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05E13" w14:textId="77777777" w:rsidR="00286835" w:rsidRPr="001A7E92" w:rsidRDefault="00286835">
      <w:pPr>
        <w:rPr>
          <w:lang w:val="en-US" w:eastAsia="zh-CN"/>
        </w:rPr>
      </w:pPr>
      <w:bookmarkStart w:id="0" w:name="c2tope"/>
      <w:bookmarkStart w:id="1" w:name="OLE_LINK3"/>
      <w:bookmarkStart w:id="2" w:name="OLE_LINK4"/>
      <w:bookmarkEnd w:id="0"/>
    </w:p>
    <w:p w14:paraId="5FB5B06E" w14:textId="77777777" w:rsidR="00286835" w:rsidRDefault="00286835"/>
    <w:p w14:paraId="583E4845" w14:textId="77777777" w:rsidR="00286835" w:rsidRDefault="00286835"/>
    <w:p w14:paraId="686776E0" w14:textId="77777777" w:rsidR="00286835" w:rsidRDefault="00286835"/>
    <w:p w14:paraId="64485A39" w14:textId="77777777" w:rsidR="00286835" w:rsidRDefault="00286835"/>
    <w:p w14:paraId="46BA174C" w14:textId="77777777" w:rsidR="00286835" w:rsidRDefault="00286835"/>
    <w:p w14:paraId="6C1C893C" w14:textId="77777777" w:rsidR="00286835" w:rsidRDefault="00286835"/>
    <w:p w14:paraId="1DC9BFB4" w14:textId="77777777" w:rsidR="00286835" w:rsidRDefault="00286835"/>
    <w:p w14:paraId="5FCC2E6F" w14:textId="77777777" w:rsidR="00286835" w:rsidRDefault="00286835"/>
    <w:p w14:paraId="371E548E" w14:textId="77777777" w:rsidR="00286835" w:rsidRDefault="00286835"/>
    <w:p w14:paraId="219EAB92" w14:textId="77777777" w:rsidR="00286835" w:rsidRDefault="00286835"/>
    <w:p w14:paraId="5F28CDAA" w14:textId="77777777" w:rsidR="00286835" w:rsidRDefault="00286835"/>
    <w:tbl>
      <w:tblPr>
        <w:tblW w:w="10089" w:type="dxa"/>
        <w:tblLook w:val="04A0" w:firstRow="1" w:lastRow="0" w:firstColumn="1" w:lastColumn="0" w:noHBand="0" w:noVBand="1"/>
      </w:tblPr>
      <w:tblGrid>
        <w:gridCol w:w="10089"/>
      </w:tblGrid>
      <w:tr w:rsidR="00286835" w14:paraId="4C8E9551" w14:textId="77777777">
        <w:tc>
          <w:tcPr>
            <w:tcW w:w="10089" w:type="dxa"/>
          </w:tcPr>
          <w:p w14:paraId="3B66D37E" w14:textId="77777777" w:rsidR="00286835" w:rsidRDefault="00286835">
            <w:pPr>
              <w:spacing w:before="380" w:line="280" w:lineRule="exact"/>
              <w:jc w:val="right"/>
              <w:rPr>
                <w:rFonts w:ascii="Tahoma" w:hAnsi="Tahoma" w:cs="Tahoma"/>
                <w:b/>
                <w:bCs/>
                <w:iCs/>
                <w:color w:val="243285"/>
                <w:sz w:val="32"/>
                <w:szCs w:val="32"/>
                <w:lang w:val="en-US"/>
              </w:rPr>
            </w:pPr>
          </w:p>
          <w:p w14:paraId="72CC4F5A" w14:textId="77777777" w:rsidR="00286835" w:rsidRDefault="00717D4F">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Pr>
                <w:rFonts w:ascii="Tahoma" w:hAnsi="Tahoma" w:cs="Tahoma" w:hint="eastAsia"/>
                <w:b/>
                <w:bCs/>
                <w:iCs/>
                <w:color w:val="243285"/>
                <w:sz w:val="36"/>
                <w:szCs w:val="36"/>
                <w:lang w:val="en-US" w:eastAsia="zh-CN"/>
              </w:rPr>
              <w:t>SM.2149-0</w:t>
            </w:r>
            <w:r>
              <w:rPr>
                <w:rFonts w:ascii="SimHei" w:eastAsia="SimHei" w:hAnsi="Tahoma" w:cs="Tahoma" w:hint="eastAsia"/>
                <w:b/>
                <w:bCs/>
                <w:iCs/>
                <w:color w:val="243285"/>
                <w:sz w:val="36"/>
                <w:szCs w:val="36"/>
                <w:lang w:eastAsia="zh-CN"/>
              </w:rPr>
              <w:t>建议书</w:t>
            </w:r>
          </w:p>
          <w:p w14:paraId="230D33F2" w14:textId="77777777" w:rsidR="00286835" w:rsidRDefault="00717D4F">
            <w:pPr>
              <w:spacing w:before="80" w:line="280" w:lineRule="exact"/>
              <w:jc w:val="right"/>
              <w:rPr>
                <w:rFonts w:ascii="Tahoma" w:hAnsi="Tahoma" w:cs="Tahoma"/>
                <w:b/>
                <w:bCs/>
                <w:iCs/>
                <w:color w:val="243285"/>
                <w:lang w:eastAsia="zh-CN"/>
              </w:rPr>
            </w:pPr>
            <w:r>
              <w:rPr>
                <w:rFonts w:ascii="Tahoma" w:hAnsi="Tahoma" w:cs="Tahoma" w:hint="eastAsia"/>
                <w:b/>
                <w:bCs/>
                <w:iCs/>
                <w:color w:val="243285"/>
                <w:szCs w:val="24"/>
                <w:lang w:val="en-GB" w:eastAsia="zh-CN"/>
              </w:rPr>
              <w:t>（</w:t>
            </w:r>
            <w:r>
              <w:rPr>
                <w:rFonts w:ascii="Tahoma" w:hAnsi="Tahoma" w:cs="Tahoma"/>
                <w:b/>
                <w:bCs/>
                <w:iCs/>
                <w:color w:val="243285"/>
                <w:szCs w:val="24"/>
                <w:lang w:val="en-GB"/>
              </w:rPr>
              <w:t>09/2022</w:t>
            </w:r>
            <w:r>
              <w:rPr>
                <w:rFonts w:ascii="Tahoma" w:hAnsi="Tahoma" w:cs="Tahoma" w:hint="eastAsia"/>
                <w:b/>
                <w:bCs/>
                <w:iCs/>
                <w:color w:val="243285"/>
                <w:szCs w:val="24"/>
                <w:lang w:val="en-GB" w:eastAsia="zh-CN"/>
              </w:rPr>
              <w:t>）</w:t>
            </w:r>
          </w:p>
        </w:tc>
      </w:tr>
      <w:tr w:rsidR="00286835" w14:paraId="65332F25" w14:textId="77777777">
        <w:tc>
          <w:tcPr>
            <w:tcW w:w="10089" w:type="dxa"/>
          </w:tcPr>
          <w:p w14:paraId="15032C6E" w14:textId="77777777" w:rsidR="00286835" w:rsidRDefault="00286835">
            <w:pPr>
              <w:spacing w:before="80" w:line="500" w:lineRule="exact"/>
              <w:jc w:val="right"/>
              <w:rPr>
                <w:rFonts w:ascii="Tahoma" w:hAnsi="Tahoma" w:cs="Tahoma"/>
                <w:b/>
                <w:bCs/>
                <w:iCs/>
                <w:color w:val="243285"/>
                <w:sz w:val="44"/>
                <w:szCs w:val="44"/>
                <w:lang w:eastAsia="zh-CN"/>
              </w:rPr>
            </w:pPr>
          </w:p>
          <w:p w14:paraId="7557B199" w14:textId="0AA6BE20" w:rsidR="00286835" w:rsidRDefault="00717D4F">
            <w:pPr>
              <w:spacing w:before="80" w:line="500" w:lineRule="exact"/>
              <w:jc w:val="right"/>
              <w:rPr>
                <w:rFonts w:ascii="Tahoma"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关于使用《无线电规则》</w:t>
            </w:r>
            <w:r w:rsidR="009A196C">
              <w:rPr>
                <w:rFonts w:ascii="Tahoma" w:eastAsia="SimHei" w:hAnsi="Tahoma" w:cs="Tahoma"/>
                <w:b/>
                <w:bCs/>
                <w:color w:val="243285"/>
                <w:sz w:val="44"/>
                <w:szCs w:val="44"/>
                <w:lang w:val="en-US" w:eastAsia="zh-CN"/>
              </w:rPr>
              <w:br/>
            </w:r>
            <w:r>
              <w:rPr>
                <w:rFonts w:ascii="Tahoma" w:eastAsia="SimHei" w:hAnsi="Tahoma" w:cs="Tahoma" w:hint="eastAsia"/>
                <w:b/>
                <w:bCs/>
                <w:color w:val="243285"/>
                <w:sz w:val="44"/>
                <w:szCs w:val="44"/>
                <w:lang w:val="en-US" w:eastAsia="zh-CN"/>
              </w:rPr>
              <w:t>附录</w:t>
            </w:r>
            <w:r>
              <w:rPr>
                <w:rFonts w:ascii="Tahoma" w:eastAsia="SimHei" w:hAnsi="Tahoma" w:cs="Tahoma" w:hint="eastAsia"/>
                <w:b/>
                <w:bCs/>
                <w:color w:val="243285"/>
                <w:sz w:val="44"/>
                <w:szCs w:val="44"/>
                <w:lang w:val="en-US" w:eastAsia="zh-CN"/>
              </w:rPr>
              <w:t>10</w:t>
            </w:r>
            <w:r>
              <w:rPr>
                <w:rFonts w:ascii="Tahoma" w:eastAsia="SimHei" w:hAnsi="Tahoma" w:cs="Tahoma" w:hint="eastAsia"/>
                <w:b/>
                <w:bCs/>
                <w:color w:val="243285"/>
                <w:sz w:val="44"/>
                <w:szCs w:val="44"/>
                <w:lang w:val="en-US" w:eastAsia="zh-CN"/>
              </w:rPr>
              <w:t>传达对空间无线电通信业务的</w:t>
            </w:r>
          </w:p>
          <w:p w14:paraId="40452940" w14:textId="77777777" w:rsidR="00286835" w:rsidRDefault="00717D4F">
            <w:pPr>
              <w:spacing w:before="80" w:line="500" w:lineRule="exact"/>
              <w:jc w:val="right"/>
              <w:rPr>
                <w:rFonts w:ascii="SimHei" w:eastAsia="SimHei" w:hAnsi="Tahoma" w:cs="Tahoma"/>
                <w:b/>
                <w:bCs/>
                <w:color w:val="243285"/>
                <w:sz w:val="44"/>
                <w:szCs w:val="44"/>
                <w:lang w:val="en-US" w:eastAsia="zh-CN"/>
              </w:rPr>
            </w:pPr>
            <w:r>
              <w:rPr>
                <w:rFonts w:ascii="Tahoma" w:eastAsia="SimHei" w:hAnsi="Tahoma" w:cs="Tahoma" w:hint="eastAsia"/>
                <w:b/>
                <w:bCs/>
                <w:color w:val="243285"/>
                <w:sz w:val="44"/>
                <w:szCs w:val="44"/>
                <w:lang w:val="en-US" w:eastAsia="zh-CN"/>
              </w:rPr>
              <w:t>有害干扰相关信息的补充要素指南</w:t>
            </w:r>
          </w:p>
          <w:p w14:paraId="384C6108" w14:textId="77777777" w:rsidR="00286835" w:rsidRDefault="00717D4F">
            <w:pPr>
              <w:spacing w:before="80" w:line="500" w:lineRule="exact"/>
              <w:jc w:val="right"/>
              <w:rPr>
                <w:rFonts w:ascii="Tahoma" w:hAnsi="Tahoma" w:cs="Tahoma"/>
                <w:b/>
                <w:bCs/>
                <w:iCs/>
                <w:color w:val="243285"/>
                <w:sz w:val="44"/>
                <w:szCs w:val="44"/>
                <w:lang w:val="en-US" w:eastAsia="zh-CN"/>
              </w:rPr>
            </w:pPr>
            <w:r>
              <w:rPr>
                <w:rFonts w:ascii="Tahoma" w:hAnsi="Tahoma" w:cs="Tahoma"/>
                <w:b/>
                <w:bCs/>
                <w:iCs/>
                <w:color w:val="243285"/>
                <w:sz w:val="44"/>
                <w:szCs w:val="44"/>
                <w:lang w:val="en-US" w:eastAsia="zh-CN"/>
              </w:rPr>
              <w:t xml:space="preserve"> </w:t>
            </w:r>
          </w:p>
        </w:tc>
      </w:tr>
      <w:tr w:rsidR="00286835" w14:paraId="0513FF5E" w14:textId="77777777">
        <w:tc>
          <w:tcPr>
            <w:tcW w:w="10089" w:type="dxa"/>
          </w:tcPr>
          <w:p w14:paraId="77A483F7" w14:textId="77777777" w:rsidR="00286835" w:rsidRDefault="00286835">
            <w:pPr>
              <w:spacing w:before="80" w:line="280" w:lineRule="exact"/>
              <w:ind w:right="640"/>
              <w:rPr>
                <w:rFonts w:ascii="Tahoma" w:hAnsi="Tahoma" w:cs="Tahoma"/>
                <w:b/>
                <w:bCs/>
                <w:iCs/>
                <w:color w:val="243285"/>
                <w:sz w:val="32"/>
                <w:szCs w:val="32"/>
                <w:lang w:val="en-US" w:eastAsia="zh-CN"/>
              </w:rPr>
            </w:pPr>
          </w:p>
          <w:p w14:paraId="7D679FA6" w14:textId="77777777" w:rsidR="00286835" w:rsidRDefault="00286835">
            <w:pPr>
              <w:spacing w:before="80" w:line="280" w:lineRule="exact"/>
              <w:ind w:right="640"/>
              <w:rPr>
                <w:rFonts w:ascii="Tahoma" w:hAnsi="Tahoma" w:cs="Tahoma"/>
                <w:b/>
                <w:bCs/>
                <w:iCs/>
                <w:color w:val="243285"/>
                <w:sz w:val="32"/>
                <w:szCs w:val="32"/>
                <w:lang w:val="en-US" w:eastAsia="zh-CN"/>
              </w:rPr>
            </w:pPr>
          </w:p>
          <w:p w14:paraId="0B64AC80" w14:textId="77777777" w:rsidR="00286835" w:rsidRDefault="00286835">
            <w:pPr>
              <w:spacing w:before="80" w:after="180" w:line="360" w:lineRule="exact"/>
              <w:ind w:right="720"/>
              <w:rPr>
                <w:rFonts w:ascii="Tahoma" w:hAnsi="Tahoma" w:cs="Tahoma"/>
                <w:b/>
                <w:bCs/>
                <w:iCs/>
                <w:color w:val="243285"/>
                <w:sz w:val="36"/>
                <w:szCs w:val="36"/>
                <w:lang w:val="en-US" w:eastAsia="zh-CN"/>
              </w:rPr>
            </w:pPr>
          </w:p>
          <w:p w14:paraId="303A7475" w14:textId="77777777" w:rsidR="00286835" w:rsidRDefault="00717D4F">
            <w:pPr>
              <w:spacing w:before="80" w:after="180" w:line="360" w:lineRule="exact"/>
              <w:jc w:val="right"/>
              <w:rPr>
                <w:rFonts w:ascii="SimHei" w:eastAsia="SimHei" w:hAnsi="Tahoma" w:cs="Tahoma"/>
                <w:b/>
                <w:bCs/>
                <w:iCs/>
                <w:color w:val="243285"/>
                <w:sz w:val="36"/>
                <w:szCs w:val="36"/>
                <w:lang w:val="en-US" w:eastAsia="zh-CN"/>
              </w:rPr>
            </w:pPr>
            <w:r>
              <w:rPr>
                <w:rFonts w:ascii="Tahoma" w:hAnsi="Tahoma" w:cs="Tahoma" w:hint="eastAsia"/>
                <w:b/>
                <w:bCs/>
                <w:iCs/>
                <w:color w:val="243285"/>
                <w:sz w:val="36"/>
                <w:szCs w:val="36"/>
                <w:lang w:val="en-US" w:eastAsia="zh-CN"/>
              </w:rPr>
              <w:t>SM</w:t>
            </w:r>
            <w:r>
              <w:rPr>
                <w:rFonts w:ascii="Tahoma" w:hAnsi="Tahoma" w:cs="Tahoma" w:hint="eastAsia"/>
                <w:b/>
                <w:bCs/>
                <w:iCs/>
                <w:color w:val="243285"/>
                <w:sz w:val="36"/>
                <w:szCs w:val="36"/>
                <w:lang w:val="en-US" w:eastAsia="zh-CN"/>
              </w:rPr>
              <w:t>系列</w:t>
            </w:r>
          </w:p>
          <w:p w14:paraId="4D926AB2" w14:textId="77777777" w:rsidR="00286835" w:rsidRDefault="00717D4F">
            <w:pPr>
              <w:spacing w:before="80" w:line="360" w:lineRule="exact"/>
              <w:jc w:val="right"/>
              <w:rPr>
                <w:rFonts w:ascii="Tahoma" w:hAnsi="Tahoma" w:cs="Tahoma"/>
                <w:b/>
                <w:bCs/>
                <w:iCs/>
                <w:color w:val="243285"/>
                <w:sz w:val="32"/>
                <w:szCs w:val="32"/>
                <w:lang w:val="en-US" w:eastAsia="zh-CN"/>
              </w:rPr>
            </w:pPr>
            <w:r>
              <w:rPr>
                <w:rFonts w:ascii="SimHei" w:eastAsia="SimHei" w:hAnsi="Tahoma" w:cs="Tahoma" w:hint="eastAsia"/>
                <w:b/>
                <w:bCs/>
                <w:iCs/>
                <w:color w:val="243285"/>
                <w:sz w:val="36"/>
                <w:szCs w:val="36"/>
                <w:lang w:val="en-US" w:eastAsia="zh-CN"/>
              </w:rPr>
              <w:t>频谱管理</w:t>
            </w:r>
          </w:p>
        </w:tc>
      </w:tr>
    </w:tbl>
    <w:p w14:paraId="6B385E50" w14:textId="77777777" w:rsidR="00286835" w:rsidRDefault="00286835">
      <w:pPr>
        <w:spacing w:before="80"/>
        <w:rPr>
          <w:i/>
          <w:sz w:val="22"/>
          <w:lang w:val="en-US" w:eastAsia="zh-CN"/>
        </w:rPr>
      </w:pPr>
    </w:p>
    <w:p w14:paraId="6C87007F" w14:textId="77777777" w:rsidR="00286835" w:rsidRDefault="00286835">
      <w:pPr>
        <w:spacing w:before="80"/>
        <w:rPr>
          <w:i/>
          <w:sz w:val="22"/>
          <w:lang w:val="en-US" w:eastAsia="zh-CN"/>
        </w:rPr>
      </w:pPr>
    </w:p>
    <w:p w14:paraId="122AF576" w14:textId="77777777" w:rsidR="00286835" w:rsidRDefault="00286835">
      <w:pPr>
        <w:spacing w:before="80"/>
        <w:rPr>
          <w:i/>
          <w:sz w:val="22"/>
          <w:lang w:val="en-US" w:eastAsia="zh-CN"/>
        </w:rPr>
      </w:pPr>
    </w:p>
    <w:p w14:paraId="151763F2" w14:textId="77777777" w:rsidR="00286835" w:rsidRDefault="00286835">
      <w:pPr>
        <w:spacing w:before="80"/>
        <w:rPr>
          <w:i/>
          <w:sz w:val="22"/>
          <w:lang w:val="en-US" w:eastAsia="zh-CN"/>
        </w:rPr>
      </w:pPr>
    </w:p>
    <w:p w14:paraId="3D61F79B" w14:textId="77777777" w:rsidR="00286835" w:rsidRDefault="00286835">
      <w:pPr>
        <w:spacing w:before="240"/>
        <w:rPr>
          <w:lang w:val="en-US" w:eastAsia="zh-CN"/>
        </w:rPr>
        <w:sectPr w:rsidR="00286835">
          <w:headerReference w:type="even" r:id="rId8"/>
          <w:headerReference w:type="default" r:id="rId9"/>
          <w:headerReference w:type="first" r:id="rId10"/>
          <w:pgSz w:w="11907" w:h="16834"/>
          <w:pgMar w:top="1089" w:right="1089" w:bottom="284" w:left="1089" w:header="567" w:footer="284" w:gutter="0"/>
          <w:paperSrc w:first="15" w:other="15"/>
          <w:cols w:space="720"/>
        </w:sectPr>
      </w:pPr>
    </w:p>
    <w:p w14:paraId="4D6B8C7E" w14:textId="77777777" w:rsidR="00286835" w:rsidRDefault="00717D4F" w:rsidP="004A2CD9">
      <w:pPr>
        <w:keepNext/>
        <w:keepLines/>
        <w:spacing w:before="480"/>
        <w:ind w:left="794" w:hanging="794"/>
        <w:jc w:val="center"/>
        <w:outlineLvl w:val="0"/>
        <w:rPr>
          <w:b/>
          <w:bCs/>
          <w:lang w:val="en-US"/>
        </w:rPr>
      </w:pPr>
      <w:proofErr w:type="spellStart"/>
      <w:r>
        <w:rPr>
          <w:rFonts w:hint="eastAsia"/>
          <w:b/>
          <w:bCs/>
          <w:lang w:val="en-US"/>
        </w:rPr>
        <w:lastRenderedPageBreak/>
        <w:t>前言</w:t>
      </w:r>
      <w:proofErr w:type="spellEnd"/>
    </w:p>
    <w:p w14:paraId="31F9A4BA" w14:textId="77777777" w:rsidR="00286835" w:rsidRDefault="00717D4F">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51313D13" w14:textId="77777777" w:rsidR="00286835" w:rsidRDefault="00717D4F">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14:paraId="6900E302" w14:textId="77777777" w:rsidR="00286835" w:rsidRDefault="00717D4F">
      <w:pPr>
        <w:keepNext/>
        <w:keepLines/>
        <w:spacing w:before="480"/>
        <w:ind w:left="794" w:hanging="794"/>
        <w:jc w:val="center"/>
        <w:outlineLvl w:val="0"/>
        <w:rPr>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14:paraId="6211AD26" w14:textId="594F494F" w:rsidR="00286835" w:rsidRDefault="00717D4F">
      <w:pPr>
        <w:tabs>
          <w:tab w:val="clear" w:pos="794"/>
          <w:tab w:val="clear" w:pos="1191"/>
          <w:tab w:val="clear" w:pos="1588"/>
          <w:tab w:val="clear" w:pos="1985"/>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rFonts w:hint="eastAsia"/>
          <w:sz w:val="20"/>
          <w:lang w:val="en-US" w:eastAsia="zh-CN"/>
        </w:rPr>
        <w:t>1</w:t>
      </w:r>
      <w:r>
        <w:rPr>
          <w:rFonts w:hint="eastAsia"/>
          <w:sz w:val="20"/>
          <w:lang w:val="en-US" w:eastAsia="zh-CN"/>
        </w:rPr>
        <w:t>号决议中所参引的《</w:t>
      </w:r>
      <w:r>
        <w:rPr>
          <w:sz w:val="20"/>
          <w:lang w:val="en-US" w:eastAsia="zh-CN"/>
        </w:rPr>
        <w:t>ITU-T/ITU-R/ISO/IEC</w:t>
      </w:r>
      <w:r>
        <w:rPr>
          <w:rFonts w:hint="eastAsia"/>
          <w:sz w:val="20"/>
          <w:lang w:val="en-US" w:eastAsia="zh-CN"/>
        </w:rPr>
        <w:t>的通用专利政策》。专利持有人用于提交专利声明和许可声明的表格可从</w:t>
      </w:r>
      <w:r w:rsidR="00CE69F9">
        <w:fldChar w:fldCharType="begin"/>
      </w:r>
      <w:r w:rsidR="00CE69F9" w:rsidRPr="00BB4FE4">
        <w:rPr>
          <w:lang w:val="en-US"/>
        </w:rPr>
        <w:instrText>HYPERLINK "http://www.itu.int/ITU-R/go/patents/zh"</w:instrText>
      </w:r>
      <w:r w:rsidR="00CE69F9">
        <w:fldChar w:fldCharType="separate"/>
      </w:r>
      <w:r w:rsidR="004A2CD9">
        <w:rPr>
          <w:color w:val="0000FF"/>
          <w:sz w:val="20"/>
          <w:u w:val="single"/>
          <w:lang w:val="en-US" w:eastAsia="zh-CN"/>
        </w:rPr>
        <w:t>http://www.itu.int/ITU-R/go/patents/zh</w:t>
      </w:r>
      <w:r w:rsidR="00CE69F9">
        <w:rPr>
          <w:color w:val="0000FF"/>
          <w:sz w:val="20"/>
          <w:u w:val="single"/>
          <w:lang w:val="en-US" w:eastAsia="zh-CN"/>
        </w:rPr>
        <w:fldChar w:fldCharType="end"/>
      </w:r>
      <w:r>
        <w:rPr>
          <w:rFonts w:hint="eastAsia"/>
          <w:sz w:val="20"/>
          <w:lang w:val="en-US" w:eastAsia="zh-CN"/>
        </w:rPr>
        <w:t>获得，在此处也可获取《</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14:paraId="5B2C7A72" w14:textId="77777777" w:rsidR="00286835" w:rsidRDefault="00286835">
      <w:pPr>
        <w:tabs>
          <w:tab w:val="clear" w:pos="794"/>
          <w:tab w:val="clear" w:pos="1191"/>
          <w:tab w:val="clear" w:pos="1588"/>
          <w:tab w:val="clear" w:pos="1985"/>
        </w:tabs>
        <w:spacing w:before="240"/>
        <w:ind w:firstLineChars="200" w:firstLine="400"/>
        <w:jc w:val="left"/>
        <w:rPr>
          <w:sz w:val="20"/>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286835" w14:paraId="3C6A45D4" w14:textId="77777777">
        <w:tc>
          <w:tcPr>
            <w:tcW w:w="9748" w:type="dxa"/>
            <w:gridSpan w:val="2"/>
            <w:tcBorders>
              <w:top w:val="single" w:sz="12" w:space="0" w:color="000080"/>
              <w:left w:val="single" w:sz="12" w:space="0" w:color="000080"/>
              <w:bottom w:val="nil"/>
              <w:right w:val="single" w:sz="12" w:space="0" w:color="000080"/>
            </w:tcBorders>
          </w:tcPr>
          <w:p w14:paraId="546259FA" w14:textId="77777777" w:rsidR="00286835" w:rsidRDefault="00717D4F">
            <w:pPr>
              <w:keepNext/>
              <w:spacing w:after="40"/>
              <w:jc w:val="center"/>
              <w:rPr>
                <w:b/>
                <w:bCs/>
                <w:sz w:val="22"/>
                <w:lang w:val="fr-CH" w:eastAsia="zh-CN"/>
              </w:rPr>
            </w:pPr>
            <w:r>
              <w:rPr>
                <w:b/>
                <w:bCs/>
                <w:sz w:val="22"/>
                <w:lang w:val="fr-CH" w:eastAsia="zh-CN"/>
              </w:rPr>
              <w:t xml:space="preserve">ITU-R </w:t>
            </w:r>
            <w:r>
              <w:rPr>
                <w:rFonts w:hint="eastAsia"/>
                <w:b/>
                <w:bCs/>
                <w:sz w:val="22"/>
                <w:lang w:val="en-US" w:eastAsia="zh-CN"/>
              </w:rPr>
              <w:t>系列建议书</w:t>
            </w:r>
          </w:p>
          <w:p w14:paraId="5C22C19B" w14:textId="55D6C607" w:rsidR="00286835" w:rsidRDefault="00717D4F">
            <w:pPr>
              <w:jc w:val="center"/>
              <w:rPr>
                <w:sz w:val="18"/>
                <w:szCs w:val="18"/>
                <w:lang w:val="fr-CH" w:eastAsia="zh-CN"/>
              </w:rPr>
            </w:pPr>
            <w:r>
              <w:rPr>
                <w:rFonts w:hint="eastAsia"/>
                <w:sz w:val="18"/>
                <w:szCs w:val="18"/>
                <w:lang w:val="fr-CH" w:eastAsia="zh-CN"/>
              </w:rPr>
              <w:t>（</w:t>
            </w:r>
            <w:r>
              <w:rPr>
                <w:rFonts w:hint="eastAsia"/>
                <w:sz w:val="18"/>
                <w:szCs w:val="18"/>
                <w:lang w:val="en-US" w:eastAsia="zh-CN"/>
              </w:rPr>
              <w:t>也可在线查询</w:t>
            </w:r>
            <w:hyperlink r:id="rId11" w:history="1">
              <w:r w:rsidR="004A2CD9">
                <w:rPr>
                  <w:bCs/>
                  <w:color w:val="0000FF"/>
                  <w:sz w:val="18"/>
                  <w:u w:val="single"/>
                  <w:lang w:val="fr-CH" w:eastAsia="zh-CN"/>
                </w:rPr>
                <w:t>http://www.itu.int/publ/R-REC/zh</w:t>
              </w:r>
            </w:hyperlink>
            <w:r>
              <w:rPr>
                <w:rFonts w:hint="eastAsia"/>
                <w:sz w:val="18"/>
                <w:szCs w:val="18"/>
                <w:lang w:val="fr-CH" w:eastAsia="zh-CN"/>
              </w:rPr>
              <w:t>）</w:t>
            </w:r>
          </w:p>
        </w:tc>
      </w:tr>
      <w:tr w:rsidR="00286835" w14:paraId="533E594E" w14:textId="77777777">
        <w:tc>
          <w:tcPr>
            <w:tcW w:w="960" w:type="dxa"/>
            <w:tcBorders>
              <w:top w:val="nil"/>
              <w:left w:val="single" w:sz="12" w:space="0" w:color="000080"/>
              <w:bottom w:val="nil"/>
              <w:right w:val="nil"/>
            </w:tcBorders>
          </w:tcPr>
          <w:p w14:paraId="5405ACC8" w14:textId="77777777" w:rsidR="00286835" w:rsidRDefault="00717D4F">
            <w:pPr>
              <w:spacing w:after="40"/>
              <w:ind w:left="57"/>
              <w:rPr>
                <w:b/>
                <w:bCs/>
                <w:sz w:val="20"/>
                <w:lang w:val="en-US"/>
              </w:rPr>
            </w:pPr>
            <w:r>
              <w:rPr>
                <w:rFonts w:ascii="SimSun" w:hAnsi="SimSun" w:hint="eastAsia"/>
                <w:b/>
                <w:bCs/>
                <w:sz w:val="20"/>
                <w:lang w:val="en-US" w:eastAsia="zh-CN"/>
              </w:rPr>
              <w:t>系列</w:t>
            </w:r>
          </w:p>
        </w:tc>
        <w:tc>
          <w:tcPr>
            <w:tcW w:w="8788" w:type="dxa"/>
            <w:tcBorders>
              <w:top w:val="nil"/>
              <w:left w:val="nil"/>
              <w:bottom w:val="nil"/>
              <w:right w:val="single" w:sz="12" w:space="0" w:color="000080"/>
            </w:tcBorders>
          </w:tcPr>
          <w:p w14:paraId="78C25B88" w14:textId="77777777" w:rsidR="00286835" w:rsidRDefault="00717D4F">
            <w:pPr>
              <w:keepNext/>
              <w:spacing w:after="40"/>
              <w:ind w:hanging="1040"/>
              <w:jc w:val="center"/>
              <w:rPr>
                <w:b/>
                <w:bCs/>
                <w:sz w:val="20"/>
                <w:lang w:val="en-US"/>
              </w:rPr>
            </w:pPr>
            <w:r>
              <w:rPr>
                <w:rFonts w:ascii="SimSun" w:hAnsi="SimSun" w:hint="eastAsia"/>
                <w:b/>
                <w:bCs/>
                <w:sz w:val="20"/>
                <w:lang w:val="en-US" w:eastAsia="zh-CN"/>
              </w:rPr>
              <w:t>标题</w:t>
            </w:r>
          </w:p>
        </w:tc>
      </w:tr>
      <w:tr w:rsidR="00286835" w14:paraId="5D3DDF96" w14:textId="77777777">
        <w:tc>
          <w:tcPr>
            <w:tcW w:w="960" w:type="dxa"/>
            <w:tcBorders>
              <w:top w:val="nil"/>
              <w:left w:val="single" w:sz="12" w:space="0" w:color="000080"/>
              <w:bottom w:val="nil"/>
              <w:right w:val="nil"/>
            </w:tcBorders>
          </w:tcPr>
          <w:p w14:paraId="19F4EA91" w14:textId="77777777" w:rsidR="00286835" w:rsidRDefault="00717D4F">
            <w:pPr>
              <w:spacing w:before="30" w:after="30"/>
              <w:ind w:left="57"/>
              <w:jc w:val="left"/>
              <w:rPr>
                <w:b/>
                <w:bCs/>
                <w:sz w:val="20"/>
                <w:lang w:val="en-US"/>
              </w:rPr>
            </w:pPr>
            <w:r>
              <w:rPr>
                <w:b/>
                <w:bCs/>
                <w:sz w:val="20"/>
                <w:lang w:val="en-US"/>
              </w:rPr>
              <w:t>BO</w:t>
            </w:r>
          </w:p>
        </w:tc>
        <w:tc>
          <w:tcPr>
            <w:tcW w:w="8788" w:type="dxa"/>
            <w:tcBorders>
              <w:top w:val="nil"/>
              <w:left w:val="nil"/>
              <w:bottom w:val="nil"/>
              <w:right w:val="single" w:sz="12" w:space="0" w:color="000080"/>
            </w:tcBorders>
          </w:tcPr>
          <w:p w14:paraId="63D77F5C" w14:textId="77777777" w:rsidR="00286835" w:rsidRDefault="00717D4F">
            <w:pPr>
              <w:keepNext/>
              <w:spacing w:before="30" w:after="30"/>
              <w:jc w:val="left"/>
              <w:rPr>
                <w:bCs/>
                <w:sz w:val="20"/>
                <w:lang w:val="en-US"/>
              </w:rPr>
            </w:pPr>
            <w:r>
              <w:rPr>
                <w:rFonts w:hint="eastAsia"/>
                <w:bCs/>
                <w:sz w:val="20"/>
                <w:lang w:val="en-US" w:eastAsia="zh-CN"/>
              </w:rPr>
              <w:t>卫星传送</w:t>
            </w:r>
          </w:p>
        </w:tc>
      </w:tr>
      <w:tr w:rsidR="00286835" w14:paraId="53415771" w14:textId="77777777">
        <w:tc>
          <w:tcPr>
            <w:tcW w:w="960" w:type="dxa"/>
            <w:tcBorders>
              <w:top w:val="nil"/>
              <w:left w:val="single" w:sz="12" w:space="0" w:color="000080"/>
              <w:bottom w:val="nil"/>
              <w:right w:val="nil"/>
            </w:tcBorders>
          </w:tcPr>
          <w:p w14:paraId="29B75E4D" w14:textId="77777777" w:rsidR="00286835" w:rsidRDefault="00717D4F">
            <w:pPr>
              <w:spacing w:before="30" w:after="30"/>
              <w:ind w:left="57"/>
              <w:jc w:val="left"/>
              <w:rPr>
                <w:b/>
                <w:bCs/>
                <w:sz w:val="20"/>
                <w:lang w:val="en-US"/>
              </w:rPr>
            </w:pPr>
            <w:r>
              <w:rPr>
                <w:b/>
                <w:bCs/>
                <w:sz w:val="20"/>
                <w:lang w:val="en-US"/>
              </w:rPr>
              <w:t>BR</w:t>
            </w:r>
          </w:p>
        </w:tc>
        <w:tc>
          <w:tcPr>
            <w:tcW w:w="8788" w:type="dxa"/>
            <w:tcBorders>
              <w:top w:val="nil"/>
              <w:left w:val="nil"/>
              <w:bottom w:val="nil"/>
              <w:right w:val="single" w:sz="12" w:space="0" w:color="000080"/>
            </w:tcBorders>
          </w:tcPr>
          <w:p w14:paraId="7AA97D85" w14:textId="77777777" w:rsidR="00286835" w:rsidRDefault="00717D4F">
            <w:pPr>
              <w:keepNext/>
              <w:spacing w:before="30" w:after="30"/>
              <w:jc w:val="left"/>
              <w:rPr>
                <w:sz w:val="20"/>
                <w:lang w:val="en-US" w:eastAsia="zh-CN"/>
              </w:rPr>
            </w:pPr>
            <w:r>
              <w:rPr>
                <w:rFonts w:hint="eastAsia"/>
                <w:sz w:val="20"/>
                <w:lang w:val="en-US" w:eastAsia="zh-CN"/>
              </w:rPr>
              <w:t>用于制作、存档和播出的录制；电视电影</w:t>
            </w:r>
          </w:p>
        </w:tc>
      </w:tr>
      <w:tr w:rsidR="00286835" w14:paraId="3AB35CC7" w14:textId="77777777">
        <w:tc>
          <w:tcPr>
            <w:tcW w:w="960" w:type="dxa"/>
            <w:tcBorders>
              <w:top w:val="nil"/>
              <w:left w:val="single" w:sz="12" w:space="0" w:color="000080"/>
              <w:bottom w:val="nil"/>
              <w:right w:val="nil"/>
            </w:tcBorders>
          </w:tcPr>
          <w:p w14:paraId="0CC47B45" w14:textId="77777777" w:rsidR="00286835" w:rsidRDefault="00717D4F">
            <w:pPr>
              <w:spacing w:before="30" w:after="30"/>
              <w:ind w:left="57"/>
              <w:jc w:val="left"/>
              <w:rPr>
                <w:b/>
                <w:bCs/>
                <w:sz w:val="20"/>
                <w:lang w:val="en-US"/>
              </w:rPr>
            </w:pPr>
            <w:r>
              <w:rPr>
                <w:b/>
                <w:bCs/>
                <w:sz w:val="20"/>
                <w:lang w:val="en-US"/>
              </w:rPr>
              <w:t>BS</w:t>
            </w:r>
          </w:p>
        </w:tc>
        <w:tc>
          <w:tcPr>
            <w:tcW w:w="8788" w:type="dxa"/>
            <w:tcBorders>
              <w:top w:val="nil"/>
              <w:left w:val="nil"/>
              <w:bottom w:val="nil"/>
              <w:right w:val="single" w:sz="12" w:space="0" w:color="000080"/>
            </w:tcBorders>
          </w:tcPr>
          <w:p w14:paraId="68B9CB26" w14:textId="77777777" w:rsidR="00286835" w:rsidRDefault="00717D4F">
            <w:pPr>
              <w:keepNext/>
              <w:spacing w:before="30" w:after="30"/>
              <w:jc w:val="left"/>
              <w:rPr>
                <w:sz w:val="20"/>
                <w:lang w:val="en-US"/>
              </w:rPr>
            </w:pPr>
            <w:r>
              <w:rPr>
                <w:rFonts w:hint="eastAsia"/>
                <w:sz w:val="20"/>
                <w:lang w:val="en-US" w:eastAsia="zh-CN"/>
              </w:rPr>
              <w:t>广播业务（声音）</w:t>
            </w:r>
          </w:p>
        </w:tc>
      </w:tr>
      <w:tr w:rsidR="00286835" w14:paraId="6E2169E4" w14:textId="77777777">
        <w:tc>
          <w:tcPr>
            <w:tcW w:w="960" w:type="dxa"/>
            <w:tcBorders>
              <w:top w:val="nil"/>
              <w:left w:val="single" w:sz="12" w:space="0" w:color="000080"/>
              <w:bottom w:val="nil"/>
              <w:right w:val="nil"/>
            </w:tcBorders>
            <w:shd w:val="clear" w:color="auto" w:fill="FFFFFF"/>
          </w:tcPr>
          <w:p w14:paraId="0DFB0E52" w14:textId="77777777" w:rsidR="00286835" w:rsidRDefault="00717D4F">
            <w:pPr>
              <w:spacing w:before="30" w:after="30"/>
              <w:ind w:left="57"/>
              <w:jc w:val="left"/>
              <w:rPr>
                <w:b/>
                <w:bCs/>
                <w:sz w:val="20"/>
                <w:lang w:val="en-US"/>
              </w:rPr>
            </w:pPr>
            <w:r>
              <w:rPr>
                <w:b/>
                <w:bCs/>
                <w:sz w:val="20"/>
                <w:lang w:val="en-US"/>
              </w:rPr>
              <w:t>BT</w:t>
            </w:r>
          </w:p>
        </w:tc>
        <w:tc>
          <w:tcPr>
            <w:tcW w:w="8788" w:type="dxa"/>
            <w:tcBorders>
              <w:top w:val="nil"/>
              <w:left w:val="nil"/>
              <w:bottom w:val="nil"/>
              <w:right w:val="single" w:sz="12" w:space="0" w:color="000080"/>
            </w:tcBorders>
            <w:shd w:val="clear" w:color="auto" w:fill="FFFFFF"/>
          </w:tcPr>
          <w:p w14:paraId="736112F6" w14:textId="77777777" w:rsidR="00286835" w:rsidRDefault="00717D4F">
            <w:pPr>
              <w:spacing w:before="30" w:after="30"/>
              <w:ind w:left="57" w:hanging="61"/>
              <w:jc w:val="left"/>
              <w:rPr>
                <w:sz w:val="20"/>
                <w:lang w:val="en-US"/>
              </w:rPr>
            </w:pPr>
            <w:proofErr w:type="spellStart"/>
            <w:r>
              <w:rPr>
                <w:rFonts w:hint="eastAsia"/>
                <w:sz w:val="20"/>
                <w:lang w:val="en-US"/>
              </w:rPr>
              <w:t>广播业务（电视</w:t>
            </w:r>
            <w:proofErr w:type="spellEnd"/>
            <w:r>
              <w:rPr>
                <w:rFonts w:hint="eastAsia"/>
                <w:sz w:val="20"/>
                <w:lang w:val="en-US"/>
              </w:rPr>
              <w:t>）</w:t>
            </w:r>
          </w:p>
        </w:tc>
      </w:tr>
      <w:tr w:rsidR="00286835" w14:paraId="0DE1BB65" w14:textId="77777777">
        <w:tc>
          <w:tcPr>
            <w:tcW w:w="960" w:type="dxa"/>
            <w:tcBorders>
              <w:top w:val="nil"/>
              <w:left w:val="single" w:sz="12" w:space="0" w:color="000080"/>
              <w:bottom w:val="nil"/>
              <w:right w:val="nil"/>
            </w:tcBorders>
          </w:tcPr>
          <w:p w14:paraId="12E839DB" w14:textId="77777777" w:rsidR="00286835" w:rsidRDefault="00717D4F">
            <w:pPr>
              <w:spacing w:before="30" w:after="30"/>
              <w:ind w:left="57"/>
              <w:jc w:val="left"/>
              <w:rPr>
                <w:b/>
                <w:bCs/>
                <w:sz w:val="20"/>
                <w:lang w:val="en-US"/>
              </w:rPr>
            </w:pPr>
            <w:r>
              <w:rPr>
                <w:b/>
                <w:bCs/>
                <w:sz w:val="20"/>
                <w:lang w:val="en-US"/>
              </w:rPr>
              <w:t>F</w:t>
            </w:r>
          </w:p>
        </w:tc>
        <w:tc>
          <w:tcPr>
            <w:tcW w:w="8788" w:type="dxa"/>
            <w:tcBorders>
              <w:top w:val="nil"/>
              <w:left w:val="nil"/>
              <w:bottom w:val="nil"/>
              <w:right w:val="single" w:sz="12" w:space="0" w:color="000080"/>
            </w:tcBorders>
          </w:tcPr>
          <w:p w14:paraId="72003AEE" w14:textId="77777777" w:rsidR="00286835" w:rsidRDefault="00717D4F">
            <w:pPr>
              <w:spacing w:before="30" w:after="30"/>
              <w:ind w:left="57" w:hanging="75"/>
              <w:jc w:val="left"/>
              <w:rPr>
                <w:sz w:val="20"/>
                <w:lang w:val="en-US"/>
              </w:rPr>
            </w:pPr>
            <w:proofErr w:type="spellStart"/>
            <w:r>
              <w:rPr>
                <w:rFonts w:hint="eastAsia"/>
                <w:sz w:val="20"/>
                <w:lang w:val="en-US"/>
              </w:rPr>
              <w:t>固定业务</w:t>
            </w:r>
            <w:proofErr w:type="spellEnd"/>
          </w:p>
        </w:tc>
      </w:tr>
      <w:tr w:rsidR="00286835" w14:paraId="13943B42" w14:textId="77777777">
        <w:tc>
          <w:tcPr>
            <w:tcW w:w="960" w:type="dxa"/>
            <w:tcBorders>
              <w:top w:val="nil"/>
              <w:left w:val="single" w:sz="12" w:space="0" w:color="000080"/>
              <w:bottom w:val="nil"/>
              <w:right w:val="nil"/>
            </w:tcBorders>
          </w:tcPr>
          <w:p w14:paraId="27DEB9C8" w14:textId="77777777" w:rsidR="00286835" w:rsidRDefault="00717D4F">
            <w:pPr>
              <w:spacing w:before="30" w:after="30"/>
              <w:ind w:left="57"/>
              <w:jc w:val="left"/>
              <w:rPr>
                <w:b/>
                <w:bCs/>
                <w:sz w:val="20"/>
                <w:lang w:val="en-US"/>
              </w:rPr>
            </w:pPr>
            <w:r>
              <w:rPr>
                <w:b/>
                <w:bCs/>
                <w:sz w:val="20"/>
                <w:lang w:val="en-US"/>
              </w:rPr>
              <w:t>M</w:t>
            </w:r>
          </w:p>
        </w:tc>
        <w:tc>
          <w:tcPr>
            <w:tcW w:w="8788" w:type="dxa"/>
            <w:tcBorders>
              <w:top w:val="nil"/>
              <w:left w:val="nil"/>
              <w:bottom w:val="nil"/>
              <w:right w:val="single" w:sz="12" w:space="0" w:color="000080"/>
            </w:tcBorders>
          </w:tcPr>
          <w:p w14:paraId="2689E7F4" w14:textId="77777777" w:rsidR="00286835" w:rsidRDefault="00717D4F">
            <w:pPr>
              <w:keepNext/>
              <w:spacing w:before="30" w:after="30"/>
              <w:jc w:val="left"/>
              <w:rPr>
                <w:sz w:val="20"/>
                <w:lang w:val="en-US" w:eastAsia="zh-CN"/>
              </w:rPr>
            </w:pPr>
            <w:r>
              <w:rPr>
                <w:rFonts w:hint="eastAsia"/>
                <w:sz w:val="20"/>
                <w:lang w:val="en-US" w:eastAsia="zh-CN"/>
              </w:rPr>
              <w:t>移动、无线电定位、业余和相关卫星业务</w:t>
            </w:r>
          </w:p>
        </w:tc>
      </w:tr>
      <w:tr w:rsidR="00286835" w14:paraId="50E65809" w14:textId="77777777">
        <w:tc>
          <w:tcPr>
            <w:tcW w:w="960" w:type="dxa"/>
            <w:tcBorders>
              <w:top w:val="nil"/>
              <w:left w:val="single" w:sz="12" w:space="0" w:color="000080"/>
              <w:bottom w:val="nil"/>
              <w:right w:val="nil"/>
            </w:tcBorders>
          </w:tcPr>
          <w:p w14:paraId="38B20E9F" w14:textId="77777777" w:rsidR="00286835" w:rsidRDefault="00717D4F">
            <w:pPr>
              <w:spacing w:before="30" w:after="30"/>
              <w:ind w:left="57"/>
              <w:jc w:val="left"/>
              <w:rPr>
                <w:b/>
                <w:bCs/>
                <w:sz w:val="20"/>
                <w:lang w:val="fr-CH"/>
              </w:rPr>
            </w:pPr>
            <w:r>
              <w:rPr>
                <w:b/>
                <w:bCs/>
                <w:sz w:val="20"/>
                <w:lang w:val="fr-CH"/>
              </w:rPr>
              <w:t>P</w:t>
            </w:r>
          </w:p>
        </w:tc>
        <w:tc>
          <w:tcPr>
            <w:tcW w:w="8788" w:type="dxa"/>
            <w:tcBorders>
              <w:top w:val="nil"/>
              <w:left w:val="nil"/>
              <w:bottom w:val="nil"/>
              <w:right w:val="single" w:sz="12" w:space="0" w:color="000080"/>
            </w:tcBorders>
          </w:tcPr>
          <w:p w14:paraId="21E7B3B8" w14:textId="77777777" w:rsidR="00286835" w:rsidRDefault="00717D4F">
            <w:pPr>
              <w:spacing w:before="30" w:after="30"/>
              <w:jc w:val="left"/>
              <w:rPr>
                <w:sz w:val="20"/>
                <w:lang w:val="fr-CH"/>
              </w:rPr>
            </w:pPr>
            <w:r>
              <w:rPr>
                <w:rFonts w:hint="eastAsia"/>
                <w:sz w:val="20"/>
                <w:lang w:val="fr-CH" w:eastAsia="zh-CN"/>
              </w:rPr>
              <w:t>无线电波传播</w:t>
            </w:r>
          </w:p>
        </w:tc>
      </w:tr>
      <w:tr w:rsidR="00286835" w14:paraId="414B9B33" w14:textId="77777777">
        <w:tc>
          <w:tcPr>
            <w:tcW w:w="960" w:type="dxa"/>
            <w:tcBorders>
              <w:top w:val="nil"/>
              <w:left w:val="single" w:sz="12" w:space="0" w:color="000080"/>
              <w:bottom w:val="nil"/>
              <w:right w:val="nil"/>
            </w:tcBorders>
          </w:tcPr>
          <w:p w14:paraId="2FCC21F8" w14:textId="77777777" w:rsidR="00286835" w:rsidRDefault="00717D4F">
            <w:pPr>
              <w:spacing w:before="30" w:after="30"/>
              <w:ind w:left="57"/>
              <w:jc w:val="left"/>
              <w:rPr>
                <w:b/>
                <w:bCs/>
                <w:sz w:val="20"/>
                <w:lang w:val="en-US"/>
              </w:rPr>
            </w:pPr>
            <w:r>
              <w:rPr>
                <w:b/>
                <w:bCs/>
                <w:sz w:val="20"/>
                <w:lang w:val="en-US"/>
              </w:rPr>
              <w:t>RA</w:t>
            </w:r>
          </w:p>
        </w:tc>
        <w:tc>
          <w:tcPr>
            <w:tcW w:w="8788" w:type="dxa"/>
            <w:tcBorders>
              <w:top w:val="nil"/>
              <w:left w:val="nil"/>
              <w:bottom w:val="nil"/>
              <w:right w:val="single" w:sz="12" w:space="0" w:color="000080"/>
            </w:tcBorders>
          </w:tcPr>
          <w:p w14:paraId="453FF29F" w14:textId="77777777" w:rsidR="00286835" w:rsidRDefault="00717D4F">
            <w:pPr>
              <w:spacing w:before="30" w:after="30"/>
              <w:rPr>
                <w:sz w:val="20"/>
                <w:lang w:val="en-US"/>
              </w:rPr>
            </w:pPr>
            <w:r>
              <w:rPr>
                <w:rFonts w:hint="eastAsia"/>
                <w:sz w:val="20"/>
                <w:lang w:val="en-US" w:eastAsia="zh-CN"/>
              </w:rPr>
              <w:t>射电天文</w:t>
            </w:r>
          </w:p>
        </w:tc>
      </w:tr>
      <w:tr w:rsidR="00286835" w14:paraId="75548B56" w14:textId="77777777">
        <w:tc>
          <w:tcPr>
            <w:tcW w:w="960" w:type="dxa"/>
            <w:tcBorders>
              <w:top w:val="nil"/>
              <w:left w:val="single" w:sz="12" w:space="0" w:color="000080"/>
              <w:bottom w:val="nil"/>
              <w:right w:val="nil"/>
            </w:tcBorders>
          </w:tcPr>
          <w:p w14:paraId="0C8DBA6A" w14:textId="77777777" w:rsidR="00286835" w:rsidRDefault="00717D4F">
            <w:pPr>
              <w:spacing w:before="30" w:after="30"/>
              <w:ind w:left="57"/>
              <w:jc w:val="left"/>
              <w:rPr>
                <w:b/>
                <w:bCs/>
                <w:sz w:val="20"/>
                <w:lang w:val="en-US" w:eastAsia="zh-CN"/>
              </w:rPr>
            </w:pPr>
            <w:r>
              <w:rPr>
                <w:rFonts w:hint="eastAsia"/>
                <w:b/>
                <w:bCs/>
                <w:sz w:val="20"/>
                <w:lang w:val="en-US" w:eastAsia="zh-CN"/>
              </w:rPr>
              <w:t>RS</w:t>
            </w:r>
          </w:p>
        </w:tc>
        <w:tc>
          <w:tcPr>
            <w:tcW w:w="8788" w:type="dxa"/>
            <w:tcBorders>
              <w:top w:val="nil"/>
              <w:left w:val="nil"/>
              <w:bottom w:val="nil"/>
              <w:right w:val="single" w:sz="12" w:space="0" w:color="000080"/>
            </w:tcBorders>
          </w:tcPr>
          <w:p w14:paraId="3435218A" w14:textId="77777777" w:rsidR="00286835" w:rsidRDefault="00717D4F">
            <w:pPr>
              <w:spacing w:before="30" w:after="30"/>
              <w:rPr>
                <w:sz w:val="20"/>
                <w:lang w:val="en-US" w:eastAsia="zh-CN"/>
              </w:rPr>
            </w:pPr>
            <w:r>
              <w:rPr>
                <w:rFonts w:hint="eastAsia"/>
                <w:sz w:val="20"/>
                <w:lang w:val="en-US" w:eastAsia="zh-CN"/>
              </w:rPr>
              <w:t>遥感系统</w:t>
            </w:r>
          </w:p>
        </w:tc>
      </w:tr>
      <w:tr w:rsidR="00286835" w14:paraId="064ADD93" w14:textId="77777777">
        <w:tc>
          <w:tcPr>
            <w:tcW w:w="960" w:type="dxa"/>
            <w:tcBorders>
              <w:top w:val="nil"/>
              <w:left w:val="single" w:sz="12" w:space="0" w:color="000080"/>
              <w:bottom w:val="nil"/>
              <w:right w:val="nil"/>
            </w:tcBorders>
          </w:tcPr>
          <w:p w14:paraId="47726B23" w14:textId="77777777" w:rsidR="00286835" w:rsidRDefault="00717D4F">
            <w:pPr>
              <w:spacing w:before="30" w:after="30"/>
              <w:ind w:left="57"/>
              <w:jc w:val="left"/>
              <w:rPr>
                <w:b/>
                <w:bCs/>
                <w:sz w:val="20"/>
                <w:lang w:val="en-US"/>
              </w:rPr>
            </w:pPr>
            <w:r>
              <w:rPr>
                <w:b/>
                <w:bCs/>
                <w:sz w:val="20"/>
                <w:lang w:val="en-US"/>
              </w:rPr>
              <w:t>S</w:t>
            </w:r>
          </w:p>
        </w:tc>
        <w:tc>
          <w:tcPr>
            <w:tcW w:w="8788" w:type="dxa"/>
            <w:tcBorders>
              <w:top w:val="nil"/>
              <w:left w:val="nil"/>
              <w:bottom w:val="nil"/>
              <w:right w:val="single" w:sz="12" w:space="0" w:color="000080"/>
            </w:tcBorders>
          </w:tcPr>
          <w:p w14:paraId="0B84F22A" w14:textId="77777777" w:rsidR="00286835" w:rsidRDefault="00717D4F">
            <w:pPr>
              <w:spacing w:before="30" w:after="30"/>
              <w:ind w:left="57" w:hanging="61"/>
              <w:jc w:val="left"/>
              <w:rPr>
                <w:sz w:val="20"/>
                <w:lang w:val="en-US" w:eastAsia="zh-CN"/>
              </w:rPr>
            </w:pPr>
            <w:proofErr w:type="spellStart"/>
            <w:r>
              <w:rPr>
                <w:rFonts w:hint="eastAsia"/>
                <w:sz w:val="20"/>
                <w:lang w:val="en-US"/>
              </w:rPr>
              <w:t>卫星固定业务</w:t>
            </w:r>
            <w:proofErr w:type="spellEnd"/>
          </w:p>
        </w:tc>
      </w:tr>
      <w:tr w:rsidR="00286835" w14:paraId="32FFF910" w14:textId="77777777">
        <w:tc>
          <w:tcPr>
            <w:tcW w:w="960" w:type="dxa"/>
            <w:tcBorders>
              <w:top w:val="nil"/>
              <w:left w:val="single" w:sz="12" w:space="0" w:color="000080"/>
              <w:bottom w:val="nil"/>
              <w:right w:val="nil"/>
            </w:tcBorders>
          </w:tcPr>
          <w:p w14:paraId="0122F93E" w14:textId="77777777" w:rsidR="00286835" w:rsidRDefault="00717D4F">
            <w:pPr>
              <w:spacing w:before="30" w:after="30"/>
              <w:ind w:left="57"/>
              <w:jc w:val="left"/>
              <w:rPr>
                <w:b/>
                <w:bCs/>
                <w:sz w:val="20"/>
                <w:lang w:val="en-US"/>
              </w:rPr>
            </w:pPr>
            <w:r>
              <w:rPr>
                <w:b/>
                <w:bCs/>
                <w:sz w:val="20"/>
                <w:lang w:val="en-US"/>
              </w:rPr>
              <w:t>SA</w:t>
            </w:r>
          </w:p>
        </w:tc>
        <w:tc>
          <w:tcPr>
            <w:tcW w:w="8788" w:type="dxa"/>
            <w:tcBorders>
              <w:top w:val="nil"/>
              <w:left w:val="nil"/>
              <w:bottom w:val="nil"/>
              <w:right w:val="single" w:sz="12" w:space="0" w:color="000080"/>
            </w:tcBorders>
          </w:tcPr>
          <w:p w14:paraId="35C072C6" w14:textId="77777777" w:rsidR="00286835" w:rsidRDefault="00717D4F">
            <w:pPr>
              <w:spacing w:before="30" w:after="30"/>
              <w:jc w:val="left"/>
              <w:rPr>
                <w:sz w:val="20"/>
                <w:lang w:val="en-US" w:eastAsia="zh-CN"/>
              </w:rPr>
            </w:pPr>
            <w:r>
              <w:rPr>
                <w:rFonts w:hint="eastAsia"/>
                <w:sz w:val="20"/>
                <w:lang w:val="en-US" w:eastAsia="zh-CN"/>
              </w:rPr>
              <w:t>空间应用和气象</w:t>
            </w:r>
          </w:p>
        </w:tc>
      </w:tr>
      <w:tr w:rsidR="00286835" w14:paraId="24E9F4DD" w14:textId="77777777">
        <w:tc>
          <w:tcPr>
            <w:tcW w:w="960" w:type="dxa"/>
            <w:tcBorders>
              <w:top w:val="nil"/>
              <w:left w:val="single" w:sz="12" w:space="0" w:color="000080"/>
              <w:bottom w:val="nil"/>
              <w:right w:val="nil"/>
            </w:tcBorders>
          </w:tcPr>
          <w:p w14:paraId="2102A5AB" w14:textId="77777777" w:rsidR="00286835" w:rsidRDefault="00717D4F">
            <w:pPr>
              <w:spacing w:before="30" w:after="30"/>
              <w:ind w:left="57"/>
              <w:jc w:val="left"/>
              <w:rPr>
                <w:b/>
                <w:bCs/>
                <w:sz w:val="20"/>
                <w:lang w:val="en-US"/>
              </w:rPr>
            </w:pPr>
            <w:r>
              <w:rPr>
                <w:b/>
                <w:bCs/>
                <w:sz w:val="20"/>
                <w:lang w:val="en-US"/>
              </w:rPr>
              <w:t>SF</w:t>
            </w:r>
          </w:p>
        </w:tc>
        <w:tc>
          <w:tcPr>
            <w:tcW w:w="8788" w:type="dxa"/>
            <w:tcBorders>
              <w:top w:val="nil"/>
              <w:left w:val="nil"/>
              <w:bottom w:val="nil"/>
              <w:right w:val="single" w:sz="12" w:space="0" w:color="000080"/>
            </w:tcBorders>
          </w:tcPr>
          <w:p w14:paraId="7D9A5634" w14:textId="77777777" w:rsidR="00286835" w:rsidRDefault="00717D4F">
            <w:pPr>
              <w:spacing w:before="30" w:after="30"/>
              <w:jc w:val="left"/>
              <w:rPr>
                <w:sz w:val="20"/>
                <w:lang w:val="en-US" w:eastAsia="zh-CN"/>
              </w:rPr>
            </w:pPr>
            <w:r>
              <w:rPr>
                <w:rFonts w:hint="eastAsia"/>
                <w:sz w:val="20"/>
                <w:lang w:val="en-US" w:eastAsia="zh-CN"/>
              </w:rPr>
              <w:t>卫星固定业务和固定业务系统间的频率共用和协调</w:t>
            </w:r>
          </w:p>
        </w:tc>
      </w:tr>
      <w:tr w:rsidR="00286835" w14:paraId="786BFC36" w14:textId="77777777">
        <w:tc>
          <w:tcPr>
            <w:tcW w:w="960" w:type="dxa"/>
            <w:tcBorders>
              <w:top w:val="nil"/>
              <w:left w:val="single" w:sz="12" w:space="0" w:color="000080"/>
              <w:bottom w:val="nil"/>
              <w:right w:val="nil"/>
            </w:tcBorders>
            <w:shd w:val="pct5" w:color="auto" w:fill="auto"/>
          </w:tcPr>
          <w:p w14:paraId="3E639262" w14:textId="77777777" w:rsidR="00286835" w:rsidRDefault="00717D4F">
            <w:pPr>
              <w:spacing w:before="30" w:after="30"/>
              <w:ind w:left="57"/>
              <w:jc w:val="left"/>
              <w:rPr>
                <w:b/>
                <w:bCs/>
                <w:sz w:val="20"/>
                <w:lang w:val="en-US" w:eastAsia="zh-CN"/>
              </w:rPr>
            </w:pPr>
            <w:r>
              <w:rPr>
                <w:rFonts w:hint="eastAsia"/>
                <w:b/>
                <w:bCs/>
                <w:sz w:val="20"/>
                <w:lang w:val="en-US" w:eastAsia="zh-CN"/>
              </w:rPr>
              <w:t>SM</w:t>
            </w:r>
          </w:p>
        </w:tc>
        <w:tc>
          <w:tcPr>
            <w:tcW w:w="8788" w:type="dxa"/>
            <w:tcBorders>
              <w:top w:val="nil"/>
              <w:left w:val="nil"/>
              <w:bottom w:val="nil"/>
              <w:right w:val="single" w:sz="12" w:space="0" w:color="000080"/>
            </w:tcBorders>
            <w:shd w:val="pct5" w:color="auto" w:fill="auto"/>
          </w:tcPr>
          <w:p w14:paraId="0CF39A1D" w14:textId="77777777" w:rsidR="00286835" w:rsidRDefault="00717D4F">
            <w:pPr>
              <w:spacing w:before="30" w:after="30"/>
              <w:jc w:val="left"/>
              <w:rPr>
                <w:b/>
                <w:bCs/>
                <w:sz w:val="20"/>
                <w:lang w:val="en-US" w:eastAsia="zh-CN"/>
              </w:rPr>
            </w:pPr>
            <w:r>
              <w:rPr>
                <w:rFonts w:hint="eastAsia"/>
                <w:b/>
                <w:bCs/>
                <w:sz w:val="20"/>
                <w:lang w:val="en-US" w:eastAsia="zh-CN"/>
              </w:rPr>
              <w:t>频谱管理</w:t>
            </w:r>
          </w:p>
        </w:tc>
      </w:tr>
      <w:tr w:rsidR="00286835" w14:paraId="4012C489" w14:textId="77777777">
        <w:tc>
          <w:tcPr>
            <w:tcW w:w="960" w:type="dxa"/>
            <w:tcBorders>
              <w:top w:val="nil"/>
              <w:left w:val="single" w:sz="12" w:space="0" w:color="000080"/>
              <w:bottom w:val="nil"/>
              <w:right w:val="nil"/>
            </w:tcBorders>
          </w:tcPr>
          <w:p w14:paraId="61B78DDD" w14:textId="77777777" w:rsidR="00286835" w:rsidRDefault="00717D4F">
            <w:pPr>
              <w:spacing w:before="30" w:after="30"/>
              <w:ind w:left="57"/>
              <w:jc w:val="left"/>
              <w:rPr>
                <w:b/>
                <w:bCs/>
                <w:sz w:val="20"/>
                <w:lang w:val="en-US"/>
              </w:rPr>
            </w:pPr>
            <w:r>
              <w:rPr>
                <w:b/>
                <w:bCs/>
                <w:sz w:val="20"/>
                <w:lang w:val="en-US"/>
              </w:rPr>
              <w:t>SNG</w:t>
            </w:r>
          </w:p>
        </w:tc>
        <w:tc>
          <w:tcPr>
            <w:tcW w:w="8788" w:type="dxa"/>
            <w:tcBorders>
              <w:top w:val="nil"/>
              <w:left w:val="nil"/>
              <w:bottom w:val="nil"/>
              <w:right w:val="single" w:sz="12" w:space="0" w:color="000080"/>
            </w:tcBorders>
          </w:tcPr>
          <w:p w14:paraId="59CA4701" w14:textId="77777777" w:rsidR="00286835" w:rsidRDefault="00717D4F">
            <w:pPr>
              <w:spacing w:before="30" w:after="30"/>
              <w:jc w:val="left"/>
              <w:rPr>
                <w:sz w:val="20"/>
                <w:lang w:val="en-US"/>
              </w:rPr>
            </w:pPr>
            <w:r>
              <w:rPr>
                <w:rFonts w:hint="eastAsia"/>
                <w:sz w:val="20"/>
                <w:lang w:val="en-US" w:eastAsia="zh-CN"/>
              </w:rPr>
              <w:t>卫星新闻采集</w:t>
            </w:r>
          </w:p>
        </w:tc>
      </w:tr>
      <w:tr w:rsidR="00286835" w14:paraId="0B9FF193" w14:textId="77777777">
        <w:tc>
          <w:tcPr>
            <w:tcW w:w="960" w:type="dxa"/>
            <w:tcBorders>
              <w:top w:val="nil"/>
              <w:left w:val="single" w:sz="12" w:space="0" w:color="000080"/>
              <w:bottom w:val="nil"/>
              <w:right w:val="nil"/>
            </w:tcBorders>
          </w:tcPr>
          <w:p w14:paraId="2B0A8713" w14:textId="77777777" w:rsidR="00286835" w:rsidRDefault="00717D4F">
            <w:pPr>
              <w:spacing w:before="30" w:after="30"/>
              <w:ind w:left="57"/>
              <w:jc w:val="left"/>
              <w:rPr>
                <w:b/>
                <w:bCs/>
                <w:sz w:val="20"/>
                <w:lang w:val="en-US"/>
              </w:rPr>
            </w:pPr>
            <w:r>
              <w:rPr>
                <w:b/>
                <w:bCs/>
                <w:sz w:val="20"/>
                <w:lang w:val="en-US"/>
              </w:rPr>
              <w:t>TF</w:t>
            </w:r>
          </w:p>
        </w:tc>
        <w:tc>
          <w:tcPr>
            <w:tcW w:w="8788" w:type="dxa"/>
            <w:tcBorders>
              <w:top w:val="nil"/>
              <w:left w:val="nil"/>
              <w:bottom w:val="nil"/>
              <w:right w:val="single" w:sz="12" w:space="0" w:color="000080"/>
            </w:tcBorders>
          </w:tcPr>
          <w:p w14:paraId="4DECAC6F" w14:textId="77777777" w:rsidR="00286835" w:rsidRDefault="00717D4F">
            <w:pPr>
              <w:spacing w:before="30" w:after="30"/>
              <w:jc w:val="left"/>
              <w:rPr>
                <w:sz w:val="20"/>
                <w:lang w:val="en-US" w:eastAsia="zh-CN"/>
              </w:rPr>
            </w:pPr>
            <w:r>
              <w:rPr>
                <w:rFonts w:hint="eastAsia"/>
                <w:sz w:val="20"/>
                <w:lang w:val="en-US" w:eastAsia="zh-CN"/>
              </w:rPr>
              <w:t>时间信号和频率标准发射</w:t>
            </w:r>
          </w:p>
        </w:tc>
      </w:tr>
      <w:tr w:rsidR="00286835" w14:paraId="6A905293" w14:textId="77777777">
        <w:tc>
          <w:tcPr>
            <w:tcW w:w="960" w:type="dxa"/>
            <w:tcBorders>
              <w:top w:val="nil"/>
              <w:left w:val="single" w:sz="12" w:space="0" w:color="000080"/>
              <w:bottom w:val="single" w:sz="12" w:space="0" w:color="000080"/>
              <w:right w:val="nil"/>
            </w:tcBorders>
          </w:tcPr>
          <w:p w14:paraId="12034050" w14:textId="77777777" w:rsidR="00286835" w:rsidRDefault="00717D4F">
            <w:pPr>
              <w:spacing w:before="30" w:after="30"/>
              <w:ind w:left="57"/>
              <w:jc w:val="left"/>
              <w:rPr>
                <w:b/>
                <w:bCs/>
                <w:sz w:val="20"/>
                <w:lang w:val="en-US"/>
              </w:rPr>
            </w:pPr>
            <w:r>
              <w:rPr>
                <w:b/>
                <w:bCs/>
                <w:sz w:val="20"/>
                <w:lang w:val="en-US"/>
              </w:rPr>
              <w:t>V</w:t>
            </w:r>
          </w:p>
        </w:tc>
        <w:tc>
          <w:tcPr>
            <w:tcW w:w="8788" w:type="dxa"/>
            <w:tcBorders>
              <w:top w:val="nil"/>
              <w:left w:val="nil"/>
              <w:bottom w:val="single" w:sz="12" w:space="0" w:color="000080"/>
              <w:right w:val="single" w:sz="12" w:space="0" w:color="000080"/>
            </w:tcBorders>
          </w:tcPr>
          <w:p w14:paraId="21C70179" w14:textId="77777777" w:rsidR="00286835" w:rsidRDefault="00717D4F">
            <w:pPr>
              <w:spacing w:before="30" w:after="180"/>
              <w:jc w:val="left"/>
              <w:rPr>
                <w:sz w:val="20"/>
                <w:lang w:val="en-US"/>
              </w:rPr>
            </w:pPr>
            <w:r>
              <w:rPr>
                <w:rFonts w:hint="eastAsia"/>
                <w:sz w:val="20"/>
                <w:lang w:val="en-US" w:eastAsia="zh-CN"/>
              </w:rPr>
              <w:t>词汇和相关问题</w:t>
            </w:r>
          </w:p>
        </w:tc>
      </w:tr>
    </w:tbl>
    <w:p w14:paraId="3DBCC684" w14:textId="77777777" w:rsidR="00286835" w:rsidRDefault="00286835">
      <w:pPr>
        <w:jc w:val="center"/>
        <w:rPr>
          <w:sz w:val="22"/>
          <w:lang w:val="en-US"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286835" w14:paraId="5EC456C1" w14:textId="77777777">
        <w:tc>
          <w:tcPr>
            <w:tcW w:w="9529" w:type="dxa"/>
          </w:tcPr>
          <w:p w14:paraId="0E188C20" w14:textId="77777777" w:rsidR="00286835" w:rsidRDefault="00717D4F">
            <w:pPr>
              <w:spacing w:after="120"/>
              <w:rPr>
                <w:rFonts w:eastAsia="STKaiti"/>
                <w:sz w:val="20"/>
                <w:lang w:val="en-US" w:eastAsia="zh-CN"/>
              </w:rPr>
            </w:pPr>
            <w:r>
              <w:rPr>
                <w:rFonts w:eastAsia="STKaiti" w:hint="eastAsia"/>
                <w:b/>
                <w:sz w:val="20"/>
                <w:lang w:val="en-US" w:eastAsia="zh-CN"/>
              </w:rPr>
              <w:t>说明：</w:t>
            </w:r>
            <w:r>
              <w:rPr>
                <w:rFonts w:eastAsia="STKaiti" w:hint="eastAsia"/>
                <w:sz w:val="20"/>
                <w:lang w:val="en-US" w:eastAsia="zh-CN"/>
              </w:rPr>
              <w:t>该</w:t>
            </w:r>
            <w:r>
              <w:rPr>
                <w:rFonts w:eastAsia="STKaiti" w:hint="eastAsia"/>
                <w:sz w:val="20"/>
                <w:lang w:val="en-US" w:eastAsia="zh-CN"/>
              </w:rPr>
              <w:t>ITU-R</w:t>
            </w:r>
            <w:r>
              <w:rPr>
                <w:rFonts w:eastAsia="STKaiti" w:hint="eastAsia"/>
                <w:sz w:val="20"/>
                <w:lang w:val="en-US" w:eastAsia="zh-CN"/>
              </w:rPr>
              <w:t>建议书的英文版本根据</w:t>
            </w:r>
            <w:r>
              <w:rPr>
                <w:rFonts w:eastAsia="STKaiti" w:hint="eastAsia"/>
                <w:sz w:val="20"/>
                <w:lang w:val="en-US" w:eastAsia="zh-CN"/>
              </w:rPr>
              <w:t>ITU-R</w:t>
            </w:r>
            <w:r>
              <w:rPr>
                <w:rFonts w:eastAsia="STKaiti" w:hint="eastAsia"/>
                <w:sz w:val="20"/>
                <w:lang w:val="en-US" w:eastAsia="zh-CN"/>
              </w:rPr>
              <w:t>第</w:t>
            </w:r>
            <w:r>
              <w:rPr>
                <w:rFonts w:eastAsia="STKaiti" w:hint="eastAsia"/>
                <w:sz w:val="20"/>
                <w:lang w:val="en-US" w:eastAsia="zh-CN"/>
              </w:rPr>
              <w:t>1</w:t>
            </w:r>
            <w:r>
              <w:rPr>
                <w:rFonts w:eastAsia="STKaiti" w:hint="eastAsia"/>
                <w:sz w:val="20"/>
                <w:lang w:val="en-US" w:eastAsia="zh-CN"/>
              </w:rPr>
              <w:t>号决议详述的程序予以批准。</w:t>
            </w:r>
          </w:p>
        </w:tc>
      </w:tr>
    </w:tbl>
    <w:p w14:paraId="2D410D9F" w14:textId="7A3D6A68" w:rsidR="00286835" w:rsidRDefault="00717D4F">
      <w:pPr>
        <w:tabs>
          <w:tab w:val="left" w:pos="9540"/>
        </w:tabs>
        <w:spacing w:before="360"/>
        <w:ind w:right="99"/>
        <w:jc w:val="right"/>
        <w:rPr>
          <w:sz w:val="20"/>
          <w:lang w:val="en-US" w:eastAsia="zh-CN"/>
        </w:rPr>
      </w:pPr>
      <w:r>
        <w:rPr>
          <w:rFonts w:ascii="STKaiti" w:eastAsia="STKaiti" w:hAnsi="STKaiti" w:hint="eastAsia"/>
          <w:sz w:val="20"/>
          <w:lang w:val="en-US" w:eastAsia="zh-CN"/>
        </w:rPr>
        <w:t>电子出版</w:t>
      </w:r>
      <w:r>
        <w:rPr>
          <w:rFonts w:ascii="STKaiti" w:eastAsia="STKaiti" w:hAnsi="STKaiti"/>
          <w:sz w:val="20"/>
          <w:lang w:val="en-US" w:eastAsia="zh-CN"/>
        </w:rPr>
        <w:br/>
      </w:r>
      <w:r>
        <w:rPr>
          <w:rFonts w:hint="eastAsia"/>
          <w:sz w:val="20"/>
          <w:lang w:val="en-US" w:eastAsia="zh-CN"/>
        </w:rPr>
        <w:t>20</w:t>
      </w:r>
      <w:r>
        <w:rPr>
          <w:sz w:val="20"/>
          <w:lang w:val="en-US" w:eastAsia="zh-CN"/>
        </w:rPr>
        <w:t>2</w:t>
      </w:r>
      <w:r w:rsidR="004A2CD9">
        <w:rPr>
          <w:sz w:val="20"/>
          <w:lang w:val="en-US" w:eastAsia="zh-CN"/>
        </w:rPr>
        <w:t>3</w:t>
      </w:r>
      <w:r>
        <w:rPr>
          <w:rFonts w:hint="eastAsia"/>
          <w:sz w:val="20"/>
          <w:lang w:val="en-US" w:eastAsia="zh-CN"/>
        </w:rPr>
        <w:t>年，日内瓦</w:t>
      </w:r>
    </w:p>
    <w:p w14:paraId="33B448A1" w14:textId="1C5AC48D" w:rsidR="00286835" w:rsidRDefault="00717D4F">
      <w:pPr>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w:t>
      </w:r>
      <w:r>
        <w:rPr>
          <w:sz w:val="20"/>
          <w:lang w:val="en-US" w:eastAsia="zh-CN"/>
        </w:rPr>
        <w:t>电联</w:t>
      </w:r>
      <w:r>
        <w:rPr>
          <w:sz w:val="20"/>
          <w:lang w:val="en-US" w:eastAsia="zh-CN"/>
        </w:rPr>
        <w:t xml:space="preserve"> </w:t>
      </w:r>
      <w:bookmarkStart w:id="3" w:name="iiannee"/>
      <w:bookmarkEnd w:id="3"/>
      <w:r>
        <w:rPr>
          <w:sz w:val="20"/>
          <w:lang w:val="en-US" w:eastAsia="zh-CN"/>
        </w:rPr>
        <w:t>202</w:t>
      </w:r>
      <w:r w:rsidR="004A2CD9">
        <w:rPr>
          <w:sz w:val="20"/>
          <w:lang w:val="en-US" w:eastAsia="zh-CN"/>
        </w:rPr>
        <w:t>3</w:t>
      </w:r>
    </w:p>
    <w:p w14:paraId="26532759" w14:textId="77777777" w:rsidR="00286835" w:rsidRDefault="00717D4F">
      <w:pPr>
        <w:spacing w:before="160"/>
        <w:ind w:firstLine="426"/>
        <w:rPr>
          <w:rFonts w:ascii="SimSun" w:hAnsi="SimSun"/>
          <w:sz w:val="18"/>
          <w:szCs w:val="18"/>
          <w:lang w:val="en-US" w:eastAsia="zh-CN"/>
        </w:rPr>
      </w:pPr>
      <w:r>
        <w:rPr>
          <w:rFonts w:ascii="SimSun" w:hAnsi="SimSun" w:hint="eastAsia"/>
          <w:sz w:val="18"/>
          <w:szCs w:val="18"/>
          <w:lang w:val="en-US" w:eastAsia="zh-CN"/>
        </w:rPr>
        <w:t>版权所有。</w:t>
      </w:r>
      <w:r>
        <w:rPr>
          <w:rFonts w:ascii="SimSun" w:hAnsi="SimSun"/>
          <w:sz w:val="18"/>
          <w:szCs w:val="18"/>
          <w:lang w:val="en-US" w:eastAsia="zh-CN"/>
        </w:rPr>
        <w:t>未经国际电联书面许可，不得以任何手段复制本出版物的任何部分</w:t>
      </w:r>
      <w:r>
        <w:rPr>
          <w:rFonts w:ascii="SimSun" w:hAnsi="SimSun" w:hint="eastAsia"/>
          <w:sz w:val="18"/>
          <w:szCs w:val="18"/>
          <w:lang w:val="en-US" w:eastAsia="zh-CN"/>
        </w:rPr>
        <w:t>。</w:t>
      </w:r>
    </w:p>
    <w:bookmarkEnd w:id="1"/>
    <w:bookmarkEnd w:id="2"/>
    <w:p w14:paraId="5F195985" w14:textId="77777777" w:rsidR="00286835" w:rsidRDefault="00286835">
      <w:pPr>
        <w:spacing w:before="160"/>
        <w:rPr>
          <w:i/>
          <w:sz w:val="20"/>
          <w:lang w:val="en-GB" w:eastAsia="zh-CN"/>
        </w:rPr>
        <w:sectPr w:rsidR="00286835">
          <w:headerReference w:type="even" r:id="rId12"/>
          <w:headerReference w:type="default" r:id="rId13"/>
          <w:footerReference w:type="even" r:id="rId14"/>
          <w:footerReference w:type="default" r:id="rId15"/>
          <w:pgSz w:w="11907" w:h="16834"/>
          <w:pgMar w:top="1418" w:right="1134" w:bottom="1134" w:left="1134" w:header="720" w:footer="482" w:gutter="0"/>
          <w:paperSrc w:first="15" w:other="15"/>
          <w:pgNumType w:fmt="lowerRoman" w:start="2"/>
          <w:cols w:space="720"/>
        </w:sectPr>
      </w:pPr>
    </w:p>
    <w:p w14:paraId="6A8C3B80" w14:textId="77777777" w:rsidR="00286835" w:rsidRDefault="00717D4F">
      <w:pPr>
        <w:pStyle w:val="RecNo"/>
        <w:rPr>
          <w:lang w:val="en-GB" w:eastAsia="zh-CN"/>
        </w:rPr>
      </w:pPr>
      <w:bookmarkStart w:id="4" w:name="irecnoe"/>
      <w:bookmarkStart w:id="5" w:name="lt_pId054"/>
      <w:bookmarkEnd w:id="4"/>
      <w:r>
        <w:rPr>
          <w:rStyle w:val="href"/>
          <w:szCs w:val="28"/>
          <w:lang w:val="en-GB" w:eastAsia="zh-CN"/>
        </w:rPr>
        <w:lastRenderedPageBreak/>
        <w:t>ITU-R  SM.2149-0</w:t>
      </w:r>
      <w:bookmarkEnd w:id="5"/>
      <w:r>
        <w:rPr>
          <w:rStyle w:val="href"/>
          <w:rFonts w:hint="eastAsia"/>
          <w:szCs w:val="28"/>
          <w:lang w:val="en-GB" w:eastAsia="zh-CN"/>
        </w:rPr>
        <w:t>建议书</w:t>
      </w:r>
    </w:p>
    <w:p w14:paraId="20D384D4" w14:textId="637F44EA" w:rsidR="00286835" w:rsidRPr="00B92152" w:rsidRDefault="00717D4F">
      <w:pPr>
        <w:pStyle w:val="Rectitle"/>
        <w:rPr>
          <w:rFonts w:eastAsiaTheme="minorEastAsia"/>
          <w:szCs w:val="28"/>
          <w:lang w:val="en-GB" w:eastAsia="zh-CN"/>
        </w:rPr>
      </w:pPr>
      <w:r>
        <w:rPr>
          <w:rFonts w:eastAsiaTheme="minorEastAsia"/>
          <w:szCs w:val="28"/>
          <w:lang w:val="zh-CN" w:eastAsia="zh-CN"/>
        </w:rPr>
        <w:t>关于使用《无线电规则》</w:t>
      </w:r>
      <w:r w:rsidR="00B92152">
        <w:rPr>
          <w:rFonts w:eastAsiaTheme="minorEastAsia"/>
          <w:szCs w:val="28"/>
          <w:lang w:val="zh-CN" w:eastAsia="zh-CN"/>
        </w:rPr>
        <w:br/>
      </w:r>
      <w:r>
        <w:rPr>
          <w:rFonts w:eastAsiaTheme="minorEastAsia"/>
          <w:szCs w:val="28"/>
          <w:lang w:val="zh-CN" w:eastAsia="zh-CN"/>
        </w:rPr>
        <w:t>附录</w:t>
      </w:r>
      <w:r>
        <w:rPr>
          <w:rFonts w:eastAsiaTheme="minorEastAsia"/>
          <w:szCs w:val="28"/>
          <w:lang w:val="zh-CN" w:eastAsia="zh-CN"/>
        </w:rPr>
        <w:t>10</w:t>
      </w:r>
      <w:r w:rsidRPr="00B92152">
        <w:rPr>
          <w:rFonts w:eastAsiaTheme="minorEastAsia"/>
          <w:szCs w:val="28"/>
          <w:lang w:val="zh-CN" w:eastAsia="zh-CN"/>
        </w:rPr>
        <w:t>传达对空间无线电通信业务的</w:t>
      </w:r>
      <w:r w:rsidRPr="00B92152">
        <w:rPr>
          <w:rFonts w:eastAsiaTheme="minorEastAsia"/>
          <w:szCs w:val="28"/>
          <w:lang w:val="zh-CN" w:eastAsia="zh-CN"/>
        </w:rPr>
        <w:br/>
      </w:r>
      <w:r w:rsidRPr="00B92152">
        <w:rPr>
          <w:rFonts w:eastAsiaTheme="minorEastAsia"/>
          <w:szCs w:val="28"/>
          <w:lang w:val="zh-CN" w:eastAsia="zh-CN"/>
        </w:rPr>
        <w:t>有害干扰相关信息的补充要素指南</w:t>
      </w:r>
    </w:p>
    <w:p w14:paraId="6D9B7EFF" w14:textId="77777777" w:rsidR="00286835" w:rsidRDefault="00717D4F">
      <w:pPr>
        <w:pStyle w:val="Recdate"/>
        <w:rPr>
          <w:lang w:val="en-GB" w:eastAsia="zh-CN"/>
        </w:rPr>
      </w:pPr>
      <w:r>
        <w:rPr>
          <w:rFonts w:hint="eastAsia"/>
          <w:lang w:val="en-GB" w:eastAsia="zh-CN"/>
        </w:rPr>
        <w:t>（</w:t>
      </w:r>
      <w:r>
        <w:rPr>
          <w:lang w:val="en-GB" w:eastAsia="zh-CN"/>
        </w:rPr>
        <w:t>2022</w:t>
      </w:r>
      <w:r>
        <w:rPr>
          <w:rFonts w:hint="eastAsia"/>
          <w:lang w:val="en-US" w:eastAsia="zh-CN"/>
        </w:rPr>
        <w:t>年）</w:t>
      </w:r>
    </w:p>
    <w:p w14:paraId="0163EF82" w14:textId="77777777" w:rsidR="00286835" w:rsidRDefault="00717D4F">
      <w:pPr>
        <w:pStyle w:val="HeadingSum"/>
        <w:rPr>
          <w:lang w:val="en-GB" w:eastAsia="zh-CN"/>
        </w:rPr>
      </w:pPr>
      <w:r>
        <w:rPr>
          <w:rFonts w:hint="eastAsia"/>
          <w:lang w:val="en-US" w:eastAsia="zh-CN"/>
        </w:rPr>
        <w:t>范围</w:t>
      </w:r>
    </w:p>
    <w:p w14:paraId="71E7ECDF" w14:textId="77777777" w:rsidR="00286835" w:rsidRDefault="00717D4F" w:rsidP="00E5763F">
      <w:pPr>
        <w:pStyle w:val="Summary"/>
        <w:spacing w:after="360"/>
        <w:ind w:firstLineChars="200" w:firstLine="480"/>
        <w:rPr>
          <w:rFonts w:eastAsiaTheme="minorEastAsia"/>
          <w:lang w:val="en-GB" w:eastAsia="zh-CN"/>
        </w:rPr>
      </w:pPr>
      <w:r>
        <w:rPr>
          <w:rFonts w:ascii="Calibri" w:hAnsi="Calibri" w:cs="Calibri"/>
          <w:sz w:val="24"/>
          <w:szCs w:val="22"/>
          <w:lang w:val="en-US" w:eastAsia="zh-CN"/>
        </w:rPr>
        <w:t>在向相关主管部门提供与有害干扰有关的</w:t>
      </w:r>
      <w:r>
        <w:rPr>
          <w:rFonts w:ascii="Calibri" w:hAnsi="Calibri" w:cs="Calibri" w:hint="eastAsia"/>
          <w:sz w:val="24"/>
          <w:szCs w:val="22"/>
          <w:lang w:val="en-US" w:eastAsia="zh-CN"/>
        </w:rPr>
        <w:t>详细情况</w:t>
      </w:r>
      <w:r>
        <w:rPr>
          <w:rFonts w:ascii="Calibri" w:hAnsi="Calibri" w:cs="Calibri"/>
          <w:sz w:val="24"/>
          <w:szCs w:val="22"/>
          <w:lang w:val="en-US" w:eastAsia="zh-CN"/>
        </w:rPr>
        <w:t>时，负责运营遭遇有害干扰</w:t>
      </w:r>
      <w:r>
        <w:rPr>
          <w:rFonts w:ascii="Calibri" w:hAnsi="Calibri" w:cs="Calibri" w:hint="eastAsia"/>
          <w:sz w:val="24"/>
          <w:szCs w:val="22"/>
          <w:lang w:val="en-US" w:eastAsia="zh-CN"/>
        </w:rPr>
        <w:t>案件</w:t>
      </w:r>
      <w:r>
        <w:rPr>
          <w:rFonts w:ascii="Calibri" w:hAnsi="Calibri" w:cs="Calibri"/>
          <w:sz w:val="24"/>
          <w:szCs w:val="22"/>
          <w:lang w:val="en-US" w:eastAsia="zh-CN"/>
        </w:rPr>
        <w:t>的空间无线电通信系统的主管部门应使用本建议书中的信息。本建议中的</w:t>
      </w:r>
      <w:r>
        <w:rPr>
          <w:rFonts w:ascii="Calibri" w:hAnsi="Calibri" w:cs="Calibri" w:hint="eastAsia"/>
          <w:sz w:val="24"/>
          <w:szCs w:val="22"/>
          <w:lang w:val="en-US" w:eastAsia="zh-CN"/>
        </w:rPr>
        <w:t>表格应用于按照</w:t>
      </w:r>
      <w:r>
        <w:rPr>
          <w:rFonts w:ascii="Calibri" w:hAnsi="Calibri" w:cs="Calibri"/>
          <w:sz w:val="24"/>
          <w:szCs w:val="22"/>
          <w:lang w:val="en-US" w:eastAsia="zh-CN"/>
        </w:rPr>
        <w:t>《无线电规则》</w:t>
      </w:r>
      <w:r>
        <w:rPr>
          <w:rFonts w:ascii="Calibri" w:hAnsi="Calibri" w:cs="Calibri" w:hint="eastAsia"/>
          <w:sz w:val="24"/>
          <w:szCs w:val="22"/>
          <w:lang w:val="en-US" w:eastAsia="zh-CN"/>
        </w:rPr>
        <w:t>（</w:t>
      </w:r>
      <w:r>
        <w:rPr>
          <w:sz w:val="24"/>
          <w:szCs w:val="22"/>
          <w:lang w:val="en-US" w:eastAsia="zh-CN"/>
        </w:rPr>
        <w:t>RR</w:t>
      </w:r>
      <w:r>
        <w:rPr>
          <w:rFonts w:ascii="Calibri" w:hAnsi="Calibri" w:cs="Calibri" w:hint="eastAsia"/>
          <w:sz w:val="24"/>
          <w:szCs w:val="22"/>
          <w:lang w:val="en-US" w:eastAsia="zh-CN"/>
        </w:rPr>
        <w:t>）</w:t>
      </w:r>
      <w:r>
        <w:rPr>
          <w:rFonts w:ascii="Calibri" w:hAnsi="Calibri" w:cs="Calibri"/>
          <w:sz w:val="24"/>
          <w:szCs w:val="22"/>
          <w:lang w:val="en-US" w:eastAsia="zh-CN"/>
        </w:rPr>
        <w:t>附录</w:t>
      </w:r>
      <w:r>
        <w:rPr>
          <w:b/>
          <w:bCs/>
          <w:sz w:val="24"/>
          <w:szCs w:val="22"/>
          <w:lang w:val="en-US" w:eastAsia="zh-CN"/>
        </w:rPr>
        <w:t>10</w:t>
      </w:r>
      <w:r>
        <w:rPr>
          <w:rFonts w:ascii="Calibri" w:hAnsi="Calibri" w:cs="Calibri" w:hint="eastAsia"/>
          <w:sz w:val="24"/>
          <w:szCs w:val="22"/>
          <w:lang w:val="en-US" w:eastAsia="zh-CN"/>
        </w:rPr>
        <w:t>中规定的格式提供补充指导信息。</w:t>
      </w:r>
    </w:p>
    <w:p w14:paraId="69770C04" w14:textId="77777777" w:rsidR="00286835" w:rsidRDefault="00717D4F">
      <w:pPr>
        <w:pStyle w:val="Headingb"/>
        <w:rPr>
          <w:lang w:val="en-GB" w:eastAsia="zh-CN"/>
        </w:rPr>
      </w:pPr>
      <w:r>
        <w:rPr>
          <w:lang w:val="en-GB" w:eastAsia="zh-CN"/>
        </w:rPr>
        <w:t>关键词</w:t>
      </w:r>
    </w:p>
    <w:p w14:paraId="1714D524" w14:textId="77777777" w:rsidR="00286835" w:rsidRDefault="00717D4F" w:rsidP="00F676A4">
      <w:pPr>
        <w:ind w:firstLineChars="200" w:firstLine="480"/>
        <w:rPr>
          <w:rFonts w:eastAsiaTheme="minorEastAsia"/>
          <w:lang w:val="en-GB" w:eastAsia="zh-CN"/>
        </w:rPr>
      </w:pPr>
      <w:r>
        <w:rPr>
          <w:lang w:val="en-GB" w:eastAsia="zh-CN"/>
        </w:rPr>
        <w:t>空间无线电通信</w:t>
      </w:r>
      <w:r>
        <w:rPr>
          <w:rFonts w:hint="eastAsia"/>
          <w:lang w:val="en-GB" w:eastAsia="zh-CN"/>
        </w:rPr>
        <w:t>业务、</w:t>
      </w:r>
      <w:r>
        <w:rPr>
          <w:lang w:val="en-GB" w:eastAsia="zh-CN"/>
        </w:rPr>
        <w:t>有害干扰</w:t>
      </w:r>
      <w:r>
        <w:rPr>
          <w:rFonts w:hint="eastAsia"/>
          <w:lang w:val="en-GB" w:eastAsia="zh-CN"/>
        </w:rPr>
        <w:t>、</w:t>
      </w:r>
      <w:r>
        <w:rPr>
          <w:lang w:val="en-GB" w:eastAsia="zh-CN"/>
        </w:rPr>
        <w:t>报告表</w:t>
      </w:r>
      <w:r>
        <w:rPr>
          <w:rFonts w:hint="eastAsia"/>
          <w:lang w:val="en-GB" w:eastAsia="zh-CN"/>
        </w:rPr>
        <w:t>、</w:t>
      </w:r>
      <w:r>
        <w:rPr>
          <w:lang w:val="en-GB" w:eastAsia="zh-CN"/>
        </w:rPr>
        <w:t>附录</w:t>
      </w:r>
      <w:r>
        <w:rPr>
          <w:b/>
          <w:bCs/>
          <w:lang w:val="en-GB" w:eastAsia="zh-CN"/>
        </w:rPr>
        <w:t>10</w:t>
      </w:r>
    </w:p>
    <w:p w14:paraId="154177D5" w14:textId="77777777" w:rsidR="00286835" w:rsidRDefault="00717D4F" w:rsidP="00A37B58">
      <w:pPr>
        <w:pStyle w:val="Headingb"/>
        <w:spacing w:before="360"/>
        <w:rPr>
          <w:lang w:val="en-GB" w:eastAsia="zh-CN"/>
        </w:rPr>
      </w:pPr>
      <w:r>
        <w:rPr>
          <w:lang w:val="en-GB" w:eastAsia="zh-CN"/>
        </w:rPr>
        <w:t>缩写</w:t>
      </w:r>
      <w:r>
        <w:rPr>
          <w:rFonts w:hint="eastAsia"/>
          <w:lang w:val="en-US" w:eastAsia="zh-CN"/>
        </w:rPr>
        <w:t>词</w:t>
      </w:r>
      <w:r>
        <w:rPr>
          <w:lang w:val="en-GB" w:eastAsia="zh-CN"/>
        </w:rPr>
        <w:t>/</w:t>
      </w:r>
      <w:r>
        <w:rPr>
          <w:lang w:val="en-GB" w:eastAsia="zh-CN"/>
        </w:rPr>
        <w:t>词汇表</w:t>
      </w:r>
    </w:p>
    <w:p w14:paraId="0B9EF13C" w14:textId="77777777" w:rsidR="00286835" w:rsidRDefault="00717D4F" w:rsidP="00116B54">
      <w:pPr>
        <w:ind w:firstLineChars="200" w:firstLine="480"/>
        <w:rPr>
          <w:rFonts w:eastAsiaTheme="minorEastAsia"/>
          <w:b/>
          <w:lang w:val="en-GB" w:eastAsia="zh-CN"/>
        </w:rPr>
      </w:pPr>
      <w:r>
        <w:rPr>
          <w:rFonts w:hint="eastAsia"/>
          <w:lang w:val="en-GB" w:eastAsia="zh-CN"/>
        </w:rPr>
        <w:t>国际电联《无线电规则》（</w:t>
      </w:r>
      <w:r>
        <w:rPr>
          <w:rFonts w:hint="eastAsia"/>
          <w:lang w:val="en-US" w:eastAsia="zh-CN"/>
        </w:rPr>
        <w:t>RR</w:t>
      </w:r>
      <w:r>
        <w:rPr>
          <w:rFonts w:hint="eastAsia"/>
          <w:lang w:val="en-GB" w:eastAsia="zh-CN"/>
        </w:rPr>
        <w:t>）</w:t>
      </w:r>
      <w:r>
        <w:rPr>
          <w:lang w:val="en-GB" w:eastAsia="zh-CN"/>
        </w:rPr>
        <w:t>中有害干扰的定义</w:t>
      </w:r>
      <w:r>
        <w:rPr>
          <w:rFonts w:hint="eastAsia"/>
          <w:lang w:val="en-GB" w:eastAsia="zh-CN"/>
        </w:rPr>
        <w:t>：</w:t>
      </w:r>
    </w:p>
    <w:p w14:paraId="6B994FE1" w14:textId="77777777" w:rsidR="00286835" w:rsidRDefault="00717D4F">
      <w:pPr>
        <w:pStyle w:val="enumlev1"/>
        <w:rPr>
          <w:rFonts w:ascii="Calibri" w:hAnsi="Calibri" w:cs="Calibri"/>
          <w:szCs w:val="22"/>
          <w:lang w:val="en-US" w:eastAsia="zh-CN"/>
        </w:rPr>
      </w:pPr>
      <w:r>
        <w:rPr>
          <w:rFonts w:eastAsiaTheme="minorEastAsia"/>
          <w:lang w:val="en-GB" w:eastAsia="zh-CN"/>
        </w:rPr>
        <w:tab/>
      </w:r>
      <w:r>
        <w:rPr>
          <w:rFonts w:ascii="Calibri" w:hAnsi="Calibri" w:cs="Calibri" w:hint="eastAsia"/>
          <w:szCs w:val="22"/>
          <w:lang w:val="en-US" w:eastAsia="zh-CN"/>
        </w:rPr>
        <w:t>“</w:t>
      </w:r>
      <w:r>
        <w:rPr>
          <w:rFonts w:ascii="Calibri" w:hAnsi="Calibri" w:cs="Calibri"/>
          <w:szCs w:val="22"/>
          <w:lang w:val="en-US" w:eastAsia="zh-CN"/>
        </w:rPr>
        <w:t>危及无线电导航或其他安全业务的运行，或严重损害、阻碍、或一再阻断按照《无线电规则》开展的无线电通信业务的干扰</w:t>
      </w:r>
      <w:r>
        <w:rPr>
          <w:rFonts w:ascii="Calibri" w:hAnsi="Calibri" w:cs="Calibri" w:hint="eastAsia"/>
          <w:szCs w:val="22"/>
          <w:lang w:val="en-US" w:eastAsia="zh-CN"/>
        </w:rPr>
        <w:t>。”</w:t>
      </w:r>
      <w:r>
        <w:rPr>
          <w:rFonts w:ascii="Calibri" w:hAnsi="Calibri" w:cs="Calibri"/>
          <w:szCs w:val="22"/>
          <w:lang w:val="en-US" w:eastAsia="zh-CN"/>
        </w:rPr>
        <w:t>（</w:t>
      </w:r>
      <w:r>
        <w:rPr>
          <w:rFonts w:hint="eastAsia"/>
          <w:lang w:val="en-GB" w:eastAsia="zh-CN"/>
        </w:rPr>
        <w:t>《无线电规则》</w:t>
      </w:r>
      <w:r>
        <w:rPr>
          <w:lang w:val="en-GB" w:eastAsia="zh-CN"/>
        </w:rPr>
        <w:t>第</w:t>
      </w:r>
      <w:r>
        <w:rPr>
          <w:b/>
          <w:bCs/>
          <w:lang w:val="en-GB" w:eastAsia="zh-CN"/>
        </w:rPr>
        <w:t>1.169</w:t>
      </w:r>
      <w:r>
        <w:rPr>
          <w:rFonts w:hint="eastAsia"/>
          <w:lang w:val="en-US" w:eastAsia="zh-CN"/>
        </w:rPr>
        <w:t>款</w:t>
      </w:r>
      <w:r>
        <w:rPr>
          <w:rFonts w:ascii="Calibri" w:hAnsi="Calibri" w:cs="Calibri"/>
          <w:szCs w:val="22"/>
          <w:lang w:val="en-US" w:eastAsia="zh-CN"/>
        </w:rPr>
        <w:t>）</w:t>
      </w:r>
    </w:p>
    <w:p w14:paraId="739A56B5" w14:textId="77777777" w:rsidR="00286835" w:rsidRDefault="00717D4F">
      <w:pPr>
        <w:tabs>
          <w:tab w:val="clear" w:pos="794"/>
        </w:tabs>
        <w:rPr>
          <w:lang w:eastAsia="zh-CN"/>
        </w:rPr>
      </w:pPr>
      <w:r>
        <w:rPr>
          <w:rFonts w:hint="eastAsia"/>
          <w:lang w:val="en-US" w:eastAsia="zh-CN"/>
        </w:rPr>
        <w:t>BR</w:t>
      </w:r>
      <w:r>
        <w:rPr>
          <w:lang w:eastAsia="zh-CN"/>
        </w:rPr>
        <w:tab/>
      </w:r>
      <w:r>
        <w:rPr>
          <w:lang w:eastAsia="zh-CN"/>
        </w:rPr>
        <w:t>无线电通信局</w:t>
      </w:r>
    </w:p>
    <w:p w14:paraId="02FD5438" w14:textId="77777777" w:rsidR="00286835" w:rsidRDefault="00717D4F">
      <w:pPr>
        <w:tabs>
          <w:tab w:val="clear" w:pos="794"/>
        </w:tabs>
        <w:rPr>
          <w:sz w:val="22"/>
          <w:lang w:eastAsia="zh-CN"/>
        </w:rPr>
      </w:pPr>
      <w:r>
        <w:rPr>
          <w:rFonts w:hint="eastAsia"/>
          <w:lang w:val="en-US" w:eastAsia="zh-CN"/>
        </w:rPr>
        <w:t>CDF</w:t>
      </w:r>
      <w:r>
        <w:rPr>
          <w:lang w:eastAsia="zh-CN"/>
        </w:rPr>
        <w:tab/>
      </w:r>
      <w:r>
        <w:rPr>
          <w:lang w:eastAsia="zh-CN"/>
        </w:rPr>
        <w:t>累积分布函数</w:t>
      </w:r>
    </w:p>
    <w:p w14:paraId="4B94A290" w14:textId="77777777" w:rsidR="00286835" w:rsidRDefault="00717D4F">
      <w:pPr>
        <w:tabs>
          <w:tab w:val="clear" w:pos="794"/>
        </w:tabs>
        <w:rPr>
          <w:lang w:val="en-GB" w:eastAsia="zh-CN"/>
        </w:rPr>
      </w:pPr>
      <w:r>
        <w:rPr>
          <w:rFonts w:hint="eastAsia"/>
          <w:lang w:val="en-US" w:eastAsia="zh-CN"/>
        </w:rPr>
        <w:t>CR</w:t>
      </w:r>
      <w:r>
        <w:rPr>
          <w:lang w:val="en-GB" w:eastAsia="zh-CN"/>
        </w:rPr>
        <w:tab/>
      </w:r>
      <w:r>
        <w:rPr>
          <w:lang w:val="en-GB" w:eastAsia="zh-CN"/>
        </w:rPr>
        <w:t>通函</w:t>
      </w:r>
      <w:r>
        <w:rPr>
          <w:rFonts w:hint="eastAsia"/>
          <w:lang w:val="en-GB" w:eastAsia="zh-CN"/>
        </w:rPr>
        <w:t>（</w:t>
      </w:r>
      <w:r>
        <w:rPr>
          <w:lang w:val="en-GB" w:eastAsia="zh-CN"/>
        </w:rPr>
        <w:t>关于</w:t>
      </w:r>
      <w:r>
        <w:rPr>
          <w:rFonts w:hint="eastAsia"/>
          <w:lang w:val="en-GB" w:eastAsia="zh-CN"/>
        </w:rPr>
        <w:t>《</w:t>
      </w:r>
      <w:r>
        <w:rPr>
          <w:lang w:val="en-GB" w:eastAsia="zh-CN"/>
        </w:rPr>
        <w:t>无线电</w:t>
      </w:r>
      <w:r>
        <w:rPr>
          <w:rFonts w:hint="eastAsia"/>
          <w:lang w:val="en-US" w:eastAsia="zh-CN"/>
        </w:rPr>
        <w:t>规则》</w:t>
      </w:r>
      <w:r>
        <w:rPr>
          <w:lang w:val="en-GB" w:eastAsia="zh-CN"/>
        </w:rPr>
        <w:t>频率登记</w:t>
      </w:r>
      <w:r>
        <w:rPr>
          <w:rFonts w:hint="eastAsia"/>
          <w:lang w:val="en-GB" w:eastAsia="zh-CN"/>
        </w:rPr>
        <w:t>）</w:t>
      </w:r>
    </w:p>
    <w:p w14:paraId="202D4D54" w14:textId="77777777" w:rsidR="00286835" w:rsidRDefault="00717D4F">
      <w:pPr>
        <w:tabs>
          <w:tab w:val="clear" w:pos="794"/>
        </w:tabs>
        <w:rPr>
          <w:lang w:val="en-GB" w:eastAsia="zh-CN"/>
        </w:rPr>
      </w:pPr>
      <w:r>
        <w:rPr>
          <w:lang w:val="en-GB" w:eastAsia="zh-CN"/>
        </w:rPr>
        <w:t>EESS</w:t>
      </w:r>
      <w:r>
        <w:rPr>
          <w:lang w:val="en-GB" w:eastAsia="zh-CN"/>
        </w:rPr>
        <w:tab/>
      </w:r>
      <w:r>
        <w:rPr>
          <w:lang w:val="en-GB" w:eastAsia="zh-CN"/>
        </w:rPr>
        <w:t>卫星地球探测</w:t>
      </w:r>
      <w:r>
        <w:rPr>
          <w:rFonts w:hint="eastAsia"/>
          <w:lang w:val="en-GB" w:eastAsia="zh-CN"/>
        </w:rPr>
        <w:t>业务</w:t>
      </w:r>
    </w:p>
    <w:p w14:paraId="04FC3FEC" w14:textId="77777777" w:rsidR="00286835" w:rsidRDefault="00717D4F">
      <w:pPr>
        <w:tabs>
          <w:tab w:val="clear" w:pos="794"/>
        </w:tabs>
        <w:rPr>
          <w:lang w:val="en-GB" w:eastAsia="zh-CN"/>
        </w:rPr>
      </w:pPr>
      <w:proofErr w:type="spellStart"/>
      <w:r>
        <w:rPr>
          <w:lang w:val="en-GB" w:eastAsia="zh-CN"/>
        </w:rPr>
        <w:t>epfd</w:t>
      </w:r>
      <w:proofErr w:type="spellEnd"/>
      <w:r>
        <w:rPr>
          <w:lang w:val="en-GB" w:eastAsia="zh-CN"/>
        </w:rPr>
        <w:tab/>
      </w:r>
      <w:r>
        <w:rPr>
          <w:lang w:val="en-GB" w:eastAsia="zh-CN"/>
        </w:rPr>
        <w:t>等效功率通量密度</w:t>
      </w:r>
    </w:p>
    <w:p w14:paraId="5C2D013F" w14:textId="77777777" w:rsidR="00286835" w:rsidRDefault="00717D4F">
      <w:pPr>
        <w:tabs>
          <w:tab w:val="clear" w:pos="794"/>
        </w:tabs>
        <w:rPr>
          <w:lang w:val="en-GB" w:eastAsia="zh-CN"/>
        </w:rPr>
      </w:pPr>
      <w:r>
        <w:rPr>
          <w:lang w:val="en-GB" w:eastAsia="zh-CN"/>
        </w:rPr>
        <w:t>FDOA</w:t>
      </w:r>
      <w:r>
        <w:rPr>
          <w:lang w:val="en-GB" w:eastAsia="zh-CN"/>
        </w:rPr>
        <w:tab/>
      </w:r>
      <w:r>
        <w:rPr>
          <w:lang w:val="en-GB" w:eastAsia="zh-CN"/>
        </w:rPr>
        <w:t>到达频率差</w:t>
      </w:r>
    </w:p>
    <w:p w14:paraId="4595B6C9" w14:textId="77777777" w:rsidR="00286835" w:rsidRDefault="00717D4F">
      <w:pPr>
        <w:tabs>
          <w:tab w:val="clear" w:pos="794"/>
        </w:tabs>
        <w:rPr>
          <w:lang w:val="en-GB" w:eastAsia="zh-CN"/>
        </w:rPr>
      </w:pPr>
      <w:r>
        <w:rPr>
          <w:rFonts w:hint="eastAsia"/>
          <w:lang w:val="en-US" w:eastAsia="zh-CN"/>
        </w:rPr>
        <w:t>GSO</w:t>
      </w:r>
      <w:r>
        <w:rPr>
          <w:lang w:val="en-GB" w:eastAsia="zh-CN"/>
        </w:rPr>
        <w:tab/>
      </w:r>
      <w:r>
        <w:rPr>
          <w:rFonts w:hint="eastAsia"/>
          <w:lang w:val="en-US" w:eastAsia="zh-CN"/>
        </w:rPr>
        <w:t>对地</w:t>
      </w:r>
      <w:r>
        <w:rPr>
          <w:lang w:val="en-GB" w:eastAsia="zh-CN"/>
        </w:rPr>
        <w:t>静止卫星轨道</w:t>
      </w:r>
    </w:p>
    <w:p w14:paraId="1B922240" w14:textId="77777777" w:rsidR="00286835" w:rsidRDefault="00717D4F">
      <w:pPr>
        <w:tabs>
          <w:tab w:val="clear" w:pos="794"/>
        </w:tabs>
        <w:rPr>
          <w:lang w:val="en-GB" w:eastAsia="zh-CN"/>
        </w:rPr>
      </w:pPr>
      <w:r>
        <w:rPr>
          <w:lang w:val="en-GB" w:eastAsia="zh-CN"/>
        </w:rPr>
        <w:t>HEO</w:t>
      </w:r>
      <w:r>
        <w:rPr>
          <w:lang w:val="en-GB" w:eastAsia="zh-CN"/>
        </w:rPr>
        <w:tab/>
      </w:r>
      <w:r>
        <w:rPr>
          <w:rFonts w:hint="eastAsia"/>
          <w:lang w:val="en-GB" w:eastAsia="zh-CN"/>
        </w:rPr>
        <w:t>高椭圆</w:t>
      </w:r>
      <w:r>
        <w:rPr>
          <w:lang w:val="en-GB" w:eastAsia="zh-CN"/>
        </w:rPr>
        <w:t>轨道</w:t>
      </w:r>
    </w:p>
    <w:p w14:paraId="5038B3EF" w14:textId="77777777" w:rsidR="00286835" w:rsidRDefault="00717D4F">
      <w:pPr>
        <w:tabs>
          <w:tab w:val="clear" w:pos="794"/>
        </w:tabs>
        <w:rPr>
          <w:lang w:val="en-GB" w:eastAsia="zh-CN"/>
        </w:rPr>
      </w:pPr>
      <w:r>
        <w:rPr>
          <w:lang w:val="en-GB" w:eastAsia="zh-CN"/>
        </w:rPr>
        <w:t>IFIC</w:t>
      </w:r>
      <w:r>
        <w:rPr>
          <w:lang w:val="en-GB" w:eastAsia="zh-CN"/>
        </w:rPr>
        <w:tab/>
      </w:r>
      <w:r>
        <w:rPr>
          <w:lang w:val="en-GB" w:eastAsia="zh-CN"/>
        </w:rPr>
        <w:t>国际频率信息通报</w:t>
      </w:r>
    </w:p>
    <w:p w14:paraId="2A5BCAFE" w14:textId="77777777" w:rsidR="00286835" w:rsidRDefault="00717D4F">
      <w:pPr>
        <w:tabs>
          <w:tab w:val="clear" w:pos="794"/>
        </w:tabs>
        <w:rPr>
          <w:lang w:val="en-GB" w:eastAsia="zh-CN"/>
        </w:rPr>
      </w:pPr>
      <w:r>
        <w:rPr>
          <w:rFonts w:hint="eastAsia"/>
          <w:lang w:val="en-US" w:eastAsia="zh-CN"/>
        </w:rPr>
        <w:t>LEO</w:t>
      </w:r>
      <w:r>
        <w:rPr>
          <w:lang w:val="en-GB" w:eastAsia="zh-CN"/>
        </w:rPr>
        <w:tab/>
      </w:r>
      <w:r>
        <w:rPr>
          <w:lang w:val="en-GB" w:eastAsia="zh-CN"/>
        </w:rPr>
        <w:t>近地轨道</w:t>
      </w:r>
    </w:p>
    <w:p w14:paraId="1E872CB8" w14:textId="77777777" w:rsidR="00286835" w:rsidRDefault="00717D4F">
      <w:pPr>
        <w:tabs>
          <w:tab w:val="clear" w:pos="794"/>
        </w:tabs>
        <w:rPr>
          <w:lang w:val="en-GB" w:eastAsia="zh-CN"/>
        </w:rPr>
      </w:pPr>
      <w:r>
        <w:rPr>
          <w:lang w:val="en-GB" w:eastAsia="zh-CN"/>
        </w:rPr>
        <w:t>LHCP</w:t>
      </w:r>
      <w:r>
        <w:rPr>
          <w:lang w:val="en-GB" w:eastAsia="zh-CN"/>
        </w:rPr>
        <w:tab/>
      </w:r>
      <w:r>
        <w:rPr>
          <w:lang w:val="en-GB" w:eastAsia="zh-CN"/>
        </w:rPr>
        <w:t>左旋圆</w:t>
      </w:r>
      <w:r>
        <w:rPr>
          <w:rFonts w:hint="eastAsia"/>
          <w:lang w:val="en-GB" w:eastAsia="zh-CN"/>
        </w:rPr>
        <w:t>极化</w:t>
      </w:r>
    </w:p>
    <w:p w14:paraId="42CB5C65" w14:textId="77777777" w:rsidR="00286835" w:rsidRDefault="00717D4F">
      <w:pPr>
        <w:tabs>
          <w:tab w:val="clear" w:pos="794"/>
        </w:tabs>
        <w:rPr>
          <w:lang w:val="en-GB" w:eastAsia="zh-CN"/>
        </w:rPr>
      </w:pPr>
      <w:r>
        <w:rPr>
          <w:lang w:val="en-GB" w:eastAsia="zh-CN"/>
        </w:rPr>
        <w:t>MEO</w:t>
      </w:r>
      <w:r>
        <w:rPr>
          <w:lang w:val="en-GB" w:eastAsia="zh-CN"/>
        </w:rPr>
        <w:tab/>
      </w:r>
      <w:r>
        <w:rPr>
          <w:lang w:val="en-GB" w:eastAsia="zh-CN"/>
        </w:rPr>
        <w:t>中地球轨道</w:t>
      </w:r>
    </w:p>
    <w:p w14:paraId="0EA46875" w14:textId="77777777" w:rsidR="00286835" w:rsidRDefault="00717D4F">
      <w:pPr>
        <w:tabs>
          <w:tab w:val="clear" w:pos="794"/>
        </w:tabs>
        <w:rPr>
          <w:lang w:val="en-GB" w:eastAsia="zh-CN"/>
        </w:rPr>
      </w:pPr>
      <w:r>
        <w:rPr>
          <w:rFonts w:hint="eastAsia"/>
          <w:lang w:val="en-US" w:eastAsia="zh-CN"/>
        </w:rPr>
        <w:t>NORAD</w:t>
      </w:r>
      <w:r>
        <w:rPr>
          <w:lang w:val="en-GB" w:eastAsia="zh-CN"/>
        </w:rPr>
        <w:tab/>
      </w:r>
      <w:r>
        <w:rPr>
          <w:lang w:val="en-GB" w:eastAsia="zh-CN"/>
        </w:rPr>
        <w:t>北美防空司令部</w:t>
      </w:r>
      <w:r>
        <w:rPr>
          <w:rFonts w:hint="eastAsia"/>
          <w:lang w:val="en-GB" w:eastAsia="zh-CN"/>
        </w:rPr>
        <w:t>（</w:t>
      </w:r>
      <w:r>
        <w:rPr>
          <w:lang w:val="en-GB" w:eastAsia="zh-CN"/>
        </w:rPr>
        <w:t>卫星目录号</w:t>
      </w:r>
      <w:r>
        <w:rPr>
          <w:rFonts w:hint="eastAsia"/>
          <w:lang w:val="en-GB" w:eastAsia="zh-CN"/>
        </w:rPr>
        <w:t>）</w:t>
      </w:r>
    </w:p>
    <w:p w14:paraId="54481B35" w14:textId="77777777" w:rsidR="00286835" w:rsidRDefault="00717D4F">
      <w:pPr>
        <w:tabs>
          <w:tab w:val="clear" w:pos="794"/>
        </w:tabs>
        <w:rPr>
          <w:lang w:val="en-GB" w:eastAsia="zh-CN"/>
        </w:rPr>
      </w:pPr>
      <w:proofErr w:type="spellStart"/>
      <w:r>
        <w:rPr>
          <w:rFonts w:hint="eastAsia"/>
          <w:lang w:val="en-US" w:eastAsia="zh-CN"/>
        </w:rPr>
        <w:t>pfd</w:t>
      </w:r>
      <w:proofErr w:type="spellEnd"/>
      <w:r>
        <w:rPr>
          <w:lang w:val="en-GB" w:eastAsia="zh-CN"/>
        </w:rPr>
        <w:tab/>
      </w:r>
      <w:r>
        <w:rPr>
          <w:lang w:val="en-GB" w:eastAsia="zh-CN"/>
        </w:rPr>
        <w:t>功率通量密度</w:t>
      </w:r>
    </w:p>
    <w:p w14:paraId="6D489DC3" w14:textId="77777777" w:rsidR="00286835" w:rsidRDefault="00717D4F">
      <w:pPr>
        <w:tabs>
          <w:tab w:val="clear" w:pos="794"/>
        </w:tabs>
        <w:rPr>
          <w:lang w:val="en-GB" w:eastAsia="zh-CN"/>
        </w:rPr>
      </w:pPr>
      <w:r>
        <w:rPr>
          <w:lang w:val="en-GB" w:eastAsia="zh-CN"/>
        </w:rPr>
        <w:t>QTE</w:t>
      </w:r>
      <w:r>
        <w:rPr>
          <w:lang w:val="en-GB" w:eastAsia="zh-CN"/>
        </w:rPr>
        <w:tab/>
      </w:r>
      <w:r>
        <w:rPr>
          <w:lang w:val="en-GB" w:eastAsia="zh-CN"/>
        </w:rPr>
        <w:t>真实方位</w:t>
      </w:r>
      <w:r>
        <w:rPr>
          <w:rFonts w:hint="eastAsia"/>
          <w:lang w:val="en-GB" w:eastAsia="zh-CN"/>
        </w:rPr>
        <w:t>（</w:t>
      </w:r>
      <w:r>
        <w:rPr>
          <w:lang w:val="en-GB" w:eastAsia="zh-CN"/>
        </w:rPr>
        <w:t>参见</w:t>
      </w:r>
      <w:r>
        <w:rPr>
          <w:lang w:val="en-GB" w:eastAsia="zh-CN"/>
        </w:rPr>
        <w:t>ITU-R</w:t>
      </w:r>
      <w:r>
        <w:rPr>
          <w:rFonts w:hint="eastAsia"/>
          <w:lang w:val="en-US" w:eastAsia="zh-CN"/>
        </w:rPr>
        <w:t xml:space="preserve"> </w:t>
      </w:r>
      <w:hyperlink r:id="rId16" w:history="1">
        <w:r>
          <w:rPr>
            <w:lang w:val="en-GB" w:eastAsia="zh-CN"/>
          </w:rPr>
          <w:t>M.1172</w:t>
        </w:r>
      </w:hyperlink>
      <w:r>
        <w:rPr>
          <w:lang w:val="en-GB" w:eastAsia="zh-CN"/>
        </w:rPr>
        <w:t>建议</w:t>
      </w:r>
      <w:r>
        <w:rPr>
          <w:rFonts w:hint="eastAsia"/>
          <w:lang w:val="en-US" w:eastAsia="zh-CN"/>
        </w:rPr>
        <w:t>书</w:t>
      </w:r>
      <w:r>
        <w:rPr>
          <w:lang w:val="en-GB" w:eastAsia="zh-CN"/>
        </w:rPr>
        <w:t>的最新版本</w:t>
      </w:r>
      <w:r>
        <w:rPr>
          <w:rFonts w:hint="eastAsia"/>
          <w:lang w:val="en-GB" w:eastAsia="zh-CN"/>
        </w:rPr>
        <w:t>）</w:t>
      </w:r>
    </w:p>
    <w:p w14:paraId="15D9360E" w14:textId="77777777" w:rsidR="00286835" w:rsidRDefault="00717D4F">
      <w:pPr>
        <w:tabs>
          <w:tab w:val="clear" w:pos="794"/>
        </w:tabs>
        <w:rPr>
          <w:lang w:val="en-GB" w:eastAsia="zh-CN"/>
        </w:rPr>
      </w:pPr>
      <w:r>
        <w:rPr>
          <w:lang w:val="en-GB" w:eastAsia="zh-CN"/>
        </w:rPr>
        <w:t>RHCP</w:t>
      </w:r>
      <w:r>
        <w:rPr>
          <w:lang w:val="en-GB" w:eastAsia="zh-CN"/>
        </w:rPr>
        <w:tab/>
      </w:r>
      <w:r>
        <w:rPr>
          <w:lang w:val="en-GB" w:eastAsia="zh-CN"/>
        </w:rPr>
        <w:t>右旋圆</w:t>
      </w:r>
      <w:r>
        <w:rPr>
          <w:rFonts w:hint="eastAsia"/>
          <w:lang w:val="en-GB" w:eastAsia="zh-CN"/>
        </w:rPr>
        <w:t>极化</w:t>
      </w:r>
    </w:p>
    <w:p w14:paraId="48FB866F" w14:textId="77777777" w:rsidR="00286835" w:rsidRDefault="00717D4F">
      <w:pPr>
        <w:tabs>
          <w:tab w:val="clear" w:pos="794"/>
        </w:tabs>
        <w:rPr>
          <w:sz w:val="22"/>
          <w:lang w:val="en-GB" w:eastAsia="zh-CN"/>
        </w:rPr>
      </w:pPr>
      <w:r>
        <w:rPr>
          <w:rFonts w:hint="eastAsia"/>
          <w:lang w:val="en-US" w:eastAsia="zh-CN"/>
        </w:rPr>
        <w:lastRenderedPageBreak/>
        <w:t>RR</w:t>
      </w:r>
      <w:r>
        <w:rPr>
          <w:lang w:val="en-GB" w:eastAsia="zh-CN"/>
        </w:rPr>
        <w:tab/>
      </w:r>
      <w:r>
        <w:rPr>
          <w:rFonts w:hint="eastAsia"/>
          <w:lang w:val="en-US" w:eastAsia="zh-CN"/>
        </w:rPr>
        <w:t>《</w:t>
      </w:r>
      <w:r>
        <w:rPr>
          <w:lang w:val="en-GB" w:eastAsia="zh-CN"/>
        </w:rPr>
        <w:t>无线电规则</w:t>
      </w:r>
      <w:r>
        <w:rPr>
          <w:rFonts w:hint="eastAsia"/>
          <w:lang w:val="en-GB" w:eastAsia="zh-CN"/>
        </w:rPr>
        <w:t>》</w:t>
      </w:r>
    </w:p>
    <w:p w14:paraId="746137DF" w14:textId="77777777" w:rsidR="00286835" w:rsidRDefault="00717D4F">
      <w:pPr>
        <w:tabs>
          <w:tab w:val="clear" w:pos="794"/>
        </w:tabs>
        <w:rPr>
          <w:lang w:val="en-GB" w:eastAsia="zh-CN"/>
        </w:rPr>
      </w:pPr>
      <w:r>
        <w:rPr>
          <w:rFonts w:hint="eastAsia"/>
          <w:lang w:val="en-US" w:eastAsia="zh-CN"/>
        </w:rPr>
        <w:t>SIRRS</w:t>
      </w:r>
      <w:r>
        <w:rPr>
          <w:lang w:val="en-GB" w:eastAsia="zh-CN"/>
        </w:rPr>
        <w:tab/>
      </w:r>
      <w:r>
        <w:rPr>
          <w:lang w:val="en-GB" w:eastAsia="zh-CN"/>
        </w:rPr>
        <w:t>卫星干扰报告和解决系统</w:t>
      </w:r>
    </w:p>
    <w:p w14:paraId="50A96743" w14:textId="77777777" w:rsidR="00286835" w:rsidRDefault="00717D4F">
      <w:pPr>
        <w:tabs>
          <w:tab w:val="clear" w:pos="794"/>
        </w:tabs>
        <w:rPr>
          <w:lang w:val="en-GB" w:eastAsia="zh-CN"/>
        </w:rPr>
      </w:pPr>
      <w:r>
        <w:rPr>
          <w:lang w:val="en-GB" w:eastAsia="zh-CN"/>
        </w:rPr>
        <w:t>TDOA</w:t>
      </w:r>
      <w:r>
        <w:rPr>
          <w:lang w:val="en-GB" w:eastAsia="zh-CN"/>
        </w:rPr>
        <w:tab/>
      </w:r>
      <w:r>
        <w:rPr>
          <w:lang w:val="en-GB" w:eastAsia="zh-CN"/>
        </w:rPr>
        <w:t>到达时差</w:t>
      </w:r>
    </w:p>
    <w:p w14:paraId="0DEB5BEC" w14:textId="77777777" w:rsidR="00286835" w:rsidRDefault="00717D4F">
      <w:pPr>
        <w:tabs>
          <w:tab w:val="clear" w:pos="794"/>
        </w:tabs>
        <w:rPr>
          <w:lang w:val="en-GB" w:eastAsia="zh-CN"/>
        </w:rPr>
      </w:pPr>
      <w:r>
        <w:rPr>
          <w:rFonts w:hint="eastAsia"/>
          <w:lang w:val="en-US" w:eastAsia="zh-CN"/>
        </w:rPr>
        <w:t>TLE</w:t>
      </w:r>
      <w:r>
        <w:rPr>
          <w:lang w:val="en-GB" w:eastAsia="zh-CN"/>
        </w:rPr>
        <w:tab/>
      </w:r>
      <w:r>
        <w:rPr>
          <w:lang w:val="en-GB" w:eastAsia="zh-CN"/>
        </w:rPr>
        <w:t>双线元素集</w:t>
      </w:r>
    </w:p>
    <w:p w14:paraId="19321366" w14:textId="77777777" w:rsidR="00286835" w:rsidRDefault="00717D4F">
      <w:pPr>
        <w:tabs>
          <w:tab w:val="clear" w:pos="794"/>
        </w:tabs>
        <w:rPr>
          <w:lang w:val="en-GB" w:eastAsia="zh-CN"/>
        </w:rPr>
      </w:pPr>
      <w:r>
        <w:rPr>
          <w:rFonts w:hint="eastAsia"/>
          <w:lang w:val="en-US" w:eastAsia="zh-CN"/>
        </w:rPr>
        <w:t>UTC</w:t>
      </w:r>
      <w:r>
        <w:rPr>
          <w:lang w:val="en-GB" w:eastAsia="zh-CN"/>
        </w:rPr>
        <w:tab/>
      </w:r>
      <w:r>
        <w:rPr>
          <w:lang w:val="en-GB" w:eastAsia="zh-CN"/>
        </w:rPr>
        <w:t>协调世界时</w:t>
      </w:r>
    </w:p>
    <w:p w14:paraId="311EFF68" w14:textId="77777777" w:rsidR="00286835" w:rsidRDefault="00717D4F" w:rsidP="001D408F">
      <w:pPr>
        <w:pStyle w:val="Headingb"/>
        <w:spacing w:before="240"/>
        <w:rPr>
          <w:rFonts w:eastAsiaTheme="minorEastAsia"/>
          <w:lang w:val="en-GB" w:eastAsia="zh-CN"/>
        </w:rPr>
      </w:pPr>
      <w:r>
        <w:rPr>
          <w:lang w:val="en-GB" w:eastAsia="zh-CN"/>
        </w:rPr>
        <w:t>相关</w:t>
      </w:r>
      <w:r>
        <w:rPr>
          <w:rFonts w:hint="eastAsia"/>
          <w:lang w:val="en-US" w:eastAsia="zh-CN"/>
        </w:rPr>
        <w:t>的</w:t>
      </w:r>
      <w:r>
        <w:rPr>
          <w:lang w:val="en-GB" w:eastAsia="zh-CN"/>
        </w:rPr>
        <w:t>国际电联</w:t>
      </w:r>
      <w:r>
        <w:rPr>
          <w:rFonts w:hint="eastAsia"/>
          <w:lang w:val="en-GB" w:eastAsia="zh-CN"/>
        </w:rPr>
        <w:t>建议书</w:t>
      </w:r>
      <w:r>
        <w:rPr>
          <w:lang w:val="en-GB" w:eastAsia="zh-CN"/>
        </w:rPr>
        <w:t>和报告</w:t>
      </w:r>
    </w:p>
    <w:p w14:paraId="0D38F9F9" w14:textId="77777777" w:rsidR="00286835" w:rsidRPr="004676DF" w:rsidRDefault="00717D4F">
      <w:pPr>
        <w:pStyle w:val="Reftext"/>
        <w:rPr>
          <w:rFonts w:ascii="Calibri" w:hAnsi="Calibri" w:cs="Calibri"/>
          <w:sz w:val="24"/>
          <w:szCs w:val="24"/>
          <w:lang w:val="en-US" w:eastAsia="zh-CN"/>
        </w:rPr>
      </w:pPr>
      <w:bookmarkStart w:id="6" w:name="lt_pId110"/>
      <w:r w:rsidRPr="004676DF">
        <w:rPr>
          <w:rFonts w:eastAsiaTheme="minorEastAsia"/>
          <w:sz w:val="24"/>
          <w:szCs w:val="24"/>
          <w:lang w:val="en-GB" w:eastAsia="zh-CN"/>
        </w:rPr>
        <w:t xml:space="preserve">ITU-R </w:t>
      </w:r>
      <w:hyperlink r:id="rId17" w:history="1">
        <w:r w:rsidRPr="004676DF">
          <w:rPr>
            <w:rFonts w:eastAsiaTheme="minorEastAsia"/>
            <w:sz w:val="24"/>
            <w:szCs w:val="24"/>
            <w:lang w:val="en-GB" w:eastAsia="zh-CN"/>
          </w:rPr>
          <w:t>RS.2106</w:t>
        </w:r>
      </w:hyperlink>
      <w:r w:rsidRPr="004676DF">
        <w:rPr>
          <w:rFonts w:eastAsiaTheme="minorEastAsia" w:hint="eastAsia"/>
          <w:sz w:val="24"/>
          <w:szCs w:val="24"/>
          <w:lang w:val="en-US" w:eastAsia="zh-CN"/>
        </w:rPr>
        <w:t>建议书</w:t>
      </w:r>
      <w:r w:rsidRPr="004676DF">
        <w:rPr>
          <w:rFonts w:eastAsiaTheme="minorEastAsia"/>
          <w:sz w:val="24"/>
          <w:szCs w:val="24"/>
          <w:lang w:val="en-GB" w:eastAsia="zh-CN"/>
        </w:rPr>
        <w:t xml:space="preserve"> –</w:t>
      </w:r>
      <w:bookmarkEnd w:id="6"/>
      <w:r w:rsidRPr="004676DF">
        <w:rPr>
          <w:rFonts w:eastAsiaTheme="minorEastAsia"/>
          <w:sz w:val="24"/>
          <w:szCs w:val="24"/>
          <w:lang w:val="en-GB" w:eastAsia="zh-CN"/>
        </w:rPr>
        <w:t xml:space="preserve"> </w:t>
      </w:r>
      <w:r w:rsidRPr="004676DF">
        <w:rPr>
          <w:rFonts w:ascii="Calibri" w:hAnsi="Calibri" w:cs="Calibri"/>
          <w:sz w:val="24"/>
          <w:szCs w:val="24"/>
          <w:lang w:val="en-US" w:eastAsia="zh-CN"/>
        </w:rPr>
        <w:t>对卫星地球探测业务（无源）产生的无线电频率干扰的探测和解</w:t>
      </w:r>
      <w:r w:rsidRPr="004676DF">
        <w:rPr>
          <w:rFonts w:ascii="Calibri" w:hAnsi="Calibri" w:cs="Calibri" w:hint="eastAsia"/>
          <w:sz w:val="24"/>
          <w:szCs w:val="24"/>
          <w:lang w:val="en-US" w:eastAsia="zh-CN"/>
        </w:rPr>
        <w:t>决</w:t>
      </w:r>
    </w:p>
    <w:p w14:paraId="5DDA79FB" w14:textId="77777777" w:rsidR="00286835" w:rsidRPr="004676DF" w:rsidRDefault="00717D4F">
      <w:pPr>
        <w:pStyle w:val="Reftext"/>
        <w:rPr>
          <w:rFonts w:ascii="Calibri" w:hAnsi="Calibri" w:cs="Calibri"/>
          <w:sz w:val="24"/>
          <w:szCs w:val="24"/>
          <w:lang w:val="en-US" w:eastAsia="zh-CN"/>
        </w:rPr>
      </w:pPr>
      <w:bookmarkStart w:id="7" w:name="lt_pId111"/>
      <w:r w:rsidRPr="004676DF">
        <w:rPr>
          <w:rFonts w:eastAsiaTheme="minorEastAsia"/>
          <w:sz w:val="24"/>
          <w:szCs w:val="24"/>
          <w:lang w:val="en-GB" w:eastAsia="zh-CN"/>
        </w:rPr>
        <w:t xml:space="preserve">ITU-R </w:t>
      </w:r>
      <w:hyperlink r:id="rId18" w:history="1">
        <w:r w:rsidRPr="004676DF">
          <w:rPr>
            <w:rFonts w:eastAsiaTheme="minorEastAsia"/>
            <w:sz w:val="24"/>
            <w:szCs w:val="24"/>
            <w:lang w:val="en-GB" w:eastAsia="zh-CN"/>
          </w:rPr>
          <w:t>SM.2181</w:t>
        </w:r>
      </w:hyperlink>
      <w:r w:rsidRPr="004676DF">
        <w:rPr>
          <w:rFonts w:eastAsiaTheme="minorEastAsia" w:hint="eastAsia"/>
          <w:sz w:val="24"/>
          <w:szCs w:val="24"/>
          <w:lang w:val="en-US" w:eastAsia="zh-CN"/>
        </w:rPr>
        <w:t>报告</w:t>
      </w:r>
      <w:r w:rsidRPr="004676DF">
        <w:rPr>
          <w:rFonts w:eastAsiaTheme="minorEastAsia"/>
          <w:sz w:val="24"/>
          <w:szCs w:val="24"/>
          <w:lang w:val="en-GB" w:eastAsia="zh-CN"/>
        </w:rPr>
        <w:t xml:space="preserve"> –</w:t>
      </w:r>
      <w:bookmarkEnd w:id="7"/>
      <w:r w:rsidRPr="004676DF">
        <w:rPr>
          <w:rFonts w:eastAsiaTheme="minorEastAsia"/>
          <w:sz w:val="24"/>
          <w:szCs w:val="24"/>
          <w:lang w:val="en-GB" w:eastAsia="zh-CN"/>
        </w:rPr>
        <w:t xml:space="preserve"> </w:t>
      </w:r>
      <w:r w:rsidRPr="004676DF">
        <w:rPr>
          <w:sz w:val="24"/>
          <w:szCs w:val="24"/>
          <w:lang w:val="en-US" w:eastAsia="zh-CN"/>
        </w:rPr>
        <w:t>使用《无线电规则》附录</w:t>
      </w:r>
      <w:r w:rsidRPr="004676DF">
        <w:rPr>
          <w:b/>
          <w:bCs/>
          <w:sz w:val="24"/>
          <w:szCs w:val="24"/>
          <w:lang w:val="en-US" w:eastAsia="zh-CN"/>
        </w:rPr>
        <w:t>10</w:t>
      </w:r>
      <w:r w:rsidRPr="004676DF">
        <w:rPr>
          <w:sz w:val="24"/>
          <w:szCs w:val="24"/>
          <w:lang w:val="en-US" w:eastAsia="zh-CN"/>
        </w:rPr>
        <w:t>提供包括地理位置信息在内的对地静止轨道（</w:t>
      </w:r>
      <w:r w:rsidRPr="004676DF">
        <w:rPr>
          <w:sz w:val="24"/>
          <w:szCs w:val="24"/>
          <w:lang w:val="en-US" w:eastAsia="zh-CN"/>
        </w:rPr>
        <w:t>GSO</w:t>
      </w:r>
      <w:r w:rsidRPr="004676DF">
        <w:rPr>
          <w:sz w:val="24"/>
          <w:szCs w:val="24"/>
          <w:lang w:val="en-US" w:eastAsia="zh-CN"/>
        </w:rPr>
        <w:t>）和</w:t>
      </w:r>
      <w:r w:rsidRPr="004676DF">
        <w:rPr>
          <w:rFonts w:hint="eastAsia"/>
          <w:sz w:val="24"/>
          <w:szCs w:val="24"/>
          <w:lang w:val="en-US" w:eastAsia="zh-CN"/>
        </w:rPr>
        <w:t>非</w:t>
      </w:r>
      <w:r w:rsidRPr="004676DF">
        <w:rPr>
          <w:sz w:val="24"/>
          <w:szCs w:val="24"/>
          <w:lang w:val="en-US" w:eastAsia="zh-CN"/>
        </w:rPr>
        <w:t>对地静止轨道</w:t>
      </w:r>
      <w:r w:rsidRPr="004676DF">
        <w:rPr>
          <w:rFonts w:hint="eastAsia"/>
          <w:sz w:val="24"/>
          <w:szCs w:val="24"/>
          <w:lang w:val="en-US" w:eastAsia="zh-CN"/>
        </w:rPr>
        <w:t>（</w:t>
      </w:r>
      <w:r w:rsidRPr="004676DF">
        <w:rPr>
          <w:rFonts w:hint="eastAsia"/>
          <w:sz w:val="24"/>
          <w:szCs w:val="24"/>
          <w:lang w:val="en-US" w:eastAsia="zh-CN"/>
        </w:rPr>
        <w:t>non-GSO</w:t>
      </w:r>
      <w:r w:rsidRPr="004676DF">
        <w:rPr>
          <w:rFonts w:hint="eastAsia"/>
          <w:sz w:val="24"/>
          <w:szCs w:val="24"/>
          <w:lang w:val="en-US" w:eastAsia="zh-CN"/>
        </w:rPr>
        <w:t>）</w:t>
      </w:r>
      <w:r w:rsidRPr="004676DF">
        <w:rPr>
          <w:sz w:val="24"/>
          <w:szCs w:val="24"/>
          <w:lang w:val="en-US" w:eastAsia="zh-CN"/>
        </w:rPr>
        <w:t>空间电台发射信息</w:t>
      </w:r>
    </w:p>
    <w:p w14:paraId="218678B0" w14:textId="77777777" w:rsidR="00286835" w:rsidRPr="004676DF" w:rsidRDefault="00717D4F">
      <w:pPr>
        <w:pStyle w:val="Reftext"/>
        <w:rPr>
          <w:rFonts w:ascii="Calibri" w:hAnsi="Calibri" w:cs="Calibri"/>
          <w:sz w:val="24"/>
          <w:szCs w:val="24"/>
          <w:lang w:val="en-US" w:eastAsia="zh-CN"/>
        </w:rPr>
      </w:pPr>
      <w:bookmarkStart w:id="8" w:name="lt_pId112"/>
      <w:r w:rsidRPr="004676DF">
        <w:rPr>
          <w:rFonts w:eastAsiaTheme="minorEastAsia"/>
          <w:spacing w:val="-2"/>
          <w:sz w:val="24"/>
          <w:szCs w:val="24"/>
          <w:lang w:val="en-GB" w:eastAsia="zh-CN"/>
        </w:rPr>
        <w:t xml:space="preserve">ITU-R </w:t>
      </w:r>
      <w:hyperlink r:id="rId19" w:history="1">
        <w:r w:rsidRPr="004676DF">
          <w:rPr>
            <w:rFonts w:eastAsiaTheme="minorEastAsia"/>
            <w:spacing w:val="-2"/>
            <w:sz w:val="24"/>
            <w:szCs w:val="24"/>
            <w:lang w:val="en-GB" w:eastAsia="zh-CN"/>
          </w:rPr>
          <w:t>SM.2182</w:t>
        </w:r>
      </w:hyperlink>
      <w:r w:rsidRPr="004676DF">
        <w:rPr>
          <w:rFonts w:eastAsiaTheme="minorEastAsia" w:hint="eastAsia"/>
          <w:spacing w:val="-2"/>
          <w:sz w:val="24"/>
          <w:szCs w:val="24"/>
          <w:lang w:val="en-US" w:eastAsia="zh-CN"/>
        </w:rPr>
        <w:t>报告</w:t>
      </w:r>
      <w:r w:rsidRPr="004676DF">
        <w:rPr>
          <w:rFonts w:eastAsiaTheme="minorEastAsia"/>
          <w:spacing w:val="-2"/>
          <w:sz w:val="24"/>
          <w:szCs w:val="24"/>
          <w:lang w:val="en-GB" w:eastAsia="zh-CN"/>
        </w:rPr>
        <w:t xml:space="preserve"> –</w:t>
      </w:r>
      <w:r w:rsidRPr="004676DF">
        <w:rPr>
          <w:rFonts w:eastAsiaTheme="minorEastAsia"/>
          <w:sz w:val="24"/>
          <w:szCs w:val="24"/>
          <w:lang w:val="en-GB" w:eastAsia="zh-CN"/>
        </w:rPr>
        <w:t xml:space="preserve"> </w:t>
      </w:r>
      <w:bookmarkEnd w:id="8"/>
      <w:r w:rsidRPr="004676DF">
        <w:rPr>
          <w:sz w:val="24"/>
          <w:szCs w:val="24"/>
          <w:lang w:val="en-US" w:eastAsia="zh-CN"/>
        </w:rPr>
        <w:t>可用于</w:t>
      </w:r>
      <w:r w:rsidRPr="004676DF">
        <w:rPr>
          <w:sz w:val="24"/>
          <w:szCs w:val="24"/>
          <w:lang w:val="en-US" w:eastAsia="zh-CN"/>
        </w:rPr>
        <w:t>GSO</w:t>
      </w:r>
      <w:r w:rsidRPr="004676DF">
        <w:rPr>
          <w:sz w:val="24"/>
          <w:szCs w:val="24"/>
          <w:lang w:val="en-US" w:eastAsia="zh-CN"/>
        </w:rPr>
        <w:t>和</w:t>
      </w:r>
      <w:r w:rsidRPr="004676DF">
        <w:rPr>
          <w:sz w:val="24"/>
          <w:szCs w:val="24"/>
          <w:lang w:val="en-US" w:eastAsia="zh-CN"/>
        </w:rPr>
        <w:t>non-GSO</w:t>
      </w:r>
      <w:r w:rsidRPr="004676DF">
        <w:rPr>
          <w:rFonts w:ascii="Calibri" w:hAnsi="Calibri" w:cs="Calibri"/>
          <w:sz w:val="24"/>
          <w:szCs w:val="24"/>
          <w:lang w:val="en-US" w:eastAsia="zh-CN"/>
        </w:rPr>
        <w:t>空间电台无线电信号的测量设</w:t>
      </w:r>
      <w:r w:rsidRPr="004676DF">
        <w:rPr>
          <w:rFonts w:ascii="Calibri" w:hAnsi="Calibri" w:cs="Calibri" w:hint="eastAsia"/>
          <w:sz w:val="24"/>
          <w:szCs w:val="24"/>
          <w:lang w:val="en-US" w:eastAsia="zh-CN"/>
        </w:rPr>
        <w:t>施</w:t>
      </w:r>
    </w:p>
    <w:p w14:paraId="3ED0BDFF" w14:textId="77777777" w:rsidR="00286835" w:rsidRPr="004676DF" w:rsidRDefault="00717D4F">
      <w:pPr>
        <w:pStyle w:val="Reftext"/>
        <w:rPr>
          <w:rFonts w:ascii="Calibri" w:hAnsi="Calibri" w:cs="Calibri"/>
          <w:sz w:val="24"/>
          <w:szCs w:val="24"/>
          <w:lang w:val="en-US" w:eastAsia="zh-CN"/>
        </w:rPr>
      </w:pPr>
      <w:bookmarkStart w:id="9" w:name="lt_pId113"/>
      <w:r w:rsidRPr="004676DF">
        <w:rPr>
          <w:rFonts w:eastAsiaTheme="minorEastAsia"/>
          <w:sz w:val="24"/>
          <w:szCs w:val="24"/>
          <w:lang w:val="en-GB" w:eastAsia="zh-CN"/>
        </w:rPr>
        <w:t xml:space="preserve">ITU-R </w:t>
      </w:r>
      <w:hyperlink r:id="rId20" w:history="1">
        <w:r w:rsidRPr="004676DF">
          <w:rPr>
            <w:rFonts w:eastAsiaTheme="minorEastAsia"/>
            <w:sz w:val="24"/>
            <w:szCs w:val="24"/>
            <w:lang w:val="en-GB" w:eastAsia="zh-CN"/>
          </w:rPr>
          <w:t>SM.2424</w:t>
        </w:r>
      </w:hyperlink>
      <w:r w:rsidRPr="004676DF">
        <w:rPr>
          <w:rFonts w:eastAsiaTheme="minorEastAsia" w:hint="eastAsia"/>
          <w:sz w:val="24"/>
          <w:szCs w:val="24"/>
          <w:lang w:val="en-US" w:eastAsia="zh-CN"/>
        </w:rPr>
        <w:t>报告</w:t>
      </w:r>
      <w:r w:rsidRPr="004676DF">
        <w:rPr>
          <w:rFonts w:eastAsiaTheme="minorEastAsia"/>
          <w:sz w:val="24"/>
          <w:szCs w:val="24"/>
          <w:lang w:val="en-GB" w:eastAsia="zh-CN"/>
        </w:rPr>
        <w:t xml:space="preserve"> – </w:t>
      </w:r>
      <w:bookmarkEnd w:id="9"/>
      <w:r w:rsidRPr="004676DF">
        <w:rPr>
          <w:rFonts w:ascii="Calibri" w:hAnsi="Calibri" w:cs="Calibri"/>
          <w:sz w:val="24"/>
          <w:szCs w:val="24"/>
          <w:lang w:val="en-US" w:eastAsia="zh-CN"/>
        </w:rPr>
        <w:t>测量技术和卫星监测新技</w:t>
      </w:r>
      <w:r w:rsidRPr="004676DF">
        <w:rPr>
          <w:rFonts w:ascii="Calibri" w:hAnsi="Calibri" w:cs="Calibri" w:hint="eastAsia"/>
          <w:sz w:val="24"/>
          <w:szCs w:val="24"/>
          <w:lang w:val="en-US" w:eastAsia="zh-CN"/>
        </w:rPr>
        <w:t>术</w:t>
      </w:r>
    </w:p>
    <w:p w14:paraId="6915B31B" w14:textId="77777777" w:rsidR="00286835" w:rsidRDefault="00717D4F">
      <w:pPr>
        <w:pStyle w:val="Normalaftertitle"/>
        <w:rPr>
          <w:lang w:val="en-GB" w:eastAsia="zh-CN"/>
        </w:rPr>
      </w:pPr>
      <w:r>
        <w:rPr>
          <w:lang w:val="en-GB" w:eastAsia="zh-CN"/>
        </w:rPr>
        <w:t>国际电联无线电通信</w:t>
      </w:r>
      <w:r>
        <w:rPr>
          <w:rFonts w:hint="eastAsia"/>
          <w:lang w:val="en-US" w:eastAsia="zh-CN"/>
        </w:rPr>
        <w:t>全</w:t>
      </w:r>
      <w:r>
        <w:rPr>
          <w:lang w:val="en-GB" w:eastAsia="zh-CN"/>
        </w:rPr>
        <w:t>会，</w:t>
      </w:r>
    </w:p>
    <w:p w14:paraId="0084F9FD" w14:textId="77777777" w:rsidR="00286835" w:rsidRDefault="00717D4F">
      <w:pPr>
        <w:pStyle w:val="Call"/>
        <w:rPr>
          <w:rFonts w:ascii="STKaiti" w:eastAsia="STKaiti" w:hAnsi="STKaiti" w:cs="STKaiti"/>
          <w:i w:val="0"/>
          <w:iCs/>
          <w:lang w:val="en-GB" w:eastAsia="zh-CN"/>
        </w:rPr>
      </w:pPr>
      <w:r>
        <w:rPr>
          <w:rFonts w:ascii="STKaiti" w:eastAsia="STKaiti" w:hAnsi="STKaiti" w:cs="STKaiti" w:hint="eastAsia"/>
          <w:i w:val="0"/>
          <w:iCs/>
          <w:lang w:val="en-US" w:eastAsia="zh-CN"/>
        </w:rPr>
        <w:t>考虑到</w:t>
      </w:r>
    </w:p>
    <w:p w14:paraId="087716F6" w14:textId="77777777" w:rsidR="00286835" w:rsidRDefault="00717D4F">
      <w:pPr>
        <w:rPr>
          <w:szCs w:val="22"/>
          <w:lang w:val="en-US" w:eastAsia="zh-CN"/>
        </w:rPr>
      </w:pPr>
      <w:bookmarkStart w:id="10" w:name="lt_pId116"/>
      <w:r>
        <w:rPr>
          <w:rFonts w:eastAsiaTheme="minorEastAsia"/>
          <w:i/>
          <w:iCs/>
          <w:lang w:val="en-GB" w:eastAsia="zh-CN"/>
        </w:rPr>
        <w:t>a)</w:t>
      </w:r>
      <w:bookmarkEnd w:id="10"/>
      <w:r>
        <w:rPr>
          <w:rFonts w:eastAsiaTheme="minorEastAsia"/>
          <w:lang w:val="en-GB" w:eastAsia="zh-CN"/>
        </w:rPr>
        <w:tab/>
      </w:r>
      <w:r>
        <w:rPr>
          <w:rFonts w:ascii="Calibri" w:eastAsiaTheme="minorEastAsia" w:hAnsi="Calibri" w:cs="Calibri" w:hint="eastAsia"/>
          <w:b/>
          <w:sz w:val="22"/>
          <w:lang w:val="en-GB" w:eastAsia="zh-CN"/>
        </w:rPr>
        <w:t>《</w:t>
      </w:r>
      <w:r>
        <w:rPr>
          <w:szCs w:val="22"/>
          <w:lang w:val="en-US" w:eastAsia="zh-CN"/>
        </w:rPr>
        <w:t>无线电规则》（</w:t>
      </w:r>
      <w:r>
        <w:rPr>
          <w:szCs w:val="22"/>
          <w:lang w:val="en-US" w:eastAsia="zh-CN"/>
        </w:rPr>
        <w:t>RR</w:t>
      </w:r>
      <w:r>
        <w:rPr>
          <w:szCs w:val="22"/>
          <w:lang w:val="en-US" w:eastAsia="zh-CN"/>
        </w:rPr>
        <w:t>）第</w:t>
      </w:r>
      <w:r>
        <w:rPr>
          <w:b/>
          <w:bCs/>
          <w:szCs w:val="22"/>
          <w:lang w:val="en-US" w:eastAsia="zh-CN"/>
        </w:rPr>
        <w:t>15</w:t>
      </w:r>
      <w:r>
        <w:rPr>
          <w:szCs w:val="22"/>
          <w:lang w:val="en-US" w:eastAsia="zh-CN"/>
        </w:rPr>
        <w:t>条</w:t>
      </w:r>
      <w:r>
        <w:rPr>
          <w:rFonts w:hint="eastAsia"/>
          <w:szCs w:val="22"/>
          <w:lang w:val="en-US" w:eastAsia="zh-CN"/>
        </w:rPr>
        <w:t>描述</w:t>
      </w:r>
      <w:r>
        <w:rPr>
          <w:szCs w:val="22"/>
          <w:lang w:val="en-US" w:eastAsia="zh-CN"/>
        </w:rPr>
        <w:t>了解决有害干扰</w:t>
      </w:r>
      <w:r>
        <w:rPr>
          <w:rFonts w:hint="eastAsia"/>
          <w:szCs w:val="22"/>
          <w:lang w:val="en-US" w:eastAsia="zh-CN"/>
        </w:rPr>
        <w:t>案件</w:t>
      </w:r>
      <w:r>
        <w:rPr>
          <w:szCs w:val="22"/>
          <w:lang w:val="en-US" w:eastAsia="zh-CN"/>
        </w:rPr>
        <w:t>的程序。</w:t>
      </w:r>
    </w:p>
    <w:p w14:paraId="5BB889BF" w14:textId="77777777" w:rsidR="00286835" w:rsidRDefault="00717D4F">
      <w:pPr>
        <w:rPr>
          <w:rFonts w:eastAsiaTheme="minorEastAsia"/>
          <w:lang w:val="en-GB" w:eastAsia="zh-CN"/>
        </w:rPr>
      </w:pPr>
      <w:bookmarkStart w:id="11" w:name="lt_pId118"/>
      <w:r>
        <w:rPr>
          <w:rFonts w:eastAsiaTheme="minorEastAsia"/>
          <w:i/>
          <w:lang w:val="en-GB" w:eastAsia="zh-CN"/>
        </w:rPr>
        <w:t>b)</w:t>
      </w:r>
      <w:bookmarkEnd w:id="11"/>
      <w:r>
        <w:rPr>
          <w:rFonts w:eastAsiaTheme="minorEastAsia"/>
          <w:lang w:val="en-GB" w:eastAsia="zh-CN"/>
        </w:rPr>
        <w:tab/>
      </w:r>
      <w:r>
        <w:rPr>
          <w:lang w:val="en-GB" w:eastAsia="zh-CN"/>
        </w:rPr>
        <w:t>解决影响空间</w:t>
      </w:r>
      <w:r>
        <w:rPr>
          <w:rFonts w:hint="eastAsia"/>
          <w:lang w:val="en-US" w:eastAsia="zh-CN"/>
        </w:rPr>
        <w:t>电台</w:t>
      </w:r>
      <w:r>
        <w:rPr>
          <w:lang w:val="en-GB" w:eastAsia="zh-CN"/>
        </w:rPr>
        <w:t>的有害干扰需要多方合作和交流信息，</w:t>
      </w:r>
      <w:r>
        <w:rPr>
          <w:rFonts w:hint="eastAsia"/>
          <w:lang w:val="en-US" w:eastAsia="zh-CN"/>
        </w:rPr>
        <w:t>其中</w:t>
      </w:r>
      <w:r>
        <w:rPr>
          <w:lang w:val="en-GB" w:eastAsia="zh-CN"/>
        </w:rPr>
        <w:t>包括有关</w:t>
      </w:r>
      <w:r>
        <w:rPr>
          <w:rFonts w:hint="eastAsia"/>
          <w:lang w:val="en-US" w:eastAsia="zh-CN"/>
        </w:rPr>
        <w:t>主管部门</w:t>
      </w:r>
      <w:r>
        <w:rPr>
          <w:lang w:val="en-GB" w:eastAsia="zh-CN"/>
        </w:rPr>
        <w:t>、空间监测设施和国际电联无线电通信局；</w:t>
      </w:r>
    </w:p>
    <w:p w14:paraId="51895A6F" w14:textId="176A0812" w:rsidR="00286835" w:rsidRPr="0064638D" w:rsidRDefault="00717D4F">
      <w:pPr>
        <w:rPr>
          <w:rFonts w:eastAsiaTheme="minorEastAsia"/>
          <w:lang w:eastAsia="zh-CN"/>
        </w:rPr>
      </w:pPr>
      <w:bookmarkStart w:id="12" w:name="lt_pId120"/>
      <w:r>
        <w:rPr>
          <w:rFonts w:eastAsiaTheme="minorEastAsia"/>
          <w:i/>
          <w:iCs/>
          <w:lang w:val="en-GB" w:eastAsia="zh-CN"/>
        </w:rPr>
        <w:t>c)</w:t>
      </w:r>
      <w:bookmarkEnd w:id="12"/>
      <w:r>
        <w:rPr>
          <w:rFonts w:eastAsiaTheme="minorEastAsia"/>
          <w:i/>
          <w:iCs/>
          <w:lang w:val="en-GB" w:eastAsia="zh-CN"/>
        </w:rPr>
        <w:tab/>
      </w:r>
      <w:r>
        <w:rPr>
          <w:rFonts w:ascii="Calibri" w:eastAsiaTheme="minorEastAsia" w:hAnsi="Calibri" w:cs="Calibri" w:hint="eastAsia"/>
          <w:b/>
          <w:sz w:val="22"/>
          <w:lang w:val="en-GB" w:eastAsia="zh-CN"/>
        </w:rPr>
        <w:t>《</w:t>
      </w:r>
      <w:r>
        <w:rPr>
          <w:szCs w:val="22"/>
          <w:lang w:val="en-US" w:eastAsia="zh-CN"/>
        </w:rPr>
        <w:t>无线电规则》</w:t>
      </w:r>
      <w:r>
        <w:rPr>
          <w:rFonts w:eastAsiaTheme="minorEastAsia"/>
          <w:bCs/>
          <w:szCs w:val="24"/>
          <w:lang w:val="en-GB" w:eastAsia="zh-CN"/>
        </w:rPr>
        <w:t>第</w:t>
      </w:r>
      <w:r>
        <w:rPr>
          <w:rFonts w:eastAsiaTheme="minorEastAsia"/>
          <w:b/>
          <w:szCs w:val="24"/>
          <w:lang w:val="en-GB" w:eastAsia="zh-CN"/>
        </w:rPr>
        <w:t>15.27</w:t>
      </w:r>
      <w:r>
        <w:rPr>
          <w:rFonts w:eastAsiaTheme="minorEastAsia"/>
          <w:bCs/>
          <w:szCs w:val="24"/>
          <w:lang w:val="en-GB" w:eastAsia="zh-CN"/>
        </w:rPr>
        <w:t>款规定</w:t>
      </w:r>
      <w:r>
        <w:rPr>
          <w:rFonts w:eastAsiaTheme="minorEastAsia" w:hint="eastAsia"/>
          <w:bCs/>
          <w:szCs w:val="24"/>
          <w:lang w:val="en-GB" w:eastAsia="zh-CN"/>
        </w:rPr>
        <w:t>：</w:t>
      </w:r>
      <w:r>
        <w:rPr>
          <w:rFonts w:eastAsiaTheme="minorEastAsia"/>
          <w:bCs/>
          <w:szCs w:val="24"/>
          <w:lang w:val="en-GB" w:eastAsia="zh-CN"/>
        </w:rPr>
        <w:t>关于有害干扰的全部</w:t>
      </w:r>
      <w:r>
        <w:rPr>
          <w:rFonts w:eastAsiaTheme="minorEastAsia" w:hint="eastAsia"/>
          <w:bCs/>
          <w:szCs w:val="24"/>
          <w:lang w:val="en-GB" w:eastAsia="zh-CN"/>
        </w:rPr>
        <w:t>详细情况</w:t>
      </w:r>
      <w:r>
        <w:rPr>
          <w:rFonts w:eastAsiaTheme="minorEastAsia"/>
          <w:bCs/>
          <w:szCs w:val="24"/>
          <w:lang w:val="en-GB" w:eastAsia="zh-CN"/>
        </w:rPr>
        <w:t>，只要可能</w:t>
      </w:r>
      <w:r>
        <w:rPr>
          <w:rFonts w:eastAsiaTheme="minorEastAsia" w:hint="eastAsia"/>
          <w:bCs/>
          <w:szCs w:val="24"/>
          <w:lang w:val="en-GB" w:eastAsia="zh-CN"/>
        </w:rPr>
        <w:t>，</w:t>
      </w:r>
      <w:r>
        <w:rPr>
          <w:rFonts w:eastAsiaTheme="minorEastAsia"/>
          <w:bCs/>
          <w:szCs w:val="24"/>
          <w:lang w:val="en-GB" w:eastAsia="zh-CN"/>
        </w:rPr>
        <w:t>就必须以</w:t>
      </w:r>
      <w:r>
        <w:rPr>
          <w:rFonts w:ascii="Calibri" w:eastAsiaTheme="minorEastAsia" w:hAnsi="Calibri" w:cs="Calibri" w:hint="eastAsia"/>
          <w:b/>
          <w:sz w:val="22"/>
          <w:lang w:val="en-GB" w:eastAsia="zh-CN"/>
        </w:rPr>
        <w:t>《</w:t>
      </w:r>
      <w:r>
        <w:rPr>
          <w:szCs w:val="22"/>
          <w:lang w:val="en-US" w:eastAsia="zh-CN"/>
        </w:rPr>
        <w:t>无线电规则》</w:t>
      </w:r>
      <w:r>
        <w:rPr>
          <w:rFonts w:eastAsiaTheme="minorEastAsia"/>
          <w:bCs/>
          <w:szCs w:val="24"/>
          <w:lang w:val="en-GB" w:eastAsia="zh-CN"/>
        </w:rPr>
        <w:t>附录</w:t>
      </w:r>
      <w:r>
        <w:rPr>
          <w:rFonts w:eastAsiaTheme="minorEastAsia"/>
          <w:b/>
          <w:szCs w:val="24"/>
          <w:lang w:val="en-GB" w:eastAsia="zh-CN"/>
        </w:rPr>
        <w:t>10</w:t>
      </w:r>
      <w:r>
        <w:rPr>
          <w:rFonts w:eastAsiaTheme="minorEastAsia"/>
          <w:bCs/>
          <w:szCs w:val="24"/>
          <w:lang w:val="en-GB" w:eastAsia="zh-CN"/>
        </w:rPr>
        <w:t>所标明的格式提供</w:t>
      </w:r>
      <w:r w:rsidR="0064638D">
        <w:rPr>
          <w:rFonts w:eastAsiaTheme="minorEastAsia" w:hint="eastAsia"/>
          <w:b/>
          <w:sz w:val="22"/>
          <w:lang w:val="en-GB" w:eastAsia="zh-CN"/>
        </w:rPr>
        <w:t>；</w:t>
      </w:r>
    </w:p>
    <w:p w14:paraId="1D5F4804" w14:textId="77777777" w:rsidR="00286835" w:rsidRDefault="00717D4F">
      <w:pPr>
        <w:rPr>
          <w:rFonts w:eastAsiaTheme="minorEastAsia"/>
          <w:lang w:val="en-GB" w:eastAsia="zh-CN"/>
        </w:rPr>
      </w:pPr>
      <w:bookmarkStart w:id="13" w:name="lt_pId122"/>
      <w:r>
        <w:rPr>
          <w:rFonts w:eastAsiaTheme="minorEastAsia"/>
          <w:i/>
          <w:iCs/>
          <w:lang w:val="en-GB" w:eastAsia="zh-CN"/>
        </w:rPr>
        <w:t>d)</w:t>
      </w:r>
      <w:bookmarkEnd w:id="13"/>
      <w:r>
        <w:rPr>
          <w:rFonts w:eastAsiaTheme="minorEastAsia"/>
          <w:lang w:val="en-GB" w:eastAsia="zh-CN"/>
        </w:rPr>
        <w:tab/>
      </w:r>
      <w:r>
        <w:rPr>
          <w:rFonts w:hint="eastAsia"/>
          <w:lang w:val="en-GB" w:eastAsia="zh-CN"/>
        </w:rPr>
        <w:t>《无线电规则》</w:t>
      </w:r>
      <w:r>
        <w:rPr>
          <w:lang w:val="en-GB" w:eastAsia="zh-CN"/>
        </w:rPr>
        <w:t>附录</w:t>
      </w:r>
      <w:r>
        <w:rPr>
          <w:b/>
          <w:bCs/>
          <w:lang w:val="en-GB" w:eastAsia="zh-CN"/>
        </w:rPr>
        <w:t>10</w:t>
      </w:r>
      <w:r>
        <w:rPr>
          <w:lang w:val="en-GB" w:eastAsia="zh-CN"/>
        </w:rPr>
        <w:t>在设计时考虑到了地面</w:t>
      </w:r>
      <w:r>
        <w:rPr>
          <w:rFonts w:hint="eastAsia"/>
          <w:lang w:val="en-GB" w:eastAsia="zh-CN"/>
        </w:rPr>
        <w:t>业务</w:t>
      </w:r>
      <w:r>
        <w:rPr>
          <w:lang w:val="en-GB" w:eastAsia="zh-CN"/>
        </w:rPr>
        <w:t>，但它对</w:t>
      </w:r>
      <w:r>
        <w:rPr>
          <w:rFonts w:hint="eastAsia"/>
          <w:lang w:val="en-GB" w:eastAsia="zh-CN"/>
        </w:rPr>
        <w:t>空间电台</w:t>
      </w:r>
      <w:r>
        <w:rPr>
          <w:lang w:val="en-GB" w:eastAsia="zh-CN"/>
        </w:rPr>
        <w:t>排放的适用性有限；</w:t>
      </w:r>
    </w:p>
    <w:p w14:paraId="6B5A864F" w14:textId="77777777" w:rsidR="00286835" w:rsidRDefault="00717D4F">
      <w:pPr>
        <w:rPr>
          <w:rFonts w:eastAsiaTheme="minorEastAsia"/>
          <w:lang w:val="en-GB" w:eastAsia="zh-CN"/>
        </w:rPr>
      </w:pPr>
      <w:bookmarkStart w:id="14" w:name="lt_pId124"/>
      <w:r>
        <w:rPr>
          <w:rFonts w:eastAsiaTheme="minorEastAsia"/>
          <w:i/>
          <w:iCs/>
          <w:lang w:val="en-GB" w:eastAsia="zh-CN"/>
        </w:rPr>
        <w:t>e)</w:t>
      </w:r>
      <w:bookmarkEnd w:id="14"/>
      <w:r>
        <w:rPr>
          <w:rFonts w:eastAsiaTheme="minorEastAsia"/>
          <w:lang w:val="en-GB" w:eastAsia="zh-CN"/>
        </w:rPr>
        <w:tab/>
      </w:r>
      <w:r>
        <w:rPr>
          <w:lang w:val="en-GB" w:eastAsia="zh-CN"/>
        </w:rPr>
        <w:t>根据</w:t>
      </w:r>
      <w:r>
        <w:rPr>
          <w:rFonts w:hint="eastAsia"/>
          <w:lang w:val="en-GB" w:eastAsia="zh-CN"/>
        </w:rPr>
        <w:t>《无线电规则》</w:t>
      </w:r>
      <w:r>
        <w:rPr>
          <w:lang w:val="en-GB" w:eastAsia="zh-CN"/>
        </w:rPr>
        <w:t>附录</w:t>
      </w:r>
      <w:r>
        <w:rPr>
          <w:b/>
          <w:bCs/>
          <w:lang w:val="en-GB" w:eastAsia="zh-CN"/>
        </w:rPr>
        <w:t>10</w:t>
      </w:r>
      <w:r>
        <w:rPr>
          <w:lang w:val="en-GB" w:eastAsia="zh-CN"/>
        </w:rPr>
        <w:t>中的现有信息</w:t>
      </w:r>
      <w:r>
        <w:rPr>
          <w:rFonts w:hint="eastAsia"/>
          <w:lang w:val="en-GB" w:eastAsia="zh-CN"/>
        </w:rPr>
        <w:t>，</w:t>
      </w:r>
      <w:r>
        <w:rPr>
          <w:rFonts w:hint="eastAsia"/>
          <w:lang w:val="en-US" w:eastAsia="zh-CN"/>
        </w:rPr>
        <w:t>可以</w:t>
      </w:r>
      <w:r>
        <w:rPr>
          <w:lang w:val="en-GB" w:eastAsia="zh-CN"/>
        </w:rPr>
        <w:t>为所有</w:t>
      </w:r>
      <w:r>
        <w:rPr>
          <w:rFonts w:hint="eastAsia"/>
          <w:lang w:val="en-GB" w:eastAsia="zh-CN"/>
        </w:rPr>
        <w:t>业务</w:t>
      </w:r>
      <w:r>
        <w:rPr>
          <w:lang w:val="en-GB" w:eastAsia="zh-CN"/>
        </w:rPr>
        <w:t>建立一个通用报告表</w:t>
      </w:r>
      <w:r>
        <w:rPr>
          <w:rFonts w:hint="eastAsia"/>
          <w:lang w:val="en-GB" w:eastAsia="zh-CN"/>
        </w:rPr>
        <w:t>，</w:t>
      </w:r>
      <w:r>
        <w:rPr>
          <w:rFonts w:hint="eastAsia"/>
          <w:lang w:val="en-US" w:eastAsia="zh-CN"/>
        </w:rPr>
        <w:t>这</w:t>
      </w:r>
      <w:r>
        <w:rPr>
          <w:lang w:val="en-GB" w:eastAsia="zh-CN"/>
        </w:rPr>
        <w:t>对于</w:t>
      </w:r>
      <w:r>
        <w:rPr>
          <w:rFonts w:hint="eastAsia"/>
          <w:lang w:val="en-GB" w:eastAsia="zh-CN"/>
        </w:rPr>
        <w:t>主管部门</w:t>
      </w:r>
      <w:r>
        <w:rPr>
          <w:rFonts w:hint="eastAsia"/>
          <w:lang w:val="en-US" w:eastAsia="zh-CN"/>
        </w:rPr>
        <w:t>而言不仅</w:t>
      </w:r>
      <w:r>
        <w:rPr>
          <w:lang w:val="en-GB" w:eastAsia="zh-CN"/>
        </w:rPr>
        <w:t>可取</w:t>
      </w:r>
      <w:r>
        <w:rPr>
          <w:rFonts w:hint="eastAsia"/>
          <w:lang w:val="en-US" w:eastAsia="zh-CN"/>
        </w:rPr>
        <w:t>而且</w:t>
      </w:r>
      <w:r>
        <w:rPr>
          <w:lang w:val="en-GB" w:eastAsia="zh-CN"/>
        </w:rPr>
        <w:t>有益；</w:t>
      </w:r>
    </w:p>
    <w:p w14:paraId="0ADF8222" w14:textId="77777777" w:rsidR="00286835" w:rsidRDefault="00717D4F">
      <w:pPr>
        <w:rPr>
          <w:rFonts w:eastAsiaTheme="minorEastAsia"/>
          <w:lang w:val="en-GB" w:eastAsia="zh-CN"/>
        </w:rPr>
      </w:pPr>
      <w:bookmarkStart w:id="15" w:name="lt_pId126"/>
      <w:r>
        <w:rPr>
          <w:rFonts w:eastAsiaTheme="minorEastAsia"/>
          <w:i/>
          <w:iCs/>
          <w:lang w:val="en-GB" w:eastAsia="zh-CN"/>
        </w:rPr>
        <w:t>f)</w:t>
      </w:r>
      <w:bookmarkEnd w:id="15"/>
      <w:r>
        <w:rPr>
          <w:rFonts w:eastAsiaTheme="minorEastAsia"/>
          <w:lang w:val="en-GB" w:eastAsia="zh-CN"/>
        </w:rPr>
        <w:tab/>
      </w:r>
      <w:r>
        <w:rPr>
          <w:lang w:val="en-GB" w:eastAsia="zh-CN"/>
        </w:rPr>
        <w:t>报告影响某些无线电</w:t>
      </w:r>
      <w:r>
        <w:rPr>
          <w:rFonts w:hint="eastAsia"/>
          <w:lang w:val="en-GB" w:eastAsia="zh-CN"/>
        </w:rPr>
        <w:t>业务</w:t>
      </w:r>
      <w:r>
        <w:rPr>
          <w:lang w:val="en-GB" w:eastAsia="zh-CN"/>
        </w:rPr>
        <w:t>的有害干扰可能需要</w:t>
      </w:r>
      <w:r>
        <w:rPr>
          <w:rFonts w:hint="eastAsia"/>
          <w:lang w:val="en-GB" w:eastAsia="zh-CN"/>
        </w:rPr>
        <w:t>《无线电规则》</w:t>
      </w:r>
      <w:r>
        <w:rPr>
          <w:lang w:val="en-GB" w:eastAsia="zh-CN"/>
        </w:rPr>
        <w:t>附录</w:t>
      </w:r>
      <w:r>
        <w:rPr>
          <w:b/>
          <w:bCs/>
          <w:lang w:val="en-GB" w:eastAsia="zh-CN"/>
        </w:rPr>
        <w:t>10</w:t>
      </w:r>
      <w:r>
        <w:rPr>
          <w:lang w:val="en-GB" w:eastAsia="zh-CN"/>
        </w:rPr>
        <w:t>中包含的</w:t>
      </w:r>
      <w:r>
        <w:rPr>
          <w:rFonts w:hint="eastAsia"/>
          <w:lang w:val="en-US" w:eastAsia="zh-CN"/>
        </w:rPr>
        <w:t>补充</w:t>
      </w:r>
      <w:r>
        <w:rPr>
          <w:lang w:val="en-GB" w:eastAsia="zh-CN"/>
        </w:rPr>
        <w:t>信息；</w:t>
      </w:r>
    </w:p>
    <w:p w14:paraId="3B900886" w14:textId="77777777" w:rsidR="00286835" w:rsidRDefault="00717D4F">
      <w:pPr>
        <w:rPr>
          <w:rFonts w:eastAsiaTheme="minorEastAsia"/>
          <w:lang w:val="en-GB" w:eastAsia="zh-CN"/>
        </w:rPr>
      </w:pPr>
      <w:bookmarkStart w:id="16" w:name="lt_pId128"/>
      <w:r>
        <w:rPr>
          <w:rFonts w:eastAsiaTheme="minorEastAsia"/>
          <w:i/>
          <w:lang w:val="en-GB" w:eastAsia="zh-CN"/>
        </w:rPr>
        <w:t>g)</w:t>
      </w:r>
      <w:bookmarkEnd w:id="16"/>
      <w:r>
        <w:rPr>
          <w:rFonts w:eastAsiaTheme="minorEastAsia"/>
          <w:lang w:val="en-GB" w:eastAsia="zh-CN"/>
        </w:rPr>
        <w:tab/>
      </w:r>
      <w:r>
        <w:rPr>
          <w:rFonts w:hint="eastAsia"/>
          <w:lang w:val="en-US" w:eastAsia="zh-CN"/>
        </w:rPr>
        <w:t>关于</w:t>
      </w:r>
      <w:r>
        <w:rPr>
          <w:lang w:val="en-GB" w:eastAsia="zh-CN"/>
        </w:rPr>
        <w:t>有害干扰</w:t>
      </w:r>
      <w:r>
        <w:rPr>
          <w:rFonts w:hint="eastAsia"/>
          <w:lang w:val="en-US" w:eastAsia="zh-CN"/>
        </w:rPr>
        <w:t>案件</w:t>
      </w:r>
      <w:r>
        <w:rPr>
          <w:lang w:val="en-GB" w:eastAsia="zh-CN"/>
        </w:rPr>
        <w:t>的</w:t>
      </w:r>
      <w:r>
        <w:rPr>
          <w:rFonts w:hint="eastAsia"/>
          <w:lang w:val="en-US" w:eastAsia="zh-CN"/>
        </w:rPr>
        <w:t>此类</w:t>
      </w:r>
      <w:r>
        <w:rPr>
          <w:lang w:val="en-GB" w:eastAsia="zh-CN"/>
        </w:rPr>
        <w:t>专用报告</w:t>
      </w:r>
      <w:r>
        <w:rPr>
          <w:rFonts w:hint="eastAsia"/>
          <w:lang w:val="en-US" w:eastAsia="zh-CN"/>
        </w:rPr>
        <w:t>表的使用</w:t>
      </w:r>
      <w:r>
        <w:rPr>
          <w:lang w:val="en-GB" w:eastAsia="zh-CN"/>
        </w:rPr>
        <w:t>应保持在最低限度；</w:t>
      </w:r>
    </w:p>
    <w:p w14:paraId="1FA3E309" w14:textId="01F9133E" w:rsidR="00286835" w:rsidRDefault="00717D4F">
      <w:pPr>
        <w:rPr>
          <w:rFonts w:eastAsiaTheme="minorEastAsia"/>
          <w:lang w:val="en-GB" w:eastAsia="zh-CN"/>
        </w:rPr>
      </w:pPr>
      <w:bookmarkStart w:id="17" w:name="lt_pId130"/>
      <w:r>
        <w:rPr>
          <w:rFonts w:eastAsiaTheme="minorEastAsia"/>
          <w:i/>
          <w:lang w:val="en-GB" w:eastAsia="zh-CN"/>
        </w:rPr>
        <w:t>h)</w:t>
      </w:r>
      <w:bookmarkEnd w:id="17"/>
      <w:r>
        <w:rPr>
          <w:rFonts w:eastAsiaTheme="minorEastAsia"/>
          <w:lang w:val="en-GB" w:eastAsia="zh-CN"/>
        </w:rPr>
        <w:tab/>
      </w:r>
      <w:r>
        <w:rPr>
          <w:rFonts w:eastAsiaTheme="minorEastAsia" w:hint="eastAsia"/>
          <w:lang w:val="en-US" w:eastAsia="zh-CN"/>
        </w:rPr>
        <w:t>网上</w:t>
      </w:r>
      <w:r>
        <w:rPr>
          <w:rFonts w:eastAsiaTheme="minorEastAsia" w:hint="eastAsia"/>
          <w:lang w:val="en-GB" w:eastAsia="zh-CN"/>
        </w:rPr>
        <w:t>“</w:t>
      </w:r>
      <w:r>
        <w:rPr>
          <w:lang w:val="en-GB" w:eastAsia="zh-CN"/>
        </w:rPr>
        <w:t>卫星干扰报告和解决系统</w:t>
      </w:r>
      <w:r>
        <w:rPr>
          <w:rFonts w:hint="eastAsia"/>
          <w:lang w:val="en-GB" w:eastAsia="zh-CN"/>
        </w:rPr>
        <w:t>”</w:t>
      </w:r>
      <w:r>
        <w:rPr>
          <w:rFonts w:eastAsiaTheme="minorEastAsia"/>
          <w:bCs/>
          <w:szCs w:val="24"/>
          <w:lang w:val="en-GB" w:eastAsia="zh-CN"/>
        </w:rPr>
        <w:t>（</w:t>
      </w:r>
      <w:r>
        <w:rPr>
          <w:rFonts w:eastAsiaTheme="minorEastAsia"/>
          <w:bCs/>
          <w:szCs w:val="24"/>
          <w:lang w:val="en-GB" w:eastAsia="zh-CN"/>
        </w:rPr>
        <w:t>SIRRS</w:t>
      </w:r>
      <w:r>
        <w:rPr>
          <w:rFonts w:eastAsiaTheme="minorEastAsia" w:hint="eastAsia"/>
          <w:bCs/>
          <w:szCs w:val="24"/>
          <w:lang w:val="en-GB" w:eastAsia="zh-CN"/>
        </w:rPr>
        <w:t>）</w:t>
      </w:r>
      <w:r>
        <w:rPr>
          <w:lang w:val="en-GB" w:eastAsia="zh-CN"/>
        </w:rPr>
        <w:t>是正式提交报告和随后就影响空间</w:t>
      </w:r>
      <w:r>
        <w:rPr>
          <w:rFonts w:hint="eastAsia"/>
          <w:lang w:val="en-GB" w:eastAsia="zh-CN"/>
        </w:rPr>
        <w:t>业务</w:t>
      </w:r>
      <w:r>
        <w:rPr>
          <w:lang w:val="en-GB" w:eastAsia="zh-CN"/>
        </w:rPr>
        <w:t>的有害干扰案件交流信息的主要机制</w:t>
      </w:r>
      <w:r>
        <w:rPr>
          <w:rFonts w:hint="eastAsia"/>
          <w:lang w:val="en-GB" w:eastAsia="zh-CN"/>
        </w:rPr>
        <w:t>（</w:t>
      </w:r>
      <w:r>
        <w:rPr>
          <w:lang w:val="en-GB" w:eastAsia="zh-CN"/>
        </w:rPr>
        <w:t>根据</w:t>
      </w:r>
      <w:r>
        <w:rPr>
          <w:rFonts w:hint="eastAsia"/>
          <w:lang w:val="en-US" w:eastAsia="zh-CN"/>
        </w:rPr>
        <w:t>第</w:t>
      </w:r>
      <w:r>
        <w:rPr>
          <w:lang w:val="en-GB" w:eastAsia="zh-CN"/>
        </w:rPr>
        <w:t>435</w:t>
      </w:r>
      <w:r>
        <w:rPr>
          <w:rFonts w:hint="eastAsia"/>
          <w:lang w:val="en-US" w:eastAsia="zh-CN"/>
        </w:rPr>
        <w:t>号通函</w:t>
      </w:r>
      <w:r>
        <w:rPr>
          <w:rFonts w:hint="eastAsia"/>
          <w:lang w:val="en-GB" w:eastAsia="zh-CN"/>
        </w:rPr>
        <w:t>）；</w:t>
      </w:r>
    </w:p>
    <w:p w14:paraId="6D498863" w14:textId="77777777" w:rsidR="00286835" w:rsidRDefault="00717D4F">
      <w:pPr>
        <w:rPr>
          <w:rFonts w:eastAsiaTheme="minorEastAsia"/>
          <w:lang w:val="en-GB" w:eastAsia="zh-CN"/>
        </w:rPr>
      </w:pPr>
      <w:bookmarkStart w:id="18" w:name="lt_pId132"/>
      <w:proofErr w:type="spellStart"/>
      <w:r>
        <w:rPr>
          <w:rFonts w:eastAsiaTheme="minorEastAsia"/>
          <w:i/>
          <w:lang w:val="en-GB" w:eastAsia="zh-CN"/>
        </w:rPr>
        <w:t>i</w:t>
      </w:r>
      <w:proofErr w:type="spellEnd"/>
      <w:r>
        <w:rPr>
          <w:rFonts w:eastAsiaTheme="minorEastAsia"/>
          <w:i/>
          <w:lang w:val="en-GB" w:eastAsia="zh-CN"/>
        </w:rPr>
        <w:t>)</w:t>
      </w:r>
      <w:bookmarkEnd w:id="18"/>
      <w:r>
        <w:rPr>
          <w:rFonts w:eastAsiaTheme="minorEastAsia"/>
          <w:lang w:val="en-GB" w:eastAsia="zh-CN"/>
        </w:rPr>
        <w:tab/>
      </w:r>
      <w:r>
        <w:rPr>
          <w:rFonts w:hint="eastAsia"/>
          <w:lang w:val="en-US" w:eastAsia="zh-CN"/>
        </w:rPr>
        <w:t>由</w:t>
      </w:r>
      <w:r>
        <w:rPr>
          <w:lang w:val="en-GB" w:eastAsia="zh-CN"/>
        </w:rPr>
        <w:t>无线电通信局</w:t>
      </w:r>
      <w:r>
        <w:rPr>
          <w:rFonts w:hint="eastAsia"/>
          <w:lang w:val="en-US" w:eastAsia="zh-CN"/>
        </w:rPr>
        <w:t>部署</w:t>
      </w:r>
      <w:r>
        <w:rPr>
          <w:lang w:val="en-GB" w:eastAsia="zh-CN"/>
        </w:rPr>
        <w:t>的</w:t>
      </w:r>
      <w:r>
        <w:rPr>
          <w:rFonts w:hint="eastAsia"/>
          <w:lang w:val="en-US" w:eastAsia="zh-CN"/>
        </w:rPr>
        <w:t>此</w:t>
      </w:r>
      <w:r>
        <w:rPr>
          <w:rFonts w:hint="eastAsia"/>
          <w:lang w:val="en-GB" w:eastAsia="zh-CN"/>
        </w:rPr>
        <w:t>网上系统</w:t>
      </w:r>
      <w:r>
        <w:rPr>
          <w:lang w:val="en-GB" w:eastAsia="zh-CN"/>
        </w:rPr>
        <w:t>是</w:t>
      </w:r>
      <w:r>
        <w:rPr>
          <w:rFonts w:hint="eastAsia"/>
          <w:lang w:val="en-US" w:eastAsia="zh-CN"/>
        </w:rPr>
        <w:t>旨在</w:t>
      </w:r>
      <w:r>
        <w:rPr>
          <w:lang w:val="en-GB" w:eastAsia="zh-CN"/>
        </w:rPr>
        <w:t>响应</w:t>
      </w:r>
      <w:r>
        <w:rPr>
          <w:rFonts w:hint="eastAsia"/>
          <w:lang w:val="en-US" w:eastAsia="zh-CN"/>
        </w:rPr>
        <w:t>国际电联</w:t>
      </w:r>
      <w:r>
        <w:rPr>
          <w:lang w:val="en-GB" w:eastAsia="zh-CN"/>
        </w:rPr>
        <w:t>全权代表</w:t>
      </w:r>
      <w:r>
        <w:rPr>
          <w:rFonts w:hint="eastAsia"/>
          <w:lang w:val="en-US" w:eastAsia="zh-CN"/>
        </w:rPr>
        <w:t>大会</w:t>
      </w:r>
      <w:hyperlink r:id="rId21" w:history="1">
        <w:r>
          <w:rPr>
            <w:lang w:val="en-GB" w:eastAsia="zh-CN"/>
          </w:rPr>
          <w:t>第</w:t>
        </w:r>
        <w:r>
          <w:rPr>
            <w:lang w:val="en-GB" w:eastAsia="zh-CN"/>
          </w:rPr>
          <w:t>186</w:t>
        </w:r>
        <w:r>
          <w:rPr>
            <w:lang w:val="en-GB" w:eastAsia="zh-CN"/>
          </w:rPr>
          <w:t>号决议</w:t>
        </w:r>
      </w:hyperlink>
      <w:r>
        <w:rPr>
          <w:lang w:val="en-GB" w:eastAsia="zh-CN"/>
        </w:rPr>
        <w:t>的一个开放平台，可支持以本</w:t>
      </w:r>
      <w:r>
        <w:rPr>
          <w:rFonts w:hint="eastAsia"/>
          <w:lang w:val="en-GB" w:eastAsia="zh-CN"/>
        </w:rPr>
        <w:t>建议书</w:t>
      </w:r>
      <w:r>
        <w:rPr>
          <w:lang w:val="en-GB" w:eastAsia="zh-CN"/>
        </w:rPr>
        <w:t>的格式提交补充信息，</w:t>
      </w:r>
    </w:p>
    <w:p w14:paraId="3902400B" w14:textId="77777777" w:rsidR="00286835" w:rsidRDefault="00717D4F">
      <w:pPr>
        <w:pStyle w:val="Call"/>
        <w:rPr>
          <w:rFonts w:eastAsiaTheme="minorEastAsia"/>
          <w:lang w:val="en-US" w:eastAsia="zh-CN"/>
        </w:rPr>
      </w:pPr>
      <w:r>
        <w:rPr>
          <w:rFonts w:ascii="STKaiti" w:eastAsia="STKaiti" w:hAnsi="STKaiti" w:cs="STKaiti" w:hint="eastAsia"/>
          <w:i w:val="0"/>
          <w:iCs/>
          <w:lang w:val="en-US" w:eastAsia="zh-CN"/>
        </w:rPr>
        <w:t>注意到</w:t>
      </w:r>
    </w:p>
    <w:p w14:paraId="265FA610" w14:textId="77777777" w:rsidR="00286835" w:rsidRDefault="00717D4F">
      <w:pPr>
        <w:rPr>
          <w:rFonts w:eastAsiaTheme="minorEastAsia"/>
          <w:lang w:val="en-GB" w:eastAsia="zh-CN"/>
        </w:rPr>
      </w:pPr>
      <w:bookmarkStart w:id="19" w:name="lt_pId135"/>
      <w:r>
        <w:rPr>
          <w:rFonts w:eastAsiaTheme="minorEastAsia"/>
          <w:i/>
          <w:lang w:val="en-GB" w:eastAsia="zh-CN"/>
        </w:rPr>
        <w:t>a)</w:t>
      </w:r>
      <w:bookmarkEnd w:id="19"/>
      <w:r>
        <w:rPr>
          <w:rFonts w:eastAsiaTheme="minorEastAsia"/>
          <w:lang w:val="en-GB" w:eastAsia="zh-CN"/>
        </w:rPr>
        <w:tab/>
      </w:r>
      <w:r>
        <w:rPr>
          <w:lang w:val="en-GB" w:eastAsia="zh-CN"/>
        </w:rPr>
        <w:t>除了</w:t>
      </w:r>
      <w:r>
        <w:rPr>
          <w:rFonts w:hint="eastAsia"/>
          <w:lang w:val="en-GB" w:eastAsia="zh-CN"/>
        </w:rPr>
        <w:t>《无线电规则》</w:t>
      </w:r>
      <w:r>
        <w:rPr>
          <w:lang w:val="en-GB" w:eastAsia="zh-CN"/>
        </w:rPr>
        <w:t>附录</w:t>
      </w:r>
      <w:r>
        <w:rPr>
          <w:b/>
          <w:bCs/>
          <w:lang w:val="en-GB" w:eastAsia="zh-CN"/>
        </w:rPr>
        <w:t>10</w:t>
      </w:r>
      <w:r>
        <w:rPr>
          <w:lang w:val="en-GB" w:eastAsia="zh-CN"/>
        </w:rPr>
        <w:t>中的表格之外，</w:t>
      </w:r>
      <w:r>
        <w:rPr>
          <w:lang w:val="en-GB" w:eastAsia="zh-CN"/>
        </w:rPr>
        <w:t>ITU-R</w:t>
      </w:r>
      <w:r>
        <w:rPr>
          <w:rFonts w:hint="eastAsia"/>
          <w:lang w:val="en-US" w:eastAsia="zh-CN"/>
        </w:rPr>
        <w:t xml:space="preserve"> </w:t>
      </w:r>
      <w:r>
        <w:rPr>
          <w:rStyle w:val="Hyperlink"/>
          <w:rFonts w:eastAsiaTheme="minorEastAsia"/>
          <w:color w:val="auto"/>
          <w:u w:val="none"/>
          <w:lang w:val="en-GB" w:eastAsia="zh-CN"/>
        </w:rPr>
        <w:t>RS.</w:t>
      </w:r>
      <w:hyperlink r:id="rId22" w:history="1">
        <w:r>
          <w:rPr>
            <w:lang w:val="en-GB" w:eastAsia="zh-CN"/>
          </w:rPr>
          <w:t>2106</w:t>
        </w:r>
        <w:r>
          <w:rPr>
            <w:rFonts w:hint="eastAsia"/>
            <w:lang w:val="en-GB" w:eastAsia="zh-CN"/>
          </w:rPr>
          <w:t>建议书</w:t>
        </w:r>
      </w:hyperlink>
      <w:r>
        <w:rPr>
          <w:rFonts w:hint="eastAsia"/>
          <w:lang w:val="en-US" w:eastAsia="zh-CN"/>
        </w:rPr>
        <w:t>还</w:t>
      </w:r>
      <w:r>
        <w:rPr>
          <w:lang w:val="en-GB" w:eastAsia="zh-CN"/>
        </w:rPr>
        <w:t>为</w:t>
      </w:r>
      <w:r>
        <w:rPr>
          <w:rFonts w:hint="eastAsia"/>
          <w:lang w:val="en-US" w:eastAsia="zh-CN"/>
        </w:rPr>
        <w:t>负责运营遭遇</w:t>
      </w:r>
      <w:r>
        <w:rPr>
          <w:lang w:val="en-GB" w:eastAsia="zh-CN"/>
        </w:rPr>
        <w:t>有害</w:t>
      </w:r>
      <w:r>
        <w:rPr>
          <w:rFonts w:hint="eastAsia"/>
          <w:lang w:val="en-GB" w:eastAsia="zh-CN"/>
        </w:rPr>
        <w:t>干扰案件</w:t>
      </w:r>
      <w:r>
        <w:rPr>
          <w:lang w:val="en-GB" w:eastAsia="zh-CN"/>
        </w:rPr>
        <w:t>的</w:t>
      </w:r>
      <w:r>
        <w:rPr>
          <w:lang w:val="en-GB" w:eastAsia="zh-CN"/>
        </w:rPr>
        <w:t>EESS</w:t>
      </w:r>
      <w:r>
        <w:rPr>
          <w:rFonts w:hint="eastAsia"/>
          <w:lang w:val="en-GB" w:eastAsia="zh-CN"/>
        </w:rPr>
        <w:t>（</w:t>
      </w:r>
      <w:r>
        <w:rPr>
          <w:lang w:val="en-GB" w:eastAsia="zh-CN"/>
        </w:rPr>
        <w:t>无源</w:t>
      </w:r>
      <w:r>
        <w:rPr>
          <w:rFonts w:hint="eastAsia"/>
          <w:lang w:val="en-GB" w:eastAsia="zh-CN"/>
        </w:rPr>
        <w:t>）</w:t>
      </w:r>
      <w:r>
        <w:rPr>
          <w:lang w:val="en-GB" w:eastAsia="zh-CN"/>
        </w:rPr>
        <w:t>卫星传感器的</w:t>
      </w:r>
      <w:r>
        <w:rPr>
          <w:rFonts w:hint="eastAsia"/>
          <w:lang w:val="en-US" w:eastAsia="zh-CN"/>
        </w:rPr>
        <w:t>主管</w:t>
      </w:r>
      <w:r>
        <w:rPr>
          <w:lang w:val="en-GB" w:eastAsia="zh-CN"/>
        </w:rPr>
        <w:t>部门提供</w:t>
      </w:r>
      <w:r>
        <w:rPr>
          <w:rFonts w:hint="eastAsia"/>
          <w:lang w:val="en-GB" w:eastAsia="zh-CN"/>
        </w:rPr>
        <w:t>报告表</w:t>
      </w:r>
      <w:r>
        <w:rPr>
          <w:lang w:val="en-GB" w:eastAsia="zh-CN"/>
        </w:rPr>
        <w:t>和指南；</w:t>
      </w:r>
    </w:p>
    <w:p w14:paraId="3E7272E7" w14:textId="77777777" w:rsidR="00286835" w:rsidRDefault="00717D4F">
      <w:pPr>
        <w:rPr>
          <w:rFonts w:eastAsiaTheme="minorEastAsia"/>
          <w:lang w:val="en-GB" w:eastAsia="zh-CN"/>
        </w:rPr>
      </w:pPr>
      <w:bookmarkStart w:id="20" w:name="lt_pId137"/>
      <w:r>
        <w:rPr>
          <w:rFonts w:eastAsiaTheme="minorEastAsia"/>
          <w:i/>
          <w:lang w:val="en-GB" w:eastAsia="zh-CN"/>
        </w:rPr>
        <w:t>b)</w:t>
      </w:r>
      <w:bookmarkEnd w:id="20"/>
      <w:r>
        <w:rPr>
          <w:rFonts w:eastAsiaTheme="minorEastAsia"/>
          <w:lang w:val="en-GB" w:eastAsia="zh-CN"/>
        </w:rPr>
        <w:tab/>
      </w:r>
      <w:r>
        <w:rPr>
          <w:lang w:val="en-GB" w:eastAsia="zh-CN"/>
        </w:rPr>
        <w:t>对于不同的空间无线电通信</w:t>
      </w:r>
      <w:r>
        <w:rPr>
          <w:rFonts w:hint="eastAsia"/>
          <w:lang w:val="en-GB" w:eastAsia="zh-CN"/>
        </w:rPr>
        <w:t>业务</w:t>
      </w:r>
      <w:r>
        <w:rPr>
          <w:lang w:val="en-GB" w:eastAsia="zh-CN"/>
        </w:rPr>
        <w:t>和</w:t>
      </w:r>
      <w:r>
        <w:rPr>
          <w:rFonts w:hint="eastAsia"/>
          <w:lang w:val="en-GB" w:eastAsia="zh-CN"/>
        </w:rPr>
        <w:t>干扰</w:t>
      </w:r>
      <w:r>
        <w:rPr>
          <w:rFonts w:hint="eastAsia"/>
          <w:lang w:val="en-US" w:eastAsia="zh-CN"/>
        </w:rPr>
        <w:t>场景</w:t>
      </w:r>
      <w:r>
        <w:rPr>
          <w:lang w:val="en-GB" w:eastAsia="zh-CN"/>
        </w:rPr>
        <w:t>，</w:t>
      </w:r>
      <w:r>
        <w:rPr>
          <w:rFonts w:ascii="STKaiti" w:eastAsia="STKaiti" w:hAnsi="STKaiti" w:cs="STKaiti" w:hint="eastAsia"/>
          <w:lang w:val="en-GB" w:eastAsia="zh-CN"/>
        </w:rPr>
        <w:t>考虑</w:t>
      </w:r>
      <w:r>
        <w:rPr>
          <w:rFonts w:ascii="STKaiti" w:eastAsia="STKaiti" w:hAnsi="STKaiti" w:cs="STKaiti" w:hint="eastAsia"/>
          <w:lang w:val="en-US" w:eastAsia="zh-CN"/>
        </w:rPr>
        <w:t>到</w:t>
      </w:r>
      <w:r>
        <w:rPr>
          <w:i/>
          <w:iCs/>
          <w:lang w:val="en-GB" w:eastAsia="zh-CN"/>
        </w:rPr>
        <w:t>f</w:t>
      </w:r>
      <w:r>
        <w:rPr>
          <w:rFonts w:hint="eastAsia"/>
          <w:i/>
          <w:iCs/>
          <w:lang w:val="en-US" w:eastAsia="zh-CN"/>
        </w:rPr>
        <w:t>)</w:t>
      </w:r>
      <w:r>
        <w:rPr>
          <w:rFonts w:hint="eastAsia"/>
          <w:lang w:val="en-US" w:eastAsia="zh-CN"/>
        </w:rPr>
        <w:t>中的</w:t>
      </w:r>
      <w:r>
        <w:rPr>
          <w:lang w:val="en-GB" w:eastAsia="zh-CN"/>
        </w:rPr>
        <w:t>必要</w:t>
      </w:r>
      <w:r>
        <w:rPr>
          <w:rFonts w:hint="eastAsia"/>
          <w:lang w:val="en-US" w:eastAsia="zh-CN"/>
        </w:rPr>
        <w:t>补充</w:t>
      </w:r>
      <w:r>
        <w:rPr>
          <w:lang w:val="en-GB" w:eastAsia="zh-CN"/>
        </w:rPr>
        <w:t>信息可能有所不同；</w:t>
      </w:r>
    </w:p>
    <w:p w14:paraId="2EAF5156" w14:textId="77777777" w:rsidR="00532ACD" w:rsidRDefault="00532ACD">
      <w:pPr>
        <w:rPr>
          <w:rFonts w:eastAsiaTheme="minorEastAsia"/>
          <w:i/>
          <w:lang w:val="en-GB" w:eastAsia="zh-CN"/>
        </w:rPr>
      </w:pPr>
      <w:bookmarkStart w:id="21" w:name="lt_pId139"/>
      <w:r>
        <w:rPr>
          <w:rFonts w:eastAsiaTheme="minorEastAsia"/>
          <w:i/>
          <w:lang w:val="en-GB" w:eastAsia="zh-CN"/>
        </w:rPr>
        <w:br w:type="page"/>
      </w:r>
    </w:p>
    <w:p w14:paraId="47AEDF82" w14:textId="3CBCB66D" w:rsidR="00286835" w:rsidRDefault="00717D4F">
      <w:pPr>
        <w:rPr>
          <w:rFonts w:eastAsiaTheme="minorEastAsia"/>
          <w:lang w:val="en-GB" w:eastAsia="zh-CN"/>
        </w:rPr>
      </w:pPr>
      <w:r>
        <w:rPr>
          <w:rFonts w:eastAsiaTheme="minorEastAsia"/>
          <w:i/>
          <w:lang w:val="en-GB" w:eastAsia="zh-CN"/>
        </w:rPr>
        <w:lastRenderedPageBreak/>
        <w:t>c)</w:t>
      </w:r>
      <w:bookmarkEnd w:id="21"/>
      <w:r>
        <w:rPr>
          <w:rFonts w:eastAsiaTheme="minorEastAsia"/>
          <w:lang w:val="en-GB" w:eastAsia="zh-CN"/>
        </w:rPr>
        <w:tab/>
      </w:r>
      <w:r>
        <w:rPr>
          <w:iCs/>
          <w:lang w:val="en-GB" w:eastAsia="zh-CN"/>
        </w:rPr>
        <w:t>附件</w:t>
      </w:r>
      <w:r>
        <w:rPr>
          <w:iCs/>
          <w:lang w:val="en-GB" w:eastAsia="zh-CN"/>
        </w:rPr>
        <w:t>1</w:t>
      </w:r>
      <w:r>
        <w:rPr>
          <w:iCs/>
          <w:lang w:val="en-GB" w:eastAsia="zh-CN"/>
        </w:rPr>
        <w:t>和附件</w:t>
      </w:r>
      <w:r>
        <w:rPr>
          <w:iCs/>
          <w:lang w:val="en-GB" w:eastAsia="zh-CN"/>
        </w:rPr>
        <w:t>3</w:t>
      </w:r>
      <w:r>
        <w:rPr>
          <w:iCs/>
          <w:lang w:val="en-GB" w:eastAsia="zh-CN"/>
        </w:rPr>
        <w:t>中提到的报告</w:t>
      </w:r>
      <w:r>
        <w:rPr>
          <w:rFonts w:hint="eastAsia"/>
          <w:iCs/>
          <w:lang w:val="en-US" w:eastAsia="zh-CN"/>
        </w:rPr>
        <w:t>表</w:t>
      </w:r>
      <w:r>
        <w:rPr>
          <w:iCs/>
          <w:lang w:val="en-GB" w:eastAsia="zh-CN"/>
        </w:rPr>
        <w:t>和</w:t>
      </w:r>
      <w:r>
        <w:rPr>
          <w:rFonts w:hint="eastAsia"/>
          <w:iCs/>
          <w:lang w:val="en-US" w:eastAsia="zh-CN"/>
        </w:rPr>
        <w:t>示例</w:t>
      </w:r>
      <w:r>
        <w:rPr>
          <w:iCs/>
          <w:lang w:val="en-GB" w:eastAsia="zh-CN"/>
        </w:rPr>
        <w:t>将有助于</w:t>
      </w:r>
      <w:r>
        <w:rPr>
          <w:rFonts w:hint="eastAsia"/>
          <w:iCs/>
          <w:lang w:val="en-GB" w:eastAsia="zh-CN"/>
        </w:rPr>
        <w:t>主管部门</w:t>
      </w:r>
      <w:r>
        <w:rPr>
          <w:iCs/>
          <w:lang w:val="en-GB" w:eastAsia="zh-CN"/>
        </w:rPr>
        <w:t>并减轻其工作负担，</w:t>
      </w:r>
    </w:p>
    <w:p w14:paraId="1AC16508" w14:textId="77777777" w:rsidR="00286835" w:rsidRDefault="00717D4F">
      <w:pPr>
        <w:pStyle w:val="Call"/>
        <w:rPr>
          <w:rFonts w:ascii="STKaiti" w:eastAsia="STKaiti" w:hAnsi="STKaiti" w:cs="STKaiti"/>
          <w:i w:val="0"/>
          <w:iCs/>
          <w:lang w:val="en-US" w:eastAsia="zh-CN"/>
        </w:rPr>
      </w:pPr>
      <w:r>
        <w:rPr>
          <w:rFonts w:ascii="STKaiti" w:eastAsia="STKaiti" w:hAnsi="STKaiti" w:cs="STKaiti" w:hint="eastAsia"/>
          <w:i w:val="0"/>
          <w:iCs/>
          <w:lang w:val="en-US" w:eastAsia="zh-CN"/>
        </w:rPr>
        <w:t>认识到</w:t>
      </w:r>
    </w:p>
    <w:p w14:paraId="084D9F7A" w14:textId="77777777" w:rsidR="00286835" w:rsidRDefault="00717D4F">
      <w:pPr>
        <w:rPr>
          <w:rFonts w:eastAsiaTheme="minorEastAsia"/>
          <w:lang w:val="en-GB" w:eastAsia="zh-CN"/>
        </w:rPr>
      </w:pPr>
      <w:bookmarkStart w:id="22" w:name="lt_pId142"/>
      <w:r>
        <w:rPr>
          <w:rFonts w:eastAsiaTheme="minorEastAsia"/>
          <w:i/>
          <w:iCs/>
          <w:lang w:val="en-GB" w:eastAsia="zh-CN"/>
        </w:rPr>
        <w:t>a)</w:t>
      </w:r>
      <w:bookmarkEnd w:id="22"/>
      <w:r>
        <w:rPr>
          <w:rFonts w:eastAsiaTheme="minorEastAsia"/>
          <w:lang w:val="en-GB" w:eastAsia="zh-CN"/>
        </w:rPr>
        <w:tab/>
      </w:r>
      <w:r>
        <w:rPr>
          <w:lang w:val="en-GB" w:eastAsia="zh-CN"/>
        </w:rPr>
        <w:t>国际电联《</w:t>
      </w:r>
      <w:r>
        <w:rPr>
          <w:rFonts w:hint="eastAsia"/>
          <w:lang w:val="en-US" w:eastAsia="zh-CN"/>
        </w:rPr>
        <w:t>组织法</w:t>
      </w:r>
      <w:r>
        <w:rPr>
          <w:lang w:val="en-GB" w:eastAsia="zh-CN"/>
        </w:rPr>
        <w:t>》、《</w:t>
      </w:r>
      <w:r>
        <w:rPr>
          <w:rFonts w:hint="eastAsia"/>
          <w:lang w:val="en-GB" w:eastAsia="zh-CN"/>
        </w:rPr>
        <w:t>无线电规则</w:t>
      </w:r>
      <w:r>
        <w:rPr>
          <w:lang w:val="en-GB" w:eastAsia="zh-CN"/>
        </w:rPr>
        <w:t>》和双边</w:t>
      </w:r>
      <w:r>
        <w:rPr>
          <w:rFonts w:hint="eastAsia"/>
          <w:lang w:val="en-GB" w:eastAsia="zh-CN"/>
        </w:rPr>
        <w:t>协调协议</w:t>
      </w:r>
      <w:r>
        <w:rPr>
          <w:lang w:val="en-GB" w:eastAsia="zh-CN"/>
        </w:rPr>
        <w:t>的相关条款规定了消除有害干扰的义务；</w:t>
      </w:r>
    </w:p>
    <w:p w14:paraId="24EBCE4F" w14:textId="77777777" w:rsidR="00286835" w:rsidRDefault="00717D4F">
      <w:pPr>
        <w:rPr>
          <w:rFonts w:eastAsiaTheme="minorEastAsia"/>
          <w:lang w:val="en-GB" w:eastAsia="zh-CN"/>
        </w:rPr>
      </w:pPr>
      <w:bookmarkStart w:id="23" w:name="lt_pId144"/>
      <w:r>
        <w:rPr>
          <w:rFonts w:eastAsiaTheme="minorEastAsia"/>
          <w:i/>
          <w:iCs/>
          <w:lang w:val="en-GB" w:eastAsia="zh-CN"/>
        </w:rPr>
        <w:t>b)</w:t>
      </w:r>
      <w:bookmarkEnd w:id="23"/>
      <w:r>
        <w:rPr>
          <w:rFonts w:eastAsiaTheme="minorEastAsia"/>
          <w:lang w:val="en-GB" w:eastAsia="zh-CN"/>
        </w:rPr>
        <w:tab/>
      </w:r>
      <w:r>
        <w:rPr>
          <w:rFonts w:hint="eastAsia"/>
          <w:lang w:val="en-GB" w:eastAsia="zh-CN"/>
        </w:rPr>
        <w:t>《无线电规则》</w:t>
      </w:r>
      <w:r>
        <w:rPr>
          <w:lang w:val="en-GB" w:eastAsia="zh-CN"/>
        </w:rPr>
        <w:t>第</w:t>
      </w:r>
      <w:r>
        <w:rPr>
          <w:b/>
          <w:bCs/>
          <w:lang w:val="en-GB" w:eastAsia="zh-CN"/>
        </w:rPr>
        <w:t>15.22</w:t>
      </w:r>
      <w:r>
        <w:rPr>
          <w:rFonts w:hint="eastAsia"/>
          <w:lang w:val="en-US" w:eastAsia="zh-CN"/>
        </w:rPr>
        <w:t>款</w:t>
      </w:r>
      <w:r>
        <w:rPr>
          <w:lang w:val="en-GB" w:eastAsia="zh-CN"/>
        </w:rPr>
        <w:t>要求成员国在应用《</w:t>
      </w:r>
      <w:r>
        <w:rPr>
          <w:rFonts w:hint="eastAsia"/>
          <w:lang w:val="en-US" w:eastAsia="zh-CN"/>
        </w:rPr>
        <w:t>组织法</w:t>
      </w:r>
      <w:r>
        <w:rPr>
          <w:lang w:val="en-GB" w:eastAsia="zh-CN"/>
        </w:rPr>
        <w:t>》第</w:t>
      </w:r>
      <w:r>
        <w:rPr>
          <w:lang w:val="en-GB" w:eastAsia="zh-CN"/>
        </w:rPr>
        <w:t>45</w:t>
      </w:r>
      <w:r>
        <w:rPr>
          <w:lang w:val="en-GB" w:eastAsia="zh-CN"/>
        </w:rPr>
        <w:t>条和</w:t>
      </w:r>
      <w:r>
        <w:rPr>
          <w:rFonts w:hint="eastAsia"/>
          <w:lang w:val="en-GB" w:eastAsia="zh-CN"/>
        </w:rPr>
        <w:t>《无线电规则》</w:t>
      </w:r>
      <w:r>
        <w:rPr>
          <w:lang w:val="en-GB" w:eastAsia="zh-CN"/>
        </w:rPr>
        <w:t>第</w:t>
      </w:r>
      <w:r>
        <w:rPr>
          <w:b/>
          <w:bCs/>
          <w:lang w:val="en-GB" w:eastAsia="zh-CN"/>
        </w:rPr>
        <w:t>15</w:t>
      </w:r>
      <w:r>
        <w:rPr>
          <w:lang w:val="en-GB" w:eastAsia="zh-CN"/>
        </w:rPr>
        <w:t>条第</w:t>
      </w:r>
      <w:r>
        <w:rPr>
          <w:rFonts w:hint="eastAsia"/>
          <w:lang w:val="en-US" w:eastAsia="zh-CN"/>
        </w:rPr>
        <w:t>六节</w:t>
      </w:r>
      <w:r>
        <w:rPr>
          <w:lang w:val="en-GB" w:eastAsia="zh-CN"/>
        </w:rPr>
        <w:t>的规定解决有害干扰问题时，表现出最大的善意和互助；</w:t>
      </w:r>
    </w:p>
    <w:p w14:paraId="05566F04" w14:textId="77777777" w:rsidR="00286835" w:rsidRDefault="00717D4F">
      <w:pPr>
        <w:rPr>
          <w:rFonts w:eastAsiaTheme="minorEastAsia"/>
          <w:lang w:val="en-GB" w:eastAsia="zh-CN"/>
        </w:rPr>
      </w:pPr>
      <w:bookmarkStart w:id="24" w:name="lt_pId146"/>
      <w:r>
        <w:rPr>
          <w:rFonts w:eastAsiaTheme="minorEastAsia"/>
          <w:i/>
          <w:iCs/>
          <w:lang w:val="en-GB" w:eastAsia="zh-CN"/>
        </w:rPr>
        <w:t>c)</w:t>
      </w:r>
      <w:bookmarkEnd w:id="24"/>
      <w:r>
        <w:rPr>
          <w:rFonts w:eastAsiaTheme="minorEastAsia"/>
          <w:lang w:val="en-GB" w:eastAsia="zh-CN"/>
        </w:rPr>
        <w:tab/>
      </w:r>
      <w:bookmarkStart w:id="25" w:name="lt_pId147"/>
      <w:r>
        <w:rPr>
          <w:lang w:val="en-GB" w:eastAsia="zh-CN"/>
        </w:rPr>
        <w:t>《</w:t>
      </w:r>
      <w:r>
        <w:rPr>
          <w:rFonts w:hint="eastAsia"/>
          <w:lang w:val="en-GB" w:eastAsia="zh-CN"/>
        </w:rPr>
        <w:t>无线电规则</w:t>
      </w:r>
      <w:r>
        <w:rPr>
          <w:lang w:val="en-GB" w:eastAsia="zh-CN"/>
        </w:rPr>
        <w:t>》第</w:t>
      </w:r>
      <w:r>
        <w:rPr>
          <w:b/>
          <w:bCs/>
          <w:lang w:val="en-GB" w:eastAsia="zh-CN"/>
        </w:rPr>
        <w:t>13.2</w:t>
      </w:r>
      <w:r>
        <w:rPr>
          <w:rFonts w:hint="eastAsia"/>
          <w:lang w:val="en-US" w:eastAsia="zh-CN"/>
        </w:rPr>
        <w:t>款</w:t>
      </w:r>
      <w:r>
        <w:rPr>
          <w:lang w:val="en-GB" w:eastAsia="zh-CN"/>
        </w:rPr>
        <w:t>规定</w:t>
      </w:r>
      <w:r>
        <w:rPr>
          <w:rFonts w:hint="eastAsia"/>
          <w:lang w:val="en-GB" w:eastAsia="zh-CN"/>
        </w:rPr>
        <w:t>：“</w:t>
      </w:r>
      <w:r>
        <w:rPr>
          <w:rFonts w:eastAsiaTheme="minorEastAsia"/>
          <w:bCs/>
          <w:szCs w:val="24"/>
          <w:lang w:val="en-GB" w:eastAsia="zh-CN"/>
        </w:rPr>
        <w:t>当某一主管部门在解决有害干扰问题有困难并寻求无线电通信局的帮助时，无线电通信局应在适宜时帮助鉴别干扰的来源并寻求负责主管部门的合作以解决该问题，并准备一份包括给相关主管部门的建议草案的报告供无线电规则委员会审议</w:t>
      </w:r>
      <w:bookmarkEnd w:id="25"/>
      <w:r>
        <w:rPr>
          <w:rFonts w:eastAsiaTheme="minorEastAsia" w:hint="eastAsia"/>
          <w:lang w:val="en-GB" w:eastAsia="zh-CN"/>
        </w:rPr>
        <w:t>”；</w:t>
      </w:r>
    </w:p>
    <w:p w14:paraId="5FED9669" w14:textId="77777777" w:rsidR="00286835" w:rsidRDefault="00717D4F">
      <w:pPr>
        <w:rPr>
          <w:rFonts w:eastAsiaTheme="minorEastAsia"/>
          <w:lang w:val="en-GB" w:eastAsia="zh-CN"/>
        </w:rPr>
      </w:pPr>
      <w:bookmarkStart w:id="26" w:name="lt_pId148"/>
      <w:r>
        <w:rPr>
          <w:rFonts w:eastAsiaTheme="minorEastAsia"/>
          <w:i/>
          <w:iCs/>
          <w:lang w:val="en-GB" w:eastAsia="zh-CN"/>
        </w:rPr>
        <w:t>d)</w:t>
      </w:r>
      <w:bookmarkEnd w:id="26"/>
      <w:r>
        <w:rPr>
          <w:rFonts w:eastAsiaTheme="minorEastAsia"/>
          <w:lang w:val="en-GB" w:eastAsia="zh-CN"/>
        </w:rPr>
        <w:tab/>
      </w:r>
      <w:r>
        <w:rPr>
          <w:lang w:val="en-GB" w:eastAsia="zh-CN"/>
        </w:rPr>
        <w:t>参与卫星无线电通信的所有部门持续协同实施</w:t>
      </w:r>
      <w:r>
        <w:rPr>
          <w:rFonts w:hint="eastAsia"/>
          <w:lang w:val="en-US" w:eastAsia="zh-CN"/>
        </w:rPr>
        <w:t>上述</w:t>
      </w:r>
      <w:r>
        <w:rPr>
          <w:lang w:val="en-GB" w:eastAsia="zh-CN"/>
        </w:rPr>
        <w:t>行动，</w:t>
      </w:r>
      <w:r>
        <w:rPr>
          <w:rFonts w:hint="eastAsia"/>
          <w:lang w:val="en-US" w:eastAsia="zh-CN"/>
        </w:rPr>
        <w:t>这</w:t>
      </w:r>
      <w:r>
        <w:rPr>
          <w:lang w:val="en-GB" w:eastAsia="zh-CN"/>
        </w:rPr>
        <w:t>可以保证对卫星界和最终用户的有害干扰保持在最低限度，</w:t>
      </w:r>
    </w:p>
    <w:p w14:paraId="38B02F8F" w14:textId="77777777" w:rsidR="00286835" w:rsidRDefault="00717D4F">
      <w:pPr>
        <w:pStyle w:val="Call"/>
        <w:rPr>
          <w:rFonts w:ascii="STKaiti" w:eastAsia="STKaiti" w:hAnsi="STKaiti" w:cs="STKaiti"/>
          <w:i w:val="0"/>
          <w:iCs/>
          <w:lang w:val="en-GB" w:eastAsia="zh-CN"/>
        </w:rPr>
      </w:pPr>
      <w:r>
        <w:rPr>
          <w:rFonts w:ascii="STKaiti" w:eastAsia="STKaiti" w:hAnsi="STKaiti" w:cs="STKaiti" w:hint="eastAsia"/>
          <w:i w:val="0"/>
          <w:iCs/>
          <w:lang w:val="en-US" w:eastAsia="zh-CN"/>
        </w:rPr>
        <w:t>做出建议</w:t>
      </w:r>
    </w:p>
    <w:p w14:paraId="5A1D4CA0" w14:textId="77777777" w:rsidR="00286835" w:rsidRDefault="00717D4F">
      <w:pPr>
        <w:rPr>
          <w:rFonts w:eastAsiaTheme="minorEastAsia"/>
          <w:lang w:val="en-GB" w:eastAsia="zh-CN"/>
        </w:rPr>
      </w:pPr>
      <w:r>
        <w:rPr>
          <w:rFonts w:eastAsiaTheme="minorEastAsia"/>
          <w:b/>
          <w:bCs/>
          <w:lang w:val="en-GB" w:eastAsia="zh-CN"/>
        </w:rPr>
        <w:t>1</w:t>
      </w:r>
      <w:r>
        <w:rPr>
          <w:rFonts w:eastAsiaTheme="minorEastAsia"/>
          <w:lang w:val="en-GB" w:eastAsia="zh-CN"/>
        </w:rPr>
        <w:tab/>
      </w:r>
      <w:r>
        <w:rPr>
          <w:lang w:val="en-GB" w:eastAsia="zh-CN"/>
        </w:rPr>
        <w:t>在根据《</w:t>
      </w:r>
      <w:r>
        <w:rPr>
          <w:rFonts w:hint="eastAsia"/>
          <w:lang w:val="en-US" w:eastAsia="zh-CN"/>
        </w:rPr>
        <w:t>无线电</w:t>
      </w:r>
      <w:r>
        <w:rPr>
          <w:lang w:val="en-GB" w:eastAsia="zh-CN"/>
        </w:rPr>
        <w:t>规则》第</w:t>
      </w:r>
      <w:r>
        <w:rPr>
          <w:b/>
          <w:bCs/>
          <w:lang w:val="en-GB" w:eastAsia="zh-CN"/>
        </w:rPr>
        <w:t>15</w:t>
      </w:r>
      <w:r>
        <w:rPr>
          <w:lang w:val="en-GB" w:eastAsia="zh-CN"/>
        </w:rPr>
        <w:t>条报告影响空间无线电通信</w:t>
      </w:r>
      <w:r>
        <w:rPr>
          <w:rFonts w:hint="eastAsia"/>
          <w:lang w:val="en-GB" w:eastAsia="zh-CN"/>
        </w:rPr>
        <w:t>业务</w:t>
      </w:r>
      <w:r>
        <w:rPr>
          <w:lang w:val="en-GB" w:eastAsia="zh-CN"/>
        </w:rPr>
        <w:t>的有害干扰时，应尽可能提供附件</w:t>
      </w:r>
      <w:r>
        <w:rPr>
          <w:lang w:val="en-GB" w:eastAsia="zh-CN"/>
        </w:rPr>
        <w:t>1</w:t>
      </w:r>
      <w:r>
        <w:rPr>
          <w:lang w:val="en-GB" w:eastAsia="zh-CN"/>
        </w:rPr>
        <w:t>中的指导信息；</w:t>
      </w:r>
    </w:p>
    <w:p w14:paraId="31118180" w14:textId="77777777" w:rsidR="00286835" w:rsidRDefault="00717D4F">
      <w:pPr>
        <w:rPr>
          <w:rFonts w:eastAsiaTheme="minorEastAsia"/>
          <w:lang w:val="en-GB" w:eastAsia="zh-CN"/>
        </w:rPr>
      </w:pPr>
      <w:r>
        <w:rPr>
          <w:rFonts w:eastAsiaTheme="minorEastAsia"/>
          <w:b/>
          <w:bCs/>
          <w:lang w:val="en-GB" w:eastAsia="zh-CN"/>
        </w:rPr>
        <w:t>2</w:t>
      </w:r>
      <w:r>
        <w:rPr>
          <w:rFonts w:eastAsiaTheme="minorEastAsia"/>
          <w:lang w:val="en-GB" w:eastAsia="zh-CN"/>
        </w:rPr>
        <w:tab/>
      </w:r>
      <w:r>
        <w:rPr>
          <w:lang w:val="en-GB" w:eastAsia="zh-CN"/>
        </w:rPr>
        <w:t>在报告有害干扰时，附件</w:t>
      </w:r>
      <w:r>
        <w:rPr>
          <w:lang w:val="en-GB" w:eastAsia="zh-CN"/>
        </w:rPr>
        <w:t>2</w:t>
      </w:r>
      <w:r>
        <w:rPr>
          <w:lang w:val="en-GB" w:eastAsia="zh-CN"/>
        </w:rPr>
        <w:t>中所示的干扰情景可用作指南；</w:t>
      </w:r>
    </w:p>
    <w:p w14:paraId="07A1CA25" w14:textId="77777777" w:rsidR="00286835" w:rsidRDefault="00717D4F">
      <w:pPr>
        <w:rPr>
          <w:rFonts w:eastAsiaTheme="minorEastAsia"/>
          <w:lang w:val="en-GB" w:eastAsia="zh-CN"/>
        </w:rPr>
      </w:pPr>
      <w:r>
        <w:rPr>
          <w:rFonts w:eastAsiaTheme="minorEastAsia"/>
          <w:b/>
          <w:bCs/>
          <w:lang w:val="en-GB" w:eastAsia="zh-CN"/>
        </w:rPr>
        <w:t>3</w:t>
      </w:r>
      <w:r>
        <w:rPr>
          <w:rFonts w:eastAsiaTheme="minorEastAsia"/>
          <w:lang w:val="en-GB" w:eastAsia="zh-CN"/>
        </w:rPr>
        <w:tab/>
      </w:r>
      <w:r>
        <w:rPr>
          <w:lang w:val="en-GB" w:eastAsia="zh-CN"/>
        </w:rPr>
        <w:t>在报告每种</w:t>
      </w:r>
      <w:r>
        <w:rPr>
          <w:rFonts w:hint="eastAsia"/>
          <w:lang w:val="en-GB" w:eastAsia="zh-CN"/>
        </w:rPr>
        <w:t>干扰</w:t>
      </w:r>
      <w:r>
        <w:rPr>
          <w:rFonts w:hint="eastAsia"/>
          <w:lang w:val="en-US" w:eastAsia="zh-CN"/>
        </w:rPr>
        <w:t>场景</w:t>
      </w:r>
      <w:r>
        <w:rPr>
          <w:lang w:val="en-GB" w:eastAsia="zh-CN"/>
        </w:rPr>
        <w:t>下的有害干扰时，可使用附件</w:t>
      </w:r>
      <w:r>
        <w:rPr>
          <w:lang w:val="en-GB" w:eastAsia="zh-CN"/>
        </w:rPr>
        <w:t>3</w:t>
      </w:r>
      <w:r>
        <w:rPr>
          <w:lang w:val="en-GB" w:eastAsia="zh-CN"/>
        </w:rPr>
        <w:t>中的</w:t>
      </w:r>
      <w:r>
        <w:rPr>
          <w:rFonts w:hint="eastAsia"/>
          <w:lang w:val="en-US" w:eastAsia="zh-CN"/>
        </w:rPr>
        <w:t>示例</w:t>
      </w:r>
      <w:r>
        <w:rPr>
          <w:lang w:val="en-GB" w:eastAsia="zh-CN"/>
        </w:rPr>
        <w:t>和详细</w:t>
      </w:r>
      <w:r>
        <w:rPr>
          <w:rFonts w:hint="eastAsia"/>
          <w:lang w:val="en-US" w:eastAsia="zh-CN"/>
        </w:rPr>
        <w:t>补充</w:t>
      </w:r>
      <w:r>
        <w:rPr>
          <w:lang w:val="en-GB" w:eastAsia="zh-CN"/>
        </w:rPr>
        <w:t>信息作为指导；</w:t>
      </w:r>
    </w:p>
    <w:p w14:paraId="64D49B38" w14:textId="77777777" w:rsidR="00286835" w:rsidRDefault="00717D4F">
      <w:pPr>
        <w:rPr>
          <w:rFonts w:eastAsiaTheme="minorEastAsia"/>
          <w:lang w:val="en-GB" w:eastAsia="zh-CN"/>
        </w:rPr>
      </w:pPr>
      <w:r>
        <w:rPr>
          <w:rFonts w:eastAsiaTheme="minorEastAsia"/>
          <w:b/>
          <w:bCs/>
          <w:lang w:val="en-GB" w:eastAsia="zh-CN"/>
        </w:rPr>
        <w:t>4</w:t>
      </w:r>
      <w:r>
        <w:rPr>
          <w:rFonts w:eastAsiaTheme="minorEastAsia"/>
          <w:lang w:val="en-GB" w:eastAsia="zh-CN"/>
        </w:rPr>
        <w:tab/>
      </w:r>
      <w:r>
        <w:rPr>
          <w:lang w:val="en-GB" w:eastAsia="zh-CN"/>
        </w:rPr>
        <w:t>以下注释是本</w:t>
      </w:r>
      <w:r>
        <w:rPr>
          <w:rFonts w:hint="eastAsia"/>
          <w:lang w:val="en-GB" w:eastAsia="zh-CN"/>
        </w:rPr>
        <w:t>建议书</w:t>
      </w:r>
      <w:r>
        <w:rPr>
          <w:lang w:val="en-GB" w:eastAsia="zh-CN"/>
        </w:rPr>
        <w:t>的一部分。</w:t>
      </w:r>
    </w:p>
    <w:p w14:paraId="4B53B2DF" w14:textId="77777777" w:rsidR="00286835" w:rsidRDefault="00717D4F" w:rsidP="00C76B16">
      <w:pPr>
        <w:pStyle w:val="Note"/>
        <w:rPr>
          <w:rFonts w:eastAsiaTheme="minorEastAsia"/>
          <w:lang w:val="en-GB" w:eastAsia="zh-CN"/>
        </w:rPr>
      </w:pPr>
      <w:r>
        <w:rPr>
          <w:lang w:val="en-GB" w:eastAsia="zh-CN"/>
        </w:rPr>
        <w:t>注</w:t>
      </w:r>
      <w:r>
        <w:rPr>
          <w:rFonts w:eastAsiaTheme="minorEastAsia"/>
          <w:lang w:val="en-GB" w:eastAsia="zh-CN"/>
        </w:rPr>
        <w:t xml:space="preserve"> </w:t>
      </w:r>
      <w:r>
        <w:rPr>
          <w:lang w:val="en-GB" w:eastAsia="zh-CN"/>
        </w:rPr>
        <w:t>–</w:t>
      </w:r>
      <w:r>
        <w:rPr>
          <w:rFonts w:eastAsiaTheme="minorEastAsia"/>
          <w:lang w:val="en-GB" w:eastAsia="zh-CN"/>
        </w:rPr>
        <w:t xml:space="preserve"> </w:t>
      </w:r>
      <w:r>
        <w:rPr>
          <w:lang w:val="en-GB" w:eastAsia="zh-CN"/>
        </w:rPr>
        <w:t>本</w:t>
      </w:r>
      <w:r>
        <w:rPr>
          <w:rFonts w:hint="eastAsia"/>
          <w:lang w:val="en-GB" w:eastAsia="zh-CN"/>
        </w:rPr>
        <w:t>建议书</w:t>
      </w:r>
      <w:r>
        <w:rPr>
          <w:lang w:val="en-GB" w:eastAsia="zh-CN"/>
        </w:rPr>
        <w:t>无意修改</w:t>
      </w:r>
      <w:r>
        <w:rPr>
          <w:rFonts w:hint="eastAsia"/>
          <w:lang w:val="en-GB" w:eastAsia="zh-CN"/>
        </w:rPr>
        <w:t>《无线电规则》</w:t>
      </w:r>
      <w:r>
        <w:rPr>
          <w:lang w:val="en-GB" w:eastAsia="zh-CN"/>
        </w:rPr>
        <w:t>第</w:t>
      </w:r>
      <w:r>
        <w:rPr>
          <w:b/>
          <w:bCs/>
          <w:lang w:val="en-GB" w:eastAsia="zh-CN"/>
        </w:rPr>
        <w:t>15</w:t>
      </w:r>
      <w:r>
        <w:rPr>
          <w:lang w:val="en-GB" w:eastAsia="zh-CN"/>
        </w:rPr>
        <w:t>条和附录</w:t>
      </w:r>
      <w:r>
        <w:rPr>
          <w:b/>
          <w:bCs/>
          <w:lang w:val="en-GB" w:eastAsia="zh-CN"/>
        </w:rPr>
        <w:t>10</w:t>
      </w:r>
      <w:r>
        <w:rPr>
          <w:lang w:val="en-GB" w:eastAsia="zh-CN"/>
        </w:rPr>
        <w:t>中包含的程序，而是为</w:t>
      </w:r>
      <w:r>
        <w:rPr>
          <w:rFonts w:hint="eastAsia"/>
          <w:lang w:val="en-GB" w:eastAsia="zh-CN"/>
        </w:rPr>
        <w:t>主管部门</w:t>
      </w:r>
      <w:r>
        <w:rPr>
          <w:lang w:val="en-GB" w:eastAsia="zh-CN"/>
        </w:rPr>
        <w:t>处理干扰提供指导，以促进采取行动。</w:t>
      </w:r>
    </w:p>
    <w:p w14:paraId="6501F4B1" w14:textId="77777777" w:rsidR="00286835" w:rsidRDefault="00286835">
      <w:pPr>
        <w:rPr>
          <w:rFonts w:eastAsiaTheme="minorEastAsia"/>
          <w:lang w:val="en-GB" w:eastAsia="zh-CN"/>
        </w:rPr>
      </w:pPr>
    </w:p>
    <w:p w14:paraId="171528C8" w14:textId="77777777" w:rsidR="00286835" w:rsidRDefault="00286835">
      <w:pPr>
        <w:rPr>
          <w:rFonts w:eastAsiaTheme="minorEastAsia"/>
          <w:lang w:val="en-GB" w:eastAsia="zh-CN"/>
        </w:rPr>
      </w:pPr>
    </w:p>
    <w:p w14:paraId="21CA4B83" w14:textId="33A95624" w:rsidR="00286835" w:rsidRDefault="00717D4F">
      <w:pPr>
        <w:pStyle w:val="AnnexNoTitle"/>
        <w:rPr>
          <w:rFonts w:eastAsiaTheme="minorEastAsia"/>
          <w:lang w:val="en-GB" w:eastAsia="zh-CN"/>
        </w:rPr>
      </w:pPr>
      <w:bookmarkStart w:id="27" w:name="lt_pId160"/>
      <w:r>
        <w:rPr>
          <w:rFonts w:eastAsiaTheme="minorEastAsia" w:hint="eastAsia"/>
          <w:lang w:val="en-US" w:eastAsia="zh-CN"/>
        </w:rPr>
        <w:t>附件</w:t>
      </w:r>
      <w:r>
        <w:rPr>
          <w:rFonts w:eastAsiaTheme="minorEastAsia"/>
          <w:lang w:val="en-GB" w:eastAsia="zh-CN"/>
        </w:rPr>
        <w:t>1</w:t>
      </w:r>
      <w:bookmarkEnd w:id="27"/>
      <w:r>
        <w:rPr>
          <w:rFonts w:eastAsiaTheme="minorEastAsia"/>
          <w:lang w:val="en-GB" w:eastAsia="zh-CN"/>
        </w:rPr>
        <w:br/>
      </w:r>
      <w:r>
        <w:rPr>
          <w:rFonts w:eastAsiaTheme="minorEastAsia"/>
          <w:lang w:val="en-GB" w:eastAsia="zh-CN"/>
        </w:rPr>
        <w:br/>
      </w:r>
      <w:r>
        <w:rPr>
          <w:rFonts w:eastAsiaTheme="minorEastAsia"/>
          <w:szCs w:val="28"/>
          <w:lang w:val="zh-CN" w:eastAsia="zh-CN"/>
        </w:rPr>
        <w:t>使用《无线电规则》附录</w:t>
      </w:r>
      <w:r>
        <w:rPr>
          <w:rFonts w:eastAsiaTheme="minorEastAsia"/>
          <w:szCs w:val="28"/>
          <w:lang w:val="en-GB" w:eastAsia="zh-CN"/>
        </w:rPr>
        <w:t>10</w:t>
      </w:r>
      <w:r>
        <w:rPr>
          <w:rFonts w:eastAsiaTheme="minorEastAsia"/>
          <w:szCs w:val="28"/>
          <w:lang w:val="zh-CN" w:eastAsia="zh-CN"/>
        </w:rPr>
        <w:t>传达</w:t>
      </w:r>
      <w:r w:rsidR="008C2CFD">
        <w:rPr>
          <w:rFonts w:eastAsiaTheme="minorEastAsia"/>
          <w:szCs w:val="28"/>
          <w:lang w:val="zh-CN" w:eastAsia="zh-CN"/>
        </w:rPr>
        <w:br/>
      </w:r>
      <w:r>
        <w:rPr>
          <w:rFonts w:eastAsiaTheme="minorEastAsia"/>
          <w:szCs w:val="28"/>
          <w:lang w:val="zh-CN" w:eastAsia="zh-CN"/>
        </w:rPr>
        <w:t>对空间无线电通信业务的有害干扰相关信息</w:t>
      </w:r>
    </w:p>
    <w:p w14:paraId="68BFA5AC" w14:textId="77777777" w:rsidR="00286835" w:rsidRDefault="00717D4F">
      <w:pPr>
        <w:pStyle w:val="Heading2"/>
        <w:rPr>
          <w:rFonts w:eastAsiaTheme="minorEastAsia"/>
          <w:lang w:val="en-GB" w:eastAsia="zh-CN"/>
        </w:rPr>
      </w:pPr>
      <w:bookmarkStart w:id="28" w:name="lt_pId162"/>
      <w:r>
        <w:rPr>
          <w:rFonts w:eastAsiaTheme="minorEastAsia"/>
          <w:lang w:val="en-GB" w:eastAsia="zh-CN"/>
        </w:rPr>
        <w:t>A1.1</w:t>
      </w:r>
      <w:bookmarkEnd w:id="28"/>
      <w:r>
        <w:rPr>
          <w:rFonts w:eastAsiaTheme="minorEastAsia"/>
          <w:lang w:val="en-GB" w:eastAsia="zh-CN"/>
        </w:rPr>
        <w:tab/>
      </w:r>
      <w:r>
        <w:rPr>
          <w:rFonts w:eastAsiaTheme="minorEastAsia" w:hint="eastAsia"/>
          <w:lang w:val="en-US" w:eastAsia="zh-CN"/>
        </w:rPr>
        <w:t>引言</w:t>
      </w:r>
    </w:p>
    <w:p w14:paraId="1B43A375" w14:textId="77777777" w:rsidR="00286835" w:rsidRDefault="00717D4F" w:rsidP="001A7E92">
      <w:pPr>
        <w:ind w:firstLineChars="200" w:firstLine="480"/>
        <w:rPr>
          <w:rFonts w:eastAsia="Batang"/>
          <w:lang w:val="en-GB" w:eastAsia="zh-CN"/>
        </w:rPr>
      </w:pPr>
      <w:bookmarkStart w:id="29" w:name="lt_pId165"/>
      <w:r>
        <w:rPr>
          <w:rFonts w:eastAsiaTheme="minorEastAsia"/>
          <w:bCs/>
          <w:szCs w:val="24"/>
          <w:lang w:val="en-GB" w:eastAsia="zh-CN"/>
        </w:rPr>
        <w:t>《无线电规则》（</w:t>
      </w:r>
      <w:r>
        <w:rPr>
          <w:rFonts w:eastAsiaTheme="minorEastAsia"/>
          <w:bCs/>
          <w:szCs w:val="24"/>
          <w:lang w:val="en-GB" w:eastAsia="zh-CN"/>
        </w:rPr>
        <w:t>RR</w:t>
      </w:r>
      <w:r>
        <w:rPr>
          <w:rFonts w:eastAsiaTheme="minorEastAsia"/>
          <w:bCs/>
          <w:szCs w:val="24"/>
          <w:lang w:val="en-GB" w:eastAsia="zh-CN"/>
        </w:rPr>
        <w:t>）第</w:t>
      </w:r>
      <w:r>
        <w:rPr>
          <w:rFonts w:eastAsiaTheme="minorEastAsia"/>
          <w:b/>
          <w:szCs w:val="24"/>
          <w:lang w:val="en-GB" w:eastAsia="zh-CN"/>
        </w:rPr>
        <w:t>15</w:t>
      </w:r>
      <w:r>
        <w:rPr>
          <w:rFonts w:eastAsiaTheme="minorEastAsia"/>
          <w:bCs/>
          <w:szCs w:val="24"/>
          <w:lang w:val="en-GB" w:eastAsia="zh-CN"/>
        </w:rPr>
        <w:t>条描述了解决有害干扰</w:t>
      </w:r>
      <w:r>
        <w:rPr>
          <w:rFonts w:eastAsiaTheme="minorEastAsia" w:hint="eastAsia"/>
          <w:bCs/>
          <w:szCs w:val="24"/>
          <w:lang w:val="en-US" w:eastAsia="zh-CN"/>
        </w:rPr>
        <w:t>案件</w:t>
      </w:r>
      <w:r>
        <w:rPr>
          <w:rFonts w:eastAsiaTheme="minorEastAsia"/>
          <w:bCs/>
          <w:szCs w:val="24"/>
          <w:lang w:val="en-GB" w:eastAsia="zh-CN"/>
        </w:rPr>
        <w:t>的程序</w:t>
      </w:r>
      <w:r>
        <w:rPr>
          <w:rFonts w:eastAsiaTheme="minorEastAsia" w:hint="eastAsia"/>
          <w:bCs/>
          <w:szCs w:val="24"/>
          <w:lang w:val="en-GB" w:eastAsia="zh-CN"/>
        </w:rPr>
        <w:t>。</w:t>
      </w:r>
      <w:bookmarkEnd w:id="29"/>
      <w:r>
        <w:rPr>
          <w:rFonts w:eastAsiaTheme="minorEastAsia"/>
          <w:bCs/>
          <w:szCs w:val="24"/>
          <w:lang w:val="en-GB" w:eastAsia="zh-CN"/>
        </w:rPr>
        <w:t>关于有害干扰的全部</w:t>
      </w:r>
      <w:r>
        <w:rPr>
          <w:rFonts w:eastAsiaTheme="minorEastAsia" w:hint="eastAsia"/>
          <w:bCs/>
          <w:szCs w:val="24"/>
          <w:lang w:val="en-GB" w:eastAsia="zh-CN"/>
        </w:rPr>
        <w:t>详细情况</w:t>
      </w:r>
      <w:r>
        <w:rPr>
          <w:rFonts w:eastAsiaTheme="minorEastAsia"/>
          <w:bCs/>
          <w:szCs w:val="24"/>
          <w:lang w:val="en-GB" w:eastAsia="zh-CN"/>
        </w:rPr>
        <w:t>，只要可能，就应该以《无线电规则》附录</w:t>
      </w:r>
      <w:r>
        <w:rPr>
          <w:rFonts w:eastAsiaTheme="minorEastAsia"/>
          <w:b/>
          <w:szCs w:val="24"/>
          <w:lang w:val="en-GB" w:eastAsia="zh-CN"/>
        </w:rPr>
        <w:t>10</w:t>
      </w:r>
      <w:r>
        <w:rPr>
          <w:rFonts w:eastAsiaTheme="minorEastAsia"/>
          <w:bCs/>
          <w:szCs w:val="24"/>
          <w:lang w:val="en-GB" w:eastAsia="zh-CN"/>
        </w:rPr>
        <w:t>所标明的格式</w:t>
      </w:r>
      <w:r>
        <w:rPr>
          <w:rFonts w:eastAsiaTheme="minorEastAsia" w:hint="eastAsia"/>
          <w:bCs/>
          <w:szCs w:val="24"/>
          <w:lang w:val="en-US" w:eastAsia="zh-CN"/>
        </w:rPr>
        <w:t>提供</w:t>
      </w:r>
      <w:r>
        <w:rPr>
          <w:rFonts w:eastAsiaTheme="minorEastAsia" w:hint="eastAsia"/>
          <w:bCs/>
          <w:szCs w:val="24"/>
          <w:lang w:val="en-GB" w:eastAsia="zh-CN"/>
        </w:rPr>
        <w:t>。</w:t>
      </w:r>
    </w:p>
    <w:p w14:paraId="0CE28F88" w14:textId="77777777" w:rsidR="00286835" w:rsidRDefault="00717D4F" w:rsidP="001A7E92">
      <w:pPr>
        <w:ind w:firstLineChars="200" w:firstLine="480"/>
        <w:rPr>
          <w:rFonts w:eastAsiaTheme="minorEastAsia"/>
          <w:bCs/>
          <w:szCs w:val="24"/>
          <w:lang w:val="en-GB" w:eastAsia="zh-CN"/>
        </w:rPr>
      </w:pPr>
      <w:r>
        <w:rPr>
          <w:rFonts w:eastAsiaTheme="minorEastAsia" w:hint="eastAsia"/>
          <w:bCs/>
          <w:szCs w:val="24"/>
          <w:lang w:val="en-US" w:eastAsia="zh-CN"/>
        </w:rPr>
        <w:t>不过</w:t>
      </w:r>
      <w:r>
        <w:rPr>
          <w:rFonts w:eastAsiaTheme="minorEastAsia"/>
          <w:bCs/>
          <w:szCs w:val="24"/>
          <w:lang w:val="en-GB" w:eastAsia="zh-CN"/>
        </w:rPr>
        <w:t>，</w:t>
      </w:r>
      <w:r>
        <w:rPr>
          <w:rFonts w:eastAsiaTheme="minorEastAsia" w:hint="eastAsia"/>
          <w:bCs/>
          <w:szCs w:val="24"/>
          <w:lang w:val="en-GB" w:eastAsia="zh-CN"/>
        </w:rPr>
        <w:t>《无线电规则》</w:t>
      </w:r>
      <w:r>
        <w:rPr>
          <w:rFonts w:eastAsiaTheme="minorEastAsia"/>
          <w:bCs/>
          <w:szCs w:val="24"/>
          <w:lang w:val="en-GB" w:eastAsia="zh-CN"/>
        </w:rPr>
        <w:t>附录</w:t>
      </w:r>
      <w:r>
        <w:rPr>
          <w:rFonts w:eastAsiaTheme="minorEastAsia"/>
          <w:b/>
          <w:szCs w:val="24"/>
          <w:lang w:val="en-GB" w:eastAsia="zh-CN"/>
        </w:rPr>
        <w:t>10</w:t>
      </w:r>
      <w:r>
        <w:rPr>
          <w:rFonts w:eastAsiaTheme="minorEastAsia"/>
          <w:bCs/>
          <w:szCs w:val="24"/>
          <w:lang w:val="en-GB" w:eastAsia="zh-CN"/>
        </w:rPr>
        <w:t>是</w:t>
      </w:r>
      <w:r>
        <w:rPr>
          <w:rFonts w:eastAsiaTheme="minorEastAsia" w:hint="eastAsia"/>
          <w:bCs/>
          <w:szCs w:val="24"/>
          <w:lang w:val="en-US" w:eastAsia="zh-CN"/>
        </w:rPr>
        <w:t>在</w:t>
      </w:r>
      <w:r>
        <w:rPr>
          <w:rFonts w:eastAsiaTheme="minorEastAsia"/>
          <w:bCs/>
          <w:szCs w:val="24"/>
          <w:lang w:val="en-GB" w:eastAsia="zh-CN"/>
        </w:rPr>
        <w:t>考虑到地面</w:t>
      </w:r>
      <w:r>
        <w:rPr>
          <w:rFonts w:eastAsiaTheme="minorEastAsia" w:hint="eastAsia"/>
          <w:bCs/>
          <w:szCs w:val="24"/>
          <w:lang w:val="en-GB" w:eastAsia="zh-CN"/>
        </w:rPr>
        <w:t>业务</w:t>
      </w:r>
      <w:r>
        <w:rPr>
          <w:rFonts w:eastAsiaTheme="minorEastAsia" w:hint="eastAsia"/>
          <w:bCs/>
          <w:szCs w:val="24"/>
          <w:lang w:val="en-US" w:eastAsia="zh-CN"/>
        </w:rPr>
        <w:t>的情况下</w:t>
      </w:r>
      <w:r>
        <w:rPr>
          <w:rFonts w:eastAsiaTheme="minorEastAsia"/>
          <w:bCs/>
          <w:szCs w:val="24"/>
          <w:lang w:val="en-GB" w:eastAsia="zh-CN"/>
        </w:rPr>
        <w:t>而设计的，它对</w:t>
      </w:r>
      <w:r>
        <w:rPr>
          <w:rFonts w:eastAsiaTheme="minorEastAsia" w:hint="eastAsia"/>
          <w:bCs/>
          <w:szCs w:val="24"/>
          <w:lang w:val="en-GB" w:eastAsia="zh-CN"/>
        </w:rPr>
        <w:t>空间电台</w:t>
      </w:r>
      <w:r>
        <w:rPr>
          <w:rFonts w:eastAsiaTheme="minorEastAsia" w:hint="eastAsia"/>
          <w:bCs/>
          <w:szCs w:val="24"/>
          <w:lang w:val="en-US" w:eastAsia="zh-CN"/>
        </w:rPr>
        <w:t>发射</w:t>
      </w:r>
      <w:r>
        <w:rPr>
          <w:rFonts w:eastAsiaTheme="minorEastAsia"/>
          <w:bCs/>
          <w:szCs w:val="24"/>
          <w:lang w:val="en-GB" w:eastAsia="zh-CN"/>
        </w:rPr>
        <w:t>的适用性</w:t>
      </w:r>
      <w:r>
        <w:rPr>
          <w:rFonts w:eastAsiaTheme="minorEastAsia" w:hint="eastAsia"/>
          <w:bCs/>
          <w:szCs w:val="24"/>
          <w:lang w:val="en-US" w:eastAsia="zh-CN"/>
        </w:rPr>
        <w:t>则较为</w:t>
      </w:r>
      <w:r>
        <w:rPr>
          <w:rFonts w:eastAsiaTheme="minorEastAsia"/>
          <w:bCs/>
          <w:szCs w:val="24"/>
          <w:lang w:val="en-GB" w:eastAsia="zh-CN"/>
        </w:rPr>
        <w:t>有限。当必须传送地理位置信息时，这甚至更成问题。</w:t>
      </w:r>
    </w:p>
    <w:p w14:paraId="6AA90794" w14:textId="77777777" w:rsidR="00286835" w:rsidRDefault="00717D4F" w:rsidP="001A7E92">
      <w:pPr>
        <w:ind w:firstLineChars="200" w:firstLine="480"/>
        <w:rPr>
          <w:lang w:val="en-GB" w:eastAsia="zh-CN"/>
        </w:rPr>
      </w:pPr>
      <w:r>
        <w:rPr>
          <w:lang w:val="en-GB" w:eastAsia="zh-CN"/>
        </w:rPr>
        <w:t>ITU-R</w:t>
      </w:r>
      <w:r>
        <w:rPr>
          <w:rFonts w:hint="eastAsia"/>
          <w:lang w:val="en-US" w:eastAsia="zh-CN"/>
        </w:rPr>
        <w:t xml:space="preserve"> </w:t>
      </w:r>
      <w:hyperlink r:id="rId23" w:history="1">
        <w:r>
          <w:rPr>
            <w:spacing w:val="-2"/>
            <w:lang w:val="en-GB" w:eastAsia="zh-CN"/>
          </w:rPr>
          <w:t>SM.2181</w:t>
        </w:r>
      </w:hyperlink>
      <w:r>
        <w:rPr>
          <w:lang w:val="en-GB" w:eastAsia="zh-CN"/>
        </w:rPr>
        <w:t>报告旨在</w:t>
      </w:r>
      <w:r>
        <w:rPr>
          <w:rFonts w:hint="eastAsia"/>
          <w:lang w:val="en-US" w:eastAsia="zh-CN"/>
        </w:rPr>
        <w:t>克服上述</w:t>
      </w:r>
      <w:r>
        <w:rPr>
          <w:lang w:val="en-GB" w:eastAsia="zh-CN"/>
        </w:rPr>
        <w:t>缺点，并</w:t>
      </w:r>
      <w:r>
        <w:rPr>
          <w:rFonts w:hint="eastAsia"/>
          <w:lang w:val="en-GB" w:eastAsia="zh-CN"/>
        </w:rPr>
        <w:t>建议</w:t>
      </w:r>
      <w:r>
        <w:rPr>
          <w:lang w:val="en-GB" w:eastAsia="zh-CN"/>
        </w:rPr>
        <w:t>在报告与卫星</w:t>
      </w:r>
      <w:r>
        <w:rPr>
          <w:rFonts w:hint="eastAsia"/>
          <w:lang w:val="en-GB" w:eastAsia="zh-CN"/>
        </w:rPr>
        <w:t>业务</w:t>
      </w:r>
      <w:r>
        <w:rPr>
          <w:lang w:val="en-GB" w:eastAsia="zh-CN"/>
        </w:rPr>
        <w:t>相关的有害</w:t>
      </w:r>
      <w:r>
        <w:rPr>
          <w:rFonts w:hint="eastAsia"/>
          <w:lang w:val="en-GB" w:eastAsia="zh-CN"/>
        </w:rPr>
        <w:t>干扰案件</w:t>
      </w:r>
      <w:r>
        <w:rPr>
          <w:lang w:val="en-GB" w:eastAsia="zh-CN"/>
        </w:rPr>
        <w:t>时，将</w:t>
      </w:r>
      <w:r>
        <w:rPr>
          <w:rFonts w:hint="eastAsia"/>
          <w:lang w:val="en-GB" w:eastAsia="zh-CN"/>
        </w:rPr>
        <w:t>补充信息</w:t>
      </w:r>
      <w:r>
        <w:rPr>
          <w:lang w:val="en-GB" w:eastAsia="zh-CN"/>
        </w:rPr>
        <w:t>列表与</w:t>
      </w:r>
      <w:r>
        <w:rPr>
          <w:rFonts w:hint="eastAsia"/>
          <w:lang w:val="en-GB" w:eastAsia="zh-CN"/>
        </w:rPr>
        <w:t>《无线电规则》附录</w:t>
      </w:r>
      <w:r>
        <w:rPr>
          <w:rFonts w:hint="eastAsia"/>
          <w:b/>
          <w:bCs/>
          <w:lang w:val="en-GB" w:eastAsia="zh-CN"/>
        </w:rPr>
        <w:t>10</w:t>
      </w:r>
      <w:r>
        <w:rPr>
          <w:lang w:val="en-GB" w:eastAsia="zh-CN"/>
        </w:rPr>
        <w:t>一起附上。</w:t>
      </w:r>
      <w:r>
        <w:rPr>
          <w:lang w:val="en-GB" w:eastAsia="zh-CN"/>
        </w:rPr>
        <w:t>ITU-R</w:t>
      </w:r>
      <w:r>
        <w:rPr>
          <w:rFonts w:hint="eastAsia"/>
          <w:lang w:val="en-US" w:eastAsia="zh-CN"/>
        </w:rPr>
        <w:t xml:space="preserve"> </w:t>
      </w:r>
      <w:hyperlink r:id="rId24" w:history="1">
        <w:r>
          <w:rPr>
            <w:spacing w:val="-2"/>
            <w:lang w:val="en-GB" w:eastAsia="zh-CN"/>
          </w:rPr>
          <w:t>SM.2181</w:t>
        </w:r>
      </w:hyperlink>
      <w:r>
        <w:rPr>
          <w:lang w:val="en-GB" w:eastAsia="zh-CN"/>
        </w:rPr>
        <w:t>报告中</w:t>
      </w:r>
      <w:r>
        <w:rPr>
          <w:rFonts w:hint="eastAsia"/>
          <w:lang w:val="en-GB" w:eastAsia="zh-CN"/>
        </w:rPr>
        <w:t>建议</w:t>
      </w:r>
      <w:r>
        <w:rPr>
          <w:lang w:val="en-GB" w:eastAsia="zh-CN"/>
        </w:rPr>
        <w:t>的项目清单仅提到了</w:t>
      </w:r>
      <w:r>
        <w:rPr>
          <w:rFonts w:hint="eastAsia"/>
          <w:lang w:val="en-US" w:eastAsia="zh-CN"/>
        </w:rPr>
        <w:t>GSO</w:t>
      </w:r>
      <w:r>
        <w:rPr>
          <w:lang w:val="en-GB" w:eastAsia="zh-CN"/>
        </w:rPr>
        <w:t>和</w:t>
      </w:r>
      <w:r>
        <w:rPr>
          <w:rFonts w:eastAsiaTheme="minorEastAsia"/>
          <w:bCs/>
          <w:szCs w:val="24"/>
          <w:lang w:val="en-GB" w:eastAsia="zh-CN"/>
        </w:rPr>
        <w:t>non-GSO</w:t>
      </w:r>
      <w:r>
        <w:rPr>
          <w:lang w:val="en-GB" w:eastAsia="zh-CN"/>
        </w:rPr>
        <w:t>的情况，而本附件中的</w:t>
      </w:r>
      <w:r>
        <w:rPr>
          <w:rFonts w:hint="eastAsia"/>
          <w:lang w:val="en-US" w:eastAsia="zh-CN"/>
        </w:rPr>
        <w:t>指南则</w:t>
      </w:r>
      <w:r>
        <w:rPr>
          <w:lang w:val="en-GB" w:eastAsia="zh-CN"/>
        </w:rPr>
        <w:t>为报告所有空间无线电通信</w:t>
      </w:r>
      <w:r>
        <w:rPr>
          <w:rFonts w:hint="eastAsia"/>
          <w:lang w:val="en-GB" w:eastAsia="zh-CN"/>
        </w:rPr>
        <w:t>业务</w:t>
      </w:r>
      <w:r>
        <w:rPr>
          <w:lang w:val="en-GB" w:eastAsia="zh-CN"/>
        </w:rPr>
        <w:t>的有害干扰提供了便利。</w:t>
      </w:r>
    </w:p>
    <w:p w14:paraId="7194BB4A" w14:textId="77777777" w:rsidR="00286835" w:rsidRDefault="00717D4F" w:rsidP="001A7E92">
      <w:pPr>
        <w:ind w:firstLineChars="200" w:firstLine="480"/>
        <w:rPr>
          <w:rFonts w:eastAsiaTheme="minorEastAsia"/>
          <w:bCs/>
          <w:szCs w:val="24"/>
          <w:lang w:val="en-GB" w:eastAsia="zh-CN"/>
        </w:rPr>
      </w:pPr>
      <w:r>
        <w:rPr>
          <w:rFonts w:hint="eastAsia"/>
          <w:lang w:val="en-US" w:eastAsia="zh-CN"/>
        </w:rPr>
        <w:lastRenderedPageBreak/>
        <w:t>此类指南</w:t>
      </w:r>
      <w:r>
        <w:rPr>
          <w:lang w:val="en-GB" w:eastAsia="zh-CN"/>
        </w:rPr>
        <w:t>旨在介绍与所有空间无线电通信</w:t>
      </w:r>
      <w:r>
        <w:rPr>
          <w:rFonts w:hint="eastAsia"/>
          <w:lang w:val="en-GB" w:eastAsia="zh-CN"/>
        </w:rPr>
        <w:t>业务</w:t>
      </w:r>
      <w:r>
        <w:rPr>
          <w:lang w:val="en-GB" w:eastAsia="zh-CN"/>
        </w:rPr>
        <w:t>有关的有害干扰案件的报告程序，并酌情为</w:t>
      </w:r>
      <w:r>
        <w:rPr>
          <w:rFonts w:hint="eastAsia"/>
          <w:lang w:val="en-GB" w:eastAsia="zh-CN"/>
        </w:rPr>
        <w:t>主管部门</w:t>
      </w:r>
      <w:r>
        <w:rPr>
          <w:lang w:val="en-GB" w:eastAsia="zh-CN"/>
        </w:rPr>
        <w:t>和无线电通信局编写有害干扰案件报告提供指导。</w:t>
      </w:r>
      <w:r>
        <w:rPr>
          <w:rFonts w:hint="eastAsia"/>
          <w:lang w:val="en-US" w:eastAsia="zh-CN"/>
        </w:rPr>
        <w:t>此类</w:t>
      </w:r>
      <w:r>
        <w:rPr>
          <w:lang w:val="en-GB" w:eastAsia="zh-CN"/>
        </w:rPr>
        <w:t>指南是根据《无线电规则》第</w:t>
      </w:r>
      <w:r>
        <w:rPr>
          <w:b/>
          <w:bCs/>
          <w:lang w:val="en-GB" w:eastAsia="zh-CN"/>
        </w:rPr>
        <w:t>15</w:t>
      </w:r>
      <w:r>
        <w:rPr>
          <w:lang w:val="en-GB" w:eastAsia="zh-CN"/>
        </w:rPr>
        <w:t>条第</w:t>
      </w:r>
      <w:r>
        <w:rPr>
          <w:rFonts w:hint="eastAsia"/>
          <w:lang w:val="en-US" w:eastAsia="zh-CN"/>
        </w:rPr>
        <w:t>六节</w:t>
      </w:r>
      <w:r>
        <w:rPr>
          <w:lang w:val="en-GB" w:eastAsia="zh-CN"/>
        </w:rPr>
        <w:t>中包含的解决有害干扰的程序制定的，目的是通过最大限度地减少因干扰而无法使用的卫星容量，最大限度地提高用户</w:t>
      </w:r>
      <w:r>
        <w:rPr>
          <w:rFonts w:hint="eastAsia"/>
          <w:lang w:val="en-GB" w:eastAsia="zh-CN"/>
        </w:rPr>
        <w:t>业务</w:t>
      </w:r>
      <w:r>
        <w:rPr>
          <w:lang w:val="en-GB" w:eastAsia="zh-CN"/>
        </w:rPr>
        <w:t>的质量和可用性。</w:t>
      </w:r>
    </w:p>
    <w:p w14:paraId="71E1EFC1" w14:textId="77777777" w:rsidR="00286835" w:rsidRDefault="00717D4F">
      <w:pPr>
        <w:pStyle w:val="Heading2"/>
        <w:rPr>
          <w:rFonts w:eastAsiaTheme="minorEastAsia"/>
          <w:lang w:val="en-GB" w:eastAsia="zh-CN"/>
        </w:rPr>
      </w:pPr>
      <w:bookmarkStart w:id="30" w:name="lt_pId172"/>
      <w:r>
        <w:rPr>
          <w:rFonts w:eastAsiaTheme="minorEastAsia"/>
          <w:lang w:val="en-GB" w:eastAsia="zh-CN"/>
        </w:rPr>
        <w:t>A1.2</w:t>
      </w:r>
      <w:bookmarkEnd w:id="30"/>
      <w:r>
        <w:rPr>
          <w:rFonts w:eastAsiaTheme="minorEastAsia"/>
          <w:lang w:val="en-GB" w:eastAsia="zh-CN"/>
        </w:rPr>
        <w:tab/>
      </w:r>
      <w:r>
        <w:rPr>
          <w:rFonts w:eastAsiaTheme="minorEastAsia" w:hint="eastAsia"/>
          <w:lang w:val="en-US" w:eastAsia="zh-CN"/>
        </w:rPr>
        <w:t>关于</w:t>
      </w:r>
      <w:r>
        <w:rPr>
          <w:lang w:val="en-GB" w:eastAsia="zh-CN"/>
        </w:rPr>
        <w:t>解决方案</w:t>
      </w:r>
      <w:r>
        <w:rPr>
          <w:rFonts w:hint="eastAsia"/>
          <w:lang w:val="en-US" w:eastAsia="zh-CN"/>
        </w:rPr>
        <w:t>的</w:t>
      </w:r>
      <w:r>
        <w:rPr>
          <w:rFonts w:hint="eastAsia"/>
          <w:lang w:val="en-GB" w:eastAsia="zh-CN"/>
        </w:rPr>
        <w:t>建议</w:t>
      </w:r>
    </w:p>
    <w:p w14:paraId="03B7B248" w14:textId="77777777" w:rsidR="00286835" w:rsidRDefault="00717D4F" w:rsidP="001A7E92">
      <w:pPr>
        <w:ind w:firstLineChars="200" w:firstLine="480"/>
        <w:rPr>
          <w:lang w:val="en-GB" w:eastAsia="zh-CN"/>
        </w:rPr>
      </w:pPr>
      <w:r>
        <w:rPr>
          <w:lang w:val="en-GB" w:eastAsia="zh-CN"/>
        </w:rPr>
        <w:t>为了避免混淆并更好地传达与对空间无线电通信</w:t>
      </w:r>
      <w:r>
        <w:rPr>
          <w:rFonts w:hint="eastAsia"/>
          <w:lang w:val="en-GB" w:eastAsia="zh-CN"/>
        </w:rPr>
        <w:t>业务</w:t>
      </w:r>
      <w:r>
        <w:rPr>
          <w:lang w:val="en-GB" w:eastAsia="zh-CN"/>
        </w:rPr>
        <w:t>的有害干扰有关的信息，最好有一个报告表来报告空间无线电通信</w:t>
      </w:r>
      <w:r>
        <w:rPr>
          <w:rFonts w:hint="eastAsia"/>
          <w:lang w:val="en-GB" w:eastAsia="zh-CN"/>
        </w:rPr>
        <w:t>业务</w:t>
      </w:r>
      <w:r>
        <w:rPr>
          <w:lang w:val="en-GB" w:eastAsia="zh-CN"/>
        </w:rPr>
        <w:t>的有害</w:t>
      </w:r>
      <w:r>
        <w:rPr>
          <w:rFonts w:hint="eastAsia"/>
          <w:lang w:val="en-GB" w:eastAsia="zh-CN"/>
        </w:rPr>
        <w:t>干扰案件</w:t>
      </w:r>
      <w:r>
        <w:rPr>
          <w:lang w:val="en-GB" w:eastAsia="zh-CN"/>
        </w:rPr>
        <w:t>。</w:t>
      </w:r>
      <w:r>
        <w:rPr>
          <w:lang w:val="en-GB" w:eastAsia="zh-CN"/>
        </w:rPr>
        <w:t>A1.5</w:t>
      </w:r>
      <w:r>
        <w:rPr>
          <w:lang w:val="en-GB" w:eastAsia="zh-CN"/>
        </w:rPr>
        <w:t>将列出与对所有空间无线电通信</w:t>
      </w:r>
      <w:r>
        <w:rPr>
          <w:rFonts w:hint="eastAsia"/>
          <w:lang w:val="en-GB" w:eastAsia="zh-CN"/>
        </w:rPr>
        <w:t>业务</w:t>
      </w:r>
      <w:r>
        <w:rPr>
          <w:lang w:val="en-GB" w:eastAsia="zh-CN"/>
        </w:rPr>
        <w:t>有害干扰有关的必要信息</w:t>
      </w:r>
      <w:r>
        <w:rPr>
          <w:rFonts w:hint="eastAsia"/>
          <w:lang w:val="en-US" w:eastAsia="zh-CN"/>
        </w:rPr>
        <w:t>的</w:t>
      </w:r>
      <w:r>
        <w:rPr>
          <w:lang w:val="en-GB" w:eastAsia="zh-CN"/>
        </w:rPr>
        <w:t>通用报告</w:t>
      </w:r>
      <w:r>
        <w:rPr>
          <w:rFonts w:hint="eastAsia"/>
          <w:lang w:val="en-US" w:eastAsia="zh-CN"/>
        </w:rPr>
        <w:t>表</w:t>
      </w:r>
      <w:r>
        <w:rPr>
          <w:lang w:val="en-GB" w:eastAsia="zh-CN"/>
        </w:rPr>
        <w:t>。</w:t>
      </w:r>
    </w:p>
    <w:p w14:paraId="393F2EAD" w14:textId="77777777" w:rsidR="00286835" w:rsidRDefault="00717D4F" w:rsidP="001A7E92">
      <w:pPr>
        <w:ind w:firstLineChars="200" w:firstLine="480"/>
        <w:rPr>
          <w:rFonts w:eastAsiaTheme="minorEastAsia"/>
          <w:lang w:val="en-GB" w:eastAsia="zh-CN"/>
        </w:rPr>
      </w:pPr>
      <w:r>
        <w:rPr>
          <w:rFonts w:hint="eastAsia"/>
          <w:lang w:val="en-US" w:eastAsia="zh-CN"/>
        </w:rPr>
        <w:t>不过</w:t>
      </w:r>
      <w:r>
        <w:rPr>
          <w:lang w:val="en-GB" w:eastAsia="zh-CN"/>
        </w:rPr>
        <w:t>，一些空间无线电通信</w:t>
      </w:r>
      <w:r>
        <w:rPr>
          <w:rFonts w:hint="eastAsia"/>
          <w:lang w:val="en-GB" w:eastAsia="zh-CN"/>
        </w:rPr>
        <w:t>业务</w:t>
      </w:r>
      <w:r>
        <w:rPr>
          <w:lang w:val="en-GB" w:eastAsia="zh-CN"/>
        </w:rPr>
        <w:t>对</w:t>
      </w:r>
      <w:r>
        <w:rPr>
          <w:rFonts w:hint="eastAsia"/>
          <w:lang w:val="en-US" w:eastAsia="zh-CN"/>
        </w:rPr>
        <w:t>此类</w:t>
      </w:r>
      <w:r>
        <w:rPr>
          <w:lang w:val="en-GB" w:eastAsia="zh-CN"/>
        </w:rPr>
        <w:t>报告有其特殊要求。因此，</w:t>
      </w:r>
      <w:r>
        <w:rPr>
          <w:lang w:val="en-GB" w:eastAsia="zh-CN"/>
        </w:rPr>
        <w:t>A1.6</w:t>
      </w:r>
      <w:r>
        <w:rPr>
          <w:lang w:val="en-GB" w:eastAsia="zh-CN"/>
        </w:rPr>
        <w:t>显示了处理不同空间无线电通信</w:t>
      </w:r>
      <w:r>
        <w:rPr>
          <w:rFonts w:hint="eastAsia"/>
          <w:lang w:val="en-GB" w:eastAsia="zh-CN"/>
        </w:rPr>
        <w:t>业务</w:t>
      </w:r>
      <w:r>
        <w:rPr>
          <w:lang w:val="en-GB" w:eastAsia="zh-CN"/>
        </w:rPr>
        <w:t>有害</w:t>
      </w:r>
      <w:r>
        <w:rPr>
          <w:rFonts w:hint="eastAsia"/>
          <w:lang w:val="en-GB" w:eastAsia="zh-CN"/>
        </w:rPr>
        <w:t>干扰案件</w:t>
      </w:r>
      <w:r>
        <w:rPr>
          <w:lang w:val="en-GB" w:eastAsia="zh-CN"/>
        </w:rPr>
        <w:t>的补充信息。</w:t>
      </w:r>
    </w:p>
    <w:p w14:paraId="47EE775E" w14:textId="77777777" w:rsidR="00286835" w:rsidRDefault="00717D4F">
      <w:pPr>
        <w:pStyle w:val="Heading2"/>
        <w:rPr>
          <w:rFonts w:eastAsiaTheme="minorEastAsia"/>
          <w:lang w:val="en-GB" w:eastAsia="zh-CN"/>
        </w:rPr>
      </w:pPr>
      <w:bookmarkStart w:id="31" w:name="lt_pId178"/>
      <w:r>
        <w:rPr>
          <w:rFonts w:eastAsiaTheme="minorEastAsia"/>
          <w:lang w:val="en-GB" w:eastAsia="zh-CN"/>
        </w:rPr>
        <w:t>A1.3</w:t>
      </w:r>
      <w:bookmarkEnd w:id="31"/>
      <w:r>
        <w:rPr>
          <w:rFonts w:eastAsiaTheme="minorEastAsia"/>
          <w:lang w:val="en-GB" w:eastAsia="zh-CN"/>
        </w:rPr>
        <w:tab/>
      </w:r>
      <w:r>
        <w:rPr>
          <w:rFonts w:eastAsiaTheme="minorEastAsia" w:hint="eastAsia"/>
          <w:lang w:val="en-US" w:eastAsia="zh-CN"/>
        </w:rPr>
        <w:t>处理</w:t>
      </w:r>
      <w:r>
        <w:rPr>
          <w:lang w:val="en-GB" w:eastAsia="zh-CN"/>
        </w:rPr>
        <w:t>有害</w:t>
      </w:r>
      <w:r>
        <w:rPr>
          <w:rFonts w:hint="eastAsia"/>
          <w:lang w:val="en-GB" w:eastAsia="zh-CN"/>
        </w:rPr>
        <w:t>干扰</w:t>
      </w:r>
      <w:r>
        <w:rPr>
          <w:lang w:val="en-GB" w:eastAsia="zh-CN"/>
        </w:rPr>
        <w:t>的程序</w:t>
      </w:r>
    </w:p>
    <w:p w14:paraId="226626CB" w14:textId="77777777" w:rsidR="00286835" w:rsidRDefault="00717D4F" w:rsidP="001A7E92">
      <w:pPr>
        <w:ind w:firstLineChars="200" w:firstLine="480"/>
        <w:rPr>
          <w:rFonts w:eastAsiaTheme="minorEastAsia"/>
          <w:lang w:val="en-GB" w:eastAsia="zh-CN"/>
        </w:rPr>
      </w:pPr>
      <w:r>
        <w:rPr>
          <w:lang w:val="en-GB" w:eastAsia="zh-CN"/>
        </w:rPr>
        <w:t>《</w:t>
      </w:r>
      <w:r>
        <w:rPr>
          <w:rFonts w:hint="eastAsia"/>
          <w:lang w:val="en-US" w:eastAsia="zh-CN"/>
        </w:rPr>
        <w:t>无线电规则</w:t>
      </w:r>
      <w:r>
        <w:rPr>
          <w:lang w:val="en-GB" w:eastAsia="zh-CN"/>
        </w:rPr>
        <w:t>》第</w:t>
      </w:r>
      <w:r>
        <w:rPr>
          <w:b/>
          <w:bCs/>
          <w:lang w:val="en-GB" w:eastAsia="zh-CN"/>
        </w:rPr>
        <w:t>15</w:t>
      </w:r>
      <w:r>
        <w:rPr>
          <w:lang w:val="en-GB" w:eastAsia="zh-CN"/>
        </w:rPr>
        <w:t>条</w:t>
      </w:r>
      <w:r>
        <w:rPr>
          <w:rFonts w:hint="eastAsia"/>
          <w:lang w:val="en-GB" w:eastAsia="zh-CN"/>
        </w:rPr>
        <w:t>第六节</w:t>
      </w:r>
      <w:r>
        <w:rPr>
          <w:lang w:val="en-GB" w:eastAsia="zh-CN"/>
        </w:rPr>
        <w:t>规定了</w:t>
      </w:r>
      <w:r>
        <w:rPr>
          <w:rFonts w:hint="eastAsia"/>
          <w:lang w:val="en-US" w:eastAsia="zh-CN"/>
        </w:rPr>
        <w:t>在处理</w:t>
      </w:r>
      <w:r>
        <w:rPr>
          <w:lang w:val="en-GB" w:eastAsia="zh-CN"/>
        </w:rPr>
        <w:t>有害</w:t>
      </w:r>
      <w:r>
        <w:rPr>
          <w:rFonts w:hint="eastAsia"/>
          <w:lang w:val="en-GB" w:eastAsia="zh-CN"/>
        </w:rPr>
        <w:t>干扰</w:t>
      </w:r>
      <w:r>
        <w:rPr>
          <w:rFonts w:hint="eastAsia"/>
          <w:lang w:val="en-US" w:eastAsia="zh-CN"/>
        </w:rPr>
        <w:t>时</w:t>
      </w:r>
      <w:r>
        <w:rPr>
          <w:rFonts w:hint="eastAsia"/>
          <w:lang w:val="en-GB" w:eastAsia="zh-CN"/>
        </w:rPr>
        <w:t>主管部门</w:t>
      </w:r>
      <w:r>
        <w:rPr>
          <w:lang w:val="en-GB" w:eastAsia="zh-CN"/>
        </w:rPr>
        <w:t>应遵循的程序。以下</w:t>
      </w:r>
      <w:r>
        <w:rPr>
          <w:rFonts w:hint="eastAsia"/>
          <w:lang w:val="en-US" w:eastAsia="zh-CN"/>
        </w:rPr>
        <w:t>为此类</w:t>
      </w:r>
      <w:r>
        <w:rPr>
          <w:lang w:val="en-GB" w:eastAsia="zh-CN"/>
        </w:rPr>
        <w:t>程序的要点</w:t>
      </w:r>
      <w:r>
        <w:rPr>
          <w:rFonts w:hint="eastAsia"/>
          <w:lang w:val="en-GB" w:eastAsia="zh-CN"/>
        </w:rPr>
        <w:t>：</w:t>
      </w:r>
    </w:p>
    <w:p w14:paraId="43EB04D3" w14:textId="77777777" w:rsidR="00286835" w:rsidRDefault="00717D4F">
      <w:pPr>
        <w:pStyle w:val="enumlev1"/>
        <w:rPr>
          <w:rFonts w:eastAsiaTheme="minorEastAsia"/>
          <w:lang w:val="en-GB" w:eastAsia="zh-CN"/>
        </w:rPr>
      </w:pPr>
      <w:r>
        <w:rPr>
          <w:rFonts w:eastAsiaTheme="minorEastAsia"/>
          <w:lang w:val="en-GB" w:eastAsia="zh-CN"/>
        </w:rPr>
        <w:t>1</w:t>
      </w:r>
      <w:r>
        <w:rPr>
          <w:rFonts w:eastAsiaTheme="minorEastAsia"/>
          <w:lang w:val="en-GB" w:eastAsia="zh-CN"/>
        </w:rPr>
        <w:tab/>
      </w:r>
      <w:r>
        <w:rPr>
          <w:spacing w:val="-2"/>
          <w:lang w:val="en-GB" w:eastAsia="zh-CN"/>
        </w:rPr>
        <w:t>负责受影响</w:t>
      </w:r>
      <w:r>
        <w:rPr>
          <w:rFonts w:hint="eastAsia"/>
          <w:spacing w:val="-2"/>
          <w:lang w:val="en-GB" w:eastAsia="zh-CN"/>
        </w:rPr>
        <w:t>业务</w:t>
      </w:r>
      <w:r>
        <w:rPr>
          <w:spacing w:val="-2"/>
          <w:lang w:val="en-GB" w:eastAsia="zh-CN"/>
        </w:rPr>
        <w:t>或卫星运营商的</w:t>
      </w:r>
      <w:r>
        <w:rPr>
          <w:rFonts w:hint="eastAsia"/>
          <w:spacing w:val="-2"/>
          <w:lang w:val="en-GB" w:eastAsia="zh-CN"/>
        </w:rPr>
        <w:t>主管部门（主管部门</w:t>
      </w:r>
      <w:r>
        <w:rPr>
          <w:spacing w:val="-2"/>
          <w:lang w:val="en-GB" w:eastAsia="zh-CN"/>
        </w:rPr>
        <w:t>A</w:t>
      </w:r>
      <w:r>
        <w:rPr>
          <w:rFonts w:hint="eastAsia"/>
          <w:spacing w:val="-2"/>
          <w:lang w:val="en-GB" w:eastAsia="zh-CN"/>
        </w:rPr>
        <w:t>）</w:t>
      </w:r>
      <w:r>
        <w:rPr>
          <w:rFonts w:hint="eastAsia"/>
          <w:spacing w:val="-2"/>
          <w:lang w:val="en-US" w:eastAsia="zh-CN"/>
        </w:rPr>
        <w:t>须</w:t>
      </w:r>
      <w:r>
        <w:rPr>
          <w:spacing w:val="-2"/>
          <w:lang w:val="en-GB" w:eastAsia="zh-CN"/>
        </w:rPr>
        <w:t>向负责可能造成有害干扰的电台的</w:t>
      </w:r>
      <w:r>
        <w:rPr>
          <w:rFonts w:hint="eastAsia"/>
          <w:spacing w:val="-2"/>
          <w:lang w:val="en-GB" w:eastAsia="zh-CN"/>
        </w:rPr>
        <w:t>主管部门（主管部门</w:t>
      </w:r>
      <w:r>
        <w:rPr>
          <w:spacing w:val="-2"/>
          <w:lang w:val="en-GB" w:eastAsia="zh-CN"/>
        </w:rPr>
        <w:t>B</w:t>
      </w:r>
      <w:r>
        <w:rPr>
          <w:rFonts w:hint="eastAsia"/>
          <w:spacing w:val="-2"/>
          <w:lang w:val="en-GB" w:eastAsia="zh-CN"/>
        </w:rPr>
        <w:t>）</w:t>
      </w:r>
      <w:r>
        <w:rPr>
          <w:spacing w:val="-2"/>
          <w:lang w:val="en-GB" w:eastAsia="zh-CN"/>
        </w:rPr>
        <w:t>发送与有害干扰相关的详细资料，格式如</w:t>
      </w:r>
      <w:r>
        <w:rPr>
          <w:rFonts w:hint="eastAsia"/>
          <w:spacing w:val="-2"/>
          <w:lang w:val="en-GB" w:eastAsia="zh-CN"/>
        </w:rPr>
        <w:t>《无线电规则》</w:t>
      </w:r>
      <w:r>
        <w:rPr>
          <w:spacing w:val="-2"/>
          <w:lang w:val="en-GB" w:eastAsia="zh-CN"/>
        </w:rPr>
        <w:t>附录</w:t>
      </w:r>
      <w:r>
        <w:rPr>
          <w:b/>
          <w:bCs/>
          <w:spacing w:val="-2"/>
          <w:lang w:val="en-GB" w:eastAsia="zh-CN"/>
        </w:rPr>
        <w:t>10</w:t>
      </w:r>
      <w:r>
        <w:rPr>
          <w:spacing w:val="-2"/>
          <w:lang w:val="en-GB" w:eastAsia="zh-CN"/>
        </w:rPr>
        <w:t>所示</w:t>
      </w:r>
      <w:r>
        <w:rPr>
          <w:rFonts w:hint="eastAsia"/>
          <w:spacing w:val="-2"/>
          <w:lang w:val="en-GB" w:eastAsia="zh-CN"/>
        </w:rPr>
        <w:t>（《无线电规则》</w:t>
      </w:r>
      <w:r>
        <w:rPr>
          <w:rFonts w:hint="eastAsia"/>
          <w:spacing w:val="-2"/>
          <w:lang w:val="en-US" w:eastAsia="zh-CN"/>
        </w:rPr>
        <w:t>第</w:t>
      </w:r>
      <w:r>
        <w:rPr>
          <w:b/>
          <w:bCs/>
          <w:spacing w:val="-2"/>
          <w:lang w:val="en-GB" w:eastAsia="zh-CN"/>
        </w:rPr>
        <w:t>15.27</w:t>
      </w:r>
      <w:r>
        <w:rPr>
          <w:rFonts w:hint="eastAsia"/>
          <w:spacing w:val="-2"/>
          <w:lang w:val="en-US" w:eastAsia="zh-CN"/>
        </w:rPr>
        <w:t>款</w:t>
      </w:r>
      <w:r>
        <w:rPr>
          <w:rFonts w:hint="eastAsia"/>
          <w:spacing w:val="-2"/>
          <w:lang w:val="en-GB" w:eastAsia="zh-CN"/>
        </w:rPr>
        <w:t>）</w:t>
      </w:r>
      <w:r>
        <w:rPr>
          <w:spacing w:val="-2"/>
          <w:lang w:val="en-GB" w:eastAsia="zh-CN"/>
        </w:rPr>
        <w:t>。</w:t>
      </w:r>
    </w:p>
    <w:p w14:paraId="2A24ECA5" w14:textId="77777777" w:rsidR="00286835" w:rsidRDefault="00717D4F">
      <w:pPr>
        <w:pStyle w:val="enumlev1"/>
        <w:rPr>
          <w:rFonts w:eastAsiaTheme="minorEastAsia"/>
          <w:lang w:val="en-GB" w:eastAsia="zh-CN"/>
        </w:rPr>
      </w:pPr>
      <w:r>
        <w:rPr>
          <w:rFonts w:eastAsiaTheme="minorEastAsia"/>
          <w:lang w:val="en-GB" w:eastAsia="zh-CN"/>
        </w:rPr>
        <w:t>2</w:t>
      </w:r>
      <w:r>
        <w:rPr>
          <w:rFonts w:eastAsiaTheme="minorEastAsia"/>
          <w:lang w:val="en-GB" w:eastAsia="zh-CN"/>
        </w:rPr>
        <w:tab/>
      </w:r>
      <w:r>
        <w:rPr>
          <w:lang w:val="en-GB" w:eastAsia="zh-CN"/>
        </w:rPr>
        <w:t>当</w:t>
      </w:r>
      <w:r>
        <w:rPr>
          <w:rFonts w:hint="eastAsia"/>
          <w:lang w:val="en-GB" w:eastAsia="zh-CN"/>
        </w:rPr>
        <w:t>主管部门</w:t>
      </w:r>
      <w:r>
        <w:rPr>
          <w:rFonts w:hint="eastAsia"/>
          <w:lang w:val="en-US" w:eastAsia="zh-CN"/>
        </w:rPr>
        <w:t>B</w:t>
      </w:r>
      <w:r>
        <w:rPr>
          <w:lang w:val="en-GB" w:eastAsia="zh-CN"/>
        </w:rPr>
        <w:t>被告知</w:t>
      </w:r>
      <w:r>
        <w:rPr>
          <w:rFonts w:hint="eastAsia"/>
          <w:lang w:val="en-US" w:eastAsia="zh-CN"/>
        </w:rPr>
        <w:t>其</w:t>
      </w:r>
      <w:r>
        <w:rPr>
          <w:lang w:val="en-GB" w:eastAsia="zh-CN"/>
        </w:rPr>
        <w:t>管辖下的电台可能对</w:t>
      </w:r>
      <w:r>
        <w:rPr>
          <w:rFonts w:hint="eastAsia"/>
          <w:lang w:val="en-GB" w:eastAsia="zh-CN"/>
        </w:rPr>
        <w:t>主管部门</w:t>
      </w:r>
      <w:r>
        <w:rPr>
          <w:lang w:val="en-GB" w:eastAsia="zh-CN"/>
        </w:rPr>
        <w:t>A</w:t>
      </w:r>
      <w:r>
        <w:rPr>
          <w:lang w:val="en-GB" w:eastAsia="zh-CN"/>
        </w:rPr>
        <w:t>造成有害干扰时，</w:t>
      </w:r>
      <w:r>
        <w:rPr>
          <w:rFonts w:hint="eastAsia"/>
          <w:lang w:val="en-GB" w:eastAsia="zh-CN"/>
        </w:rPr>
        <w:t>主管部门</w:t>
      </w:r>
      <w:r>
        <w:rPr>
          <w:rFonts w:hint="eastAsia"/>
          <w:lang w:val="en-US" w:eastAsia="zh-CN"/>
        </w:rPr>
        <w:t>B</w:t>
      </w:r>
      <w:r>
        <w:rPr>
          <w:rFonts w:hint="eastAsia"/>
          <w:lang w:val="en-US" w:eastAsia="zh-CN"/>
        </w:rPr>
        <w:t>须</w:t>
      </w:r>
      <w:r>
        <w:rPr>
          <w:lang w:val="en-GB" w:eastAsia="zh-CN"/>
        </w:rPr>
        <w:t>尽快确认</w:t>
      </w:r>
      <w:r>
        <w:rPr>
          <w:rFonts w:hint="eastAsia"/>
          <w:lang w:val="en-US" w:eastAsia="zh-CN"/>
        </w:rPr>
        <w:t>已</w:t>
      </w:r>
      <w:r>
        <w:rPr>
          <w:lang w:val="en-GB" w:eastAsia="zh-CN"/>
        </w:rPr>
        <w:t>收到该信息</w:t>
      </w:r>
      <w:r>
        <w:rPr>
          <w:rFonts w:hint="eastAsia"/>
          <w:lang w:val="en-GB" w:eastAsia="zh-CN"/>
        </w:rPr>
        <w:t>（《无线电规则》</w:t>
      </w:r>
      <w:r>
        <w:rPr>
          <w:lang w:val="en-GB" w:eastAsia="zh-CN"/>
        </w:rPr>
        <w:t>第</w:t>
      </w:r>
      <w:r>
        <w:rPr>
          <w:b/>
          <w:bCs/>
          <w:lang w:val="en-GB" w:eastAsia="zh-CN"/>
        </w:rPr>
        <w:t>15.35</w:t>
      </w:r>
      <w:r>
        <w:rPr>
          <w:rFonts w:hint="eastAsia"/>
          <w:lang w:val="en-US" w:eastAsia="zh-CN"/>
        </w:rPr>
        <w:t>款</w:t>
      </w:r>
      <w:r>
        <w:rPr>
          <w:rFonts w:hint="eastAsia"/>
          <w:lang w:val="en-GB" w:eastAsia="zh-CN"/>
        </w:rPr>
        <w:t>）</w:t>
      </w:r>
      <w:r>
        <w:rPr>
          <w:lang w:val="en-GB" w:eastAsia="zh-CN"/>
        </w:rPr>
        <w:t>。</w:t>
      </w:r>
    </w:p>
    <w:p w14:paraId="65972F2F" w14:textId="77777777" w:rsidR="00286835" w:rsidRDefault="00717D4F">
      <w:pPr>
        <w:pStyle w:val="enumlev1"/>
        <w:rPr>
          <w:rFonts w:eastAsiaTheme="minorEastAsia"/>
          <w:lang w:val="en-GB" w:eastAsia="zh-CN"/>
        </w:rPr>
      </w:pPr>
      <w:r>
        <w:rPr>
          <w:rFonts w:eastAsiaTheme="minorEastAsia"/>
          <w:lang w:val="en-GB" w:eastAsia="zh-CN"/>
        </w:rPr>
        <w:t>3</w:t>
      </w:r>
      <w:r>
        <w:rPr>
          <w:rFonts w:eastAsiaTheme="minorEastAsia"/>
          <w:lang w:val="en-GB" w:eastAsia="zh-CN"/>
        </w:rPr>
        <w:tab/>
      </w:r>
      <w:r>
        <w:rPr>
          <w:lang w:val="en-GB" w:eastAsia="zh-CN"/>
        </w:rPr>
        <w:t>如果确认干扰电台位于其管辖范围内，</w:t>
      </w:r>
      <w:r>
        <w:rPr>
          <w:rFonts w:hint="eastAsia"/>
          <w:lang w:val="en-GB" w:eastAsia="zh-CN"/>
        </w:rPr>
        <w:t>主管部门</w:t>
      </w:r>
      <w:r>
        <w:rPr>
          <w:lang w:val="en-GB" w:eastAsia="zh-CN"/>
        </w:rPr>
        <w:t>B</w:t>
      </w:r>
      <w:r>
        <w:rPr>
          <w:rFonts w:hint="eastAsia"/>
          <w:lang w:val="en-US" w:eastAsia="zh-CN"/>
        </w:rPr>
        <w:t>须</w:t>
      </w:r>
      <w:r>
        <w:rPr>
          <w:lang w:val="en-GB" w:eastAsia="zh-CN"/>
        </w:rPr>
        <w:t>立即调查此事，并采取所有必要的措施</w:t>
      </w:r>
      <w:r>
        <w:rPr>
          <w:lang w:val="en-GB" w:eastAsia="zh-CN"/>
        </w:rPr>
        <w:t>/</w:t>
      </w:r>
      <w:r>
        <w:rPr>
          <w:lang w:val="en-GB" w:eastAsia="zh-CN"/>
        </w:rPr>
        <w:t>行动，以消除有害干扰。</w:t>
      </w:r>
    </w:p>
    <w:p w14:paraId="73FA1595" w14:textId="77777777" w:rsidR="00286835" w:rsidRDefault="00717D4F">
      <w:pPr>
        <w:pStyle w:val="enumlev1"/>
        <w:rPr>
          <w:rFonts w:eastAsiaTheme="minorEastAsia"/>
          <w:spacing w:val="-2"/>
          <w:lang w:val="en-GB" w:eastAsia="zh-CN"/>
        </w:rPr>
      </w:pPr>
      <w:r>
        <w:rPr>
          <w:rFonts w:eastAsiaTheme="minorEastAsia"/>
          <w:spacing w:val="-2"/>
          <w:lang w:val="en-GB" w:eastAsia="zh-CN"/>
        </w:rPr>
        <w:t>4</w:t>
      </w:r>
      <w:r>
        <w:rPr>
          <w:rFonts w:eastAsiaTheme="minorEastAsia"/>
          <w:spacing w:val="-2"/>
          <w:lang w:val="en-GB" w:eastAsia="zh-CN"/>
        </w:rPr>
        <w:tab/>
      </w:r>
      <w:r>
        <w:rPr>
          <w:spacing w:val="-2"/>
          <w:lang w:val="en-GB" w:eastAsia="zh-CN"/>
        </w:rPr>
        <w:t>如果</w:t>
      </w:r>
      <w:r>
        <w:rPr>
          <w:rFonts w:hint="eastAsia"/>
          <w:spacing w:val="-2"/>
          <w:lang w:val="en-GB" w:eastAsia="zh-CN"/>
        </w:rPr>
        <w:t>主管部门</w:t>
      </w:r>
      <w:r>
        <w:rPr>
          <w:spacing w:val="-2"/>
          <w:lang w:val="en-GB" w:eastAsia="zh-CN"/>
        </w:rPr>
        <w:t>A</w:t>
      </w:r>
      <w:r>
        <w:rPr>
          <w:spacing w:val="-2"/>
          <w:lang w:val="en-GB" w:eastAsia="zh-CN"/>
        </w:rPr>
        <w:t>和</w:t>
      </w:r>
      <w:r>
        <w:rPr>
          <w:spacing w:val="-2"/>
          <w:lang w:val="en-GB" w:eastAsia="zh-CN"/>
        </w:rPr>
        <w:t>B</w:t>
      </w:r>
      <w:r>
        <w:rPr>
          <w:spacing w:val="-2"/>
          <w:lang w:val="en-GB" w:eastAsia="zh-CN"/>
        </w:rPr>
        <w:t>之间的合作没有产生令人满意的结果，</w:t>
      </w:r>
      <w:r>
        <w:rPr>
          <w:rFonts w:hint="eastAsia"/>
          <w:spacing w:val="-2"/>
          <w:lang w:val="en-GB" w:eastAsia="zh-CN"/>
        </w:rPr>
        <w:t>主管部门</w:t>
      </w:r>
      <w:r>
        <w:rPr>
          <w:spacing w:val="-2"/>
          <w:lang w:val="en-GB" w:eastAsia="zh-CN"/>
        </w:rPr>
        <w:t>A</w:t>
      </w:r>
      <w:r>
        <w:rPr>
          <w:spacing w:val="-2"/>
          <w:lang w:val="en-GB" w:eastAsia="zh-CN"/>
        </w:rPr>
        <w:t>可以将案件的</w:t>
      </w:r>
      <w:r>
        <w:rPr>
          <w:rFonts w:hint="eastAsia"/>
          <w:spacing w:val="-2"/>
          <w:lang w:val="en-GB" w:eastAsia="zh-CN"/>
        </w:rPr>
        <w:t>详细情况</w:t>
      </w:r>
      <w:r>
        <w:rPr>
          <w:rFonts w:hint="eastAsia"/>
          <w:spacing w:val="-2"/>
          <w:lang w:val="en-US" w:eastAsia="zh-CN"/>
        </w:rPr>
        <w:t>转呈</w:t>
      </w:r>
      <w:r>
        <w:rPr>
          <w:spacing w:val="-2"/>
          <w:lang w:val="en-GB" w:eastAsia="zh-CN"/>
        </w:rPr>
        <w:t>无线电通信局</w:t>
      </w:r>
      <w:r>
        <w:rPr>
          <w:rFonts w:hint="eastAsia"/>
          <w:spacing w:val="-2"/>
          <w:lang w:val="en-GB" w:eastAsia="zh-CN"/>
        </w:rPr>
        <w:t>（</w:t>
      </w:r>
      <w:r>
        <w:rPr>
          <w:spacing w:val="-2"/>
          <w:lang w:val="en-GB" w:eastAsia="zh-CN"/>
        </w:rPr>
        <w:t>BR</w:t>
      </w:r>
      <w:r>
        <w:rPr>
          <w:rFonts w:hint="eastAsia"/>
          <w:spacing w:val="-2"/>
          <w:lang w:val="en-GB" w:eastAsia="zh-CN"/>
        </w:rPr>
        <w:t>）</w:t>
      </w:r>
      <w:r>
        <w:rPr>
          <w:spacing w:val="-2"/>
          <w:lang w:val="en-GB" w:eastAsia="zh-CN"/>
        </w:rPr>
        <w:t>供其参考</w:t>
      </w:r>
      <w:r>
        <w:rPr>
          <w:rFonts w:hint="eastAsia"/>
          <w:spacing w:val="-2"/>
          <w:lang w:val="en-GB" w:eastAsia="zh-CN"/>
        </w:rPr>
        <w:t>（《无线电规则》</w:t>
      </w:r>
      <w:r>
        <w:rPr>
          <w:spacing w:val="-2"/>
          <w:lang w:val="en-GB" w:eastAsia="zh-CN"/>
        </w:rPr>
        <w:t>第</w:t>
      </w:r>
      <w:r>
        <w:rPr>
          <w:b/>
          <w:bCs/>
          <w:spacing w:val="-2"/>
          <w:lang w:val="en-GB" w:eastAsia="zh-CN"/>
        </w:rPr>
        <w:t>15.41</w:t>
      </w:r>
      <w:r>
        <w:rPr>
          <w:rFonts w:hint="eastAsia"/>
          <w:spacing w:val="-2"/>
          <w:lang w:val="en-US" w:eastAsia="zh-CN"/>
        </w:rPr>
        <w:t>款</w:t>
      </w:r>
      <w:r>
        <w:rPr>
          <w:rFonts w:hint="eastAsia"/>
          <w:spacing w:val="-2"/>
          <w:lang w:val="en-GB" w:eastAsia="zh-CN"/>
        </w:rPr>
        <w:t>）</w:t>
      </w:r>
      <w:r>
        <w:rPr>
          <w:spacing w:val="-2"/>
          <w:lang w:val="en-GB" w:eastAsia="zh-CN"/>
        </w:rPr>
        <w:t>。</w:t>
      </w:r>
    </w:p>
    <w:p w14:paraId="5C1AEA77" w14:textId="77777777" w:rsidR="00286835" w:rsidRDefault="00717D4F">
      <w:pPr>
        <w:pStyle w:val="enumlev1"/>
        <w:rPr>
          <w:rFonts w:eastAsiaTheme="minorEastAsia"/>
          <w:spacing w:val="-2"/>
          <w:lang w:val="en-GB" w:eastAsia="zh-CN"/>
        </w:rPr>
      </w:pPr>
      <w:r>
        <w:rPr>
          <w:rFonts w:eastAsiaTheme="minorEastAsia"/>
          <w:spacing w:val="-2"/>
          <w:lang w:val="en-GB" w:eastAsia="zh-CN"/>
        </w:rPr>
        <w:t>5</w:t>
      </w:r>
      <w:r>
        <w:rPr>
          <w:rFonts w:eastAsiaTheme="minorEastAsia"/>
          <w:spacing w:val="-2"/>
          <w:lang w:val="en-GB" w:eastAsia="zh-CN"/>
        </w:rPr>
        <w:tab/>
      </w:r>
      <w:r>
        <w:rPr>
          <w:spacing w:val="-2"/>
          <w:lang w:val="en-GB" w:eastAsia="zh-CN"/>
        </w:rPr>
        <w:t>在这种情况下，</w:t>
      </w:r>
      <w:r>
        <w:rPr>
          <w:rFonts w:hint="eastAsia"/>
          <w:spacing w:val="-2"/>
          <w:lang w:val="en-US" w:eastAsia="zh-CN"/>
        </w:rPr>
        <w:t>亦可</w:t>
      </w:r>
      <w:r>
        <w:rPr>
          <w:spacing w:val="-2"/>
          <w:lang w:val="en-GB" w:eastAsia="zh-CN"/>
        </w:rPr>
        <w:t>向</w:t>
      </w:r>
      <w:r>
        <w:rPr>
          <w:rFonts w:hint="eastAsia"/>
          <w:spacing w:val="-2"/>
          <w:lang w:val="en-US" w:eastAsia="zh-CN"/>
        </w:rPr>
        <w:t>无线电通信</w:t>
      </w:r>
      <w:r>
        <w:rPr>
          <w:spacing w:val="-2"/>
          <w:lang w:val="en-GB" w:eastAsia="zh-CN"/>
        </w:rPr>
        <w:t>局发送援助请求，并附上所有技术和操作</w:t>
      </w:r>
      <w:r>
        <w:rPr>
          <w:rFonts w:hint="eastAsia"/>
          <w:spacing w:val="-2"/>
          <w:lang w:val="en-US" w:eastAsia="zh-CN"/>
        </w:rPr>
        <w:t>细节</w:t>
      </w:r>
      <w:r>
        <w:rPr>
          <w:spacing w:val="-2"/>
          <w:lang w:val="en-GB" w:eastAsia="zh-CN"/>
        </w:rPr>
        <w:t>以及信函副本</w:t>
      </w:r>
      <w:r>
        <w:rPr>
          <w:rFonts w:hint="eastAsia"/>
          <w:spacing w:val="-2"/>
          <w:lang w:val="en-GB" w:eastAsia="zh-CN"/>
        </w:rPr>
        <w:t>（《无线电规则》</w:t>
      </w:r>
      <w:r>
        <w:rPr>
          <w:spacing w:val="-2"/>
          <w:lang w:val="en-GB" w:eastAsia="zh-CN"/>
        </w:rPr>
        <w:t>第</w:t>
      </w:r>
      <w:r>
        <w:rPr>
          <w:b/>
          <w:bCs/>
          <w:spacing w:val="-2"/>
          <w:lang w:val="en-GB" w:eastAsia="zh-CN"/>
        </w:rPr>
        <w:t>15.42</w:t>
      </w:r>
      <w:r>
        <w:rPr>
          <w:rFonts w:hint="eastAsia"/>
          <w:spacing w:val="-2"/>
          <w:lang w:val="en-US" w:eastAsia="zh-CN"/>
        </w:rPr>
        <w:t>款</w:t>
      </w:r>
      <w:r>
        <w:rPr>
          <w:rFonts w:hint="eastAsia"/>
          <w:spacing w:val="-2"/>
          <w:lang w:val="en-GB" w:eastAsia="zh-CN"/>
        </w:rPr>
        <w:t>）</w:t>
      </w:r>
      <w:r>
        <w:rPr>
          <w:spacing w:val="-2"/>
          <w:lang w:val="en-GB" w:eastAsia="zh-CN"/>
        </w:rPr>
        <w:t>。</w:t>
      </w:r>
    </w:p>
    <w:p w14:paraId="0FA1C275" w14:textId="77777777" w:rsidR="00286835" w:rsidRDefault="00717D4F" w:rsidP="001A7E92">
      <w:pPr>
        <w:tabs>
          <w:tab w:val="left" w:pos="2608"/>
          <w:tab w:val="left" w:pos="3345"/>
        </w:tabs>
        <w:spacing w:before="80"/>
        <w:ind w:firstLineChars="200" w:firstLine="480"/>
        <w:rPr>
          <w:rFonts w:eastAsiaTheme="minorEastAsia"/>
          <w:lang w:val="en-GB" w:eastAsia="zh-CN"/>
        </w:rPr>
      </w:pPr>
      <w:r>
        <w:rPr>
          <w:lang w:val="en-GB" w:eastAsia="zh-CN"/>
        </w:rPr>
        <w:t>如果来自</w:t>
      </w:r>
      <w:r>
        <w:rPr>
          <w:rFonts w:hint="eastAsia"/>
          <w:lang w:val="en-US" w:eastAsia="zh-CN"/>
        </w:rPr>
        <w:t>主管部门</w:t>
      </w:r>
      <w:r>
        <w:rPr>
          <w:lang w:val="en-GB" w:eastAsia="zh-CN"/>
        </w:rPr>
        <w:t>B</w:t>
      </w:r>
      <w:r>
        <w:rPr>
          <w:lang w:val="en-GB" w:eastAsia="zh-CN"/>
        </w:rPr>
        <w:t>的有害干扰无法在运营商</w:t>
      </w:r>
      <w:r>
        <w:rPr>
          <w:rFonts w:hint="eastAsia"/>
          <w:lang w:val="en-US" w:eastAsia="zh-CN"/>
        </w:rPr>
        <w:t>层面</w:t>
      </w:r>
      <w:r>
        <w:rPr>
          <w:lang w:val="en-GB" w:eastAsia="zh-CN"/>
        </w:rPr>
        <w:t>解决，</w:t>
      </w:r>
      <w:r>
        <w:rPr>
          <w:rFonts w:hint="eastAsia"/>
          <w:lang w:val="en-US" w:eastAsia="zh-CN"/>
        </w:rPr>
        <w:t>那么</w:t>
      </w:r>
      <w:r>
        <w:rPr>
          <w:lang w:val="en-GB" w:eastAsia="zh-CN"/>
        </w:rPr>
        <w:t>受影响的卫星特许运营商</w:t>
      </w:r>
      <w:r>
        <w:rPr>
          <w:lang w:val="en-GB" w:eastAsia="zh-CN"/>
        </w:rPr>
        <w:t>/</w:t>
      </w:r>
      <w:r>
        <w:rPr>
          <w:rFonts w:hint="eastAsia"/>
          <w:lang w:val="en-US" w:eastAsia="zh-CN"/>
        </w:rPr>
        <w:t>地球</w:t>
      </w:r>
      <w:r>
        <w:rPr>
          <w:lang w:val="en-GB" w:eastAsia="zh-CN"/>
        </w:rPr>
        <w:t>站用户可以</w:t>
      </w:r>
      <w:r>
        <w:rPr>
          <w:rFonts w:hint="eastAsia"/>
          <w:lang w:val="en-GB" w:eastAsia="zh-CN"/>
        </w:rPr>
        <w:t>：</w:t>
      </w:r>
    </w:p>
    <w:p w14:paraId="4BADB335" w14:textId="77777777" w:rsidR="00286835" w:rsidRDefault="00717D4F">
      <w:pPr>
        <w:rPr>
          <w:rFonts w:eastAsiaTheme="minorEastAsia"/>
          <w:lang w:val="en-GB" w:eastAsia="zh-CN"/>
        </w:rPr>
      </w:pPr>
      <w:bookmarkStart w:id="32" w:name="lt_pId193"/>
      <w:r>
        <w:rPr>
          <w:rFonts w:eastAsia="STKaiti"/>
          <w:lang w:val="en-US" w:eastAsia="zh-CN"/>
        </w:rPr>
        <w:t>步骤</w:t>
      </w:r>
      <w:r>
        <w:rPr>
          <w:rFonts w:eastAsia="STKaiti"/>
          <w:lang w:val="en-GB" w:eastAsia="zh-CN"/>
        </w:rPr>
        <w:t>1</w:t>
      </w:r>
      <w:r w:rsidRPr="00C76B16">
        <w:rPr>
          <w:rFonts w:ascii="SimSun" w:hAnsi="SimSun"/>
          <w:lang w:val="en-GB" w:eastAsia="zh-CN"/>
        </w:rPr>
        <w:t>：</w:t>
      </w:r>
      <w:bookmarkEnd w:id="32"/>
      <w:r>
        <w:rPr>
          <w:lang w:val="en-GB" w:eastAsia="zh-CN"/>
        </w:rPr>
        <w:t>向其国家</w:t>
      </w:r>
      <w:r>
        <w:rPr>
          <w:rFonts w:hint="eastAsia"/>
          <w:lang w:val="en-GB" w:eastAsia="zh-CN"/>
        </w:rPr>
        <w:t>主管部门（主管部门</w:t>
      </w:r>
      <w:r>
        <w:rPr>
          <w:lang w:val="en-GB" w:eastAsia="zh-CN"/>
        </w:rPr>
        <w:t>A</w:t>
      </w:r>
      <w:r>
        <w:rPr>
          <w:rFonts w:hint="eastAsia"/>
          <w:lang w:val="en-GB" w:eastAsia="zh-CN"/>
        </w:rPr>
        <w:t>）</w:t>
      </w:r>
      <w:r>
        <w:rPr>
          <w:lang w:val="en-GB" w:eastAsia="zh-CN"/>
        </w:rPr>
        <w:t>发</w:t>
      </w:r>
      <w:r>
        <w:rPr>
          <w:rFonts w:hint="eastAsia"/>
          <w:lang w:val="en-US" w:eastAsia="zh-CN"/>
        </w:rPr>
        <w:t>函</w:t>
      </w:r>
      <w:r>
        <w:rPr>
          <w:lang w:val="en-GB" w:eastAsia="zh-CN"/>
        </w:rPr>
        <w:t>，并附上报告有害干扰时需要提供的信息</w:t>
      </w:r>
      <w:r>
        <w:rPr>
          <w:rFonts w:hint="eastAsia"/>
          <w:lang w:val="en-GB" w:eastAsia="zh-CN"/>
        </w:rPr>
        <w:t>（</w:t>
      </w:r>
      <w:r>
        <w:rPr>
          <w:lang w:val="en-GB" w:eastAsia="zh-CN"/>
        </w:rPr>
        <w:t>关于需要提供的信息的说明，请参见</w:t>
      </w:r>
      <w:r>
        <w:rPr>
          <w:lang w:val="en-GB" w:eastAsia="zh-CN"/>
        </w:rPr>
        <w:t>A1.5</w:t>
      </w:r>
      <w:r>
        <w:rPr>
          <w:rFonts w:hint="eastAsia"/>
          <w:lang w:val="en-GB" w:eastAsia="zh-CN"/>
        </w:rPr>
        <w:t>）</w:t>
      </w:r>
      <w:r>
        <w:rPr>
          <w:lang w:val="en-GB" w:eastAsia="zh-CN"/>
        </w:rPr>
        <w:t>，</w:t>
      </w:r>
      <w:r>
        <w:rPr>
          <w:rFonts w:hint="eastAsia"/>
          <w:lang w:val="en-US" w:eastAsia="zh-CN"/>
        </w:rPr>
        <w:t>以</w:t>
      </w:r>
      <w:r>
        <w:rPr>
          <w:lang w:val="en-GB" w:eastAsia="zh-CN"/>
        </w:rPr>
        <w:t>请求</w:t>
      </w:r>
      <w:r>
        <w:rPr>
          <w:rFonts w:hint="eastAsia"/>
          <w:lang w:val="en-US" w:eastAsia="zh-CN"/>
        </w:rPr>
        <w:t>国家主管部门协助</w:t>
      </w:r>
      <w:r>
        <w:rPr>
          <w:lang w:val="en-GB" w:eastAsia="zh-CN"/>
        </w:rPr>
        <w:t>与负责涉嫌造成有害干扰的</w:t>
      </w:r>
      <w:r>
        <w:rPr>
          <w:rFonts w:hint="eastAsia"/>
          <w:lang w:val="en-GB" w:eastAsia="zh-CN"/>
        </w:rPr>
        <w:t>电台</w:t>
      </w:r>
      <w:r>
        <w:rPr>
          <w:lang w:val="en-GB" w:eastAsia="zh-CN"/>
        </w:rPr>
        <w:t>的</w:t>
      </w:r>
      <w:r>
        <w:rPr>
          <w:rFonts w:hint="eastAsia"/>
          <w:lang w:val="en-GB" w:eastAsia="zh-CN"/>
        </w:rPr>
        <w:t>主管部门（主管部门</w:t>
      </w:r>
      <w:r>
        <w:rPr>
          <w:lang w:val="en-GB" w:eastAsia="zh-CN"/>
        </w:rPr>
        <w:t>B</w:t>
      </w:r>
      <w:r>
        <w:rPr>
          <w:rFonts w:hint="eastAsia"/>
          <w:lang w:val="en-GB" w:eastAsia="zh-CN"/>
        </w:rPr>
        <w:t>）</w:t>
      </w:r>
      <w:r>
        <w:rPr>
          <w:lang w:val="en-GB" w:eastAsia="zh-CN"/>
        </w:rPr>
        <w:t>进行沟通，以消除干扰信号。</w:t>
      </w:r>
    </w:p>
    <w:p w14:paraId="61C0D4A4" w14:textId="77777777" w:rsidR="00286835" w:rsidRDefault="00717D4F">
      <w:pPr>
        <w:rPr>
          <w:rFonts w:eastAsiaTheme="minorEastAsia"/>
          <w:lang w:val="en-GB" w:eastAsia="zh-CN"/>
        </w:rPr>
      </w:pPr>
      <w:bookmarkStart w:id="33" w:name="lt_pId194"/>
      <w:r>
        <w:rPr>
          <w:rFonts w:eastAsia="STKaiti"/>
          <w:lang w:val="en-US" w:eastAsia="zh-CN"/>
        </w:rPr>
        <w:t>步骤</w:t>
      </w:r>
      <w:r>
        <w:rPr>
          <w:rFonts w:eastAsia="STKaiti"/>
          <w:lang w:val="en-GB" w:eastAsia="zh-CN"/>
        </w:rPr>
        <w:t>2</w:t>
      </w:r>
      <w:r w:rsidRPr="00C76B16">
        <w:rPr>
          <w:rFonts w:ascii="SimSun" w:hAnsi="SimSun"/>
          <w:lang w:val="en-GB" w:eastAsia="zh-CN"/>
        </w:rPr>
        <w:t>：</w:t>
      </w:r>
      <w:bookmarkEnd w:id="33"/>
      <w:r>
        <w:rPr>
          <w:lang w:val="en-GB" w:eastAsia="zh-CN"/>
        </w:rPr>
        <w:t>如果</w:t>
      </w:r>
      <w:r>
        <w:rPr>
          <w:rFonts w:hint="eastAsia"/>
          <w:lang w:val="en-GB" w:eastAsia="zh-CN"/>
        </w:rPr>
        <w:t>主管部门</w:t>
      </w:r>
      <w:r>
        <w:rPr>
          <w:lang w:val="en-GB" w:eastAsia="zh-CN"/>
        </w:rPr>
        <w:t>B</w:t>
      </w:r>
      <w:r>
        <w:rPr>
          <w:lang w:val="en-GB" w:eastAsia="zh-CN"/>
        </w:rPr>
        <w:t>没有回复或未能取得令人满意的结果，</w:t>
      </w:r>
      <w:r>
        <w:rPr>
          <w:rFonts w:hint="eastAsia"/>
          <w:lang w:val="en-US" w:eastAsia="zh-CN"/>
        </w:rPr>
        <w:t>则</w:t>
      </w:r>
      <w:r>
        <w:rPr>
          <w:lang w:val="en-GB" w:eastAsia="zh-CN"/>
        </w:rPr>
        <w:t>请国家</w:t>
      </w:r>
      <w:r>
        <w:rPr>
          <w:rFonts w:hint="eastAsia"/>
          <w:lang w:val="en-GB" w:eastAsia="zh-CN"/>
        </w:rPr>
        <w:t>主管部门</w:t>
      </w:r>
      <w:r>
        <w:rPr>
          <w:lang w:val="en-GB" w:eastAsia="zh-CN"/>
        </w:rPr>
        <w:t>A</w:t>
      </w:r>
      <w:r>
        <w:rPr>
          <w:lang w:val="en-GB" w:eastAsia="zh-CN"/>
        </w:rPr>
        <w:t>根据</w:t>
      </w:r>
      <w:r>
        <w:rPr>
          <w:rFonts w:hint="eastAsia"/>
          <w:lang w:val="en-GB" w:eastAsia="zh-CN"/>
        </w:rPr>
        <w:t>《无线电规则》</w:t>
      </w:r>
      <w:r>
        <w:rPr>
          <w:lang w:val="en-GB" w:eastAsia="zh-CN"/>
        </w:rPr>
        <w:t>第</w:t>
      </w:r>
      <w:r>
        <w:rPr>
          <w:b/>
          <w:bCs/>
          <w:lang w:val="en-GB" w:eastAsia="zh-CN"/>
        </w:rPr>
        <w:t>15.41</w:t>
      </w:r>
      <w:r>
        <w:rPr>
          <w:lang w:val="en-GB" w:eastAsia="zh-CN"/>
        </w:rPr>
        <w:t>和</w:t>
      </w:r>
      <w:r>
        <w:rPr>
          <w:b/>
          <w:bCs/>
          <w:lang w:val="en-GB" w:eastAsia="zh-CN"/>
        </w:rPr>
        <w:t>15.42</w:t>
      </w:r>
      <w:r>
        <w:rPr>
          <w:rFonts w:hint="eastAsia"/>
          <w:lang w:val="en-US" w:eastAsia="zh-CN"/>
        </w:rPr>
        <w:t>款</w:t>
      </w:r>
      <w:r>
        <w:rPr>
          <w:lang w:val="en-GB" w:eastAsia="zh-CN"/>
        </w:rPr>
        <w:t>向</w:t>
      </w:r>
      <w:r>
        <w:rPr>
          <w:rFonts w:hint="eastAsia"/>
          <w:lang w:val="en-US" w:eastAsia="zh-CN"/>
        </w:rPr>
        <w:t>国际电联</w:t>
      </w:r>
      <w:r>
        <w:rPr>
          <w:lang w:val="en-GB" w:eastAsia="zh-CN"/>
        </w:rPr>
        <w:t>发函。</w:t>
      </w:r>
      <w:r>
        <w:rPr>
          <w:rFonts w:hint="eastAsia"/>
          <w:lang w:val="en-US" w:eastAsia="zh-CN"/>
        </w:rPr>
        <w:t>向</w:t>
      </w:r>
      <w:r>
        <w:rPr>
          <w:lang w:val="en-GB" w:eastAsia="zh-CN"/>
        </w:rPr>
        <w:t>无线电通信局的</w:t>
      </w:r>
      <w:r>
        <w:rPr>
          <w:rFonts w:hint="eastAsia"/>
          <w:lang w:val="en-US" w:eastAsia="zh-CN"/>
        </w:rPr>
        <w:t>发函</w:t>
      </w:r>
      <w:r>
        <w:rPr>
          <w:lang w:val="en-GB" w:eastAsia="zh-CN"/>
        </w:rPr>
        <w:t>应</w:t>
      </w:r>
      <w:r>
        <w:rPr>
          <w:rFonts w:hint="eastAsia"/>
          <w:lang w:val="en-GB" w:eastAsia="zh-CN"/>
        </w:rPr>
        <w:t>：</w:t>
      </w:r>
    </w:p>
    <w:p w14:paraId="3DAA6FFE" w14:textId="77777777" w:rsidR="00286835" w:rsidRDefault="00717D4F">
      <w:pPr>
        <w:pStyle w:val="enumlev1"/>
        <w:rPr>
          <w:rFonts w:eastAsiaTheme="minorEastAsia"/>
          <w:spacing w:val="-2"/>
          <w:lang w:val="en-GB" w:eastAsia="zh-CN"/>
        </w:rPr>
      </w:pPr>
      <w:r>
        <w:rPr>
          <w:rFonts w:eastAsiaTheme="minorEastAsia"/>
          <w:spacing w:val="-2"/>
          <w:lang w:val="en-GB" w:eastAsia="zh-CN"/>
        </w:rPr>
        <w:t>–</w:t>
      </w:r>
      <w:r>
        <w:rPr>
          <w:rFonts w:eastAsiaTheme="minorEastAsia"/>
          <w:spacing w:val="-2"/>
          <w:lang w:val="en-GB" w:eastAsia="zh-CN"/>
        </w:rPr>
        <w:tab/>
      </w:r>
      <w:r>
        <w:rPr>
          <w:spacing w:val="-2"/>
          <w:lang w:val="en-GB" w:eastAsia="zh-CN"/>
        </w:rPr>
        <w:t>请国际电联无线电通信局根据《无线电规则》第</w:t>
      </w:r>
      <w:r>
        <w:rPr>
          <w:b/>
          <w:bCs/>
          <w:spacing w:val="-2"/>
          <w:lang w:val="en-GB" w:eastAsia="zh-CN"/>
        </w:rPr>
        <w:t>13</w:t>
      </w:r>
      <w:r>
        <w:rPr>
          <w:spacing w:val="-2"/>
          <w:lang w:val="en-GB" w:eastAsia="zh-CN"/>
        </w:rPr>
        <w:t>条第一节的规定采取行动，帮助解决有害干扰</w:t>
      </w:r>
      <w:r>
        <w:rPr>
          <w:rFonts w:hint="eastAsia"/>
          <w:spacing w:val="-2"/>
          <w:lang w:val="en-US" w:eastAsia="zh-CN"/>
        </w:rPr>
        <w:t>案件</w:t>
      </w:r>
      <w:r>
        <w:rPr>
          <w:spacing w:val="-2"/>
          <w:lang w:val="en-GB" w:eastAsia="zh-CN"/>
        </w:rPr>
        <w:t>。</w:t>
      </w:r>
    </w:p>
    <w:p w14:paraId="4E974A00" w14:textId="77777777" w:rsidR="00286835" w:rsidRDefault="00717D4F">
      <w:pPr>
        <w:pStyle w:val="enumlev1"/>
        <w:rPr>
          <w:rFonts w:eastAsiaTheme="minorEastAsia"/>
          <w:lang w:val="en-GB" w:eastAsia="zh-CN"/>
        </w:rPr>
      </w:pPr>
      <w:r>
        <w:rPr>
          <w:rFonts w:eastAsiaTheme="minorEastAsia"/>
          <w:lang w:val="en-GB" w:eastAsia="zh-CN"/>
        </w:rPr>
        <w:t>–</w:t>
      </w:r>
      <w:r>
        <w:rPr>
          <w:rFonts w:eastAsiaTheme="minorEastAsia"/>
          <w:lang w:val="en-GB" w:eastAsia="zh-CN"/>
        </w:rPr>
        <w:tab/>
      </w:r>
      <w:r>
        <w:rPr>
          <w:lang w:val="en-GB" w:eastAsia="zh-CN"/>
        </w:rPr>
        <w:t>提供案件的事实，</w:t>
      </w:r>
      <w:r>
        <w:rPr>
          <w:rFonts w:hint="eastAsia"/>
          <w:lang w:val="en-US" w:eastAsia="zh-CN"/>
        </w:rPr>
        <w:t>其中</w:t>
      </w:r>
      <w:r>
        <w:rPr>
          <w:lang w:val="en-GB" w:eastAsia="zh-CN"/>
        </w:rPr>
        <w:t>包括所有技术和操作</w:t>
      </w:r>
      <w:r>
        <w:rPr>
          <w:rFonts w:hint="eastAsia"/>
          <w:lang w:val="en-US" w:eastAsia="zh-CN"/>
        </w:rPr>
        <w:t>细节</w:t>
      </w:r>
      <w:r>
        <w:rPr>
          <w:lang w:val="en-GB" w:eastAsia="zh-CN"/>
        </w:rPr>
        <w:t>以及</w:t>
      </w:r>
      <w:r>
        <w:rPr>
          <w:rFonts w:hint="eastAsia"/>
          <w:lang w:val="en-GB" w:eastAsia="zh-CN"/>
        </w:rPr>
        <w:t>主管部门</w:t>
      </w:r>
      <w:r>
        <w:rPr>
          <w:lang w:val="en-GB" w:eastAsia="zh-CN"/>
        </w:rPr>
        <w:t>A</w:t>
      </w:r>
      <w:r>
        <w:rPr>
          <w:lang w:val="en-GB" w:eastAsia="zh-CN"/>
        </w:rPr>
        <w:t>和</w:t>
      </w:r>
      <w:r>
        <w:rPr>
          <w:rFonts w:hint="eastAsia"/>
          <w:lang w:val="en-GB" w:eastAsia="zh-CN"/>
        </w:rPr>
        <w:t>主管部门</w:t>
      </w:r>
      <w:r>
        <w:rPr>
          <w:lang w:val="en-GB" w:eastAsia="zh-CN"/>
        </w:rPr>
        <w:t>B</w:t>
      </w:r>
      <w:r>
        <w:rPr>
          <w:lang w:val="en-GB" w:eastAsia="zh-CN"/>
        </w:rPr>
        <w:t>之间的</w:t>
      </w:r>
      <w:r>
        <w:rPr>
          <w:rFonts w:hint="eastAsia"/>
          <w:lang w:val="en-US" w:eastAsia="zh-CN"/>
        </w:rPr>
        <w:t>信函</w:t>
      </w:r>
      <w:r>
        <w:rPr>
          <w:lang w:val="en-GB" w:eastAsia="zh-CN"/>
        </w:rPr>
        <w:t>副本</w:t>
      </w:r>
      <w:r>
        <w:rPr>
          <w:rFonts w:hint="eastAsia"/>
          <w:lang w:val="en-GB" w:eastAsia="zh-CN"/>
        </w:rPr>
        <w:t>（</w:t>
      </w:r>
      <w:r>
        <w:rPr>
          <w:lang w:val="en-GB" w:eastAsia="zh-CN"/>
        </w:rPr>
        <w:t>即与上述步骤</w:t>
      </w:r>
      <w:r>
        <w:rPr>
          <w:lang w:val="en-GB" w:eastAsia="zh-CN"/>
        </w:rPr>
        <w:t>1</w:t>
      </w:r>
      <w:r>
        <w:rPr>
          <w:lang w:val="en-GB" w:eastAsia="zh-CN"/>
        </w:rPr>
        <w:t>相关的</w:t>
      </w:r>
      <w:r>
        <w:rPr>
          <w:rFonts w:hint="eastAsia"/>
          <w:lang w:val="en-US" w:eastAsia="zh-CN"/>
        </w:rPr>
        <w:t>信函</w:t>
      </w:r>
      <w:r>
        <w:rPr>
          <w:rFonts w:hint="eastAsia"/>
          <w:lang w:val="en-GB" w:eastAsia="zh-CN"/>
        </w:rPr>
        <w:t>）</w:t>
      </w:r>
      <w:r>
        <w:rPr>
          <w:lang w:val="en-GB" w:eastAsia="zh-CN"/>
        </w:rPr>
        <w:t>。</w:t>
      </w:r>
    </w:p>
    <w:p w14:paraId="1CFEBCF7" w14:textId="77777777" w:rsidR="00286835" w:rsidRDefault="00717D4F">
      <w:pPr>
        <w:pStyle w:val="Heading2"/>
        <w:rPr>
          <w:rFonts w:eastAsiaTheme="minorEastAsia"/>
          <w:lang w:val="en-GB" w:eastAsia="zh-CN"/>
        </w:rPr>
      </w:pPr>
      <w:bookmarkStart w:id="34" w:name="lt_pId199"/>
      <w:r>
        <w:rPr>
          <w:rFonts w:eastAsiaTheme="minorEastAsia"/>
          <w:lang w:val="en-GB" w:eastAsia="zh-CN"/>
        </w:rPr>
        <w:lastRenderedPageBreak/>
        <w:t>A1.4</w:t>
      </w:r>
      <w:bookmarkEnd w:id="34"/>
      <w:r>
        <w:rPr>
          <w:rFonts w:eastAsiaTheme="minorEastAsia"/>
          <w:lang w:val="en-GB" w:eastAsia="zh-CN"/>
        </w:rPr>
        <w:tab/>
      </w:r>
      <w:r>
        <w:rPr>
          <w:lang w:val="en-GB" w:eastAsia="zh-CN"/>
        </w:rPr>
        <w:t>获取有害干扰源的地理定位结果</w:t>
      </w:r>
    </w:p>
    <w:p w14:paraId="73A416D6" w14:textId="77777777" w:rsidR="00286835" w:rsidRDefault="00717D4F" w:rsidP="001A7E92">
      <w:pPr>
        <w:ind w:firstLineChars="200" w:firstLine="480"/>
        <w:rPr>
          <w:rFonts w:eastAsiaTheme="minorEastAsia"/>
          <w:lang w:val="en-GB" w:eastAsia="zh-CN"/>
        </w:rPr>
      </w:pPr>
      <w:r>
        <w:rPr>
          <w:lang w:val="en-GB" w:eastAsia="zh-CN"/>
        </w:rPr>
        <w:t>就</w:t>
      </w:r>
      <w:r>
        <w:rPr>
          <w:rFonts w:hint="eastAsia"/>
          <w:lang w:val="en-GB" w:eastAsia="zh-CN"/>
        </w:rPr>
        <w:t>GSO</w:t>
      </w:r>
      <w:r>
        <w:rPr>
          <w:lang w:val="en-GB" w:eastAsia="zh-CN"/>
        </w:rPr>
        <w:t>卫星网络而言，卫星的</w:t>
      </w:r>
      <w:r>
        <w:rPr>
          <w:rFonts w:hint="eastAsia"/>
          <w:lang w:val="en-GB" w:eastAsia="zh-CN"/>
        </w:rPr>
        <w:t>覆盖区</w:t>
      </w:r>
      <w:r>
        <w:rPr>
          <w:lang w:val="en-GB" w:eastAsia="zh-CN"/>
        </w:rPr>
        <w:t>取决于其设计和工作频率，</w:t>
      </w:r>
      <w:r>
        <w:rPr>
          <w:rFonts w:hint="eastAsia"/>
          <w:lang w:val="en-US" w:eastAsia="zh-CN"/>
        </w:rPr>
        <w:t>且</w:t>
      </w:r>
      <w:r>
        <w:rPr>
          <w:lang w:val="en-GB" w:eastAsia="zh-CN"/>
        </w:rPr>
        <w:t>通常覆盖多个国家。来自卫星天线覆盖区内任何位置的上行链路</w:t>
      </w:r>
      <w:r>
        <w:rPr>
          <w:rFonts w:hint="eastAsia"/>
          <w:lang w:val="en-US" w:eastAsia="zh-CN"/>
        </w:rPr>
        <w:t>均</w:t>
      </w:r>
      <w:r>
        <w:rPr>
          <w:lang w:val="en-GB" w:eastAsia="zh-CN"/>
        </w:rPr>
        <w:t>可能对卫星造成有害干扰。如果不知道干扰源的位置，就很难</w:t>
      </w:r>
      <w:r>
        <w:rPr>
          <w:rFonts w:hint="eastAsia"/>
          <w:lang w:val="en-GB" w:eastAsia="zh-CN"/>
        </w:rPr>
        <w:t>（</w:t>
      </w:r>
      <w:r>
        <w:rPr>
          <w:rFonts w:hint="eastAsia"/>
          <w:lang w:val="en-US" w:eastAsia="zh-CN"/>
        </w:rPr>
        <w:t>尽管并非</w:t>
      </w:r>
      <w:r>
        <w:rPr>
          <w:lang w:val="en-GB" w:eastAsia="zh-CN"/>
        </w:rPr>
        <w:t>不可能</w:t>
      </w:r>
      <w:r>
        <w:rPr>
          <w:rFonts w:hint="eastAsia"/>
          <w:lang w:val="en-GB" w:eastAsia="zh-CN"/>
        </w:rPr>
        <w:t>）</w:t>
      </w:r>
      <w:r>
        <w:rPr>
          <w:lang w:val="en-GB" w:eastAsia="zh-CN"/>
        </w:rPr>
        <w:t>确定要与之</w:t>
      </w:r>
      <w:r>
        <w:rPr>
          <w:rFonts w:hint="eastAsia"/>
          <w:lang w:val="en-US" w:eastAsia="zh-CN"/>
        </w:rPr>
        <w:t>沟通</w:t>
      </w:r>
      <w:r>
        <w:rPr>
          <w:lang w:val="en-GB" w:eastAsia="zh-CN"/>
        </w:rPr>
        <w:t>并请求消除有害干扰的负责</w:t>
      </w:r>
      <w:r>
        <w:rPr>
          <w:rFonts w:hint="eastAsia"/>
          <w:lang w:val="en-GB" w:eastAsia="zh-CN"/>
        </w:rPr>
        <w:t>主管部门</w:t>
      </w:r>
      <w:r>
        <w:rPr>
          <w:lang w:val="en-GB" w:eastAsia="zh-CN"/>
        </w:rPr>
        <w:t>。</w:t>
      </w:r>
    </w:p>
    <w:p w14:paraId="790CF80A" w14:textId="77777777" w:rsidR="00286835" w:rsidRDefault="00717D4F" w:rsidP="001A7E92">
      <w:pPr>
        <w:ind w:firstLineChars="200" w:firstLine="476"/>
        <w:rPr>
          <w:spacing w:val="-2"/>
          <w:lang w:val="en-GB" w:eastAsia="zh-CN"/>
        </w:rPr>
      </w:pPr>
      <w:r>
        <w:rPr>
          <w:spacing w:val="-2"/>
          <w:lang w:val="en-GB" w:eastAsia="zh-CN"/>
        </w:rPr>
        <w:t>为了获得地理定位结果，卫星</w:t>
      </w:r>
      <w:r>
        <w:rPr>
          <w:rFonts w:hint="eastAsia"/>
          <w:spacing w:val="-2"/>
          <w:lang w:val="en-US" w:eastAsia="zh-CN"/>
        </w:rPr>
        <w:t>运营商</w:t>
      </w:r>
      <w:r>
        <w:rPr>
          <w:spacing w:val="-2"/>
          <w:lang w:val="en-GB" w:eastAsia="zh-CN"/>
        </w:rPr>
        <w:t>及其负责</w:t>
      </w:r>
      <w:r>
        <w:rPr>
          <w:rFonts w:hint="eastAsia"/>
          <w:spacing w:val="-2"/>
          <w:lang w:val="en-GB" w:eastAsia="zh-CN"/>
        </w:rPr>
        <w:t>主管部门</w:t>
      </w:r>
      <w:r>
        <w:rPr>
          <w:spacing w:val="-2"/>
          <w:lang w:val="en-GB" w:eastAsia="zh-CN"/>
        </w:rPr>
        <w:t>可能已经拥有进行地理定位的设施或资源。一些国家的电信监管机构拥有自己的空间无线电监测设施，其中一些</w:t>
      </w:r>
      <w:r>
        <w:rPr>
          <w:rFonts w:hint="eastAsia"/>
          <w:spacing w:val="-2"/>
          <w:lang w:val="en-GB" w:eastAsia="zh-CN"/>
        </w:rPr>
        <w:t>电台</w:t>
      </w:r>
      <w:r>
        <w:rPr>
          <w:spacing w:val="-2"/>
          <w:lang w:val="en-GB" w:eastAsia="zh-CN"/>
        </w:rPr>
        <w:t>可能能够在涉及卫星干扰的情况下协助其他</w:t>
      </w:r>
      <w:r>
        <w:rPr>
          <w:rFonts w:hint="eastAsia"/>
          <w:spacing w:val="-2"/>
          <w:lang w:val="en-GB" w:eastAsia="zh-CN"/>
        </w:rPr>
        <w:t>主管部门</w:t>
      </w:r>
      <w:r>
        <w:rPr>
          <w:spacing w:val="-2"/>
          <w:lang w:val="en-GB" w:eastAsia="zh-CN"/>
        </w:rPr>
        <w:t>进行地理定位</w:t>
      </w:r>
      <w:r>
        <w:rPr>
          <w:rFonts w:hint="eastAsia"/>
          <w:spacing w:val="-2"/>
          <w:lang w:val="en-GB" w:eastAsia="zh-CN"/>
        </w:rPr>
        <w:t>。</w:t>
      </w:r>
      <w:r>
        <w:rPr>
          <w:spacing w:val="-2"/>
          <w:lang w:val="en-GB" w:eastAsia="zh-CN"/>
        </w:rPr>
        <w:t>关于</w:t>
      </w:r>
      <w:r>
        <w:rPr>
          <w:rFonts w:hint="eastAsia"/>
          <w:spacing w:val="-2"/>
          <w:lang w:val="en-US" w:eastAsia="zh-CN"/>
        </w:rPr>
        <w:t>此类</w:t>
      </w:r>
      <w:r>
        <w:rPr>
          <w:spacing w:val="-2"/>
          <w:lang w:val="en-GB" w:eastAsia="zh-CN"/>
        </w:rPr>
        <w:t>设施的信息</w:t>
      </w:r>
      <w:r>
        <w:rPr>
          <w:rFonts w:hint="eastAsia"/>
          <w:spacing w:val="-2"/>
          <w:lang w:val="en-US" w:eastAsia="zh-CN"/>
        </w:rPr>
        <w:t>见</w:t>
      </w:r>
      <w:r>
        <w:rPr>
          <w:spacing w:val="-2"/>
          <w:lang w:val="en-GB" w:eastAsia="zh-CN"/>
        </w:rPr>
        <w:t>ITU-R</w:t>
      </w:r>
      <w:r>
        <w:rPr>
          <w:rFonts w:hint="eastAsia"/>
          <w:spacing w:val="-2"/>
          <w:lang w:val="en-US" w:eastAsia="zh-CN"/>
        </w:rPr>
        <w:t xml:space="preserve"> </w:t>
      </w:r>
      <w:hyperlink r:id="rId25" w:history="1">
        <w:r>
          <w:rPr>
            <w:spacing w:val="-2"/>
            <w:lang w:val="en-GB" w:eastAsia="zh-CN"/>
          </w:rPr>
          <w:t>SM.2182</w:t>
        </w:r>
      </w:hyperlink>
      <w:r>
        <w:rPr>
          <w:spacing w:val="-2"/>
          <w:lang w:val="en-GB" w:eastAsia="zh-CN"/>
        </w:rPr>
        <w:t>报告</w:t>
      </w:r>
      <w:r>
        <w:rPr>
          <w:color w:val="000000" w:themeColor="text1"/>
          <w:spacing w:val="-2"/>
          <w:lang w:val="en-GB" w:eastAsia="zh-CN"/>
        </w:rPr>
        <w:t>或</w:t>
      </w:r>
      <w:r>
        <w:rPr>
          <w:rFonts w:hint="eastAsia"/>
          <w:color w:val="000000" w:themeColor="text1"/>
          <w:spacing w:val="-2"/>
          <w:lang w:val="en-US" w:eastAsia="zh-CN"/>
        </w:rPr>
        <w:t>查阅</w:t>
      </w:r>
      <w:hyperlink r:id="rId26" w:history="1">
        <w:r>
          <w:rPr>
            <w:rFonts w:eastAsiaTheme="minorEastAsia"/>
            <w:color w:val="0000FF" w:themeColor="hyperlink"/>
            <w:spacing w:val="-2"/>
            <w:u w:val="single"/>
            <w:lang w:val="en-GB" w:eastAsia="zh-CN"/>
          </w:rPr>
          <w:t>http://www.itu.int/online/mms/mars/monitoring/l8_station_search.sh</w:t>
        </w:r>
      </w:hyperlink>
      <w:r>
        <w:rPr>
          <w:color w:val="000000" w:themeColor="text1"/>
          <w:spacing w:val="-2"/>
          <w:lang w:val="en-GB" w:eastAsia="zh-CN"/>
        </w:rPr>
        <w:t>。除了</w:t>
      </w:r>
      <w:r>
        <w:rPr>
          <w:rFonts w:hint="eastAsia"/>
          <w:color w:val="000000" w:themeColor="text1"/>
          <w:spacing w:val="-2"/>
          <w:lang w:val="en-GB" w:eastAsia="zh-CN"/>
        </w:rPr>
        <w:t>主管部门</w:t>
      </w:r>
      <w:r>
        <w:rPr>
          <w:color w:val="000000" w:themeColor="text1"/>
          <w:spacing w:val="-2"/>
          <w:lang w:val="en-GB" w:eastAsia="zh-CN"/>
        </w:rPr>
        <w:t>的监测</w:t>
      </w:r>
      <w:r>
        <w:rPr>
          <w:color w:val="000000" w:themeColor="text1"/>
          <w:spacing w:val="-2"/>
          <w:lang w:val="en-GB" w:eastAsia="zh-CN"/>
        </w:rPr>
        <w:t>/</w:t>
      </w:r>
      <w:r>
        <w:rPr>
          <w:color w:val="000000" w:themeColor="text1"/>
          <w:spacing w:val="-2"/>
          <w:lang w:val="en-GB" w:eastAsia="zh-CN"/>
        </w:rPr>
        <w:t>地理定位设施之外，商业公司和卫星运营商</w:t>
      </w:r>
      <w:r>
        <w:rPr>
          <w:rFonts w:hint="eastAsia"/>
          <w:color w:val="000000" w:themeColor="text1"/>
          <w:spacing w:val="-2"/>
          <w:lang w:val="en-US" w:eastAsia="zh-CN"/>
        </w:rPr>
        <w:t>亦可</w:t>
      </w:r>
      <w:r>
        <w:rPr>
          <w:color w:val="000000" w:themeColor="text1"/>
          <w:spacing w:val="-2"/>
          <w:lang w:val="en-GB" w:eastAsia="zh-CN"/>
        </w:rPr>
        <w:t>为客户提供地理定位</w:t>
      </w:r>
      <w:r>
        <w:rPr>
          <w:rFonts w:hint="eastAsia"/>
          <w:color w:val="000000" w:themeColor="text1"/>
          <w:spacing w:val="-2"/>
          <w:lang w:val="en-GB" w:eastAsia="zh-CN"/>
        </w:rPr>
        <w:t>业务</w:t>
      </w:r>
      <w:r>
        <w:rPr>
          <w:color w:val="000000" w:themeColor="text1"/>
          <w:spacing w:val="-2"/>
          <w:lang w:val="en-GB" w:eastAsia="zh-CN"/>
        </w:rPr>
        <w:t>。</w:t>
      </w:r>
    </w:p>
    <w:p w14:paraId="019491D8" w14:textId="77777777" w:rsidR="00286835" w:rsidRDefault="00717D4F" w:rsidP="001A7E92">
      <w:pPr>
        <w:ind w:firstLineChars="200" w:firstLine="476"/>
        <w:rPr>
          <w:rFonts w:eastAsiaTheme="minorEastAsia"/>
          <w:spacing w:val="-2"/>
          <w:lang w:val="en-GB" w:eastAsia="zh-CN"/>
        </w:rPr>
      </w:pPr>
      <w:r>
        <w:rPr>
          <w:spacing w:val="-2"/>
          <w:lang w:val="en-GB" w:eastAsia="zh-CN"/>
        </w:rPr>
        <w:t>关于干扰解决方案的</w:t>
      </w:r>
      <w:r>
        <w:rPr>
          <w:rFonts w:hint="eastAsia"/>
          <w:spacing w:val="-2"/>
          <w:lang w:val="en-GB" w:eastAsia="zh-CN"/>
        </w:rPr>
        <w:t>补充信息</w:t>
      </w:r>
      <w:r>
        <w:rPr>
          <w:rFonts w:hint="eastAsia"/>
          <w:spacing w:val="-2"/>
          <w:lang w:val="en-US" w:eastAsia="zh-CN"/>
        </w:rPr>
        <w:t>见</w:t>
      </w:r>
      <w:r>
        <w:rPr>
          <w:spacing w:val="-2"/>
          <w:lang w:val="en-GB" w:eastAsia="zh-CN"/>
        </w:rPr>
        <w:t>ITU-R</w:t>
      </w:r>
      <w:r>
        <w:rPr>
          <w:rFonts w:hint="eastAsia"/>
          <w:spacing w:val="-2"/>
          <w:lang w:val="en-US" w:eastAsia="zh-CN"/>
        </w:rPr>
        <w:t xml:space="preserve"> </w:t>
      </w:r>
      <w:hyperlink r:id="rId27" w:history="1">
        <w:r>
          <w:rPr>
            <w:lang w:val="en-GB" w:eastAsia="zh-CN"/>
          </w:rPr>
          <w:t>SM.2424</w:t>
        </w:r>
      </w:hyperlink>
      <w:r>
        <w:rPr>
          <w:spacing w:val="-2"/>
          <w:lang w:val="en-GB" w:eastAsia="zh-CN"/>
        </w:rPr>
        <w:t>报告第</w:t>
      </w:r>
      <w:r>
        <w:rPr>
          <w:spacing w:val="-2"/>
          <w:lang w:val="en-GB" w:eastAsia="zh-CN"/>
        </w:rPr>
        <w:t>6</w:t>
      </w:r>
      <w:r>
        <w:rPr>
          <w:spacing w:val="-2"/>
          <w:lang w:val="en-GB" w:eastAsia="zh-CN"/>
        </w:rPr>
        <w:t>节</w:t>
      </w:r>
      <w:r>
        <w:rPr>
          <w:rFonts w:hint="eastAsia"/>
          <w:spacing w:val="-2"/>
          <w:lang w:val="en-GB" w:eastAsia="zh-CN"/>
        </w:rPr>
        <w:t>，</w:t>
      </w:r>
      <w:r>
        <w:rPr>
          <w:rFonts w:hint="eastAsia"/>
          <w:spacing w:val="-2"/>
          <w:lang w:val="en-US" w:eastAsia="zh-CN"/>
        </w:rPr>
        <w:t>其中</w:t>
      </w:r>
      <w:r>
        <w:rPr>
          <w:spacing w:val="-2"/>
          <w:lang w:val="en-GB" w:eastAsia="zh-CN"/>
        </w:rPr>
        <w:t>描述了干扰类型、地理定位原理、地理定位系统要求、地球上发射机的地理定位技术以及影响地理定位精度的因素。</w:t>
      </w:r>
    </w:p>
    <w:p w14:paraId="3BABC8D6" w14:textId="77777777" w:rsidR="00286835" w:rsidRDefault="00717D4F">
      <w:pPr>
        <w:pStyle w:val="Heading2"/>
        <w:rPr>
          <w:lang w:val="en-GB" w:eastAsia="zh-CN"/>
        </w:rPr>
      </w:pPr>
      <w:bookmarkStart w:id="35" w:name="lt_pId209"/>
      <w:r>
        <w:rPr>
          <w:rFonts w:eastAsiaTheme="minorEastAsia"/>
          <w:lang w:val="en-GB" w:eastAsia="zh-CN"/>
        </w:rPr>
        <w:t>A1.5</w:t>
      </w:r>
      <w:bookmarkEnd w:id="35"/>
      <w:r>
        <w:rPr>
          <w:rFonts w:eastAsiaTheme="minorEastAsia"/>
          <w:lang w:val="en-GB" w:eastAsia="zh-CN"/>
        </w:rPr>
        <w:tab/>
      </w:r>
      <w:r>
        <w:rPr>
          <w:lang w:val="en-GB" w:eastAsia="zh-CN"/>
        </w:rPr>
        <w:t>报告对空间无线电通信</w:t>
      </w:r>
      <w:r>
        <w:rPr>
          <w:rFonts w:hint="eastAsia"/>
          <w:lang w:val="en-GB" w:eastAsia="zh-CN"/>
        </w:rPr>
        <w:t>业务</w:t>
      </w:r>
      <w:r>
        <w:rPr>
          <w:lang w:val="en-GB" w:eastAsia="zh-CN"/>
        </w:rPr>
        <w:t>的有害干扰时的关键</w:t>
      </w:r>
      <w:r>
        <w:rPr>
          <w:rFonts w:hint="eastAsia"/>
          <w:lang w:val="en-GB" w:eastAsia="zh-CN"/>
        </w:rPr>
        <w:t>详情</w:t>
      </w:r>
    </w:p>
    <w:p w14:paraId="48448A84" w14:textId="77777777" w:rsidR="00286835" w:rsidRDefault="00717D4F" w:rsidP="001A7E92">
      <w:pPr>
        <w:ind w:firstLineChars="200" w:firstLine="480"/>
        <w:rPr>
          <w:lang w:val="en-GB" w:eastAsia="zh-CN"/>
        </w:rPr>
      </w:pPr>
      <w:r>
        <w:rPr>
          <w:lang w:val="en-GB" w:eastAsia="zh-CN"/>
        </w:rPr>
        <w:t>与对空间无线电通信</w:t>
      </w:r>
      <w:r>
        <w:rPr>
          <w:rFonts w:hint="eastAsia"/>
          <w:lang w:val="en-GB" w:eastAsia="zh-CN"/>
        </w:rPr>
        <w:t>业务</w:t>
      </w:r>
      <w:r>
        <w:rPr>
          <w:lang w:val="en-GB" w:eastAsia="zh-CN"/>
        </w:rPr>
        <w:t>的有害干扰有关的必要信息的通用报告</w:t>
      </w:r>
      <w:r>
        <w:rPr>
          <w:rFonts w:hint="eastAsia"/>
          <w:lang w:val="en-US" w:eastAsia="zh-CN"/>
        </w:rPr>
        <w:t>表</w:t>
      </w:r>
      <w:r>
        <w:rPr>
          <w:lang w:val="en-GB" w:eastAsia="zh-CN"/>
        </w:rPr>
        <w:t>如下所示。表格的分类与</w:t>
      </w:r>
      <w:r>
        <w:rPr>
          <w:rFonts w:hint="eastAsia"/>
          <w:lang w:val="en-GB" w:eastAsia="zh-CN"/>
        </w:rPr>
        <w:t>《无线电规则》附录</w:t>
      </w:r>
      <w:r>
        <w:rPr>
          <w:rFonts w:hint="eastAsia"/>
          <w:b/>
          <w:bCs/>
          <w:lang w:val="en-GB" w:eastAsia="zh-CN"/>
        </w:rPr>
        <w:t>10</w:t>
      </w:r>
      <w:r>
        <w:rPr>
          <w:lang w:val="en-GB" w:eastAsia="zh-CN"/>
        </w:rPr>
        <w:t>一致，表</w:t>
      </w:r>
      <w:r>
        <w:rPr>
          <w:lang w:val="en-GB" w:eastAsia="zh-CN"/>
        </w:rPr>
        <w:t>1</w:t>
      </w:r>
      <w:r>
        <w:rPr>
          <w:lang w:val="en-GB" w:eastAsia="zh-CN"/>
        </w:rPr>
        <w:t>中的</w:t>
      </w:r>
      <w:r>
        <w:rPr>
          <w:lang w:val="en-GB" w:eastAsia="zh-CN"/>
        </w:rPr>
        <w:t>a</w:t>
      </w:r>
      <w:r>
        <w:rPr>
          <w:lang w:val="en-GB" w:eastAsia="zh-CN"/>
        </w:rPr>
        <w:t>项至</w:t>
      </w:r>
      <w:r>
        <w:rPr>
          <w:lang w:val="en-GB" w:eastAsia="zh-CN"/>
        </w:rPr>
        <w:t>x</w:t>
      </w:r>
      <w:r>
        <w:rPr>
          <w:lang w:val="en-GB" w:eastAsia="zh-CN"/>
        </w:rPr>
        <w:t>项</w:t>
      </w:r>
      <w:r>
        <w:rPr>
          <w:rFonts w:hint="eastAsia"/>
          <w:lang w:val="en-US" w:eastAsia="zh-CN"/>
        </w:rPr>
        <w:t>是</w:t>
      </w:r>
      <w:r>
        <w:rPr>
          <w:lang w:val="en-GB" w:eastAsia="zh-CN"/>
        </w:rPr>
        <w:t>直接从</w:t>
      </w:r>
      <w:r>
        <w:rPr>
          <w:rFonts w:hint="eastAsia"/>
          <w:lang w:val="en-US" w:eastAsia="zh-CN"/>
        </w:rPr>
        <w:t>后者</w:t>
      </w:r>
      <w:r>
        <w:rPr>
          <w:lang w:val="en-GB" w:eastAsia="zh-CN"/>
        </w:rPr>
        <w:t>中提取</w:t>
      </w:r>
      <w:r>
        <w:rPr>
          <w:rFonts w:hint="eastAsia"/>
          <w:lang w:val="en-US" w:eastAsia="zh-CN"/>
        </w:rPr>
        <w:t>的</w:t>
      </w:r>
      <w:r>
        <w:rPr>
          <w:lang w:val="en-GB" w:eastAsia="zh-CN"/>
        </w:rPr>
        <w:t>。除此之外，其他项目</w:t>
      </w:r>
      <w:r>
        <w:rPr>
          <w:rFonts w:hint="eastAsia"/>
          <w:lang w:val="en-US" w:eastAsia="zh-CN"/>
        </w:rPr>
        <w:t>则</w:t>
      </w:r>
      <w:r>
        <w:rPr>
          <w:lang w:val="en-GB" w:eastAsia="zh-CN"/>
        </w:rPr>
        <w:t>是根据空间无线电通信</w:t>
      </w:r>
      <w:r>
        <w:rPr>
          <w:rFonts w:hint="eastAsia"/>
          <w:lang w:val="en-GB" w:eastAsia="zh-CN"/>
        </w:rPr>
        <w:t>业务</w:t>
      </w:r>
      <w:r>
        <w:rPr>
          <w:lang w:val="en-GB" w:eastAsia="zh-CN"/>
        </w:rPr>
        <w:t>的具体</w:t>
      </w:r>
      <w:r>
        <w:rPr>
          <w:rFonts w:hint="eastAsia"/>
          <w:lang w:val="en-US" w:eastAsia="zh-CN"/>
        </w:rPr>
        <w:t>特性而</w:t>
      </w:r>
      <w:r>
        <w:rPr>
          <w:lang w:val="en-GB" w:eastAsia="zh-CN"/>
        </w:rPr>
        <w:t>确定的。</w:t>
      </w:r>
    </w:p>
    <w:p w14:paraId="0882C7EB" w14:textId="77777777" w:rsidR="00286835" w:rsidRDefault="00717D4F" w:rsidP="001A7E92">
      <w:pPr>
        <w:ind w:firstLineChars="200" w:firstLine="480"/>
        <w:rPr>
          <w:rFonts w:eastAsiaTheme="minorEastAsia"/>
          <w:lang w:val="en-GB" w:eastAsia="zh-CN"/>
        </w:rPr>
      </w:pPr>
      <w:r>
        <w:rPr>
          <w:lang w:val="en-GB" w:eastAsia="zh-CN"/>
        </w:rPr>
        <w:t>有些项目</w:t>
      </w:r>
      <w:r>
        <w:rPr>
          <w:rFonts w:hint="eastAsia"/>
          <w:lang w:val="en-US" w:eastAsia="zh-CN"/>
        </w:rPr>
        <w:t>为</w:t>
      </w:r>
      <w:r>
        <w:rPr>
          <w:lang w:val="en-GB" w:eastAsia="zh-CN"/>
        </w:rPr>
        <w:t>可选</w:t>
      </w:r>
      <w:r>
        <w:rPr>
          <w:rFonts w:hint="eastAsia"/>
          <w:lang w:val="en-US" w:eastAsia="zh-CN"/>
        </w:rPr>
        <w:t>项</w:t>
      </w:r>
      <w:r>
        <w:rPr>
          <w:lang w:val="en-GB" w:eastAsia="zh-CN"/>
        </w:rPr>
        <w:t>，有些</w:t>
      </w:r>
      <w:r>
        <w:rPr>
          <w:rFonts w:hint="eastAsia"/>
          <w:lang w:val="en-US" w:eastAsia="zh-CN"/>
        </w:rPr>
        <w:t>则为</w:t>
      </w:r>
      <w:r>
        <w:rPr>
          <w:lang w:val="en-GB" w:eastAsia="zh-CN"/>
        </w:rPr>
        <w:t>理解和处理报告所必需。</w:t>
      </w:r>
    </w:p>
    <w:p w14:paraId="1C3C2D4F" w14:textId="77777777" w:rsidR="00286835" w:rsidRDefault="00286835">
      <w:pPr>
        <w:rPr>
          <w:rFonts w:eastAsiaTheme="minorEastAsia"/>
          <w:lang w:val="en-GB" w:eastAsia="zh-CN"/>
        </w:rPr>
      </w:pPr>
    </w:p>
    <w:p w14:paraId="4BA2E63F" w14:textId="77777777" w:rsidR="00286835" w:rsidRDefault="00717D4F">
      <w:pPr>
        <w:pStyle w:val="TableNo"/>
        <w:keepLines/>
        <w:rPr>
          <w:lang w:val="en-GB" w:eastAsia="zh-CN"/>
        </w:rPr>
      </w:pPr>
      <w:r>
        <w:rPr>
          <w:lang w:val="en-GB" w:eastAsia="zh-CN"/>
        </w:rPr>
        <w:t>表</w:t>
      </w:r>
      <w:r>
        <w:rPr>
          <w:lang w:val="en-GB" w:eastAsia="zh-CN"/>
        </w:rPr>
        <w:t>1</w:t>
      </w:r>
    </w:p>
    <w:p w14:paraId="4367E1B8" w14:textId="77777777" w:rsidR="00286835" w:rsidRDefault="00717D4F">
      <w:pPr>
        <w:pStyle w:val="Tabletitle"/>
        <w:keepLines/>
        <w:rPr>
          <w:lang w:val="en-GB" w:eastAsia="zh-CN"/>
        </w:rPr>
      </w:pPr>
      <w:r>
        <w:rPr>
          <w:lang w:val="en-GB" w:eastAsia="zh-CN"/>
        </w:rPr>
        <w:t>有害干扰报告</w:t>
      </w:r>
      <w:r>
        <w:rPr>
          <w:rFonts w:hint="eastAsia"/>
          <w:lang w:val="en-US" w:eastAsia="zh-CN"/>
        </w:rPr>
        <w:t>表</w:t>
      </w:r>
      <w:r>
        <w:rPr>
          <w:lang w:val="en-GB" w:eastAsia="zh-CN"/>
        </w:rPr>
        <w:t>的关键</w:t>
      </w:r>
      <w:r>
        <w:rPr>
          <w:rFonts w:hint="eastAsia"/>
          <w:lang w:val="en-US" w:eastAsia="zh-CN"/>
        </w:rPr>
        <w:t>详情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7568"/>
        <w:gridCol w:w="1647"/>
      </w:tblGrid>
      <w:tr w:rsidR="00286835" w14:paraId="7326ABCA" w14:textId="77777777">
        <w:trPr>
          <w:cantSplit/>
          <w:jc w:val="center"/>
        </w:trPr>
        <w:tc>
          <w:tcPr>
            <w:tcW w:w="5000" w:type="pct"/>
            <w:gridSpan w:val="3"/>
          </w:tcPr>
          <w:p w14:paraId="034B19BA" w14:textId="77777777" w:rsidR="00286835" w:rsidRDefault="00717D4F">
            <w:pPr>
              <w:pStyle w:val="Tablehead"/>
              <w:keepLines/>
              <w:rPr>
                <w:rFonts w:eastAsiaTheme="minorEastAsia"/>
                <w:szCs w:val="22"/>
                <w:lang w:val="en-GB" w:eastAsia="zh-CN"/>
              </w:rPr>
            </w:pPr>
            <w:r>
              <w:rPr>
                <w:rFonts w:hint="eastAsia"/>
                <w:szCs w:val="22"/>
                <w:lang w:val="en-US" w:eastAsia="zh-CN"/>
              </w:rPr>
              <w:t>一般信息</w:t>
            </w:r>
          </w:p>
        </w:tc>
      </w:tr>
      <w:tr w:rsidR="00286835" w14:paraId="3B85A7A1" w14:textId="77777777" w:rsidTr="0048014B">
        <w:trPr>
          <w:cantSplit/>
          <w:jc w:val="center"/>
        </w:trPr>
        <w:tc>
          <w:tcPr>
            <w:tcW w:w="215" w:type="pct"/>
            <w:vAlign w:val="center"/>
          </w:tcPr>
          <w:p w14:paraId="2D995F92" w14:textId="77777777" w:rsidR="00286835" w:rsidRDefault="00717D4F">
            <w:pPr>
              <w:pStyle w:val="Tabletext"/>
              <w:keepNext/>
              <w:keepLines/>
              <w:jc w:val="center"/>
              <w:rPr>
                <w:rFonts w:eastAsiaTheme="minorEastAsia"/>
                <w:szCs w:val="22"/>
                <w:lang w:val="en-GB" w:eastAsia="de-DE"/>
              </w:rPr>
            </w:pPr>
            <w:r>
              <w:rPr>
                <w:rFonts w:eastAsiaTheme="minorEastAsia"/>
                <w:szCs w:val="22"/>
                <w:lang w:val="en-GB" w:eastAsia="de-DE"/>
              </w:rPr>
              <w:t>1</w:t>
            </w:r>
          </w:p>
        </w:tc>
        <w:tc>
          <w:tcPr>
            <w:tcW w:w="3930" w:type="pct"/>
          </w:tcPr>
          <w:p w14:paraId="6FF41FE7" w14:textId="77777777" w:rsidR="00286835" w:rsidRDefault="00717D4F">
            <w:pPr>
              <w:pStyle w:val="Tabletext"/>
              <w:keepNext/>
              <w:keepLines/>
              <w:jc w:val="left"/>
              <w:rPr>
                <w:szCs w:val="22"/>
                <w:lang w:val="en-GB" w:eastAsia="zh-CN"/>
              </w:rPr>
            </w:pPr>
            <w:r>
              <w:rPr>
                <w:bCs/>
                <w:szCs w:val="22"/>
                <w:lang w:val="en-GB" w:eastAsia="zh-CN"/>
              </w:rPr>
              <w:t>应对</w:t>
            </w:r>
            <w:r>
              <w:rPr>
                <w:rFonts w:hint="eastAsia"/>
                <w:bCs/>
                <w:szCs w:val="22"/>
                <w:lang w:val="en-US" w:eastAsia="zh-CN"/>
              </w:rPr>
              <w:t>干扰</w:t>
            </w:r>
            <w:r>
              <w:rPr>
                <w:bCs/>
                <w:szCs w:val="22"/>
                <w:lang w:val="en-GB" w:eastAsia="zh-CN"/>
              </w:rPr>
              <w:t>负责的</w:t>
            </w:r>
            <w:r>
              <w:rPr>
                <w:rFonts w:hint="eastAsia"/>
                <w:bCs/>
                <w:szCs w:val="22"/>
                <w:lang w:val="en-GB" w:eastAsia="zh-CN"/>
              </w:rPr>
              <w:t>主管部门</w:t>
            </w:r>
          </w:p>
          <w:p w14:paraId="0378E625" w14:textId="5BFE127D" w:rsidR="00286835" w:rsidRDefault="00717D4F">
            <w:pPr>
              <w:pStyle w:val="Tabletext"/>
              <w:keepNext/>
              <w:keepLines/>
              <w:jc w:val="left"/>
              <w:rPr>
                <w:rFonts w:eastAsiaTheme="minorEastAsia"/>
                <w:bCs/>
                <w:i/>
                <w:szCs w:val="22"/>
                <w:lang w:val="en-GB" w:eastAsia="zh-CN"/>
              </w:rPr>
            </w:pPr>
            <w:r w:rsidRPr="00952928">
              <w:rPr>
                <w:rFonts w:ascii="SimSun" w:hAnsi="SimSun" w:hint="eastAsia"/>
                <w:bCs/>
                <w:iCs/>
                <w:szCs w:val="22"/>
                <w:lang w:val="en-GB" w:eastAsia="zh-CN"/>
              </w:rPr>
              <w:t>（</w:t>
            </w:r>
            <w:r>
              <w:rPr>
                <w:rFonts w:ascii="STKaiti" w:eastAsia="STKaiti" w:hAnsi="STKaiti" w:cs="STKaiti" w:hint="eastAsia"/>
                <w:bCs/>
                <w:iCs/>
                <w:szCs w:val="22"/>
                <w:lang w:val="en-GB" w:eastAsia="zh-CN"/>
              </w:rPr>
              <w:t>注</w:t>
            </w:r>
            <w:r w:rsidRPr="00A3430B">
              <w:rPr>
                <w:rFonts w:asciiTheme="minorEastAsia" w:eastAsiaTheme="minorEastAsia" w:hAnsiTheme="minorEastAsia" w:cs="STKaiti" w:hint="eastAsia"/>
                <w:bCs/>
                <w:iCs/>
                <w:szCs w:val="22"/>
                <w:lang w:val="en-GB" w:eastAsia="zh-CN"/>
              </w:rPr>
              <w:t>：</w:t>
            </w:r>
            <w:r w:rsidRPr="00D536D7">
              <w:rPr>
                <w:rFonts w:asciiTheme="minorHAnsi" w:eastAsia="STKaiti" w:hAnsiTheme="minorHAnsi" w:cstheme="minorHAnsi"/>
                <w:bCs/>
                <w:iCs/>
                <w:szCs w:val="22"/>
                <w:lang w:val="en-GB" w:eastAsia="zh-CN"/>
              </w:rPr>
              <w:t>负责可能会造成有害干扰</w:t>
            </w:r>
            <w:r w:rsidRPr="00D536D7">
              <w:rPr>
                <w:rFonts w:asciiTheme="minorHAnsi" w:eastAsia="STKaiti" w:hAnsiTheme="minorHAnsi" w:cstheme="minorHAnsi"/>
                <w:bCs/>
                <w:iCs/>
                <w:szCs w:val="22"/>
                <w:lang w:val="en-US" w:eastAsia="zh-CN"/>
              </w:rPr>
              <w:t>的电台</w:t>
            </w:r>
            <w:r w:rsidRPr="00D536D7">
              <w:rPr>
                <w:rFonts w:asciiTheme="minorHAnsi" w:eastAsia="STKaiti" w:hAnsiTheme="minorHAnsi" w:cstheme="minorHAnsi"/>
                <w:bCs/>
                <w:iCs/>
                <w:szCs w:val="22"/>
                <w:lang w:val="en-GB" w:eastAsia="zh-CN"/>
              </w:rPr>
              <w:t>的主管部门，选项</w:t>
            </w:r>
            <w:r w:rsidR="004D7CB2" w:rsidRPr="00D536D7">
              <w:rPr>
                <w:rFonts w:asciiTheme="minorHAnsi" w:eastAsia="STKaiti" w:hAnsiTheme="minorHAnsi" w:cstheme="minorHAnsi"/>
                <w:bCs/>
                <w:iCs/>
                <w:szCs w:val="22"/>
                <w:lang w:val="en-GB" w:eastAsia="zh-CN"/>
              </w:rPr>
              <w:t xml:space="preserve"> – </w:t>
            </w:r>
            <w:r w:rsidRPr="00D536D7">
              <w:rPr>
                <w:rFonts w:asciiTheme="minorHAnsi" w:eastAsia="STKaiti" w:hAnsiTheme="minorHAnsi" w:cstheme="minorHAnsi"/>
                <w:bCs/>
                <w:iCs/>
                <w:szCs w:val="22"/>
                <w:lang w:val="en-GB" w:eastAsia="zh-CN"/>
              </w:rPr>
              <w:t>未知</w:t>
            </w:r>
            <w:r w:rsidRPr="00952928">
              <w:rPr>
                <w:rFonts w:ascii="SimSun" w:hAnsi="SimSun" w:hint="eastAsia"/>
                <w:bCs/>
                <w:iCs/>
                <w:szCs w:val="22"/>
                <w:lang w:val="en-GB" w:eastAsia="zh-CN"/>
              </w:rPr>
              <w:t>）</w:t>
            </w:r>
          </w:p>
        </w:tc>
        <w:tc>
          <w:tcPr>
            <w:tcW w:w="855" w:type="pct"/>
            <w:vAlign w:val="center"/>
          </w:tcPr>
          <w:p w14:paraId="5021CB6B" w14:textId="77777777" w:rsidR="00286835" w:rsidRDefault="00717D4F">
            <w:pPr>
              <w:pStyle w:val="Tabletext"/>
              <w:keepNext/>
              <w:keepLines/>
              <w:jc w:val="center"/>
              <w:rPr>
                <w:rFonts w:eastAsiaTheme="minorEastAsia"/>
                <w:szCs w:val="22"/>
                <w:lang w:val="en-GB"/>
              </w:rPr>
            </w:pPr>
            <w:proofErr w:type="spellStart"/>
            <w:r>
              <w:rPr>
                <w:szCs w:val="22"/>
                <w:lang w:val="en-GB"/>
              </w:rPr>
              <w:t>必要</w:t>
            </w:r>
            <w:proofErr w:type="spellEnd"/>
          </w:p>
        </w:tc>
      </w:tr>
      <w:tr w:rsidR="00286835" w14:paraId="1219D7FB" w14:textId="77777777" w:rsidTr="0048014B">
        <w:trPr>
          <w:cantSplit/>
          <w:jc w:val="center"/>
        </w:trPr>
        <w:tc>
          <w:tcPr>
            <w:tcW w:w="215" w:type="pct"/>
            <w:vAlign w:val="center"/>
          </w:tcPr>
          <w:p w14:paraId="117CAA93" w14:textId="77777777" w:rsidR="00286835" w:rsidRDefault="00717D4F">
            <w:pPr>
              <w:pStyle w:val="Tabletext"/>
              <w:keepNext/>
              <w:keepLines/>
              <w:jc w:val="center"/>
              <w:rPr>
                <w:rFonts w:eastAsiaTheme="minorEastAsia"/>
                <w:szCs w:val="22"/>
                <w:lang w:val="en-GB" w:eastAsia="de-DE"/>
              </w:rPr>
            </w:pPr>
            <w:r>
              <w:rPr>
                <w:rFonts w:eastAsiaTheme="minorEastAsia"/>
                <w:szCs w:val="22"/>
                <w:lang w:val="en-GB" w:eastAsia="de-DE"/>
              </w:rPr>
              <w:t>2</w:t>
            </w:r>
          </w:p>
        </w:tc>
        <w:tc>
          <w:tcPr>
            <w:tcW w:w="3930" w:type="pct"/>
          </w:tcPr>
          <w:p w14:paraId="76A89022" w14:textId="77777777" w:rsidR="00286835" w:rsidRDefault="00717D4F">
            <w:pPr>
              <w:pStyle w:val="Tabletext"/>
              <w:keepNext/>
              <w:keepLines/>
              <w:jc w:val="left"/>
              <w:rPr>
                <w:spacing w:val="-2"/>
                <w:szCs w:val="22"/>
                <w:lang w:val="en-GB" w:eastAsia="zh-CN"/>
              </w:rPr>
            </w:pPr>
            <w:r>
              <w:rPr>
                <w:rFonts w:hint="eastAsia"/>
                <w:bCs/>
                <w:szCs w:val="22"/>
                <w:lang w:val="en-US" w:eastAsia="zh-CN"/>
              </w:rPr>
              <w:t>接收</w:t>
            </w:r>
            <w:r>
              <w:rPr>
                <w:bCs/>
                <w:szCs w:val="22"/>
                <w:lang w:val="en-GB" w:eastAsia="zh-CN"/>
              </w:rPr>
              <w:t>干扰的</w:t>
            </w:r>
            <w:r>
              <w:rPr>
                <w:rFonts w:hint="eastAsia"/>
                <w:bCs/>
                <w:szCs w:val="22"/>
                <w:lang w:val="en-US" w:eastAsia="zh-CN"/>
              </w:rPr>
              <w:t>电台的</w:t>
            </w:r>
            <w:r>
              <w:rPr>
                <w:bCs/>
                <w:szCs w:val="22"/>
                <w:lang w:val="en-GB" w:eastAsia="zh-CN"/>
              </w:rPr>
              <w:t>通知</w:t>
            </w:r>
            <w:r>
              <w:rPr>
                <w:rFonts w:hint="eastAsia"/>
                <w:bCs/>
                <w:szCs w:val="22"/>
                <w:lang w:val="en-US" w:eastAsia="zh-CN"/>
              </w:rPr>
              <w:t>主管部门</w:t>
            </w:r>
          </w:p>
          <w:p w14:paraId="3BAE542D" w14:textId="77777777" w:rsidR="00286835" w:rsidRDefault="00717D4F">
            <w:pPr>
              <w:pStyle w:val="Tabletext"/>
              <w:keepNext/>
              <w:keepLines/>
              <w:jc w:val="left"/>
              <w:rPr>
                <w:rFonts w:eastAsiaTheme="minorEastAsia"/>
                <w:bCs/>
                <w:i/>
                <w:szCs w:val="22"/>
                <w:lang w:val="en-GB" w:eastAsia="zh-CN"/>
              </w:rPr>
            </w:pPr>
            <w:r w:rsidRPr="00952928">
              <w:rPr>
                <w:rFonts w:ascii="SimSun" w:hAnsi="SimSun" w:hint="eastAsia"/>
                <w:bCs/>
                <w:iCs/>
                <w:szCs w:val="22"/>
                <w:lang w:val="en-GB" w:eastAsia="zh-CN"/>
              </w:rPr>
              <w:t>（</w:t>
            </w:r>
            <w:r>
              <w:rPr>
                <w:rFonts w:ascii="STKaiti" w:eastAsia="STKaiti" w:hAnsi="STKaiti" w:cs="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ascii="STKaiti" w:eastAsia="STKaiti" w:hAnsi="STKaiti" w:cs="STKaiti"/>
                <w:bCs/>
                <w:iCs/>
                <w:szCs w:val="22"/>
                <w:lang w:val="en-GB" w:eastAsia="zh-CN"/>
              </w:rPr>
              <w:t>负责接收有害干扰的电台的通知</w:t>
            </w:r>
            <w:r>
              <w:rPr>
                <w:rFonts w:ascii="STKaiti" w:eastAsia="STKaiti" w:hAnsi="STKaiti" w:cs="STKaiti" w:hint="eastAsia"/>
                <w:bCs/>
                <w:iCs/>
                <w:szCs w:val="22"/>
                <w:lang w:val="en-GB" w:eastAsia="zh-CN"/>
              </w:rPr>
              <w:t>主管部门</w:t>
            </w:r>
            <w:r>
              <w:rPr>
                <w:rFonts w:ascii="STKaiti" w:eastAsia="STKaiti" w:hAnsi="STKaiti" w:cs="STKaiti"/>
                <w:bCs/>
                <w:iCs/>
                <w:szCs w:val="22"/>
                <w:lang w:val="en-GB" w:eastAsia="zh-CN"/>
              </w:rPr>
              <w:t>。</w:t>
            </w:r>
            <w:r w:rsidRPr="00952928">
              <w:rPr>
                <w:rFonts w:ascii="SimSun" w:hAnsi="SimSun" w:hint="eastAsia"/>
                <w:bCs/>
                <w:iCs/>
                <w:szCs w:val="22"/>
                <w:lang w:val="en-GB" w:eastAsia="zh-CN"/>
              </w:rPr>
              <w:t>）</w:t>
            </w:r>
          </w:p>
        </w:tc>
        <w:tc>
          <w:tcPr>
            <w:tcW w:w="855" w:type="pct"/>
            <w:vAlign w:val="center"/>
          </w:tcPr>
          <w:p w14:paraId="29E00483" w14:textId="77777777" w:rsidR="00286835" w:rsidRDefault="00717D4F">
            <w:pPr>
              <w:pStyle w:val="Tabletext"/>
              <w:keepNext/>
              <w:keepLines/>
              <w:jc w:val="center"/>
              <w:rPr>
                <w:rFonts w:eastAsiaTheme="minorEastAsia"/>
                <w:szCs w:val="22"/>
                <w:lang w:val="en-GB"/>
              </w:rPr>
            </w:pPr>
            <w:proofErr w:type="spellStart"/>
            <w:r>
              <w:rPr>
                <w:color w:val="000000"/>
                <w:szCs w:val="22"/>
                <w:lang w:val="en-GB"/>
              </w:rPr>
              <w:t>必要</w:t>
            </w:r>
            <w:proofErr w:type="spellEnd"/>
          </w:p>
        </w:tc>
      </w:tr>
      <w:tr w:rsidR="00286835" w14:paraId="50EF9846" w14:textId="77777777" w:rsidTr="0048014B">
        <w:trPr>
          <w:cantSplit/>
          <w:jc w:val="center"/>
        </w:trPr>
        <w:tc>
          <w:tcPr>
            <w:tcW w:w="215" w:type="pct"/>
            <w:vAlign w:val="center"/>
          </w:tcPr>
          <w:p w14:paraId="047F691E" w14:textId="77777777" w:rsidR="00286835" w:rsidRDefault="00717D4F">
            <w:pPr>
              <w:pStyle w:val="Tabletext"/>
              <w:jc w:val="center"/>
              <w:rPr>
                <w:rFonts w:eastAsiaTheme="minorEastAsia"/>
                <w:szCs w:val="22"/>
                <w:lang w:val="en-GB" w:eastAsia="de-DE"/>
              </w:rPr>
            </w:pPr>
            <w:r>
              <w:rPr>
                <w:rFonts w:eastAsiaTheme="minorEastAsia"/>
                <w:szCs w:val="22"/>
                <w:lang w:val="en-GB" w:eastAsia="de-DE"/>
              </w:rPr>
              <w:t>3</w:t>
            </w:r>
          </w:p>
        </w:tc>
        <w:tc>
          <w:tcPr>
            <w:tcW w:w="3930" w:type="pct"/>
          </w:tcPr>
          <w:p w14:paraId="26F04877" w14:textId="77777777" w:rsidR="00286835" w:rsidRDefault="00717D4F">
            <w:pPr>
              <w:pStyle w:val="Tabletext"/>
              <w:jc w:val="left"/>
              <w:rPr>
                <w:bCs/>
                <w:szCs w:val="22"/>
                <w:lang w:val="en-GB" w:eastAsia="zh-CN"/>
              </w:rPr>
            </w:pPr>
            <w:r>
              <w:rPr>
                <w:rFonts w:hint="eastAsia"/>
                <w:bCs/>
                <w:szCs w:val="22"/>
                <w:lang w:val="en-US" w:eastAsia="zh-CN"/>
              </w:rPr>
              <w:t>干扰</w:t>
            </w:r>
            <w:r>
              <w:rPr>
                <w:bCs/>
                <w:szCs w:val="22"/>
                <w:lang w:val="en-GB" w:eastAsia="zh-CN"/>
              </w:rPr>
              <w:t>案件中涉及的其他</w:t>
            </w:r>
            <w:r>
              <w:rPr>
                <w:rFonts w:hint="eastAsia"/>
                <w:bCs/>
                <w:szCs w:val="22"/>
                <w:lang w:val="en-GB" w:eastAsia="zh-CN"/>
              </w:rPr>
              <w:t>主管部门</w:t>
            </w:r>
          </w:p>
          <w:p w14:paraId="6B18C948" w14:textId="77777777" w:rsidR="00286835" w:rsidRDefault="00717D4F">
            <w:pPr>
              <w:pStyle w:val="Tabletext"/>
              <w:jc w:val="left"/>
              <w:rPr>
                <w:rFonts w:eastAsiaTheme="minorEastAsia"/>
                <w:bCs/>
                <w:i/>
                <w:szCs w:val="22"/>
                <w:lang w:val="en-GB" w:eastAsia="zh-CN"/>
              </w:rPr>
            </w:pPr>
            <w:r w:rsidRPr="00952928">
              <w:rPr>
                <w:rFonts w:ascii="SimSun" w:hAnsi="SimSun" w:hint="eastAsia"/>
                <w:bCs/>
                <w:iCs/>
                <w:szCs w:val="22"/>
                <w:lang w:val="en-GB" w:eastAsia="zh-CN"/>
              </w:rPr>
              <w:t>（</w:t>
            </w:r>
            <w:r>
              <w:rPr>
                <w:rFonts w:ascii="STKaiti" w:eastAsia="STKaiti" w:hAnsi="STKaiti" w:cs="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ascii="STKaiti" w:eastAsia="STKaiti" w:hAnsi="STKaiti" w:cs="STKaiti"/>
                <w:bCs/>
                <w:iCs/>
                <w:szCs w:val="22"/>
                <w:lang w:val="en-GB" w:eastAsia="zh-CN"/>
              </w:rPr>
              <w:t>负责受有害干扰影响的</w:t>
            </w:r>
            <w:r>
              <w:rPr>
                <w:rFonts w:ascii="STKaiti" w:eastAsia="STKaiti" w:hAnsi="STKaiti" w:cs="STKaiti" w:hint="eastAsia"/>
                <w:bCs/>
                <w:iCs/>
                <w:szCs w:val="22"/>
                <w:lang w:val="en-GB" w:eastAsia="zh-CN"/>
              </w:rPr>
              <w:t>电台</w:t>
            </w:r>
            <w:r>
              <w:rPr>
                <w:rFonts w:ascii="STKaiti" w:eastAsia="STKaiti" w:hAnsi="STKaiti" w:cs="STKaiti"/>
                <w:bCs/>
                <w:iCs/>
                <w:szCs w:val="22"/>
                <w:lang w:val="en-GB" w:eastAsia="zh-CN"/>
              </w:rPr>
              <w:t>的其他</w:t>
            </w:r>
            <w:r>
              <w:rPr>
                <w:rFonts w:ascii="STKaiti" w:eastAsia="STKaiti" w:hAnsi="STKaiti" w:cs="STKaiti" w:hint="eastAsia"/>
                <w:bCs/>
                <w:iCs/>
                <w:szCs w:val="22"/>
                <w:lang w:val="en-GB" w:eastAsia="zh-CN"/>
              </w:rPr>
              <w:t>主管部门</w:t>
            </w:r>
            <w:r>
              <w:rPr>
                <w:rFonts w:ascii="STKaiti" w:eastAsia="STKaiti" w:hAnsi="STKaiti" w:cs="STKaiti"/>
                <w:bCs/>
                <w:iCs/>
                <w:szCs w:val="22"/>
                <w:lang w:val="en-GB" w:eastAsia="zh-CN"/>
              </w:rPr>
              <w:t>。</w:t>
            </w:r>
            <w:r w:rsidRPr="00952928">
              <w:rPr>
                <w:rFonts w:ascii="SimSun" w:hAnsi="SimSun" w:hint="eastAsia"/>
                <w:bCs/>
                <w:iCs/>
                <w:szCs w:val="22"/>
                <w:lang w:val="en-GB" w:eastAsia="zh-CN"/>
              </w:rPr>
              <w:t>）</w:t>
            </w:r>
          </w:p>
        </w:tc>
        <w:tc>
          <w:tcPr>
            <w:tcW w:w="855" w:type="pct"/>
            <w:vAlign w:val="center"/>
          </w:tcPr>
          <w:p w14:paraId="30EEB702" w14:textId="77777777" w:rsidR="00286835" w:rsidRDefault="00286835">
            <w:pPr>
              <w:pStyle w:val="Tabletext"/>
              <w:jc w:val="center"/>
              <w:rPr>
                <w:rFonts w:eastAsiaTheme="minorEastAsia"/>
                <w:szCs w:val="22"/>
                <w:lang w:val="en-GB" w:eastAsia="zh-CN"/>
              </w:rPr>
            </w:pPr>
          </w:p>
        </w:tc>
      </w:tr>
      <w:tr w:rsidR="00286835" w14:paraId="42562A48" w14:textId="77777777">
        <w:trPr>
          <w:cantSplit/>
          <w:jc w:val="center"/>
        </w:trPr>
        <w:tc>
          <w:tcPr>
            <w:tcW w:w="5000" w:type="pct"/>
            <w:gridSpan w:val="3"/>
          </w:tcPr>
          <w:p w14:paraId="12B19963" w14:textId="77777777" w:rsidR="00286835" w:rsidRDefault="00717D4F">
            <w:pPr>
              <w:pStyle w:val="Tablehead"/>
              <w:rPr>
                <w:rFonts w:eastAsiaTheme="minorEastAsia"/>
                <w:szCs w:val="22"/>
                <w:lang w:val="en-GB"/>
              </w:rPr>
            </w:pPr>
            <w:proofErr w:type="spellStart"/>
            <w:r>
              <w:rPr>
                <w:szCs w:val="22"/>
                <w:lang w:val="en-GB"/>
              </w:rPr>
              <w:t>干扰场景</w:t>
            </w:r>
            <w:proofErr w:type="spellEnd"/>
          </w:p>
        </w:tc>
      </w:tr>
      <w:tr w:rsidR="00286835" w14:paraId="640E23C7" w14:textId="77777777" w:rsidTr="0048014B">
        <w:trPr>
          <w:cantSplit/>
          <w:jc w:val="center"/>
        </w:trPr>
        <w:tc>
          <w:tcPr>
            <w:tcW w:w="215" w:type="pct"/>
            <w:vAlign w:val="center"/>
          </w:tcPr>
          <w:p w14:paraId="7EA0D249" w14:textId="77777777" w:rsidR="00286835" w:rsidRDefault="00717D4F">
            <w:pPr>
              <w:pStyle w:val="Tabletext"/>
              <w:jc w:val="center"/>
              <w:rPr>
                <w:rFonts w:eastAsiaTheme="minorEastAsia"/>
                <w:szCs w:val="22"/>
                <w:lang w:val="en-GB" w:eastAsia="de-DE"/>
              </w:rPr>
            </w:pPr>
            <w:r>
              <w:rPr>
                <w:rFonts w:eastAsiaTheme="minorEastAsia"/>
                <w:szCs w:val="22"/>
                <w:lang w:val="en-GB" w:eastAsia="de-DE"/>
              </w:rPr>
              <w:t>4</w:t>
            </w:r>
          </w:p>
        </w:tc>
        <w:tc>
          <w:tcPr>
            <w:tcW w:w="3930" w:type="pct"/>
          </w:tcPr>
          <w:p w14:paraId="7AB03B51" w14:textId="77777777" w:rsidR="00286835" w:rsidRDefault="00717D4F">
            <w:pPr>
              <w:pStyle w:val="Tabletext"/>
              <w:jc w:val="left"/>
              <w:rPr>
                <w:bCs/>
                <w:szCs w:val="22"/>
                <w:lang w:val="en-GB" w:eastAsia="zh-CN"/>
              </w:rPr>
            </w:pPr>
            <w:r>
              <w:rPr>
                <w:bCs/>
                <w:szCs w:val="22"/>
                <w:lang w:val="en-GB" w:eastAsia="zh-CN"/>
              </w:rPr>
              <w:t>干扰场景</w:t>
            </w:r>
            <w:r>
              <w:rPr>
                <w:rFonts w:hint="eastAsia"/>
                <w:bCs/>
                <w:szCs w:val="22"/>
                <w:lang w:val="en-GB" w:eastAsia="zh-CN"/>
              </w:rPr>
              <w:t>：</w:t>
            </w:r>
          </w:p>
          <w:p w14:paraId="55E09BEB" w14:textId="77777777" w:rsidR="00286835" w:rsidRDefault="00717D4F">
            <w:pPr>
              <w:pStyle w:val="Tabletext"/>
              <w:jc w:val="left"/>
              <w:rPr>
                <w:bCs/>
                <w:szCs w:val="22"/>
                <w:lang w:val="en-GB" w:eastAsia="zh-CN"/>
              </w:rPr>
            </w:pPr>
            <w:r>
              <w:rPr>
                <w:rFonts w:hint="eastAsia"/>
                <w:bCs/>
                <w:szCs w:val="22"/>
                <w:lang w:val="en-US" w:eastAsia="zh-CN"/>
              </w:rPr>
              <w:t>A</w:t>
            </w:r>
            <w:r>
              <w:rPr>
                <w:bCs/>
                <w:szCs w:val="22"/>
                <w:lang w:val="en-GB" w:eastAsia="zh-CN"/>
              </w:rPr>
              <w:t>-</w:t>
            </w:r>
            <w:r>
              <w:rPr>
                <w:bCs/>
                <w:szCs w:val="22"/>
                <w:lang w:val="en-GB" w:eastAsia="zh-CN"/>
              </w:rPr>
              <w:t>地对空</w:t>
            </w:r>
            <w:r>
              <w:rPr>
                <w:bCs/>
                <w:szCs w:val="22"/>
                <w:lang w:val="en-GB" w:eastAsia="zh-CN"/>
              </w:rPr>
              <w:t>/B-</w:t>
            </w:r>
            <w:r>
              <w:rPr>
                <w:bCs/>
                <w:szCs w:val="22"/>
                <w:lang w:val="en-GB" w:eastAsia="zh-CN"/>
              </w:rPr>
              <w:t>空对地</w:t>
            </w:r>
            <w:r>
              <w:rPr>
                <w:bCs/>
                <w:szCs w:val="22"/>
                <w:lang w:val="en-GB" w:eastAsia="zh-CN"/>
              </w:rPr>
              <w:t>/ C-EESS</w:t>
            </w:r>
            <w:r>
              <w:rPr>
                <w:rFonts w:hint="eastAsia"/>
                <w:bCs/>
                <w:szCs w:val="22"/>
                <w:lang w:val="en-GB" w:eastAsia="zh-CN"/>
              </w:rPr>
              <w:t>（</w:t>
            </w:r>
            <w:r>
              <w:rPr>
                <w:rFonts w:hint="eastAsia"/>
                <w:bCs/>
                <w:szCs w:val="22"/>
                <w:lang w:val="en-US" w:eastAsia="zh-CN"/>
              </w:rPr>
              <w:t>无源</w:t>
            </w:r>
            <w:r>
              <w:rPr>
                <w:bCs/>
                <w:szCs w:val="22"/>
                <w:lang w:val="en-GB" w:eastAsia="zh-CN"/>
              </w:rPr>
              <w:t>传感器</w:t>
            </w:r>
            <w:r>
              <w:rPr>
                <w:rFonts w:hint="eastAsia"/>
                <w:bCs/>
                <w:szCs w:val="22"/>
                <w:lang w:val="en-GB" w:eastAsia="zh-CN"/>
              </w:rPr>
              <w:t>）</w:t>
            </w:r>
            <w:r>
              <w:rPr>
                <w:bCs/>
                <w:szCs w:val="22"/>
                <w:lang w:val="en-GB" w:eastAsia="zh-CN"/>
              </w:rPr>
              <w:t>/D-</w:t>
            </w:r>
            <w:r>
              <w:rPr>
                <w:bCs/>
                <w:szCs w:val="22"/>
                <w:lang w:val="en-GB" w:eastAsia="zh-CN"/>
              </w:rPr>
              <w:t>射电天文</w:t>
            </w:r>
            <w:r>
              <w:rPr>
                <w:bCs/>
                <w:szCs w:val="22"/>
                <w:lang w:val="en-GB" w:eastAsia="zh-CN"/>
              </w:rPr>
              <w:t>/</w:t>
            </w:r>
            <w:r>
              <w:rPr>
                <w:rFonts w:hint="eastAsia"/>
                <w:bCs/>
                <w:szCs w:val="22"/>
                <w:lang w:val="en-US" w:eastAsia="zh-CN"/>
              </w:rPr>
              <w:t>E-</w:t>
            </w:r>
            <w:r>
              <w:rPr>
                <w:bCs/>
                <w:szCs w:val="22"/>
                <w:lang w:val="en-GB" w:eastAsia="zh-CN"/>
              </w:rPr>
              <w:t>空对空</w:t>
            </w:r>
          </w:p>
          <w:p w14:paraId="24CA6C33" w14:textId="77777777" w:rsidR="00286835" w:rsidRDefault="00717D4F">
            <w:pPr>
              <w:pStyle w:val="Tabletext"/>
              <w:jc w:val="left"/>
              <w:rPr>
                <w:rFonts w:eastAsiaTheme="minorEastAsia"/>
                <w:bCs/>
                <w:i/>
                <w:szCs w:val="22"/>
                <w:lang w:val="en-GB" w:eastAsia="zh-CN"/>
              </w:rPr>
            </w:pPr>
            <w:r w:rsidRPr="00952928">
              <w:rPr>
                <w:rFonts w:ascii="SimSun" w:hAnsi="SimSun" w:hint="eastAsia"/>
                <w:bCs/>
                <w:iCs/>
                <w:szCs w:val="22"/>
                <w:lang w:val="en-GB" w:eastAsia="zh-CN"/>
              </w:rPr>
              <w:t>（</w:t>
            </w:r>
            <w:r>
              <w:rPr>
                <w:rFonts w:ascii="STKaiti" w:eastAsia="STKaiti" w:hAnsi="STKaiti" w:cs="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ascii="STKaiti" w:eastAsia="STKaiti" w:hAnsi="STKaiti" w:cs="STKaiti"/>
                <w:bCs/>
                <w:iCs/>
                <w:szCs w:val="22"/>
                <w:lang w:val="en-GB" w:eastAsia="zh-CN"/>
              </w:rPr>
              <w:t>附件2</w:t>
            </w:r>
            <w:r>
              <w:rPr>
                <w:rFonts w:ascii="STKaiti" w:eastAsia="STKaiti" w:hAnsi="STKaiti" w:cs="STKaiti" w:hint="eastAsia"/>
                <w:bCs/>
                <w:iCs/>
                <w:szCs w:val="22"/>
                <w:lang w:val="en-US" w:eastAsia="zh-CN"/>
              </w:rPr>
              <w:t>包含</w:t>
            </w:r>
            <w:r>
              <w:rPr>
                <w:rFonts w:ascii="STKaiti" w:eastAsia="STKaiti" w:hAnsi="STKaiti" w:cs="STKaiti"/>
                <w:bCs/>
                <w:iCs/>
                <w:szCs w:val="22"/>
                <w:lang w:val="en-GB" w:eastAsia="zh-CN"/>
              </w:rPr>
              <w:t>了</w:t>
            </w:r>
            <w:r>
              <w:rPr>
                <w:rFonts w:ascii="STKaiti" w:eastAsia="STKaiti" w:hAnsi="STKaiti" w:cs="STKaiti" w:hint="eastAsia"/>
                <w:bCs/>
                <w:iCs/>
                <w:szCs w:val="22"/>
                <w:lang w:val="en-GB" w:eastAsia="zh-CN"/>
              </w:rPr>
              <w:t>干扰</w:t>
            </w:r>
            <w:r>
              <w:rPr>
                <w:rFonts w:ascii="STKaiti" w:eastAsia="STKaiti" w:hAnsi="STKaiti" w:cs="STKaiti" w:hint="eastAsia"/>
                <w:bCs/>
                <w:iCs/>
                <w:szCs w:val="22"/>
                <w:lang w:val="en-US" w:eastAsia="zh-CN"/>
              </w:rPr>
              <w:t>场景</w:t>
            </w:r>
            <w:r>
              <w:rPr>
                <w:rFonts w:ascii="STKaiti" w:eastAsia="STKaiti" w:hAnsi="STKaiti" w:cs="STKaiti"/>
                <w:bCs/>
                <w:iCs/>
                <w:szCs w:val="22"/>
                <w:lang w:val="en-GB" w:eastAsia="zh-CN"/>
              </w:rPr>
              <w:t>的图示。</w:t>
            </w:r>
            <w:r w:rsidRPr="00952928">
              <w:rPr>
                <w:rFonts w:ascii="SimSun" w:hAnsi="SimSun" w:hint="eastAsia"/>
                <w:bCs/>
                <w:iCs/>
                <w:szCs w:val="22"/>
                <w:lang w:val="en-GB" w:eastAsia="zh-CN"/>
              </w:rPr>
              <w:t>）</w:t>
            </w:r>
          </w:p>
        </w:tc>
        <w:tc>
          <w:tcPr>
            <w:tcW w:w="855" w:type="pct"/>
            <w:vAlign w:val="center"/>
          </w:tcPr>
          <w:p w14:paraId="04A5B49A" w14:textId="77777777" w:rsidR="00286835" w:rsidRDefault="00717D4F">
            <w:pPr>
              <w:pStyle w:val="Tabletext"/>
              <w:jc w:val="center"/>
              <w:rPr>
                <w:rFonts w:eastAsiaTheme="minorEastAsia"/>
                <w:szCs w:val="22"/>
                <w:lang w:val="en-GB"/>
              </w:rPr>
            </w:pPr>
            <w:r>
              <w:rPr>
                <w:rFonts w:hint="eastAsia"/>
                <w:color w:val="000000"/>
                <w:szCs w:val="22"/>
                <w:lang w:val="en-GB" w:eastAsia="zh-CN"/>
              </w:rPr>
              <w:t>必要</w:t>
            </w:r>
          </w:p>
        </w:tc>
      </w:tr>
      <w:tr w:rsidR="00286835" w14:paraId="22C86662" w14:textId="77777777" w:rsidTr="0048014B">
        <w:trPr>
          <w:cantSplit/>
          <w:jc w:val="center"/>
        </w:trPr>
        <w:tc>
          <w:tcPr>
            <w:tcW w:w="215" w:type="pct"/>
            <w:vAlign w:val="center"/>
          </w:tcPr>
          <w:p w14:paraId="0D7F6D1A" w14:textId="77777777" w:rsidR="00286835" w:rsidRDefault="00717D4F">
            <w:pPr>
              <w:pStyle w:val="Tabletext"/>
              <w:jc w:val="center"/>
              <w:rPr>
                <w:rFonts w:eastAsiaTheme="minorEastAsia"/>
                <w:szCs w:val="22"/>
                <w:lang w:val="en-GB" w:eastAsia="de-DE"/>
              </w:rPr>
            </w:pPr>
            <w:r>
              <w:rPr>
                <w:rFonts w:eastAsiaTheme="minorEastAsia"/>
                <w:szCs w:val="22"/>
                <w:lang w:val="en-GB" w:eastAsia="de-DE"/>
              </w:rPr>
              <w:t>5</w:t>
            </w:r>
          </w:p>
        </w:tc>
        <w:tc>
          <w:tcPr>
            <w:tcW w:w="3930" w:type="pct"/>
          </w:tcPr>
          <w:p w14:paraId="6C892FD2" w14:textId="179B173F" w:rsidR="00286835" w:rsidRDefault="00717D4F">
            <w:pPr>
              <w:pStyle w:val="Tabletext"/>
              <w:jc w:val="left"/>
              <w:rPr>
                <w:rFonts w:eastAsiaTheme="minorEastAsia"/>
                <w:bCs/>
                <w:szCs w:val="22"/>
                <w:lang w:val="en-GB" w:eastAsia="zh-CN"/>
              </w:rPr>
            </w:pPr>
            <w:r>
              <w:rPr>
                <w:bCs/>
                <w:szCs w:val="22"/>
                <w:lang w:val="en-GB" w:eastAsia="zh-CN"/>
              </w:rPr>
              <w:t>造成干扰的</w:t>
            </w:r>
            <w:r>
              <w:rPr>
                <w:rFonts w:hint="eastAsia"/>
                <w:bCs/>
                <w:szCs w:val="22"/>
                <w:lang w:val="en-GB" w:eastAsia="zh-CN"/>
              </w:rPr>
              <w:t>电台</w:t>
            </w:r>
            <w:r>
              <w:rPr>
                <w:bCs/>
                <w:szCs w:val="22"/>
                <w:lang w:val="en-GB" w:eastAsia="zh-CN"/>
              </w:rPr>
              <w:t>类型</w:t>
            </w:r>
            <w:r>
              <w:rPr>
                <w:rFonts w:hint="eastAsia"/>
                <w:bCs/>
                <w:szCs w:val="22"/>
                <w:lang w:val="en-GB" w:eastAsia="zh-CN"/>
              </w:rPr>
              <w:t>：</w:t>
            </w:r>
            <w:r>
              <w:rPr>
                <w:bCs/>
                <w:szCs w:val="22"/>
                <w:lang w:val="en-GB" w:eastAsia="zh-CN"/>
              </w:rPr>
              <w:t>地球</w:t>
            </w:r>
            <w:r>
              <w:rPr>
                <w:bCs/>
                <w:szCs w:val="22"/>
                <w:lang w:val="en-GB" w:eastAsia="zh-CN"/>
              </w:rPr>
              <w:t>/</w:t>
            </w:r>
            <w:r>
              <w:rPr>
                <w:bCs/>
                <w:szCs w:val="22"/>
                <w:lang w:val="en-GB" w:eastAsia="zh-CN"/>
              </w:rPr>
              <w:t>空间</w:t>
            </w:r>
            <w:r>
              <w:rPr>
                <w:rFonts w:hint="eastAsia"/>
                <w:bCs/>
                <w:szCs w:val="22"/>
                <w:lang w:val="en-GB" w:eastAsia="zh-CN"/>
              </w:rPr>
              <w:t>（</w:t>
            </w:r>
            <w:r>
              <w:rPr>
                <w:bCs/>
                <w:szCs w:val="22"/>
                <w:lang w:val="en-GB" w:eastAsia="zh-CN"/>
              </w:rPr>
              <w:t>GSO</w:t>
            </w:r>
            <w:r>
              <w:rPr>
                <w:rFonts w:hint="eastAsia"/>
                <w:bCs/>
                <w:szCs w:val="22"/>
                <w:lang w:val="en-GB" w:eastAsia="zh-CN"/>
              </w:rPr>
              <w:t>）</w:t>
            </w:r>
            <w:r>
              <w:rPr>
                <w:bCs/>
                <w:szCs w:val="22"/>
                <w:lang w:val="en-GB" w:eastAsia="zh-CN"/>
              </w:rPr>
              <w:t>/</w:t>
            </w:r>
            <w:r>
              <w:rPr>
                <w:bCs/>
                <w:szCs w:val="22"/>
                <w:lang w:val="en-GB" w:eastAsia="zh-CN"/>
              </w:rPr>
              <w:t>空间</w:t>
            </w:r>
            <w:r>
              <w:rPr>
                <w:rFonts w:hint="eastAsia"/>
                <w:bCs/>
                <w:szCs w:val="22"/>
                <w:lang w:val="en-GB" w:eastAsia="zh-CN"/>
              </w:rPr>
              <w:t>（</w:t>
            </w:r>
            <w:r>
              <w:rPr>
                <w:bCs/>
                <w:szCs w:val="22"/>
                <w:lang w:val="en-GB" w:eastAsia="zh-CN"/>
              </w:rPr>
              <w:t>non</w:t>
            </w:r>
            <w:r>
              <w:rPr>
                <w:rFonts w:hint="eastAsia"/>
                <w:bCs/>
                <w:szCs w:val="22"/>
                <w:lang w:val="en-US" w:eastAsia="zh-CN"/>
              </w:rPr>
              <w:t>-</w:t>
            </w:r>
            <w:r>
              <w:rPr>
                <w:bCs/>
                <w:szCs w:val="22"/>
                <w:lang w:val="en-GB" w:eastAsia="zh-CN"/>
              </w:rPr>
              <w:t>GSO</w:t>
            </w:r>
            <w:r>
              <w:rPr>
                <w:rFonts w:hint="eastAsia"/>
                <w:bCs/>
                <w:szCs w:val="22"/>
                <w:lang w:val="en-GB" w:eastAsia="zh-CN"/>
              </w:rPr>
              <w:t>）</w:t>
            </w:r>
            <w:r>
              <w:rPr>
                <w:bCs/>
                <w:szCs w:val="22"/>
                <w:lang w:val="en-GB" w:eastAsia="zh-CN"/>
              </w:rPr>
              <w:t>/</w:t>
            </w:r>
            <w:r>
              <w:rPr>
                <w:bCs/>
                <w:szCs w:val="22"/>
                <w:lang w:val="en-GB" w:eastAsia="zh-CN"/>
              </w:rPr>
              <w:t>地面</w:t>
            </w:r>
            <w:r>
              <w:rPr>
                <w:bCs/>
                <w:szCs w:val="22"/>
                <w:lang w:val="en-GB" w:eastAsia="zh-CN"/>
              </w:rPr>
              <w:t>/</w:t>
            </w:r>
            <w:r>
              <w:rPr>
                <w:bCs/>
                <w:szCs w:val="22"/>
                <w:lang w:val="en-GB" w:eastAsia="zh-CN"/>
              </w:rPr>
              <w:t>其他</w:t>
            </w:r>
            <w:r>
              <w:rPr>
                <w:bCs/>
                <w:szCs w:val="22"/>
                <w:lang w:val="en-GB" w:eastAsia="zh-CN"/>
              </w:rPr>
              <w:t>/</w:t>
            </w:r>
            <w:r>
              <w:rPr>
                <w:bCs/>
                <w:szCs w:val="22"/>
                <w:lang w:val="en-GB" w:eastAsia="zh-CN"/>
              </w:rPr>
              <w:t>未知</w:t>
            </w:r>
            <w:r>
              <w:rPr>
                <w:bCs/>
                <w:szCs w:val="22"/>
                <w:lang w:val="en-GB" w:eastAsia="zh-CN"/>
              </w:rPr>
              <w:t xml:space="preserve"> </w:t>
            </w:r>
          </w:p>
        </w:tc>
        <w:tc>
          <w:tcPr>
            <w:tcW w:w="855" w:type="pct"/>
            <w:vAlign w:val="center"/>
          </w:tcPr>
          <w:p w14:paraId="65FC8006" w14:textId="77777777" w:rsidR="00286835" w:rsidRDefault="00286835">
            <w:pPr>
              <w:pStyle w:val="Tabletext"/>
              <w:jc w:val="center"/>
              <w:rPr>
                <w:rFonts w:eastAsiaTheme="minorEastAsia"/>
                <w:szCs w:val="22"/>
                <w:lang w:val="en-GB" w:eastAsia="zh-CN"/>
              </w:rPr>
            </w:pPr>
          </w:p>
        </w:tc>
      </w:tr>
      <w:tr w:rsidR="00286835" w14:paraId="54643293" w14:textId="77777777" w:rsidTr="0048014B">
        <w:trPr>
          <w:cantSplit/>
          <w:jc w:val="center"/>
        </w:trPr>
        <w:tc>
          <w:tcPr>
            <w:tcW w:w="215" w:type="pct"/>
            <w:vAlign w:val="center"/>
          </w:tcPr>
          <w:p w14:paraId="7D0C8F45" w14:textId="77777777" w:rsidR="00286835" w:rsidRDefault="00717D4F">
            <w:pPr>
              <w:pStyle w:val="Tabletext"/>
              <w:jc w:val="center"/>
              <w:rPr>
                <w:rFonts w:eastAsiaTheme="minorEastAsia"/>
                <w:szCs w:val="22"/>
                <w:lang w:val="en-GB" w:eastAsia="de-DE"/>
              </w:rPr>
            </w:pPr>
            <w:r>
              <w:rPr>
                <w:rFonts w:eastAsiaTheme="minorEastAsia"/>
                <w:szCs w:val="22"/>
                <w:lang w:val="en-GB" w:eastAsia="de-DE"/>
              </w:rPr>
              <w:t>6</w:t>
            </w:r>
          </w:p>
        </w:tc>
        <w:tc>
          <w:tcPr>
            <w:tcW w:w="3930" w:type="pct"/>
          </w:tcPr>
          <w:p w14:paraId="65E149D1" w14:textId="77777777" w:rsidR="00286835" w:rsidRDefault="00717D4F">
            <w:pPr>
              <w:pStyle w:val="Tabletext"/>
              <w:jc w:val="left"/>
              <w:rPr>
                <w:rFonts w:eastAsiaTheme="minorEastAsia"/>
                <w:bCs/>
                <w:szCs w:val="22"/>
                <w:lang w:val="en-GB" w:eastAsia="zh-CN"/>
              </w:rPr>
            </w:pPr>
            <w:r>
              <w:rPr>
                <w:rFonts w:hint="eastAsia"/>
                <w:bCs/>
                <w:szCs w:val="22"/>
                <w:lang w:val="en-US" w:eastAsia="zh-CN"/>
              </w:rPr>
              <w:t>接收</w:t>
            </w:r>
            <w:r>
              <w:rPr>
                <w:bCs/>
                <w:szCs w:val="22"/>
                <w:lang w:val="en-GB" w:eastAsia="zh-CN"/>
              </w:rPr>
              <w:t>干扰的</w:t>
            </w:r>
            <w:r>
              <w:rPr>
                <w:rFonts w:hint="eastAsia"/>
                <w:bCs/>
                <w:szCs w:val="22"/>
                <w:lang w:val="en-GB" w:eastAsia="zh-CN"/>
              </w:rPr>
              <w:t>电台</w:t>
            </w:r>
            <w:r>
              <w:rPr>
                <w:bCs/>
                <w:szCs w:val="22"/>
                <w:lang w:val="en-GB" w:eastAsia="zh-CN"/>
              </w:rPr>
              <w:t>类型</w:t>
            </w:r>
            <w:r>
              <w:rPr>
                <w:rFonts w:hint="eastAsia"/>
                <w:bCs/>
                <w:szCs w:val="22"/>
                <w:lang w:val="en-GB" w:eastAsia="zh-CN"/>
              </w:rPr>
              <w:t>：</w:t>
            </w:r>
            <w:r>
              <w:rPr>
                <w:bCs/>
                <w:szCs w:val="22"/>
                <w:lang w:val="en-GB" w:eastAsia="zh-CN"/>
              </w:rPr>
              <w:t>地球</w:t>
            </w:r>
            <w:r>
              <w:rPr>
                <w:bCs/>
                <w:szCs w:val="22"/>
                <w:lang w:val="en-GB" w:eastAsia="zh-CN"/>
              </w:rPr>
              <w:t>/</w:t>
            </w:r>
            <w:r>
              <w:rPr>
                <w:bCs/>
                <w:szCs w:val="22"/>
                <w:lang w:val="en-GB" w:eastAsia="zh-CN"/>
              </w:rPr>
              <w:t>空间</w:t>
            </w:r>
            <w:r>
              <w:rPr>
                <w:rFonts w:hint="eastAsia"/>
                <w:bCs/>
                <w:szCs w:val="22"/>
                <w:lang w:val="en-GB" w:eastAsia="zh-CN"/>
              </w:rPr>
              <w:t>（</w:t>
            </w:r>
            <w:r>
              <w:rPr>
                <w:bCs/>
                <w:szCs w:val="22"/>
                <w:lang w:val="en-GB" w:eastAsia="zh-CN"/>
              </w:rPr>
              <w:t>GSO</w:t>
            </w:r>
            <w:r>
              <w:rPr>
                <w:rFonts w:hint="eastAsia"/>
                <w:bCs/>
                <w:szCs w:val="22"/>
                <w:lang w:val="en-GB" w:eastAsia="zh-CN"/>
              </w:rPr>
              <w:t>）</w:t>
            </w:r>
            <w:r>
              <w:rPr>
                <w:bCs/>
                <w:szCs w:val="22"/>
                <w:lang w:val="en-GB" w:eastAsia="zh-CN"/>
              </w:rPr>
              <w:t>/</w:t>
            </w:r>
            <w:r>
              <w:rPr>
                <w:bCs/>
                <w:szCs w:val="22"/>
                <w:lang w:val="en-GB" w:eastAsia="zh-CN"/>
              </w:rPr>
              <w:t>空间</w:t>
            </w:r>
            <w:r>
              <w:rPr>
                <w:rFonts w:hint="eastAsia"/>
                <w:bCs/>
                <w:szCs w:val="22"/>
                <w:lang w:val="en-GB" w:eastAsia="zh-CN"/>
              </w:rPr>
              <w:t>（</w:t>
            </w:r>
            <w:r>
              <w:rPr>
                <w:bCs/>
                <w:szCs w:val="22"/>
                <w:lang w:val="en-GB" w:eastAsia="zh-CN"/>
              </w:rPr>
              <w:t>non</w:t>
            </w:r>
            <w:r>
              <w:rPr>
                <w:rFonts w:hint="eastAsia"/>
                <w:bCs/>
                <w:szCs w:val="22"/>
                <w:lang w:val="en-US" w:eastAsia="zh-CN"/>
              </w:rPr>
              <w:t>-</w:t>
            </w:r>
            <w:r>
              <w:rPr>
                <w:bCs/>
                <w:szCs w:val="22"/>
                <w:lang w:val="en-GB" w:eastAsia="zh-CN"/>
              </w:rPr>
              <w:t>GSO</w:t>
            </w:r>
            <w:r>
              <w:rPr>
                <w:rFonts w:hint="eastAsia"/>
                <w:bCs/>
                <w:szCs w:val="22"/>
                <w:lang w:val="en-GB" w:eastAsia="zh-CN"/>
              </w:rPr>
              <w:t>）</w:t>
            </w:r>
            <w:r>
              <w:rPr>
                <w:bCs/>
                <w:szCs w:val="22"/>
                <w:lang w:val="en-GB" w:eastAsia="zh-CN"/>
              </w:rPr>
              <w:t>/</w:t>
            </w:r>
            <w:r>
              <w:rPr>
                <w:bCs/>
                <w:szCs w:val="22"/>
                <w:lang w:val="en-GB" w:eastAsia="zh-CN"/>
              </w:rPr>
              <w:t>地面</w:t>
            </w:r>
            <w:r>
              <w:rPr>
                <w:bCs/>
                <w:szCs w:val="22"/>
                <w:lang w:val="en-GB" w:eastAsia="zh-CN"/>
              </w:rPr>
              <w:t>/</w:t>
            </w:r>
            <w:r>
              <w:rPr>
                <w:bCs/>
                <w:szCs w:val="22"/>
                <w:lang w:val="en-GB" w:eastAsia="zh-CN"/>
              </w:rPr>
              <w:t>其他</w:t>
            </w:r>
          </w:p>
        </w:tc>
        <w:tc>
          <w:tcPr>
            <w:tcW w:w="855" w:type="pct"/>
            <w:vAlign w:val="center"/>
          </w:tcPr>
          <w:p w14:paraId="0ED9CB98" w14:textId="77777777" w:rsidR="00286835" w:rsidRDefault="00717D4F">
            <w:pPr>
              <w:pStyle w:val="Tabletext"/>
              <w:jc w:val="center"/>
              <w:rPr>
                <w:rFonts w:eastAsiaTheme="minorEastAsia"/>
                <w:szCs w:val="22"/>
                <w:lang w:val="en-GB"/>
              </w:rPr>
            </w:pPr>
            <w:r>
              <w:rPr>
                <w:rFonts w:hint="eastAsia"/>
                <w:color w:val="000000"/>
                <w:szCs w:val="22"/>
                <w:lang w:val="en-GB" w:eastAsia="zh-CN"/>
              </w:rPr>
              <w:t>必要</w:t>
            </w:r>
          </w:p>
        </w:tc>
      </w:tr>
      <w:tr w:rsidR="00286835" w14:paraId="22EE1AF7" w14:textId="77777777" w:rsidTr="0048014B">
        <w:trPr>
          <w:cantSplit/>
          <w:jc w:val="center"/>
        </w:trPr>
        <w:tc>
          <w:tcPr>
            <w:tcW w:w="215" w:type="pct"/>
            <w:vAlign w:val="center"/>
          </w:tcPr>
          <w:p w14:paraId="22F51FA0" w14:textId="77777777" w:rsidR="00286835" w:rsidRDefault="00717D4F">
            <w:pPr>
              <w:pStyle w:val="Tabletext"/>
              <w:jc w:val="center"/>
              <w:rPr>
                <w:rFonts w:eastAsiaTheme="minorEastAsia"/>
                <w:szCs w:val="22"/>
                <w:lang w:val="en-GB" w:eastAsia="de-DE"/>
              </w:rPr>
            </w:pPr>
            <w:r>
              <w:rPr>
                <w:rFonts w:eastAsiaTheme="minorEastAsia"/>
                <w:szCs w:val="22"/>
                <w:lang w:val="en-GB" w:eastAsia="de-DE"/>
              </w:rPr>
              <w:t>7</w:t>
            </w:r>
          </w:p>
        </w:tc>
        <w:tc>
          <w:tcPr>
            <w:tcW w:w="3930" w:type="pct"/>
          </w:tcPr>
          <w:p w14:paraId="30CAF805" w14:textId="77777777" w:rsidR="00286835" w:rsidRDefault="00717D4F">
            <w:pPr>
              <w:pStyle w:val="Tabletext"/>
              <w:jc w:val="left"/>
              <w:rPr>
                <w:rFonts w:eastAsiaTheme="minorEastAsia"/>
                <w:bCs/>
                <w:szCs w:val="22"/>
                <w:lang w:val="en-GB" w:eastAsia="zh-CN"/>
              </w:rPr>
            </w:pPr>
            <w:r>
              <w:rPr>
                <w:bCs/>
                <w:szCs w:val="22"/>
                <w:lang w:val="en-GB" w:eastAsia="zh-CN"/>
              </w:rPr>
              <w:t>受有害干扰影响的</w:t>
            </w:r>
            <w:r>
              <w:rPr>
                <w:rFonts w:hint="eastAsia"/>
                <w:bCs/>
                <w:szCs w:val="22"/>
                <w:lang w:val="en-GB" w:eastAsia="zh-CN"/>
              </w:rPr>
              <w:t>电台</w:t>
            </w:r>
            <w:r>
              <w:rPr>
                <w:bCs/>
                <w:szCs w:val="22"/>
                <w:lang w:val="en-GB" w:eastAsia="zh-CN"/>
              </w:rPr>
              <w:t>类型</w:t>
            </w:r>
            <w:r>
              <w:rPr>
                <w:rFonts w:hint="eastAsia"/>
                <w:bCs/>
                <w:szCs w:val="22"/>
                <w:lang w:val="en-GB" w:eastAsia="zh-CN"/>
              </w:rPr>
              <w:t>：</w:t>
            </w:r>
            <w:r>
              <w:rPr>
                <w:bCs/>
                <w:szCs w:val="22"/>
                <w:lang w:val="en-GB" w:eastAsia="zh-CN"/>
              </w:rPr>
              <w:t>地球</w:t>
            </w:r>
            <w:r>
              <w:rPr>
                <w:bCs/>
                <w:szCs w:val="22"/>
                <w:lang w:val="en-GB" w:eastAsia="zh-CN"/>
              </w:rPr>
              <w:t>/</w:t>
            </w:r>
            <w:r>
              <w:rPr>
                <w:bCs/>
                <w:szCs w:val="22"/>
                <w:lang w:val="en-GB" w:eastAsia="zh-CN"/>
              </w:rPr>
              <w:t>空间</w:t>
            </w:r>
            <w:r>
              <w:rPr>
                <w:rFonts w:hint="eastAsia"/>
                <w:bCs/>
                <w:szCs w:val="22"/>
                <w:lang w:val="en-GB" w:eastAsia="zh-CN"/>
              </w:rPr>
              <w:t>（</w:t>
            </w:r>
            <w:r>
              <w:rPr>
                <w:bCs/>
                <w:szCs w:val="22"/>
                <w:lang w:val="en-GB" w:eastAsia="zh-CN"/>
              </w:rPr>
              <w:t>GSO</w:t>
            </w:r>
            <w:r>
              <w:rPr>
                <w:rFonts w:hint="eastAsia"/>
                <w:bCs/>
                <w:szCs w:val="22"/>
                <w:lang w:val="en-GB" w:eastAsia="zh-CN"/>
              </w:rPr>
              <w:t>）</w:t>
            </w:r>
            <w:r>
              <w:rPr>
                <w:bCs/>
                <w:szCs w:val="22"/>
                <w:lang w:val="en-GB" w:eastAsia="zh-CN"/>
              </w:rPr>
              <w:t>/</w:t>
            </w:r>
            <w:r>
              <w:rPr>
                <w:bCs/>
                <w:szCs w:val="22"/>
                <w:lang w:val="en-GB" w:eastAsia="zh-CN"/>
              </w:rPr>
              <w:t>空间</w:t>
            </w:r>
            <w:r>
              <w:rPr>
                <w:rFonts w:hint="eastAsia"/>
                <w:bCs/>
                <w:szCs w:val="22"/>
                <w:lang w:val="en-GB" w:eastAsia="zh-CN"/>
              </w:rPr>
              <w:t>（</w:t>
            </w:r>
            <w:r>
              <w:rPr>
                <w:bCs/>
                <w:szCs w:val="22"/>
                <w:lang w:val="en-GB" w:eastAsia="zh-CN"/>
              </w:rPr>
              <w:t>non</w:t>
            </w:r>
            <w:r>
              <w:rPr>
                <w:rFonts w:hint="eastAsia"/>
                <w:bCs/>
                <w:szCs w:val="22"/>
                <w:lang w:val="en-US" w:eastAsia="zh-CN"/>
              </w:rPr>
              <w:t>-</w:t>
            </w:r>
            <w:r>
              <w:rPr>
                <w:bCs/>
                <w:szCs w:val="22"/>
                <w:lang w:val="en-GB" w:eastAsia="zh-CN"/>
              </w:rPr>
              <w:t>GSO</w:t>
            </w:r>
            <w:r>
              <w:rPr>
                <w:rFonts w:hint="eastAsia"/>
                <w:bCs/>
                <w:szCs w:val="22"/>
                <w:lang w:val="en-GB" w:eastAsia="zh-CN"/>
              </w:rPr>
              <w:t>）</w:t>
            </w:r>
            <w:r>
              <w:rPr>
                <w:bCs/>
                <w:szCs w:val="22"/>
                <w:lang w:val="en-GB" w:eastAsia="zh-CN"/>
              </w:rPr>
              <w:t>/</w:t>
            </w:r>
            <w:r>
              <w:rPr>
                <w:bCs/>
                <w:szCs w:val="22"/>
                <w:lang w:val="en-GB" w:eastAsia="zh-CN"/>
              </w:rPr>
              <w:t>地面</w:t>
            </w:r>
            <w:r>
              <w:rPr>
                <w:bCs/>
                <w:szCs w:val="22"/>
                <w:lang w:val="en-GB" w:eastAsia="zh-CN"/>
              </w:rPr>
              <w:t>/</w:t>
            </w:r>
            <w:r>
              <w:rPr>
                <w:bCs/>
                <w:szCs w:val="22"/>
                <w:lang w:val="en-GB" w:eastAsia="zh-CN"/>
              </w:rPr>
              <w:t>其他</w:t>
            </w:r>
          </w:p>
        </w:tc>
        <w:tc>
          <w:tcPr>
            <w:tcW w:w="855" w:type="pct"/>
            <w:vAlign w:val="center"/>
          </w:tcPr>
          <w:p w14:paraId="7599A8D0" w14:textId="77777777" w:rsidR="00286835" w:rsidRDefault="00717D4F">
            <w:pPr>
              <w:pStyle w:val="Tabletext"/>
              <w:jc w:val="center"/>
              <w:rPr>
                <w:rFonts w:eastAsiaTheme="minorEastAsia"/>
                <w:szCs w:val="22"/>
                <w:lang w:val="en-GB"/>
              </w:rPr>
            </w:pPr>
            <w:r>
              <w:rPr>
                <w:rFonts w:hint="eastAsia"/>
                <w:color w:val="000000"/>
                <w:szCs w:val="22"/>
                <w:lang w:val="en-GB" w:eastAsia="zh-CN"/>
              </w:rPr>
              <w:t>必要</w:t>
            </w:r>
          </w:p>
        </w:tc>
      </w:tr>
    </w:tbl>
    <w:p w14:paraId="77BC2F40" w14:textId="4FF179A1" w:rsidR="0048014B" w:rsidRDefault="0048014B">
      <w:pPr>
        <w:rPr>
          <w:b/>
        </w:rPr>
      </w:pPr>
      <w:r>
        <w:rPr>
          <w:b/>
        </w:rPr>
        <w:br w:type="page"/>
      </w:r>
    </w:p>
    <w:p w14:paraId="7DD3F58B" w14:textId="07D1FA4D" w:rsidR="0048014B" w:rsidRDefault="0048014B" w:rsidP="0048014B">
      <w:pPr>
        <w:pStyle w:val="TableNo"/>
      </w:pPr>
      <w:r>
        <w:rPr>
          <w:lang w:val="en-GB"/>
        </w:rPr>
        <w:lastRenderedPageBreak/>
        <w:t>表</w:t>
      </w:r>
      <w:r>
        <w:rPr>
          <w:lang w:val="en-GB"/>
        </w:rPr>
        <w:t>1</w:t>
      </w:r>
      <w:r>
        <w:rPr>
          <w:rFonts w:hint="eastAsia"/>
          <w:lang w:val="en-GB" w:eastAsia="zh-CN"/>
        </w:rPr>
        <w:t>（</w:t>
      </w:r>
      <w:r>
        <w:rPr>
          <w:rFonts w:ascii="STKaiti" w:eastAsia="STKaiti" w:hAnsi="STKaiti" w:cs="STKaiti" w:hint="eastAsia"/>
          <w:lang w:val="en-GB"/>
        </w:rPr>
        <w:t>续</w:t>
      </w:r>
      <w:r>
        <w:rPr>
          <w:rFonts w:hint="eastAsia"/>
          <w:lang w:val="en-GB"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7568"/>
        <w:gridCol w:w="1647"/>
      </w:tblGrid>
      <w:tr w:rsidR="00286835" w14:paraId="7D43FBF4" w14:textId="77777777">
        <w:trPr>
          <w:cantSplit/>
          <w:jc w:val="center"/>
        </w:trPr>
        <w:tc>
          <w:tcPr>
            <w:tcW w:w="5000" w:type="pct"/>
            <w:gridSpan w:val="3"/>
          </w:tcPr>
          <w:p w14:paraId="238D42AF" w14:textId="5C16F4DA" w:rsidR="00286835" w:rsidRPr="00F86329" w:rsidRDefault="00717D4F">
            <w:pPr>
              <w:pStyle w:val="Tablehead"/>
              <w:rPr>
                <w:rFonts w:asciiTheme="minorEastAsia" w:eastAsiaTheme="minorEastAsia" w:hAnsiTheme="minorEastAsia" w:cs="Calibri"/>
                <w:caps/>
                <w:szCs w:val="22"/>
                <w:highlight w:val="yellow"/>
                <w:lang w:val="en-GB" w:eastAsia="zh-CN"/>
              </w:rPr>
            </w:pPr>
            <w:r w:rsidRPr="00F86329">
              <w:rPr>
                <w:rFonts w:asciiTheme="minorEastAsia" w:eastAsiaTheme="minorEastAsia" w:hAnsiTheme="minorEastAsia" w:cs="Segoe UI"/>
                <w:szCs w:val="22"/>
                <w:shd w:val="clear" w:color="auto" w:fill="FFFFFF"/>
                <w:lang w:eastAsia="zh-CN"/>
              </w:rPr>
              <w:t>关于造成干扰的</w:t>
            </w:r>
            <w:r w:rsidRPr="00F86329">
              <w:rPr>
                <w:rFonts w:asciiTheme="minorEastAsia" w:eastAsiaTheme="minorEastAsia" w:hAnsiTheme="minorEastAsia" w:cs="Segoe UI" w:hint="eastAsia"/>
                <w:szCs w:val="22"/>
                <w:shd w:val="clear" w:color="auto" w:fill="FFFFFF"/>
                <w:lang w:val="en-US" w:eastAsia="zh-CN"/>
              </w:rPr>
              <w:t>电台</w:t>
            </w:r>
            <w:r w:rsidRPr="00F86329">
              <w:rPr>
                <w:rFonts w:asciiTheme="minorEastAsia" w:eastAsiaTheme="minorEastAsia" w:hAnsiTheme="minorEastAsia" w:cs="Segoe UI"/>
                <w:szCs w:val="22"/>
                <w:shd w:val="clear" w:color="auto" w:fill="FFFFFF"/>
                <w:lang w:eastAsia="zh-CN"/>
              </w:rPr>
              <w:t>的</w:t>
            </w:r>
            <w:r w:rsidRPr="00F86329">
              <w:rPr>
                <w:rFonts w:asciiTheme="minorEastAsia" w:eastAsiaTheme="minorEastAsia" w:hAnsiTheme="minorEastAsia" w:cs="Segoe UI" w:hint="eastAsia"/>
                <w:szCs w:val="22"/>
                <w:shd w:val="clear" w:color="auto" w:fill="FFFFFF"/>
                <w:lang w:val="en-US" w:eastAsia="zh-CN"/>
              </w:rPr>
              <w:t>详细情况</w:t>
            </w:r>
          </w:p>
        </w:tc>
      </w:tr>
      <w:tr w:rsidR="00286835" w14:paraId="351426C3" w14:textId="77777777">
        <w:trPr>
          <w:cantSplit/>
          <w:jc w:val="center"/>
        </w:trPr>
        <w:tc>
          <w:tcPr>
            <w:tcW w:w="215" w:type="pct"/>
            <w:vAlign w:val="center"/>
          </w:tcPr>
          <w:p w14:paraId="3425AB50" w14:textId="77777777" w:rsidR="00286835" w:rsidRDefault="00717D4F">
            <w:pPr>
              <w:pStyle w:val="Tabletext"/>
              <w:jc w:val="center"/>
              <w:rPr>
                <w:rFonts w:eastAsiaTheme="minorEastAsia"/>
                <w:szCs w:val="22"/>
                <w:lang w:val="en-GB"/>
              </w:rPr>
            </w:pPr>
            <w:bookmarkStart w:id="36" w:name="lt_pId244"/>
            <w:r>
              <w:rPr>
                <w:rFonts w:eastAsiaTheme="minorEastAsia"/>
                <w:szCs w:val="22"/>
                <w:lang w:val="en-GB"/>
              </w:rPr>
              <w:t>a</w:t>
            </w:r>
            <w:bookmarkEnd w:id="36"/>
          </w:p>
        </w:tc>
        <w:tc>
          <w:tcPr>
            <w:tcW w:w="3930" w:type="pct"/>
          </w:tcPr>
          <w:p w14:paraId="2429F6A7" w14:textId="77777777" w:rsidR="00286835" w:rsidRPr="00F86329" w:rsidRDefault="00717D4F">
            <w:pPr>
              <w:pStyle w:val="Tabletext"/>
              <w:rPr>
                <w:rFonts w:ascii="SimSun" w:hAnsi="SimSun" w:cs="Calibri"/>
                <w:b/>
                <w:spacing w:val="-2"/>
                <w:szCs w:val="22"/>
                <w:highlight w:val="green"/>
                <w:lang w:val="en-GB" w:eastAsia="zh-CN"/>
              </w:rPr>
            </w:pPr>
            <w:r w:rsidRPr="00F86329">
              <w:rPr>
                <w:rFonts w:ascii="SimSun" w:hAnsi="SimSun" w:cs="Segoe UI"/>
                <w:szCs w:val="22"/>
                <w:lang w:eastAsia="zh-CN"/>
              </w:rPr>
              <w:t>名称、呼号或其他识别方</w:t>
            </w:r>
            <w:r w:rsidRPr="00F86329">
              <w:rPr>
                <w:rFonts w:ascii="SimSun" w:hAnsi="SimSun" w:cs="Microsoft YaHei" w:hint="eastAsia"/>
                <w:szCs w:val="22"/>
                <w:lang w:eastAsia="zh-CN"/>
              </w:rPr>
              <w:t>式</w:t>
            </w:r>
          </w:p>
          <w:p w14:paraId="78E82F4B" w14:textId="77777777" w:rsidR="00286835" w:rsidRPr="00F86329" w:rsidRDefault="00717D4F">
            <w:pPr>
              <w:pStyle w:val="Tabletext"/>
              <w:jc w:val="left"/>
              <w:rPr>
                <w:rFonts w:ascii="STKaiti" w:eastAsia="STKaiti" w:hAnsi="STKaiti" w:cs="STKaiti"/>
                <w:bCs/>
                <w:iCs/>
                <w:szCs w:val="22"/>
                <w:lang w:val="en-GB" w:eastAsia="zh-CN"/>
              </w:rPr>
            </w:pPr>
            <w:r w:rsidRPr="00952928">
              <w:rPr>
                <w:rFonts w:ascii="SimSun" w:hAnsi="SimSun" w:hint="eastAsia"/>
                <w:bCs/>
                <w:iCs/>
                <w:szCs w:val="22"/>
                <w:lang w:val="en-GB" w:eastAsia="zh-CN"/>
              </w:rPr>
              <w:t>（</w:t>
            </w:r>
            <w:r w:rsidRPr="00F86329">
              <w:rPr>
                <w:rFonts w:ascii="STKaiti" w:eastAsia="STKaiti" w:hAnsi="STKaiti" w:cs="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sidRPr="00F86329">
              <w:rPr>
                <w:rFonts w:ascii="STKaiti" w:eastAsia="STKaiti" w:hAnsi="STKaiti" w:cs="STKaiti" w:hint="eastAsia"/>
                <w:bCs/>
                <w:iCs/>
                <w:szCs w:val="22"/>
                <w:lang w:val="en-US" w:eastAsia="zh-CN"/>
              </w:rPr>
              <w:t>此项的设计</w:t>
            </w:r>
            <w:r w:rsidRPr="00F86329">
              <w:rPr>
                <w:rFonts w:ascii="STKaiti" w:eastAsia="STKaiti" w:hAnsi="STKaiti" w:cs="STKaiti"/>
                <w:bCs/>
                <w:iCs/>
                <w:szCs w:val="22"/>
                <w:lang w:val="en-GB" w:eastAsia="zh-CN"/>
              </w:rPr>
              <w:t>更多</w:t>
            </w:r>
            <w:r w:rsidRPr="00F86329">
              <w:rPr>
                <w:rFonts w:ascii="STKaiti" w:eastAsia="STKaiti" w:hAnsi="STKaiti" w:cs="STKaiti" w:hint="eastAsia"/>
                <w:bCs/>
                <w:iCs/>
                <w:szCs w:val="22"/>
                <w:lang w:val="en-US" w:eastAsia="zh-CN"/>
              </w:rPr>
              <w:t>地考虑了</w:t>
            </w:r>
            <w:r w:rsidRPr="00F86329">
              <w:rPr>
                <w:rFonts w:ascii="STKaiti" w:eastAsia="STKaiti" w:hAnsi="STKaiti" w:cs="STKaiti"/>
                <w:bCs/>
                <w:iCs/>
                <w:szCs w:val="22"/>
                <w:lang w:val="en-GB" w:eastAsia="zh-CN"/>
              </w:rPr>
              <w:t>地面</w:t>
            </w:r>
            <w:r w:rsidRPr="00F86329">
              <w:rPr>
                <w:rFonts w:ascii="STKaiti" w:eastAsia="STKaiti" w:hAnsi="STKaiti" w:cs="STKaiti" w:hint="eastAsia"/>
                <w:bCs/>
                <w:iCs/>
                <w:szCs w:val="22"/>
                <w:lang w:val="en-GB" w:eastAsia="zh-CN"/>
              </w:rPr>
              <w:t>业务</w:t>
            </w:r>
            <w:r w:rsidRPr="00F86329">
              <w:rPr>
                <w:rFonts w:ascii="STKaiti" w:eastAsia="STKaiti" w:hAnsi="STKaiti" w:cs="STKaiti"/>
                <w:bCs/>
                <w:iCs/>
                <w:szCs w:val="22"/>
                <w:lang w:val="en-GB" w:eastAsia="zh-CN"/>
              </w:rPr>
              <w:t>。</w:t>
            </w:r>
          </w:p>
          <w:p w14:paraId="7E6B4D26" w14:textId="77777777" w:rsidR="00286835" w:rsidRPr="00F86329" w:rsidRDefault="00717D4F">
            <w:pPr>
              <w:pStyle w:val="Tabletext"/>
              <w:jc w:val="left"/>
              <w:rPr>
                <w:rFonts w:ascii="STKaiti" w:eastAsia="STKaiti" w:hAnsi="STKaiti" w:cs="STKaiti"/>
                <w:bCs/>
                <w:iCs/>
                <w:szCs w:val="22"/>
                <w:lang w:val="en-GB" w:eastAsia="zh-CN"/>
              </w:rPr>
            </w:pPr>
            <w:r w:rsidRPr="00F86329">
              <w:rPr>
                <w:rFonts w:ascii="STKaiti" w:eastAsia="STKaiti" w:hAnsi="STKaiti" w:cs="STKaiti"/>
                <w:bCs/>
                <w:iCs/>
                <w:szCs w:val="22"/>
                <w:lang w:val="en-GB" w:eastAsia="zh-CN"/>
              </w:rPr>
              <w:t>对于上行链路干扰，在已知的情况下</w:t>
            </w:r>
            <w:r w:rsidRPr="00952928">
              <w:rPr>
                <w:rFonts w:ascii="SimSun" w:hAnsi="SimSun"/>
                <w:bCs/>
                <w:iCs/>
                <w:szCs w:val="22"/>
                <w:lang w:val="en-GB" w:eastAsia="zh-CN"/>
              </w:rPr>
              <w:t>，</w:t>
            </w:r>
            <w:r w:rsidRPr="00F86329">
              <w:rPr>
                <w:rFonts w:ascii="STKaiti" w:eastAsia="STKaiti" w:hAnsi="STKaiti" w:cs="STKaiti" w:hint="eastAsia"/>
                <w:bCs/>
                <w:iCs/>
                <w:szCs w:val="22"/>
                <w:lang w:val="en-GB" w:eastAsia="zh-CN"/>
              </w:rPr>
              <w:t>可以</w:t>
            </w:r>
            <w:r w:rsidRPr="00F86329">
              <w:rPr>
                <w:rFonts w:ascii="STKaiti" w:eastAsia="STKaiti" w:hAnsi="STKaiti" w:cs="STKaiti" w:hint="eastAsia"/>
                <w:bCs/>
                <w:iCs/>
                <w:szCs w:val="22"/>
                <w:lang w:val="en-US" w:eastAsia="zh-CN"/>
              </w:rPr>
              <w:t>注明</w:t>
            </w:r>
            <w:r w:rsidRPr="00F86329">
              <w:rPr>
                <w:rFonts w:ascii="STKaiti" w:eastAsia="STKaiti" w:hAnsi="STKaiti" w:cs="STKaiti" w:hint="eastAsia"/>
                <w:bCs/>
                <w:iCs/>
                <w:szCs w:val="22"/>
                <w:lang w:val="en-GB" w:eastAsia="zh-CN"/>
              </w:rPr>
              <w:t>产生干扰的</w:t>
            </w:r>
            <w:r w:rsidRPr="00F86329">
              <w:rPr>
                <w:rFonts w:ascii="STKaiti" w:eastAsia="STKaiti" w:hAnsi="STKaiti" w:cs="STKaiti"/>
                <w:bCs/>
                <w:iCs/>
                <w:szCs w:val="22"/>
                <w:lang w:val="en-GB" w:eastAsia="zh-CN"/>
              </w:rPr>
              <w:t>地球站或地面发射。</w:t>
            </w:r>
          </w:p>
          <w:p w14:paraId="757BA336" w14:textId="77777777" w:rsidR="00286835" w:rsidRPr="00F86329" w:rsidRDefault="00717D4F">
            <w:pPr>
              <w:pStyle w:val="Tabletext"/>
              <w:jc w:val="left"/>
              <w:rPr>
                <w:rFonts w:eastAsiaTheme="minorEastAsia"/>
                <w:caps/>
                <w:szCs w:val="22"/>
                <w:lang w:val="en-GB"/>
              </w:rPr>
            </w:pPr>
            <w:r w:rsidRPr="00F86329">
              <w:rPr>
                <w:rFonts w:ascii="STKaiti" w:eastAsia="STKaiti" w:hAnsi="STKaiti" w:cs="STKaiti"/>
                <w:bCs/>
                <w:iCs/>
                <w:szCs w:val="22"/>
                <w:lang w:val="en-GB" w:eastAsia="zh-CN"/>
              </w:rPr>
              <w:t>对于下行链路干扰和卫星间干扰</w:t>
            </w:r>
            <w:r w:rsidRPr="00952928">
              <w:rPr>
                <w:rFonts w:ascii="SimSun" w:hAnsi="SimSun"/>
                <w:bCs/>
                <w:iCs/>
                <w:szCs w:val="22"/>
                <w:lang w:val="en-GB" w:eastAsia="zh-CN"/>
              </w:rPr>
              <w:t>，</w:t>
            </w:r>
            <w:r w:rsidRPr="00F86329">
              <w:rPr>
                <w:rFonts w:ascii="STKaiti" w:eastAsia="STKaiti" w:hAnsi="STKaiti" w:cs="STKaiti" w:hint="eastAsia"/>
                <w:bCs/>
                <w:iCs/>
                <w:szCs w:val="22"/>
                <w:lang w:val="en-GB" w:eastAsia="zh-CN"/>
              </w:rPr>
              <w:t>可以</w:t>
            </w:r>
            <w:r w:rsidRPr="00F86329">
              <w:rPr>
                <w:rFonts w:ascii="STKaiti" w:eastAsia="STKaiti" w:hAnsi="STKaiti" w:cs="STKaiti" w:hint="eastAsia"/>
                <w:bCs/>
                <w:iCs/>
                <w:szCs w:val="22"/>
                <w:lang w:val="en-US" w:eastAsia="zh-CN"/>
              </w:rPr>
              <w:t>注明</w:t>
            </w:r>
            <w:r w:rsidRPr="00F86329">
              <w:rPr>
                <w:rFonts w:ascii="STKaiti" w:eastAsia="STKaiti" w:hAnsi="STKaiti" w:cs="STKaiti" w:hint="eastAsia"/>
                <w:bCs/>
                <w:iCs/>
                <w:szCs w:val="22"/>
                <w:lang w:val="en-GB" w:eastAsia="zh-CN"/>
              </w:rPr>
              <w:t>产生影响的</w:t>
            </w:r>
            <w:r w:rsidRPr="00F86329">
              <w:rPr>
                <w:rFonts w:ascii="STKaiti" w:eastAsia="STKaiti" w:hAnsi="STKaiti" w:cs="STKaiti"/>
                <w:bCs/>
                <w:iCs/>
                <w:szCs w:val="22"/>
                <w:lang w:val="en-GB" w:eastAsia="zh-CN"/>
              </w:rPr>
              <w:t>卫星，</w:t>
            </w:r>
            <w:r w:rsidRPr="00F86329">
              <w:rPr>
                <w:rFonts w:ascii="STKaiti" w:eastAsia="STKaiti" w:hAnsi="STKaiti" w:cs="STKaiti" w:hint="eastAsia"/>
                <w:bCs/>
                <w:iCs/>
                <w:szCs w:val="22"/>
                <w:lang w:val="en-US" w:eastAsia="zh-CN"/>
              </w:rPr>
              <w:t>因此可</w:t>
            </w:r>
            <w:r w:rsidRPr="00F86329">
              <w:rPr>
                <w:rFonts w:ascii="STKaiti" w:eastAsia="STKaiti" w:hAnsi="STKaiti" w:cs="STKaiti"/>
                <w:bCs/>
                <w:iCs/>
                <w:szCs w:val="22"/>
                <w:lang w:val="en-GB" w:eastAsia="zh-CN"/>
              </w:rPr>
              <w:t>在此提及其参考</w:t>
            </w:r>
            <w:r w:rsidRPr="00F86329">
              <w:rPr>
                <w:rFonts w:ascii="STKaiti" w:eastAsia="STKaiti" w:hAnsi="STKaiti" w:cs="STKaiti" w:hint="eastAsia"/>
                <w:bCs/>
                <w:iCs/>
                <w:szCs w:val="22"/>
                <w:lang w:val="en-US" w:eastAsia="zh-CN"/>
              </w:rPr>
              <w:t>特节</w:t>
            </w:r>
            <w:r w:rsidRPr="00F86329">
              <w:rPr>
                <w:rFonts w:ascii="STKaiti" w:eastAsia="STKaiti" w:hAnsi="STKaiti" w:cs="STKaiti"/>
                <w:bCs/>
                <w:iCs/>
                <w:szCs w:val="22"/>
                <w:lang w:val="en-GB" w:eastAsia="zh-CN"/>
              </w:rPr>
              <w:t>，如</w:t>
            </w:r>
            <w:r w:rsidRPr="002C197E">
              <w:rPr>
                <w:rFonts w:eastAsia="STKaiti" w:hint="eastAsia"/>
                <w:bCs/>
                <w:iCs/>
                <w:szCs w:val="22"/>
                <w:lang w:val="en-GB" w:eastAsia="zh-CN"/>
              </w:rPr>
              <w:t>NORAD</w:t>
            </w:r>
            <w:r w:rsidRPr="00F86329">
              <w:rPr>
                <w:rFonts w:ascii="STKaiti" w:eastAsia="STKaiti" w:hAnsi="STKaiti" w:cs="STKaiti" w:hint="eastAsia"/>
                <w:bCs/>
                <w:iCs/>
                <w:szCs w:val="22"/>
                <w:lang w:val="en-GB" w:eastAsia="zh-CN"/>
              </w:rPr>
              <w:t>编号</w:t>
            </w:r>
            <w:r w:rsidRPr="00F86329">
              <w:rPr>
                <w:rFonts w:ascii="STKaiti" w:eastAsia="STKaiti" w:hAnsi="STKaiti" w:cs="STKaiti"/>
                <w:bCs/>
                <w:iCs/>
                <w:szCs w:val="22"/>
                <w:lang w:val="en-GB" w:eastAsia="zh-CN"/>
              </w:rPr>
              <w:t>、</w:t>
            </w:r>
            <w:r w:rsidRPr="00F86329">
              <w:rPr>
                <w:rFonts w:ascii="STKaiti" w:eastAsia="STKaiti" w:hAnsi="STKaiti" w:cs="STKaiti" w:hint="eastAsia"/>
                <w:bCs/>
                <w:iCs/>
                <w:szCs w:val="22"/>
                <w:lang w:val="en-US" w:eastAsia="zh-CN"/>
              </w:rPr>
              <w:t>国际电联申报</w:t>
            </w:r>
            <w:r w:rsidRPr="00F86329">
              <w:rPr>
                <w:rFonts w:ascii="STKaiti" w:eastAsia="STKaiti" w:hAnsi="STKaiti" w:cs="STKaiti"/>
                <w:bCs/>
                <w:iCs/>
                <w:szCs w:val="22"/>
                <w:lang w:val="en-GB" w:eastAsia="zh-CN"/>
              </w:rPr>
              <w:t>名称、商业名称和</w:t>
            </w:r>
            <w:r w:rsidRPr="00F86329">
              <w:rPr>
                <w:rFonts w:ascii="STKaiti" w:eastAsia="STKaiti" w:hAnsi="STKaiti" w:cs="STKaiti" w:hint="eastAsia"/>
                <w:bCs/>
                <w:iCs/>
                <w:szCs w:val="22"/>
                <w:lang w:val="en-US" w:eastAsia="zh-CN"/>
              </w:rPr>
              <w:t>产生</w:t>
            </w:r>
            <w:r w:rsidRPr="00F86329">
              <w:rPr>
                <w:rFonts w:ascii="STKaiti" w:eastAsia="STKaiti" w:hAnsi="STKaiti" w:cs="STKaiti"/>
                <w:bCs/>
                <w:iCs/>
                <w:szCs w:val="22"/>
                <w:lang w:val="en-GB" w:eastAsia="zh-CN"/>
              </w:rPr>
              <w:t>影响的转发器</w:t>
            </w:r>
            <w:r w:rsidRPr="00F86329">
              <w:rPr>
                <w:rFonts w:ascii="STKaiti" w:eastAsia="STKaiti" w:hAnsi="STKaiti" w:cs="STKaiti" w:hint="eastAsia"/>
                <w:bCs/>
                <w:iCs/>
                <w:szCs w:val="22"/>
                <w:lang w:val="en-US" w:eastAsia="zh-CN"/>
              </w:rPr>
              <w:t>编号</w:t>
            </w:r>
            <w:r w:rsidRPr="00F86329">
              <w:rPr>
                <w:rFonts w:ascii="STKaiti" w:eastAsia="STKaiti" w:hAnsi="STKaiti" w:cs="STKaiti"/>
                <w:bCs/>
                <w:iCs/>
                <w:szCs w:val="22"/>
                <w:lang w:val="en-GB" w:eastAsia="zh-CN"/>
              </w:rPr>
              <w:t>。</w:t>
            </w:r>
            <w:r w:rsidRPr="00952928">
              <w:rPr>
                <w:rFonts w:ascii="SimSun" w:hAnsi="SimSun" w:hint="eastAsia"/>
                <w:bCs/>
                <w:iCs/>
                <w:szCs w:val="22"/>
                <w:lang w:val="en-GB" w:eastAsia="zh-CN"/>
              </w:rPr>
              <w:t>）</w:t>
            </w:r>
          </w:p>
        </w:tc>
        <w:tc>
          <w:tcPr>
            <w:tcW w:w="855" w:type="pct"/>
          </w:tcPr>
          <w:p w14:paraId="23314AED" w14:textId="77777777" w:rsidR="00286835" w:rsidRDefault="00286835">
            <w:pPr>
              <w:pStyle w:val="Tabletext"/>
              <w:jc w:val="center"/>
              <w:rPr>
                <w:rFonts w:eastAsiaTheme="minorEastAsia"/>
                <w:szCs w:val="22"/>
                <w:lang w:val="en-GB" w:eastAsia="de-DE"/>
              </w:rPr>
            </w:pPr>
          </w:p>
        </w:tc>
      </w:tr>
      <w:tr w:rsidR="00286835" w14:paraId="31CBAD20" w14:textId="77777777">
        <w:trPr>
          <w:cantSplit/>
          <w:jc w:val="center"/>
        </w:trPr>
        <w:tc>
          <w:tcPr>
            <w:tcW w:w="215" w:type="pct"/>
            <w:vAlign w:val="center"/>
          </w:tcPr>
          <w:p w14:paraId="611FD750" w14:textId="77777777" w:rsidR="00286835" w:rsidRDefault="00717D4F">
            <w:pPr>
              <w:pStyle w:val="Tabletext"/>
              <w:jc w:val="center"/>
              <w:rPr>
                <w:rFonts w:eastAsiaTheme="minorEastAsia"/>
                <w:caps/>
                <w:szCs w:val="22"/>
                <w:lang w:val="en-GB" w:eastAsia="zh-CN"/>
              </w:rPr>
            </w:pPr>
            <w:bookmarkStart w:id="37" w:name="lt_pId249"/>
            <w:r>
              <w:rPr>
                <w:rFonts w:eastAsiaTheme="minorEastAsia"/>
                <w:szCs w:val="22"/>
                <w:lang w:val="en-GB" w:eastAsia="zh-CN"/>
              </w:rPr>
              <w:t>b</w:t>
            </w:r>
            <w:bookmarkEnd w:id="37"/>
          </w:p>
        </w:tc>
        <w:tc>
          <w:tcPr>
            <w:tcW w:w="3930" w:type="pct"/>
          </w:tcPr>
          <w:p w14:paraId="1D93F50D" w14:textId="77777777" w:rsidR="00286835" w:rsidRDefault="00717D4F">
            <w:pPr>
              <w:pStyle w:val="Tabletext"/>
              <w:rPr>
                <w:rFonts w:asciiTheme="minorEastAsia" w:eastAsiaTheme="minorEastAsia" w:hAnsiTheme="minorEastAsia"/>
                <w:spacing w:val="-2"/>
                <w:szCs w:val="22"/>
                <w:highlight w:val="yellow"/>
                <w:lang w:val="en-GB" w:eastAsia="zh-CN"/>
              </w:rPr>
            </w:pPr>
            <w:r>
              <w:rPr>
                <w:rFonts w:asciiTheme="minorEastAsia" w:eastAsiaTheme="minorEastAsia" w:hAnsiTheme="minorEastAsia" w:cs="Segoe UI"/>
                <w:color w:val="000000"/>
                <w:szCs w:val="22"/>
                <w:shd w:val="clear" w:color="auto" w:fill="FFFFFF"/>
                <w:lang w:eastAsia="zh-CN"/>
              </w:rPr>
              <w:t>测得的频</w:t>
            </w:r>
            <w:r>
              <w:rPr>
                <w:rFonts w:asciiTheme="minorEastAsia" w:eastAsiaTheme="minorEastAsia" w:hAnsiTheme="minorEastAsia" w:cs="Microsoft YaHei" w:hint="eastAsia"/>
                <w:color w:val="000000"/>
                <w:szCs w:val="22"/>
                <w:shd w:val="clear" w:color="auto" w:fill="FFFFFF"/>
                <w:lang w:eastAsia="zh-CN"/>
              </w:rPr>
              <w:t>率</w:t>
            </w:r>
          </w:p>
          <w:p w14:paraId="502CB728" w14:textId="77777777" w:rsidR="00286835" w:rsidRDefault="00717D4F">
            <w:pPr>
              <w:pStyle w:val="Tabletext"/>
              <w:rPr>
                <w:i/>
                <w:spacing w:val="-2"/>
                <w:szCs w:val="22"/>
                <w:lang w:val="en-GB" w:eastAsia="zh-CN"/>
              </w:rPr>
            </w:pPr>
            <w:r w:rsidRPr="00952928">
              <w:rPr>
                <w:rFonts w:ascii="SimSun" w:hAnsi="SimSun" w:hint="eastAsia"/>
                <w:bCs/>
                <w:iCs/>
                <w:szCs w:val="22"/>
                <w:lang w:val="en-GB" w:eastAsia="zh-CN"/>
              </w:rPr>
              <w:t>（</w:t>
            </w:r>
            <w:r>
              <w:rPr>
                <w:rFonts w:ascii="STKaiti" w:eastAsia="STKaiti" w:hAnsi="STKaiti" w:cs="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ascii="STKaiti" w:eastAsia="STKaiti" w:hAnsi="STKaiti" w:cs="STKaiti"/>
                <w:bCs/>
                <w:iCs/>
                <w:szCs w:val="22"/>
                <w:lang w:val="en-GB" w:eastAsia="zh-CN"/>
              </w:rPr>
              <w:t>上行频率或下行频率的中心</w:t>
            </w:r>
            <w:r w:rsidRPr="00952928">
              <w:rPr>
                <w:rFonts w:ascii="SimSun" w:hAnsi="SimSun" w:hint="eastAsia"/>
                <w:bCs/>
                <w:iCs/>
                <w:szCs w:val="22"/>
                <w:lang w:val="en-GB" w:eastAsia="zh-CN"/>
              </w:rPr>
              <w:t>）</w:t>
            </w:r>
          </w:p>
          <w:p w14:paraId="5E7B65A7" w14:textId="77777777" w:rsidR="00286835" w:rsidRDefault="00717D4F">
            <w:pPr>
              <w:pStyle w:val="Tabletext"/>
              <w:rPr>
                <w:spacing w:val="-2"/>
                <w:szCs w:val="22"/>
                <w:lang w:val="en-GB" w:eastAsia="zh-CN"/>
              </w:rPr>
            </w:pPr>
            <w:r>
              <w:rPr>
                <w:spacing w:val="-2"/>
                <w:szCs w:val="22"/>
                <w:lang w:val="en-GB" w:eastAsia="zh-CN"/>
              </w:rPr>
              <w:t>日期</w:t>
            </w:r>
          </w:p>
          <w:p w14:paraId="3EF795A1" w14:textId="77777777" w:rsidR="00286835" w:rsidRDefault="00717D4F">
            <w:pPr>
              <w:pStyle w:val="Tabletext"/>
              <w:rPr>
                <w:i/>
                <w:spacing w:val="-2"/>
                <w:szCs w:val="22"/>
                <w:lang w:val="en-GB" w:eastAsia="zh-CN"/>
              </w:rPr>
            </w:pPr>
            <w:r w:rsidRPr="00952928">
              <w:rPr>
                <w:rFonts w:ascii="SimSun" w:hAnsi="SimSun" w:hint="eastAsia"/>
                <w:bCs/>
                <w:iCs/>
                <w:szCs w:val="22"/>
                <w:lang w:val="en-GB" w:eastAsia="zh-CN"/>
              </w:rPr>
              <w:t>（</w:t>
            </w:r>
            <w:r>
              <w:rPr>
                <w:rFonts w:ascii="STKaiti" w:eastAsia="STKaiti" w:hAnsi="STKaiti" w:cs="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ascii="STKaiti" w:eastAsia="STKaiti" w:hAnsi="STKaiti" w:cs="STKaiti"/>
                <w:bCs/>
                <w:iCs/>
                <w:szCs w:val="22"/>
                <w:lang w:val="en-GB" w:eastAsia="zh-CN"/>
              </w:rPr>
              <w:t>有害干扰</w:t>
            </w:r>
            <w:r>
              <w:rPr>
                <w:rFonts w:ascii="STKaiti" w:eastAsia="STKaiti" w:hAnsi="STKaiti" w:cs="STKaiti" w:hint="eastAsia"/>
                <w:bCs/>
                <w:iCs/>
                <w:szCs w:val="22"/>
                <w:lang w:val="en-US" w:eastAsia="zh-CN"/>
              </w:rPr>
              <w:t>频谱</w:t>
            </w:r>
            <w:r>
              <w:rPr>
                <w:rFonts w:ascii="STKaiti" w:eastAsia="STKaiti" w:hAnsi="STKaiti" w:cs="STKaiti"/>
                <w:bCs/>
                <w:iCs/>
                <w:szCs w:val="22"/>
                <w:lang w:val="en-GB" w:eastAsia="zh-CN"/>
              </w:rPr>
              <w:t>图的日期。</w:t>
            </w:r>
            <w:r>
              <w:rPr>
                <w:rFonts w:ascii="STKaiti" w:eastAsia="STKaiti" w:hAnsi="STKaiti" w:cs="STKaiti" w:hint="eastAsia"/>
                <w:bCs/>
                <w:iCs/>
                <w:szCs w:val="22"/>
                <w:lang w:val="en-US" w:eastAsia="zh-CN"/>
              </w:rPr>
              <w:t>亦可</w:t>
            </w:r>
            <w:r>
              <w:rPr>
                <w:rFonts w:ascii="STKaiti" w:eastAsia="STKaiti" w:hAnsi="STKaiti" w:cs="STKaiti"/>
                <w:bCs/>
                <w:iCs/>
                <w:szCs w:val="22"/>
                <w:lang w:val="en-GB" w:eastAsia="zh-CN"/>
              </w:rPr>
              <w:t>描述干扰的发生</w:t>
            </w:r>
            <w:r>
              <w:rPr>
                <w:rFonts w:ascii="STKaiti" w:eastAsia="STKaiti" w:hAnsi="STKaiti" w:cs="STKaiti" w:hint="eastAsia"/>
                <w:bCs/>
                <w:iCs/>
                <w:szCs w:val="22"/>
                <w:lang w:val="en-US" w:eastAsia="zh-CN"/>
              </w:rPr>
              <w:t>情况</w:t>
            </w:r>
            <w:r w:rsidRPr="00952928">
              <w:rPr>
                <w:rFonts w:ascii="SimSun" w:hAnsi="SimSun" w:hint="eastAsia"/>
                <w:bCs/>
                <w:iCs/>
                <w:szCs w:val="22"/>
                <w:lang w:val="en-GB" w:eastAsia="zh-CN"/>
              </w:rPr>
              <w:t>，</w:t>
            </w:r>
            <w:r>
              <w:rPr>
                <w:rFonts w:ascii="STKaiti" w:eastAsia="STKaiti" w:hAnsi="STKaiti" w:cs="STKaiti"/>
                <w:bCs/>
                <w:iCs/>
                <w:szCs w:val="22"/>
                <w:lang w:val="en-GB" w:eastAsia="zh-CN"/>
              </w:rPr>
              <w:t>以</w:t>
            </w:r>
            <w:r>
              <w:rPr>
                <w:rFonts w:ascii="STKaiti" w:eastAsia="STKaiti" w:hAnsi="STKaiti" w:cs="STKaiti" w:hint="eastAsia"/>
                <w:bCs/>
                <w:iCs/>
                <w:szCs w:val="22"/>
                <w:lang w:val="en-US" w:eastAsia="zh-CN"/>
              </w:rPr>
              <w:t>提供</w:t>
            </w:r>
            <w:r>
              <w:rPr>
                <w:rFonts w:ascii="STKaiti" w:eastAsia="STKaiti" w:hAnsi="STKaiti" w:cs="STKaiti"/>
                <w:bCs/>
                <w:iCs/>
                <w:szCs w:val="22"/>
                <w:lang w:val="en-GB" w:eastAsia="zh-CN"/>
              </w:rPr>
              <w:t>更多信息。</w:t>
            </w:r>
            <w:r w:rsidRPr="00952928">
              <w:rPr>
                <w:rFonts w:ascii="SimSun" w:hAnsi="SimSun" w:hint="eastAsia"/>
                <w:bCs/>
                <w:iCs/>
                <w:szCs w:val="22"/>
                <w:lang w:val="en-GB" w:eastAsia="zh-CN"/>
              </w:rPr>
              <w:t>）</w:t>
            </w:r>
          </w:p>
          <w:p w14:paraId="3B3412C9" w14:textId="77777777" w:rsidR="00286835" w:rsidRDefault="00717D4F">
            <w:pPr>
              <w:pStyle w:val="Tabletext"/>
              <w:rPr>
                <w:spacing w:val="-2"/>
                <w:szCs w:val="22"/>
                <w:lang w:val="en-GB" w:eastAsia="zh-CN"/>
              </w:rPr>
            </w:pPr>
            <w:r>
              <w:rPr>
                <w:spacing w:val="-2"/>
                <w:szCs w:val="22"/>
                <w:lang w:val="en-GB" w:eastAsia="zh-CN"/>
              </w:rPr>
              <w:t>时间</w:t>
            </w:r>
            <w:r>
              <w:rPr>
                <w:rFonts w:hint="eastAsia"/>
                <w:spacing w:val="-2"/>
                <w:szCs w:val="22"/>
                <w:lang w:val="en-GB" w:eastAsia="zh-CN"/>
              </w:rPr>
              <w:t>（</w:t>
            </w:r>
            <w:r>
              <w:rPr>
                <w:rFonts w:hint="eastAsia"/>
                <w:spacing w:val="-2"/>
                <w:szCs w:val="22"/>
                <w:lang w:val="en-US" w:eastAsia="zh-CN"/>
              </w:rPr>
              <w:t>UTC</w:t>
            </w:r>
            <w:r>
              <w:rPr>
                <w:rFonts w:hint="eastAsia"/>
                <w:spacing w:val="-2"/>
                <w:szCs w:val="22"/>
                <w:lang w:val="en-GB" w:eastAsia="zh-CN"/>
              </w:rPr>
              <w:t>）</w:t>
            </w:r>
          </w:p>
          <w:p w14:paraId="57C185EE" w14:textId="77777777" w:rsidR="00286835" w:rsidRDefault="00717D4F">
            <w:pPr>
              <w:pStyle w:val="Tabletext"/>
              <w:rPr>
                <w:rFonts w:eastAsiaTheme="minorEastAsia"/>
                <w:i/>
                <w:spacing w:val="-2"/>
                <w:szCs w:val="22"/>
                <w:lang w:val="en-GB" w:eastAsia="zh-CN"/>
              </w:rPr>
            </w:pPr>
            <w:r w:rsidRPr="00952928">
              <w:rPr>
                <w:rFonts w:ascii="SimSun" w:hAnsi="SimSun" w:hint="eastAsia"/>
                <w:bCs/>
                <w:iCs/>
                <w:szCs w:val="22"/>
                <w:lang w:val="en-GB" w:eastAsia="zh-CN"/>
              </w:rPr>
              <w:t>（</w:t>
            </w:r>
            <w:r>
              <w:rPr>
                <w:rFonts w:ascii="STKaiti" w:eastAsia="STKaiti" w:hAnsi="STKaiti" w:cs="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ascii="STKaiti" w:eastAsia="STKaiti" w:hAnsi="STKaiti" w:cs="STKaiti"/>
                <w:bCs/>
                <w:iCs/>
                <w:szCs w:val="22"/>
                <w:lang w:val="en-GB" w:eastAsia="zh-CN"/>
              </w:rPr>
              <w:t>拍摄</w:t>
            </w:r>
            <w:r>
              <w:rPr>
                <w:rFonts w:ascii="STKaiti" w:eastAsia="STKaiti" w:hAnsi="STKaiti" w:cs="STKaiti" w:hint="eastAsia"/>
                <w:bCs/>
                <w:iCs/>
                <w:szCs w:val="22"/>
                <w:lang w:val="en-US" w:eastAsia="zh-CN"/>
              </w:rPr>
              <w:t>频谱</w:t>
            </w:r>
            <w:r>
              <w:rPr>
                <w:rFonts w:ascii="STKaiti" w:eastAsia="STKaiti" w:hAnsi="STKaiti" w:cs="STKaiti"/>
                <w:bCs/>
                <w:iCs/>
                <w:szCs w:val="22"/>
                <w:lang w:val="en-GB" w:eastAsia="zh-CN"/>
              </w:rPr>
              <w:t>图的时间。如果在上述项目</w:t>
            </w:r>
            <w:r w:rsidRPr="00952928">
              <w:rPr>
                <w:rFonts w:ascii="SimSun" w:hAnsi="SimSun" w:hint="eastAsia"/>
                <w:bCs/>
                <w:iCs/>
                <w:szCs w:val="22"/>
                <w:lang w:val="en-GB" w:eastAsia="zh-CN"/>
              </w:rPr>
              <w:t>（</w:t>
            </w:r>
            <w:r>
              <w:rPr>
                <w:rFonts w:ascii="STKaiti" w:eastAsia="STKaiti" w:hAnsi="STKaiti" w:cs="STKaiti"/>
                <w:bCs/>
                <w:iCs/>
                <w:szCs w:val="22"/>
                <w:lang w:val="en-GB" w:eastAsia="zh-CN"/>
              </w:rPr>
              <w:t>日期</w:t>
            </w:r>
            <w:r w:rsidRPr="00952928">
              <w:rPr>
                <w:rFonts w:ascii="SimSun" w:hAnsi="SimSun" w:hint="eastAsia"/>
                <w:bCs/>
                <w:iCs/>
                <w:szCs w:val="22"/>
                <w:lang w:val="en-GB" w:eastAsia="zh-CN"/>
              </w:rPr>
              <w:t>）</w:t>
            </w:r>
            <w:r>
              <w:rPr>
                <w:rFonts w:ascii="STKaiti" w:eastAsia="STKaiti" w:hAnsi="STKaiti" w:cs="STKaiti"/>
                <w:bCs/>
                <w:iCs/>
                <w:szCs w:val="22"/>
                <w:lang w:val="en-GB" w:eastAsia="zh-CN"/>
              </w:rPr>
              <w:t>中给出了描述干扰发生的日期范围，</w:t>
            </w:r>
            <w:r>
              <w:rPr>
                <w:rFonts w:ascii="STKaiti" w:eastAsia="STKaiti" w:hAnsi="STKaiti" w:cs="STKaiti" w:hint="eastAsia"/>
                <w:bCs/>
                <w:iCs/>
                <w:szCs w:val="22"/>
                <w:lang w:val="en-US" w:eastAsia="zh-CN"/>
              </w:rPr>
              <w:t>则亦可</w:t>
            </w:r>
            <w:r>
              <w:rPr>
                <w:rFonts w:ascii="STKaiti" w:eastAsia="STKaiti" w:hAnsi="STKaiti" w:cs="STKaiti"/>
                <w:bCs/>
                <w:iCs/>
                <w:szCs w:val="22"/>
                <w:lang w:val="en-GB" w:eastAsia="zh-CN"/>
              </w:rPr>
              <w:t>在此</w:t>
            </w:r>
            <w:r>
              <w:rPr>
                <w:rFonts w:ascii="STKaiti" w:eastAsia="STKaiti" w:hAnsi="STKaiti" w:cs="STKaiti" w:hint="eastAsia"/>
                <w:bCs/>
                <w:iCs/>
                <w:szCs w:val="22"/>
                <w:lang w:val="en-US" w:eastAsia="zh-CN"/>
              </w:rPr>
              <w:t>说明频谱</w:t>
            </w:r>
            <w:r>
              <w:rPr>
                <w:rFonts w:ascii="STKaiti" w:eastAsia="STKaiti" w:hAnsi="STKaiti" w:cs="STKaiti"/>
                <w:bCs/>
                <w:iCs/>
                <w:szCs w:val="22"/>
                <w:lang w:val="en-GB" w:eastAsia="zh-CN"/>
              </w:rPr>
              <w:t>图的确切日期。</w:t>
            </w:r>
            <w:r w:rsidRPr="00952928">
              <w:rPr>
                <w:rFonts w:ascii="SimSun" w:hAnsi="SimSun" w:hint="eastAsia"/>
                <w:bCs/>
                <w:iCs/>
                <w:szCs w:val="22"/>
                <w:lang w:val="en-GB" w:eastAsia="zh-CN"/>
              </w:rPr>
              <w:t>）</w:t>
            </w:r>
          </w:p>
        </w:tc>
        <w:tc>
          <w:tcPr>
            <w:tcW w:w="855" w:type="pct"/>
            <w:vAlign w:val="center"/>
          </w:tcPr>
          <w:p w14:paraId="363BDE4B" w14:textId="77777777" w:rsidR="00286835" w:rsidRDefault="00717D4F">
            <w:pPr>
              <w:pStyle w:val="Tabletext"/>
              <w:jc w:val="center"/>
              <w:rPr>
                <w:rFonts w:eastAsiaTheme="minorEastAsia"/>
                <w:spacing w:val="-2"/>
                <w:szCs w:val="22"/>
                <w:lang w:val="en-GB"/>
              </w:rPr>
            </w:pPr>
            <w:r>
              <w:rPr>
                <w:rFonts w:hint="eastAsia"/>
                <w:color w:val="000000"/>
                <w:szCs w:val="22"/>
                <w:lang w:val="en-GB" w:eastAsia="zh-CN"/>
              </w:rPr>
              <w:t>必要</w:t>
            </w:r>
          </w:p>
        </w:tc>
      </w:tr>
      <w:tr w:rsidR="00286835" w14:paraId="73B47F4C" w14:textId="77777777">
        <w:trPr>
          <w:cantSplit/>
          <w:jc w:val="center"/>
        </w:trPr>
        <w:tc>
          <w:tcPr>
            <w:tcW w:w="215" w:type="pct"/>
            <w:vAlign w:val="center"/>
          </w:tcPr>
          <w:p w14:paraId="6DBD8235" w14:textId="77777777" w:rsidR="00286835" w:rsidRDefault="00717D4F">
            <w:pPr>
              <w:pStyle w:val="Tabletext"/>
              <w:jc w:val="center"/>
              <w:rPr>
                <w:rFonts w:eastAsiaTheme="minorEastAsia"/>
                <w:szCs w:val="22"/>
                <w:lang w:val="en-GB"/>
              </w:rPr>
            </w:pPr>
            <w:bookmarkStart w:id="38" w:name="lt_pId259"/>
            <w:r>
              <w:rPr>
                <w:rFonts w:eastAsiaTheme="minorEastAsia"/>
                <w:szCs w:val="22"/>
                <w:lang w:val="en-GB"/>
              </w:rPr>
              <w:t>c</w:t>
            </w:r>
            <w:bookmarkEnd w:id="38"/>
          </w:p>
        </w:tc>
        <w:tc>
          <w:tcPr>
            <w:tcW w:w="3930" w:type="pct"/>
          </w:tcPr>
          <w:p w14:paraId="1A392670" w14:textId="77777777" w:rsidR="00286835" w:rsidRDefault="00717D4F">
            <w:pPr>
              <w:pStyle w:val="Tabletext"/>
              <w:rPr>
                <w:spacing w:val="-2"/>
                <w:szCs w:val="22"/>
                <w:lang w:val="en-GB" w:eastAsia="zh-CN"/>
              </w:rPr>
            </w:pPr>
            <w:r>
              <w:rPr>
                <w:rFonts w:asciiTheme="minorEastAsia" w:eastAsiaTheme="minorEastAsia" w:hAnsiTheme="minorEastAsia" w:cs="Segoe UI"/>
                <w:color w:val="000000"/>
                <w:szCs w:val="22"/>
                <w:shd w:val="clear" w:color="auto" w:fill="FFFFFF"/>
                <w:lang w:eastAsia="zh-CN"/>
              </w:rPr>
              <w:t>发射类</w:t>
            </w:r>
            <w:r>
              <w:rPr>
                <w:rFonts w:asciiTheme="minorEastAsia" w:eastAsiaTheme="minorEastAsia" w:hAnsiTheme="minorEastAsia" w:cs="Segoe UI" w:hint="eastAsia"/>
                <w:color w:val="000000"/>
                <w:szCs w:val="22"/>
                <w:shd w:val="clear" w:color="auto" w:fill="FFFFFF"/>
                <w:lang w:eastAsia="zh-CN"/>
              </w:rPr>
              <w:t>别</w:t>
            </w:r>
          </w:p>
          <w:p w14:paraId="1D8461D8" w14:textId="77777777" w:rsidR="00286835" w:rsidRDefault="00717D4F">
            <w:pPr>
              <w:pStyle w:val="Tabletext"/>
              <w:rPr>
                <w:rFonts w:eastAsiaTheme="minorEastAsia"/>
                <w:i/>
                <w:szCs w:val="22"/>
                <w:lang w:val="en-GB"/>
              </w:rPr>
            </w:pPr>
            <w:r w:rsidRPr="00952928">
              <w:rPr>
                <w:rFonts w:ascii="SimSun" w:hAnsi="SimSun" w:hint="eastAsia"/>
                <w:bCs/>
                <w:iCs/>
                <w:szCs w:val="22"/>
                <w:lang w:val="en-GB" w:eastAsia="zh-CN"/>
              </w:rPr>
              <w:t>（</w:t>
            </w:r>
            <w:r>
              <w:rPr>
                <w:rFonts w:ascii="STKaiti" w:eastAsia="STKaiti" w:hAnsi="STKaiti" w:cs="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ascii="STKaiti" w:eastAsia="STKaiti" w:hAnsi="STKaiti" w:cs="STKaiti"/>
                <w:bCs/>
                <w:iCs/>
                <w:szCs w:val="22"/>
                <w:lang w:val="en-GB" w:eastAsia="zh-CN"/>
              </w:rPr>
              <w:t>如</w:t>
            </w:r>
            <w:r>
              <w:rPr>
                <w:rFonts w:ascii="STKaiti" w:eastAsia="STKaiti" w:hAnsi="STKaiti" w:cs="STKaiti" w:hint="eastAsia"/>
                <w:bCs/>
                <w:iCs/>
                <w:szCs w:val="22"/>
                <w:lang w:val="en-GB" w:eastAsia="zh-CN"/>
              </w:rPr>
              <w:t>《无线电规则》</w:t>
            </w:r>
            <w:r>
              <w:rPr>
                <w:rFonts w:ascii="STKaiti" w:eastAsia="STKaiti" w:hAnsi="STKaiti" w:cs="STKaiti"/>
                <w:bCs/>
                <w:iCs/>
                <w:szCs w:val="22"/>
                <w:lang w:val="en-GB" w:eastAsia="zh-CN"/>
              </w:rPr>
              <w:t>附录</w:t>
            </w:r>
            <w:r>
              <w:rPr>
                <w:rFonts w:ascii="STKaiti" w:eastAsia="STKaiti" w:hAnsi="STKaiti" w:cs="STKaiti"/>
                <w:b/>
                <w:iCs/>
                <w:szCs w:val="22"/>
                <w:lang w:val="en-GB" w:eastAsia="zh-CN"/>
              </w:rPr>
              <w:t>1</w:t>
            </w:r>
            <w:r>
              <w:rPr>
                <w:rFonts w:ascii="STKaiti" w:eastAsia="STKaiti" w:hAnsi="STKaiti" w:cs="STKaiti"/>
                <w:bCs/>
                <w:iCs/>
                <w:szCs w:val="22"/>
                <w:lang w:val="en-GB" w:eastAsia="zh-CN"/>
              </w:rPr>
              <w:t>中所定义</w:t>
            </w:r>
            <w:r>
              <w:rPr>
                <w:rFonts w:ascii="STKaiti" w:eastAsia="STKaiti" w:hAnsi="STKaiti" w:cs="STKaiti" w:hint="eastAsia"/>
                <w:bCs/>
                <w:iCs/>
                <w:szCs w:val="22"/>
                <w:lang w:val="en-US" w:eastAsia="zh-CN"/>
              </w:rPr>
              <w:t>的那样</w:t>
            </w:r>
            <w:r>
              <w:rPr>
                <w:rFonts w:ascii="STKaiti" w:eastAsia="STKaiti" w:hAnsi="STKaiti" w:cs="STKaiti"/>
                <w:bCs/>
                <w:iCs/>
                <w:szCs w:val="22"/>
                <w:lang w:val="en-GB" w:eastAsia="zh-CN"/>
              </w:rPr>
              <w:t>，干扰</w:t>
            </w:r>
            <w:r>
              <w:rPr>
                <w:rFonts w:ascii="STKaiti" w:eastAsia="STKaiti" w:hAnsi="STKaiti" w:cs="STKaiti" w:hint="eastAsia"/>
                <w:bCs/>
                <w:iCs/>
                <w:szCs w:val="22"/>
                <w:lang w:val="en-US" w:eastAsia="zh-CN"/>
              </w:rPr>
              <w:t>信号</w:t>
            </w:r>
            <w:r>
              <w:rPr>
                <w:rFonts w:ascii="STKaiti" w:eastAsia="STKaiti" w:hAnsi="STKaiti" w:cs="STKaiti"/>
                <w:bCs/>
                <w:iCs/>
                <w:szCs w:val="22"/>
                <w:lang w:val="en-GB" w:eastAsia="zh-CN"/>
              </w:rPr>
              <w:t>的发射类别通常</w:t>
            </w:r>
            <w:r>
              <w:rPr>
                <w:rFonts w:ascii="STKaiti" w:eastAsia="STKaiti" w:hAnsi="STKaiti" w:cs="STKaiti" w:hint="eastAsia"/>
                <w:bCs/>
                <w:iCs/>
                <w:szCs w:val="22"/>
                <w:lang w:val="en-US" w:eastAsia="zh-CN"/>
              </w:rPr>
              <w:t>很难</w:t>
            </w:r>
            <w:r>
              <w:rPr>
                <w:rFonts w:ascii="STKaiti" w:eastAsia="STKaiti" w:hAnsi="STKaiti" w:cs="STKaiti"/>
                <w:bCs/>
                <w:iCs/>
                <w:szCs w:val="22"/>
                <w:lang w:val="en-GB" w:eastAsia="zh-CN"/>
              </w:rPr>
              <w:t>分类</w:t>
            </w:r>
            <w:r w:rsidRPr="00952928">
              <w:rPr>
                <w:rFonts w:ascii="SimSun" w:hAnsi="SimSun"/>
                <w:bCs/>
                <w:iCs/>
                <w:szCs w:val="22"/>
                <w:lang w:val="en-GB" w:eastAsia="zh-CN"/>
              </w:rPr>
              <w:t>，</w:t>
            </w:r>
            <w:r>
              <w:rPr>
                <w:rFonts w:ascii="STKaiti" w:eastAsia="STKaiti" w:hAnsi="STKaiti" w:cs="STKaiti"/>
                <w:bCs/>
                <w:iCs/>
                <w:szCs w:val="22"/>
                <w:lang w:val="en-GB" w:eastAsia="zh-CN"/>
              </w:rPr>
              <w:t>可以将此字段</w:t>
            </w:r>
            <w:r>
              <w:rPr>
                <w:rFonts w:ascii="STKaiti" w:eastAsia="STKaiti" w:hAnsi="STKaiti" w:cs="STKaiti" w:hint="eastAsia"/>
                <w:bCs/>
                <w:iCs/>
                <w:szCs w:val="22"/>
                <w:lang w:val="en-GB" w:eastAsia="zh-CN"/>
              </w:rPr>
              <w:t>留白</w:t>
            </w:r>
            <w:r>
              <w:rPr>
                <w:rFonts w:ascii="STKaiti" w:eastAsia="STKaiti" w:hAnsi="STKaiti" w:cs="STKaiti"/>
                <w:bCs/>
                <w:iCs/>
                <w:szCs w:val="22"/>
                <w:lang w:val="en-GB" w:eastAsia="zh-CN"/>
              </w:rPr>
              <w:t>或标记为未知。如果可能</w:t>
            </w:r>
            <w:r w:rsidRPr="00952928">
              <w:rPr>
                <w:rFonts w:ascii="SimSun" w:hAnsi="SimSun"/>
                <w:bCs/>
                <w:iCs/>
                <w:szCs w:val="22"/>
                <w:lang w:val="en-GB" w:eastAsia="zh-CN"/>
              </w:rPr>
              <w:t>，</w:t>
            </w:r>
            <w:r>
              <w:rPr>
                <w:rFonts w:ascii="STKaiti" w:eastAsia="STKaiti" w:hAnsi="STKaiti" w:cs="STKaiti"/>
                <w:bCs/>
                <w:iCs/>
                <w:szCs w:val="22"/>
                <w:lang w:val="en-GB" w:eastAsia="zh-CN"/>
              </w:rPr>
              <w:t>可以提供</w:t>
            </w:r>
            <w:r>
              <w:rPr>
                <w:rFonts w:ascii="STKaiti" w:eastAsia="STKaiti" w:hAnsi="STKaiti" w:cs="STKaiti" w:hint="eastAsia"/>
                <w:bCs/>
                <w:iCs/>
                <w:szCs w:val="22"/>
                <w:lang w:val="en-US" w:eastAsia="zh-CN"/>
              </w:rPr>
              <w:t>对</w:t>
            </w:r>
            <w:r>
              <w:rPr>
                <w:rFonts w:ascii="STKaiti" w:eastAsia="STKaiti" w:hAnsi="STKaiti" w:cs="STKaiti"/>
                <w:bCs/>
                <w:iCs/>
                <w:szCs w:val="22"/>
                <w:lang w:val="en-GB" w:eastAsia="zh-CN"/>
              </w:rPr>
              <w:t>干扰的描述</w:t>
            </w:r>
            <w:r w:rsidRPr="00952928">
              <w:rPr>
                <w:rFonts w:ascii="SimSun" w:hAnsi="SimSun"/>
                <w:bCs/>
                <w:iCs/>
                <w:szCs w:val="22"/>
                <w:lang w:val="en-GB" w:eastAsia="zh-CN"/>
              </w:rPr>
              <w:t>，</w:t>
            </w:r>
            <w:r>
              <w:rPr>
                <w:rFonts w:ascii="STKaiti" w:eastAsia="STKaiti" w:hAnsi="STKaiti" w:cs="STKaiti"/>
                <w:bCs/>
                <w:iCs/>
                <w:szCs w:val="22"/>
                <w:lang w:val="en-GB" w:eastAsia="zh-CN"/>
              </w:rPr>
              <w:t>例如调制类型、编码类型、多址类型</w:t>
            </w:r>
            <w:r>
              <w:rPr>
                <w:rFonts w:ascii="STKaiti" w:eastAsia="STKaiti" w:hAnsi="STKaiti" w:cs="STKaiti" w:hint="eastAsia"/>
                <w:bCs/>
                <w:iCs/>
                <w:szCs w:val="22"/>
                <w:lang w:val="en-US" w:eastAsia="zh-CN"/>
              </w:rPr>
              <w:t>以及</w:t>
            </w:r>
            <w:r>
              <w:rPr>
                <w:rFonts w:ascii="STKaiti" w:eastAsia="STKaiti" w:hAnsi="STKaiti" w:cs="STKaiti"/>
                <w:bCs/>
                <w:iCs/>
                <w:szCs w:val="22"/>
                <w:lang w:val="en-GB" w:eastAsia="zh-CN"/>
              </w:rPr>
              <w:t>任何</w:t>
            </w:r>
            <w:r>
              <w:rPr>
                <w:rFonts w:ascii="STKaiti" w:eastAsia="STKaiti" w:hAnsi="STKaiti" w:cs="STKaiti" w:hint="eastAsia"/>
                <w:bCs/>
                <w:iCs/>
                <w:szCs w:val="22"/>
                <w:lang w:val="en-US" w:eastAsia="zh-CN"/>
              </w:rPr>
              <w:t>额外</w:t>
            </w:r>
            <w:r>
              <w:rPr>
                <w:rFonts w:ascii="STKaiti" w:eastAsia="STKaiti" w:hAnsi="STKaiti" w:cs="STKaiti"/>
                <w:bCs/>
                <w:iCs/>
                <w:szCs w:val="22"/>
                <w:lang w:val="en-GB" w:eastAsia="zh-CN"/>
              </w:rPr>
              <w:t>的信号</w:t>
            </w:r>
            <w:r>
              <w:rPr>
                <w:rFonts w:ascii="STKaiti" w:eastAsia="STKaiti" w:hAnsi="STKaiti" w:cs="STKaiti" w:hint="eastAsia"/>
                <w:bCs/>
                <w:iCs/>
                <w:szCs w:val="22"/>
                <w:lang w:val="en-US" w:eastAsia="zh-CN"/>
              </w:rPr>
              <w:t>特性</w:t>
            </w:r>
            <w:r>
              <w:rPr>
                <w:rFonts w:ascii="STKaiti" w:eastAsia="STKaiti" w:hAnsi="STKaiti" w:cs="STKaiti"/>
                <w:bCs/>
                <w:iCs/>
                <w:szCs w:val="22"/>
                <w:lang w:val="en-GB" w:eastAsia="zh-CN"/>
              </w:rPr>
              <w:t>。</w:t>
            </w:r>
            <w:r w:rsidRPr="00952928">
              <w:rPr>
                <w:rFonts w:ascii="SimSun" w:hAnsi="SimSun" w:hint="eastAsia"/>
                <w:bCs/>
                <w:iCs/>
                <w:szCs w:val="22"/>
                <w:lang w:val="en-GB" w:eastAsia="zh-CN"/>
              </w:rPr>
              <w:t>）</w:t>
            </w:r>
          </w:p>
        </w:tc>
        <w:tc>
          <w:tcPr>
            <w:tcW w:w="855" w:type="pct"/>
            <w:vAlign w:val="center"/>
          </w:tcPr>
          <w:p w14:paraId="7AAA560F" w14:textId="77777777" w:rsidR="00286835" w:rsidRDefault="00286835">
            <w:pPr>
              <w:pStyle w:val="Tabletext"/>
              <w:rPr>
                <w:rFonts w:eastAsiaTheme="minorEastAsia"/>
                <w:szCs w:val="22"/>
                <w:lang w:val="en-GB" w:eastAsia="de-DE"/>
              </w:rPr>
            </w:pPr>
          </w:p>
        </w:tc>
      </w:tr>
      <w:tr w:rsidR="00286835" w14:paraId="11C8F95C" w14:textId="77777777" w:rsidTr="0048014B">
        <w:trPr>
          <w:cantSplit/>
          <w:jc w:val="center"/>
        </w:trPr>
        <w:tc>
          <w:tcPr>
            <w:tcW w:w="215" w:type="pct"/>
            <w:vAlign w:val="center"/>
          </w:tcPr>
          <w:p w14:paraId="073D1DE4" w14:textId="77777777" w:rsidR="00286835" w:rsidRDefault="00717D4F">
            <w:pPr>
              <w:pStyle w:val="Tabletext"/>
              <w:jc w:val="center"/>
              <w:rPr>
                <w:rFonts w:eastAsiaTheme="minorEastAsia"/>
                <w:caps/>
                <w:szCs w:val="22"/>
                <w:lang w:val="en-GB"/>
              </w:rPr>
            </w:pPr>
            <w:bookmarkStart w:id="39" w:name="lt_pId265"/>
            <w:r>
              <w:rPr>
                <w:rFonts w:eastAsiaTheme="minorEastAsia"/>
                <w:szCs w:val="22"/>
                <w:lang w:val="en-GB"/>
              </w:rPr>
              <w:t>d</w:t>
            </w:r>
            <w:bookmarkEnd w:id="39"/>
          </w:p>
        </w:tc>
        <w:tc>
          <w:tcPr>
            <w:tcW w:w="3930" w:type="pct"/>
          </w:tcPr>
          <w:p w14:paraId="4EB05552" w14:textId="77777777" w:rsidR="00286835" w:rsidRDefault="00717D4F">
            <w:pPr>
              <w:pStyle w:val="Tabletext"/>
              <w:rPr>
                <w:rFonts w:eastAsiaTheme="minorEastAsia"/>
                <w:szCs w:val="22"/>
                <w:highlight w:val="cyan"/>
                <w:lang w:val="en-GB" w:eastAsia="de-DE"/>
              </w:rPr>
            </w:pPr>
            <w:r>
              <w:rPr>
                <w:spacing w:val="-2"/>
                <w:szCs w:val="22"/>
                <w:lang w:val="en-GB" w:eastAsia="zh-CN"/>
              </w:rPr>
              <w:t>干扰的带宽</w:t>
            </w:r>
            <w:r>
              <w:rPr>
                <w:rFonts w:hint="eastAsia"/>
                <w:spacing w:val="-2"/>
                <w:szCs w:val="22"/>
                <w:lang w:val="en-GB" w:eastAsia="zh-CN"/>
              </w:rPr>
              <w:t>（</w:t>
            </w:r>
            <w:r>
              <w:rPr>
                <w:rFonts w:hint="eastAsia"/>
                <w:spacing w:val="-2"/>
                <w:szCs w:val="22"/>
                <w:lang w:val="en-US" w:eastAsia="zh-CN"/>
              </w:rPr>
              <w:t>标明</w:t>
            </w:r>
            <w:r>
              <w:rPr>
                <w:spacing w:val="-2"/>
                <w:szCs w:val="22"/>
                <w:lang w:val="en-GB" w:eastAsia="zh-CN"/>
              </w:rPr>
              <w:t>是测</w:t>
            </w:r>
            <w:r>
              <w:rPr>
                <w:rFonts w:hint="eastAsia"/>
                <w:spacing w:val="-2"/>
                <w:szCs w:val="22"/>
                <w:lang w:val="en-US" w:eastAsia="zh-CN"/>
              </w:rPr>
              <w:t>得</w:t>
            </w:r>
            <w:r>
              <w:rPr>
                <w:spacing w:val="-2"/>
                <w:szCs w:val="22"/>
                <w:lang w:val="en-GB" w:eastAsia="zh-CN"/>
              </w:rPr>
              <w:t>的还是估计的</w:t>
            </w:r>
            <w:r>
              <w:rPr>
                <w:rFonts w:hint="eastAsia"/>
                <w:spacing w:val="-2"/>
                <w:szCs w:val="22"/>
                <w:lang w:val="en-GB" w:eastAsia="zh-CN"/>
              </w:rPr>
              <w:t>）</w:t>
            </w:r>
          </w:p>
        </w:tc>
        <w:tc>
          <w:tcPr>
            <w:tcW w:w="855" w:type="pct"/>
            <w:vAlign w:val="center"/>
          </w:tcPr>
          <w:p w14:paraId="5DC60C0B" w14:textId="77777777" w:rsidR="00286835" w:rsidRDefault="00286835">
            <w:pPr>
              <w:pStyle w:val="Tabletext"/>
              <w:rPr>
                <w:spacing w:val="-2"/>
                <w:szCs w:val="22"/>
                <w:lang w:val="en-GB" w:eastAsia="zh-CN"/>
              </w:rPr>
            </w:pPr>
          </w:p>
        </w:tc>
      </w:tr>
      <w:tr w:rsidR="00286835" w14:paraId="3B95B5C3" w14:textId="77777777" w:rsidTr="0048014B">
        <w:trPr>
          <w:cantSplit/>
          <w:jc w:val="center"/>
        </w:trPr>
        <w:tc>
          <w:tcPr>
            <w:tcW w:w="215" w:type="pct"/>
            <w:vAlign w:val="center"/>
          </w:tcPr>
          <w:p w14:paraId="6612FF75" w14:textId="77777777" w:rsidR="00286835" w:rsidRDefault="00717D4F">
            <w:pPr>
              <w:pStyle w:val="Tabletext"/>
              <w:jc w:val="center"/>
              <w:rPr>
                <w:rFonts w:eastAsiaTheme="minorEastAsia"/>
                <w:szCs w:val="22"/>
                <w:lang w:val="en-GB"/>
              </w:rPr>
            </w:pPr>
            <w:bookmarkStart w:id="40" w:name="lt_pId267"/>
            <w:r>
              <w:rPr>
                <w:rFonts w:eastAsiaTheme="minorEastAsia"/>
                <w:szCs w:val="22"/>
                <w:lang w:val="en-GB"/>
              </w:rPr>
              <w:t>e</w:t>
            </w:r>
            <w:bookmarkEnd w:id="40"/>
          </w:p>
        </w:tc>
        <w:tc>
          <w:tcPr>
            <w:tcW w:w="3930" w:type="pct"/>
          </w:tcPr>
          <w:p w14:paraId="01DF1ED3" w14:textId="77777777" w:rsidR="00286835" w:rsidRDefault="00717D4F">
            <w:pPr>
              <w:pStyle w:val="Tabletext"/>
              <w:rPr>
                <w:spacing w:val="-2"/>
                <w:szCs w:val="22"/>
                <w:lang w:val="en-GB" w:eastAsia="zh-CN"/>
              </w:rPr>
            </w:pPr>
            <w:r>
              <w:rPr>
                <w:spacing w:val="-2"/>
                <w:szCs w:val="22"/>
                <w:lang w:val="en-GB" w:eastAsia="zh-CN"/>
              </w:rPr>
              <w:t>干扰载波的场强、</w:t>
            </w:r>
            <w:proofErr w:type="spellStart"/>
            <w:r>
              <w:rPr>
                <w:spacing w:val="-2"/>
                <w:szCs w:val="22"/>
                <w:lang w:val="en-GB" w:eastAsia="zh-CN"/>
              </w:rPr>
              <w:t>pfd</w:t>
            </w:r>
            <w:proofErr w:type="spellEnd"/>
            <w:r>
              <w:rPr>
                <w:spacing w:val="-2"/>
                <w:szCs w:val="22"/>
                <w:lang w:val="en-GB" w:eastAsia="zh-CN"/>
              </w:rPr>
              <w:t>、</w:t>
            </w:r>
            <w:proofErr w:type="spellStart"/>
            <w:r>
              <w:rPr>
                <w:spacing w:val="-2"/>
                <w:szCs w:val="22"/>
                <w:lang w:val="en-GB" w:eastAsia="zh-CN"/>
              </w:rPr>
              <w:t>epfd</w:t>
            </w:r>
            <w:proofErr w:type="spellEnd"/>
            <w:r>
              <w:rPr>
                <w:spacing w:val="-2"/>
                <w:szCs w:val="22"/>
                <w:lang w:val="en-GB" w:eastAsia="zh-CN"/>
              </w:rPr>
              <w:t>、亮温</w:t>
            </w:r>
          </w:p>
          <w:p w14:paraId="67AE26AB" w14:textId="77777777" w:rsidR="00286835" w:rsidRDefault="00717D4F">
            <w:pPr>
              <w:pStyle w:val="Tabletext"/>
              <w:rPr>
                <w:rFonts w:ascii="STKaiti" w:eastAsia="STKaiti" w:hAnsi="STKaiti" w:cs="STKaiti"/>
                <w:bCs/>
                <w:iCs/>
                <w:szCs w:val="22"/>
                <w:lang w:val="en-GB" w:eastAsia="zh-CN"/>
              </w:rPr>
            </w:pPr>
            <w:r w:rsidRPr="00952928">
              <w:rPr>
                <w:rFonts w:ascii="SimSun" w:hAnsi="SimSun" w:hint="eastAsia"/>
                <w:bCs/>
                <w:iCs/>
                <w:szCs w:val="22"/>
                <w:lang w:val="en-GB" w:eastAsia="zh-CN"/>
              </w:rPr>
              <w:t>（</w:t>
            </w:r>
            <w:r>
              <w:rPr>
                <w:rFonts w:ascii="STKaiti" w:eastAsia="STKaiti" w:hAnsi="STKaiti" w:cs="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ascii="STKaiti" w:eastAsia="STKaiti" w:hAnsi="STKaiti" w:cs="STKaiti"/>
                <w:bCs/>
                <w:iCs/>
                <w:szCs w:val="22"/>
                <w:lang w:val="en-GB" w:eastAsia="zh-CN"/>
              </w:rPr>
              <w:t>此项用于描述测得的信号强度。亮温是EESS</w:t>
            </w:r>
            <w:r>
              <w:rPr>
                <w:rFonts w:ascii="STKaiti" w:eastAsia="STKaiti" w:hAnsi="STKaiti" w:cs="STKaiti" w:hint="eastAsia"/>
                <w:bCs/>
                <w:iCs/>
                <w:szCs w:val="22"/>
                <w:lang w:val="en-GB" w:eastAsia="zh-CN"/>
              </w:rPr>
              <w:t>业务</w:t>
            </w:r>
            <w:r>
              <w:rPr>
                <w:rFonts w:ascii="STKaiti" w:eastAsia="STKaiti" w:hAnsi="STKaiti" w:cs="STKaiti"/>
                <w:bCs/>
                <w:iCs/>
                <w:szCs w:val="22"/>
                <w:lang w:val="en-GB" w:eastAsia="zh-CN"/>
              </w:rPr>
              <w:t>的</w:t>
            </w:r>
            <w:r>
              <w:rPr>
                <w:rFonts w:ascii="STKaiti" w:eastAsia="STKaiti" w:hAnsi="STKaiti" w:cs="STKaiti" w:hint="eastAsia"/>
                <w:bCs/>
                <w:iCs/>
                <w:szCs w:val="22"/>
                <w:lang w:val="en-US" w:eastAsia="zh-CN"/>
              </w:rPr>
              <w:t>专用</w:t>
            </w:r>
            <w:r>
              <w:rPr>
                <w:rFonts w:ascii="STKaiti" w:eastAsia="STKaiti" w:hAnsi="STKaiti" w:cs="STKaiti"/>
                <w:bCs/>
                <w:iCs/>
                <w:szCs w:val="22"/>
                <w:lang w:val="en-GB" w:eastAsia="zh-CN"/>
              </w:rPr>
              <w:t>参数。</w:t>
            </w:r>
            <w:r>
              <w:rPr>
                <w:rFonts w:ascii="STKaiti" w:eastAsia="STKaiti" w:hAnsi="STKaiti" w:cs="STKaiti" w:hint="eastAsia"/>
                <w:bCs/>
                <w:iCs/>
                <w:szCs w:val="22"/>
                <w:lang w:val="en-US" w:eastAsia="zh-CN"/>
              </w:rPr>
              <w:t>亦可</w:t>
            </w:r>
            <w:r>
              <w:rPr>
                <w:rFonts w:ascii="STKaiti" w:eastAsia="STKaiti" w:hAnsi="STKaiti" w:cs="STKaiti"/>
                <w:bCs/>
                <w:iCs/>
                <w:szCs w:val="22"/>
                <w:lang w:val="en-GB" w:eastAsia="zh-CN"/>
              </w:rPr>
              <w:t>改为提供频谱图。</w:t>
            </w:r>
            <w:r w:rsidRPr="00952928">
              <w:rPr>
                <w:rFonts w:ascii="SimSun" w:hAnsi="SimSun" w:hint="eastAsia"/>
                <w:bCs/>
                <w:iCs/>
                <w:szCs w:val="22"/>
                <w:lang w:val="en-GB" w:eastAsia="zh-CN"/>
              </w:rPr>
              <w:t>）</w:t>
            </w:r>
          </w:p>
          <w:p w14:paraId="1F0E59CC" w14:textId="77777777" w:rsidR="00286835" w:rsidRDefault="00717D4F">
            <w:pPr>
              <w:pStyle w:val="Tabletext"/>
              <w:rPr>
                <w:bCs/>
                <w:szCs w:val="22"/>
                <w:lang w:val="en-GB" w:eastAsia="zh-CN"/>
              </w:rPr>
            </w:pPr>
            <w:r>
              <w:rPr>
                <w:bCs/>
                <w:szCs w:val="22"/>
                <w:lang w:val="en-GB" w:eastAsia="zh-CN"/>
              </w:rPr>
              <w:t>日期</w:t>
            </w:r>
            <w:r>
              <w:rPr>
                <w:rFonts w:hint="eastAsia"/>
                <w:bCs/>
                <w:szCs w:val="22"/>
                <w:lang w:val="en-GB" w:eastAsia="zh-CN"/>
              </w:rPr>
              <w:t>：</w:t>
            </w:r>
          </w:p>
          <w:p w14:paraId="0497B244" w14:textId="77777777" w:rsidR="00286835" w:rsidRDefault="00717D4F">
            <w:pPr>
              <w:pStyle w:val="Tabletext"/>
              <w:rPr>
                <w:bCs/>
                <w:i/>
                <w:szCs w:val="22"/>
                <w:lang w:val="en-GB" w:eastAsia="zh-CN"/>
              </w:rPr>
            </w:pPr>
            <w:r w:rsidRPr="00952928">
              <w:rPr>
                <w:rFonts w:ascii="SimSun" w:hAnsi="SimSun" w:hint="eastAsia"/>
                <w:bCs/>
                <w:iCs/>
                <w:szCs w:val="22"/>
                <w:lang w:val="en-GB" w:eastAsia="zh-CN"/>
              </w:rPr>
              <w:t>（</w:t>
            </w:r>
            <w:r>
              <w:rPr>
                <w:rFonts w:ascii="STKaiti" w:eastAsia="STKaiti" w:hAnsi="STKaiti" w:cs="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ascii="STKaiti" w:eastAsia="STKaiti" w:hAnsi="STKaiti" w:cs="STKaiti"/>
                <w:bCs/>
                <w:iCs/>
                <w:szCs w:val="22"/>
                <w:lang w:val="en-GB" w:eastAsia="zh-CN"/>
              </w:rPr>
              <w:t>测量/</w:t>
            </w:r>
            <w:r>
              <w:rPr>
                <w:rFonts w:ascii="STKaiti" w:eastAsia="STKaiti" w:hAnsi="STKaiti" w:cs="STKaiti" w:hint="eastAsia"/>
                <w:bCs/>
                <w:iCs/>
                <w:szCs w:val="22"/>
                <w:lang w:val="en-GB" w:eastAsia="zh-CN"/>
              </w:rPr>
              <w:t>频谱图</w:t>
            </w:r>
            <w:r>
              <w:rPr>
                <w:rFonts w:ascii="STKaiti" w:eastAsia="STKaiti" w:hAnsi="STKaiti" w:cs="STKaiti"/>
                <w:bCs/>
                <w:iCs/>
                <w:szCs w:val="22"/>
                <w:lang w:val="en-GB" w:eastAsia="zh-CN"/>
              </w:rPr>
              <w:t>的日期。</w:t>
            </w:r>
            <w:r w:rsidRPr="00952928">
              <w:rPr>
                <w:rFonts w:ascii="SimSun" w:hAnsi="SimSun" w:hint="eastAsia"/>
                <w:bCs/>
                <w:iCs/>
                <w:szCs w:val="22"/>
                <w:lang w:val="en-GB" w:eastAsia="zh-CN"/>
              </w:rPr>
              <w:t>）</w:t>
            </w:r>
          </w:p>
          <w:p w14:paraId="4A9E954C" w14:textId="77777777" w:rsidR="00286835" w:rsidRDefault="00717D4F">
            <w:pPr>
              <w:pStyle w:val="Tabletext"/>
              <w:rPr>
                <w:bCs/>
                <w:szCs w:val="22"/>
                <w:lang w:val="en-GB" w:eastAsia="zh-CN"/>
              </w:rPr>
            </w:pPr>
            <w:r>
              <w:rPr>
                <w:bCs/>
                <w:szCs w:val="22"/>
                <w:lang w:val="en-GB" w:eastAsia="zh-CN"/>
              </w:rPr>
              <w:t>时间</w:t>
            </w:r>
            <w:r>
              <w:rPr>
                <w:rFonts w:hint="eastAsia"/>
                <w:bCs/>
                <w:szCs w:val="22"/>
                <w:lang w:val="en-GB" w:eastAsia="zh-CN"/>
              </w:rPr>
              <w:t>（</w:t>
            </w:r>
            <w:r>
              <w:rPr>
                <w:bCs/>
                <w:szCs w:val="22"/>
                <w:lang w:val="en-GB" w:eastAsia="zh-CN"/>
              </w:rPr>
              <w:t>UTC</w:t>
            </w:r>
            <w:r>
              <w:rPr>
                <w:rFonts w:hint="eastAsia"/>
                <w:bCs/>
                <w:szCs w:val="22"/>
                <w:lang w:val="en-GB" w:eastAsia="zh-CN"/>
              </w:rPr>
              <w:t>）：</w:t>
            </w:r>
          </w:p>
          <w:p w14:paraId="40D26019" w14:textId="77777777" w:rsidR="00286835" w:rsidRDefault="00717D4F">
            <w:pPr>
              <w:pStyle w:val="Tabletext"/>
              <w:rPr>
                <w:rFonts w:eastAsiaTheme="minorEastAsia"/>
                <w:bCs/>
                <w:i/>
                <w:szCs w:val="22"/>
                <w:lang w:val="en-GB" w:eastAsia="zh-CN"/>
              </w:rPr>
            </w:pPr>
            <w:r w:rsidRPr="00952928">
              <w:rPr>
                <w:rFonts w:ascii="SimSun" w:hAnsi="SimSun" w:hint="eastAsia"/>
                <w:bCs/>
                <w:iCs/>
                <w:szCs w:val="22"/>
                <w:lang w:val="en-GB" w:eastAsia="zh-CN"/>
              </w:rPr>
              <w:t>（</w:t>
            </w:r>
            <w:r>
              <w:rPr>
                <w:rFonts w:ascii="STKaiti" w:eastAsia="STKaiti" w:hAnsi="STKaiti" w:cs="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ascii="STKaiti" w:eastAsia="STKaiti" w:hAnsi="STKaiti" w:cs="STKaiti"/>
                <w:bCs/>
                <w:iCs/>
                <w:szCs w:val="22"/>
                <w:lang w:val="en-GB" w:eastAsia="zh-CN"/>
              </w:rPr>
              <w:t>测量/</w:t>
            </w:r>
            <w:r>
              <w:rPr>
                <w:rFonts w:ascii="STKaiti" w:eastAsia="STKaiti" w:hAnsi="STKaiti" w:cs="STKaiti" w:hint="eastAsia"/>
                <w:bCs/>
                <w:iCs/>
                <w:szCs w:val="22"/>
                <w:lang w:val="en-GB" w:eastAsia="zh-CN"/>
              </w:rPr>
              <w:t>频谱图</w:t>
            </w:r>
            <w:r>
              <w:rPr>
                <w:rFonts w:ascii="STKaiti" w:eastAsia="STKaiti" w:hAnsi="STKaiti" w:cs="STKaiti"/>
                <w:bCs/>
                <w:iCs/>
                <w:szCs w:val="22"/>
                <w:lang w:val="en-GB" w:eastAsia="zh-CN"/>
              </w:rPr>
              <w:t>的时间。</w:t>
            </w:r>
            <w:r w:rsidRPr="00952928">
              <w:rPr>
                <w:rFonts w:ascii="SimSun" w:hAnsi="SimSun" w:hint="eastAsia"/>
                <w:bCs/>
                <w:iCs/>
                <w:szCs w:val="22"/>
                <w:lang w:val="en-GB" w:eastAsia="zh-CN"/>
              </w:rPr>
              <w:t>）</w:t>
            </w:r>
          </w:p>
        </w:tc>
        <w:tc>
          <w:tcPr>
            <w:tcW w:w="855" w:type="pct"/>
            <w:vAlign w:val="center"/>
          </w:tcPr>
          <w:p w14:paraId="61BD709A" w14:textId="77777777" w:rsidR="00286835" w:rsidRDefault="00286835">
            <w:pPr>
              <w:pStyle w:val="Tabletext"/>
              <w:jc w:val="center"/>
              <w:rPr>
                <w:rFonts w:eastAsiaTheme="minorEastAsia"/>
                <w:szCs w:val="22"/>
                <w:lang w:val="en-GB" w:eastAsia="de-DE"/>
              </w:rPr>
            </w:pPr>
          </w:p>
        </w:tc>
      </w:tr>
    </w:tbl>
    <w:p w14:paraId="6F29876F" w14:textId="27DF04A1" w:rsidR="0048014B" w:rsidRDefault="0048014B">
      <w:bookmarkStart w:id="41" w:name="lt_pId276"/>
      <w:r>
        <w:br w:type="page"/>
      </w:r>
    </w:p>
    <w:p w14:paraId="31C16483" w14:textId="74B1E7B7" w:rsidR="0048014B" w:rsidRDefault="0048014B" w:rsidP="0048014B">
      <w:pPr>
        <w:pStyle w:val="TableNo"/>
      </w:pPr>
      <w:r>
        <w:rPr>
          <w:lang w:val="en-GB"/>
        </w:rPr>
        <w:lastRenderedPageBreak/>
        <w:t>表</w:t>
      </w:r>
      <w:r>
        <w:rPr>
          <w:lang w:val="en-GB"/>
        </w:rPr>
        <w:t>1</w:t>
      </w:r>
      <w:r>
        <w:rPr>
          <w:rFonts w:hint="eastAsia"/>
          <w:lang w:val="en-GB" w:eastAsia="zh-CN"/>
        </w:rPr>
        <w:t>（</w:t>
      </w:r>
      <w:r>
        <w:rPr>
          <w:rFonts w:ascii="STKaiti" w:eastAsia="STKaiti" w:hAnsi="STKaiti" w:cs="STKaiti" w:hint="eastAsia"/>
          <w:lang w:val="en-GB"/>
        </w:rPr>
        <w:t>续</w:t>
      </w:r>
      <w:r>
        <w:rPr>
          <w:rFonts w:hint="eastAsia"/>
          <w:lang w:val="en-GB"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7568"/>
        <w:gridCol w:w="1647"/>
      </w:tblGrid>
      <w:tr w:rsidR="00F86329" w14:paraId="2279A230" w14:textId="77777777" w:rsidTr="00F86329">
        <w:trPr>
          <w:cantSplit/>
          <w:jc w:val="center"/>
        </w:trPr>
        <w:tc>
          <w:tcPr>
            <w:tcW w:w="5000" w:type="pct"/>
            <w:gridSpan w:val="3"/>
            <w:vAlign w:val="center"/>
          </w:tcPr>
          <w:p w14:paraId="1873831D" w14:textId="1BFF76E2" w:rsidR="00F86329" w:rsidRDefault="00F86329" w:rsidP="00F86329">
            <w:pPr>
              <w:pStyle w:val="Tablehead"/>
              <w:rPr>
                <w:rFonts w:eastAsiaTheme="minorEastAsia"/>
                <w:szCs w:val="22"/>
                <w:lang w:val="en-GB" w:eastAsia="de-DE"/>
              </w:rPr>
            </w:pPr>
            <w:r>
              <w:rPr>
                <w:rFonts w:asciiTheme="minorEastAsia" w:eastAsiaTheme="minorEastAsia" w:hAnsiTheme="minorEastAsia" w:cs="Microsoft YaHei" w:hint="eastAsia"/>
                <w:color w:val="000000"/>
                <w:szCs w:val="22"/>
                <w:lang w:val="en-US" w:eastAsia="zh-CN"/>
              </w:rPr>
              <w:t>关于</w:t>
            </w:r>
            <w:r w:rsidRPr="00F86329">
              <w:rPr>
                <w:rFonts w:asciiTheme="minorEastAsia" w:eastAsiaTheme="minorEastAsia" w:hAnsiTheme="minorEastAsia" w:cs="Microsoft YaHei" w:hint="eastAsia"/>
                <w:color w:val="000000"/>
                <w:szCs w:val="22"/>
                <w:lang w:val="en-US" w:eastAsia="zh-CN"/>
              </w:rPr>
              <w:t>造成干扰的</w:t>
            </w:r>
            <w:r>
              <w:rPr>
                <w:rFonts w:asciiTheme="minorEastAsia" w:eastAsiaTheme="minorEastAsia" w:hAnsiTheme="minorEastAsia" w:cs="Microsoft YaHei" w:hint="eastAsia"/>
                <w:color w:val="000000"/>
                <w:szCs w:val="22"/>
                <w:lang w:val="en-US" w:eastAsia="zh-CN"/>
              </w:rPr>
              <w:t>电台</w:t>
            </w:r>
            <w:r w:rsidRPr="00F86329">
              <w:rPr>
                <w:rFonts w:asciiTheme="minorEastAsia" w:eastAsiaTheme="minorEastAsia" w:hAnsiTheme="minorEastAsia" w:cs="Microsoft YaHei" w:hint="eastAsia"/>
                <w:color w:val="000000"/>
                <w:szCs w:val="22"/>
                <w:lang w:val="en-US" w:eastAsia="zh-CN"/>
              </w:rPr>
              <w:t>的详细情况</w:t>
            </w:r>
          </w:p>
        </w:tc>
      </w:tr>
      <w:tr w:rsidR="00286835" w14:paraId="1C76B00A" w14:textId="77777777">
        <w:trPr>
          <w:cantSplit/>
          <w:jc w:val="center"/>
        </w:trPr>
        <w:tc>
          <w:tcPr>
            <w:tcW w:w="215" w:type="pct"/>
            <w:vAlign w:val="center"/>
          </w:tcPr>
          <w:p w14:paraId="796AD04E" w14:textId="333764FA" w:rsidR="00286835" w:rsidRDefault="00717D4F">
            <w:pPr>
              <w:pStyle w:val="Tabletext"/>
              <w:jc w:val="center"/>
              <w:rPr>
                <w:rFonts w:eastAsiaTheme="minorEastAsia"/>
                <w:szCs w:val="22"/>
                <w:lang w:val="en-GB"/>
              </w:rPr>
            </w:pPr>
            <w:r>
              <w:rPr>
                <w:rFonts w:eastAsiaTheme="minorEastAsia"/>
                <w:szCs w:val="22"/>
                <w:lang w:val="en-GB"/>
              </w:rPr>
              <w:t>f</w:t>
            </w:r>
            <w:bookmarkEnd w:id="41"/>
          </w:p>
        </w:tc>
        <w:tc>
          <w:tcPr>
            <w:tcW w:w="3930" w:type="pct"/>
          </w:tcPr>
          <w:p w14:paraId="11C631B5" w14:textId="77777777" w:rsidR="00286835" w:rsidRDefault="00717D4F">
            <w:pPr>
              <w:pStyle w:val="Tabletext"/>
              <w:rPr>
                <w:spacing w:val="-2"/>
                <w:szCs w:val="22"/>
                <w:lang w:val="en-GB" w:eastAsia="zh-CN"/>
              </w:rPr>
            </w:pPr>
            <w:r>
              <w:rPr>
                <w:rFonts w:asciiTheme="minorEastAsia" w:eastAsiaTheme="minorEastAsia" w:hAnsiTheme="minorEastAsia" w:cs="Segoe UI"/>
                <w:color w:val="000000"/>
                <w:szCs w:val="22"/>
                <w:shd w:val="clear" w:color="auto" w:fill="FFFFFF"/>
                <w:lang w:eastAsia="zh-CN"/>
              </w:rPr>
              <w:t>观测得的极</w:t>
            </w:r>
            <w:r>
              <w:rPr>
                <w:rFonts w:asciiTheme="minorEastAsia" w:eastAsiaTheme="minorEastAsia" w:hAnsiTheme="minorEastAsia" w:cs="Segoe UI" w:hint="eastAsia"/>
                <w:color w:val="000000"/>
                <w:szCs w:val="22"/>
                <w:shd w:val="clear" w:color="auto" w:fill="FFFFFF"/>
                <w:lang w:eastAsia="zh-CN"/>
              </w:rPr>
              <w:t>化</w:t>
            </w:r>
          </w:p>
          <w:p w14:paraId="7B6D997C" w14:textId="77777777" w:rsidR="00286835" w:rsidRDefault="00717D4F">
            <w:pPr>
              <w:pStyle w:val="Tabletext"/>
              <w:rPr>
                <w:i/>
                <w:iCs/>
                <w:szCs w:val="22"/>
                <w:lang w:val="en-GB" w:eastAsia="zh-CN"/>
              </w:rPr>
            </w:pPr>
            <w:bookmarkStart w:id="42" w:name="lt_pId278"/>
            <w:r>
              <w:rPr>
                <w:rFonts w:hint="eastAsia"/>
                <w:iCs/>
                <w:spacing w:val="-2"/>
                <w:szCs w:val="22"/>
                <w:lang w:val="en-GB" w:eastAsia="zh-CN"/>
              </w:rPr>
              <w:t>（</w:t>
            </w:r>
            <w:r>
              <w:rPr>
                <w:rFonts w:ascii="STKaiti" w:eastAsia="STKaiti" w:hAnsi="STKaiti" w:cs="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spacing w:val="-2"/>
                <w:szCs w:val="22"/>
                <w:lang w:val="en-GB" w:eastAsia="zh-CN"/>
              </w:rPr>
              <w:t>H/V/LHCP/RHCP</w:t>
            </w:r>
            <w:bookmarkEnd w:id="42"/>
            <w:r>
              <w:rPr>
                <w:rFonts w:hint="eastAsia"/>
                <w:spacing w:val="-2"/>
                <w:szCs w:val="22"/>
                <w:lang w:val="en-GB" w:eastAsia="zh-CN"/>
              </w:rPr>
              <w:t>）</w:t>
            </w:r>
          </w:p>
        </w:tc>
        <w:tc>
          <w:tcPr>
            <w:tcW w:w="855" w:type="pct"/>
            <w:vAlign w:val="center"/>
          </w:tcPr>
          <w:p w14:paraId="36A614BF" w14:textId="77777777" w:rsidR="00286835" w:rsidRDefault="00286835">
            <w:pPr>
              <w:pStyle w:val="Tabletext"/>
              <w:jc w:val="center"/>
              <w:rPr>
                <w:rFonts w:eastAsiaTheme="minorEastAsia"/>
                <w:szCs w:val="22"/>
                <w:lang w:val="en-GB" w:eastAsia="de-DE"/>
              </w:rPr>
            </w:pPr>
          </w:p>
        </w:tc>
      </w:tr>
      <w:tr w:rsidR="00286835" w14:paraId="16A92DF3" w14:textId="77777777" w:rsidTr="0048014B">
        <w:trPr>
          <w:cantSplit/>
          <w:jc w:val="center"/>
        </w:trPr>
        <w:tc>
          <w:tcPr>
            <w:tcW w:w="215" w:type="pct"/>
            <w:vAlign w:val="center"/>
          </w:tcPr>
          <w:p w14:paraId="104C4282" w14:textId="77777777" w:rsidR="00286835" w:rsidRDefault="00717D4F">
            <w:pPr>
              <w:pStyle w:val="Tabletext"/>
              <w:jc w:val="center"/>
              <w:rPr>
                <w:rFonts w:eastAsiaTheme="minorEastAsia"/>
                <w:szCs w:val="22"/>
                <w:lang w:val="en-GB"/>
              </w:rPr>
            </w:pPr>
            <w:bookmarkStart w:id="43" w:name="lt_pId279"/>
            <w:r>
              <w:rPr>
                <w:rFonts w:eastAsiaTheme="minorEastAsia"/>
                <w:szCs w:val="22"/>
                <w:lang w:val="en-GB"/>
              </w:rPr>
              <w:t>g</w:t>
            </w:r>
            <w:bookmarkEnd w:id="43"/>
          </w:p>
        </w:tc>
        <w:tc>
          <w:tcPr>
            <w:tcW w:w="3930" w:type="pct"/>
          </w:tcPr>
          <w:p w14:paraId="58A024A8" w14:textId="77777777" w:rsidR="00286835" w:rsidRDefault="00717D4F">
            <w:pPr>
              <w:pStyle w:val="Tabletext"/>
              <w:rPr>
                <w:caps/>
                <w:spacing w:val="-2"/>
                <w:szCs w:val="22"/>
                <w:lang w:val="en-GB" w:eastAsia="zh-CN"/>
              </w:rPr>
            </w:pPr>
            <w:r>
              <w:rPr>
                <w:spacing w:val="-2"/>
                <w:szCs w:val="22"/>
                <w:lang w:val="en-GB" w:eastAsia="zh-CN"/>
              </w:rPr>
              <w:t>干扰的性质</w:t>
            </w:r>
          </w:p>
          <w:p w14:paraId="12AB1A0D" w14:textId="71659468" w:rsidR="00286835" w:rsidRDefault="00717D4F" w:rsidP="00DF223F">
            <w:pPr>
              <w:pStyle w:val="Tabletext"/>
              <w:spacing w:line="276" w:lineRule="auto"/>
              <w:rPr>
                <w:i/>
                <w:spacing w:val="-2"/>
                <w:szCs w:val="22"/>
                <w:lang w:val="en-GB" w:eastAsia="zh-CN"/>
              </w:rPr>
            </w:pPr>
            <w:r w:rsidRPr="00952928">
              <w:rPr>
                <w:rFonts w:ascii="SimSun" w:hAnsi="SimSun" w:hint="eastAsia"/>
                <w:bCs/>
                <w:iCs/>
                <w:szCs w:val="22"/>
                <w:lang w:val="en-GB" w:eastAsia="zh-CN"/>
              </w:rPr>
              <w:t>（</w:t>
            </w:r>
            <w:r>
              <w:rPr>
                <w:rFonts w:ascii="STKaiti" w:eastAsia="STKaiti" w:hAnsi="STKaiti" w:cs="STKaiti"/>
                <w:bCs/>
                <w:iCs/>
                <w:szCs w:val="22"/>
                <w:lang w:val="en-GB" w:eastAsia="de-DE"/>
              </w:rPr>
              <w:t>注</w:t>
            </w:r>
            <w:r w:rsidRPr="00A3430B">
              <w:rPr>
                <w:rFonts w:asciiTheme="minorEastAsia" w:eastAsiaTheme="minorEastAsia" w:hAnsiTheme="minorEastAsia" w:cs="STKaiti" w:hint="eastAsia"/>
                <w:bCs/>
                <w:iCs/>
                <w:szCs w:val="22"/>
                <w:lang w:val="en-GB" w:eastAsia="zh-CN"/>
              </w:rPr>
              <w:t>：</w:t>
            </w:r>
            <w:r>
              <w:rPr>
                <w:rFonts w:ascii="STKaiti" w:eastAsia="STKaiti" w:hAnsi="STKaiti" w:cs="STKaiti"/>
                <w:bCs/>
                <w:iCs/>
                <w:szCs w:val="22"/>
                <w:lang w:val="en-GB" w:eastAsia="de-DE"/>
              </w:rPr>
              <w:t>与《无线电规则》附录</w:t>
            </w:r>
            <w:r>
              <w:rPr>
                <w:rFonts w:ascii="STKaiti" w:eastAsia="STKaiti" w:hAnsi="STKaiti" w:cs="STKaiti"/>
                <w:b/>
                <w:iCs/>
                <w:szCs w:val="22"/>
                <w:lang w:val="en-GB" w:eastAsia="de-DE"/>
              </w:rPr>
              <w:t>10</w:t>
            </w:r>
            <w:r>
              <w:rPr>
                <w:rFonts w:ascii="STKaiti" w:eastAsia="STKaiti" w:hAnsi="STKaiti" w:cs="STKaiti"/>
                <w:bCs/>
                <w:iCs/>
                <w:szCs w:val="22"/>
                <w:lang w:val="en-GB" w:eastAsia="de-DE"/>
              </w:rPr>
              <w:t>相比</w:t>
            </w:r>
            <w:r w:rsidRPr="00952928">
              <w:rPr>
                <w:rFonts w:ascii="SimSun" w:hAnsi="SimSun"/>
                <w:bCs/>
                <w:iCs/>
                <w:szCs w:val="22"/>
                <w:lang w:val="en-GB" w:eastAsia="zh-CN"/>
              </w:rPr>
              <w:t>，</w:t>
            </w:r>
            <w:r>
              <w:rPr>
                <w:rFonts w:ascii="STKaiti" w:eastAsia="STKaiti" w:hAnsi="STKaiti" w:cs="STKaiti"/>
                <w:bCs/>
                <w:iCs/>
                <w:szCs w:val="22"/>
                <w:lang w:val="en-GB" w:eastAsia="de-DE"/>
              </w:rPr>
              <w:t>表1中的u项和g项已经互换。如果</w:t>
            </w:r>
            <w:r w:rsidR="00601513">
              <w:rPr>
                <w:rFonts w:ascii="STKaiti" w:eastAsia="STKaiti" w:hAnsi="STKaiti" w:cs="STKaiti"/>
                <w:bCs/>
                <w:iCs/>
                <w:szCs w:val="22"/>
                <w:lang w:val="en-GB" w:eastAsia="de-DE"/>
              </w:rPr>
              <w:br/>
            </w:r>
            <w:r>
              <w:rPr>
                <w:rFonts w:ascii="STKaiti" w:eastAsia="STKaiti" w:hAnsi="STKaiti" w:cs="STKaiti"/>
                <w:bCs/>
                <w:iCs/>
                <w:szCs w:val="22"/>
                <w:lang w:val="en-GB" w:eastAsia="de-DE"/>
              </w:rPr>
              <w:t>可能，可以提供干扰的</w:t>
            </w:r>
            <w:r>
              <w:rPr>
                <w:rFonts w:ascii="STKaiti" w:eastAsia="STKaiti" w:hAnsi="STKaiti" w:cs="STKaiti" w:hint="eastAsia"/>
                <w:bCs/>
                <w:iCs/>
                <w:szCs w:val="22"/>
                <w:lang w:val="en-US" w:eastAsia="zh-CN"/>
              </w:rPr>
              <w:t>特性</w:t>
            </w:r>
            <w:r w:rsidRPr="00952928">
              <w:rPr>
                <w:rFonts w:ascii="SimSun" w:hAnsi="SimSun" w:hint="eastAsia"/>
                <w:bCs/>
                <w:iCs/>
                <w:szCs w:val="22"/>
                <w:lang w:val="en-GB" w:eastAsia="zh-CN"/>
              </w:rPr>
              <w:t>：</w:t>
            </w:r>
          </w:p>
          <w:p w14:paraId="4913101B" w14:textId="77777777" w:rsidR="00286835" w:rsidRDefault="00717D4F" w:rsidP="00DF223F">
            <w:pPr>
              <w:pStyle w:val="Tabletext"/>
              <w:spacing w:line="276" w:lineRule="auto"/>
              <w:rPr>
                <w:rFonts w:ascii="STKaiti" w:eastAsia="STKaiti" w:hAnsi="STKaiti" w:cs="STKaiti"/>
                <w:bCs/>
                <w:iCs/>
                <w:szCs w:val="22"/>
                <w:lang w:val="en-GB" w:eastAsia="zh-CN"/>
              </w:rPr>
            </w:pPr>
            <w:r>
              <w:rPr>
                <w:i/>
                <w:spacing w:val="-2"/>
                <w:szCs w:val="22"/>
                <w:lang w:val="en-GB" w:eastAsia="zh-CN"/>
              </w:rPr>
              <w:t>–</w:t>
            </w:r>
            <w:r>
              <w:rPr>
                <w:i/>
                <w:spacing w:val="-2"/>
                <w:szCs w:val="22"/>
                <w:lang w:val="en-GB" w:eastAsia="zh-CN"/>
              </w:rPr>
              <w:tab/>
            </w:r>
            <w:r>
              <w:rPr>
                <w:rFonts w:ascii="STKaiti" w:eastAsia="STKaiti" w:hAnsi="STKaiti" w:cs="STKaiti"/>
                <w:bCs/>
                <w:iCs/>
                <w:szCs w:val="22"/>
                <w:lang w:val="en-GB" w:eastAsia="zh-CN"/>
              </w:rPr>
              <w:t>模拟调制载波</w:t>
            </w:r>
          </w:p>
          <w:p w14:paraId="7B5DBC2A" w14:textId="77777777" w:rsidR="00286835" w:rsidRDefault="00717D4F" w:rsidP="00DF223F">
            <w:pPr>
              <w:pStyle w:val="Tabletext"/>
              <w:spacing w:line="276" w:lineRule="auto"/>
              <w:rPr>
                <w:rFonts w:ascii="STKaiti" w:eastAsia="STKaiti" w:hAnsi="STKaiti" w:cs="STKaiti"/>
                <w:bCs/>
                <w:iCs/>
                <w:szCs w:val="22"/>
                <w:lang w:val="en-GB" w:eastAsia="zh-CN"/>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t>数字调制载波</w:t>
            </w:r>
          </w:p>
          <w:p w14:paraId="560887B9" w14:textId="77777777" w:rsidR="00286835" w:rsidRDefault="00717D4F" w:rsidP="00DF223F">
            <w:pPr>
              <w:pStyle w:val="Tabletext"/>
              <w:spacing w:line="276" w:lineRule="auto"/>
              <w:rPr>
                <w:rFonts w:ascii="STKaiti" w:eastAsia="STKaiti" w:hAnsi="STKaiti" w:cs="STKaiti"/>
                <w:bCs/>
                <w:iCs/>
                <w:szCs w:val="22"/>
                <w:lang w:val="en-US" w:eastAsia="zh-CN"/>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t>CW</w:t>
            </w:r>
            <w:r>
              <w:rPr>
                <w:rFonts w:ascii="STKaiti" w:eastAsia="STKaiti" w:hAnsi="STKaiti" w:cs="STKaiti" w:hint="eastAsia"/>
                <w:bCs/>
                <w:iCs/>
                <w:szCs w:val="22"/>
                <w:lang w:val="en-US" w:eastAsia="zh-CN"/>
              </w:rPr>
              <w:t>干净载波</w:t>
            </w:r>
          </w:p>
          <w:p w14:paraId="204BB6C6" w14:textId="77777777" w:rsidR="00286835" w:rsidRDefault="00717D4F" w:rsidP="00DF223F">
            <w:pPr>
              <w:pStyle w:val="Tabletext"/>
              <w:spacing w:line="276" w:lineRule="auto"/>
              <w:rPr>
                <w:rFonts w:ascii="STKaiti" w:eastAsia="STKaiti" w:hAnsi="STKaiti" w:cs="STKaiti"/>
                <w:bCs/>
                <w:iCs/>
                <w:szCs w:val="22"/>
                <w:lang w:val="en-GB" w:eastAsia="zh-CN"/>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t>脉冲串信号</w:t>
            </w:r>
          </w:p>
          <w:p w14:paraId="13AF995B" w14:textId="77777777" w:rsidR="00286835" w:rsidRDefault="00717D4F" w:rsidP="00DF223F">
            <w:pPr>
              <w:pStyle w:val="Tabletext"/>
              <w:spacing w:line="276" w:lineRule="auto"/>
              <w:rPr>
                <w:rFonts w:ascii="STKaiti" w:eastAsia="STKaiti" w:hAnsi="STKaiti" w:cs="STKaiti"/>
                <w:bCs/>
                <w:iCs/>
                <w:szCs w:val="22"/>
                <w:lang w:val="en-GB" w:eastAsia="zh-CN"/>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r>
            <w:r>
              <w:rPr>
                <w:rFonts w:ascii="STKaiti" w:eastAsia="STKaiti" w:hAnsi="STKaiti" w:cs="STKaiti" w:hint="eastAsia"/>
                <w:bCs/>
                <w:iCs/>
                <w:szCs w:val="22"/>
                <w:lang w:val="en-US" w:eastAsia="zh-CN"/>
              </w:rPr>
              <w:t>跳频</w:t>
            </w:r>
          </w:p>
          <w:p w14:paraId="529B0037" w14:textId="77777777" w:rsidR="00286835" w:rsidRDefault="00717D4F" w:rsidP="00DF223F">
            <w:pPr>
              <w:pStyle w:val="Tabletext"/>
              <w:spacing w:line="276" w:lineRule="auto"/>
              <w:rPr>
                <w:rFonts w:ascii="STKaiti" w:eastAsia="STKaiti" w:hAnsi="STKaiti" w:cs="STKaiti"/>
                <w:bCs/>
                <w:iCs/>
                <w:szCs w:val="22"/>
                <w:lang w:val="en-GB" w:eastAsia="zh-CN"/>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t>频率扫描</w:t>
            </w:r>
          </w:p>
          <w:p w14:paraId="1F6414C0" w14:textId="77777777" w:rsidR="00286835" w:rsidRDefault="00717D4F" w:rsidP="00DF223F">
            <w:pPr>
              <w:pStyle w:val="Tabletext"/>
              <w:spacing w:line="276" w:lineRule="auto"/>
              <w:rPr>
                <w:rFonts w:ascii="STKaiti" w:eastAsia="STKaiti" w:hAnsi="STKaiti" w:cs="STKaiti"/>
                <w:bCs/>
                <w:iCs/>
                <w:szCs w:val="22"/>
                <w:lang w:val="en-GB" w:eastAsia="zh-CN"/>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t>横向极化</w:t>
            </w:r>
          </w:p>
          <w:p w14:paraId="5D7CCA43" w14:textId="77777777" w:rsidR="00286835" w:rsidRDefault="00717D4F" w:rsidP="00DF223F">
            <w:pPr>
              <w:pStyle w:val="Tabletext"/>
              <w:spacing w:line="276" w:lineRule="auto"/>
              <w:rPr>
                <w:rFonts w:ascii="STKaiti" w:eastAsia="STKaiti" w:hAnsi="STKaiti" w:cs="STKaiti"/>
                <w:bCs/>
                <w:iCs/>
                <w:szCs w:val="22"/>
                <w:lang w:val="en-GB" w:eastAsia="zh-CN"/>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t>同频道</w:t>
            </w:r>
          </w:p>
          <w:p w14:paraId="1768553E" w14:textId="77777777" w:rsidR="00286835" w:rsidRDefault="00717D4F" w:rsidP="00DF223F">
            <w:pPr>
              <w:pStyle w:val="Tabletext"/>
              <w:spacing w:line="276" w:lineRule="auto"/>
              <w:rPr>
                <w:rFonts w:ascii="STKaiti" w:eastAsia="STKaiti" w:hAnsi="STKaiti" w:cs="STKaiti"/>
                <w:bCs/>
                <w:iCs/>
                <w:szCs w:val="22"/>
                <w:lang w:val="en-GB" w:eastAsia="zh-CN"/>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t>互调</w:t>
            </w:r>
          </w:p>
          <w:p w14:paraId="189AEA64" w14:textId="77777777" w:rsidR="00286835" w:rsidRDefault="00717D4F" w:rsidP="00DF223F">
            <w:pPr>
              <w:pStyle w:val="Tabletext"/>
              <w:spacing w:line="276" w:lineRule="auto"/>
              <w:rPr>
                <w:rFonts w:ascii="STKaiti" w:eastAsia="STKaiti" w:hAnsi="STKaiti" w:cs="STKaiti"/>
                <w:bCs/>
                <w:iCs/>
                <w:szCs w:val="22"/>
                <w:lang w:val="en-US" w:eastAsia="zh-CN"/>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r>
            <w:r>
              <w:rPr>
                <w:rFonts w:ascii="STKaiti" w:eastAsia="STKaiti" w:hAnsi="STKaiti" w:cs="STKaiti" w:hint="eastAsia"/>
                <w:bCs/>
                <w:iCs/>
                <w:szCs w:val="22"/>
                <w:lang w:val="en-US" w:eastAsia="zh-CN"/>
              </w:rPr>
              <w:t>无用发射</w:t>
            </w:r>
          </w:p>
          <w:p w14:paraId="0A1EC105" w14:textId="77777777" w:rsidR="00286835" w:rsidRDefault="00717D4F" w:rsidP="00DF223F">
            <w:pPr>
              <w:pStyle w:val="Tabletext"/>
              <w:spacing w:line="276" w:lineRule="auto"/>
              <w:rPr>
                <w:rFonts w:ascii="STKaiti" w:eastAsia="STKaiti" w:hAnsi="STKaiti" w:cs="STKaiti"/>
                <w:bCs/>
                <w:iCs/>
                <w:szCs w:val="22"/>
                <w:lang w:val="en-GB" w:eastAsia="zh-CN"/>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r>
            <w:r>
              <w:rPr>
                <w:rFonts w:ascii="STKaiti" w:eastAsia="STKaiti" w:hAnsi="STKaiti" w:cs="STKaiti" w:hint="eastAsia"/>
                <w:bCs/>
                <w:iCs/>
                <w:szCs w:val="22"/>
                <w:lang w:val="en-GB" w:eastAsia="zh-CN"/>
              </w:rPr>
              <w:t>相邻</w:t>
            </w:r>
            <w:r>
              <w:rPr>
                <w:rFonts w:ascii="STKaiti" w:eastAsia="STKaiti" w:hAnsi="STKaiti" w:cs="STKaiti"/>
                <w:bCs/>
                <w:iCs/>
                <w:szCs w:val="22"/>
                <w:lang w:val="en-GB" w:eastAsia="zh-CN"/>
              </w:rPr>
              <w:t>卫星干扰</w:t>
            </w:r>
          </w:p>
          <w:p w14:paraId="58DF8341" w14:textId="77777777" w:rsidR="00286835" w:rsidRDefault="00717D4F" w:rsidP="00DF223F">
            <w:pPr>
              <w:pStyle w:val="Tabletext"/>
              <w:spacing w:line="276" w:lineRule="auto"/>
              <w:rPr>
                <w:rFonts w:ascii="STKaiti" w:eastAsia="STKaiti" w:hAnsi="STKaiti" w:cs="STKaiti"/>
                <w:bCs/>
                <w:iCs/>
                <w:szCs w:val="22"/>
                <w:lang w:val="en-GB" w:eastAsia="zh-CN"/>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t>相邻载波干扰</w:t>
            </w:r>
          </w:p>
          <w:p w14:paraId="11BB356C" w14:textId="77777777" w:rsidR="00286835" w:rsidRDefault="00717D4F" w:rsidP="00DF223F">
            <w:pPr>
              <w:pStyle w:val="Tabletext"/>
              <w:spacing w:line="276" w:lineRule="auto"/>
              <w:rPr>
                <w:rFonts w:ascii="STKaiti" w:eastAsia="STKaiti" w:hAnsi="STKaiti" w:cs="STKaiti"/>
                <w:bCs/>
                <w:iCs/>
                <w:szCs w:val="22"/>
                <w:lang w:val="en-GB" w:eastAsia="zh-CN"/>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t>其他。</w:t>
            </w:r>
          </w:p>
          <w:p w14:paraId="55FD3DC9" w14:textId="77777777" w:rsidR="00286835" w:rsidRDefault="00717D4F" w:rsidP="00DF223F">
            <w:pPr>
              <w:pStyle w:val="Tabletext"/>
              <w:spacing w:line="276" w:lineRule="auto"/>
              <w:rPr>
                <w:rFonts w:ascii="STKaiti" w:eastAsia="STKaiti" w:hAnsi="STKaiti" w:cs="STKaiti"/>
                <w:bCs/>
                <w:iCs/>
                <w:szCs w:val="22"/>
                <w:lang w:val="en-GB" w:eastAsia="zh-CN"/>
              </w:rPr>
            </w:pPr>
            <w:r>
              <w:rPr>
                <w:rFonts w:ascii="STKaiti" w:eastAsia="STKaiti" w:hAnsi="STKaiti" w:cs="STKaiti"/>
                <w:bCs/>
                <w:iCs/>
                <w:szCs w:val="22"/>
                <w:lang w:val="en-GB" w:eastAsia="zh-CN"/>
              </w:rPr>
              <w:t>如果可能</w:t>
            </w:r>
            <w:r w:rsidRPr="00952928">
              <w:rPr>
                <w:rFonts w:ascii="SimSun" w:hAnsi="SimSun"/>
                <w:bCs/>
                <w:iCs/>
                <w:szCs w:val="22"/>
                <w:lang w:val="en-GB" w:eastAsia="zh-CN"/>
              </w:rPr>
              <w:t>，</w:t>
            </w:r>
            <w:r>
              <w:rPr>
                <w:rFonts w:ascii="STKaiti" w:eastAsia="STKaiti" w:hAnsi="STKaiti" w:cs="STKaiti"/>
                <w:bCs/>
                <w:iCs/>
                <w:szCs w:val="22"/>
                <w:lang w:val="en-GB" w:eastAsia="zh-CN"/>
              </w:rPr>
              <w:t>可以提供导致干扰的原因</w:t>
            </w:r>
            <w:r w:rsidRPr="00952928">
              <w:rPr>
                <w:rFonts w:ascii="SimSun" w:hAnsi="SimSun" w:hint="eastAsia"/>
                <w:bCs/>
                <w:iCs/>
                <w:szCs w:val="22"/>
                <w:lang w:val="en-GB" w:eastAsia="zh-CN"/>
              </w:rPr>
              <w:t>：</w:t>
            </w:r>
          </w:p>
          <w:p w14:paraId="6F3821C8" w14:textId="77777777" w:rsidR="00286835" w:rsidRDefault="00717D4F" w:rsidP="00DF223F">
            <w:pPr>
              <w:pStyle w:val="Tabletext"/>
              <w:spacing w:line="276" w:lineRule="auto"/>
              <w:rPr>
                <w:rFonts w:ascii="STKaiti" w:eastAsia="STKaiti" w:hAnsi="STKaiti" w:cs="STKaiti"/>
                <w:bCs/>
                <w:iCs/>
                <w:szCs w:val="22"/>
                <w:lang w:val="en-GB" w:eastAsia="zh-CN"/>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t>天线指向误差</w:t>
            </w:r>
          </w:p>
          <w:p w14:paraId="5774E6B9" w14:textId="77777777" w:rsidR="00286835" w:rsidRDefault="00717D4F" w:rsidP="00DF223F">
            <w:pPr>
              <w:pStyle w:val="Tabletext"/>
              <w:spacing w:line="276" w:lineRule="auto"/>
              <w:rPr>
                <w:rFonts w:ascii="STKaiti" w:eastAsia="STKaiti" w:hAnsi="STKaiti" w:cs="STKaiti"/>
                <w:bCs/>
                <w:iCs/>
                <w:szCs w:val="22"/>
                <w:lang w:val="en-GB" w:eastAsia="zh-CN"/>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t>故障设备</w:t>
            </w:r>
          </w:p>
          <w:p w14:paraId="3AC424CB" w14:textId="77777777" w:rsidR="00286835" w:rsidRDefault="00717D4F" w:rsidP="00DF223F">
            <w:pPr>
              <w:pStyle w:val="Tabletext"/>
              <w:spacing w:line="276" w:lineRule="auto"/>
              <w:rPr>
                <w:rFonts w:ascii="STKaiti" w:eastAsia="STKaiti" w:hAnsi="STKaiti" w:cs="STKaiti"/>
                <w:bCs/>
                <w:iCs/>
                <w:szCs w:val="22"/>
                <w:lang w:val="en-GB" w:eastAsia="zh-CN"/>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t>电缆屏蔽不足</w:t>
            </w:r>
          </w:p>
          <w:p w14:paraId="11C45491" w14:textId="77777777" w:rsidR="00286835" w:rsidRDefault="00717D4F" w:rsidP="00DF223F">
            <w:pPr>
              <w:pStyle w:val="Tabletext"/>
              <w:spacing w:line="276" w:lineRule="auto"/>
              <w:rPr>
                <w:rFonts w:ascii="STKaiti" w:eastAsia="STKaiti" w:hAnsi="STKaiti" w:cs="STKaiti"/>
                <w:bCs/>
                <w:iCs/>
                <w:szCs w:val="22"/>
                <w:lang w:val="en-GB" w:eastAsia="zh-CN"/>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t>参考</w:t>
            </w:r>
            <w:r>
              <w:rPr>
                <w:rFonts w:ascii="STKaiti" w:eastAsia="STKaiti" w:hAnsi="STKaiti" w:cs="STKaiti" w:hint="eastAsia"/>
                <w:bCs/>
                <w:iCs/>
                <w:szCs w:val="22"/>
                <w:lang w:val="en-GB" w:eastAsia="zh-CN"/>
              </w:rPr>
              <w:t>《无线电规则》</w:t>
            </w:r>
            <w:r>
              <w:rPr>
                <w:rFonts w:eastAsia="STKaiti"/>
                <w:b/>
                <w:iCs/>
                <w:szCs w:val="22"/>
                <w:lang w:val="en-GB" w:eastAsia="zh-CN"/>
              </w:rPr>
              <w:t>15.1</w:t>
            </w:r>
            <w:r>
              <w:rPr>
                <w:rFonts w:ascii="STKaiti" w:eastAsia="STKaiti" w:hAnsi="STKaiti" w:cs="STKaiti" w:hint="eastAsia"/>
                <w:bCs/>
                <w:iCs/>
                <w:szCs w:val="22"/>
                <w:lang w:val="en-US" w:eastAsia="zh-CN"/>
              </w:rPr>
              <w:t>款</w:t>
            </w:r>
            <w:r w:rsidRPr="00952928">
              <w:rPr>
                <w:rFonts w:ascii="SimSun" w:hAnsi="SimSun" w:hint="eastAsia"/>
                <w:bCs/>
                <w:iCs/>
                <w:szCs w:val="22"/>
                <w:lang w:val="en-GB" w:eastAsia="zh-CN"/>
              </w:rPr>
              <w:t>（</w:t>
            </w:r>
            <w:r>
              <w:rPr>
                <w:rFonts w:ascii="STKaiti" w:eastAsia="STKaiti" w:hAnsi="STKaiti" w:cs="STKaiti" w:hint="eastAsia"/>
                <w:bCs/>
                <w:iCs/>
                <w:szCs w:val="22"/>
                <w:lang w:val="en-US" w:eastAsia="zh-CN"/>
              </w:rPr>
              <w:t>无用发射</w:t>
            </w:r>
            <w:r w:rsidRPr="00952928">
              <w:rPr>
                <w:rFonts w:ascii="SimSun" w:hAnsi="SimSun" w:hint="eastAsia"/>
                <w:bCs/>
                <w:iCs/>
                <w:szCs w:val="22"/>
                <w:lang w:val="en-GB" w:eastAsia="zh-CN"/>
              </w:rPr>
              <w:t>）</w:t>
            </w:r>
          </w:p>
          <w:p w14:paraId="33ED09D4" w14:textId="77777777" w:rsidR="00286835" w:rsidRDefault="00717D4F" w:rsidP="00DF223F">
            <w:pPr>
              <w:pStyle w:val="Tabletext"/>
              <w:spacing w:line="276" w:lineRule="auto"/>
              <w:rPr>
                <w:rFonts w:eastAsiaTheme="minorEastAsia"/>
                <w:bCs/>
                <w:szCs w:val="22"/>
                <w:lang w:val="en-GB"/>
              </w:rPr>
            </w:pPr>
            <w:r>
              <w:rPr>
                <w:rFonts w:ascii="STKaiti" w:eastAsia="STKaiti" w:hAnsi="STKaiti" w:cs="STKaiti"/>
                <w:bCs/>
                <w:iCs/>
                <w:szCs w:val="22"/>
                <w:lang w:val="en-GB" w:eastAsia="zh-CN"/>
              </w:rPr>
              <w:t>–</w:t>
            </w:r>
            <w:r>
              <w:rPr>
                <w:rFonts w:ascii="STKaiti" w:eastAsia="STKaiti" w:hAnsi="STKaiti" w:cs="STKaiti"/>
                <w:bCs/>
                <w:iCs/>
                <w:szCs w:val="22"/>
                <w:lang w:val="en-GB" w:eastAsia="zh-CN"/>
              </w:rPr>
              <w:tab/>
              <w:t>其他</w:t>
            </w:r>
            <w:r w:rsidRPr="00952928">
              <w:rPr>
                <w:rFonts w:ascii="SimSun" w:hAnsi="SimSun" w:hint="eastAsia"/>
                <w:bCs/>
                <w:iCs/>
                <w:szCs w:val="22"/>
                <w:lang w:val="en-GB" w:eastAsia="zh-CN"/>
              </w:rPr>
              <w:t>）</w:t>
            </w:r>
          </w:p>
        </w:tc>
        <w:tc>
          <w:tcPr>
            <w:tcW w:w="855" w:type="pct"/>
            <w:vAlign w:val="center"/>
          </w:tcPr>
          <w:p w14:paraId="279EEAFA" w14:textId="77777777" w:rsidR="00286835" w:rsidRDefault="00717D4F">
            <w:pPr>
              <w:pStyle w:val="Tabletext"/>
              <w:jc w:val="center"/>
              <w:rPr>
                <w:rFonts w:eastAsiaTheme="minorEastAsia"/>
                <w:szCs w:val="22"/>
                <w:lang w:val="en-GB" w:eastAsia="de-DE"/>
              </w:rPr>
            </w:pPr>
            <w:r>
              <w:rPr>
                <w:rFonts w:hint="eastAsia"/>
                <w:color w:val="000000"/>
                <w:szCs w:val="22"/>
                <w:lang w:val="en-GB" w:eastAsia="zh-CN"/>
              </w:rPr>
              <w:t>必要</w:t>
            </w:r>
          </w:p>
        </w:tc>
      </w:tr>
      <w:tr w:rsidR="00286835" w14:paraId="00E6EF46" w14:textId="77777777">
        <w:trPr>
          <w:cantSplit/>
          <w:jc w:val="center"/>
        </w:trPr>
        <w:tc>
          <w:tcPr>
            <w:tcW w:w="215" w:type="pct"/>
            <w:vAlign w:val="center"/>
          </w:tcPr>
          <w:p w14:paraId="73546E6F" w14:textId="77777777" w:rsidR="00286835" w:rsidRDefault="00717D4F">
            <w:pPr>
              <w:pStyle w:val="Tabletext"/>
              <w:jc w:val="center"/>
              <w:rPr>
                <w:rFonts w:eastAsiaTheme="minorEastAsia"/>
                <w:szCs w:val="22"/>
                <w:lang w:val="en-GB"/>
              </w:rPr>
            </w:pPr>
            <w:bookmarkStart w:id="44" w:name="lt_pId321"/>
            <w:r>
              <w:rPr>
                <w:rFonts w:eastAsiaTheme="minorEastAsia"/>
                <w:szCs w:val="22"/>
                <w:lang w:val="en-GB"/>
              </w:rPr>
              <w:t>h</w:t>
            </w:r>
            <w:bookmarkEnd w:id="44"/>
          </w:p>
        </w:tc>
        <w:tc>
          <w:tcPr>
            <w:tcW w:w="3930" w:type="pct"/>
          </w:tcPr>
          <w:p w14:paraId="091D8A25" w14:textId="77777777" w:rsidR="00286835" w:rsidRDefault="00717D4F">
            <w:pPr>
              <w:pStyle w:val="Tabletext"/>
              <w:rPr>
                <w:bCs/>
                <w:szCs w:val="22"/>
                <w:lang w:val="en-GB" w:eastAsia="zh-CN"/>
              </w:rPr>
            </w:pPr>
            <w:r>
              <w:rPr>
                <w:bCs/>
                <w:szCs w:val="22"/>
                <w:lang w:val="en-GB" w:eastAsia="zh-CN"/>
              </w:rPr>
              <w:t>位置</w:t>
            </w:r>
          </w:p>
          <w:p w14:paraId="4D495D9F" w14:textId="77777777" w:rsidR="00286835" w:rsidRDefault="00717D4F">
            <w:pPr>
              <w:pStyle w:val="Tabletext"/>
              <w:rPr>
                <w:rFonts w:ascii="STKaiti" w:eastAsia="STKaiti" w:hAnsi="STKaiti" w:cs="STKaiti"/>
                <w:bCs/>
                <w:iCs/>
                <w:szCs w:val="22"/>
                <w:lang w:val="en-GB" w:eastAsia="zh-CN"/>
              </w:rPr>
            </w:pPr>
            <w:r w:rsidRPr="00952928">
              <w:rPr>
                <w:rFonts w:ascii="SimSun" w:hAnsi="SimSun" w:hint="eastAsia"/>
                <w:bCs/>
                <w:iCs/>
                <w:szCs w:val="22"/>
                <w:lang w:val="en-GB" w:eastAsia="zh-CN"/>
              </w:rPr>
              <w:t>（</w:t>
            </w:r>
            <w:r>
              <w:rPr>
                <w:rFonts w:ascii="STKaiti" w:eastAsia="STKaiti" w:hAnsi="STKaiti" w:cs="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ascii="STKaiti" w:eastAsia="STKaiti" w:hAnsi="STKaiti" w:cs="STKaiti" w:hint="eastAsia"/>
                <w:bCs/>
                <w:iCs/>
                <w:szCs w:val="22"/>
                <w:lang w:val="en-GB" w:eastAsia="zh-CN"/>
              </w:rPr>
              <w:t>建议</w:t>
            </w:r>
            <w:r>
              <w:rPr>
                <w:rFonts w:ascii="STKaiti" w:eastAsia="STKaiti" w:hAnsi="STKaiti" w:cs="STKaiti"/>
                <w:bCs/>
                <w:iCs/>
                <w:szCs w:val="22"/>
                <w:lang w:val="en-GB" w:eastAsia="zh-CN"/>
              </w:rPr>
              <w:t>注明干扰源的数量</w:t>
            </w:r>
            <w:r w:rsidRPr="00952928">
              <w:rPr>
                <w:rFonts w:ascii="SimSun" w:hAnsi="SimSun" w:hint="eastAsia"/>
                <w:bCs/>
                <w:iCs/>
                <w:szCs w:val="22"/>
                <w:lang w:val="en-GB" w:eastAsia="zh-CN"/>
              </w:rPr>
              <w:t>（</w:t>
            </w:r>
            <w:r>
              <w:rPr>
                <w:rFonts w:ascii="STKaiti" w:eastAsia="STKaiti" w:hAnsi="STKaiti" w:cs="STKaiti"/>
                <w:bCs/>
                <w:iCs/>
                <w:szCs w:val="22"/>
                <w:lang w:val="en-GB" w:eastAsia="zh-CN"/>
              </w:rPr>
              <w:t>如果可能，请估计数量</w:t>
            </w:r>
            <w:r w:rsidRPr="00952928">
              <w:rPr>
                <w:rFonts w:ascii="SimSun" w:hAnsi="SimSun" w:hint="eastAsia"/>
                <w:bCs/>
                <w:iCs/>
                <w:szCs w:val="22"/>
                <w:lang w:val="en-GB" w:eastAsia="zh-CN"/>
              </w:rPr>
              <w:t>）</w:t>
            </w:r>
            <w:r>
              <w:rPr>
                <w:rFonts w:ascii="STKaiti" w:eastAsia="STKaiti" w:hAnsi="STKaiti" w:cs="STKaiti"/>
                <w:bCs/>
                <w:iCs/>
                <w:szCs w:val="22"/>
                <w:lang w:val="en-GB" w:eastAsia="zh-CN"/>
              </w:rPr>
              <w:t>和干扰源的位置。</w:t>
            </w:r>
          </w:p>
          <w:p w14:paraId="12996EBD" w14:textId="77777777" w:rsidR="00286835" w:rsidRDefault="00717D4F">
            <w:pPr>
              <w:pStyle w:val="Tabletext"/>
              <w:rPr>
                <w:rFonts w:eastAsiaTheme="minorEastAsia"/>
                <w:szCs w:val="22"/>
                <w:lang w:val="en-GB" w:eastAsia="zh-CN"/>
              </w:rPr>
            </w:pPr>
            <w:r>
              <w:rPr>
                <w:rFonts w:ascii="STKaiti" w:eastAsia="STKaiti" w:hAnsi="STKaiti" w:cs="STKaiti"/>
                <w:bCs/>
                <w:iCs/>
                <w:szCs w:val="22"/>
                <w:lang w:val="en-GB" w:eastAsia="zh-CN"/>
              </w:rPr>
              <w:t>如果可能</w:t>
            </w:r>
            <w:r w:rsidRPr="00952928">
              <w:rPr>
                <w:rFonts w:ascii="SimSun" w:hAnsi="SimSun"/>
                <w:bCs/>
                <w:iCs/>
                <w:szCs w:val="22"/>
                <w:lang w:val="en-GB" w:eastAsia="zh-CN"/>
              </w:rPr>
              <w:t>，</w:t>
            </w:r>
            <w:r>
              <w:rPr>
                <w:rFonts w:ascii="STKaiti" w:eastAsia="STKaiti" w:hAnsi="STKaiti" w:cs="STKaiti"/>
                <w:bCs/>
                <w:iCs/>
                <w:szCs w:val="22"/>
                <w:lang w:val="en-GB" w:eastAsia="zh-CN"/>
              </w:rPr>
              <w:t>如果是</w:t>
            </w:r>
            <w:r w:rsidRPr="002C197E">
              <w:rPr>
                <w:rFonts w:eastAsia="STKaiti"/>
                <w:bCs/>
                <w:iCs/>
                <w:szCs w:val="22"/>
                <w:lang w:val="en-GB" w:eastAsia="zh-CN"/>
              </w:rPr>
              <w:t>GSO</w:t>
            </w:r>
            <w:r w:rsidRPr="00952928">
              <w:rPr>
                <w:rFonts w:ascii="SimSun" w:hAnsi="SimSun"/>
                <w:bCs/>
                <w:iCs/>
                <w:szCs w:val="22"/>
                <w:lang w:val="en-GB" w:eastAsia="zh-CN"/>
              </w:rPr>
              <w:t>，</w:t>
            </w:r>
            <w:r>
              <w:rPr>
                <w:rFonts w:ascii="STKaiti" w:eastAsia="STKaiti" w:hAnsi="STKaiti" w:cs="STKaiti"/>
                <w:bCs/>
                <w:iCs/>
                <w:szCs w:val="22"/>
                <w:lang w:val="en-GB" w:eastAsia="zh-CN"/>
              </w:rPr>
              <w:t>则提供经度/</w:t>
            </w:r>
            <w:r w:rsidRPr="00952928">
              <w:rPr>
                <w:rFonts w:ascii="SimSun" w:hAnsi="SimSun" w:hint="eastAsia"/>
                <w:bCs/>
                <w:iCs/>
                <w:szCs w:val="22"/>
                <w:lang w:val="en-GB" w:eastAsia="zh-CN"/>
              </w:rPr>
              <w:t>（</w:t>
            </w:r>
            <w:r>
              <w:rPr>
                <w:rFonts w:ascii="STKaiti" w:eastAsia="STKaiti" w:hAnsi="STKaiti" w:cs="STKaiti"/>
                <w:bCs/>
                <w:iCs/>
                <w:szCs w:val="22"/>
                <w:lang w:val="en-GB" w:eastAsia="zh-CN"/>
              </w:rPr>
              <w:t>纬度</w:t>
            </w:r>
            <w:r>
              <w:rPr>
                <w:rFonts w:ascii="STKaiti" w:eastAsia="STKaiti" w:hAnsi="STKaiti" w:cs="STKaiti" w:hint="eastAsia"/>
                <w:bCs/>
                <w:iCs/>
                <w:szCs w:val="22"/>
                <w:lang w:val="en-GB" w:eastAsia="zh-CN"/>
              </w:rPr>
              <w:t>、</w:t>
            </w:r>
            <w:r>
              <w:rPr>
                <w:rFonts w:ascii="STKaiti" w:eastAsia="STKaiti" w:hAnsi="STKaiti" w:cs="STKaiti"/>
                <w:bCs/>
                <w:iCs/>
                <w:szCs w:val="22"/>
                <w:lang w:val="en-GB" w:eastAsia="zh-CN"/>
              </w:rPr>
              <w:t>经度</w:t>
            </w:r>
            <w:r w:rsidRPr="00952928">
              <w:rPr>
                <w:rFonts w:ascii="SimSun" w:hAnsi="SimSun" w:hint="eastAsia"/>
                <w:bCs/>
                <w:iCs/>
                <w:szCs w:val="22"/>
                <w:lang w:val="en-GB" w:eastAsia="zh-CN"/>
              </w:rPr>
              <w:t>）；</w:t>
            </w:r>
            <w:r>
              <w:rPr>
                <w:rFonts w:ascii="STKaiti" w:eastAsia="STKaiti" w:hAnsi="STKaiti" w:cs="STKaiti"/>
                <w:bCs/>
                <w:iCs/>
                <w:szCs w:val="22"/>
                <w:lang w:val="en-GB" w:eastAsia="zh-CN"/>
              </w:rPr>
              <w:t>如果是</w:t>
            </w:r>
            <w:r w:rsidRPr="002C197E">
              <w:rPr>
                <w:rFonts w:eastAsia="STKaiti" w:hint="eastAsia"/>
                <w:bCs/>
                <w:iCs/>
                <w:szCs w:val="22"/>
                <w:lang w:val="en-GB" w:eastAsia="zh-CN"/>
              </w:rPr>
              <w:t>non-GSO</w:t>
            </w:r>
            <w:r>
              <w:rPr>
                <w:rFonts w:ascii="STKaiti" w:eastAsia="STKaiti" w:hAnsi="STKaiti" w:cs="STKaiti"/>
                <w:bCs/>
                <w:iCs/>
                <w:szCs w:val="22"/>
                <w:lang w:val="en-GB" w:eastAsia="zh-CN"/>
              </w:rPr>
              <w:t>，则提供</w:t>
            </w:r>
            <w:r w:rsidRPr="002C197E">
              <w:rPr>
                <w:rFonts w:eastAsia="STKaiti"/>
                <w:bCs/>
                <w:iCs/>
                <w:szCs w:val="22"/>
                <w:lang w:val="en-GB" w:eastAsia="zh-CN"/>
              </w:rPr>
              <w:t>TLE</w:t>
            </w:r>
            <w:r>
              <w:rPr>
                <w:rFonts w:ascii="STKaiti" w:eastAsia="STKaiti" w:hAnsi="STKaiti" w:cs="STKaiti"/>
                <w:bCs/>
                <w:iCs/>
                <w:szCs w:val="22"/>
                <w:lang w:val="en-GB" w:eastAsia="zh-CN"/>
              </w:rPr>
              <w:t>格式的</w:t>
            </w:r>
            <w:r>
              <w:rPr>
                <w:rFonts w:ascii="STKaiti" w:eastAsia="STKaiti" w:hAnsi="STKaiti" w:cs="STKaiti" w:hint="eastAsia"/>
                <w:bCs/>
                <w:iCs/>
                <w:szCs w:val="22"/>
                <w:lang w:val="en-GB" w:eastAsia="zh-CN"/>
              </w:rPr>
              <w:t>地球站</w:t>
            </w:r>
            <w:r>
              <w:rPr>
                <w:rFonts w:ascii="STKaiti" w:eastAsia="STKaiti" w:hAnsi="STKaiti" w:cs="STKaiti"/>
                <w:bCs/>
                <w:iCs/>
                <w:szCs w:val="22"/>
                <w:lang w:val="en-GB" w:eastAsia="zh-CN"/>
              </w:rPr>
              <w:t>/卫星星历。</w:t>
            </w:r>
            <w:r w:rsidRPr="00952928">
              <w:rPr>
                <w:rFonts w:ascii="SimSun" w:hAnsi="SimSun" w:hint="eastAsia"/>
                <w:bCs/>
                <w:iCs/>
                <w:szCs w:val="22"/>
                <w:lang w:val="en-GB" w:eastAsia="zh-CN"/>
              </w:rPr>
              <w:t>）</w:t>
            </w:r>
          </w:p>
        </w:tc>
        <w:tc>
          <w:tcPr>
            <w:tcW w:w="855" w:type="pct"/>
          </w:tcPr>
          <w:p w14:paraId="2339F133" w14:textId="77777777" w:rsidR="00286835" w:rsidRDefault="00286835">
            <w:pPr>
              <w:pStyle w:val="Tabletext"/>
              <w:jc w:val="center"/>
              <w:rPr>
                <w:rFonts w:eastAsiaTheme="minorEastAsia"/>
                <w:szCs w:val="22"/>
                <w:lang w:val="en-GB" w:eastAsia="de-DE"/>
              </w:rPr>
            </w:pPr>
          </w:p>
        </w:tc>
      </w:tr>
      <w:tr w:rsidR="00286835" w14:paraId="51C7CA62" w14:textId="77777777">
        <w:trPr>
          <w:cantSplit/>
          <w:jc w:val="center"/>
        </w:trPr>
        <w:tc>
          <w:tcPr>
            <w:tcW w:w="215" w:type="pct"/>
            <w:vAlign w:val="center"/>
          </w:tcPr>
          <w:p w14:paraId="3675F752" w14:textId="77777777" w:rsidR="00286835" w:rsidRDefault="00717D4F">
            <w:pPr>
              <w:pStyle w:val="Tabletext"/>
              <w:jc w:val="center"/>
              <w:rPr>
                <w:rFonts w:eastAsiaTheme="minorEastAsia"/>
                <w:szCs w:val="22"/>
                <w:lang w:val="en-GB"/>
              </w:rPr>
            </w:pPr>
            <w:bookmarkStart w:id="45" w:name="lt_pId325"/>
            <w:proofErr w:type="spellStart"/>
            <w:r>
              <w:rPr>
                <w:rFonts w:eastAsiaTheme="minorEastAsia"/>
                <w:szCs w:val="22"/>
                <w:lang w:val="en-GB"/>
              </w:rPr>
              <w:t>i</w:t>
            </w:r>
            <w:bookmarkEnd w:id="45"/>
            <w:proofErr w:type="spellEnd"/>
          </w:p>
        </w:tc>
        <w:tc>
          <w:tcPr>
            <w:tcW w:w="3930" w:type="pct"/>
          </w:tcPr>
          <w:p w14:paraId="669DC2AE" w14:textId="77777777" w:rsidR="00286835" w:rsidRDefault="00717D4F">
            <w:pPr>
              <w:pStyle w:val="Tabletext"/>
              <w:rPr>
                <w:spacing w:val="-2"/>
                <w:szCs w:val="22"/>
                <w:highlight w:val="yellow"/>
                <w:lang w:val="en-GB" w:eastAsia="zh-CN"/>
              </w:rPr>
            </w:pPr>
            <w:r>
              <w:rPr>
                <w:rFonts w:asciiTheme="minorEastAsia" w:eastAsiaTheme="minorEastAsia" w:hAnsiTheme="minorEastAsia" w:cs="Segoe UI" w:hint="eastAsia"/>
                <w:color w:val="000000"/>
                <w:szCs w:val="22"/>
                <w:shd w:val="clear" w:color="auto" w:fill="FFFFFF"/>
                <w:lang w:val="en-US" w:eastAsia="zh-CN"/>
              </w:rPr>
              <w:t>实施</w:t>
            </w:r>
            <w:r>
              <w:rPr>
                <w:rFonts w:asciiTheme="minorEastAsia" w:eastAsiaTheme="minorEastAsia" w:hAnsiTheme="minorEastAsia" w:cs="Segoe UI"/>
                <w:color w:val="000000"/>
                <w:szCs w:val="22"/>
                <w:shd w:val="clear" w:color="auto" w:fill="FFFFFF"/>
                <w:lang w:eastAsia="zh-CN"/>
              </w:rPr>
              <w:t>上述各项测量的设施所在</w:t>
            </w:r>
            <w:r>
              <w:rPr>
                <w:rFonts w:asciiTheme="minorEastAsia" w:eastAsiaTheme="minorEastAsia" w:hAnsiTheme="minorEastAsia" w:cs="Segoe UI" w:hint="eastAsia"/>
                <w:color w:val="000000"/>
                <w:szCs w:val="22"/>
                <w:shd w:val="clear" w:color="auto" w:fill="FFFFFF"/>
                <w:lang w:val="en-US" w:eastAsia="zh-CN"/>
              </w:rPr>
              <w:t>位置</w:t>
            </w:r>
          </w:p>
          <w:p w14:paraId="4D4273DD" w14:textId="77777777" w:rsidR="00286835" w:rsidRDefault="00717D4F">
            <w:pPr>
              <w:pStyle w:val="Tabletext"/>
              <w:rPr>
                <w:rFonts w:eastAsiaTheme="minorEastAsia"/>
                <w:bCs/>
                <w:i/>
                <w:szCs w:val="22"/>
                <w:lang w:val="en-GB"/>
              </w:rPr>
            </w:pPr>
            <w:r w:rsidRPr="00952928">
              <w:rPr>
                <w:rFonts w:ascii="SimSun" w:hAnsi="SimSun" w:hint="eastAsia"/>
                <w:bCs/>
                <w:iCs/>
                <w:szCs w:val="22"/>
                <w:lang w:val="en-GB" w:eastAsia="zh-CN"/>
              </w:rPr>
              <w:t>（</w:t>
            </w:r>
            <w:r>
              <w:rPr>
                <w:rFonts w:ascii="STKaiti" w:eastAsia="STKaiti" w:hAnsi="STKaiti" w:cs="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ascii="STKaiti" w:eastAsia="STKaiti" w:hAnsi="STKaiti" w:cs="STKaiti"/>
                <w:bCs/>
                <w:iCs/>
                <w:szCs w:val="22"/>
                <w:lang w:val="en-GB" w:eastAsia="zh-CN"/>
              </w:rPr>
              <w:t>测量的位置</w:t>
            </w:r>
            <w:r w:rsidRPr="00952928">
              <w:rPr>
                <w:rFonts w:ascii="SimSun" w:hAnsi="SimSun" w:hint="eastAsia"/>
                <w:bCs/>
                <w:iCs/>
                <w:szCs w:val="22"/>
                <w:lang w:val="en-GB" w:eastAsia="zh-CN"/>
              </w:rPr>
              <w:t>（</w:t>
            </w:r>
            <w:r>
              <w:rPr>
                <w:rFonts w:ascii="STKaiti" w:eastAsia="STKaiti" w:hAnsi="STKaiti" w:cs="STKaiti"/>
                <w:bCs/>
                <w:iCs/>
                <w:szCs w:val="22"/>
                <w:lang w:val="en-GB" w:eastAsia="zh-CN"/>
              </w:rPr>
              <w:t>例如</w:t>
            </w:r>
            <w:r w:rsidRPr="00952928">
              <w:rPr>
                <w:rFonts w:ascii="SimSun" w:hAnsi="SimSun"/>
                <w:bCs/>
                <w:iCs/>
                <w:szCs w:val="22"/>
                <w:lang w:val="en-GB" w:eastAsia="zh-CN"/>
              </w:rPr>
              <w:t>，</w:t>
            </w:r>
            <w:r>
              <w:rPr>
                <w:rFonts w:ascii="STKaiti" w:eastAsia="STKaiti" w:hAnsi="STKaiti" w:cs="STKaiti"/>
                <w:bCs/>
                <w:iCs/>
                <w:szCs w:val="22"/>
                <w:lang w:val="en-GB" w:eastAsia="zh-CN"/>
              </w:rPr>
              <w:t>频谱图的拍摄位置</w:t>
            </w:r>
            <w:r w:rsidRPr="00952928">
              <w:rPr>
                <w:rFonts w:ascii="SimSun" w:hAnsi="SimSun" w:hint="eastAsia"/>
                <w:bCs/>
                <w:iCs/>
                <w:szCs w:val="22"/>
                <w:lang w:val="en-GB" w:eastAsia="zh-CN"/>
              </w:rPr>
              <w:t>）</w:t>
            </w:r>
            <w:r>
              <w:rPr>
                <w:rFonts w:ascii="STKaiti" w:eastAsia="STKaiti" w:hAnsi="STKaiti" w:cs="STKaiti" w:hint="eastAsia"/>
                <w:bCs/>
                <w:iCs/>
                <w:szCs w:val="22"/>
                <w:lang w:val="en-US" w:eastAsia="zh-CN"/>
              </w:rPr>
              <w:t>以及</w:t>
            </w:r>
            <w:r>
              <w:rPr>
                <w:rFonts w:ascii="STKaiti" w:eastAsia="STKaiti" w:hAnsi="STKaiti" w:cs="STKaiti"/>
                <w:bCs/>
                <w:iCs/>
                <w:szCs w:val="22"/>
                <w:lang w:val="en-GB" w:eastAsia="zh-CN"/>
              </w:rPr>
              <w:t>进行地理定位和监测天线</w:t>
            </w:r>
            <w:r>
              <w:rPr>
                <w:rFonts w:ascii="STKaiti" w:eastAsia="STKaiti" w:hAnsi="STKaiti" w:cs="STKaiti" w:hint="eastAsia"/>
                <w:bCs/>
                <w:iCs/>
                <w:szCs w:val="22"/>
                <w:lang w:val="en-US" w:eastAsia="zh-CN"/>
              </w:rPr>
              <w:t>口径</w:t>
            </w:r>
            <w:r>
              <w:rPr>
                <w:rFonts w:ascii="STKaiti" w:eastAsia="STKaiti" w:hAnsi="STKaiti" w:cs="STKaiti"/>
                <w:bCs/>
                <w:iCs/>
                <w:szCs w:val="22"/>
                <w:lang w:val="en-GB" w:eastAsia="zh-CN"/>
              </w:rPr>
              <w:t>的设施的位置。</w:t>
            </w:r>
            <w:r w:rsidRPr="00952928">
              <w:rPr>
                <w:rFonts w:ascii="SimSun" w:hAnsi="SimSun" w:hint="eastAsia"/>
                <w:bCs/>
                <w:iCs/>
                <w:szCs w:val="22"/>
                <w:lang w:val="en-GB" w:eastAsia="zh-CN"/>
              </w:rPr>
              <w:t>）</w:t>
            </w:r>
          </w:p>
        </w:tc>
        <w:tc>
          <w:tcPr>
            <w:tcW w:w="855" w:type="pct"/>
          </w:tcPr>
          <w:p w14:paraId="0963B949" w14:textId="77777777" w:rsidR="00286835" w:rsidRDefault="00286835">
            <w:pPr>
              <w:pStyle w:val="Tabletext"/>
              <w:rPr>
                <w:rFonts w:eastAsiaTheme="minorEastAsia"/>
                <w:szCs w:val="22"/>
                <w:lang w:val="en-GB" w:eastAsia="de-DE"/>
              </w:rPr>
            </w:pPr>
          </w:p>
        </w:tc>
      </w:tr>
    </w:tbl>
    <w:p w14:paraId="78ABF986" w14:textId="77777777" w:rsidR="00286835" w:rsidRDefault="00717D4F">
      <w:pPr>
        <w:rPr>
          <w:lang w:val="en-GB"/>
        </w:rPr>
      </w:pPr>
      <w:r>
        <w:rPr>
          <w:lang w:val="en-GB"/>
        </w:rPr>
        <w:br w:type="page"/>
      </w:r>
    </w:p>
    <w:p w14:paraId="78908768" w14:textId="77777777" w:rsidR="00286835" w:rsidRDefault="00717D4F">
      <w:pPr>
        <w:pStyle w:val="TableNo"/>
        <w:rPr>
          <w:rFonts w:eastAsiaTheme="minorEastAsia"/>
          <w:lang w:val="en-GB" w:eastAsia="zh-CN"/>
        </w:rPr>
      </w:pPr>
      <w:r>
        <w:rPr>
          <w:lang w:val="en-GB"/>
        </w:rPr>
        <w:lastRenderedPageBreak/>
        <w:t>表</w:t>
      </w:r>
      <w:r>
        <w:rPr>
          <w:lang w:val="en-GB"/>
        </w:rPr>
        <w:t>1</w:t>
      </w:r>
      <w:r>
        <w:rPr>
          <w:rFonts w:hint="eastAsia"/>
          <w:lang w:val="en-GB" w:eastAsia="zh-CN"/>
        </w:rPr>
        <w:t>（</w:t>
      </w:r>
      <w:r>
        <w:rPr>
          <w:rFonts w:ascii="STKaiti" w:eastAsia="STKaiti" w:hAnsi="STKaiti" w:cs="STKaiti" w:hint="eastAsia"/>
          <w:lang w:val="en-GB"/>
        </w:rPr>
        <w:t>续</w:t>
      </w:r>
      <w:r>
        <w:rPr>
          <w:rFonts w:hint="eastAsia"/>
          <w:lang w:val="en-GB"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7568"/>
        <w:gridCol w:w="1647"/>
      </w:tblGrid>
      <w:tr w:rsidR="00286835" w14:paraId="47ACC2BE" w14:textId="77777777">
        <w:trPr>
          <w:cantSplit/>
          <w:jc w:val="center"/>
        </w:trPr>
        <w:tc>
          <w:tcPr>
            <w:tcW w:w="5000" w:type="pct"/>
            <w:gridSpan w:val="3"/>
          </w:tcPr>
          <w:p w14:paraId="5BA79931" w14:textId="2EF70BF4" w:rsidR="00286835" w:rsidRDefault="00717D4F">
            <w:pPr>
              <w:pStyle w:val="Tabletext"/>
              <w:jc w:val="center"/>
              <w:rPr>
                <w:rFonts w:eastAsiaTheme="minorEastAsia"/>
                <w:szCs w:val="22"/>
                <w:lang w:val="en-GB" w:eastAsia="zh-CN"/>
              </w:rPr>
            </w:pPr>
            <w:r>
              <w:rPr>
                <w:rFonts w:hint="eastAsia"/>
                <w:b/>
                <w:bCs/>
                <w:szCs w:val="22"/>
                <w:lang w:val="en-US" w:eastAsia="zh-CN"/>
              </w:rPr>
              <w:t>关于</w:t>
            </w:r>
            <w:r>
              <w:rPr>
                <w:b/>
                <w:bCs/>
                <w:szCs w:val="22"/>
                <w:lang w:val="en-GB" w:eastAsia="de-DE"/>
              </w:rPr>
              <w:t>受干扰的</w:t>
            </w:r>
            <w:r>
              <w:rPr>
                <w:rFonts w:hint="eastAsia"/>
                <w:b/>
                <w:bCs/>
                <w:szCs w:val="22"/>
                <w:lang w:val="en-GB" w:eastAsia="zh-CN"/>
              </w:rPr>
              <w:t>发信电台</w:t>
            </w:r>
            <w:r>
              <w:rPr>
                <w:b/>
                <w:bCs/>
                <w:szCs w:val="22"/>
                <w:lang w:val="en-GB" w:eastAsia="de-DE"/>
              </w:rPr>
              <w:t>的</w:t>
            </w:r>
            <w:r>
              <w:rPr>
                <w:rFonts w:hint="eastAsia"/>
                <w:b/>
                <w:bCs/>
                <w:szCs w:val="22"/>
                <w:lang w:val="en-GB" w:eastAsia="zh-CN"/>
              </w:rPr>
              <w:t>详细情况</w:t>
            </w:r>
            <w:r>
              <w:rPr>
                <w:rFonts w:eastAsiaTheme="minorEastAsia"/>
                <w:b/>
                <w:bCs/>
                <w:szCs w:val="22"/>
                <w:lang w:val="en-GB" w:eastAsia="de-DE"/>
              </w:rPr>
              <w:br/>
            </w:r>
            <w:r>
              <w:rPr>
                <w:rFonts w:hint="eastAsia"/>
                <w:bCs/>
                <w:szCs w:val="22"/>
                <w:lang w:val="en-GB" w:eastAsia="zh-CN"/>
              </w:rPr>
              <w:t>（</w:t>
            </w:r>
            <w:r>
              <w:rPr>
                <w:bCs/>
                <w:szCs w:val="22"/>
                <w:lang w:val="en-GB" w:eastAsia="de-DE"/>
              </w:rPr>
              <w:t>注</w:t>
            </w:r>
            <w:r>
              <w:rPr>
                <w:rFonts w:hint="eastAsia"/>
                <w:bCs/>
                <w:szCs w:val="22"/>
                <w:lang w:val="en-GB" w:eastAsia="zh-CN"/>
              </w:rPr>
              <w:t>：</w:t>
            </w:r>
            <w:r>
              <w:rPr>
                <w:bCs/>
                <w:szCs w:val="22"/>
                <w:lang w:val="en-GB" w:eastAsia="de-DE"/>
              </w:rPr>
              <w:t>对于上行</w:t>
            </w:r>
            <w:r>
              <w:rPr>
                <w:rFonts w:hint="eastAsia"/>
                <w:bCs/>
                <w:szCs w:val="22"/>
                <w:lang w:val="en-US" w:eastAsia="zh-CN"/>
              </w:rPr>
              <w:t>链路</w:t>
            </w:r>
            <w:r>
              <w:rPr>
                <w:bCs/>
                <w:szCs w:val="22"/>
                <w:lang w:val="en-GB" w:eastAsia="de-DE"/>
              </w:rPr>
              <w:t>干扰的情况，指</w:t>
            </w:r>
            <w:r>
              <w:rPr>
                <w:rFonts w:hint="eastAsia"/>
                <w:bCs/>
                <w:szCs w:val="22"/>
                <w:lang w:val="en-US" w:eastAsia="zh-CN"/>
              </w:rPr>
              <w:t>的是</w:t>
            </w:r>
            <w:r>
              <w:rPr>
                <w:bCs/>
                <w:szCs w:val="22"/>
                <w:lang w:val="en-GB" w:eastAsia="de-DE"/>
              </w:rPr>
              <w:t>发射所需载波</w:t>
            </w:r>
            <w:r>
              <w:rPr>
                <w:rFonts w:hint="eastAsia"/>
                <w:bCs/>
                <w:szCs w:val="22"/>
                <w:lang w:val="en-US" w:eastAsia="zh-CN"/>
              </w:rPr>
              <w:t>的</w:t>
            </w:r>
            <w:r>
              <w:rPr>
                <w:bCs/>
                <w:szCs w:val="22"/>
                <w:lang w:val="en-GB" w:eastAsia="de-DE"/>
              </w:rPr>
              <w:t>地球站；对于下行链路干扰的情况，</w:t>
            </w:r>
            <w:r w:rsidR="004D7CB2">
              <w:rPr>
                <w:bCs/>
                <w:szCs w:val="22"/>
                <w:lang w:val="en-GB" w:eastAsia="de-DE"/>
              </w:rPr>
              <w:br/>
            </w:r>
            <w:r>
              <w:rPr>
                <w:bCs/>
                <w:szCs w:val="22"/>
                <w:lang w:val="en-GB" w:eastAsia="de-DE"/>
              </w:rPr>
              <w:t>指的是发射</w:t>
            </w:r>
            <w:r>
              <w:rPr>
                <w:rFonts w:hint="eastAsia"/>
                <w:bCs/>
                <w:szCs w:val="22"/>
                <w:lang w:val="en-US" w:eastAsia="zh-CN"/>
              </w:rPr>
              <w:t>所需</w:t>
            </w:r>
            <w:r>
              <w:rPr>
                <w:bCs/>
                <w:szCs w:val="22"/>
                <w:lang w:val="en-GB" w:eastAsia="de-DE"/>
              </w:rPr>
              <w:t>载波的</w:t>
            </w:r>
            <w:r>
              <w:rPr>
                <w:rFonts w:hint="eastAsia"/>
                <w:bCs/>
                <w:szCs w:val="22"/>
                <w:lang w:val="en-GB" w:eastAsia="zh-CN"/>
              </w:rPr>
              <w:t>空间电台</w:t>
            </w:r>
            <w:r>
              <w:rPr>
                <w:bCs/>
                <w:szCs w:val="22"/>
                <w:lang w:val="en-GB" w:eastAsia="de-DE"/>
              </w:rPr>
              <w:t>。</w:t>
            </w:r>
            <w:r>
              <w:rPr>
                <w:rFonts w:hint="eastAsia"/>
                <w:bCs/>
                <w:szCs w:val="22"/>
                <w:lang w:val="en-GB" w:eastAsia="zh-CN"/>
              </w:rPr>
              <w:t>）</w:t>
            </w:r>
          </w:p>
        </w:tc>
      </w:tr>
      <w:tr w:rsidR="00286835" w14:paraId="0CE2B3C7" w14:textId="77777777">
        <w:trPr>
          <w:cantSplit/>
          <w:jc w:val="center"/>
        </w:trPr>
        <w:tc>
          <w:tcPr>
            <w:tcW w:w="215" w:type="pct"/>
            <w:vAlign w:val="center"/>
          </w:tcPr>
          <w:p w14:paraId="49B7D9FA" w14:textId="77777777" w:rsidR="00286835" w:rsidRDefault="00717D4F">
            <w:pPr>
              <w:pStyle w:val="Tabletext"/>
              <w:jc w:val="center"/>
              <w:rPr>
                <w:rFonts w:eastAsiaTheme="minorEastAsia"/>
                <w:caps/>
                <w:szCs w:val="22"/>
                <w:lang w:val="en-GB" w:eastAsia="de-DE"/>
              </w:rPr>
            </w:pPr>
            <w:bookmarkStart w:id="46" w:name="lt_pId331"/>
            <w:r>
              <w:rPr>
                <w:rFonts w:eastAsiaTheme="minorEastAsia"/>
                <w:szCs w:val="22"/>
                <w:lang w:val="en-GB" w:eastAsia="de-DE"/>
              </w:rPr>
              <w:t>j</w:t>
            </w:r>
            <w:bookmarkEnd w:id="46"/>
          </w:p>
        </w:tc>
        <w:tc>
          <w:tcPr>
            <w:tcW w:w="3930" w:type="pct"/>
          </w:tcPr>
          <w:p w14:paraId="2D321554" w14:textId="77777777" w:rsidR="00286835" w:rsidRDefault="00717D4F" w:rsidP="00DF223F">
            <w:pPr>
              <w:pStyle w:val="Tabletext"/>
              <w:spacing w:line="216" w:lineRule="auto"/>
              <w:rPr>
                <w:spacing w:val="-2"/>
                <w:szCs w:val="22"/>
                <w:lang w:val="en-GB" w:eastAsia="zh-CN"/>
              </w:rPr>
            </w:pPr>
            <w:r>
              <w:rPr>
                <w:bCs/>
                <w:szCs w:val="22"/>
                <w:lang w:val="en-GB" w:eastAsia="zh-CN"/>
              </w:rPr>
              <w:t>名称、呼号或其他识别方</w:t>
            </w:r>
            <w:r>
              <w:rPr>
                <w:rFonts w:hint="eastAsia"/>
                <w:bCs/>
                <w:szCs w:val="22"/>
                <w:lang w:val="en-GB" w:eastAsia="zh-CN"/>
              </w:rPr>
              <w:t>式</w:t>
            </w:r>
          </w:p>
          <w:p w14:paraId="7568F242" w14:textId="77777777" w:rsidR="00286835" w:rsidRDefault="00717D4F" w:rsidP="00DF223F">
            <w:pPr>
              <w:pStyle w:val="Tabletext"/>
              <w:spacing w:line="216" w:lineRule="auto"/>
              <w:rPr>
                <w:rFonts w:eastAsiaTheme="minorEastAsia"/>
                <w:i/>
                <w:spacing w:val="-2"/>
                <w:szCs w:val="22"/>
                <w:lang w:val="en-GB" w:eastAsia="zh-CN"/>
              </w:rPr>
            </w:pPr>
            <w:r w:rsidRPr="00952928">
              <w:rPr>
                <w:rFonts w:ascii="SimSun" w:hAnsi="SimSun"/>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bCs/>
                <w:iCs/>
                <w:szCs w:val="22"/>
                <w:lang w:val="en-GB" w:eastAsia="zh-CN"/>
              </w:rPr>
              <w:t>：</w:t>
            </w:r>
            <w:r>
              <w:rPr>
                <w:rFonts w:eastAsia="STKaiti"/>
                <w:bCs/>
                <w:iCs/>
                <w:szCs w:val="22"/>
                <w:lang w:val="en-US" w:eastAsia="zh-CN"/>
              </w:rPr>
              <w:t>此</w:t>
            </w:r>
            <w:r>
              <w:rPr>
                <w:rFonts w:eastAsia="STKaiti"/>
                <w:bCs/>
                <w:iCs/>
                <w:szCs w:val="22"/>
                <w:lang w:val="en-GB" w:eastAsia="zh-CN"/>
              </w:rPr>
              <w:t>项</w:t>
            </w:r>
            <w:r>
              <w:rPr>
                <w:rFonts w:eastAsia="STKaiti"/>
                <w:bCs/>
                <w:iCs/>
                <w:szCs w:val="22"/>
                <w:lang w:val="en-US" w:eastAsia="zh-CN"/>
              </w:rPr>
              <w:t>的设计</w:t>
            </w:r>
            <w:r>
              <w:rPr>
                <w:rFonts w:eastAsia="STKaiti"/>
                <w:bCs/>
                <w:iCs/>
                <w:szCs w:val="22"/>
                <w:lang w:val="en-GB" w:eastAsia="zh-CN"/>
              </w:rPr>
              <w:t>更多</w:t>
            </w:r>
            <w:r>
              <w:rPr>
                <w:rFonts w:eastAsia="STKaiti"/>
                <w:bCs/>
                <w:iCs/>
                <w:szCs w:val="22"/>
                <w:lang w:val="en-US" w:eastAsia="zh-CN"/>
              </w:rPr>
              <w:t>地考虑了</w:t>
            </w:r>
            <w:r>
              <w:rPr>
                <w:rFonts w:eastAsia="STKaiti"/>
                <w:bCs/>
                <w:iCs/>
                <w:szCs w:val="22"/>
                <w:lang w:val="en-GB" w:eastAsia="zh-CN"/>
              </w:rPr>
              <w:t>地面业务</w:t>
            </w:r>
            <w:r w:rsidRPr="00952928">
              <w:rPr>
                <w:rFonts w:ascii="SimSun" w:hAnsi="SimSun"/>
                <w:bCs/>
                <w:iCs/>
                <w:szCs w:val="22"/>
                <w:lang w:val="en-GB" w:eastAsia="zh-CN"/>
              </w:rPr>
              <w:t>，</w:t>
            </w:r>
            <w:r>
              <w:rPr>
                <w:rFonts w:eastAsia="STKaiti"/>
                <w:bCs/>
                <w:iCs/>
                <w:szCs w:val="22"/>
                <w:lang w:val="en-GB" w:eastAsia="zh-CN"/>
              </w:rPr>
              <w:t>可</w:t>
            </w:r>
            <w:r>
              <w:rPr>
                <w:rFonts w:eastAsia="STKaiti" w:hint="eastAsia"/>
                <w:bCs/>
                <w:iCs/>
                <w:szCs w:val="22"/>
                <w:lang w:val="en-US" w:eastAsia="zh-CN"/>
              </w:rPr>
              <w:t>注明</w:t>
            </w:r>
            <w:r>
              <w:rPr>
                <w:rFonts w:eastAsia="STKaiti"/>
                <w:bCs/>
                <w:iCs/>
                <w:szCs w:val="22"/>
                <w:lang w:val="en-GB" w:eastAsia="zh-CN"/>
              </w:rPr>
              <w:t>通知国际电联的电台名称、</w:t>
            </w:r>
            <w:r>
              <w:rPr>
                <w:rFonts w:eastAsia="STKaiti" w:hint="eastAsia"/>
                <w:bCs/>
                <w:iCs/>
                <w:szCs w:val="22"/>
                <w:lang w:val="en-US" w:eastAsia="zh-CN"/>
              </w:rPr>
              <w:t>NORAD</w:t>
            </w:r>
            <w:r>
              <w:rPr>
                <w:rFonts w:eastAsia="STKaiti" w:hint="eastAsia"/>
                <w:bCs/>
                <w:iCs/>
                <w:szCs w:val="22"/>
                <w:lang w:val="en-US" w:eastAsia="zh-CN"/>
              </w:rPr>
              <w:t>编号</w:t>
            </w:r>
            <w:r>
              <w:rPr>
                <w:rFonts w:eastAsia="STKaiti"/>
                <w:bCs/>
                <w:iCs/>
                <w:szCs w:val="22"/>
                <w:lang w:val="en-GB" w:eastAsia="zh-CN"/>
              </w:rPr>
              <w:t>或商业名称。</w:t>
            </w:r>
            <w:r w:rsidRPr="00952928">
              <w:rPr>
                <w:rFonts w:ascii="SimSun" w:hAnsi="SimSun"/>
                <w:bCs/>
                <w:iCs/>
                <w:szCs w:val="22"/>
                <w:lang w:val="en-GB" w:eastAsia="zh-CN"/>
              </w:rPr>
              <w:t>）</w:t>
            </w:r>
          </w:p>
        </w:tc>
        <w:tc>
          <w:tcPr>
            <w:tcW w:w="855" w:type="pct"/>
            <w:vAlign w:val="center"/>
          </w:tcPr>
          <w:p w14:paraId="5622B766" w14:textId="77777777" w:rsidR="00286835" w:rsidRDefault="00286835">
            <w:pPr>
              <w:pStyle w:val="Tabletext"/>
              <w:jc w:val="center"/>
              <w:rPr>
                <w:rFonts w:eastAsiaTheme="minorEastAsia"/>
                <w:caps/>
                <w:szCs w:val="22"/>
                <w:lang w:val="en-GB"/>
              </w:rPr>
            </w:pPr>
          </w:p>
        </w:tc>
      </w:tr>
      <w:tr w:rsidR="00286835" w14:paraId="30AD0895" w14:textId="77777777">
        <w:trPr>
          <w:cantSplit/>
          <w:jc w:val="center"/>
        </w:trPr>
        <w:tc>
          <w:tcPr>
            <w:tcW w:w="215" w:type="pct"/>
            <w:vAlign w:val="center"/>
          </w:tcPr>
          <w:p w14:paraId="70178619" w14:textId="77777777" w:rsidR="00286835" w:rsidRDefault="00717D4F">
            <w:pPr>
              <w:pStyle w:val="Tabletext"/>
              <w:rPr>
                <w:rFonts w:eastAsiaTheme="minorEastAsia"/>
                <w:caps/>
                <w:szCs w:val="22"/>
                <w:lang w:val="en-GB" w:eastAsia="de-DE"/>
              </w:rPr>
            </w:pPr>
            <w:bookmarkStart w:id="47" w:name="lt_pId335"/>
            <w:r>
              <w:rPr>
                <w:rFonts w:eastAsiaTheme="minorEastAsia"/>
                <w:szCs w:val="22"/>
                <w:lang w:val="en-GB" w:eastAsia="de-DE"/>
              </w:rPr>
              <w:t>k</w:t>
            </w:r>
            <w:bookmarkEnd w:id="47"/>
          </w:p>
        </w:tc>
        <w:tc>
          <w:tcPr>
            <w:tcW w:w="3930" w:type="pct"/>
          </w:tcPr>
          <w:p w14:paraId="51805EBF" w14:textId="77777777" w:rsidR="00286835" w:rsidRDefault="00717D4F" w:rsidP="00DF223F">
            <w:pPr>
              <w:pStyle w:val="Tabletext"/>
              <w:spacing w:line="216" w:lineRule="auto"/>
              <w:rPr>
                <w:spacing w:val="-2"/>
                <w:szCs w:val="22"/>
                <w:lang w:val="en-GB" w:eastAsia="zh-CN"/>
              </w:rPr>
            </w:pPr>
            <w:r>
              <w:rPr>
                <w:rFonts w:asciiTheme="minorEastAsia" w:eastAsiaTheme="minorEastAsia" w:hAnsiTheme="minorEastAsia" w:cs="Segoe UI"/>
                <w:color w:val="000000"/>
                <w:szCs w:val="22"/>
                <w:shd w:val="clear" w:color="auto" w:fill="FFFFFF"/>
                <w:lang w:eastAsia="zh-CN"/>
              </w:rPr>
              <w:t>指配的频</w:t>
            </w:r>
            <w:r>
              <w:rPr>
                <w:rFonts w:asciiTheme="minorEastAsia" w:eastAsiaTheme="minorEastAsia" w:hAnsiTheme="minorEastAsia" w:cs="Segoe UI" w:hint="eastAsia"/>
                <w:color w:val="000000"/>
                <w:szCs w:val="22"/>
                <w:shd w:val="clear" w:color="auto" w:fill="FFFFFF"/>
                <w:lang w:eastAsia="zh-CN"/>
              </w:rPr>
              <w:t>率</w:t>
            </w:r>
          </w:p>
          <w:p w14:paraId="44BFB45B" w14:textId="77777777" w:rsidR="00286835" w:rsidRDefault="00717D4F" w:rsidP="00DF223F">
            <w:pPr>
              <w:pStyle w:val="Tabletext"/>
              <w:spacing w:line="216" w:lineRule="auto"/>
              <w:rPr>
                <w:i/>
                <w:spacing w:val="-2"/>
                <w:szCs w:val="22"/>
                <w:lang w:val="en-GB" w:eastAsia="zh-CN"/>
              </w:rPr>
            </w:pPr>
            <w:r w:rsidRPr="00952928">
              <w:rPr>
                <w:rFonts w:ascii="SimSun" w:hAnsi="SimSun" w:hint="eastAsia"/>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eastAsia="STKaiti"/>
                <w:bCs/>
                <w:iCs/>
                <w:szCs w:val="22"/>
                <w:lang w:val="en-GB" w:eastAsia="zh-CN"/>
              </w:rPr>
              <w:t>通知国际电联的中心频率。</w:t>
            </w:r>
            <w:r w:rsidRPr="00952928">
              <w:rPr>
                <w:rFonts w:ascii="SimSun" w:hAnsi="SimSun" w:hint="eastAsia"/>
                <w:bCs/>
                <w:iCs/>
                <w:szCs w:val="22"/>
                <w:lang w:val="en-GB" w:eastAsia="zh-CN"/>
              </w:rPr>
              <w:t>）</w:t>
            </w:r>
          </w:p>
        </w:tc>
        <w:tc>
          <w:tcPr>
            <w:tcW w:w="855" w:type="pct"/>
            <w:vAlign w:val="center"/>
          </w:tcPr>
          <w:p w14:paraId="0976E147" w14:textId="77777777" w:rsidR="00286835" w:rsidRDefault="00717D4F">
            <w:pPr>
              <w:pStyle w:val="Tabletext"/>
              <w:jc w:val="center"/>
              <w:rPr>
                <w:rFonts w:eastAsiaTheme="minorEastAsia"/>
                <w:caps/>
                <w:szCs w:val="22"/>
                <w:lang w:val="en-GB" w:eastAsia="zh-CN"/>
              </w:rPr>
            </w:pPr>
            <w:r>
              <w:rPr>
                <w:rFonts w:eastAsiaTheme="minorEastAsia" w:hint="eastAsia"/>
                <w:color w:val="000000"/>
                <w:szCs w:val="22"/>
                <w:lang w:val="en-US" w:eastAsia="zh-CN"/>
              </w:rPr>
              <w:t>必要</w:t>
            </w:r>
          </w:p>
        </w:tc>
      </w:tr>
      <w:tr w:rsidR="00286835" w14:paraId="4785585C" w14:textId="77777777">
        <w:trPr>
          <w:cantSplit/>
          <w:jc w:val="center"/>
        </w:trPr>
        <w:tc>
          <w:tcPr>
            <w:tcW w:w="215" w:type="pct"/>
            <w:vAlign w:val="center"/>
          </w:tcPr>
          <w:p w14:paraId="792F00E9" w14:textId="77777777" w:rsidR="00286835" w:rsidRDefault="00717D4F">
            <w:pPr>
              <w:pStyle w:val="Tabletext"/>
              <w:rPr>
                <w:rFonts w:eastAsiaTheme="minorEastAsia"/>
                <w:caps/>
                <w:szCs w:val="22"/>
                <w:lang w:val="en-GB" w:eastAsia="de-DE"/>
              </w:rPr>
            </w:pPr>
            <w:bookmarkStart w:id="48" w:name="lt_pId339"/>
            <w:r>
              <w:rPr>
                <w:rFonts w:eastAsiaTheme="minorEastAsia"/>
                <w:szCs w:val="22"/>
                <w:lang w:val="en-GB" w:eastAsia="de-DE"/>
              </w:rPr>
              <w:t>l</w:t>
            </w:r>
            <w:bookmarkEnd w:id="48"/>
          </w:p>
        </w:tc>
        <w:tc>
          <w:tcPr>
            <w:tcW w:w="3930" w:type="pct"/>
          </w:tcPr>
          <w:p w14:paraId="1B42E11C" w14:textId="77777777" w:rsidR="00286835" w:rsidRDefault="00717D4F" w:rsidP="00DF223F">
            <w:pPr>
              <w:pStyle w:val="Tabletext"/>
              <w:spacing w:line="216" w:lineRule="auto"/>
              <w:rPr>
                <w:rFonts w:asciiTheme="minorEastAsia" w:eastAsiaTheme="minorEastAsia" w:hAnsiTheme="minorEastAsia" w:cs="Segoe UI"/>
                <w:color w:val="000000"/>
                <w:szCs w:val="22"/>
                <w:shd w:val="clear" w:color="auto" w:fill="FFFFFF"/>
                <w:lang w:val="en-GB" w:eastAsia="zh-CN"/>
              </w:rPr>
            </w:pPr>
            <w:r>
              <w:rPr>
                <w:rFonts w:asciiTheme="minorEastAsia" w:eastAsiaTheme="minorEastAsia" w:hAnsiTheme="minorEastAsia" w:cs="Segoe UI"/>
                <w:color w:val="000000"/>
                <w:szCs w:val="22"/>
                <w:shd w:val="clear" w:color="auto" w:fill="FFFFFF"/>
                <w:lang w:eastAsia="zh-CN"/>
              </w:rPr>
              <w:t>测得的频</w:t>
            </w:r>
            <w:r>
              <w:rPr>
                <w:rFonts w:asciiTheme="minorEastAsia" w:eastAsiaTheme="minorEastAsia" w:hAnsiTheme="minorEastAsia" w:cs="Segoe UI" w:hint="eastAsia"/>
                <w:color w:val="000000"/>
                <w:szCs w:val="22"/>
                <w:shd w:val="clear" w:color="auto" w:fill="FFFFFF"/>
                <w:lang w:eastAsia="zh-CN"/>
              </w:rPr>
              <w:t>率</w:t>
            </w:r>
          </w:p>
          <w:p w14:paraId="6FC2A963" w14:textId="77777777" w:rsidR="00286835" w:rsidRDefault="00717D4F" w:rsidP="00DF223F">
            <w:pPr>
              <w:pStyle w:val="Tabletext"/>
              <w:spacing w:line="216" w:lineRule="auto"/>
              <w:rPr>
                <w:rFonts w:eastAsia="STKaiti"/>
                <w:bCs/>
                <w:iCs/>
                <w:szCs w:val="22"/>
                <w:lang w:val="en-GB" w:eastAsia="zh-CN"/>
              </w:rPr>
            </w:pPr>
            <w:r w:rsidRPr="00952928">
              <w:rPr>
                <w:rFonts w:ascii="SimSun" w:hAnsi="SimSun" w:hint="eastAsia"/>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eastAsia="STKaiti"/>
                <w:bCs/>
                <w:iCs/>
                <w:szCs w:val="22"/>
                <w:lang w:val="en-GB" w:eastAsia="zh-CN"/>
              </w:rPr>
              <w:t>可以提供上行链路频率和下行链路频率。</w:t>
            </w:r>
            <w:r w:rsidRPr="00952928">
              <w:rPr>
                <w:rFonts w:ascii="SimSun" w:hAnsi="SimSun" w:hint="eastAsia"/>
                <w:bCs/>
                <w:iCs/>
                <w:szCs w:val="22"/>
                <w:lang w:val="en-GB" w:eastAsia="zh-CN"/>
              </w:rPr>
              <w:t>）</w:t>
            </w:r>
          </w:p>
          <w:p w14:paraId="19E94057" w14:textId="77777777" w:rsidR="00286835" w:rsidRDefault="00717D4F" w:rsidP="00DF223F">
            <w:pPr>
              <w:pStyle w:val="Tabletext"/>
              <w:spacing w:line="216" w:lineRule="auto"/>
              <w:rPr>
                <w:spacing w:val="-2"/>
                <w:szCs w:val="22"/>
                <w:lang w:val="en-GB" w:eastAsia="zh-CN"/>
              </w:rPr>
            </w:pPr>
            <w:r>
              <w:rPr>
                <w:spacing w:val="-2"/>
                <w:szCs w:val="22"/>
                <w:lang w:val="en-GB" w:eastAsia="zh-CN"/>
              </w:rPr>
              <w:t>日期</w:t>
            </w:r>
          </w:p>
          <w:p w14:paraId="2456095F" w14:textId="77777777" w:rsidR="00286835" w:rsidRDefault="00717D4F" w:rsidP="00DF223F">
            <w:pPr>
              <w:pStyle w:val="Tabletext"/>
              <w:spacing w:line="216" w:lineRule="auto"/>
              <w:rPr>
                <w:rFonts w:eastAsia="STKaiti"/>
                <w:bCs/>
                <w:iCs/>
                <w:szCs w:val="22"/>
                <w:lang w:val="en-GB" w:eastAsia="zh-CN"/>
              </w:rPr>
            </w:pPr>
            <w:r w:rsidRPr="00952928">
              <w:rPr>
                <w:rFonts w:ascii="SimSun" w:hAnsi="SimSun" w:hint="eastAsia"/>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eastAsia="STKaiti"/>
                <w:bCs/>
                <w:iCs/>
                <w:szCs w:val="22"/>
                <w:lang w:val="en-GB" w:eastAsia="zh-CN"/>
              </w:rPr>
              <w:t>有害干扰</w:t>
            </w:r>
            <w:r>
              <w:rPr>
                <w:rFonts w:eastAsia="STKaiti" w:hint="eastAsia"/>
                <w:bCs/>
                <w:iCs/>
                <w:szCs w:val="22"/>
                <w:lang w:val="en-GB" w:eastAsia="zh-CN"/>
              </w:rPr>
              <w:t>频谱图</w:t>
            </w:r>
            <w:r>
              <w:rPr>
                <w:rFonts w:eastAsia="STKaiti"/>
                <w:bCs/>
                <w:iCs/>
                <w:szCs w:val="22"/>
                <w:lang w:val="en-GB" w:eastAsia="zh-CN"/>
              </w:rPr>
              <w:t>的日期。</w:t>
            </w:r>
            <w:r>
              <w:rPr>
                <w:rFonts w:eastAsia="STKaiti" w:hint="eastAsia"/>
                <w:bCs/>
                <w:iCs/>
                <w:szCs w:val="22"/>
                <w:lang w:val="en-GB" w:eastAsia="zh-CN"/>
              </w:rPr>
              <w:t>亦可</w:t>
            </w:r>
            <w:r>
              <w:rPr>
                <w:rFonts w:eastAsia="STKaiti"/>
                <w:bCs/>
                <w:iCs/>
                <w:szCs w:val="22"/>
                <w:lang w:val="en-GB" w:eastAsia="zh-CN"/>
              </w:rPr>
              <w:t>描述干扰的发生</w:t>
            </w:r>
            <w:r w:rsidRPr="00952928">
              <w:rPr>
                <w:rFonts w:ascii="SimSun" w:hAnsi="SimSun" w:hint="eastAsia"/>
                <w:bCs/>
                <w:iCs/>
                <w:szCs w:val="22"/>
                <w:lang w:val="en-GB" w:eastAsia="zh-CN"/>
              </w:rPr>
              <w:t>，</w:t>
            </w:r>
            <w:r>
              <w:rPr>
                <w:rFonts w:eastAsia="STKaiti"/>
                <w:bCs/>
                <w:iCs/>
                <w:szCs w:val="22"/>
                <w:lang w:val="en-GB" w:eastAsia="zh-CN"/>
              </w:rPr>
              <w:t>以</w:t>
            </w:r>
            <w:r>
              <w:rPr>
                <w:rFonts w:eastAsia="STKaiti" w:hint="eastAsia"/>
                <w:bCs/>
                <w:iCs/>
                <w:szCs w:val="22"/>
                <w:lang w:val="en-US" w:eastAsia="zh-CN"/>
              </w:rPr>
              <w:t>提供</w:t>
            </w:r>
            <w:r>
              <w:rPr>
                <w:rFonts w:eastAsia="STKaiti"/>
                <w:bCs/>
                <w:iCs/>
                <w:szCs w:val="22"/>
                <w:lang w:val="en-GB" w:eastAsia="zh-CN"/>
              </w:rPr>
              <w:t>更多信息。</w:t>
            </w:r>
            <w:r w:rsidRPr="00952928">
              <w:rPr>
                <w:rFonts w:ascii="SimSun" w:hAnsi="SimSun" w:hint="eastAsia"/>
                <w:bCs/>
                <w:iCs/>
                <w:szCs w:val="22"/>
                <w:lang w:val="en-GB" w:eastAsia="zh-CN"/>
              </w:rPr>
              <w:t>）</w:t>
            </w:r>
          </w:p>
          <w:p w14:paraId="13B24B18" w14:textId="77777777" w:rsidR="00286835" w:rsidRDefault="00717D4F" w:rsidP="00DF223F">
            <w:pPr>
              <w:pStyle w:val="Tabletext"/>
              <w:spacing w:line="216" w:lineRule="auto"/>
              <w:rPr>
                <w:spacing w:val="-2"/>
                <w:szCs w:val="22"/>
                <w:lang w:val="en-GB" w:eastAsia="zh-CN"/>
              </w:rPr>
            </w:pPr>
            <w:r>
              <w:rPr>
                <w:spacing w:val="-2"/>
                <w:szCs w:val="22"/>
                <w:lang w:val="en-GB" w:eastAsia="zh-CN"/>
              </w:rPr>
              <w:t>时间</w:t>
            </w:r>
            <w:r>
              <w:rPr>
                <w:rFonts w:hint="eastAsia"/>
                <w:spacing w:val="-2"/>
                <w:szCs w:val="22"/>
                <w:lang w:val="en-GB" w:eastAsia="zh-CN"/>
              </w:rPr>
              <w:t>（</w:t>
            </w:r>
            <w:r>
              <w:rPr>
                <w:rFonts w:hint="eastAsia"/>
                <w:spacing w:val="-2"/>
                <w:szCs w:val="22"/>
                <w:lang w:val="en-US" w:eastAsia="zh-CN"/>
              </w:rPr>
              <w:t>UTC</w:t>
            </w:r>
            <w:r>
              <w:rPr>
                <w:rFonts w:hint="eastAsia"/>
                <w:spacing w:val="-2"/>
                <w:szCs w:val="22"/>
                <w:lang w:val="en-GB" w:eastAsia="zh-CN"/>
              </w:rPr>
              <w:t>）</w:t>
            </w:r>
          </w:p>
          <w:p w14:paraId="39F7996E" w14:textId="77777777" w:rsidR="00286835" w:rsidRDefault="00717D4F" w:rsidP="00DF223F">
            <w:pPr>
              <w:pStyle w:val="Tabletext"/>
              <w:spacing w:line="216" w:lineRule="auto"/>
              <w:rPr>
                <w:rFonts w:eastAsiaTheme="minorEastAsia"/>
                <w:i/>
                <w:spacing w:val="-2"/>
                <w:szCs w:val="22"/>
                <w:lang w:val="en-GB" w:eastAsia="zh-CN"/>
              </w:rPr>
            </w:pPr>
            <w:r w:rsidRPr="00952928">
              <w:rPr>
                <w:rFonts w:ascii="SimSun" w:hAnsi="SimSun" w:hint="eastAsia"/>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eastAsia="STKaiti"/>
                <w:bCs/>
                <w:iCs/>
                <w:szCs w:val="22"/>
                <w:lang w:val="en-GB" w:eastAsia="zh-CN"/>
              </w:rPr>
              <w:t>拍摄</w:t>
            </w:r>
            <w:r>
              <w:rPr>
                <w:rFonts w:eastAsia="STKaiti" w:hint="eastAsia"/>
                <w:bCs/>
                <w:iCs/>
                <w:szCs w:val="22"/>
                <w:lang w:val="en-GB" w:eastAsia="zh-CN"/>
              </w:rPr>
              <w:t>频谱图</w:t>
            </w:r>
            <w:r>
              <w:rPr>
                <w:rFonts w:eastAsia="STKaiti"/>
                <w:bCs/>
                <w:iCs/>
                <w:szCs w:val="22"/>
                <w:lang w:val="en-GB" w:eastAsia="zh-CN"/>
              </w:rPr>
              <w:t>的时间。如果在上述项目</w:t>
            </w:r>
            <w:r w:rsidRPr="00952928">
              <w:rPr>
                <w:rFonts w:ascii="SimSun" w:hAnsi="SimSun" w:hint="eastAsia"/>
                <w:bCs/>
                <w:iCs/>
                <w:szCs w:val="22"/>
                <w:lang w:val="en-GB" w:eastAsia="zh-CN"/>
              </w:rPr>
              <w:t>（</w:t>
            </w:r>
            <w:r>
              <w:rPr>
                <w:rFonts w:eastAsia="STKaiti"/>
                <w:bCs/>
                <w:iCs/>
                <w:szCs w:val="22"/>
                <w:lang w:val="en-GB" w:eastAsia="zh-CN"/>
              </w:rPr>
              <w:t>日期</w:t>
            </w:r>
            <w:r w:rsidRPr="00952928">
              <w:rPr>
                <w:rFonts w:ascii="SimSun" w:hAnsi="SimSun" w:hint="eastAsia"/>
                <w:bCs/>
                <w:iCs/>
                <w:szCs w:val="22"/>
                <w:lang w:val="en-GB" w:eastAsia="zh-CN"/>
              </w:rPr>
              <w:t>）</w:t>
            </w:r>
            <w:r>
              <w:rPr>
                <w:rFonts w:eastAsia="STKaiti"/>
                <w:bCs/>
                <w:iCs/>
                <w:szCs w:val="22"/>
                <w:lang w:val="en-GB" w:eastAsia="zh-CN"/>
              </w:rPr>
              <w:t>中给出了描述干扰发生的日期范围</w:t>
            </w:r>
            <w:r w:rsidRPr="00952928">
              <w:rPr>
                <w:rFonts w:ascii="SimSun" w:hAnsi="SimSun"/>
                <w:bCs/>
                <w:iCs/>
                <w:szCs w:val="22"/>
                <w:lang w:val="en-GB" w:eastAsia="zh-CN"/>
              </w:rPr>
              <w:t>，</w:t>
            </w:r>
            <w:r>
              <w:rPr>
                <w:rFonts w:eastAsia="STKaiti" w:hint="eastAsia"/>
                <w:bCs/>
                <w:iCs/>
                <w:szCs w:val="22"/>
                <w:lang w:val="en-US" w:eastAsia="zh-CN"/>
              </w:rPr>
              <w:t>则</w:t>
            </w:r>
            <w:r>
              <w:rPr>
                <w:rFonts w:eastAsia="STKaiti" w:hint="eastAsia"/>
                <w:bCs/>
                <w:iCs/>
                <w:szCs w:val="22"/>
                <w:lang w:val="en-GB" w:eastAsia="zh-CN"/>
              </w:rPr>
              <w:t>亦可</w:t>
            </w:r>
            <w:r>
              <w:rPr>
                <w:rFonts w:eastAsia="STKaiti"/>
                <w:bCs/>
                <w:iCs/>
                <w:szCs w:val="22"/>
                <w:lang w:val="en-GB" w:eastAsia="zh-CN"/>
              </w:rPr>
              <w:t>在此</w:t>
            </w:r>
            <w:r>
              <w:rPr>
                <w:rFonts w:eastAsia="STKaiti" w:hint="eastAsia"/>
                <w:bCs/>
                <w:iCs/>
                <w:szCs w:val="22"/>
                <w:lang w:val="en-US" w:eastAsia="zh-CN"/>
              </w:rPr>
              <w:t>说明</w:t>
            </w:r>
            <w:r>
              <w:rPr>
                <w:rFonts w:eastAsia="STKaiti" w:hint="eastAsia"/>
                <w:bCs/>
                <w:iCs/>
                <w:szCs w:val="22"/>
                <w:lang w:val="en-GB" w:eastAsia="zh-CN"/>
              </w:rPr>
              <w:t>频谱图</w:t>
            </w:r>
            <w:r>
              <w:rPr>
                <w:rFonts w:eastAsia="STKaiti"/>
                <w:bCs/>
                <w:iCs/>
                <w:szCs w:val="22"/>
                <w:lang w:val="en-GB" w:eastAsia="zh-CN"/>
              </w:rPr>
              <w:t>的确切日期。</w:t>
            </w:r>
            <w:r w:rsidRPr="00952928">
              <w:rPr>
                <w:rFonts w:ascii="SimSun" w:hAnsi="SimSun" w:hint="eastAsia"/>
                <w:bCs/>
                <w:iCs/>
                <w:szCs w:val="22"/>
                <w:lang w:val="en-GB" w:eastAsia="zh-CN"/>
              </w:rPr>
              <w:t>）</w:t>
            </w:r>
          </w:p>
        </w:tc>
        <w:tc>
          <w:tcPr>
            <w:tcW w:w="855" w:type="pct"/>
            <w:vAlign w:val="center"/>
          </w:tcPr>
          <w:p w14:paraId="6AC5F643" w14:textId="77777777" w:rsidR="00286835" w:rsidRDefault="00286835">
            <w:pPr>
              <w:pStyle w:val="Tabletext"/>
              <w:jc w:val="center"/>
              <w:rPr>
                <w:rFonts w:eastAsiaTheme="minorEastAsia"/>
                <w:caps/>
                <w:szCs w:val="22"/>
                <w:lang w:val="en-GB"/>
              </w:rPr>
            </w:pPr>
          </w:p>
        </w:tc>
      </w:tr>
      <w:tr w:rsidR="00286835" w14:paraId="56763544" w14:textId="77777777">
        <w:trPr>
          <w:cantSplit/>
          <w:jc w:val="center"/>
        </w:trPr>
        <w:tc>
          <w:tcPr>
            <w:tcW w:w="215" w:type="pct"/>
            <w:vAlign w:val="center"/>
          </w:tcPr>
          <w:p w14:paraId="619B8A2D" w14:textId="77777777" w:rsidR="00286835" w:rsidRDefault="00717D4F">
            <w:pPr>
              <w:pStyle w:val="Tabletext"/>
              <w:rPr>
                <w:rFonts w:eastAsiaTheme="minorEastAsia"/>
                <w:szCs w:val="22"/>
                <w:lang w:val="en-GB" w:eastAsia="de-DE"/>
              </w:rPr>
            </w:pPr>
            <w:bookmarkStart w:id="49" w:name="lt_pId348"/>
            <w:r>
              <w:rPr>
                <w:rFonts w:eastAsiaTheme="minorEastAsia"/>
                <w:szCs w:val="22"/>
                <w:lang w:val="en-GB" w:eastAsia="de-DE"/>
              </w:rPr>
              <w:t>m</w:t>
            </w:r>
            <w:bookmarkEnd w:id="49"/>
          </w:p>
        </w:tc>
        <w:tc>
          <w:tcPr>
            <w:tcW w:w="3930" w:type="pct"/>
          </w:tcPr>
          <w:p w14:paraId="2710C880" w14:textId="77777777" w:rsidR="00286835" w:rsidRDefault="00717D4F" w:rsidP="00DF223F">
            <w:pPr>
              <w:pStyle w:val="Tabletext"/>
              <w:spacing w:line="216" w:lineRule="auto"/>
              <w:rPr>
                <w:i/>
                <w:iCs/>
                <w:spacing w:val="-2"/>
                <w:szCs w:val="22"/>
                <w:lang w:val="en-GB" w:eastAsia="zh-CN"/>
              </w:rPr>
            </w:pPr>
            <w:r>
              <w:rPr>
                <w:rFonts w:asciiTheme="minorEastAsia" w:eastAsiaTheme="minorEastAsia" w:hAnsiTheme="minorEastAsia" w:cs="Segoe UI"/>
                <w:color w:val="000000"/>
                <w:szCs w:val="22"/>
                <w:shd w:val="clear" w:color="auto" w:fill="FFFFFF"/>
                <w:lang w:eastAsia="zh-CN"/>
              </w:rPr>
              <w:t>发射类</w:t>
            </w:r>
            <w:r>
              <w:rPr>
                <w:rFonts w:asciiTheme="minorEastAsia" w:eastAsiaTheme="minorEastAsia" w:hAnsiTheme="minorEastAsia" w:cs="Segoe UI" w:hint="eastAsia"/>
                <w:color w:val="000000"/>
                <w:szCs w:val="22"/>
                <w:shd w:val="clear" w:color="auto" w:fill="FFFFFF"/>
                <w:lang w:eastAsia="zh-CN"/>
              </w:rPr>
              <w:t>别</w:t>
            </w:r>
          </w:p>
          <w:p w14:paraId="49E89C68" w14:textId="77777777" w:rsidR="00286835" w:rsidRDefault="00717D4F" w:rsidP="00DF223F">
            <w:pPr>
              <w:pStyle w:val="Tabletext"/>
              <w:spacing w:line="216" w:lineRule="auto"/>
              <w:rPr>
                <w:rFonts w:eastAsiaTheme="minorEastAsia"/>
                <w:i/>
                <w:spacing w:val="-2"/>
                <w:szCs w:val="22"/>
                <w:lang w:val="en-GB" w:eastAsia="zh-CN"/>
              </w:rPr>
            </w:pPr>
            <w:r w:rsidRPr="00952928">
              <w:rPr>
                <w:rFonts w:ascii="SimSun" w:hAnsi="SimSun" w:hint="eastAsia"/>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eastAsia="STKaiti" w:hint="eastAsia"/>
                <w:bCs/>
                <w:iCs/>
                <w:szCs w:val="22"/>
                <w:lang w:val="en-GB" w:eastAsia="zh-CN"/>
              </w:rPr>
              <w:t>《无线电规则》</w:t>
            </w:r>
            <w:r>
              <w:rPr>
                <w:rFonts w:eastAsia="STKaiti" w:hint="eastAsia"/>
                <w:bCs/>
                <w:iCs/>
                <w:szCs w:val="22"/>
                <w:lang w:val="en-US" w:eastAsia="zh-CN"/>
              </w:rPr>
              <w:t>附录</w:t>
            </w:r>
            <w:r>
              <w:rPr>
                <w:rFonts w:eastAsia="STKaiti"/>
                <w:b/>
                <w:iCs/>
                <w:szCs w:val="22"/>
                <w:lang w:val="en-GB" w:eastAsia="zh-CN"/>
              </w:rPr>
              <w:t>1</w:t>
            </w:r>
            <w:r>
              <w:rPr>
                <w:rFonts w:eastAsia="STKaiti"/>
                <w:bCs/>
                <w:iCs/>
                <w:szCs w:val="22"/>
                <w:lang w:val="en-GB" w:eastAsia="zh-CN"/>
              </w:rPr>
              <w:t>中定义的受影响频率</w:t>
            </w:r>
            <w:r>
              <w:rPr>
                <w:rFonts w:eastAsia="STKaiti" w:hint="eastAsia"/>
                <w:bCs/>
                <w:iCs/>
                <w:szCs w:val="22"/>
                <w:lang w:val="en-US" w:eastAsia="zh-CN"/>
              </w:rPr>
              <w:t>指配</w:t>
            </w:r>
            <w:r>
              <w:rPr>
                <w:rFonts w:eastAsia="STKaiti"/>
                <w:bCs/>
                <w:iCs/>
                <w:szCs w:val="22"/>
                <w:lang w:val="en-GB" w:eastAsia="zh-CN"/>
              </w:rPr>
              <w:t>的</w:t>
            </w:r>
            <w:r>
              <w:rPr>
                <w:rFonts w:eastAsia="STKaiti" w:hint="eastAsia"/>
                <w:bCs/>
                <w:iCs/>
                <w:szCs w:val="22"/>
                <w:lang w:val="en-GB" w:eastAsia="zh-CN"/>
              </w:rPr>
              <w:t>发射类别</w:t>
            </w:r>
            <w:r w:rsidRPr="00952928">
              <w:rPr>
                <w:rFonts w:ascii="SimSun" w:hAnsi="SimSun"/>
                <w:bCs/>
                <w:iCs/>
                <w:szCs w:val="22"/>
                <w:lang w:val="en-GB" w:eastAsia="zh-CN"/>
              </w:rPr>
              <w:t>。</w:t>
            </w:r>
            <w:r w:rsidRPr="00952928">
              <w:rPr>
                <w:rFonts w:ascii="SimSun" w:hAnsi="SimSun" w:hint="eastAsia"/>
                <w:bCs/>
                <w:iCs/>
                <w:szCs w:val="22"/>
                <w:lang w:val="en-GB" w:eastAsia="zh-CN"/>
              </w:rPr>
              <w:t>）</w:t>
            </w:r>
          </w:p>
        </w:tc>
        <w:tc>
          <w:tcPr>
            <w:tcW w:w="855" w:type="pct"/>
          </w:tcPr>
          <w:p w14:paraId="7BC52DAD" w14:textId="77777777" w:rsidR="00286835" w:rsidRDefault="00286835">
            <w:pPr>
              <w:pStyle w:val="Tabletext"/>
              <w:jc w:val="center"/>
              <w:rPr>
                <w:rFonts w:eastAsiaTheme="minorEastAsia"/>
                <w:szCs w:val="22"/>
                <w:lang w:val="en-GB"/>
              </w:rPr>
            </w:pPr>
          </w:p>
        </w:tc>
      </w:tr>
      <w:tr w:rsidR="00286835" w14:paraId="03C297DD" w14:textId="77777777">
        <w:trPr>
          <w:cantSplit/>
          <w:jc w:val="center"/>
        </w:trPr>
        <w:tc>
          <w:tcPr>
            <w:tcW w:w="215" w:type="pct"/>
            <w:vAlign w:val="center"/>
          </w:tcPr>
          <w:p w14:paraId="0FE64F71" w14:textId="77777777" w:rsidR="00286835" w:rsidRDefault="00717D4F">
            <w:pPr>
              <w:pStyle w:val="Tabletext"/>
              <w:rPr>
                <w:rFonts w:eastAsiaTheme="minorEastAsia"/>
                <w:szCs w:val="22"/>
                <w:lang w:val="en-GB" w:eastAsia="de-DE"/>
              </w:rPr>
            </w:pPr>
            <w:bookmarkStart w:id="50" w:name="lt_pId351"/>
            <w:r>
              <w:rPr>
                <w:rFonts w:eastAsiaTheme="minorEastAsia"/>
                <w:szCs w:val="22"/>
                <w:lang w:val="en-GB" w:eastAsia="de-DE"/>
              </w:rPr>
              <w:t>n</w:t>
            </w:r>
            <w:bookmarkEnd w:id="50"/>
          </w:p>
        </w:tc>
        <w:tc>
          <w:tcPr>
            <w:tcW w:w="3930" w:type="pct"/>
          </w:tcPr>
          <w:p w14:paraId="11825E72" w14:textId="77777777" w:rsidR="00286835" w:rsidRDefault="00717D4F" w:rsidP="00DF223F">
            <w:pPr>
              <w:pStyle w:val="Tabletext"/>
              <w:spacing w:line="216" w:lineRule="auto"/>
              <w:rPr>
                <w:i/>
                <w:iCs/>
                <w:spacing w:val="-2"/>
                <w:szCs w:val="22"/>
                <w:lang w:val="en-GB" w:eastAsia="zh-CN"/>
              </w:rPr>
            </w:pPr>
            <w:r>
              <w:rPr>
                <w:iCs/>
                <w:spacing w:val="-2"/>
                <w:szCs w:val="22"/>
                <w:lang w:val="en-GB" w:eastAsia="zh-CN"/>
              </w:rPr>
              <w:t>带宽</w:t>
            </w:r>
            <w:r>
              <w:rPr>
                <w:rFonts w:hint="eastAsia"/>
                <w:iCs/>
                <w:spacing w:val="-2"/>
                <w:szCs w:val="22"/>
                <w:lang w:val="en-GB" w:eastAsia="zh-CN"/>
              </w:rPr>
              <w:t>（</w:t>
            </w:r>
            <w:r>
              <w:rPr>
                <w:rFonts w:eastAsiaTheme="minorEastAsia"/>
                <w:color w:val="000000"/>
                <w:szCs w:val="22"/>
                <w:shd w:val="clear" w:color="auto" w:fill="FFFFFF"/>
                <w:lang w:eastAsia="zh-CN"/>
              </w:rPr>
              <w:t>标明是测得的还是估计</w:t>
            </w:r>
            <w:r>
              <w:rPr>
                <w:rFonts w:eastAsiaTheme="minorEastAsia" w:hint="eastAsia"/>
                <w:color w:val="000000"/>
                <w:szCs w:val="22"/>
                <w:shd w:val="clear" w:color="auto" w:fill="FFFFFF"/>
                <w:lang w:val="en-US" w:eastAsia="zh-CN"/>
              </w:rPr>
              <w:t>的</w:t>
            </w:r>
            <w:r>
              <w:rPr>
                <w:iCs/>
                <w:spacing w:val="-2"/>
                <w:szCs w:val="22"/>
                <w:lang w:val="en-GB" w:eastAsia="zh-CN"/>
              </w:rPr>
              <w:t>，或</w:t>
            </w:r>
            <w:r>
              <w:rPr>
                <w:rFonts w:eastAsiaTheme="minorEastAsia"/>
                <w:color w:val="000000"/>
                <w:szCs w:val="22"/>
                <w:shd w:val="clear" w:color="auto" w:fill="FFFFFF"/>
                <w:lang w:eastAsia="zh-CN"/>
              </w:rPr>
              <w:t>标明</w:t>
            </w:r>
            <w:r>
              <w:rPr>
                <w:iCs/>
                <w:spacing w:val="-2"/>
                <w:szCs w:val="22"/>
                <w:lang w:val="en-GB" w:eastAsia="zh-CN"/>
              </w:rPr>
              <w:t>通知无线电通信局的必要带宽</w:t>
            </w:r>
            <w:r>
              <w:rPr>
                <w:rFonts w:hint="eastAsia"/>
                <w:iCs/>
                <w:spacing w:val="-2"/>
                <w:szCs w:val="22"/>
                <w:lang w:val="en-GB" w:eastAsia="zh-CN"/>
              </w:rPr>
              <w:t>）</w:t>
            </w:r>
          </w:p>
        </w:tc>
        <w:tc>
          <w:tcPr>
            <w:tcW w:w="855" w:type="pct"/>
            <w:vAlign w:val="center"/>
          </w:tcPr>
          <w:p w14:paraId="516DFE53" w14:textId="77777777" w:rsidR="00286835" w:rsidRDefault="00717D4F">
            <w:pPr>
              <w:pStyle w:val="Tabletext"/>
              <w:jc w:val="center"/>
              <w:rPr>
                <w:rFonts w:eastAsiaTheme="minorEastAsia"/>
                <w:caps/>
                <w:szCs w:val="22"/>
                <w:lang w:val="en-GB" w:eastAsia="zh-CN"/>
              </w:rPr>
            </w:pPr>
            <w:r>
              <w:rPr>
                <w:rFonts w:eastAsiaTheme="minorEastAsia" w:hint="eastAsia"/>
                <w:color w:val="000000"/>
                <w:szCs w:val="22"/>
                <w:lang w:val="en-US" w:eastAsia="zh-CN"/>
              </w:rPr>
              <w:t>必要</w:t>
            </w:r>
          </w:p>
        </w:tc>
      </w:tr>
      <w:tr w:rsidR="00286835" w14:paraId="48CF3C54" w14:textId="77777777">
        <w:trPr>
          <w:cantSplit/>
          <w:trHeight w:val="90"/>
          <w:jc w:val="center"/>
        </w:trPr>
        <w:tc>
          <w:tcPr>
            <w:tcW w:w="215" w:type="pct"/>
            <w:vAlign w:val="center"/>
          </w:tcPr>
          <w:p w14:paraId="5B48A75D" w14:textId="77777777" w:rsidR="00286835" w:rsidRDefault="00717D4F">
            <w:pPr>
              <w:pStyle w:val="Tabletext"/>
              <w:rPr>
                <w:rFonts w:eastAsiaTheme="minorEastAsia"/>
                <w:szCs w:val="22"/>
                <w:lang w:val="en-GB" w:eastAsia="de-DE"/>
              </w:rPr>
            </w:pPr>
            <w:bookmarkStart w:id="51" w:name="lt_pId354"/>
            <w:r>
              <w:rPr>
                <w:rFonts w:eastAsiaTheme="minorEastAsia"/>
                <w:szCs w:val="22"/>
                <w:lang w:val="en-GB" w:eastAsia="de-DE"/>
              </w:rPr>
              <w:t>o</w:t>
            </w:r>
            <w:bookmarkEnd w:id="51"/>
          </w:p>
        </w:tc>
        <w:tc>
          <w:tcPr>
            <w:tcW w:w="3930" w:type="pct"/>
          </w:tcPr>
          <w:p w14:paraId="0D498FD4" w14:textId="77777777" w:rsidR="00286835" w:rsidRDefault="00717D4F" w:rsidP="00DF223F">
            <w:pPr>
              <w:pStyle w:val="Tabletext"/>
              <w:spacing w:line="216" w:lineRule="auto"/>
              <w:rPr>
                <w:i/>
                <w:iCs/>
                <w:spacing w:val="-2"/>
                <w:szCs w:val="22"/>
                <w:lang w:val="en-GB" w:eastAsia="zh-CN"/>
              </w:rPr>
            </w:pPr>
            <w:r>
              <w:rPr>
                <w:rFonts w:eastAsiaTheme="minorEastAsia" w:hint="eastAsia"/>
                <w:color w:val="000000"/>
                <w:szCs w:val="22"/>
                <w:shd w:val="clear" w:color="auto" w:fill="FFFFFF"/>
                <w:lang w:val="en-US" w:eastAsia="zh-CN"/>
              </w:rPr>
              <w:t>位置</w:t>
            </w:r>
            <w:r>
              <w:rPr>
                <w:rFonts w:eastAsiaTheme="minorEastAsia"/>
                <w:color w:val="000000"/>
                <w:szCs w:val="22"/>
                <w:shd w:val="clear" w:color="auto" w:fill="FFFFFF"/>
                <w:lang w:val="en-GB" w:eastAsia="zh-CN"/>
              </w:rPr>
              <w:t>/</w:t>
            </w:r>
            <w:r>
              <w:rPr>
                <w:rFonts w:eastAsiaTheme="minorEastAsia" w:hint="eastAsia"/>
                <w:color w:val="000000"/>
                <w:szCs w:val="22"/>
                <w:shd w:val="clear" w:color="auto" w:fill="FFFFFF"/>
                <w:lang w:val="en-US" w:eastAsia="zh-CN"/>
              </w:rPr>
              <w:t>地点</w:t>
            </w:r>
            <w:r>
              <w:rPr>
                <w:rFonts w:eastAsiaTheme="minorEastAsia"/>
                <w:color w:val="000000"/>
                <w:szCs w:val="22"/>
                <w:shd w:val="clear" w:color="auto" w:fill="FFFFFF"/>
                <w:lang w:val="en-GB" w:eastAsia="zh-CN"/>
              </w:rPr>
              <w:t>/</w:t>
            </w:r>
            <w:r>
              <w:rPr>
                <w:rFonts w:eastAsiaTheme="minorEastAsia"/>
                <w:color w:val="000000"/>
                <w:szCs w:val="22"/>
                <w:shd w:val="clear" w:color="auto" w:fill="FFFFFF"/>
                <w:lang w:eastAsia="zh-CN"/>
              </w:rPr>
              <w:t>地</w:t>
            </w:r>
            <w:r>
              <w:rPr>
                <w:rFonts w:eastAsiaTheme="minorEastAsia" w:hint="eastAsia"/>
                <w:color w:val="000000"/>
                <w:szCs w:val="22"/>
                <w:shd w:val="clear" w:color="auto" w:fill="FFFFFF"/>
                <w:lang w:eastAsia="zh-CN"/>
              </w:rPr>
              <w:t>区</w:t>
            </w:r>
          </w:p>
          <w:p w14:paraId="5A1F60DA" w14:textId="77777777" w:rsidR="00286835" w:rsidRDefault="00717D4F" w:rsidP="00DF223F">
            <w:pPr>
              <w:pStyle w:val="Tabletext"/>
              <w:spacing w:line="216" w:lineRule="auto"/>
              <w:rPr>
                <w:rFonts w:eastAsiaTheme="minorEastAsia"/>
                <w:i/>
                <w:spacing w:val="-2"/>
                <w:szCs w:val="22"/>
                <w:lang w:val="en-GB" w:eastAsia="zh-CN"/>
              </w:rPr>
            </w:pPr>
            <w:r w:rsidRPr="00952928">
              <w:rPr>
                <w:rFonts w:ascii="SimSun" w:hAnsi="SimSun" w:hint="eastAsia"/>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eastAsia="STKaiti"/>
                <w:bCs/>
                <w:iCs/>
                <w:szCs w:val="22"/>
                <w:lang w:val="en-GB" w:eastAsia="zh-CN"/>
              </w:rPr>
              <w:t>如有可能，如果是</w:t>
            </w:r>
            <w:r>
              <w:rPr>
                <w:rFonts w:eastAsia="STKaiti" w:hint="eastAsia"/>
                <w:bCs/>
                <w:iCs/>
                <w:szCs w:val="22"/>
                <w:lang w:val="en-GB" w:eastAsia="zh-CN"/>
              </w:rPr>
              <w:t>GSO</w:t>
            </w:r>
            <w:r w:rsidRPr="00952928">
              <w:rPr>
                <w:rFonts w:ascii="SimSun" w:hAnsi="SimSun"/>
                <w:bCs/>
                <w:iCs/>
                <w:szCs w:val="22"/>
                <w:lang w:val="en-GB" w:eastAsia="zh-CN"/>
              </w:rPr>
              <w:t>，</w:t>
            </w:r>
            <w:r>
              <w:rPr>
                <w:rFonts w:eastAsia="STKaiti"/>
                <w:bCs/>
                <w:iCs/>
                <w:szCs w:val="22"/>
                <w:lang w:val="en-GB" w:eastAsia="zh-CN"/>
              </w:rPr>
              <w:t>请提供经度</w:t>
            </w:r>
            <w:r>
              <w:rPr>
                <w:rFonts w:eastAsia="STKaiti"/>
                <w:bCs/>
                <w:iCs/>
                <w:szCs w:val="22"/>
                <w:lang w:val="en-GB" w:eastAsia="zh-CN"/>
              </w:rPr>
              <w:t>/</w:t>
            </w:r>
            <w:r w:rsidRPr="00952928">
              <w:rPr>
                <w:rFonts w:ascii="SimSun" w:hAnsi="SimSun" w:hint="eastAsia"/>
                <w:bCs/>
                <w:iCs/>
                <w:szCs w:val="22"/>
                <w:lang w:val="en-GB" w:eastAsia="zh-CN"/>
              </w:rPr>
              <w:t>（</w:t>
            </w:r>
            <w:r>
              <w:rPr>
                <w:rFonts w:eastAsia="STKaiti"/>
                <w:bCs/>
                <w:iCs/>
                <w:szCs w:val="22"/>
                <w:lang w:val="en-GB" w:eastAsia="zh-CN"/>
              </w:rPr>
              <w:t>纬度、经度</w:t>
            </w:r>
            <w:r w:rsidRPr="00952928">
              <w:rPr>
                <w:rFonts w:ascii="SimSun" w:hAnsi="SimSun" w:hint="eastAsia"/>
                <w:bCs/>
                <w:iCs/>
                <w:szCs w:val="22"/>
                <w:lang w:val="en-GB" w:eastAsia="zh-CN"/>
              </w:rPr>
              <w:t>）；</w:t>
            </w:r>
            <w:r>
              <w:rPr>
                <w:rFonts w:eastAsia="STKaiti"/>
                <w:bCs/>
                <w:iCs/>
                <w:szCs w:val="22"/>
                <w:lang w:val="en-GB" w:eastAsia="zh-CN"/>
              </w:rPr>
              <w:t>如果是</w:t>
            </w:r>
            <w:r>
              <w:rPr>
                <w:rFonts w:eastAsia="STKaiti" w:hint="eastAsia"/>
                <w:bCs/>
                <w:iCs/>
                <w:szCs w:val="22"/>
                <w:lang w:val="en-GB" w:eastAsia="zh-CN"/>
              </w:rPr>
              <w:t>non-GSO</w:t>
            </w:r>
            <w:r>
              <w:rPr>
                <w:rFonts w:eastAsia="STKaiti"/>
                <w:bCs/>
                <w:iCs/>
                <w:szCs w:val="22"/>
                <w:lang w:val="en-GB" w:eastAsia="zh-CN"/>
              </w:rPr>
              <w:t>，请提供</w:t>
            </w:r>
            <w:r>
              <w:rPr>
                <w:rFonts w:eastAsia="STKaiti"/>
                <w:bCs/>
                <w:iCs/>
                <w:szCs w:val="22"/>
                <w:lang w:val="en-GB" w:eastAsia="zh-CN"/>
              </w:rPr>
              <w:t>TLE</w:t>
            </w:r>
            <w:r>
              <w:rPr>
                <w:rFonts w:eastAsia="STKaiti"/>
                <w:bCs/>
                <w:iCs/>
                <w:szCs w:val="22"/>
                <w:lang w:val="en-GB" w:eastAsia="zh-CN"/>
              </w:rPr>
              <w:t>格式的地球站</w:t>
            </w:r>
            <w:r>
              <w:rPr>
                <w:rFonts w:eastAsia="STKaiti"/>
                <w:bCs/>
                <w:iCs/>
                <w:szCs w:val="22"/>
                <w:lang w:val="en-GB" w:eastAsia="zh-CN"/>
              </w:rPr>
              <w:t>/</w:t>
            </w:r>
            <w:r>
              <w:rPr>
                <w:rFonts w:eastAsia="STKaiti"/>
                <w:bCs/>
                <w:iCs/>
                <w:szCs w:val="22"/>
                <w:lang w:val="en-GB" w:eastAsia="zh-CN"/>
              </w:rPr>
              <w:t>卫星星历表。</w:t>
            </w:r>
            <w:r w:rsidRPr="00952928">
              <w:rPr>
                <w:rFonts w:ascii="SimSun" w:hAnsi="SimSun" w:hint="eastAsia"/>
                <w:bCs/>
                <w:iCs/>
                <w:szCs w:val="22"/>
                <w:lang w:val="en-GB" w:eastAsia="zh-CN"/>
              </w:rPr>
              <w:t>）</w:t>
            </w:r>
          </w:p>
        </w:tc>
        <w:tc>
          <w:tcPr>
            <w:tcW w:w="855" w:type="pct"/>
            <w:vAlign w:val="center"/>
          </w:tcPr>
          <w:p w14:paraId="00D364D0" w14:textId="77777777" w:rsidR="00286835" w:rsidRDefault="00286835">
            <w:pPr>
              <w:pStyle w:val="Tabletext"/>
              <w:jc w:val="center"/>
              <w:rPr>
                <w:rFonts w:eastAsiaTheme="minorEastAsia"/>
                <w:caps/>
                <w:szCs w:val="22"/>
                <w:lang w:val="en-GB"/>
              </w:rPr>
            </w:pPr>
          </w:p>
        </w:tc>
      </w:tr>
      <w:tr w:rsidR="00286835" w14:paraId="3399E4AF" w14:textId="77777777">
        <w:trPr>
          <w:cantSplit/>
          <w:jc w:val="center"/>
        </w:trPr>
        <w:tc>
          <w:tcPr>
            <w:tcW w:w="215" w:type="pct"/>
            <w:vAlign w:val="center"/>
          </w:tcPr>
          <w:p w14:paraId="514A4845" w14:textId="77777777" w:rsidR="00286835" w:rsidRDefault="00717D4F">
            <w:pPr>
              <w:pStyle w:val="Tabletext"/>
              <w:rPr>
                <w:rFonts w:eastAsiaTheme="minorEastAsia"/>
                <w:szCs w:val="22"/>
                <w:lang w:val="en-GB" w:eastAsia="de-DE"/>
              </w:rPr>
            </w:pPr>
            <w:bookmarkStart w:id="52" w:name="lt_pId357"/>
            <w:r>
              <w:rPr>
                <w:rFonts w:eastAsiaTheme="minorEastAsia"/>
                <w:szCs w:val="22"/>
                <w:lang w:val="en-GB" w:eastAsia="de-DE"/>
              </w:rPr>
              <w:t>p</w:t>
            </w:r>
            <w:bookmarkEnd w:id="52"/>
          </w:p>
        </w:tc>
        <w:tc>
          <w:tcPr>
            <w:tcW w:w="3930" w:type="pct"/>
          </w:tcPr>
          <w:p w14:paraId="29C357A2" w14:textId="77777777" w:rsidR="00286835" w:rsidRDefault="00717D4F" w:rsidP="00DF223F">
            <w:pPr>
              <w:pStyle w:val="Tabletext"/>
              <w:spacing w:line="216" w:lineRule="auto"/>
              <w:rPr>
                <w:rFonts w:eastAsiaTheme="minorEastAsia"/>
                <w:color w:val="000000"/>
                <w:szCs w:val="22"/>
                <w:shd w:val="clear" w:color="auto" w:fill="FFFFFF"/>
                <w:lang w:val="en-GB" w:eastAsia="zh-CN"/>
              </w:rPr>
            </w:pPr>
            <w:r>
              <w:rPr>
                <w:rFonts w:eastAsiaTheme="minorEastAsia"/>
                <w:color w:val="000000"/>
                <w:szCs w:val="22"/>
                <w:shd w:val="clear" w:color="auto" w:fill="FFFFFF"/>
                <w:lang w:val="en-GB" w:eastAsia="zh-CN"/>
              </w:rPr>
              <w:t>进行上述各项测量的设施所在</w:t>
            </w:r>
            <w:r>
              <w:rPr>
                <w:rFonts w:eastAsiaTheme="minorEastAsia" w:hint="eastAsia"/>
                <w:color w:val="000000"/>
                <w:szCs w:val="22"/>
                <w:shd w:val="clear" w:color="auto" w:fill="FFFFFF"/>
                <w:lang w:val="en-US" w:eastAsia="zh-CN"/>
              </w:rPr>
              <w:t>位置</w:t>
            </w:r>
          </w:p>
          <w:p w14:paraId="4605B027" w14:textId="77777777" w:rsidR="00286835" w:rsidRDefault="00717D4F" w:rsidP="00DF223F">
            <w:pPr>
              <w:pStyle w:val="Tabletext"/>
              <w:spacing w:line="216" w:lineRule="auto"/>
              <w:rPr>
                <w:rFonts w:eastAsiaTheme="minorEastAsia"/>
                <w:bCs/>
                <w:i/>
                <w:szCs w:val="22"/>
                <w:lang w:val="en-GB"/>
              </w:rPr>
            </w:pPr>
            <w:r w:rsidRPr="00952928">
              <w:rPr>
                <w:rFonts w:ascii="SimSun" w:hAnsi="SimSun" w:hint="eastAsia"/>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eastAsia="STKaiti"/>
                <w:bCs/>
                <w:iCs/>
                <w:szCs w:val="22"/>
                <w:lang w:val="en-GB" w:eastAsia="zh-CN"/>
              </w:rPr>
              <w:t>可以是拍摄</w:t>
            </w:r>
            <w:r>
              <w:rPr>
                <w:rFonts w:eastAsia="STKaiti" w:hint="eastAsia"/>
                <w:bCs/>
                <w:iCs/>
                <w:szCs w:val="22"/>
                <w:lang w:val="en-GB" w:eastAsia="zh-CN"/>
              </w:rPr>
              <w:t>频谱图</w:t>
            </w:r>
            <w:r>
              <w:rPr>
                <w:rFonts w:eastAsia="STKaiti"/>
                <w:bCs/>
                <w:iCs/>
                <w:szCs w:val="22"/>
                <w:lang w:val="en-GB" w:eastAsia="zh-CN"/>
              </w:rPr>
              <w:t>的位置</w:t>
            </w:r>
            <w:r w:rsidRPr="00952928">
              <w:rPr>
                <w:rFonts w:ascii="SimSun" w:hAnsi="SimSun"/>
                <w:bCs/>
                <w:iCs/>
                <w:szCs w:val="22"/>
                <w:lang w:val="en-GB" w:eastAsia="zh-CN"/>
              </w:rPr>
              <w:t>，</w:t>
            </w:r>
            <w:r>
              <w:rPr>
                <w:rFonts w:eastAsia="STKaiti" w:hint="eastAsia"/>
                <w:bCs/>
                <w:iCs/>
                <w:szCs w:val="22"/>
                <w:lang w:val="en-GB" w:eastAsia="zh-CN"/>
              </w:rPr>
              <w:t>亦</w:t>
            </w:r>
            <w:r>
              <w:rPr>
                <w:rFonts w:eastAsia="STKaiti" w:hint="eastAsia"/>
                <w:bCs/>
                <w:iCs/>
                <w:szCs w:val="22"/>
                <w:lang w:val="en-US" w:eastAsia="zh-CN"/>
              </w:rPr>
              <w:t>可以</w:t>
            </w:r>
            <w:r>
              <w:rPr>
                <w:rFonts w:eastAsia="STKaiti"/>
                <w:bCs/>
                <w:iCs/>
                <w:szCs w:val="22"/>
                <w:lang w:val="en-GB" w:eastAsia="zh-CN"/>
              </w:rPr>
              <w:t>是</w:t>
            </w:r>
            <w:r>
              <w:rPr>
                <w:rFonts w:eastAsia="STKaiti" w:hint="eastAsia"/>
                <w:bCs/>
                <w:iCs/>
                <w:szCs w:val="22"/>
                <w:lang w:val="en-US" w:eastAsia="zh-CN"/>
              </w:rPr>
              <w:t>监测天线口径</w:t>
            </w:r>
            <w:r>
              <w:rPr>
                <w:rFonts w:eastAsia="STKaiti"/>
                <w:bCs/>
                <w:iCs/>
                <w:szCs w:val="22"/>
                <w:lang w:val="en-GB" w:eastAsia="zh-CN"/>
              </w:rPr>
              <w:t>的位置。</w:t>
            </w:r>
            <w:r w:rsidRPr="00952928">
              <w:rPr>
                <w:rFonts w:ascii="SimSun" w:hAnsi="SimSun" w:hint="eastAsia"/>
                <w:bCs/>
                <w:iCs/>
                <w:szCs w:val="22"/>
                <w:lang w:val="en-GB" w:eastAsia="zh-CN"/>
              </w:rPr>
              <w:t>）</w:t>
            </w:r>
          </w:p>
        </w:tc>
        <w:tc>
          <w:tcPr>
            <w:tcW w:w="855" w:type="pct"/>
          </w:tcPr>
          <w:p w14:paraId="63439AE3" w14:textId="77777777" w:rsidR="00286835" w:rsidRDefault="00286835">
            <w:pPr>
              <w:pStyle w:val="Tabletext"/>
              <w:jc w:val="center"/>
              <w:rPr>
                <w:rFonts w:eastAsiaTheme="minorEastAsia"/>
                <w:szCs w:val="22"/>
                <w:lang w:val="en-GB"/>
              </w:rPr>
            </w:pPr>
          </w:p>
        </w:tc>
      </w:tr>
      <w:tr w:rsidR="00286835" w14:paraId="03653261" w14:textId="77777777">
        <w:trPr>
          <w:cantSplit/>
          <w:jc w:val="center"/>
        </w:trPr>
        <w:tc>
          <w:tcPr>
            <w:tcW w:w="5000" w:type="pct"/>
            <w:gridSpan w:val="3"/>
          </w:tcPr>
          <w:p w14:paraId="31E6EED5" w14:textId="77777777" w:rsidR="00286835" w:rsidRDefault="00717D4F" w:rsidP="00DF223F">
            <w:pPr>
              <w:pStyle w:val="Tabletext"/>
              <w:spacing w:line="216" w:lineRule="auto"/>
              <w:jc w:val="center"/>
              <w:rPr>
                <w:rFonts w:eastAsiaTheme="minorEastAsia"/>
                <w:szCs w:val="22"/>
                <w:lang w:val="en-GB" w:eastAsia="de-DE"/>
              </w:rPr>
            </w:pPr>
            <w:r>
              <w:rPr>
                <w:rFonts w:asciiTheme="minorEastAsia" w:eastAsiaTheme="minorEastAsia" w:hAnsiTheme="minorEastAsia" w:cs="Segoe UI" w:hint="eastAsia"/>
                <w:b/>
                <w:bCs/>
                <w:color w:val="000000"/>
                <w:szCs w:val="22"/>
                <w:lang w:eastAsia="zh-CN"/>
              </w:rPr>
              <w:t>受干扰的</w:t>
            </w:r>
            <w:r>
              <w:rPr>
                <w:rFonts w:asciiTheme="minorEastAsia" w:eastAsiaTheme="minorEastAsia" w:hAnsiTheme="minorEastAsia" w:cs="Segoe UI"/>
                <w:b/>
                <w:bCs/>
                <w:color w:val="000000"/>
                <w:szCs w:val="22"/>
                <w:lang w:eastAsia="zh-CN"/>
              </w:rPr>
              <w:t>收信电台</w:t>
            </w:r>
            <w:r>
              <w:rPr>
                <w:rFonts w:asciiTheme="minorEastAsia" w:eastAsiaTheme="minorEastAsia" w:hAnsiTheme="minorEastAsia" w:cs="Segoe UI" w:hint="eastAsia"/>
                <w:b/>
                <w:bCs/>
                <w:color w:val="000000"/>
                <w:szCs w:val="22"/>
                <w:lang w:eastAsia="zh-CN"/>
              </w:rPr>
              <w:t>所提供的详细情况</w:t>
            </w:r>
            <w:r>
              <w:rPr>
                <w:rFonts w:eastAsiaTheme="minorEastAsia"/>
                <w:b/>
                <w:bCs/>
                <w:szCs w:val="22"/>
                <w:lang w:val="en-GB" w:eastAsia="de-DE"/>
              </w:rPr>
              <w:br/>
            </w:r>
            <w:r>
              <w:rPr>
                <w:rFonts w:hint="eastAsia"/>
                <w:szCs w:val="22"/>
                <w:lang w:val="en-GB" w:eastAsia="zh-CN"/>
              </w:rPr>
              <w:t>（</w:t>
            </w:r>
            <w:r>
              <w:rPr>
                <w:szCs w:val="22"/>
                <w:lang w:val="en-GB" w:eastAsia="de-DE"/>
              </w:rPr>
              <w:t>注</w:t>
            </w:r>
            <w:r>
              <w:rPr>
                <w:rFonts w:hint="eastAsia"/>
                <w:szCs w:val="22"/>
                <w:lang w:val="en-GB" w:eastAsia="zh-CN"/>
              </w:rPr>
              <w:t>：</w:t>
            </w:r>
            <w:r>
              <w:rPr>
                <w:szCs w:val="22"/>
                <w:lang w:val="en-GB" w:eastAsia="de-DE"/>
              </w:rPr>
              <w:t>对于上行</w:t>
            </w:r>
            <w:r>
              <w:rPr>
                <w:rFonts w:hint="eastAsia"/>
                <w:szCs w:val="22"/>
                <w:lang w:val="en-US" w:eastAsia="zh-CN"/>
              </w:rPr>
              <w:t>链路</w:t>
            </w:r>
            <w:r>
              <w:rPr>
                <w:szCs w:val="22"/>
                <w:lang w:val="en-GB" w:eastAsia="de-DE"/>
              </w:rPr>
              <w:t>干扰的情况，指</w:t>
            </w:r>
            <w:r>
              <w:rPr>
                <w:rFonts w:hint="eastAsia"/>
                <w:szCs w:val="22"/>
                <w:lang w:val="en-US" w:eastAsia="zh-CN"/>
              </w:rPr>
              <w:t>的是</w:t>
            </w:r>
            <w:r>
              <w:rPr>
                <w:szCs w:val="22"/>
                <w:lang w:val="en-GB" w:eastAsia="de-DE"/>
              </w:rPr>
              <w:t>接收干扰的</w:t>
            </w:r>
            <w:r>
              <w:rPr>
                <w:rFonts w:hint="eastAsia"/>
                <w:szCs w:val="22"/>
                <w:lang w:val="en-GB" w:eastAsia="zh-CN"/>
              </w:rPr>
              <w:t>空间电台</w:t>
            </w:r>
            <w:r>
              <w:rPr>
                <w:szCs w:val="22"/>
                <w:lang w:val="en-GB" w:eastAsia="de-DE"/>
              </w:rPr>
              <w:t>；对于下行</w:t>
            </w:r>
            <w:r>
              <w:rPr>
                <w:rFonts w:hint="eastAsia"/>
                <w:szCs w:val="22"/>
                <w:lang w:val="en-US" w:eastAsia="zh-CN"/>
              </w:rPr>
              <w:t>链路</w:t>
            </w:r>
            <w:r>
              <w:rPr>
                <w:szCs w:val="22"/>
                <w:lang w:val="en-GB" w:eastAsia="de-DE"/>
              </w:rPr>
              <w:t>干扰的情况，指</w:t>
            </w:r>
            <w:r>
              <w:rPr>
                <w:rFonts w:hint="eastAsia"/>
                <w:szCs w:val="22"/>
                <w:lang w:val="en-US" w:eastAsia="zh-CN"/>
              </w:rPr>
              <w:t>的是</w:t>
            </w:r>
            <w:r>
              <w:rPr>
                <w:szCs w:val="22"/>
                <w:lang w:val="en-GB" w:eastAsia="de-DE"/>
              </w:rPr>
              <w:t>接收干扰</w:t>
            </w:r>
            <w:r>
              <w:rPr>
                <w:rFonts w:hint="eastAsia"/>
                <w:szCs w:val="22"/>
                <w:lang w:val="en-US" w:eastAsia="zh-CN"/>
              </w:rPr>
              <w:t>的</w:t>
            </w:r>
            <w:r>
              <w:rPr>
                <w:szCs w:val="22"/>
                <w:lang w:val="en-GB" w:eastAsia="de-DE"/>
              </w:rPr>
              <w:t>地球站。</w:t>
            </w:r>
            <w:r>
              <w:rPr>
                <w:rFonts w:hint="eastAsia"/>
                <w:szCs w:val="22"/>
                <w:lang w:val="en-GB" w:eastAsia="zh-CN"/>
              </w:rPr>
              <w:t>）</w:t>
            </w:r>
          </w:p>
        </w:tc>
      </w:tr>
      <w:tr w:rsidR="00286835" w14:paraId="727E10E3" w14:textId="77777777">
        <w:trPr>
          <w:cantSplit/>
          <w:jc w:val="center"/>
        </w:trPr>
        <w:tc>
          <w:tcPr>
            <w:tcW w:w="215" w:type="pct"/>
            <w:vAlign w:val="center"/>
          </w:tcPr>
          <w:p w14:paraId="5C4A7446" w14:textId="77777777" w:rsidR="00286835" w:rsidRDefault="00717D4F">
            <w:pPr>
              <w:pStyle w:val="Tabletext"/>
              <w:rPr>
                <w:rFonts w:eastAsiaTheme="minorEastAsia"/>
                <w:szCs w:val="22"/>
                <w:lang w:val="en-GB" w:eastAsia="de-DE"/>
              </w:rPr>
            </w:pPr>
            <w:bookmarkStart w:id="53" w:name="lt_pId362"/>
            <w:r>
              <w:rPr>
                <w:rFonts w:eastAsiaTheme="minorEastAsia"/>
                <w:szCs w:val="22"/>
                <w:lang w:val="en-GB" w:eastAsia="de-DE"/>
              </w:rPr>
              <w:t>q</w:t>
            </w:r>
            <w:bookmarkEnd w:id="53"/>
          </w:p>
        </w:tc>
        <w:tc>
          <w:tcPr>
            <w:tcW w:w="3930" w:type="pct"/>
          </w:tcPr>
          <w:p w14:paraId="2F5B94BF" w14:textId="77777777" w:rsidR="00286835" w:rsidRDefault="00717D4F" w:rsidP="00DF223F">
            <w:pPr>
              <w:pStyle w:val="Tabletext"/>
              <w:spacing w:line="216" w:lineRule="auto"/>
              <w:rPr>
                <w:rFonts w:eastAsiaTheme="minorEastAsia"/>
                <w:spacing w:val="-2"/>
                <w:szCs w:val="22"/>
                <w:lang w:val="en-GB" w:eastAsia="zh-CN"/>
              </w:rPr>
            </w:pPr>
            <w:r>
              <w:rPr>
                <w:rFonts w:eastAsiaTheme="minorEastAsia"/>
                <w:color w:val="000000"/>
                <w:szCs w:val="22"/>
                <w:shd w:val="clear" w:color="auto" w:fill="FFFFFF"/>
                <w:lang w:eastAsia="zh-CN"/>
              </w:rPr>
              <w:t>电台名</w:t>
            </w:r>
            <w:r>
              <w:rPr>
                <w:rFonts w:eastAsiaTheme="minorEastAsia" w:hint="eastAsia"/>
                <w:color w:val="000000"/>
                <w:szCs w:val="22"/>
                <w:shd w:val="clear" w:color="auto" w:fill="FFFFFF"/>
                <w:lang w:eastAsia="zh-CN"/>
              </w:rPr>
              <w:t>称</w:t>
            </w:r>
          </w:p>
          <w:p w14:paraId="67662BC4" w14:textId="77777777" w:rsidR="00286835" w:rsidRDefault="00717D4F" w:rsidP="00DF223F">
            <w:pPr>
              <w:pStyle w:val="Tabletext"/>
              <w:spacing w:line="216" w:lineRule="auto"/>
              <w:rPr>
                <w:rFonts w:eastAsiaTheme="minorEastAsia"/>
                <w:i/>
                <w:spacing w:val="-2"/>
                <w:szCs w:val="22"/>
                <w:lang w:val="en-GB"/>
              </w:rPr>
            </w:pPr>
            <w:r w:rsidRPr="00952928">
              <w:rPr>
                <w:rFonts w:ascii="SimSun" w:hAnsi="SimSun" w:hint="eastAsia"/>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eastAsia="STKaiti"/>
                <w:bCs/>
                <w:iCs/>
                <w:szCs w:val="22"/>
                <w:lang w:val="en-GB" w:eastAsia="zh-CN"/>
              </w:rPr>
              <w:t>可以酌情</w:t>
            </w:r>
            <w:r>
              <w:rPr>
                <w:rFonts w:eastAsia="STKaiti" w:hint="eastAsia"/>
                <w:bCs/>
                <w:iCs/>
                <w:szCs w:val="22"/>
                <w:lang w:val="en-US" w:eastAsia="zh-CN"/>
              </w:rPr>
              <w:t>注明通知国际电联</w:t>
            </w:r>
            <w:r>
              <w:rPr>
                <w:rFonts w:eastAsia="STKaiti"/>
                <w:bCs/>
                <w:iCs/>
                <w:szCs w:val="22"/>
                <w:lang w:val="en-GB" w:eastAsia="zh-CN"/>
              </w:rPr>
              <w:t>的</w:t>
            </w:r>
            <w:r>
              <w:rPr>
                <w:rFonts w:eastAsia="STKaiti" w:hint="eastAsia"/>
                <w:bCs/>
                <w:iCs/>
                <w:szCs w:val="22"/>
                <w:lang w:val="en-GB" w:eastAsia="zh-CN"/>
              </w:rPr>
              <w:t>电台</w:t>
            </w:r>
            <w:r>
              <w:rPr>
                <w:rFonts w:eastAsia="STKaiti"/>
                <w:bCs/>
                <w:iCs/>
                <w:szCs w:val="22"/>
                <w:lang w:val="en-GB" w:eastAsia="zh-CN"/>
              </w:rPr>
              <w:t>名称、</w:t>
            </w:r>
            <w:r>
              <w:rPr>
                <w:rFonts w:eastAsia="STKaiti" w:hint="eastAsia"/>
                <w:bCs/>
                <w:iCs/>
                <w:szCs w:val="22"/>
                <w:lang w:val="en-US" w:eastAsia="zh-CN"/>
              </w:rPr>
              <w:t>NORAD</w:t>
            </w:r>
            <w:r>
              <w:rPr>
                <w:rFonts w:eastAsia="STKaiti" w:hint="eastAsia"/>
                <w:bCs/>
                <w:iCs/>
                <w:szCs w:val="22"/>
                <w:lang w:val="en-US" w:eastAsia="zh-CN"/>
              </w:rPr>
              <w:t>编号</w:t>
            </w:r>
            <w:r>
              <w:rPr>
                <w:rFonts w:eastAsia="STKaiti"/>
                <w:bCs/>
                <w:iCs/>
                <w:szCs w:val="22"/>
                <w:lang w:val="en-GB" w:eastAsia="zh-CN"/>
              </w:rPr>
              <w:t>或商业名称。</w:t>
            </w:r>
            <w:r w:rsidRPr="00952928">
              <w:rPr>
                <w:rFonts w:ascii="SimSun" w:hAnsi="SimSun" w:hint="eastAsia"/>
                <w:bCs/>
                <w:iCs/>
                <w:szCs w:val="22"/>
                <w:lang w:val="en-GB" w:eastAsia="zh-CN"/>
              </w:rPr>
              <w:t>）</w:t>
            </w:r>
          </w:p>
        </w:tc>
        <w:tc>
          <w:tcPr>
            <w:tcW w:w="855" w:type="pct"/>
            <w:vAlign w:val="center"/>
          </w:tcPr>
          <w:p w14:paraId="55A9E9E0" w14:textId="77777777" w:rsidR="00286835" w:rsidRDefault="00717D4F">
            <w:pPr>
              <w:pStyle w:val="Tabletext"/>
              <w:jc w:val="center"/>
              <w:rPr>
                <w:rFonts w:eastAsiaTheme="minorEastAsia"/>
                <w:szCs w:val="22"/>
                <w:lang w:val="en-GB" w:eastAsia="zh-CN"/>
              </w:rPr>
            </w:pPr>
            <w:r>
              <w:rPr>
                <w:rFonts w:eastAsiaTheme="minorEastAsia" w:hint="eastAsia"/>
                <w:color w:val="000000"/>
                <w:szCs w:val="22"/>
                <w:lang w:val="en-US" w:eastAsia="zh-CN"/>
              </w:rPr>
              <w:t>必要</w:t>
            </w:r>
          </w:p>
        </w:tc>
      </w:tr>
      <w:tr w:rsidR="00286835" w14:paraId="7B400648" w14:textId="77777777">
        <w:trPr>
          <w:cantSplit/>
          <w:jc w:val="center"/>
        </w:trPr>
        <w:tc>
          <w:tcPr>
            <w:tcW w:w="215" w:type="pct"/>
            <w:vAlign w:val="center"/>
          </w:tcPr>
          <w:p w14:paraId="695ABE7C" w14:textId="77777777" w:rsidR="00286835" w:rsidRDefault="00717D4F">
            <w:pPr>
              <w:pStyle w:val="Tabletext"/>
              <w:rPr>
                <w:rFonts w:eastAsiaTheme="minorEastAsia"/>
                <w:szCs w:val="22"/>
                <w:lang w:val="en-GB" w:eastAsia="de-DE"/>
              </w:rPr>
            </w:pPr>
            <w:bookmarkStart w:id="54" w:name="lt_pId366"/>
            <w:r>
              <w:rPr>
                <w:rFonts w:eastAsiaTheme="minorEastAsia"/>
                <w:szCs w:val="22"/>
                <w:lang w:val="en-GB" w:eastAsia="de-DE"/>
              </w:rPr>
              <w:t>r</w:t>
            </w:r>
            <w:bookmarkEnd w:id="54"/>
          </w:p>
        </w:tc>
        <w:tc>
          <w:tcPr>
            <w:tcW w:w="3930" w:type="pct"/>
          </w:tcPr>
          <w:p w14:paraId="594A9C26" w14:textId="77777777" w:rsidR="00286835" w:rsidRDefault="00717D4F" w:rsidP="00DF223F">
            <w:pPr>
              <w:pStyle w:val="Tabletext"/>
              <w:spacing w:line="216" w:lineRule="auto"/>
              <w:rPr>
                <w:spacing w:val="-2"/>
                <w:szCs w:val="22"/>
                <w:lang w:val="en-GB" w:eastAsia="zh-CN"/>
              </w:rPr>
            </w:pPr>
            <w:r>
              <w:rPr>
                <w:rFonts w:eastAsiaTheme="minorEastAsia" w:hint="eastAsia"/>
                <w:color w:val="000000"/>
                <w:szCs w:val="22"/>
                <w:shd w:val="clear" w:color="auto" w:fill="FFFFFF"/>
                <w:lang w:val="en-US" w:eastAsia="zh-CN"/>
              </w:rPr>
              <w:t>位置</w:t>
            </w:r>
            <w:r>
              <w:rPr>
                <w:rFonts w:eastAsiaTheme="minorEastAsia"/>
                <w:color w:val="000000"/>
                <w:szCs w:val="22"/>
                <w:shd w:val="clear" w:color="auto" w:fill="FFFFFF"/>
                <w:lang w:val="en-GB" w:eastAsia="zh-CN"/>
              </w:rPr>
              <w:t>/</w:t>
            </w:r>
            <w:r>
              <w:rPr>
                <w:rFonts w:eastAsiaTheme="minorEastAsia" w:hint="eastAsia"/>
                <w:color w:val="000000"/>
                <w:szCs w:val="22"/>
                <w:shd w:val="clear" w:color="auto" w:fill="FFFFFF"/>
                <w:lang w:val="en-US" w:eastAsia="zh-CN"/>
              </w:rPr>
              <w:t>地点</w:t>
            </w:r>
            <w:r>
              <w:rPr>
                <w:rFonts w:eastAsiaTheme="minorEastAsia"/>
                <w:color w:val="000000"/>
                <w:szCs w:val="22"/>
                <w:shd w:val="clear" w:color="auto" w:fill="FFFFFF"/>
                <w:lang w:val="en-GB" w:eastAsia="zh-CN"/>
              </w:rPr>
              <w:t>/</w:t>
            </w:r>
            <w:r>
              <w:rPr>
                <w:rFonts w:eastAsiaTheme="minorEastAsia"/>
                <w:color w:val="000000"/>
                <w:szCs w:val="22"/>
                <w:shd w:val="clear" w:color="auto" w:fill="FFFFFF"/>
                <w:lang w:eastAsia="zh-CN"/>
              </w:rPr>
              <w:t>地</w:t>
            </w:r>
            <w:r>
              <w:rPr>
                <w:rFonts w:eastAsiaTheme="minorEastAsia" w:hint="eastAsia"/>
                <w:color w:val="000000"/>
                <w:szCs w:val="22"/>
                <w:shd w:val="clear" w:color="auto" w:fill="FFFFFF"/>
                <w:lang w:eastAsia="zh-CN"/>
              </w:rPr>
              <w:t>区</w:t>
            </w:r>
          </w:p>
          <w:p w14:paraId="1E55365F" w14:textId="77777777" w:rsidR="00286835" w:rsidRDefault="00717D4F" w:rsidP="00DF223F">
            <w:pPr>
              <w:pStyle w:val="Tabletext"/>
              <w:spacing w:line="216" w:lineRule="auto"/>
              <w:rPr>
                <w:rFonts w:eastAsiaTheme="minorEastAsia"/>
                <w:i/>
                <w:szCs w:val="22"/>
                <w:lang w:val="en-GB" w:eastAsia="de-DE"/>
              </w:rPr>
            </w:pPr>
            <w:r w:rsidRPr="00952928">
              <w:rPr>
                <w:rFonts w:ascii="SimSun" w:hAnsi="SimSun" w:hint="eastAsia"/>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eastAsia="STKaiti"/>
                <w:bCs/>
                <w:iCs/>
                <w:szCs w:val="22"/>
                <w:lang w:val="en-GB" w:eastAsia="zh-CN"/>
              </w:rPr>
              <w:t>如有可能，如果是</w:t>
            </w:r>
            <w:r>
              <w:rPr>
                <w:rFonts w:eastAsia="STKaiti" w:hint="eastAsia"/>
                <w:bCs/>
                <w:iCs/>
                <w:szCs w:val="22"/>
                <w:lang w:val="en-GB" w:eastAsia="zh-CN"/>
              </w:rPr>
              <w:t>GSO</w:t>
            </w:r>
            <w:r w:rsidRPr="00952928">
              <w:rPr>
                <w:rFonts w:ascii="SimSun" w:hAnsi="SimSun"/>
                <w:bCs/>
                <w:iCs/>
                <w:szCs w:val="22"/>
                <w:lang w:val="en-GB" w:eastAsia="zh-CN"/>
              </w:rPr>
              <w:t>，</w:t>
            </w:r>
            <w:r>
              <w:rPr>
                <w:rFonts w:eastAsia="STKaiti"/>
                <w:bCs/>
                <w:iCs/>
                <w:szCs w:val="22"/>
                <w:lang w:val="en-GB" w:eastAsia="zh-CN"/>
              </w:rPr>
              <w:t>请提供经度</w:t>
            </w:r>
            <w:r>
              <w:rPr>
                <w:rFonts w:eastAsia="STKaiti"/>
                <w:bCs/>
                <w:iCs/>
                <w:szCs w:val="22"/>
                <w:lang w:val="en-GB" w:eastAsia="zh-CN"/>
              </w:rPr>
              <w:t>/</w:t>
            </w:r>
            <w:r w:rsidRPr="00952928">
              <w:rPr>
                <w:rFonts w:ascii="SimSun" w:hAnsi="SimSun" w:hint="eastAsia"/>
                <w:bCs/>
                <w:iCs/>
                <w:szCs w:val="22"/>
                <w:lang w:val="en-GB" w:eastAsia="zh-CN"/>
              </w:rPr>
              <w:t>（</w:t>
            </w:r>
            <w:r>
              <w:rPr>
                <w:rFonts w:eastAsia="STKaiti"/>
                <w:bCs/>
                <w:iCs/>
                <w:szCs w:val="22"/>
                <w:lang w:val="en-GB" w:eastAsia="zh-CN"/>
              </w:rPr>
              <w:t>纬度、经度</w:t>
            </w:r>
            <w:r w:rsidRPr="00952928">
              <w:rPr>
                <w:rFonts w:ascii="SimSun" w:hAnsi="SimSun" w:hint="eastAsia"/>
                <w:bCs/>
                <w:iCs/>
                <w:szCs w:val="22"/>
                <w:lang w:val="en-GB" w:eastAsia="zh-CN"/>
              </w:rPr>
              <w:t>）</w:t>
            </w:r>
            <w:r w:rsidRPr="00A3430B">
              <w:rPr>
                <w:rFonts w:asciiTheme="minorEastAsia" w:eastAsiaTheme="minorEastAsia" w:hAnsiTheme="minorEastAsia" w:cs="STKaiti" w:hint="eastAsia"/>
                <w:bCs/>
                <w:iCs/>
                <w:szCs w:val="22"/>
                <w:lang w:val="en-GB" w:eastAsia="zh-CN"/>
              </w:rPr>
              <w:t>；</w:t>
            </w:r>
            <w:r>
              <w:rPr>
                <w:rFonts w:eastAsia="STKaiti"/>
                <w:bCs/>
                <w:iCs/>
                <w:szCs w:val="22"/>
                <w:lang w:val="en-GB" w:eastAsia="zh-CN"/>
              </w:rPr>
              <w:t>如果是</w:t>
            </w:r>
            <w:r>
              <w:rPr>
                <w:rFonts w:eastAsia="STKaiti" w:hint="eastAsia"/>
                <w:bCs/>
                <w:iCs/>
                <w:szCs w:val="22"/>
                <w:lang w:val="en-GB" w:eastAsia="zh-CN"/>
              </w:rPr>
              <w:t>non-GSO</w:t>
            </w:r>
            <w:r>
              <w:rPr>
                <w:rFonts w:eastAsia="STKaiti"/>
                <w:bCs/>
                <w:iCs/>
                <w:szCs w:val="22"/>
                <w:lang w:val="en-GB" w:eastAsia="zh-CN"/>
              </w:rPr>
              <w:t>，请提供</w:t>
            </w:r>
            <w:r>
              <w:rPr>
                <w:rFonts w:eastAsia="STKaiti"/>
                <w:bCs/>
                <w:iCs/>
                <w:szCs w:val="22"/>
                <w:lang w:val="en-GB" w:eastAsia="zh-CN"/>
              </w:rPr>
              <w:t>TLE</w:t>
            </w:r>
            <w:r>
              <w:rPr>
                <w:rFonts w:eastAsia="STKaiti"/>
                <w:bCs/>
                <w:iCs/>
                <w:szCs w:val="22"/>
                <w:lang w:val="en-GB" w:eastAsia="zh-CN"/>
              </w:rPr>
              <w:t>格式的地球站</w:t>
            </w:r>
            <w:r>
              <w:rPr>
                <w:rFonts w:eastAsia="STKaiti"/>
                <w:bCs/>
                <w:iCs/>
                <w:szCs w:val="22"/>
                <w:lang w:val="en-GB" w:eastAsia="zh-CN"/>
              </w:rPr>
              <w:t>/</w:t>
            </w:r>
            <w:r>
              <w:rPr>
                <w:rFonts w:eastAsia="STKaiti"/>
                <w:bCs/>
                <w:iCs/>
                <w:szCs w:val="22"/>
                <w:lang w:val="en-GB" w:eastAsia="zh-CN"/>
              </w:rPr>
              <w:t>卫星星历表。</w:t>
            </w:r>
            <w:r w:rsidRPr="00952928">
              <w:rPr>
                <w:rFonts w:ascii="SimSun" w:hAnsi="SimSun" w:hint="eastAsia"/>
                <w:bCs/>
                <w:iCs/>
                <w:szCs w:val="22"/>
                <w:lang w:val="en-GB" w:eastAsia="zh-CN"/>
              </w:rPr>
              <w:t>）</w:t>
            </w:r>
          </w:p>
        </w:tc>
        <w:tc>
          <w:tcPr>
            <w:tcW w:w="855" w:type="pct"/>
            <w:vAlign w:val="center"/>
          </w:tcPr>
          <w:p w14:paraId="4613A8D0" w14:textId="77777777" w:rsidR="00286835" w:rsidRDefault="00717D4F">
            <w:pPr>
              <w:pStyle w:val="Tabletext"/>
              <w:jc w:val="center"/>
              <w:rPr>
                <w:rFonts w:eastAsiaTheme="minorEastAsia"/>
                <w:szCs w:val="22"/>
                <w:lang w:val="en-GB" w:eastAsia="zh-CN"/>
              </w:rPr>
            </w:pPr>
            <w:r>
              <w:rPr>
                <w:rFonts w:eastAsiaTheme="minorEastAsia" w:hint="eastAsia"/>
                <w:color w:val="000000"/>
                <w:szCs w:val="22"/>
                <w:lang w:val="en-GB" w:eastAsia="zh-CN"/>
              </w:rPr>
              <w:t>必要</w:t>
            </w:r>
          </w:p>
        </w:tc>
      </w:tr>
      <w:tr w:rsidR="00286835" w14:paraId="05FA2EC7" w14:textId="77777777">
        <w:trPr>
          <w:cantSplit/>
          <w:jc w:val="center"/>
        </w:trPr>
        <w:tc>
          <w:tcPr>
            <w:tcW w:w="215" w:type="pct"/>
            <w:vAlign w:val="center"/>
          </w:tcPr>
          <w:p w14:paraId="623DE660" w14:textId="77777777" w:rsidR="00286835" w:rsidRDefault="00717D4F">
            <w:pPr>
              <w:pStyle w:val="Tabletext"/>
              <w:rPr>
                <w:rFonts w:eastAsiaTheme="minorEastAsia"/>
                <w:szCs w:val="22"/>
                <w:lang w:val="en-GB" w:eastAsia="de-DE"/>
              </w:rPr>
            </w:pPr>
            <w:bookmarkStart w:id="55" w:name="lt_pId370"/>
            <w:r>
              <w:rPr>
                <w:rFonts w:eastAsiaTheme="minorEastAsia"/>
                <w:szCs w:val="22"/>
                <w:lang w:val="en-GB" w:eastAsia="de-DE"/>
              </w:rPr>
              <w:t>s</w:t>
            </w:r>
            <w:bookmarkEnd w:id="55"/>
          </w:p>
        </w:tc>
        <w:tc>
          <w:tcPr>
            <w:tcW w:w="3930" w:type="pct"/>
          </w:tcPr>
          <w:p w14:paraId="7BBBD234" w14:textId="77777777" w:rsidR="00286835" w:rsidRDefault="00717D4F" w:rsidP="00DF223F">
            <w:pPr>
              <w:pStyle w:val="Tabletext"/>
              <w:spacing w:line="216" w:lineRule="auto"/>
              <w:rPr>
                <w:rFonts w:eastAsiaTheme="minorEastAsia"/>
                <w:szCs w:val="22"/>
                <w:lang w:val="en-GB" w:eastAsia="de-DE"/>
              </w:rPr>
            </w:pPr>
            <w:r>
              <w:rPr>
                <w:rFonts w:eastAsiaTheme="minorEastAsia"/>
                <w:color w:val="000000"/>
                <w:szCs w:val="22"/>
                <w:shd w:val="clear" w:color="auto" w:fill="FFFFFF"/>
                <w:lang w:eastAsia="zh-CN"/>
              </w:rPr>
              <w:t>发生有害干扰的日期和时间（</w:t>
            </w:r>
            <w:r>
              <w:rPr>
                <w:rFonts w:eastAsiaTheme="minorEastAsia"/>
                <w:color w:val="000000"/>
                <w:szCs w:val="22"/>
                <w:shd w:val="clear" w:color="auto" w:fill="FFFFFF"/>
                <w:lang w:eastAsia="zh-CN"/>
              </w:rPr>
              <w:t>UTC</w:t>
            </w:r>
            <w:r>
              <w:rPr>
                <w:rFonts w:eastAsiaTheme="minorEastAsia" w:hint="eastAsia"/>
                <w:color w:val="000000"/>
                <w:szCs w:val="22"/>
                <w:shd w:val="clear" w:color="auto" w:fill="FFFFFF"/>
                <w:lang w:eastAsia="zh-CN"/>
              </w:rPr>
              <w:t>）</w:t>
            </w:r>
          </w:p>
        </w:tc>
        <w:tc>
          <w:tcPr>
            <w:tcW w:w="855" w:type="pct"/>
          </w:tcPr>
          <w:p w14:paraId="6F7C1338" w14:textId="77777777" w:rsidR="00286835" w:rsidRDefault="00286835">
            <w:pPr>
              <w:pStyle w:val="Tabletext"/>
              <w:jc w:val="center"/>
              <w:rPr>
                <w:rFonts w:eastAsiaTheme="minorEastAsia"/>
                <w:szCs w:val="22"/>
                <w:lang w:val="en-GB" w:eastAsia="zh-CN"/>
              </w:rPr>
            </w:pPr>
          </w:p>
        </w:tc>
      </w:tr>
      <w:tr w:rsidR="00286835" w14:paraId="07F33C61" w14:textId="77777777">
        <w:trPr>
          <w:cantSplit/>
          <w:jc w:val="center"/>
        </w:trPr>
        <w:tc>
          <w:tcPr>
            <w:tcW w:w="215" w:type="pct"/>
            <w:vAlign w:val="center"/>
          </w:tcPr>
          <w:p w14:paraId="69E13D44" w14:textId="77777777" w:rsidR="00286835" w:rsidRDefault="00717D4F">
            <w:pPr>
              <w:pStyle w:val="Tabletext"/>
              <w:rPr>
                <w:rFonts w:eastAsiaTheme="minorEastAsia"/>
                <w:szCs w:val="22"/>
                <w:lang w:val="en-GB" w:eastAsia="zh-CN"/>
              </w:rPr>
            </w:pPr>
            <w:bookmarkStart w:id="56" w:name="lt_pId372"/>
            <w:r>
              <w:rPr>
                <w:rFonts w:eastAsiaTheme="minorEastAsia"/>
                <w:szCs w:val="22"/>
                <w:lang w:val="en-GB" w:eastAsia="zh-CN"/>
              </w:rPr>
              <w:t>t</w:t>
            </w:r>
            <w:bookmarkEnd w:id="56"/>
          </w:p>
        </w:tc>
        <w:tc>
          <w:tcPr>
            <w:tcW w:w="3930" w:type="pct"/>
          </w:tcPr>
          <w:p w14:paraId="00F843A8" w14:textId="77777777" w:rsidR="00286835" w:rsidRDefault="00717D4F" w:rsidP="00DF223F">
            <w:pPr>
              <w:pStyle w:val="Tabletext"/>
              <w:spacing w:line="216" w:lineRule="auto"/>
              <w:rPr>
                <w:rFonts w:eastAsiaTheme="minorEastAsia"/>
                <w:spacing w:val="-2"/>
                <w:szCs w:val="22"/>
                <w:lang w:val="en-GB" w:eastAsia="zh-CN"/>
              </w:rPr>
            </w:pPr>
            <w:r>
              <w:rPr>
                <w:rFonts w:eastAsiaTheme="minorEastAsia"/>
                <w:color w:val="000000"/>
                <w:szCs w:val="22"/>
                <w:shd w:val="clear" w:color="auto" w:fill="FFFFFF"/>
                <w:lang w:eastAsia="zh-CN"/>
              </w:rPr>
              <w:t>方位</w:t>
            </w:r>
            <w:r>
              <w:rPr>
                <w:rFonts w:eastAsiaTheme="minorEastAsia"/>
                <w:color w:val="000000"/>
                <w:szCs w:val="22"/>
                <w:shd w:val="clear" w:color="auto" w:fill="FFFFFF"/>
                <w:lang w:val="en-GB" w:eastAsia="zh-CN"/>
              </w:rPr>
              <w:t>（</w:t>
            </w:r>
            <w:r>
              <w:rPr>
                <w:rFonts w:eastAsiaTheme="minorEastAsia"/>
                <w:color w:val="000000"/>
                <w:szCs w:val="22"/>
                <w:shd w:val="clear" w:color="auto" w:fill="FFFFFF"/>
                <w:lang w:val="en-GB" w:eastAsia="zh-CN"/>
              </w:rPr>
              <w:t>QTE</w:t>
            </w:r>
            <w:r>
              <w:rPr>
                <w:rFonts w:eastAsiaTheme="minorEastAsia"/>
                <w:color w:val="000000"/>
                <w:szCs w:val="22"/>
                <w:shd w:val="clear" w:color="auto" w:fill="FFFFFF"/>
                <w:lang w:val="en-GB" w:eastAsia="zh-CN"/>
              </w:rPr>
              <w:t>）</w:t>
            </w:r>
            <w:r>
              <w:rPr>
                <w:rFonts w:eastAsiaTheme="minorEastAsia"/>
                <w:color w:val="000000"/>
                <w:szCs w:val="22"/>
                <w:shd w:val="clear" w:color="auto" w:fill="FFFFFF"/>
                <w:lang w:eastAsia="zh-CN"/>
              </w:rPr>
              <w:t>或</w:t>
            </w:r>
            <w:r>
              <w:rPr>
                <w:rFonts w:eastAsiaTheme="minorEastAsia" w:hint="eastAsia"/>
                <w:color w:val="000000"/>
                <w:szCs w:val="22"/>
                <w:shd w:val="clear" w:color="auto" w:fill="FFFFFF"/>
                <w:lang w:eastAsia="zh-CN"/>
              </w:rPr>
              <w:t>其他详情</w:t>
            </w:r>
          </w:p>
          <w:p w14:paraId="4F48315D" w14:textId="77777777" w:rsidR="00286835" w:rsidRDefault="00717D4F" w:rsidP="00DF223F">
            <w:pPr>
              <w:pStyle w:val="Tabletext"/>
              <w:spacing w:line="216" w:lineRule="auto"/>
              <w:rPr>
                <w:i/>
                <w:spacing w:val="-2"/>
                <w:szCs w:val="22"/>
                <w:lang w:val="en-GB" w:eastAsia="zh-CN"/>
              </w:rPr>
            </w:pPr>
            <w:r w:rsidRPr="00952928">
              <w:rPr>
                <w:rFonts w:ascii="SimSun" w:hAnsi="SimSun" w:hint="eastAsia"/>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eastAsia="STKaiti" w:hint="eastAsia"/>
                <w:bCs/>
                <w:iCs/>
                <w:szCs w:val="22"/>
                <w:lang w:val="en-GB" w:eastAsia="zh-CN"/>
              </w:rPr>
              <w:t>此项</w:t>
            </w:r>
            <w:r>
              <w:rPr>
                <w:rFonts w:eastAsia="STKaiti" w:hint="eastAsia"/>
                <w:bCs/>
                <w:iCs/>
                <w:szCs w:val="22"/>
                <w:lang w:val="en-US" w:eastAsia="zh-CN"/>
              </w:rPr>
              <w:t>的设计</w:t>
            </w:r>
            <w:r>
              <w:rPr>
                <w:rFonts w:eastAsia="STKaiti"/>
                <w:bCs/>
                <w:iCs/>
                <w:szCs w:val="22"/>
                <w:lang w:val="en-GB" w:eastAsia="zh-CN"/>
              </w:rPr>
              <w:t>更多</w:t>
            </w:r>
            <w:r>
              <w:rPr>
                <w:rFonts w:eastAsia="STKaiti" w:hint="eastAsia"/>
                <w:bCs/>
                <w:iCs/>
                <w:szCs w:val="22"/>
                <w:lang w:val="en-US" w:eastAsia="zh-CN"/>
              </w:rPr>
              <w:t>地考虑了</w:t>
            </w:r>
            <w:r>
              <w:rPr>
                <w:rFonts w:eastAsia="STKaiti"/>
                <w:bCs/>
                <w:iCs/>
                <w:szCs w:val="22"/>
                <w:lang w:val="en-GB" w:eastAsia="zh-CN"/>
              </w:rPr>
              <w:t>地面</w:t>
            </w:r>
            <w:r>
              <w:rPr>
                <w:rFonts w:eastAsia="STKaiti" w:hint="eastAsia"/>
                <w:bCs/>
                <w:iCs/>
                <w:szCs w:val="22"/>
                <w:lang w:val="en-GB" w:eastAsia="zh-CN"/>
              </w:rPr>
              <w:t>业务</w:t>
            </w:r>
            <w:r>
              <w:rPr>
                <w:rFonts w:eastAsia="STKaiti"/>
                <w:bCs/>
                <w:iCs/>
                <w:szCs w:val="22"/>
                <w:lang w:val="en-GB" w:eastAsia="zh-CN"/>
              </w:rPr>
              <w:t>。可将该字段</w:t>
            </w:r>
            <w:r>
              <w:rPr>
                <w:rFonts w:eastAsia="STKaiti" w:hint="eastAsia"/>
                <w:bCs/>
                <w:iCs/>
                <w:szCs w:val="22"/>
                <w:lang w:val="en-GB" w:eastAsia="zh-CN"/>
              </w:rPr>
              <w:t>留白</w:t>
            </w:r>
            <w:r>
              <w:rPr>
                <w:rFonts w:eastAsia="STKaiti"/>
                <w:bCs/>
                <w:iCs/>
                <w:szCs w:val="22"/>
                <w:lang w:val="en-GB" w:eastAsia="zh-CN"/>
              </w:rPr>
              <w:t>。</w:t>
            </w:r>
            <w:r w:rsidRPr="00952928">
              <w:rPr>
                <w:rFonts w:ascii="SimSun" w:hAnsi="SimSun" w:hint="eastAsia"/>
                <w:bCs/>
                <w:iCs/>
                <w:szCs w:val="22"/>
                <w:lang w:val="en-GB" w:eastAsia="zh-CN"/>
              </w:rPr>
              <w:t>）</w:t>
            </w:r>
          </w:p>
        </w:tc>
        <w:tc>
          <w:tcPr>
            <w:tcW w:w="855" w:type="pct"/>
          </w:tcPr>
          <w:p w14:paraId="1F9A9282" w14:textId="77777777" w:rsidR="00286835" w:rsidRDefault="00286835">
            <w:pPr>
              <w:pStyle w:val="Tabletext"/>
              <w:jc w:val="center"/>
              <w:rPr>
                <w:rFonts w:eastAsiaTheme="minorEastAsia"/>
                <w:szCs w:val="22"/>
                <w:lang w:val="en-GB"/>
              </w:rPr>
            </w:pPr>
          </w:p>
        </w:tc>
      </w:tr>
      <w:tr w:rsidR="00DF223F" w14:paraId="0524DC1A" w14:textId="77777777" w:rsidTr="00B04BA1">
        <w:trPr>
          <w:cantSplit/>
          <w:jc w:val="center"/>
        </w:trPr>
        <w:tc>
          <w:tcPr>
            <w:tcW w:w="215" w:type="pct"/>
            <w:vAlign w:val="center"/>
          </w:tcPr>
          <w:p w14:paraId="55F19870" w14:textId="2E2AF14F" w:rsidR="00DF223F" w:rsidRDefault="00DF223F" w:rsidP="00DF223F">
            <w:pPr>
              <w:pStyle w:val="Tabletext"/>
              <w:rPr>
                <w:rFonts w:eastAsiaTheme="minorEastAsia"/>
                <w:szCs w:val="22"/>
                <w:lang w:val="en-GB" w:eastAsia="zh-CN"/>
              </w:rPr>
            </w:pPr>
            <w:r>
              <w:rPr>
                <w:rFonts w:eastAsiaTheme="minorEastAsia"/>
                <w:szCs w:val="22"/>
                <w:lang w:val="en-GB" w:eastAsia="de-DE"/>
              </w:rPr>
              <w:t>u</w:t>
            </w:r>
          </w:p>
        </w:tc>
        <w:tc>
          <w:tcPr>
            <w:tcW w:w="3930" w:type="pct"/>
          </w:tcPr>
          <w:p w14:paraId="40783B5E" w14:textId="77777777" w:rsidR="00DF223F" w:rsidRDefault="00DF223F" w:rsidP="00DF223F">
            <w:pPr>
              <w:pStyle w:val="Tabletext"/>
              <w:rPr>
                <w:caps/>
                <w:spacing w:val="-2"/>
                <w:szCs w:val="22"/>
                <w:lang w:val="en-GB" w:eastAsia="zh-CN"/>
              </w:rPr>
            </w:pPr>
            <w:r>
              <w:rPr>
                <w:rFonts w:eastAsiaTheme="minorEastAsia"/>
                <w:color w:val="000000"/>
                <w:szCs w:val="22"/>
                <w:shd w:val="clear" w:color="auto" w:fill="FFFFFF"/>
                <w:lang w:eastAsia="zh-CN"/>
              </w:rPr>
              <w:t>电台类别和业务性</w:t>
            </w:r>
            <w:r>
              <w:rPr>
                <w:rFonts w:eastAsiaTheme="minorEastAsia" w:hint="eastAsia"/>
                <w:color w:val="000000"/>
                <w:szCs w:val="22"/>
                <w:shd w:val="clear" w:color="auto" w:fill="FFFFFF"/>
                <w:lang w:eastAsia="zh-CN"/>
              </w:rPr>
              <w:t>质</w:t>
            </w:r>
          </w:p>
          <w:p w14:paraId="5F8A4C8E" w14:textId="77777777" w:rsidR="00DF223F" w:rsidRDefault="00DF223F" w:rsidP="00DF223F">
            <w:pPr>
              <w:pStyle w:val="Tabletext"/>
              <w:rPr>
                <w:rFonts w:eastAsiaTheme="minorEastAsia"/>
                <w:i/>
                <w:spacing w:val="-2"/>
                <w:szCs w:val="22"/>
                <w:lang w:val="en-GB" w:eastAsia="zh-CN"/>
              </w:rPr>
            </w:pPr>
            <w:bookmarkStart w:id="57" w:name="lt_pId378"/>
            <w:r w:rsidRPr="00952928">
              <w:rPr>
                <w:rFonts w:ascii="SimSun" w:hAnsi="SimSun" w:hint="eastAsia"/>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eastAsia="STKaiti" w:hint="eastAsia"/>
                <w:bCs/>
                <w:iCs/>
                <w:szCs w:val="22"/>
                <w:lang w:val="en-US" w:eastAsia="zh-CN"/>
              </w:rPr>
              <w:t>电台类别</w:t>
            </w:r>
            <w:r>
              <w:rPr>
                <w:rFonts w:eastAsia="STKaiti"/>
                <w:bCs/>
                <w:iCs/>
                <w:szCs w:val="22"/>
                <w:lang w:val="en-GB" w:eastAsia="zh-CN"/>
              </w:rPr>
              <w:t>和</w:t>
            </w:r>
            <w:r>
              <w:rPr>
                <w:rFonts w:eastAsia="STKaiti" w:hint="eastAsia"/>
                <w:bCs/>
                <w:iCs/>
                <w:szCs w:val="22"/>
                <w:lang w:val="en-GB" w:eastAsia="zh-CN"/>
              </w:rPr>
              <w:t>业务</w:t>
            </w:r>
            <w:r>
              <w:rPr>
                <w:rFonts w:eastAsia="STKaiti"/>
                <w:bCs/>
                <w:iCs/>
                <w:szCs w:val="22"/>
                <w:lang w:val="en-GB" w:eastAsia="zh-CN"/>
              </w:rPr>
              <w:t>性质</w:t>
            </w:r>
            <w:r>
              <w:rPr>
                <w:rFonts w:eastAsia="STKaiti" w:hint="eastAsia"/>
                <w:bCs/>
                <w:iCs/>
                <w:szCs w:val="22"/>
                <w:lang w:val="en-US" w:eastAsia="zh-CN"/>
              </w:rPr>
              <w:t>的</w:t>
            </w:r>
            <w:r>
              <w:rPr>
                <w:rFonts w:eastAsia="STKaiti"/>
                <w:bCs/>
                <w:iCs/>
                <w:szCs w:val="22"/>
                <w:lang w:val="en-GB" w:eastAsia="zh-CN"/>
              </w:rPr>
              <w:t>定义</w:t>
            </w:r>
            <w:r>
              <w:rPr>
                <w:rFonts w:eastAsia="STKaiti" w:hint="eastAsia"/>
                <w:bCs/>
                <w:iCs/>
                <w:szCs w:val="22"/>
                <w:lang w:val="en-US" w:eastAsia="zh-CN"/>
              </w:rPr>
              <w:t>见无线电通信局《国际频率信息通报》</w:t>
            </w:r>
            <w:r w:rsidRPr="00952928">
              <w:rPr>
                <w:rFonts w:ascii="SimSun" w:hAnsi="SimSun" w:hint="eastAsia"/>
                <w:bCs/>
                <w:iCs/>
                <w:szCs w:val="22"/>
                <w:lang w:val="en-GB" w:eastAsia="zh-CN"/>
              </w:rPr>
              <w:t>（</w:t>
            </w:r>
            <w:r>
              <w:rPr>
                <w:rFonts w:eastAsia="STKaiti"/>
                <w:bCs/>
                <w:iCs/>
                <w:szCs w:val="22"/>
                <w:lang w:val="en-GB" w:eastAsia="zh-CN"/>
              </w:rPr>
              <w:t>BR IFIC</w:t>
            </w:r>
            <w:r w:rsidRPr="00952928">
              <w:rPr>
                <w:rFonts w:ascii="SimSun" w:hAnsi="SimSun" w:hint="eastAsia"/>
                <w:bCs/>
                <w:iCs/>
                <w:szCs w:val="22"/>
                <w:lang w:val="en-GB" w:eastAsia="zh-CN"/>
              </w:rPr>
              <w:t>）</w:t>
            </w:r>
            <w:r>
              <w:rPr>
                <w:rFonts w:eastAsia="STKaiti" w:hint="eastAsia"/>
                <w:bCs/>
                <w:iCs/>
                <w:szCs w:val="22"/>
                <w:lang w:val="en-GB" w:eastAsia="zh-CN"/>
              </w:rPr>
              <w:t>《</w:t>
            </w:r>
            <w:r>
              <w:rPr>
                <w:rFonts w:eastAsia="STKaiti" w:hint="eastAsia"/>
                <w:bCs/>
                <w:iCs/>
                <w:szCs w:val="22"/>
                <w:lang w:val="en-US" w:eastAsia="zh-CN"/>
              </w:rPr>
              <w:t>前言》</w:t>
            </w:r>
            <w:r>
              <w:rPr>
                <w:rFonts w:eastAsia="STKaiti"/>
                <w:bCs/>
                <w:iCs/>
                <w:szCs w:val="22"/>
                <w:lang w:val="en-GB" w:eastAsia="zh-CN"/>
              </w:rPr>
              <w:t>的表</w:t>
            </w:r>
            <w:r>
              <w:rPr>
                <w:rFonts w:eastAsia="STKaiti"/>
                <w:bCs/>
                <w:iCs/>
                <w:szCs w:val="22"/>
                <w:lang w:val="en-GB" w:eastAsia="zh-CN"/>
              </w:rPr>
              <w:t>3</w:t>
            </w:r>
            <w:r>
              <w:rPr>
                <w:rFonts w:eastAsia="STKaiti"/>
                <w:bCs/>
                <w:iCs/>
                <w:szCs w:val="22"/>
                <w:lang w:val="en-GB" w:eastAsia="zh-CN"/>
              </w:rPr>
              <w:t>和表</w:t>
            </w:r>
            <w:r>
              <w:rPr>
                <w:rFonts w:eastAsia="STKaiti"/>
                <w:bCs/>
                <w:iCs/>
                <w:szCs w:val="22"/>
                <w:lang w:val="en-GB" w:eastAsia="zh-CN"/>
              </w:rPr>
              <w:t>4</w:t>
            </w:r>
            <w:r w:rsidRPr="00A3430B">
              <w:rPr>
                <w:rFonts w:asciiTheme="minorEastAsia" w:eastAsiaTheme="minorEastAsia" w:hAnsiTheme="minorEastAsia" w:cs="STKaiti"/>
                <w:bCs/>
                <w:iCs/>
                <w:szCs w:val="22"/>
                <w:lang w:val="en-GB" w:eastAsia="zh-CN"/>
              </w:rPr>
              <w:t>，</w:t>
            </w:r>
            <w:r>
              <w:rPr>
                <w:rFonts w:eastAsia="STKaiti" w:hint="eastAsia"/>
                <w:bCs/>
                <w:iCs/>
                <w:szCs w:val="22"/>
                <w:lang w:val="en-GB" w:eastAsia="zh-CN"/>
              </w:rPr>
              <w:t>《</w:t>
            </w:r>
            <w:r>
              <w:rPr>
                <w:rFonts w:eastAsia="STKaiti" w:hint="eastAsia"/>
                <w:bCs/>
                <w:iCs/>
                <w:szCs w:val="22"/>
                <w:lang w:val="en-US" w:eastAsia="zh-CN"/>
              </w:rPr>
              <w:t>前言》的</w:t>
            </w:r>
            <w:r>
              <w:rPr>
                <w:rFonts w:eastAsia="STKaiti"/>
                <w:bCs/>
                <w:iCs/>
                <w:szCs w:val="22"/>
                <w:lang w:val="en-GB" w:eastAsia="zh-CN"/>
              </w:rPr>
              <w:t>下载</w:t>
            </w:r>
            <w:r>
              <w:rPr>
                <w:rFonts w:eastAsia="STKaiti" w:hint="eastAsia"/>
                <w:bCs/>
                <w:iCs/>
                <w:szCs w:val="22"/>
                <w:lang w:val="en-US" w:eastAsia="zh-CN"/>
              </w:rPr>
              <w:t>地址为</w:t>
            </w:r>
            <w:hyperlink r:id="rId28" w:history="1">
              <w:r>
                <w:rPr>
                  <w:color w:val="0000FF" w:themeColor="hyperlink"/>
                  <w:spacing w:val="-2"/>
                  <w:szCs w:val="22"/>
                  <w:u w:val="single"/>
                  <w:lang w:val="en-GB" w:eastAsia="zh-CN"/>
                </w:rPr>
                <w:t>http://www.itu.int/en/ITU-R/space/Pages/prefaceMain.aspx</w:t>
              </w:r>
            </w:hyperlink>
            <w:bookmarkEnd w:id="57"/>
            <w:r>
              <w:rPr>
                <w:rFonts w:eastAsiaTheme="minorEastAsia" w:hint="eastAsia"/>
                <w:spacing w:val="-2"/>
                <w:szCs w:val="22"/>
                <w:lang w:val="en-GB" w:eastAsia="zh-CN"/>
              </w:rPr>
              <w:t>。）</w:t>
            </w:r>
          </w:p>
          <w:p w14:paraId="3071ED8F" w14:textId="57A7C165" w:rsidR="00DF223F" w:rsidRDefault="00DF223F" w:rsidP="00DF223F">
            <w:pPr>
              <w:pStyle w:val="Tabletext"/>
              <w:spacing w:line="216" w:lineRule="auto"/>
              <w:rPr>
                <w:rFonts w:eastAsiaTheme="minorEastAsia"/>
                <w:color w:val="000000"/>
                <w:szCs w:val="22"/>
                <w:shd w:val="clear" w:color="auto" w:fill="FFFFFF"/>
                <w:lang w:eastAsia="zh-CN"/>
              </w:rPr>
            </w:pPr>
            <w:r>
              <w:rPr>
                <w:rFonts w:hint="eastAsia"/>
                <w:iCs/>
                <w:spacing w:val="-2"/>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eastAsia="STKaiti"/>
                <w:bCs/>
                <w:iCs/>
                <w:szCs w:val="22"/>
                <w:lang w:val="en-GB" w:eastAsia="zh-CN"/>
              </w:rPr>
              <w:t>与《无线电规则》附录</w:t>
            </w:r>
            <w:r>
              <w:rPr>
                <w:rFonts w:eastAsia="STKaiti"/>
                <w:b/>
                <w:iCs/>
                <w:szCs w:val="22"/>
                <w:lang w:val="en-GB" w:eastAsia="zh-CN"/>
              </w:rPr>
              <w:t>10</w:t>
            </w:r>
            <w:r>
              <w:rPr>
                <w:rFonts w:eastAsia="STKaiti"/>
                <w:bCs/>
                <w:iCs/>
                <w:szCs w:val="22"/>
                <w:lang w:val="en-GB" w:eastAsia="zh-CN"/>
              </w:rPr>
              <w:t>相比，第</w:t>
            </w:r>
            <w:r>
              <w:rPr>
                <w:rFonts w:eastAsia="STKaiti"/>
                <w:bCs/>
                <w:iCs/>
                <w:szCs w:val="22"/>
                <w:lang w:val="en-GB" w:eastAsia="zh-CN"/>
              </w:rPr>
              <w:t>u</w:t>
            </w:r>
            <w:r>
              <w:rPr>
                <w:rFonts w:eastAsia="STKaiti"/>
                <w:bCs/>
                <w:iCs/>
                <w:szCs w:val="22"/>
                <w:lang w:val="en-GB" w:eastAsia="zh-CN"/>
              </w:rPr>
              <w:t>项和第</w:t>
            </w:r>
            <w:r>
              <w:rPr>
                <w:rFonts w:eastAsia="STKaiti"/>
                <w:bCs/>
                <w:iCs/>
                <w:szCs w:val="22"/>
                <w:lang w:val="en-GB" w:eastAsia="zh-CN"/>
              </w:rPr>
              <w:t>g</w:t>
            </w:r>
            <w:r>
              <w:rPr>
                <w:rFonts w:eastAsia="STKaiti"/>
                <w:bCs/>
                <w:iCs/>
                <w:szCs w:val="22"/>
                <w:lang w:val="en-GB" w:eastAsia="zh-CN"/>
              </w:rPr>
              <w:t>项已经互换。</w:t>
            </w:r>
            <w:r w:rsidRPr="00952928">
              <w:rPr>
                <w:rFonts w:ascii="SimSun" w:hAnsi="SimSun" w:hint="eastAsia"/>
                <w:bCs/>
                <w:iCs/>
                <w:szCs w:val="22"/>
                <w:lang w:val="en-GB" w:eastAsia="zh-CN"/>
              </w:rPr>
              <w:t>）</w:t>
            </w:r>
          </w:p>
        </w:tc>
        <w:tc>
          <w:tcPr>
            <w:tcW w:w="855" w:type="pct"/>
            <w:vAlign w:val="center"/>
          </w:tcPr>
          <w:p w14:paraId="1DB35DDE" w14:textId="59B3296A" w:rsidR="00DF223F" w:rsidRDefault="00DF223F" w:rsidP="00DF223F">
            <w:pPr>
              <w:pStyle w:val="Tabletext"/>
              <w:jc w:val="center"/>
              <w:rPr>
                <w:rFonts w:eastAsiaTheme="minorEastAsia"/>
                <w:szCs w:val="22"/>
                <w:lang w:val="en-GB"/>
              </w:rPr>
            </w:pPr>
            <w:r>
              <w:rPr>
                <w:rFonts w:eastAsiaTheme="minorEastAsia" w:hint="eastAsia"/>
                <w:color w:val="000000"/>
                <w:szCs w:val="22"/>
                <w:lang w:val="en-GB" w:eastAsia="zh-CN"/>
              </w:rPr>
              <w:t>必要</w:t>
            </w:r>
          </w:p>
        </w:tc>
      </w:tr>
    </w:tbl>
    <w:p w14:paraId="1EDC4318" w14:textId="534F24ED" w:rsidR="00DF223F" w:rsidRDefault="00DF223F">
      <w:bookmarkStart w:id="58" w:name="lt_pId376"/>
      <w:r>
        <w:br w:type="page"/>
      </w:r>
    </w:p>
    <w:p w14:paraId="1E487071" w14:textId="2F920D24" w:rsidR="00DF223F" w:rsidRDefault="00DF223F" w:rsidP="00DF223F">
      <w:pPr>
        <w:pStyle w:val="TableNo"/>
      </w:pPr>
      <w:r>
        <w:rPr>
          <w:lang w:val="en-GB"/>
        </w:rPr>
        <w:lastRenderedPageBreak/>
        <w:t>表</w:t>
      </w:r>
      <w:r>
        <w:rPr>
          <w:lang w:val="en-GB"/>
        </w:rPr>
        <w:t>1</w:t>
      </w:r>
      <w:r>
        <w:rPr>
          <w:rFonts w:hint="eastAsia"/>
          <w:lang w:val="en-GB" w:eastAsia="zh-CN"/>
        </w:rPr>
        <w:t>（</w:t>
      </w:r>
      <w:r>
        <w:rPr>
          <w:rFonts w:ascii="STKaiti" w:eastAsia="STKaiti" w:hAnsi="STKaiti" w:cs="STKaiti" w:hint="eastAsia"/>
          <w:lang w:val="en-GB"/>
        </w:rPr>
        <w:t>续</w:t>
      </w:r>
      <w:r>
        <w:rPr>
          <w:rFonts w:hint="eastAsia"/>
          <w:lang w:val="en-GB" w:eastAsia="zh-C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
        <w:gridCol w:w="7568"/>
        <w:gridCol w:w="1647"/>
      </w:tblGrid>
      <w:tr w:rsidR="00DF223F" w14:paraId="5868D03F" w14:textId="77777777" w:rsidTr="00DF223F">
        <w:trPr>
          <w:cantSplit/>
          <w:jc w:val="center"/>
        </w:trPr>
        <w:tc>
          <w:tcPr>
            <w:tcW w:w="5000" w:type="pct"/>
            <w:gridSpan w:val="3"/>
            <w:vAlign w:val="center"/>
          </w:tcPr>
          <w:p w14:paraId="5382B50F" w14:textId="4142690E" w:rsidR="00DF223F" w:rsidRDefault="00DF223F">
            <w:pPr>
              <w:pStyle w:val="Tabletext"/>
              <w:jc w:val="center"/>
              <w:rPr>
                <w:rFonts w:eastAsiaTheme="minorEastAsia"/>
                <w:color w:val="000000"/>
                <w:szCs w:val="22"/>
                <w:lang w:val="en-GB" w:eastAsia="zh-CN"/>
              </w:rPr>
            </w:pPr>
            <w:r>
              <w:rPr>
                <w:rFonts w:asciiTheme="minorEastAsia" w:eastAsiaTheme="minorEastAsia" w:hAnsiTheme="minorEastAsia" w:cs="Segoe UI" w:hint="eastAsia"/>
                <w:b/>
                <w:bCs/>
                <w:color w:val="000000"/>
                <w:szCs w:val="22"/>
                <w:lang w:eastAsia="zh-CN"/>
              </w:rPr>
              <w:t>受干扰的</w:t>
            </w:r>
            <w:r>
              <w:rPr>
                <w:rFonts w:asciiTheme="minorEastAsia" w:eastAsiaTheme="minorEastAsia" w:hAnsiTheme="minorEastAsia" w:cs="Segoe UI"/>
                <w:b/>
                <w:bCs/>
                <w:color w:val="000000"/>
                <w:szCs w:val="22"/>
                <w:lang w:eastAsia="zh-CN"/>
              </w:rPr>
              <w:t>收信电台</w:t>
            </w:r>
            <w:r>
              <w:rPr>
                <w:rFonts w:asciiTheme="minorEastAsia" w:eastAsiaTheme="minorEastAsia" w:hAnsiTheme="minorEastAsia" w:cs="Segoe UI" w:hint="eastAsia"/>
                <w:b/>
                <w:bCs/>
                <w:color w:val="000000"/>
                <w:szCs w:val="22"/>
                <w:lang w:eastAsia="zh-CN"/>
              </w:rPr>
              <w:t>所提供的详细情况</w:t>
            </w:r>
          </w:p>
        </w:tc>
      </w:tr>
      <w:tr w:rsidR="00286835" w14:paraId="4D80A487" w14:textId="77777777">
        <w:trPr>
          <w:cantSplit/>
          <w:jc w:val="center"/>
        </w:trPr>
        <w:tc>
          <w:tcPr>
            <w:tcW w:w="215" w:type="pct"/>
            <w:vAlign w:val="center"/>
          </w:tcPr>
          <w:p w14:paraId="781EA0A6" w14:textId="77777777" w:rsidR="00286835" w:rsidRDefault="00717D4F">
            <w:pPr>
              <w:pStyle w:val="Tabletext"/>
              <w:rPr>
                <w:rFonts w:eastAsiaTheme="minorEastAsia"/>
                <w:szCs w:val="22"/>
                <w:lang w:val="en-GB" w:eastAsia="de-DE"/>
              </w:rPr>
            </w:pPr>
            <w:bookmarkStart w:id="59" w:name="lt_pId383"/>
            <w:bookmarkEnd w:id="58"/>
            <w:r>
              <w:rPr>
                <w:rFonts w:eastAsiaTheme="minorEastAsia"/>
                <w:szCs w:val="22"/>
                <w:lang w:val="en-GB" w:eastAsia="de-DE"/>
              </w:rPr>
              <w:t>v</w:t>
            </w:r>
            <w:bookmarkEnd w:id="59"/>
          </w:p>
        </w:tc>
        <w:tc>
          <w:tcPr>
            <w:tcW w:w="3930" w:type="pct"/>
          </w:tcPr>
          <w:p w14:paraId="4A05EDD9" w14:textId="77777777" w:rsidR="00286835" w:rsidRDefault="00717D4F">
            <w:pPr>
              <w:pStyle w:val="Tabletext"/>
              <w:rPr>
                <w:spacing w:val="-2"/>
                <w:szCs w:val="22"/>
                <w:lang w:val="en-GB" w:eastAsia="zh-CN"/>
              </w:rPr>
            </w:pPr>
            <w:r>
              <w:rPr>
                <w:rFonts w:hint="eastAsia"/>
                <w:spacing w:val="-2"/>
                <w:szCs w:val="22"/>
                <w:lang w:val="en-GB" w:eastAsia="zh-CN"/>
              </w:rPr>
              <w:t>有用发射在受干扰的收信电台的场强、功率通量密度或亮温</w:t>
            </w:r>
          </w:p>
          <w:p w14:paraId="60828D40" w14:textId="77777777" w:rsidR="00286835" w:rsidRDefault="00717D4F">
            <w:pPr>
              <w:pStyle w:val="Tabletext"/>
              <w:rPr>
                <w:rFonts w:eastAsia="STKaiti"/>
                <w:bCs/>
                <w:iCs/>
                <w:szCs w:val="22"/>
                <w:lang w:val="en-GB" w:eastAsia="zh-CN"/>
              </w:rPr>
            </w:pPr>
            <w:r w:rsidRPr="00952928">
              <w:rPr>
                <w:rFonts w:ascii="SimSun" w:hAnsi="SimSun" w:hint="eastAsia"/>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eastAsia="STKaiti"/>
                <w:bCs/>
                <w:iCs/>
                <w:szCs w:val="22"/>
                <w:lang w:val="en-GB" w:eastAsia="zh-CN"/>
              </w:rPr>
              <w:t>此项用于描述测得的信号强度。亮温是</w:t>
            </w:r>
            <w:r>
              <w:rPr>
                <w:rFonts w:eastAsia="STKaiti"/>
                <w:bCs/>
                <w:iCs/>
                <w:szCs w:val="22"/>
                <w:lang w:val="en-GB" w:eastAsia="zh-CN"/>
              </w:rPr>
              <w:t>EESS</w:t>
            </w:r>
            <w:r>
              <w:rPr>
                <w:rFonts w:eastAsia="STKaiti" w:hint="eastAsia"/>
                <w:bCs/>
                <w:iCs/>
                <w:szCs w:val="22"/>
                <w:lang w:val="en-GB" w:eastAsia="zh-CN"/>
              </w:rPr>
              <w:t>业务</w:t>
            </w:r>
            <w:r>
              <w:rPr>
                <w:rFonts w:eastAsia="STKaiti"/>
                <w:bCs/>
                <w:iCs/>
                <w:szCs w:val="22"/>
                <w:lang w:val="en-GB" w:eastAsia="zh-CN"/>
              </w:rPr>
              <w:t>的</w:t>
            </w:r>
            <w:r>
              <w:rPr>
                <w:rFonts w:eastAsia="STKaiti" w:hint="eastAsia"/>
                <w:bCs/>
                <w:iCs/>
                <w:szCs w:val="22"/>
                <w:lang w:val="en-US" w:eastAsia="zh-CN"/>
              </w:rPr>
              <w:t>专用</w:t>
            </w:r>
            <w:r>
              <w:rPr>
                <w:rFonts w:eastAsia="STKaiti"/>
                <w:bCs/>
                <w:iCs/>
                <w:szCs w:val="22"/>
                <w:lang w:val="en-GB" w:eastAsia="zh-CN"/>
              </w:rPr>
              <w:t>参数。</w:t>
            </w:r>
            <w:r>
              <w:rPr>
                <w:rFonts w:eastAsia="STKaiti" w:hint="eastAsia"/>
                <w:bCs/>
                <w:iCs/>
                <w:szCs w:val="22"/>
                <w:lang w:val="en-GB" w:eastAsia="zh-CN"/>
              </w:rPr>
              <w:t>亦可</w:t>
            </w:r>
            <w:r>
              <w:rPr>
                <w:rFonts w:eastAsia="STKaiti"/>
                <w:bCs/>
                <w:iCs/>
                <w:szCs w:val="22"/>
                <w:lang w:val="en-GB" w:eastAsia="zh-CN"/>
              </w:rPr>
              <w:t>改为提供频谱图。</w:t>
            </w:r>
            <w:r w:rsidRPr="00952928">
              <w:rPr>
                <w:rFonts w:ascii="SimSun" w:hAnsi="SimSun" w:hint="eastAsia"/>
                <w:bCs/>
                <w:iCs/>
                <w:szCs w:val="22"/>
                <w:lang w:val="en-GB" w:eastAsia="zh-CN"/>
              </w:rPr>
              <w:t>）</w:t>
            </w:r>
          </w:p>
          <w:p w14:paraId="0B71ADEA" w14:textId="77777777" w:rsidR="00286835" w:rsidRDefault="00717D4F">
            <w:pPr>
              <w:pStyle w:val="Tabletext"/>
              <w:rPr>
                <w:spacing w:val="-2"/>
                <w:szCs w:val="22"/>
                <w:lang w:val="en-GB" w:eastAsia="zh-CN"/>
              </w:rPr>
            </w:pPr>
            <w:r>
              <w:rPr>
                <w:spacing w:val="-2"/>
                <w:szCs w:val="22"/>
                <w:lang w:val="en-GB" w:eastAsia="zh-CN"/>
              </w:rPr>
              <w:t>日期</w:t>
            </w:r>
          </w:p>
          <w:p w14:paraId="23299F6F" w14:textId="77777777" w:rsidR="00286835" w:rsidRDefault="00717D4F">
            <w:pPr>
              <w:pStyle w:val="Tabletext"/>
              <w:rPr>
                <w:rFonts w:eastAsia="STKaiti"/>
                <w:bCs/>
                <w:iCs/>
                <w:szCs w:val="22"/>
                <w:lang w:val="en-GB" w:eastAsia="zh-CN"/>
              </w:rPr>
            </w:pPr>
            <w:r w:rsidRPr="00952928">
              <w:rPr>
                <w:rFonts w:ascii="SimSun" w:hAnsi="SimSun" w:hint="eastAsia"/>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eastAsia="STKaiti"/>
                <w:bCs/>
                <w:iCs/>
                <w:szCs w:val="22"/>
                <w:lang w:val="en-GB" w:eastAsia="zh-CN"/>
              </w:rPr>
              <w:t>测量</w:t>
            </w:r>
            <w:r>
              <w:rPr>
                <w:rFonts w:eastAsia="STKaiti"/>
                <w:bCs/>
                <w:iCs/>
                <w:szCs w:val="22"/>
                <w:lang w:val="en-GB" w:eastAsia="zh-CN"/>
              </w:rPr>
              <w:t>/</w:t>
            </w:r>
            <w:r>
              <w:rPr>
                <w:rFonts w:eastAsia="STKaiti" w:hint="eastAsia"/>
                <w:bCs/>
                <w:iCs/>
                <w:szCs w:val="22"/>
                <w:lang w:val="en-GB" w:eastAsia="zh-CN"/>
              </w:rPr>
              <w:t>频谱图</w:t>
            </w:r>
            <w:r>
              <w:rPr>
                <w:rFonts w:eastAsia="STKaiti"/>
                <w:bCs/>
                <w:iCs/>
                <w:szCs w:val="22"/>
                <w:lang w:val="en-GB" w:eastAsia="zh-CN"/>
              </w:rPr>
              <w:t>的日期。</w:t>
            </w:r>
            <w:r w:rsidRPr="00952928">
              <w:rPr>
                <w:rFonts w:ascii="SimSun" w:hAnsi="SimSun" w:hint="eastAsia"/>
                <w:bCs/>
                <w:iCs/>
                <w:szCs w:val="22"/>
                <w:lang w:val="en-GB" w:eastAsia="zh-CN"/>
              </w:rPr>
              <w:t>）</w:t>
            </w:r>
          </w:p>
          <w:p w14:paraId="0ED62C5C" w14:textId="77777777" w:rsidR="00286835" w:rsidRDefault="00717D4F">
            <w:pPr>
              <w:pStyle w:val="Tabletext"/>
              <w:rPr>
                <w:spacing w:val="-2"/>
                <w:szCs w:val="22"/>
                <w:lang w:val="en-GB" w:eastAsia="zh-CN"/>
              </w:rPr>
            </w:pPr>
            <w:r>
              <w:rPr>
                <w:spacing w:val="-2"/>
                <w:szCs w:val="22"/>
                <w:lang w:val="en-GB" w:eastAsia="zh-CN"/>
              </w:rPr>
              <w:t>时间</w:t>
            </w:r>
            <w:r>
              <w:rPr>
                <w:rFonts w:hint="eastAsia"/>
                <w:spacing w:val="-2"/>
                <w:szCs w:val="22"/>
                <w:lang w:val="en-GB" w:eastAsia="zh-CN"/>
              </w:rPr>
              <w:t>（</w:t>
            </w:r>
            <w:r>
              <w:rPr>
                <w:rFonts w:hint="eastAsia"/>
                <w:spacing w:val="-2"/>
                <w:szCs w:val="22"/>
                <w:lang w:val="en-US" w:eastAsia="zh-CN"/>
              </w:rPr>
              <w:t>UTC</w:t>
            </w:r>
            <w:r>
              <w:rPr>
                <w:rFonts w:hint="eastAsia"/>
                <w:spacing w:val="-2"/>
                <w:szCs w:val="22"/>
                <w:lang w:val="en-GB" w:eastAsia="zh-CN"/>
              </w:rPr>
              <w:t>）</w:t>
            </w:r>
          </w:p>
          <w:p w14:paraId="49708064" w14:textId="77777777" w:rsidR="00286835" w:rsidRDefault="00717D4F">
            <w:pPr>
              <w:pStyle w:val="Tabletext"/>
              <w:rPr>
                <w:rFonts w:eastAsiaTheme="minorEastAsia"/>
                <w:i/>
                <w:szCs w:val="22"/>
                <w:lang w:val="en-GB" w:eastAsia="de-DE"/>
              </w:rPr>
            </w:pPr>
            <w:r w:rsidRPr="00952928">
              <w:rPr>
                <w:rFonts w:ascii="SimSun" w:hAnsi="SimSun" w:hint="eastAsia"/>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eastAsia="STKaiti"/>
                <w:bCs/>
                <w:iCs/>
                <w:szCs w:val="22"/>
                <w:lang w:val="en-GB" w:eastAsia="zh-CN"/>
              </w:rPr>
              <w:t>测量</w:t>
            </w:r>
            <w:r>
              <w:rPr>
                <w:rFonts w:eastAsia="STKaiti"/>
                <w:bCs/>
                <w:iCs/>
                <w:szCs w:val="22"/>
                <w:lang w:val="en-GB" w:eastAsia="zh-CN"/>
              </w:rPr>
              <w:t>/</w:t>
            </w:r>
            <w:r>
              <w:rPr>
                <w:rFonts w:eastAsia="STKaiti" w:hint="eastAsia"/>
                <w:bCs/>
                <w:iCs/>
                <w:szCs w:val="22"/>
                <w:lang w:val="en-GB" w:eastAsia="zh-CN"/>
              </w:rPr>
              <w:t>频谱图</w:t>
            </w:r>
            <w:r>
              <w:rPr>
                <w:rFonts w:eastAsia="STKaiti"/>
                <w:bCs/>
                <w:iCs/>
                <w:szCs w:val="22"/>
                <w:lang w:val="en-GB" w:eastAsia="zh-CN"/>
              </w:rPr>
              <w:t>的时间。</w:t>
            </w:r>
            <w:r w:rsidRPr="00952928">
              <w:rPr>
                <w:rFonts w:ascii="SimSun" w:hAnsi="SimSun" w:hint="eastAsia"/>
                <w:bCs/>
                <w:iCs/>
                <w:szCs w:val="22"/>
                <w:lang w:val="en-GB" w:eastAsia="zh-CN"/>
              </w:rPr>
              <w:t>）</w:t>
            </w:r>
          </w:p>
        </w:tc>
        <w:tc>
          <w:tcPr>
            <w:tcW w:w="855" w:type="pct"/>
            <w:vAlign w:val="center"/>
          </w:tcPr>
          <w:p w14:paraId="7BFA544A" w14:textId="77777777" w:rsidR="00286835" w:rsidRDefault="00286835">
            <w:pPr>
              <w:pStyle w:val="Tabletext"/>
              <w:jc w:val="center"/>
              <w:rPr>
                <w:rFonts w:eastAsiaTheme="minorEastAsia"/>
                <w:szCs w:val="22"/>
                <w:lang w:val="en-GB"/>
              </w:rPr>
            </w:pPr>
          </w:p>
        </w:tc>
      </w:tr>
      <w:tr w:rsidR="00286835" w14:paraId="373975F4" w14:textId="77777777">
        <w:trPr>
          <w:cantSplit/>
          <w:jc w:val="center"/>
        </w:trPr>
        <w:tc>
          <w:tcPr>
            <w:tcW w:w="215" w:type="pct"/>
            <w:vAlign w:val="center"/>
          </w:tcPr>
          <w:p w14:paraId="5B349C71" w14:textId="77777777" w:rsidR="00286835" w:rsidRDefault="00717D4F">
            <w:pPr>
              <w:pStyle w:val="Tabletext"/>
              <w:rPr>
                <w:rFonts w:eastAsiaTheme="minorEastAsia"/>
                <w:szCs w:val="22"/>
                <w:lang w:val="en-GB" w:eastAsia="de-DE"/>
              </w:rPr>
            </w:pPr>
            <w:bookmarkStart w:id="60" w:name="lt_pId392"/>
            <w:r>
              <w:rPr>
                <w:rFonts w:eastAsiaTheme="minorEastAsia"/>
                <w:szCs w:val="22"/>
                <w:lang w:val="en-GB" w:eastAsia="de-DE"/>
              </w:rPr>
              <w:t>w</w:t>
            </w:r>
            <w:bookmarkEnd w:id="60"/>
          </w:p>
        </w:tc>
        <w:tc>
          <w:tcPr>
            <w:tcW w:w="3930" w:type="pct"/>
          </w:tcPr>
          <w:p w14:paraId="0C628D3F" w14:textId="77777777" w:rsidR="00286835" w:rsidRDefault="00717D4F">
            <w:pPr>
              <w:pStyle w:val="Tabletext"/>
              <w:rPr>
                <w:spacing w:val="-2"/>
                <w:szCs w:val="22"/>
                <w:lang w:val="en-GB" w:eastAsia="zh-CN"/>
              </w:rPr>
            </w:pPr>
            <w:r>
              <w:rPr>
                <w:rFonts w:eastAsiaTheme="minorEastAsia"/>
                <w:color w:val="000000"/>
                <w:szCs w:val="22"/>
                <w:shd w:val="clear" w:color="auto" w:fill="FFFFFF"/>
                <w:lang w:eastAsia="zh-CN"/>
              </w:rPr>
              <w:t>接收天线的极化或观测得的极</w:t>
            </w:r>
            <w:r>
              <w:rPr>
                <w:rFonts w:eastAsiaTheme="minorEastAsia" w:hint="eastAsia"/>
                <w:color w:val="000000"/>
                <w:szCs w:val="22"/>
                <w:shd w:val="clear" w:color="auto" w:fill="FFFFFF"/>
                <w:lang w:eastAsia="zh-CN"/>
              </w:rPr>
              <w:t>化</w:t>
            </w:r>
          </w:p>
          <w:p w14:paraId="3BD15678" w14:textId="77777777" w:rsidR="00286835" w:rsidRDefault="00717D4F">
            <w:pPr>
              <w:pStyle w:val="Tabletext"/>
              <w:rPr>
                <w:i/>
                <w:szCs w:val="22"/>
                <w:lang w:val="en-GB" w:eastAsia="zh-CN"/>
              </w:rPr>
            </w:pPr>
            <w:bookmarkStart w:id="61" w:name="lt_pId394"/>
            <w:r w:rsidRPr="00952928">
              <w:rPr>
                <w:rFonts w:ascii="SimSun" w:hAnsi="SimSun" w:hint="eastAsia"/>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bCs/>
                <w:iCs/>
                <w:szCs w:val="22"/>
                <w:lang w:val="en-GB" w:eastAsia="zh-CN"/>
              </w:rPr>
              <w:t>：</w:t>
            </w:r>
            <w:r>
              <w:rPr>
                <w:iCs/>
                <w:spacing w:val="-2"/>
                <w:szCs w:val="22"/>
                <w:lang w:val="en-GB"/>
              </w:rPr>
              <w:t>H/V/LHCP/</w:t>
            </w:r>
            <w:r>
              <w:rPr>
                <w:iCs/>
                <w:spacing w:val="-2"/>
                <w:szCs w:val="22"/>
                <w:lang w:val="en-GB" w:eastAsia="zh-CN"/>
              </w:rPr>
              <w:t>RHCP</w:t>
            </w:r>
            <w:bookmarkEnd w:id="61"/>
            <w:r>
              <w:rPr>
                <w:iCs/>
                <w:spacing w:val="-2"/>
                <w:szCs w:val="22"/>
                <w:lang w:val="en-GB" w:eastAsia="zh-CN"/>
              </w:rPr>
              <w:t>。</w:t>
            </w:r>
            <w:r w:rsidRPr="00952928">
              <w:rPr>
                <w:rFonts w:ascii="SimSun" w:hAnsi="SimSun"/>
                <w:bCs/>
                <w:iCs/>
                <w:szCs w:val="22"/>
                <w:lang w:val="en-GB" w:eastAsia="zh-CN"/>
              </w:rPr>
              <w:t>）</w:t>
            </w:r>
          </w:p>
        </w:tc>
        <w:tc>
          <w:tcPr>
            <w:tcW w:w="855" w:type="pct"/>
            <w:vAlign w:val="center"/>
          </w:tcPr>
          <w:p w14:paraId="68EF165A" w14:textId="77777777" w:rsidR="00286835" w:rsidRDefault="00286835">
            <w:pPr>
              <w:pStyle w:val="Tabletext"/>
              <w:jc w:val="center"/>
              <w:rPr>
                <w:rFonts w:eastAsiaTheme="minorEastAsia"/>
                <w:szCs w:val="22"/>
                <w:lang w:val="en-GB"/>
              </w:rPr>
            </w:pPr>
          </w:p>
        </w:tc>
      </w:tr>
      <w:tr w:rsidR="00286835" w14:paraId="77CA641B" w14:textId="77777777">
        <w:trPr>
          <w:cantSplit/>
          <w:jc w:val="center"/>
        </w:trPr>
        <w:tc>
          <w:tcPr>
            <w:tcW w:w="215" w:type="pct"/>
            <w:vAlign w:val="center"/>
          </w:tcPr>
          <w:p w14:paraId="326EE3C3" w14:textId="77777777" w:rsidR="00286835" w:rsidRDefault="00717D4F">
            <w:pPr>
              <w:pStyle w:val="Tabletext"/>
              <w:rPr>
                <w:rFonts w:eastAsiaTheme="minorEastAsia"/>
                <w:szCs w:val="22"/>
                <w:lang w:val="en-GB" w:eastAsia="de-DE"/>
              </w:rPr>
            </w:pPr>
            <w:bookmarkStart w:id="62" w:name="lt_pId395"/>
            <w:r>
              <w:rPr>
                <w:rFonts w:eastAsiaTheme="minorEastAsia"/>
                <w:szCs w:val="22"/>
                <w:lang w:val="en-GB" w:eastAsia="de-DE"/>
              </w:rPr>
              <w:t>x</w:t>
            </w:r>
            <w:bookmarkEnd w:id="62"/>
          </w:p>
        </w:tc>
        <w:tc>
          <w:tcPr>
            <w:tcW w:w="3930" w:type="pct"/>
          </w:tcPr>
          <w:p w14:paraId="63248CAD" w14:textId="77777777" w:rsidR="00286835" w:rsidRDefault="00717D4F">
            <w:pPr>
              <w:pStyle w:val="Tabletext"/>
              <w:rPr>
                <w:spacing w:val="-2"/>
                <w:szCs w:val="22"/>
                <w:lang w:val="en-GB" w:eastAsia="zh-CN"/>
              </w:rPr>
            </w:pPr>
            <w:r>
              <w:rPr>
                <w:rFonts w:eastAsiaTheme="minorEastAsia"/>
                <w:color w:val="000000"/>
                <w:szCs w:val="22"/>
                <w:shd w:val="clear" w:color="auto" w:fill="FFFFFF"/>
                <w:lang w:eastAsia="zh-CN"/>
              </w:rPr>
              <w:t>要求采取的行</w:t>
            </w:r>
            <w:r>
              <w:rPr>
                <w:rFonts w:eastAsiaTheme="minorEastAsia" w:hint="eastAsia"/>
                <w:color w:val="000000"/>
                <w:szCs w:val="22"/>
                <w:shd w:val="clear" w:color="auto" w:fill="FFFFFF"/>
                <w:lang w:eastAsia="zh-CN"/>
              </w:rPr>
              <w:t>动</w:t>
            </w:r>
          </w:p>
          <w:p w14:paraId="0C35A4B7" w14:textId="77777777" w:rsidR="00286835" w:rsidRDefault="00717D4F">
            <w:pPr>
              <w:pStyle w:val="Tabletext"/>
              <w:rPr>
                <w:rFonts w:eastAsiaTheme="minorEastAsia"/>
                <w:i/>
                <w:szCs w:val="22"/>
                <w:lang w:val="en-GB" w:eastAsia="de-DE"/>
              </w:rPr>
            </w:pPr>
            <w:r w:rsidRPr="00952928">
              <w:rPr>
                <w:rFonts w:ascii="SimSun" w:hAnsi="SimSun" w:hint="eastAsia"/>
                <w:bCs/>
                <w:iCs/>
                <w:szCs w:val="22"/>
                <w:lang w:val="en-GB" w:eastAsia="zh-CN"/>
              </w:rPr>
              <w:t>（</w:t>
            </w:r>
            <w:r>
              <w:rPr>
                <w:rFonts w:eastAsia="STKaiti"/>
                <w:bCs/>
                <w:iCs/>
                <w:szCs w:val="22"/>
                <w:lang w:val="en-GB" w:eastAsia="zh-CN"/>
              </w:rPr>
              <w:t>注</w:t>
            </w:r>
            <w:r w:rsidRPr="00A3430B">
              <w:rPr>
                <w:rFonts w:asciiTheme="minorEastAsia" w:eastAsiaTheme="minorEastAsia" w:hAnsiTheme="minorEastAsia" w:cs="STKaiti" w:hint="eastAsia"/>
                <w:bCs/>
                <w:iCs/>
                <w:szCs w:val="22"/>
                <w:lang w:val="en-GB" w:eastAsia="zh-CN"/>
              </w:rPr>
              <w:t>：</w:t>
            </w:r>
            <w:r>
              <w:rPr>
                <w:rFonts w:eastAsia="STKaiti"/>
                <w:bCs/>
                <w:iCs/>
                <w:szCs w:val="22"/>
                <w:lang w:val="en-GB" w:eastAsia="zh-CN"/>
              </w:rPr>
              <w:t>您希望负责造成有害干扰的电台的</w:t>
            </w:r>
            <w:r>
              <w:rPr>
                <w:rFonts w:eastAsia="STKaiti" w:hint="eastAsia"/>
                <w:bCs/>
                <w:iCs/>
                <w:szCs w:val="22"/>
                <w:lang w:val="en-GB" w:eastAsia="zh-CN"/>
              </w:rPr>
              <w:t>主管部门</w:t>
            </w:r>
            <w:r>
              <w:rPr>
                <w:rFonts w:eastAsia="STKaiti"/>
                <w:bCs/>
                <w:iCs/>
                <w:szCs w:val="22"/>
                <w:lang w:val="en-GB" w:eastAsia="zh-CN"/>
              </w:rPr>
              <w:t>执行的措施。</w:t>
            </w:r>
            <w:r w:rsidRPr="00952928">
              <w:rPr>
                <w:rFonts w:ascii="SimSun" w:hAnsi="SimSun" w:hint="eastAsia"/>
                <w:bCs/>
                <w:iCs/>
                <w:szCs w:val="22"/>
                <w:lang w:val="en-GB" w:eastAsia="zh-CN"/>
              </w:rPr>
              <w:t>）</w:t>
            </w:r>
          </w:p>
        </w:tc>
        <w:tc>
          <w:tcPr>
            <w:tcW w:w="855" w:type="pct"/>
            <w:vAlign w:val="center"/>
          </w:tcPr>
          <w:p w14:paraId="00FCA81F" w14:textId="77777777" w:rsidR="00286835" w:rsidRDefault="00717D4F">
            <w:pPr>
              <w:pStyle w:val="Tabletext"/>
              <w:jc w:val="center"/>
              <w:rPr>
                <w:rFonts w:eastAsiaTheme="minorEastAsia"/>
                <w:szCs w:val="22"/>
                <w:lang w:val="en-GB" w:eastAsia="zh-CN"/>
              </w:rPr>
            </w:pPr>
            <w:r>
              <w:rPr>
                <w:rFonts w:eastAsiaTheme="minorEastAsia" w:hint="eastAsia"/>
                <w:color w:val="000000"/>
                <w:szCs w:val="22"/>
                <w:lang w:val="en-GB" w:eastAsia="zh-CN"/>
              </w:rPr>
              <w:t>必要</w:t>
            </w:r>
          </w:p>
        </w:tc>
      </w:tr>
    </w:tbl>
    <w:p w14:paraId="0D89B2F7" w14:textId="77777777" w:rsidR="00286835" w:rsidRDefault="00717D4F">
      <w:pPr>
        <w:pStyle w:val="Heading2"/>
        <w:rPr>
          <w:lang w:val="en-GB" w:eastAsia="zh-CN"/>
        </w:rPr>
      </w:pPr>
      <w:bookmarkStart w:id="63" w:name="lt_pId399"/>
      <w:r>
        <w:rPr>
          <w:rFonts w:eastAsiaTheme="minorEastAsia"/>
          <w:lang w:val="en-GB" w:eastAsia="zh-CN"/>
        </w:rPr>
        <w:t>A1.6</w:t>
      </w:r>
      <w:bookmarkEnd w:id="63"/>
      <w:r>
        <w:rPr>
          <w:rFonts w:eastAsiaTheme="minorEastAsia"/>
          <w:lang w:val="en-GB" w:eastAsia="zh-CN"/>
        </w:rPr>
        <w:tab/>
      </w:r>
      <w:r>
        <w:rPr>
          <w:lang w:val="en-GB" w:eastAsia="zh-CN"/>
        </w:rPr>
        <w:t>报告对空间无线电通信</w:t>
      </w:r>
      <w:r>
        <w:rPr>
          <w:rFonts w:hint="eastAsia"/>
          <w:lang w:val="en-GB" w:eastAsia="zh-CN"/>
        </w:rPr>
        <w:t>业务</w:t>
      </w:r>
      <w:r>
        <w:rPr>
          <w:lang w:val="en-GB" w:eastAsia="zh-CN"/>
        </w:rPr>
        <w:t>的有害干扰时的</w:t>
      </w:r>
      <w:r>
        <w:rPr>
          <w:rFonts w:hint="eastAsia"/>
          <w:lang w:val="en-US" w:eastAsia="zh-CN"/>
        </w:rPr>
        <w:t>补充详情</w:t>
      </w:r>
    </w:p>
    <w:p w14:paraId="76A36C5E" w14:textId="77777777" w:rsidR="00286835" w:rsidRDefault="00717D4F" w:rsidP="009C7CAD">
      <w:pPr>
        <w:ind w:firstLineChars="200" w:firstLine="480"/>
        <w:rPr>
          <w:lang w:val="en-GB" w:eastAsia="zh-CN"/>
        </w:rPr>
      </w:pPr>
      <w:r>
        <w:rPr>
          <w:lang w:val="en-GB" w:eastAsia="zh-CN"/>
        </w:rPr>
        <w:t>本节提供的</w:t>
      </w:r>
      <w:r>
        <w:rPr>
          <w:rFonts w:hint="eastAsia"/>
          <w:lang w:val="en-GB" w:eastAsia="zh-CN"/>
        </w:rPr>
        <w:t>补充信息</w:t>
      </w:r>
      <w:r>
        <w:rPr>
          <w:lang w:val="en-GB" w:eastAsia="zh-CN"/>
        </w:rPr>
        <w:t>被视为</w:t>
      </w:r>
      <w:r>
        <w:rPr>
          <w:rFonts w:hint="eastAsia"/>
          <w:lang w:val="en-GB" w:eastAsia="zh-CN"/>
        </w:rPr>
        <w:t>《无线电规则》</w:t>
      </w:r>
      <w:r>
        <w:rPr>
          <w:lang w:val="en-GB" w:eastAsia="zh-CN"/>
        </w:rPr>
        <w:t>附录</w:t>
      </w:r>
      <w:r>
        <w:rPr>
          <w:b/>
          <w:bCs/>
          <w:lang w:val="en-GB" w:eastAsia="zh-CN"/>
        </w:rPr>
        <w:t>10</w:t>
      </w:r>
      <w:r>
        <w:rPr>
          <w:lang w:val="en-GB" w:eastAsia="zh-CN"/>
        </w:rPr>
        <w:t>的补充，目的是更好地理解干扰。</w:t>
      </w:r>
    </w:p>
    <w:p w14:paraId="76814CA7" w14:textId="351AC0AB" w:rsidR="00286835" w:rsidRDefault="00717D4F" w:rsidP="009C7CAD">
      <w:pPr>
        <w:ind w:firstLineChars="200" w:firstLine="480"/>
        <w:rPr>
          <w:lang w:val="en-GB" w:eastAsia="zh-CN"/>
        </w:rPr>
      </w:pPr>
      <w:r>
        <w:rPr>
          <w:lang w:val="en-GB" w:eastAsia="zh-CN"/>
        </w:rPr>
        <w:t>对于干扰场景</w:t>
      </w:r>
      <w:r>
        <w:rPr>
          <w:lang w:val="en-GB" w:eastAsia="zh-CN"/>
        </w:rPr>
        <w:t>C</w:t>
      </w:r>
      <w:r>
        <w:rPr>
          <w:rFonts w:hint="eastAsia"/>
          <w:lang w:val="en-GB" w:eastAsia="zh-CN"/>
        </w:rPr>
        <w:t>（</w:t>
      </w:r>
      <w:r>
        <w:rPr>
          <w:lang w:val="en-GB" w:eastAsia="zh-CN"/>
        </w:rPr>
        <w:t>EESS</w:t>
      </w:r>
      <w:r>
        <w:rPr>
          <w:rFonts w:hint="eastAsia"/>
          <w:lang w:val="en-GB" w:eastAsia="zh-CN"/>
        </w:rPr>
        <w:t>（</w:t>
      </w:r>
      <w:r>
        <w:rPr>
          <w:lang w:val="en-GB" w:eastAsia="zh-CN"/>
        </w:rPr>
        <w:t>无源</w:t>
      </w:r>
      <w:r>
        <w:rPr>
          <w:rFonts w:hint="eastAsia"/>
          <w:lang w:val="en-GB" w:eastAsia="zh-CN"/>
        </w:rPr>
        <w:t>））</w:t>
      </w:r>
      <w:r>
        <w:rPr>
          <w:lang w:val="en-GB" w:eastAsia="zh-CN"/>
        </w:rPr>
        <w:t>，请参见</w:t>
      </w:r>
      <w:r>
        <w:rPr>
          <w:lang w:val="en-GB" w:eastAsia="zh-CN"/>
        </w:rPr>
        <w:t>ITU-R</w:t>
      </w:r>
      <w:r>
        <w:rPr>
          <w:rFonts w:eastAsiaTheme="minorEastAsia"/>
          <w:lang w:val="en-GB" w:eastAsia="zh-CN"/>
        </w:rPr>
        <w:t xml:space="preserve"> </w:t>
      </w:r>
      <w:hyperlink r:id="rId29" w:history="1">
        <w:r>
          <w:rPr>
            <w:rFonts w:eastAsiaTheme="minorEastAsia"/>
            <w:lang w:val="en-GB" w:eastAsia="zh-CN"/>
          </w:rPr>
          <w:t>RS.2106</w:t>
        </w:r>
      </w:hyperlink>
      <w:r>
        <w:rPr>
          <w:rFonts w:hint="eastAsia"/>
          <w:lang w:val="en-GB" w:eastAsia="zh-CN"/>
        </w:rPr>
        <w:t>建议书</w:t>
      </w:r>
      <w:r>
        <w:rPr>
          <w:lang w:val="en-GB" w:eastAsia="zh-CN"/>
        </w:rPr>
        <w:t>中的表格。这些表格定义了用于报告受影响的</w:t>
      </w:r>
      <w:r>
        <w:rPr>
          <w:lang w:val="en-GB" w:eastAsia="zh-CN"/>
        </w:rPr>
        <w:t>EESS</w:t>
      </w:r>
      <w:r>
        <w:rPr>
          <w:rFonts w:hint="eastAsia"/>
          <w:lang w:val="en-GB" w:eastAsia="zh-CN"/>
        </w:rPr>
        <w:t>（</w:t>
      </w:r>
      <w:r>
        <w:rPr>
          <w:rFonts w:hint="eastAsia"/>
          <w:lang w:val="en-US" w:eastAsia="zh-CN"/>
        </w:rPr>
        <w:t>无源</w:t>
      </w:r>
      <w:r>
        <w:rPr>
          <w:rFonts w:hint="eastAsia"/>
          <w:lang w:val="en-GB" w:eastAsia="zh-CN"/>
        </w:rPr>
        <w:t>）</w:t>
      </w:r>
      <w:r>
        <w:rPr>
          <w:lang w:val="en-GB" w:eastAsia="zh-CN"/>
        </w:rPr>
        <w:t>系统的系统</w:t>
      </w:r>
      <w:r>
        <w:rPr>
          <w:rFonts w:hint="eastAsia"/>
          <w:lang w:val="en-US" w:eastAsia="zh-CN"/>
        </w:rPr>
        <w:t>特性</w:t>
      </w:r>
      <w:r>
        <w:rPr>
          <w:lang w:val="en-GB" w:eastAsia="zh-CN"/>
        </w:rPr>
        <w:t>的字段。</w:t>
      </w:r>
    </w:p>
    <w:p w14:paraId="5966A245" w14:textId="77777777" w:rsidR="00286835" w:rsidRDefault="00717D4F" w:rsidP="009C7CAD">
      <w:pPr>
        <w:ind w:firstLineChars="200" w:firstLine="480"/>
        <w:rPr>
          <w:rFonts w:eastAsiaTheme="minorEastAsia"/>
          <w:lang w:val="en-GB" w:eastAsia="zh-CN"/>
        </w:rPr>
      </w:pPr>
      <w:r>
        <w:rPr>
          <w:lang w:val="en-GB" w:eastAsia="zh-CN"/>
        </w:rPr>
        <w:t>对于干扰场景</w:t>
      </w:r>
      <w:r>
        <w:rPr>
          <w:lang w:val="en-GB" w:eastAsia="zh-CN"/>
        </w:rPr>
        <w:t>A</w:t>
      </w:r>
      <w:r>
        <w:rPr>
          <w:rFonts w:hint="eastAsia"/>
          <w:lang w:val="en-GB" w:eastAsia="zh-CN"/>
        </w:rPr>
        <w:t>（</w:t>
      </w:r>
      <w:r>
        <w:rPr>
          <w:lang w:val="en-GB" w:eastAsia="zh-CN"/>
        </w:rPr>
        <w:t>地对空</w:t>
      </w:r>
      <w:r>
        <w:rPr>
          <w:rFonts w:hint="eastAsia"/>
          <w:lang w:val="en-GB" w:eastAsia="zh-CN"/>
        </w:rPr>
        <w:t>）</w:t>
      </w:r>
      <w:r>
        <w:rPr>
          <w:lang w:val="en-GB" w:eastAsia="zh-CN"/>
        </w:rPr>
        <w:t>，下表定义了有害干扰中涉及的图形信息、卫星和地理定位设施的</w:t>
      </w:r>
      <w:r>
        <w:rPr>
          <w:rFonts w:hint="eastAsia"/>
          <w:lang w:val="en-US" w:eastAsia="zh-CN"/>
        </w:rPr>
        <w:t>详细情况</w:t>
      </w:r>
      <w:r>
        <w:rPr>
          <w:lang w:val="en-GB" w:eastAsia="zh-CN"/>
        </w:rPr>
        <w:t>。</w:t>
      </w:r>
    </w:p>
    <w:p w14:paraId="516C17CB" w14:textId="77777777" w:rsidR="00286835" w:rsidRDefault="00717D4F" w:rsidP="003C5CD0">
      <w:pPr>
        <w:pStyle w:val="TableNo"/>
        <w:spacing w:before="240"/>
        <w:rPr>
          <w:lang w:val="en-GB" w:eastAsia="zh-CN"/>
        </w:rPr>
      </w:pPr>
      <w:bookmarkStart w:id="64" w:name="_Hlk121816282"/>
      <w:r>
        <w:rPr>
          <w:lang w:val="en-GB" w:eastAsia="zh-CN"/>
        </w:rPr>
        <w:t>表</w:t>
      </w:r>
      <w:r>
        <w:rPr>
          <w:lang w:val="en-GB" w:eastAsia="zh-CN"/>
        </w:rPr>
        <w:t>2</w:t>
      </w:r>
    </w:p>
    <w:p w14:paraId="3AD9A1B6" w14:textId="77777777" w:rsidR="00286835" w:rsidRDefault="00717D4F">
      <w:pPr>
        <w:pStyle w:val="Tabletitle"/>
        <w:rPr>
          <w:rFonts w:eastAsiaTheme="minorEastAsia"/>
          <w:lang w:val="en-GB" w:eastAsia="zh-CN"/>
        </w:rPr>
      </w:pPr>
      <w:r>
        <w:rPr>
          <w:lang w:val="en-GB" w:eastAsia="zh-CN"/>
        </w:rPr>
        <w:t>关于有害干扰报告</w:t>
      </w:r>
      <w:r>
        <w:rPr>
          <w:rFonts w:hint="eastAsia"/>
          <w:lang w:val="en-US" w:eastAsia="zh-CN"/>
        </w:rPr>
        <w:t>表</w:t>
      </w:r>
      <w:r>
        <w:rPr>
          <w:lang w:val="en-GB" w:eastAsia="zh-CN"/>
        </w:rPr>
        <w:t>的</w:t>
      </w:r>
      <w:r>
        <w:rPr>
          <w:rFonts w:hint="eastAsia"/>
          <w:lang w:val="en-GB" w:eastAsia="zh-CN"/>
        </w:rPr>
        <w:t>补充信息</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6355"/>
        <w:gridCol w:w="2835"/>
      </w:tblGrid>
      <w:tr w:rsidR="00286835" w14:paraId="6A4C9501" w14:textId="77777777">
        <w:trPr>
          <w:cantSplit/>
          <w:jc w:val="center"/>
        </w:trPr>
        <w:tc>
          <w:tcPr>
            <w:tcW w:w="9689" w:type="dxa"/>
            <w:gridSpan w:val="3"/>
          </w:tcPr>
          <w:p w14:paraId="4A1D8A39" w14:textId="77777777" w:rsidR="00286835" w:rsidRDefault="00717D4F">
            <w:pPr>
              <w:pStyle w:val="Tablehead"/>
              <w:rPr>
                <w:rFonts w:eastAsiaTheme="minorEastAsia"/>
                <w:lang w:val="en-GB" w:eastAsia="de-DE"/>
              </w:rPr>
            </w:pPr>
            <w:proofErr w:type="spellStart"/>
            <w:r>
              <w:rPr>
                <w:lang w:val="en-GB"/>
              </w:rPr>
              <w:t>图形信息</w:t>
            </w:r>
            <w:proofErr w:type="spellEnd"/>
          </w:p>
        </w:tc>
      </w:tr>
      <w:tr w:rsidR="00286835" w14:paraId="69B2D935" w14:textId="77777777">
        <w:trPr>
          <w:cantSplit/>
          <w:jc w:val="center"/>
        </w:trPr>
        <w:tc>
          <w:tcPr>
            <w:tcW w:w="499" w:type="dxa"/>
            <w:vAlign w:val="center"/>
          </w:tcPr>
          <w:p w14:paraId="16FD4193" w14:textId="77777777" w:rsidR="00286835" w:rsidRDefault="00717D4F">
            <w:pPr>
              <w:pStyle w:val="Tabletext"/>
              <w:jc w:val="center"/>
              <w:rPr>
                <w:rFonts w:eastAsiaTheme="minorEastAsia"/>
                <w:lang w:val="en-GB" w:eastAsia="de-DE"/>
              </w:rPr>
            </w:pPr>
            <w:r>
              <w:rPr>
                <w:rFonts w:eastAsiaTheme="minorEastAsia"/>
                <w:lang w:val="en-GB" w:eastAsia="de-DE"/>
              </w:rPr>
              <w:t>8</w:t>
            </w:r>
          </w:p>
        </w:tc>
        <w:tc>
          <w:tcPr>
            <w:tcW w:w="6355" w:type="dxa"/>
          </w:tcPr>
          <w:p w14:paraId="0CC961B2" w14:textId="77777777" w:rsidR="00286835" w:rsidRDefault="00717D4F">
            <w:pPr>
              <w:pStyle w:val="Tabletext"/>
              <w:rPr>
                <w:rFonts w:eastAsiaTheme="minorEastAsia"/>
                <w:lang w:val="en-GB"/>
              </w:rPr>
            </w:pPr>
            <w:proofErr w:type="spellStart"/>
            <w:r>
              <w:rPr>
                <w:color w:val="000000" w:themeColor="text1"/>
                <w:lang w:val="en-GB"/>
              </w:rPr>
              <w:t>干扰载波的频谱图</w:t>
            </w:r>
            <w:proofErr w:type="spellEnd"/>
          </w:p>
        </w:tc>
        <w:tc>
          <w:tcPr>
            <w:tcW w:w="2835" w:type="dxa"/>
          </w:tcPr>
          <w:p w14:paraId="24B5B378" w14:textId="77777777" w:rsidR="00286835" w:rsidRDefault="00286835">
            <w:pPr>
              <w:pStyle w:val="Tabletext"/>
              <w:rPr>
                <w:rFonts w:eastAsiaTheme="minorEastAsia"/>
                <w:lang w:val="en-GB" w:eastAsia="de-DE"/>
              </w:rPr>
            </w:pPr>
          </w:p>
        </w:tc>
      </w:tr>
      <w:tr w:rsidR="00286835" w14:paraId="7266C186" w14:textId="77777777">
        <w:trPr>
          <w:cantSplit/>
          <w:jc w:val="center"/>
        </w:trPr>
        <w:tc>
          <w:tcPr>
            <w:tcW w:w="499" w:type="dxa"/>
            <w:vAlign w:val="center"/>
          </w:tcPr>
          <w:p w14:paraId="0D43C58F" w14:textId="77777777" w:rsidR="00286835" w:rsidRDefault="00717D4F">
            <w:pPr>
              <w:pStyle w:val="Tabletext"/>
              <w:jc w:val="center"/>
              <w:rPr>
                <w:rFonts w:eastAsiaTheme="minorEastAsia"/>
                <w:lang w:val="en-GB" w:eastAsia="de-DE"/>
              </w:rPr>
            </w:pPr>
            <w:r>
              <w:rPr>
                <w:rFonts w:eastAsiaTheme="minorEastAsia"/>
                <w:lang w:val="en-GB" w:eastAsia="de-DE"/>
              </w:rPr>
              <w:t>9</w:t>
            </w:r>
          </w:p>
        </w:tc>
        <w:tc>
          <w:tcPr>
            <w:tcW w:w="6355" w:type="dxa"/>
          </w:tcPr>
          <w:p w14:paraId="7BFEC9B9" w14:textId="77777777" w:rsidR="00286835" w:rsidRDefault="00717D4F">
            <w:pPr>
              <w:pStyle w:val="Tabletext"/>
              <w:rPr>
                <w:rFonts w:eastAsiaTheme="minorEastAsia"/>
                <w:color w:val="000000" w:themeColor="text1"/>
                <w:lang w:val="en-GB"/>
              </w:rPr>
            </w:pPr>
            <w:r>
              <w:rPr>
                <w:rFonts w:hint="eastAsia"/>
                <w:color w:val="000000" w:themeColor="text1"/>
                <w:lang w:val="en-US" w:eastAsia="zh-CN"/>
              </w:rPr>
              <w:t>有用载波</w:t>
            </w:r>
            <w:proofErr w:type="spellStart"/>
            <w:r>
              <w:rPr>
                <w:color w:val="000000" w:themeColor="text1"/>
                <w:lang w:val="en-GB"/>
              </w:rPr>
              <w:t>的频谱图</w:t>
            </w:r>
            <w:proofErr w:type="spellEnd"/>
          </w:p>
        </w:tc>
        <w:tc>
          <w:tcPr>
            <w:tcW w:w="2835" w:type="dxa"/>
          </w:tcPr>
          <w:p w14:paraId="788DC90C" w14:textId="77777777" w:rsidR="00286835" w:rsidRDefault="00286835">
            <w:pPr>
              <w:pStyle w:val="Tabletext"/>
              <w:rPr>
                <w:rFonts w:eastAsiaTheme="minorEastAsia"/>
                <w:lang w:val="en-GB" w:eastAsia="de-DE"/>
              </w:rPr>
            </w:pPr>
          </w:p>
        </w:tc>
      </w:tr>
      <w:tr w:rsidR="00286835" w14:paraId="45B7E642" w14:textId="77777777">
        <w:trPr>
          <w:cantSplit/>
          <w:jc w:val="center"/>
        </w:trPr>
        <w:tc>
          <w:tcPr>
            <w:tcW w:w="499" w:type="dxa"/>
            <w:vAlign w:val="center"/>
          </w:tcPr>
          <w:p w14:paraId="6B1B2EBC" w14:textId="77777777" w:rsidR="00286835" w:rsidRDefault="00717D4F">
            <w:pPr>
              <w:pStyle w:val="Tabletext"/>
              <w:jc w:val="center"/>
              <w:rPr>
                <w:rFonts w:eastAsiaTheme="minorEastAsia"/>
                <w:lang w:val="en-GB"/>
              </w:rPr>
            </w:pPr>
            <w:r>
              <w:rPr>
                <w:rFonts w:eastAsiaTheme="minorEastAsia"/>
                <w:lang w:val="en-GB"/>
              </w:rPr>
              <w:t>10</w:t>
            </w:r>
          </w:p>
        </w:tc>
        <w:tc>
          <w:tcPr>
            <w:tcW w:w="6355" w:type="dxa"/>
          </w:tcPr>
          <w:p w14:paraId="0CDCC249" w14:textId="77777777" w:rsidR="00286835" w:rsidRDefault="00717D4F">
            <w:pPr>
              <w:pStyle w:val="Tabletext"/>
              <w:rPr>
                <w:rFonts w:eastAsiaTheme="minorEastAsia"/>
                <w:bCs/>
                <w:lang w:val="en-GB"/>
              </w:rPr>
            </w:pPr>
            <w:proofErr w:type="spellStart"/>
            <w:r>
              <w:rPr>
                <w:color w:val="000000" w:themeColor="text1"/>
                <w:lang w:val="en-GB"/>
              </w:rPr>
              <w:t>地理定位结果</w:t>
            </w:r>
            <w:proofErr w:type="spellEnd"/>
          </w:p>
        </w:tc>
        <w:tc>
          <w:tcPr>
            <w:tcW w:w="2835" w:type="dxa"/>
          </w:tcPr>
          <w:p w14:paraId="0C1611DC" w14:textId="77777777" w:rsidR="00286835" w:rsidRDefault="00286835">
            <w:pPr>
              <w:pStyle w:val="Tabletext"/>
              <w:rPr>
                <w:rFonts w:eastAsiaTheme="minorEastAsia"/>
                <w:lang w:val="en-GB" w:eastAsia="de-DE"/>
              </w:rPr>
            </w:pPr>
          </w:p>
        </w:tc>
      </w:tr>
      <w:tr w:rsidR="00286835" w14:paraId="1D78A750" w14:textId="77777777">
        <w:trPr>
          <w:cantSplit/>
          <w:jc w:val="center"/>
        </w:trPr>
        <w:tc>
          <w:tcPr>
            <w:tcW w:w="499" w:type="dxa"/>
            <w:shd w:val="clear" w:color="auto" w:fill="FFFFFF" w:themeFill="background1"/>
            <w:vAlign w:val="center"/>
          </w:tcPr>
          <w:p w14:paraId="3B095ACD" w14:textId="77777777" w:rsidR="00286835" w:rsidRDefault="00717D4F">
            <w:pPr>
              <w:pStyle w:val="Tabletext"/>
              <w:jc w:val="center"/>
              <w:rPr>
                <w:rFonts w:eastAsiaTheme="minorEastAsia"/>
                <w:lang w:val="en-GB"/>
              </w:rPr>
            </w:pPr>
            <w:r>
              <w:rPr>
                <w:rFonts w:eastAsiaTheme="minorEastAsia"/>
                <w:lang w:val="en-GB" w:eastAsia="de-DE"/>
              </w:rPr>
              <w:t>11</w:t>
            </w:r>
          </w:p>
        </w:tc>
        <w:tc>
          <w:tcPr>
            <w:tcW w:w="6355" w:type="dxa"/>
            <w:shd w:val="clear" w:color="auto" w:fill="FFFFFF" w:themeFill="background1"/>
          </w:tcPr>
          <w:p w14:paraId="70ED48BB" w14:textId="77777777" w:rsidR="00286835" w:rsidRDefault="00717D4F">
            <w:pPr>
              <w:pStyle w:val="Tabletext"/>
              <w:rPr>
                <w:rFonts w:eastAsiaTheme="minorEastAsia"/>
                <w:caps/>
                <w:spacing w:val="-2"/>
                <w:lang w:val="en-GB" w:eastAsia="zh-CN"/>
              </w:rPr>
            </w:pPr>
            <w:r>
              <w:rPr>
                <w:color w:val="000000" w:themeColor="text1"/>
                <w:lang w:val="en-GB" w:eastAsia="zh-CN"/>
              </w:rPr>
              <w:t>干扰</w:t>
            </w:r>
            <w:r>
              <w:rPr>
                <w:rFonts w:hint="eastAsia"/>
                <w:color w:val="000000" w:themeColor="text1"/>
                <w:lang w:val="en-US" w:eastAsia="zh-CN"/>
              </w:rPr>
              <w:t>为</w:t>
            </w:r>
            <w:r>
              <w:rPr>
                <w:color w:val="000000" w:themeColor="text1"/>
                <w:lang w:val="en-GB" w:eastAsia="zh-CN"/>
              </w:rPr>
              <w:t>上行的卫星覆盖区</w:t>
            </w:r>
          </w:p>
        </w:tc>
        <w:tc>
          <w:tcPr>
            <w:tcW w:w="2835" w:type="dxa"/>
            <w:shd w:val="clear" w:color="auto" w:fill="FFFFFF" w:themeFill="background1"/>
          </w:tcPr>
          <w:p w14:paraId="5A0C1B1A" w14:textId="77777777" w:rsidR="00286835" w:rsidRDefault="00286835">
            <w:pPr>
              <w:pStyle w:val="Tabletext"/>
              <w:rPr>
                <w:rFonts w:eastAsiaTheme="minorEastAsia"/>
                <w:lang w:val="en-GB" w:eastAsia="de-DE"/>
              </w:rPr>
            </w:pPr>
          </w:p>
        </w:tc>
      </w:tr>
      <w:tr w:rsidR="00286835" w14:paraId="1C78D4B1" w14:textId="77777777">
        <w:trPr>
          <w:cantSplit/>
          <w:jc w:val="center"/>
        </w:trPr>
        <w:tc>
          <w:tcPr>
            <w:tcW w:w="499" w:type="dxa"/>
            <w:shd w:val="clear" w:color="auto" w:fill="FFFFFF" w:themeFill="background1"/>
            <w:vAlign w:val="center"/>
          </w:tcPr>
          <w:p w14:paraId="38B76CFF" w14:textId="77777777" w:rsidR="00286835" w:rsidRDefault="00717D4F">
            <w:pPr>
              <w:pStyle w:val="Tabletext"/>
              <w:jc w:val="center"/>
              <w:rPr>
                <w:rFonts w:eastAsiaTheme="minorEastAsia"/>
                <w:lang w:val="en-GB"/>
              </w:rPr>
            </w:pPr>
            <w:r>
              <w:rPr>
                <w:rFonts w:eastAsiaTheme="minorEastAsia"/>
                <w:lang w:val="en-GB" w:eastAsia="zh-CN"/>
              </w:rPr>
              <w:t>12</w:t>
            </w:r>
          </w:p>
        </w:tc>
        <w:tc>
          <w:tcPr>
            <w:tcW w:w="6355" w:type="dxa"/>
            <w:shd w:val="clear" w:color="auto" w:fill="FFFFFF" w:themeFill="background1"/>
          </w:tcPr>
          <w:p w14:paraId="6FDD50AB" w14:textId="77777777" w:rsidR="00286835" w:rsidRDefault="00717D4F">
            <w:pPr>
              <w:pStyle w:val="Tabletext"/>
              <w:rPr>
                <w:rFonts w:eastAsiaTheme="minorEastAsia"/>
                <w:caps/>
                <w:spacing w:val="-2"/>
                <w:lang w:val="en-GB" w:eastAsia="zh-CN"/>
              </w:rPr>
            </w:pPr>
            <w:r>
              <w:rPr>
                <w:color w:val="000000" w:themeColor="text1"/>
                <w:lang w:val="en-GB" w:eastAsia="zh-CN"/>
              </w:rPr>
              <w:t>干扰</w:t>
            </w:r>
            <w:r>
              <w:rPr>
                <w:rFonts w:hint="eastAsia"/>
                <w:color w:val="000000" w:themeColor="text1"/>
                <w:lang w:val="en-US" w:eastAsia="zh-CN"/>
              </w:rPr>
              <w:t>为</w:t>
            </w:r>
            <w:r>
              <w:rPr>
                <w:color w:val="000000" w:themeColor="text1"/>
                <w:lang w:val="en-GB" w:eastAsia="zh-CN"/>
              </w:rPr>
              <w:t>下行的卫星覆盖区</w:t>
            </w:r>
          </w:p>
        </w:tc>
        <w:tc>
          <w:tcPr>
            <w:tcW w:w="2835" w:type="dxa"/>
            <w:shd w:val="clear" w:color="auto" w:fill="FFFFFF" w:themeFill="background1"/>
          </w:tcPr>
          <w:p w14:paraId="186CAEC1" w14:textId="77777777" w:rsidR="00286835" w:rsidRDefault="00286835">
            <w:pPr>
              <w:pStyle w:val="Tabletext"/>
              <w:rPr>
                <w:rFonts w:eastAsiaTheme="minorEastAsia"/>
                <w:lang w:val="en-GB" w:eastAsia="de-DE"/>
              </w:rPr>
            </w:pPr>
          </w:p>
        </w:tc>
      </w:tr>
      <w:tr w:rsidR="00286835" w14:paraId="09C0C4C0" w14:textId="77777777">
        <w:trPr>
          <w:cantSplit/>
          <w:jc w:val="center"/>
        </w:trPr>
        <w:tc>
          <w:tcPr>
            <w:tcW w:w="9689" w:type="dxa"/>
            <w:gridSpan w:val="3"/>
            <w:vAlign w:val="center"/>
          </w:tcPr>
          <w:p w14:paraId="62845514" w14:textId="77777777" w:rsidR="00286835" w:rsidRDefault="00717D4F">
            <w:pPr>
              <w:pStyle w:val="Tablehead"/>
              <w:rPr>
                <w:rFonts w:eastAsiaTheme="minorEastAsia"/>
                <w:lang w:val="en-GB" w:eastAsia="zh-CN"/>
              </w:rPr>
            </w:pPr>
            <w:r>
              <w:rPr>
                <w:lang w:val="en-GB" w:eastAsia="zh-CN"/>
              </w:rPr>
              <w:t>关于出现干扰</w:t>
            </w:r>
            <w:r>
              <w:rPr>
                <w:rFonts w:hint="eastAsia"/>
                <w:lang w:val="en-US" w:eastAsia="zh-CN"/>
              </w:rPr>
              <w:t>源</w:t>
            </w:r>
            <w:r>
              <w:rPr>
                <w:lang w:val="en-GB" w:eastAsia="zh-CN"/>
              </w:rPr>
              <w:t>的卫星的</w:t>
            </w:r>
            <w:r>
              <w:rPr>
                <w:rFonts w:hint="eastAsia"/>
                <w:lang w:val="en-GB" w:eastAsia="zh-CN"/>
              </w:rPr>
              <w:t>详细情况</w:t>
            </w:r>
          </w:p>
        </w:tc>
      </w:tr>
      <w:tr w:rsidR="00286835" w14:paraId="27A49224" w14:textId="77777777">
        <w:trPr>
          <w:cantSplit/>
          <w:jc w:val="center"/>
        </w:trPr>
        <w:tc>
          <w:tcPr>
            <w:tcW w:w="499" w:type="dxa"/>
            <w:vAlign w:val="center"/>
          </w:tcPr>
          <w:p w14:paraId="43489D1E" w14:textId="77777777" w:rsidR="00286835" w:rsidRDefault="00717D4F">
            <w:pPr>
              <w:pStyle w:val="Tabletext"/>
              <w:jc w:val="center"/>
              <w:rPr>
                <w:rFonts w:eastAsiaTheme="minorEastAsia"/>
                <w:lang w:val="en-GB" w:eastAsia="de-DE"/>
              </w:rPr>
            </w:pPr>
            <w:r>
              <w:rPr>
                <w:rFonts w:eastAsiaTheme="minorEastAsia"/>
                <w:lang w:val="en-GB" w:eastAsia="zh-CN"/>
              </w:rPr>
              <w:t>13</w:t>
            </w:r>
          </w:p>
        </w:tc>
        <w:tc>
          <w:tcPr>
            <w:tcW w:w="6355" w:type="dxa"/>
          </w:tcPr>
          <w:p w14:paraId="53C0578C" w14:textId="77777777" w:rsidR="00286835" w:rsidRDefault="00717D4F">
            <w:pPr>
              <w:pStyle w:val="Tabletext"/>
              <w:rPr>
                <w:rFonts w:eastAsiaTheme="minorEastAsia"/>
                <w:highlight w:val="yellow"/>
                <w:lang w:eastAsia="de-DE"/>
              </w:rPr>
            </w:pPr>
            <w:r>
              <w:rPr>
                <w:szCs w:val="22"/>
                <w:lang w:eastAsia="de-DE"/>
              </w:rPr>
              <w:t>卫星轨道：</w:t>
            </w:r>
          </w:p>
        </w:tc>
        <w:tc>
          <w:tcPr>
            <w:tcW w:w="2835" w:type="dxa"/>
          </w:tcPr>
          <w:p w14:paraId="14EB72EC" w14:textId="77777777" w:rsidR="00286835" w:rsidRDefault="00286835">
            <w:pPr>
              <w:pStyle w:val="Tabletext"/>
              <w:rPr>
                <w:rFonts w:eastAsiaTheme="minorEastAsia"/>
                <w:lang w:eastAsia="de-DE"/>
              </w:rPr>
            </w:pPr>
          </w:p>
        </w:tc>
      </w:tr>
      <w:tr w:rsidR="00286835" w14:paraId="2933EE92" w14:textId="77777777">
        <w:trPr>
          <w:cantSplit/>
          <w:jc w:val="center"/>
        </w:trPr>
        <w:tc>
          <w:tcPr>
            <w:tcW w:w="499" w:type="dxa"/>
            <w:vAlign w:val="center"/>
          </w:tcPr>
          <w:p w14:paraId="6F8730B6" w14:textId="77777777" w:rsidR="00286835" w:rsidRDefault="00717D4F">
            <w:pPr>
              <w:pStyle w:val="Tabletext"/>
              <w:jc w:val="center"/>
              <w:rPr>
                <w:rFonts w:eastAsiaTheme="minorEastAsia"/>
                <w:lang w:val="en-GB" w:eastAsia="de-DE"/>
              </w:rPr>
            </w:pPr>
            <w:r>
              <w:rPr>
                <w:rFonts w:eastAsiaTheme="minorEastAsia"/>
                <w:lang w:val="en-GB" w:eastAsia="zh-CN"/>
              </w:rPr>
              <w:t>14</w:t>
            </w:r>
          </w:p>
        </w:tc>
        <w:tc>
          <w:tcPr>
            <w:tcW w:w="6355" w:type="dxa"/>
          </w:tcPr>
          <w:p w14:paraId="3064BAD1" w14:textId="77777777" w:rsidR="00286835" w:rsidRDefault="00717D4F">
            <w:pPr>
              <w:pStyle w:val="Tabletext"/>
              <w:rPr>
                <w:rFonts w:eastAsiaTheme="minorEastAsia"/>
                <w:highlight w:val="cyan"/>
                <w:lang w:val="en-GB" w:eastAsia="de-DE"/>
              </w:rPr>
            </w:pPr>
            <w:r>
              <w:rPr>
                <w:szCs w:val="22"/>
                <w:lang w:eastAsia="de-DE"/>
              </w:rPr>
              <w:t>–</w:t>
            </w:r>
            <w:r>
              <w:rPr>
                <w:szCs w:val="22"/>
                <w:lang w:eastAsia="de-DE"/>
              </w:rPr>
              <w:tab/>
              <w:t>GSO</w:t>
            </w:r>
            <w:r>
              <w:rPr>
                <w:szCs w:val="22"/>
                <w:lang w:eastAsia="de-DE"/>
              </w:rPr>
              <w:t>轨道位置（标称）：</w:t>
            </w:r>
          </w:p>
        </w:tc>
        <w:tc>
          <w:tcPr>
            <w:tcW w:w="2835" w:type="dxa"/>
          </w:tcPr>
          <w:p w14:paraId="235FB1C7" w14:textId="77777777" w:rsidR="00286835" w:rsidRDefault="00286835">
            <w:pPr>
              <w:pStyle w:val="Tabletext"/>
              <w:rPr>
                <w:rFonts w:eastAsiaTheme="minorEastAsia"/>
                <w:lang w:val="en-GB" w:eastAsia="de-DE"/>
              </w:rPr>
            </w:pPr>
          </w:p>
        </w:tc>
      </w:tr>
      <w:tr w:rsidR="00286835" w14:paraId="6BA8C26D" w14:textId="77777777">
        <w:trPr>
          <w:cantSplit/>
          <w:jc w:val="center"/>
        </w:trPr>
        <w:tc>
          <w:tcPr>
            <w:tcW w:w="499" w:type="dxa"/>
            <w:vAlign w:val="center"/>
          </w:tcPr>
          <w:p w14:paraId="48541142" w14:textId="77777777" w:rsidR="00286835" w:rsidRDefault="00717D4F">
            <w:pPr>
              <w:pStyle w:val="Tabletext"/>
              <w:jc w:val="center"/>
              <w:rPr>
                <w:rFonts w:eastAsiaTheme="minorEastAsia"/>
                <w:lang w:val="en-GB" w:eastAsia="de-DE"/>
              </w:rPr>
            </w:pPr>
            <w:r>
              <w:rPr>
                <w:rFonts w:eastAsiaTheme="minorEastAsia"/>
                <w:lang w:val="en-GB" w:eastAsia="zh-CN"/>
              </w:rPr>
              <w:t>15</w:t>
            </w:r>
          </w:p>
        </w:tc>
        <w:tc>
          <w:tcPr>
            <w:tcW w:w="6355" w:type="dxa"/>
          </w:tcPr>
          <w:p w14:paraId="5C26EFFC" w14:textId="77777777" w:rsidR="00286835" w:rsidRDefault="00717D4F">
            <w:pPr>
              <w:pStyle w:val="Tabletext"/>
              <w:rPr>
                <w:rFonts w:eastAsiaTheme="minorEastAsia"/>
                <w:highlight w:val="yellow"/>
                <w:lang w:val="en-GB" w:eastAsia="de-DE"/>
              </w:rPr>
            </w:pPr>
            <w:r>
              <w:rPr>
                <w:szCs w:val="22"/>
                <w:lang w:val="en-US" w:eastAsia="de-DE"/>
              </w:rPr>
              <w:t>–</w:t>
            </w:r>
            <w:r>
              <w:rPr>
                <w:szCs w:val="22"/>
                <w:lang w:val="en-US" w:eastAsia="de-DE"/>
              </w:rPr>
              <w:tab/>
            </w:r>
            <w:r>
              <w:rPr>
                <w:rFonts w:hint="eastAsia"/>
                <w:szCs w:val="22"/>
                <w:lang w:val="en-US" w:eastAsia="zh-CN"/>
              </w:rPr>
              <w:t>低轨（</w:t>
            </w:r>
            <w:r>
              <w:rPr>
                <w:szCs w:val="22"/>
                <w:lang w:eastAsia="de-DE"/>
              </w:rPr>
              <w:t>LEO</w:t>
            </w:r>
            <w:r>
              <w:rPr>
                <w:rFonts w:hint="eastAsia"/>
                <w:szCs w:val="22"/>
                <w:lang w:eastAsia="zh-CN"/>
              </w:rPr>
              <w:t>）</w:t>
            </w:r>
            <w:r>
              <w:rPr>
                <w:szCs w:val="22"/>
                <w:lang w:eastAsia="de-DE"/>
              </w:rPr>
              <w:t>/</w:t>
            </w:r>
            <w:r>
              <w:rPr>
                <w:rFonts w:hint="eastAsia"/>
                <w:szCs w:val="22"/>
                <w:lang w:val="en-US" w:eastAsia="zh-CN"/>
              </w:rPr>
              <w:t>中轨（</w:t>
            </w:r>
            <w:r>
              <w:rPr>
                <w:szCs w:val="22"/>
                <w:lang w:eastAsia="de-DE"/>
              </w:rPr>
              <w:t>MEO</w:t>
            </w:r>
            <w:r>
              <w:rPr>
                <w:rFonts w:hint="eastAsia"/>
                <w:szCs w:val="22"/>
                <w:lang w:eastAsia="zh-CN"/>
              </w:rPr>
              <w:t>）</w:t>
            </w:r>
            <w:r>
              <w:rPr>
                <w:szCs w:val="22"/>
                <w:lang w:eastAsia="de-DE"/>
              </w:rPr>
              <w:t>/</w:t>
            </w:r>
            <w:r>
              <w:rPr>
                <w:rFonts w:hint="eastAsia"/>
                <w:szCs w:val="22"/>
                <w:lang w:eastAsia="zh-CN"/>
              </w:rPr>
              <w:t>高轨（</w:t>
            </w:r>
            <w:r>
              <w:rPr>
                <w:szCs w:val="22"/>
                <w:lang w:eastAsia="de-DE"/>
              </w:rPr>
              <w:t>HEO</w:t>
            </w:r>
            <w:r>
              <w:rPr>
                <w:rFonts w:hint="eastAsia"/>
                <w:szCs w:val="22"/>
                <w:lang w:eastAsia="zh-CN"/>
              </w:rPr>
              <w:t>）：</w:t>
            </w:r>
          </w:p>
        </w:tc>
        <w:tc>
          <w:tcPr>
            <w:tcW w:w="2835" w:type="dxa"/>
          </w:tcPr>
          <w:p w14:paraId="5CD17CAC" w14:textId="77777777" w:rsidR="00286835" w:rsidRDefault="00286835">
            <w:pPr>
              <w:pStyle w:val="Tabletext"/>
              <w:rPr>
                <w:rFonts w:eastAsiaTheme="minorEastAsia"/>
                <w:i/>
                <w:iCs/>
                <w:lang w:val="en-GB" w:eastAsia="de-DE"/>
              </w:rPr>
            </w:pPr>
          </w:p>
        </w:tc>
      </w:tr>
      <w:tr w:rsidR="00286835" w14:paraId="6FDCFB34" w14:textId="77777777">
        <w:trPr>
          <w:cantSplit/>
          <w:jc w:val="center"/>
        </w:trPr>
        <w:tc>
          <w:tcPr>
            <w:tcW w:w="499" w:type="dxa"/>
            <w:vAlign w:val="center"/>
          </w:tcPr>
          <w:p w14:paraId="4437B7AC" w14:textId="77777777" w:rsidR="00286835" w:rsidRDefault="00717D4F">
            <w:pPr>
              <w:pStyle w:val="Tabletext"/>
              <w:jc w:val="center"/>
              <w:rPr>
                <w:rFonts w:eastAsiaTheme="minorEastAsia"/>
                <w:lang w:val="en-GB" w:eastAsia="zh-CN"/>
              </w:rPr>
            </w:pPr>
            <w:r>
              <w:rPr>
                <w:rFonts w:eastAsiaTheme="minorEastAsia"/>
                <w:lang w:val="en-GB" w:eastAsia="zh-CN"/>
              </w:rPr>
              <w:t>16</w:t>
            </w:r>
          </w:p>
        </w:tc>
        <w:tc>
          <w:tcPr>
            <w:tcW w:w="6355" w:type="dxa"/>
          </w:tcPr>
          <w:p w14:paraId="288E26DD" w14:textId="77777777" w:rsidR="00286835" w:rsidRDefault="00717D4F">
            <w:pPr>
              <w:pStyle w:val="Tabletext"/>
              <w:rPr>
                <w:rFonts w:eastAsiaTheme="minorEastAsia"/>
                <w:highlight w:val="yellow"/>
                <w:lang w:val="en-GB" w:eastAsia="de-DE"/>
              </w:rPr>
            </w:pPr>
            <w:r>
              <w:rPr>
                <w:szCs w:val="22"/>
                <w:lang w:eastAsia="de-DE"/>
              </w:rPr>
              <w:tab/>
              <w:t>–</w:t>
            </w:r>
            <w:r>
              <w:rPr>
                <w:szCs w:val="22"/>
                <w:lang w:eastAsia="de-DE"/>
              </w:rPr>
              <w:tab/>
            </w:r>
            <w:r>
              <w:rPr>
                <w:rFonts w:hint="eastAsia"/>
                <w:szCs w:val="22"/>
                <w:lang w:eastAsia="zh-CN"/>
              </w:rPr>
              <w:t>轨道周期</w:t>
            </w:r>
          </w:p>
        </w:tc>
        <w:tc>
          <w:tcPr>
            <w:tcW w:w="2835" w:type="dxa"/>
          </w:tcPr>
          <w:p w14:paraId="7075BCE8" w14:textId="77777777" w:rsidR="00286835" w:rsidRDefault="00286835">
            <w:pPr>
              <w:pStyle w:val="Tabletext"/>
              <w:rPr>
                <w:rFonts w:eastAsiaTheme="minorEastAsia"/>
                <w:i/>
                <w:iCs/>
                <w:lang w:val="en-GB" w:eastAsia="de-DE"/>
              </w:rPr>
            </w:pPr>
          </w:p>
        </w:tc>
      </w:tr>
      <w:tr w:rsidR="00286835" w14:paraId="6A14753B" w14:textId="77777777">
        <w:trPr>
          <w:cantSplit/>
          <w:jc w:val="center"/>
        </w:trPr>
        <w:tc>
          <w:tcPr>
            <w:tcW w:w="499" w:type="dxa"/>
            <w:vAlign w:val="center"/>
          </w:tcPr>
          <w:p w14:paraId="0B9DDB87" w14:textId="77777777" w:rsidR="00286835" w:rsidRDefault="00717D4F">
            <w:pPr>
              <w:pStyle w:val="Tabletext"/>
              <w:jc w:val="center"/>
              <w:rPr>
                <w:rFonts w:eastAsiaTheme="minorEastAsia"/>
                <w:lang w:val="en-GB" w:eastAsia="zh-CN"/>
              </w:rPr>
            </w:pPr>
            <w:r>
              <w:rPr>
                <w:rFonts w:eastAsiaTheme="minorEastAsia"/>
                <w:lang w:val="en-GB" w:eastAsia="zh-CN"/>
              </w:rPr>
              <w:t>17</w:t>
            </w:r>
          </w:p>
        </w:tc>
        <w:tc>
          <w:tcPr>
            <w:tcW w:w="6355" w:type="dxa"/>
          </w:tcPr>
          <w:p w14:paraId="41FB713B" w14:textId="77777777" w:rsidR="00286835" w:rsidRDefault="00717D4F">
            <w:pPr>
              <w:pStyle w:val="Tabletext"/>
              <w:rPr>
                <w:rFonts w:eastAsiaTheme="minorEastAsia"/>
                <w:highlight w:val="yellow"/>
                <w:lang w:val="en-GB" w:eastAsia="de-DE"/>
              </w:rPr>
            </w:pPr>
            <w:r>
              <w:rPr>
                <w:szCs w:val="22"/>
                <w:lang w:eastAsia="de-DE"/>
              </w:rPr>
              <w:tab/>
              <w:t>–</w:t>
            </w:r>
            <w:r>
              <w:rPr>
                <w:szCs w:val="22"/>
                <w:lang w:eastAsia="de-DE"/>
              </w:rPr>
              <w:tab/>
            </w:r>
            <w:r>
              <w:rPr>
                <w:rFonts w:hint="eastAsia"/>
                <w:szCs w:val="22"/>
                <w:lang w:eastAsia="zh-CN"/>
              </w:rPr>
              <w:t>可见时间</w:t>
            </w:r>
            <w:r>
              <w:rPr>
                <w:szCs w:val="22"/>
                <w:lang w:eastAsia="de-DE"/>
              </w:rPr>
              <w:t xml:space="preserve"> </w:t>
            </w:r>
          </w:p>
        </w:tc>
        <w:tc>
          <w:tcPr>
            <w:tcW w:w="2835" w:type="dxa"/>
          </w:tcPr>
          <w:p w14:paraId="6633BE32" w14:textId="77777777" w:rsidR="00286835" w:rsidRDefault="00286835">
            <w:pPr>
              <w:pStyle w:val="Tabletext"/>
              <w:rPr>
                <w:rFonts w:eastAsiaTheme="minorEastAsia"/>
                <w:i/>
                <w:iCs/>
                <w:lang w:val="en-GB" w:eastAsia="de-DE"/>
              </w:rPr>
            </w:pPr>
          </w:p>
        </w:tc>
      </w:tr>
      <w:tr w:rsidR="00286835" w14:paraId="4C2C40E7" w14:textId="77777777">
        <w:trPr>
          <w:cantSplit/>
          <w:jc w:val="center"/>
        </w:trPr>
        <w:tc>
          <w:tcPr>
            <w:tcW w:w="499" w:type="dxa"/>
            <w:vAlign w:val="center"/>
          </w:tcPr>
          <w:p w14:paraId="2DE235F2" w14:textId="77777777" w:rsidR="00286835" w:rsidRDefault="00717D4F">
            <w:pPr>
              <w:pStyle w:val="Tabletext"/>
              <w:jc w:val="center"/>
              <w:rPr>
                <w:rFonts w:eastAsiaTheme="minorEastAsia"/>
                <w:lang w:val="en-GB" w:eastAsia="zh-CN"/>
              </w:rPr>
            </w:pPr>
            <w:r>
              <w:rPr>
                <w:rFonts w:eastAsiaTheme="minorEastAsia"/>
                <w:lang w:val="en-GB" w:eastAsia="zh-CN"/>
              </w:rPr>
              <w:t>18</w:t>
            </w:r>
          </w:p>
        </w:tc>
        <w:tc>
          <w:tcPr>
            <w:tcW w:w="6355" w:type="dxa"/>
          </w:tcPr>
          <w:p w14:paraId="5A3C52C3" w14:textId="77777777" w:rsidR="00286835" w:rsidRDefault="00717D4F">
            <w:pPr>
              <w:pStyle w:val="Tabletext"/>
              <w:rPr>
                <w:rFonts w:eastAsiaTheme="minorEastAsia"/>
                <w:lang w:val="en-GB" w:eastAsia="de-DE"/>
              </w:rPr>
            </w:pPr>
            <w:r>
              <w:rPr>
                <w:szCs w:val="22"/>
                <w:lang w:eastAsia="de-DE"/>
              </w:rPr>
              <w:tab/>
              <w:t>–</w:t>
            </w:r>
            <w:r>
              <w:rPr>
                <w:szCs w:val="22"/>
                <w:lang w:eastAsia="de-DE"/>
              </w:rPr>
              <w:tab/>
            </w:r>
            <w:r>
              <w:rPr>
                <w:rFonts w:hint="eastAsia"/>
                <w:szCs w:val="22"/>
                <w:lang w:eastAsia="zh-CN"/>
              </w:rPr>
              <w:t>轨道类型</w:t>
            </w:r>
          </w:p>
        </w:tc>
        <w:tc>
          <w:tcPr>
            <w:tcW w:w="2835" w:type="dxa"/>
          </w:tcPr>
          <w:p w14:paraId="573FF87A" w14:textId="77777777" w:rsidR="00286835" w:rsidRDefault="00286835">
            <w:pPr>
              <w:pStyle w:val="Tabletext"/>
              <w:rPr>
                <w:rFonts w:eastAsiaTheme="minorEastAsia"/>
                <w:i/>
                <w:iCs/>
                <w:lang w:val="en-GB" w:eastAsia="de-DE"/>
              </w:rPr>
            </w:pPr>
          </w:p>
        </w:tc>
      </w:tr>
      <w:tr w:rsidR="00DF223F" w14:paraId="12CF226F" w14:textId="77777777">
        <w:trPr>
          <w:cantSplit/>
          <w:jc w:val="center"/>
        </w:trPr>
        <w:tc>
          <w:tcPr>
            <w:tcW w:w="499" w:type="dxa"/>
            <w:vAlign w:val="center"/>
          </w:tcPr>
          <w:p w14:paraId="35775A7B" w14:textId="39A92F1B" w:rsidR="00DF223F" w:rsidRDefault="00DF223F" w:rsidP="00DF223F">
            <w:pPr>
              <w:pStyle w:val="Tabletext"/>
              <w:jc w:val="center"/>
              <w:rPr>
                <w:rFonts w:eastAsiaTheme="minorEastAsia"/>
                <w:lang w:val="en-GB" w:eastAsia="zh-CN"/>
              </w:rPr>
            </w:pPr>
            <w:r>
              <w:rPr>
                <w:rFonts w:eastAsiaTheme="minorEastAsia"/>
                <w:lang w:val="en-GB" w:eastAsia="zh-CN"/>
              </w:rPr>
              <w:t>19</w:t>
            </w:r>
          </w:p>
        </w:tc>
        <w:tc>
          <w:tcPr>
            <w:tcW w:w="6355" w:type="dxa"/>
          </w:tcPr>
          <w:p w14:paraId="3ED6FFC5" w14:textId="2A80FE58" w:rsidR="00DF223F" w:rsidRDefault="00DF223F" w:rsidP="00DF223F">
            <w:pPr>
              <w:pStyle w:val="Tabletext"/>
              <w:rPr>
                <w:szCs w:val="22"/>
                <w:lang w:eastAsia="de-DE"/>
              </w:rPr>
            </w:pPr>
            <w:r>
              <w:rPr>
                <w:szCs w:val="22"/>
                <w:lang w:eastAsia="de-DE"/>
              </w:rPr>
              <w:tab/>
              <w:t>–</w:t>
            </w:r>
            <w:r>
              <w:rPr>
                <w:szCs w:val="22"/>
                <w:lang w:eastAsia="de-DE"/>
              </w:rPr>
              <w:tab/>
            </w:r>
            <w:r>
              <w:rPr>
                <w:rFonts w:hint="eastAsia"/>
                <w:szCs w:val="22"/>
                <w:lang w:val="en-US" w:eastAsia="zh-CN"/>
              </w:rPr>
              <w:t>卫星系统的名称</w:t>
            </w:r>
          </w:p>
        </w:tc>
        <w:tc>
          <w:tcPr>
            <w:tcW w:w="2835" w:type="dxa"/>
          </w:tcPr>
          <w:p w14:paraId="591EEF4C" w14:textId="77777777" w:rsidR="00DF223F" w:rsidRDefault="00DF223F" w:rsidP="00DF223F">
            <w:pPr>
              <w:pStyle w:val="Tabletext"/>
              <w:rPr>
                <w:rFonts w:eastAsiaTheme="minorEastAsia"/>
                <w:i/>
                <w:iCs/>
                <w:lang w:val="en-GB" w:eastAsia="de-DE"/>
              </w:rPr>
            </w:pPr>
          </w:p>
        </w:tc>
      </w:tr>
      <w:tr w:rsidR="00DF223F" w14:paraId="11A8EA26" w14:textId="77777777">
        <w:trPr>
          <w:cantSplit/>
          <w:jc w:val="center"/>
        </w:trPr>
        <w:tc>
          <w:tcPr>
            <w:tcW w:w="499" w:type="dxa"/>
            <w:vAlign w:val="center"/>
          </w:tcPr>
          <w:p w14:paraId="2F68BE6A" w14:textId="31AA4026" w:rsidR="00DF223F" w:rsidRDefault="00DF223F" w:rsidP="00DF223F">
            <w:pPr>
              <w:pStyle w:val="Tabletext"/>
              <w:jc w:val="center"/>
              <w:rPr>
                <w:rFonts w:eastAsiaTheme="minorEastAsia"/>
                <w:lang w:val="en-GB" w:eastAsia="zh-CN"/>
              </w:rPr>
            </w:pPr>
            <w:r>
              <w:rPr>
                <w:rFonts w:eastAsiaTheme="minorEastAsia"/>
                <w:lang w:val="en-GB" w:eastAsia="zh-CN"/>
              </w:rPr>
              <w:t>20</w:t>
            </w:r>
          </w:p>
        </w:tc>
        <w:tc>
          <w:tcPr>
            <w:tcW w:w="6355" w:type="dxa"/>
          </w:tcPr>
          <w:p w14:paraId="605DA3ED" w14:textId="6B6BC4E6" w:rsidR="00DF223F" w:rsidRDefault="00DF223F" w:rsidP="00DF223F">
            <w:pPr>
              <w:pStyle w:val="Tabletext"/>
              <w:rPr>
                <w:szCs w:val="22"/>
                <w:lang w:eastAsia="de-DE"/>
              </w:rPr>
            </w:pPr>
            <w:r>
              <w:rPr>
                <w:szCs w:val="22"/>
                <w:lang w:eastAsia="de-DE"/>
              </w:rPr>
              <w:tab/>
              <w:t>–</w:t>
            </w:r>
            <w:r>
              <w:rPr>
                <w:szCs w:val="22"/>
                <w:lang w:eastAsia="de-DE"/>
              </w:rPr>
              <w:tab/>
            </w:r>
            <w:r>
              <w:rPr>
                <w:rFonts w:hint="eastAsia"/>
                <w:szCs w:val="22"/>
                <w:lang w:val="en-US" w:eastAsia="zh-CN"/>
              </w:rPr>
              <w:t>系统内卫星的数量</w:t>
            </w:r>
          </w:p>
        </w:tc>
        <w:tc>
          <w:tcPr>
            <w:tcW w:w="2835" w:type="dxa"/>
          </w:tcPr>
          <w:p w14:paraId="03669684" w14:textId="77777777" w:rsidR="00DF223F" w:rsidRDefault="00DF223F" w:rsidP="00DF223F">
            <w:pPr>
              <w:pStyle w:val="Tabletext"/>
              <w:rPr>
                <w:rFonts w:eastAsiaTheme="minorEastAsia"/>
                <w:i/>
                <w:iCs/>
                <w:lang w:val="en-GB" w:eastAsia="de-DE"/>
              </w:rPr>
            </w:pPr>
          </w:p>
        </w:tc>
      </w:tr>
    </w:tbl>
    <w:p w14:paraId="58C2BCED" w14:textId="77777777" w:rsidR="00286835" w:rsidRDefault="00717D4F" w:rsidP="00DF223F">
      <w:pPr>
        <w:pStyle w:val="TableNo"/>
        <w:spacing w:before="240"/>
        <w:rPr>
          <w:rFonts w:eastAsiaTheme="minorEastAsia"/>
          <w:lang w:val="en-GB" w:eastAsia="zh-CN"/>
        </w:rPr>
      </w:pPr>
      <w:r>
        <w:rPr>
          <w:lang w:val="en-GB"/>
        </w:rPr>
        <w:lastRenderedPageBreak/>
        <w:t>表</w:t>
      </w:r>
      <w:r>
        <w:rPr>
          <w:lang w:val="en-GB"/>
        </w:rPr>
        <w:t>2</w:t>
      </w:r>
      <w:r>
        <w:rPr>
          <w:rFonts w:hint="eastAsia"/>
          <w:lang w:val="en-GB" w:eastAsia="zh-CN"/>
        </w:rPr>
        <w:t>（</w:t>
      </w:r>
      <w:r>
        <w:rPr>
          <w:rFonts w:ascii="STKaiti" w:eastAsia="STKaiti" w:hAnsi="STKaiti" w:cs="STKaiti" w:hint="eastAsia"/>
          <w:lang w:val="en-GB"/>
        </w:rPr>
        <w:t>续</w:t>
      </w:r>
      <w:r>
        <w:rPr>
          <w:rFonts w:hint="eastAsia"/>
          <w:lang w:val="en-GB" w:eastAsia="zh-CN"/>
        </w:rPr>
        <w:t>）</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6355"/>
        <w:gridCol w:w="2835"/>
      </w:tblGrid>
      <w:tr w:rsidR="00286835" w14:paraId="651998A6" w14:textId="77777777">
        <w:trPr>
          <w:cantSplit/>
          <w:jc w:val="center"/>
        </w:trPr>
        <w:tc>
          <w:tcPr>
            <w:tcW w:w="9689" w:type="dxa"/>
            <w:gridSpan w:val="3"/>
          </w:tcPr>
          <w:p w14:paraId="41D6B63A" w14:textId="77777777" w:rsidR="00286835" w:rsidRDefault="00717D4F" w:rsidP="00DF223F">
            <w:pPr>
              <w:pStyle w:val="Tablehead"/>
              <w:spacing w:before="40" w:after="40"/>
              <w:rPr>
                <w:rFonts w:eastAsiaTheme="minorEastAsia"/>
                <w:lang w:val="en-GB" w:eastAsia="de-DE"/>
              </w:rPr>
            </w:pPr>
            <w:r>
              <w:rPr>
                <w:lang w:val="en-GB" w:eastAsia="zh-CN"/>
              </w:rPr>
              <w:t>关于出现干扰</w:t>
            </w:r>
            <w:r>
              <w:rPr>
                <w:rFonts w:hint="eastAsia"/>
                <w:lang w:val="en-US" w:eastAsia="zh-CN"/>
              </w:rPr>
              <w:t>源</w:t>
            </w:r>
            <w:r>
              <w:rPr>
                <w:lang w:val="en-GB" w:eastAsia="zh-CN"/>
              </w:rPr>
              <w:t>的卫星的</w:t>
            </w:r>
            <w:r>
              <w:rPr>
                <w:rFonts w:hint="eastAsia"/>
                <w:lang w:val="en-GB" w:eastAsia="zh-CN"/>
              </w:rPr>
              <w:t>详细情况</w:t>
            </w:r>
          </w:p>
        </w:tc>
      </w:tr>
      <w:tr w:rsidR="00286835" w14:paraId="5AF2C721" w14:textId="77777777">
        <w:trPr>
          <w:cantSplit/>
          <w:jc w:val="center"/>
        </w:trPr>
        <w:tc>
          <w:tcPr>
            <w:tcW w:w="499" w:type="dxa"/>
            <w:vAlign w:val="center"/>
          </w:tcPr>
          <w:p w14:paraId="3465B327" w14:textId="77777777" w:rsidR="00286835" w:rsidRDefault="00717D4F" w:rsidP="00DF223F">
            <w:pPr>
              <w:pStyle w:val="Tabletext"/>
              <w:jc w:val="center"/>
              <w:rPr>
                <w:rFonts w:eastAsiaTheme="minorEastAsia"/>
                <w:lang w:val="en-GB" w:eastAsia="de-DE"/>
              </w:rPr>
            </w:pPr>
            <w:r>
              <w:rPr>
                <w:rFonts w:eastAsiaTheme="minorEastAsia"/>
                <w:lang w:val="en-GB" w:eastAsia="zh-CN"/>
              </w:rPr>
              <w:t>21</w:t>
            </w:r>
          </w:p>
        </w:tc>
        <w:tc>
          <w:tcPr>
            <w:tcW w:w="6355" w:type="dxa"/>
          </w:tcPr>
          <w:p w14:paraId="3C96B51C" w14:textId="77777777" w:rsidR="00286835" w:rsidRDefault="00717D4F" w:rsidP="00DF223F">
            <w:pPr>
              <w:pStyle w:val="Tabletext"/>
              <w:rPr>
                <w:rFonts w:eastAsiaTheme="minorEastAsia"/>
                <w:lang w:val="en-GB" w:eastAsia="de-DE"/>
              </w:rPr>
            </w:pPr>
            <w:r>
              <w:rPr>
                <w:rFonts w:hint="eastAsia"/>
                <w:szCs w:val="22"/>
                <w:lang w:eastAsia="zh-CN"/>
              </w:rPr>
              <w:t>卫星下行链路：</w:t>
            </w:r>
          </w:p>
        </w:tc>
        <w:tc>
          <w:tcPr>
            <w:tcW w:w="2835" w:type="dxa"/>
          </w:tcPr>
          <w:p w14:paraId="7CAEDA1F" w14:textId="77777777" w:rsidR="00286835" w:rsidRDefault="00286835" w:rsidP="00DF223F">
            <w:pPr>
              <w:pStyle w:val="Tabletext"/>
              <w:rPr>
                <w:rFonts w:eastAsiaTheme="minorEastAsia"/>
                <w:lang w:val="en-GB" w:eastAsia="de-DE"/>
              </w:rPr>
            </w:pPr>
          </w:p>
        </w:tc>
      </w:tr>
      <w:tr w:rsidR="00286835" w14:paraId="45FC019D" w14:textId="77777777">
        <w:trPr>
          <w:cantSplit/>
          <w:jc w:val="center"/>
        </w:trPr>
        <w:tc>
          <w:tcPr>
            <w:tcW w:w="499" w:type="dxa"/>
            <w:vAlign w:val="center"/>
          </w:tcPr>
          <w:p w14:paraId="2ECE1E2C" w14:textId="77777777" w:rsidR="00286835" w:rsidRDefault="00717D4F" w:rsidP="00DF223F">
            <w:pPr>
              <w:pStyle w:val="Tabletext"/>
              <w:jc w:val="center"/>
              <w:rPr>
                <w:rFonts w:eastAsiaTheme="minorEastAsia"/>
                <w:lang w:val="en-GB" w:eastAsia="de-DE"/>
              </w:rPr>
            </w:pPr>
            <w:r>
              <w:rPr>
                <w:rFonts w:eastAsiaTheme="minorEastAsia"/>
                <w:lang w:val="en-GB" w:eastAsia="zh-CN"/>
              </w:rPr>
              <w:t>22</w:t>
            </w:r>
          </w:p>
        </w:tc>
        <w:tc>
          <w:tcPr>
            <w:tcW w:w="6355" w:type="dxa"/>
          </w:tcPr>
          <w:p w14:paraId="34684804" w14:textId="77777777" w:rsidR="00286835" w:rsidRDefault="00717D4F" w:rsidP="00DF223F">
            <w:pPr>
              <w:pStyle w:val="Tabletext"/>
              <w:rPr>
                <w:rFonts w:eastAsiaTheme="minorEastAsia"/>
                <w:highlight w:val="yellow"/>
                <w:lang w:val="en-GB" w:eastAsia="de-DE"/>
              </w:rPr>
            </w:pPr>
            <w:r>
              <w:rPr>
                <w:szCs w:val="22"/>
                <w:lang w:eastAsia="de-DE"/>
              </w:rPr>
              <w:t>–</w:t>
            </w:r>
            <w:r>
              <w:rPr>
                <w:szCs w:val="22"/>
                <w:lang w:eastAsia="de-DE"/>
              </w:rPr>
              <w:tab/>
            </w:r>
            <w:r>
              <w:rPr>
                <w:rFonts w:hint="eastAsia"/>
                <w:szCs w:val="22"/>
                <w:lang w:eastAsia="zh-CN"/>
              </w:rPr>
              <w:t>频率范围（标称）（</w:t>
            </w:r>
            <w:r>
              <w:rPr>
                <w:szCs w:val="22"/>
                <w:lang w:eastAsia="de-DE"/>
              </w:rPr>
              <w:t>MHz</w:t>
            </w:r>
            <w:r>
              <w:rPr>
                <w:rFonts w:hint="eastAsia"/>
                <w:szCs w:val="22"/>
                <w:lang w:eastAsia="zh-CN"/>
              </w:rPr>
              <w:t>）</w:t>
            </w:r>
          </w:p>
        </w:tc>
        <w:tc>
          <w:tcPr>
            <w:tcW w:w="2835" w:type="dxa"/>
          </w:tcPr>
          <w:p w14:paraId="1F9F869D" w14:textId="77777777" w:rsidR="00286835" w:rsidRDefault="00286835" w:rsidP="00DF223F">
            <w:pPr>
              <w:pStyle w:val="Tabletext"/>
              <w:rPr>
                <w:rFonts w:eastAsiaTheme="minorEastAsia"/>
                <w:lang w:val="en-GB" w:eastAsia="de-DE"/>
              </w:rPr>
            </w:pPr>
          </w:p>
        </w:tc>
      </w:tr>
      <w:tr w:rsidR="00286835" w14:paraId="63E3AB42" w14:textId="77777777">
        <w:trPr>
          <w:cantSplit/>
          <w:jc w:val="center"/>
        </w:trPr>
        <w:tc>
          <w:tcPr>
            <w:tcW w:w="499" w:type="dxa"/>
            <w:vAlign w:val="center"/>
          </w:tcPr>
          <w:p w14:paraId="6FD6AFEF" w14:textId="77777777" w:rsidR="00286835" w:rsidRDefault="00717D4F" w:rsidP="00DF223F">
            <w:pPr>
              <w:pStyle w:val="Tabletext"/>
              <w:jc w:val="center"/>
              <w:rPr>
                <w:rFonts w:eastAsiaTheme="minorEastAsia"/>
                <w:lang w:val="en-GB" w:eastAsia="de-DE"/>
              </w:rPr>
            </w:pPr>
            <w:r>
              <w:rPr>
                <w:rFonts w:eastAsiaTheme="minorEastAsia"/>
                <w:lang w:val="en-GB" w:eastAsia="zh-CN"/>
              </w:rPr>
              <w:t>23</w:t>
            </w:r>
          </w:p>
        </w:tc>
        <w:tc>
          <w:tcPr>
            <w:tcW w:w="6355" w:type="dxa"/>
          </w:tcPr>
          <w:p w14:paraId="1A28641B" w14:textId="77777777" w:rsidR="00286835" w:rsidRDefault="00717D4F" w:rsidP="00DF223F">
            <w:pPr>
              <w:pStyle w:val="Tabletext"/>
              <w:rPr>
                <w:rFonts w:eastAsiaTheme="minorEastAsia"/>
                <w:highlight w:val="yellow"/>
                <w:lang w:val="en-GB" w:eastAsia="de-DE"/>
              </w:rPr>
            </w:pPr>
            <w:r>
              <w:rPr>
                <w:szCs w:val="22"/>
                <w:lang w:eastAsia="de-DE"/>
              </w:rPr>
              <w:t>–</w:t>
            </w:r>
            <w:r>
              <w:rPr>
                <w:szCs w:val="22"/>
                <w:lang w:eastAsia="de-DE"/>
              </w:rPr>
              <w:tab/>
            </w:r>
            <w:r>
              <w:rPr>
                <w:rFonts w:hint="eastAsia"/>
                <w:szCs w:val="22"/>
                <w:lang w:eastAsia="zh-CN"/>
              </w:rPr>
              <w:t>测得的频率范围（</w:t>
            </w:r>
            <w:r>
              <w:rPr>
                <w:szCs w:val="22"/>
                <w:lang w:eastAsia="de-DE"/>
              </w:rPr>
              <w:t>MHz</w:t>
            </w:r>
            <w:r>
              <w:rPr>
                <w:rFonts w:hint="eastAsia"/>
                <w:szCs w:val="22"/>
                <w:lang w:eastAsia="zh-CN"/>
              </w:rPr>
              <w:t>）</w:t>
            </w:r>
          </w:p>
        </w:tc>
        <w:tc>
          <w:tcPr>
            <w:tcW w:w="2835" w:type="dxa"/>
          </w:tcPr>
          <w:p w14:paraId="1A951217" w14:textId="77777777" w:rsidR="00286835" w:rsidRDefault="00286835" w:rsidP="00DF223F">
            <w:pPr>
              <w:pStyle w:val="Tabletext"/>
              <w:rPr>
                <w:rFonts w:eastAsiaTheme="minorEastAsia"/>
                <w:lang w:val="en-GB" w:eastAsia="de-DE"/>
              </w:rPr>
            </w:pPr>
          </w:p>
        </w:tc>
      </w:tr>
      <w:tr w:rsidR="00286835" w14:paraId="11C23D29"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02DF7F1" w14:textId="77777777" w:rsidR="00286835" w:rsidRDefault="00717D4F" w:rsidP="00DF223F">
            <w:pPr>
              <w:pStyle w:val="Tabletext"/>
              <w:jc w:val="center"/>
              <w:rPr>
                <w:rFonts w:eastAsiaTheme="minorEastAsia"/>
                <w:lang w:val="en-GB" w:eastAsia="de-DE"/>
              </w:rPr>
            </w:pPr>
            <w:r>
              <w:rPr>
                <w:rFonts w:eastAsiaTheme="minorEastAsia"/>
                <w:lang w:val="en-GB" w:eastAsia="zh-CN"/>
              </w:rPr>
              <w:t>24</w:t>
            </w:r>
          </w:p>
        </w:tc>
        <w:tc>
          <w:tcPr>
            <w:tcW w:w="6355" w:type="dxa"/>
          </w:tcPr>
          <w:p w14:paraId="6E8DA0C7" w14:textId="77777777" w:rsidR="00286835" w:rsidRDefault="00717D4F" w:rsidP="00DF223F">
            <w:pPr>
              <w:pStyle w:val="Tabletext"/>
              <w:rPr>
                <w:rFonts w:eastAsiaTheme="minorEastAsia"/>
                <w:lang w:val="en-GB" w:eastAsia="de-DE"/>
              </w:rPr>
            </w:pPr>
            <w:r>
              <w:rPr>
                <w:rFonts w:hint="eastAsia"/>
                <w:szCs w:val="22"/>
                <w:lang w:val="en-US" w:eastAsia="zh-CN"/>
              </w:rPr>
              <w:t>出现干扰源的转发器：</w:t>
            </w:r>
          </w:p>
        </w:tc>
        <w:tc>
          <w:tcPr>
            <w:tcW w:w="2835" w:type="dxa"/>
            <w:tcBorders>
              <w:top w:val="single" w:sz="4" w:space="0" w:color="auto"/>
              <w:left w:val="single" w:sz="4" w:space="0" w:color="auto"/>
              <w:bottom w:val="single" w:sz="4" w:space="0" w:color="auto"/>
              <w:right w:val="single" w:sz="4" w:space="0" w:color="auto"/>
            </w:tcBorders>
          </w:tcPr>
          <w:p w14:paraId="4A5DF664" w14:textId="77777777" w:rsidR="00286835" w:rsidRDefault="00286835" w:rsidP="00DF223F">
            <w:pPr>
              <w:pStyle w:val="Tabletext"/>
              <w:rPr>
                <w:rFonts w:eastAsiaTheme="minorEastAsia"/>
                <w:lang w:val="en-GB" w:eastAsia="de-DE"/>
              </w:rPr>
            </w:pPr>
          </w:p>
        </w:tc>
      </w:tr>
      <w:tr w:rsidR="00286835" w14:paraId="01232716"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3B117C6" w14:textId="77777777" w:rsidR="00286835" w:rsidRDefault="00717D4F" w:rsidP="00DF223F">
            <w:pPr>
              <w:pStyle w:val="Tabletext"/>
              <w:jc w:val="center"/>
              <w:rPr>
                <w:rFonts w:eastAsiaTheme="minorEastAsia"/>
                <w:lang w:val="en-GB" w:eastAsia="de-DE"/>
              </w:rPr>
            </w:pPr>
            <w:r>
              <w:rPr>
                <w:rFonts w:eastAsiaTheme="minorEastAsia"/>
                <w:lang w:val="en-GB" w:eastAsia="zh-CN"/>
              </w:rPr>
              <w:t>25</w:t>
            </w:r>
          </w:p>
        </w:tc>
        <w:tc>
          <w:tcPr>
            <w:tcW w:w="6355" w:type="dxa"/>
          </w:tcPr>
          <w:p w14:paraId="1BE9E485" w14:textId="77777777" w:rsidR="00286835" w:rsidRDefault="00717D4F" w:rsidP="00DF223F">
            <w:pPr>
              <w:pStyle w:val="Tabletext"/>
              <w:rPr>
                <w:rFonts w:eastAsiaTheme="minorEastAsia"/>
                <w:highlight w:val="yellow"/>
                <w:lang w:val="en-GB" w:eastAsia="de-DE"/>
              </w:rPr>
            </w:pPr>
            <w:r>
              <w:rPr>
                <w:szCs w:val="22"/>
                <w:lang w:val="en-US" w:eastAsia="de-DE"/>
              </w:rPr>
              <w:t>–</w:t>
            </w:r>
            <w:r>
              <w:rPr>
                <w:szCs w:val="22"/>
                <w:lang w:val="en-US" w:eastAsia="de-DE"/>
              </w:rPr>
              <w:tab/>
            </w:r>
            <w:r>
              <w:rPr>
                <w:rFonts w:hint="eastAsia"/>
                <w:szCs w:val="22"/>
                <w:lang w:val="en-US" w:eastAsia="zh-CN"/>
              </w:rPr>
              <w:t>卫星上的转发器</w:t>
            </w:r>
          </w:p>
        </w:tc>
        <w:tc>
          <w:tcPr>
            <w:tcW w:w="2835" w:type="dxa"/>
            <w:tcBorders>
              <w:top w:val="single" w:sz="4" w:space="0" w:color="auto"/>
              <w:left w:val="single" w:sz="4" w:space="0" w:color="auto"/>
              <w:bottom w:val="single" w:sz="4" w:space="0" w:color="auto"/>
              <w:right w:val="single" w:sz="4" w:space="0" w:color="auto"/>
            </w:tcBorders>
          </w:tcPr>
          <w:p w14:paraId="76F070C5" w14:textId="77777777" w:rsidR="00286835" w:rsidRDefault="00286835" w:rsidP="00DF223F">
            <w:pPr>
              <w:pStyle w:val="Tabletext"/>
              <w:rPr>
                <w:rFonts w:eastAsiaTheme="minorEastAsia"/>
                <w:lang w:val="en-GB" w:eastAsia="de-DE"/>
              </w:rPr>
            </w:pPr>
          </w:p>
        </w:tc>
      </w:tr>
      <w:tr w:rsidR="00286835" w14:paraId="3DB4AFA0"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C9F31A9" w14:textId="77777777" w:rsidR="00286835" w:rsidRDefault="00717D4F" w:rsidP="00DF223F">
            <w:pPr>
              <w:pStyle w:val="Tabletext"/>
              <w:jc w:val="center"/>
              <w:rPr>
                <w:rFonts w:eastAsiaTheme="minorEastAsia"/>
                <w:lang w:val="en-GB" w:eastAsia="de-DE"/>
              </w:rPr>
            </w:pPr>
            <w:r>
              <w:rPr>
                <w:rFonts w:eastAsiaTheme="minorEastAsia"/>
                <w:lang w:val="en-GB" w:eastAsia="zh-CN"/>
              </w:rPr>
              <w:t>26</w:t>
            </w:r>
          </w:p>
        </w:tc>
        <w:tc>
          <w:tcPr>
            <w:tcW w:w="6355" w:type="dxa"/>
            <w:tcBorders>
              <w:top w:val="single" w:sz="4" w:space="0" w:color="auto"/>
              <w:left w:val="single" w:sz="4" w:space="0" w:color="auto"/>
              <w:bottom w:val="single" w:sz="4" w:space="0" w:color="auto"/>
              <w:right w:val="single" w:sz="4" w:space="0" w:color="auto"/>
            </w:tcBorders>
          </w:tcPr>
          <w:p w14:paraId="424102DA" w14:textId="77777777" w:rsidR="00286835" w:rsidRDefault="00717D4F" w:rsidP="00DF223F">
            <w:pPr>
              <w:pStyle w:val="Tabletext"/>
              <w:rPr>
                <w:rFonts w:eastAsiaTheme="minorEastAsia"/>
                <w:highlight w:val="cyan"/>
                <w:lang w:val="en-GB" w:eastAsia="de-DE"/>
              </w:rPr>
            </w:pPr>
            <w:r>
              <w:rPr>
                <w:rFonts w:eastAsiaTheme="minorEastAsia"/>
                <w:color w:val="000000" w:themeColor="text1"/>
                <w:lang w:val="en-GB" w:eastAsia="zh-CN"/>
              </w:rPr>
              <w:tab/>
            </w:r>
            <w:r>
              <w:rPr>
                <w:color w:val="000000" w:themeColor="text1"/>
                <w:lang w:val="en-GB" w:eastAsia="zh-CN"/>
              </w:rPr>
              <w:t>上行链路的</w:t>
            </w:r>
            <w:r>
              <w:rPr>
                <w:rFonts w:hint="eastAsia"/>
                <w:szCs w:val="22"/>
                <w:lang w:eastAsia="zh-CN"/>
              </w:rPr>
              <w:t>转发器名称</w:t>
            </w:r>
            <w:r>
              <w:rPr>
                <w:szCs w:val="22"/>
                <w:lang w:eastAsia="de-DE"/>
              </w:rPr>
              <w:t>/</w:t>
            </w:r>
            <w:r>
              <w:rPr>
                <w:rFonts w:hint="eastAsia"/>
                <w:szCs w:val="22"/>
                <w:lang w:eastAsia="zh-CN"/>
              </w:rPr>
              <w:t>编号</w:t>
            </w:r>
          </w:p>
        </w:tc>
        <w:tc>
          <w:tcPr>
            <w:tcW w:w="2835" w:type="dxa"/>
            <w:tcBorders>
              <w:top w:val="single" w:sz="4" w:space="0" w:color="auto"/>
              <w:left w:val="single" w:sz="4" w:space="0" w:color="auto"/>
              <w:bottom w:val="single" w:sz="4" w:space="0" w:color="auto"/>
              <w:right w:val="single" w:sz="4" w:space="0" w:color="auto"/>
            </w:tcBorders>
          </w:tcPr>
          <w:p w14:paraId="53173E0F" w14:textId="77777777" w:rsidR="00286835" w:rsidRDefault="00286835" w:rsidP="00DF223F">
            <w:pPr>
              <w:pStyle w:val="Tabletext"/>
              <w:rPr>
                <w:rFonts w:eastAsiaTheme="minorEastAsia"/>
                <w:lang w:val="en-GB" w:eastAsia="de-DE"/>
              </w:rPr>
            </w:pPr>
          </w:p>
        </w:tc>
      </w:tr>
      <w:tr w:rsidR="00286835" w14:paraId="5018868D"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7C24F5C" w14:textId="77777777" w:rsidR="00286835" w:rsidRDefault="00717D4F" w:rsidP="00DF223F">
            <w:pPr>
              <w:pStyle w:val="Tabletext"/>
              <w:jc w:val="center"/>
              <w:rPr>
                <w:rFonts w:eastAsiaTheme="minorEastAsia"/>
                <w:lang w:val="en-GB" w:eastAsia="de-DE"/>
              </w:rPr>
            </w:pPr>
            <w:r>
              <w:rPr>
                <w:rFonts w:eastAsiaTheme="minorEastAsia"/>
                <w:lang w:val="en-GB" w:eastAsia="zh-CN"/>
              </w:rPr>
              <w:t>27</w:t>
            </w:r>
          </w:p>
        </w:tc>
        <w:tc>
          <w:tcPr>
            <w:tcW w:w="6355" w:type="dxa"/>
            <w:tcBorders>
              <w:top w:val="single" w:sz="4" w:space="0" w:color="auto"/>
              <w:left w:val="single" w:sz="4" w:space="0" w:color="auto"/>
              <w:bottom w:val="single" w:sz="4" w:space="0" w:color="auto"/>
              <w:right w:val="single" w:sz="4" w:space="0" w:color="auto"/>
            </w:tcBorders>
          </w:tcPr>
          <w:p w14:paraId="546B6C24" w14:textId="77777777" w:rsidR="00286835" w:rsidRDefault="00717D4F" w:rsidP="00DF223F">
            <w:pPr>
              <w:pStyle w:val="Tabletext"/>
              <w:rPr>
                <w:rFonts w:eastAsiaTheme="minorEastAsia"/>
                <w:color w:val="000000" w:themeColor="text1"/>
                <w:highlight w:val="cyan"/>
                <w:lang w:val="en-GB" w:eastAsia="zh-CN"/>
              </w:rPr>
            </w:pPr>
            <w:r>
              <w:rPr>
                <w:rFonts w:eastAsiaTheme="minorEastAsia"/>
                <w:color w:val="000000" w:themeColor="text1"/>
                <w:lang w:val="en-GB" w:eastAsia="zh-CN"/>
              </w:rPr>
              <w:tab/>
            </w:r>
            <w:r>
              <w:rPr>
                <w:color w:val="000000" w:themeColor="text1"/>
                <w:lang w:val="en-GB" w:eastAsia="zh-CN"/>
              </w:rPr>
              <w:t>下行链路的</w:t>
            </w:r>
            <w:r>
              <w:rPr>
                <w:rFonts w:hint="eastAsia"/>
                <w:szCs w:val="22"/>
                <w:lang w:eastAsia="zh-CN"/>
              </w:rPr>
              <w:t>转发器名称</w:t>
            </w:r>
            <w:r>
              <w:rPr>
                <w:szCs w:val="22"/>
                <w:lang w:eastAsia="de-DE"/>
              </w:rPr>
              <w:t>/</w:t>
            </w:r>
            <w:r>
              <w:rPr>
                <w:rFonts w:hint="eastAsia"/>
                <w:szCs w:val="22"/>
                <w:lang w:eastAsia="zh-CN"/>
              </w:rPr>
              <w:t>编号</w:t>
            </w:r>
          </w:p>
        </w:tc>
        <w:tc>
          <w:tcPr>
            <w:tcW w:w="2835" w:type="dxa"/>
            <w:tcBorders>
              <w:top w:val="single" w:sz="4" w:space="0" w:color="auto"/>
              <w:left w:val="single" w:sz="4" w:space="0" w:color="auto"/>
              <w:bottom w:val="single" w:sz="4" w:space="0" w:color="auto"/>
              <w:right w:val="single" w:sz="4" w:space="0" w:color="auto"/>
            </w:tcBorders>
          </w:tcPr>
          <w:p w14:paraId="38207440" w14:textId="77777777" w:rsidR="00286835" w:rsidRDefault="00286835" w:rsidP="00DF223F">
            <w:pPr>
              <w:pStyle w:val="Tabletext"/>
              <w:rPr>
                <w:rFonts w:eastAsiaTheme="minorEastAsia"/>
                <w:lang w:val="en-GB" w:eastAsia="de-DE"/>
              </w:rPr>
            </w:pPr>
          </w:p>
        </w:tc>
      </w:tr>
      <w:tr w:rsidR="00286835" w14:paraId="38DF120A"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7EEBE1E" w14:textId="77777777" w:rsidR="00286835" w:rsidRDefault="00717D4F" w:rsidP="00DF223F">
            <w:pPr>
              <w:pStyle w:val="Tabletext"/>
              <w:jc w:val="center"/>
              <w:rPr>
                <w:rFonts w:eastAsiaTheme="minorEastAsia"/>
                <w:lang w:val="en-GB" w:eastAsia="de-DE"/>
              </w:rPr>
            </w:pPr>
            <w:r>
              <w:rPr>
                <w:rFonts w:eastAsiaTheme="minorEastAsia"/>
                <w:lang w:val="en-GB" w:eastAsia="zh-CN"/>
              </w:rPr>
              <w:t>28</w:t>
            </w:r>
          </w:p>
        </w:tc>
        <w:tc>
          <w:tcPr>
            <w:tcW w:w="6355" w:type="dxa"/>
          </w:tcPr>
          <w:p w14:paraId="7D005824" w14:textId="77777777" w:rsidR="00286835" w:rsidRDefault="00717D4F" w:rsidP="00DF223F">
            <w:pPr>
              <w:pStyle w:val="Tabletext"/>
              <w:rPr>
                <w:rFonts w:eastAsiaTheme="minorEastAsia"/>
                <w:highlight w:val="yellow"/>
                <w:lang w:val="en-GB" w:eastAsia="de-DE"/>
              </w:rPr>
            </w:pPr>
            <w:r>
              <w:rPr>
                <w:szCs w:val="22"/>
                <w:lang w:val="en-US" w:eastAsia="de-DE"/>
              </w:rPr>
              <w:t>–</w:t>
            </w:r>
            <w:r>
              <w:rPr>
                <w:szCs w:val="22"/>
                <w:lang w:eastAsia="de-DE"/>
              </w:rPr>
              <w:tab/>
            </w:r>
            <w:r>
              <w:rPr>
                <w:szCs w:val="22"/>
                <w:lang w:eastAsia="de-DE"/>
              </w:rPr>
              <w:t>极化（下行链路）</w:t>
            </w:r>
          </w:p>
        </w:tc>
        <w:tc>
          <w:tcPr>
            <w:tcW w:w="2835" w:type="dxa"/>
            <w:tcBorders>
              <w:top w:val="single" w:sz="4" w:space="0" w:color="auto"/>
              <w:left w:val="single" w:sz="4" w:space="0" w:color="auto"/>
              <w:bottom w:val="single" w:sz="4" w:space="0" w:color="auto"/>
              <w:right w:val="single" w:sz="4" w:space="0" w:color="auto"/>
            </w:tcBorders>
          </w:tcPr>
          <w:p w14:paraId="114255B7" w14:textId="77777777" w:rsidR="00286835" w:rsidRDefault="00286835" w:rsidP="00DF223F">
            <w:pPr>
              <w:pStyle w:val="Tabletext"/>
              <w:rPr>
                <w:rFonts w:eastAsiaTheme="minorEastAsia"/>
                <w:lang w:val="en-GB" w:eastAsia="de-DE"/>
              </w:rPr>
            </w:pPr>
          </w:p>
        </w:tc>
      </w:tr>
      <w:tr w:rsidR="00286835" w14:paraId="402679D9"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0C3EB30" w14:textId="77777777" w:rsidR="00286835" w:rsidRDefault="00717D4F" w:rsidP="00DF223F">
            <w:pPr>
              <w:pStyle w:val="Tabletext"/>
              <w:jc w:val="center"/>
              <w:rPr>
                <w:rFonts w:eastAsiaTheme="minorEastAsia"/>
                <w:lang w:val="en-GB" w:eastAsia="zh-CN"/>
              </w:rPr>
            </w:pPr>
            <w:r>
              <w:rPr>
                <w:rFonts w:eastAsiaTheme="minorEastAsia"/>
                <w:lang w:val="en-GB" w:eastAsia="zh-CN"/>
              </w:rPr>
              <w:t>29</w:t>
            </w:r>
          </w:p>
        </w:tc>
        <w:tc>
          <w:tcPr>
            <w:tcW w:w="6355" w:type="dxa"/>
          </w:tcPr>
          <w:p w14:paraId="57227D4F" w14:textId="77777777" w:rsidR="00286835" w:rsidRDefault="00717D4F" w:rsidP="00DF223F">
            <w:pPr>
              <w:pStyle w:val="Tabletext"/>
              <w:rPr>
                <w:rFonts w:eastAsiaTheme="minorEastAsia"/>
                <w:highlight w:val="yellow"/>
                <w:lang w:val="en-GB" w:eastAsia="de-DE"/>
              </w:rPr>
            </w:pPr>
            <w:r>
              <w:rPr>
                <w:szCs w:val="22"/>
                <w:lang w:val="en-US" w:eastAsia="de-DE"/>
              </w:rPr>
              <w:t>–</w:t>
            </w:r>
            <w:r>
              <w:rPr>
                <w:szCs w:val="22"/>
                <w:lang w:eastAsia="de-DE"/>
              </w:rPr>
              <w:tab/>
            </w:r>
            <w:r>
              <w:rPr>
                <w:szCs w:val="22"/>
                <w:lang w:eastAsia="de-DE"/>
              </w:rPr>
              <w:t>极化（上行链路）</w:t>
            </w:r>
          </w:p>
        </w:tc>
        <w:tc>
          <w:tcPr>
            <w:tcW w:w="2835" w:type="dxa"/>
            <w:tcBorders>
              <w:top w:val="single" w:sz="4" w:space="0" w:color="auto"/>
              <w:left w:val="single" w:sz="4" w:space="0" w:color="auto"/>
              <w:bottom w:val="single" w:sz="4" w:space="0" w:color="auto"/>
              <w:right w:val="single" w:sz="4" w:space="0" w:color="auto"/>
            </w:tcBorders>
          </w:tcPr>
          <w:p w14:paraId="612E169D" w14:textId="77777777" w:rsidR="00286835" w:rsidRDefault="00286835" w:rsidP="00DF223F">
            <w:pPr>
              <w:pStyle w:val="Tabletext"/>
              <w:rPr>
                <w:rFonts w:eastAsiaTheme="minorEastAsia"/>
                <w:lang w:val="en-GB" w:eastAsia="de-DE"/>
              </w:rPr>
            </w:pPr>
          </w:p>
        </w:tc>
      </w:tr>
      <w:tr w:rsidR="00286835" w14:paraId="0E02C06A"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F1D5A7E" w14:textId="77777777" w:rsidR="00286835" w:rsidRDefault="00717D4F" w:rsidP="00DF223F">
            <w:pPr>
              <w:pStyle w:val="Tabletext"/>
              <w:jc w:val="center"/>
              <w:rPr>
                <w:rFonts w:eastAsiaTheme="minorEastAsia"/>
                <w:lang w:val="en-GB" w:eastAsia="de-DE"/>
              </w:rPr>
            </w:pPr>
            <w:r>
              <w:rPr>
                <w:rFonts w:eastAsiaTheme="minorEastAsia"/>
                <w:lang w:val="en-GB" w:eastAsia="zh-CN"/>
              </w:rPr>
              <w:t>30</w:t>
            </w:r>
          </w:p>
        </w:tc>
        <w:tc>
          <w:tcPr>
            <w:tcW w:w="6355" w:type="dxa"/>
          </w:tcPr>
          <w:p w14:paraId="44255363" w14:textId="77777777" w:rsidR="00286835" w:rsidRDefault="00717D4F" w:rsidP="00DF223F">
            <w:pPr>
              <w:pStyle w:val="Tabletext"/>
              <w:rPr>
                <w:rFonts w:eastAsiaTheme="minorEastAsia"/>
                <w:highlight w:val="yellow"/>
                <w:lang w:val="en-GB" w:eastAsia="de-DE"/>
              </w:rPr>
            </w:pPr>
            <w:r>
              <w:rPr>
                <w:szCs w:val="22"/>
                <w:lang w:val="en-US" w:eastAsia="de-DE"/>
              </w:rPr>
              <w:t>–</w:t>
            </w:r>
            <w:r>
              <w:rPr>
                <w:szCs w:val="22"/>
                <w:lang w:val="en-US" w:eastAsia="de-DE"/>
              </w:rPr>
              <w:tab/>
            </w:r>
            <w:r>
              <w:rPr>
                <w:szCs w:val="22"/>
                <w:lang w:val="en-US" w:eastAsia="de-DE"/>
              </w:rPr>
              <w:t>频率范围（下行链路）</w:t>
            </w:r>
          </w:p>
        </w:tc>
        <w:tc>
          <w:tcPr>
            <w:tcW w:w="2835" w:type="dxa"/>
            <w:tcBorders>
              <w:top w:val="single" w:sz="4" w:space="0" w:color="auto"/>
              <w:left w:val="single" w:sz="4" w:space="0" w:color="auto"/>
              <w:bottom w:val="single" w:sz="4" w:space="0" w:color="auto"/>
              <w:right w:val="single" w:sz="4" w:space="0" w:color="auto"/>
            </w:tcBorders>
          </w:tcPr>
          <w:p w14:paraId="66FCDEF8" w14:textId="77777777" w:rsidR="00286835" w:rsidRDefault="00286835" w:rsidP="00DF223F">
            <w:pPr>
              <w:pStyle w:val="Tabletext"/>
              <w:rPr>
                <w:rFonts w:eastAsiaTheme="minorEastAsia"/>
                <w:lang w:val="en-GB" w:eastAsia="de-DE"/>
              </w:rPr>
            </w:pPr>
          </w:p>
        </w:tc>
      </w:tr>
      <w:tr w:rsidR="00286835" w14:paraId="04BC9686"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A9C60B3" w14:textId="77777777" w:rsidR="00286835" w:rsidRDefault="00717D4F" w:rsidP="00DF223F">
            <w:pPr>
              <w:pStyle w:val="Tabletext"/>
              <w:jc w:val="center"/>
              <w:rPr>
                <w:rFonts w:eastAsiaTheme="minorEastAsia"/>
                <w:lang w:val="en-GB" w:eastAsia="de-DE"/>
              </w:rPr>
            </w:pPr>
            <w:r>
              <w:rPr>
                <w:rFonts w:eastAsiaTheme="minorEastAsia"/>
                <w:lang w:val="en-GB" w:eastAsia="zh-CN"/>
              </w:rPr>
              <w:t>31</w:t>
            </w:r>
          </w:p>
        </w:tc>
        <w:tc>
          <w:tcPr>
            <w:tcW w:w="6355" w:type="dxa"/>
            <w:tcBorders>
              <w:top w:val="single" w:sz="4" w:space="0" w:color="auto"/>
              <w:left w:val="single" w:sz="4" w:space="0" w:color="auto"/>
              <w:bottom w:val="single" w:sz="4" w:space="0" w:color="auto"/>
              <w:right w:val="single" w:sz="4" w:space="0" w:color="auto"/>
            </w:tcBorders>
          </w:tcPr>
          <w:p w14:paraId="7C3683B9" w14:textId="77777777" w:rsidR="00286835" w:rsidRDefault="00717D4F" w:rsidP="00DF223F">
            <w:pPr>
              <w:pStyle w:val="Tabletext"/>
              <w:rPr>
                <w:rFonts w:eastAsiaTheme="minorEastAsia"/>
                <w:highlight w:val="cyan"/>
                <w:lang w:val="en-GB" w:eastAsia="de-DE"/>
              </w:rPr>
            </w:pPr>
            <w:r>
              <w:rPr>
                <w:szCs w:val="22"/>
                <w:lang w:val="en-US" w:eastAsia="de-DE"/>
              </w:rPr>
              <w:t>–</w:t>
            </w:r>
            <w:r>
              <w:rPr>
                <w:szCs w:val="22"/>
                <w:lang w:val="en-US" w:eastAsia="de-DE"/>
              </w:rPr>
              <w:tab/>
            </w:r>
            <w:r>
              <w:rPr>
                <w:rFonts w:hint="eastAsia"/>
                <w:szCs w:val="22"/>
                <w:lang w:val="en-US" w:eastAsia="zh-CN"/>
              </w:rPr>
              <w:t>带宽</w:t>
            </w:r>
            <w:r>
              <w:rPr>
                <w:szCs w:val="22"/>
                <w:lang w:val="en-US" w:eastAsia="de-DE"/>
              </w:rPr>
              <w:t>（下行链路）</w:t>
            </w:r>
          </w:p>
        </w:tc>
        <w:tc>
          <w:tcPr>
            <w:tcW w:w="2835" w:type="dxa"/>
            <w:tcBorders>
              <w:top w:val="single" w:sz="4" w:space="0" w:color="auto"/>
              <w:left w:val="single" w:sz="4" w:space="0" w:color="auto"/>
              <w:bottom w:val="single" w:sz="4" w:space="0" w:color="auto"/>
              <w:right w:val="single" w:sz="4" w:space="0" w:color="auto"/>
            </w:tcBorders>
          </w:tcPr>
          <w:p w14:paraId="52684219" w14:textId="77777777" w:rsidR="00286835" w:rsidRDefault="00286835" w:rsidP="00DF223F">
            <w:pPr>
              <w:pStyle w:val="Tabletext"/>
              <w:rPr>
                <w:rFonts w:eastAsiaTheme="minorEastAsia"/>
                <w:lang w:val="en-GB" w:eastAsia="de-DE"/>
              </w:rPr>
            </w:pPr>
          </w:p>
        </w:tc>
      </w:tr>
      <w:tr w:rsidR="00286835" w14:paraId="0F0D9716"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1E73333" w14:textId="77777777" w:rsidR="00286835" w:rsidRDefault="00717D4F" w:rsidP="00DF223F">
            <w:pPr>
              <w:pStyle w:val="Tabletext"/>
              <w:jc w:val="center"/>
              <w:rPr>
                <w:rFonts w:eastAsiaTheme="minorEastAsia"/>
                <w:lang w:val="en-GB" w:eastAsia="zh-CN"/>
              </w:rPr>
            </w:pPr>
            <w:r>
              <w:rPr>
                <w:rFonts w:eastAsiaTheme="minorEastAsia"/>
                <w:lang w:val="en-GB" w:eastAsia="zh-CN"/>
              </w:rPr>
              <w:t>32</w:t>
            </w:r>
          </w:p>
        </w:tc>
        <w:tc>
          <w:tcPr>
            <w:tcW w:w="6355" w:type="dxa"/>
            <w:tcBorders>
              <w:top w:val="single" w:sz="4" w:space="0" w:color="auto"/>
              <w:left w:val="single" w:sz="4" w:space="0" w:color="auto"/>
              <w:bottom w:val="single" w:sz="4" w:space="0" w:color="auto"/>
              <w:right w:val="single" w:sz="4" w:space="0" w:color="auto"/>
            </w:tcBorders>
          </w:tcPr>
          <w:p w14:paraId="2DA3FEED" w14:textId="77777777" w:rsidR="00286835" w:rsidRDefault="00717D4F" w:rsidP="00DF223F">
            <w:pPr>
              <w:pStyle w:val="Tabletext"/>
              <w:rPr>
                <w:rFonts w:eastAsiaTheme="minorEastAsia"/>
                <w:highlight w:val="yellow"/>
                <w:lang w:val="en-GB" w:eastAsia="de-DE"/>
              </w:rPr>
            </w:pPr>
            <w:r>
              <w:rPr>
                <w:szCs w:val="22"/>
                <w:lang w:val="en-US" w:eastAsia="de-DE"/>
              </w:rPr>
              <w:t>–</w:t>
            </w:r>
            <w:r>
              <w:rPr>
                <w:szCs w:val="22"/>
                <w:lang w:val="en-US" w:eastAsia="de-DE"/>
              </w:rPr>
              <w:tab/>
            </w:r>
            <w:r>
              <w:rPr>
                <w:szCs w:val="22"/>
                <w:lang w:eastAsia="de-DE"/>
              </w:rPr>
              <w:t>中心频率（上行链路）</w:t>
            </w:r>
          </w:p>
        </w:tc>
        <w:tc>
          <w:tcPr>
            <w:tcW w:w="2835" w:type="dxa"/>
            <w:tcBorders>
              <w:top w:val="single" w:sz="4" w:space="0" w:color="auto"/>
              <w:left w:val="single" w:sz="4" w:space="0" w:color="auto"/>
              <w:bottom w:val="single" w:sz="4" w:space="0" w:color="auto"/>
              <w:right w:val="single" w:sz="4" w:space="0" w:color="auto"/>
            </w:tcBorders>
          </w:tcPr>
          <w:p w14:paraId="077783F2" w14:textId="77777777" w:rsidR="00286835" w:rsidRDefault="00286835" w:rsidP="00DF223F">
            <w:pPr>
              <w:pStyle w:val="Tabletext"/>
              <w:rPr>
                <w:rFonts w:eastAsiaTheme="minorEastAsia"/>
                <w:lang w:val="en-GB" w:eastAsia="de-DE"/>
              </w:rPr>
            </w:pPr>
          </w:p>
        </w:tc>
      </w:tr>
      <w:tr w:rsidR="00286835" w14:paraId="3E116124"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769D500" w14:textId="77777777" w:rsidR="00286835" w:rsidRDefault="00717D4F" w:rsidP="00DF223F">
            <w:pPr>
              <w:pStyle w:val="Tabletext"/>
              <w:jc w:val="center"/>
              <w:rPr>
                <w:rFonts w:eastAsiaTheme="minorEastAsia"/>
                <w:lang w:val="en-GB" w:eastAsia="zh-CN"/>
              </w:rPr>
            </w:pPr>
            <w:r>
              <w:rPr>
                <w:rFonts w:eastAsiaTheme="minorEastAsia"/>
                <w:lang w:val="en-GB" w:eastAsia="zh-CN"/>
              </w:rPr>
              <w:t>33</w:t>
            </w:r>
          </w:p>
        </w:tc>
        <w:tc>
          <w:tcPr>
            <w:tcW w:w="6355" w:type="dxa"/>
            <w:tcBorders>
              <w:top w:val="single" w:sz="4" w:space="0" w:color="auto"/>
              <w:left w:val="single" w:sz="4" w:space="0" w:color="auto"/>
              <w:bottom w:val="single" w:sz="4" w:space="0" w:color="auto"/>
              <w:right w:val="single" w:sz="4" w:space="0" w:color="auto"/>
            </w:tcBorders>
          </w:tcPr>
          <w:p w14:paraId="521D28B5" w14:textId="77777777" w:rsidR="00286835" w:rsidRDefault="00717D4F" w:rsidP="00DF223F">
            <w:pPr>
              <w:pStyle w:val="Tabletext"/>
              <w:rPr>
                <w:rFonts w:eastAsiaTheme="minorEastAsia"/>
                <w:lang w:val="en-GB" w:eastAsia="de-DE"/>
              </w:rPr>
            </w:pPr>
            <w:r>
              <w:rPr>
                <w:szCs w:val="22"/>
                <w:lang w:val="en-US" w:eastAsia="de-DE"/>
              </w:rPr>
              <w:t>–</w:t>
            </w:r>
            <w:r>
              <w:rPr>
                <w:szCs w:val="22"/>
                <w:lang w:val="en-US" w:eastAsia="de-DE"/>
              </w:rPr>
              <w:tab/>
            </w:r>
            <w:r>
              <w:rPr>
                <w:rFonts w:hint="eastAsia"/>
                <w:szCs w:val="22"/>
                <w:lang w:val="en-US" w:eastAsia="zh-CN"/>
              </w:rPr>
              <w:t>带宽</w:t>
            </w:r>
            <w:r>
              <w:rPr>
                <w:szCs w:val="22"/>
                <w:lang w:val="en-US" w:eastAsia="de-DE"/>
              </w:rPr>
              <w:t>（</w:t>
            </w:r>
            <w:r>
              <w:rPr>
                <w:rFonts w:hint="eastAsia"/>
                <w:szCs w:val="22"/>
                <w:lang w:val="en-US" w:eastAsia="zh-CN"/>
              </w:rPr>
              <w:t>上</w:t>
            </w:r>
            <w:r>
              <w:rPr>
                <w:szCs w:val="22"/>
                <w:lang w:val="en-US" w:eastAsia="de-DE"/>
              </w:rPr>
              <w:t>行链路）</w:t>
            </w:r>
          </w:p>
        </w:tc>
        <w:tc>
          <w:tcPr>
            <w:tcW w:w="2835" w:type="dxa"/>
            <w:tcBorders>
              <w:top w:val="single" w:sz="4" w:space="0" w:color="auto"/>
              <w:left w:val="single" w:sz="4" w:space="0" w:color="auto"/>
              <w:bottom w:val="single" w:sz="4" w:space="0" w:color="auto"/>
              <w:right w:val="single" w:sz="4" w:space="0" w:color="auto"/>
            </w:tcBorders>
          </w:tcPr>
          <w:p w14:paraId="43AF7B13" w14:textId="77777777" w:rsidR="00286835" w:rsidRDefault="00286835" w:rsidP="00DF223F">
            <w:pPr>
              <w:pStyle w:val="Tabletext"/>
              <w:rPr>
                <w:rFonts w:eastAsiaTheme="minorEastAsia"/>
                <w:lang w:val="en-GB" w:eastAsia="de-DE"/>
              </w:rPr>
            </w:pPr>
          </w:p>
        </w:tc>
      </w:tr>
      <w:tr w:rsidR="00286835" w14:paraId="7C91D1DC"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BC888BB" w14:textId="77777777" w:rsidR="00286835" w:rsidRDefault="00717D4F" w:rsidP="00DF223F">
            <w:pPr>
              <w:pStyle w:val="Tabletext"/>
              <w:jc w:val="center"/>
              <w:rPr>
                <w:rFonts w:eastAsiaTheme="minorEastAsia"/>
                <w:lang w:val="en-GB" w:eastAsia="zh-CN"/>
              </w:rPr>
            </w:pPr>
            <w:r>
              <w:rPr>
                <w:rFonts w:eastAsiaTheme="minorEastAsia"/>
                <w:lang w:val="en-GB" w:eastAsia="zh-CN"/>
              </w:rPr>
              <w:t>34</w:t>
            </w:r>
          </w:p>
        </w:tc>
        <w:tc>
          <w:tcPr>
            <w:tcW w:w="6355" w:type="dxa"/>
            <w:tcBorders>
              <w:top w:val="single" w:sz="4" w:space="0" w:color="auto"/>
              <w:left w:val="single" w:sz="4" w:space="0" w:color="auto"/>
              <w:bottom w:val="single" w:sz="4" w:space="0" w:color="auto"/>
              <w:right w:val="single" w:sz="4" w:space="0" w:color="auto"/>
            </w:tcBorders>
          </w:tcPr>
          <w:p w14:paraId="173241EE" w14:textId="77777777" w:rsidR="00286835" w:rsidRDefault="00717D4F" w:rsidP="00DF223F">
            <w:pPr>
              <w:pStyle w:val="Tabletext"/>
              <w:rPr>
                <w:rFonts w:eastAsiaTheme="minorEastAsia"/>
                <w:highlight w:val="yellow"/>
                <w:lang w:val="en-GB" w:eastAsia="de-DE"/>
              </w:rPr>
            </w:pPr>
            <w:r>
              <w:rPr>
                <w:szCs w:val="22"/>
                <w:lang w:val="en-US" w:eastAsia="de-DE"/>
              </w:rPr>
              <w:t>–</w:t>
            </w:r>
            <w:r>
              <w:rPr>
                <w:szCs w:val="22"/>
                <w:lang w:val="en-US" w:eastAsia="de-DE"/>
              </w:rPr>
              <w:tab/>
            </w:r>
            <w:r>
              <w:rPr>
                <w:szCs w:val="22"/>
                <w:lang w:val="en-US" w:eastAsia="zh-CN"/>
              </w:rPr>
              <w:t>授权信号的说明</w:t>
            </w:r>
            <w:r>
              <w:rPr>
                <w:szCs w:val="22"/>
                <w:lang w:val="en-US" w:eastAsia="zh-CN"/>
              </w:rPr>
              <w:t>/</w:t>
            </w:r>
            <w:r>
              <w:rPr>
                <w:szCs w:val="22"/>
                <w:lang w:val="en-US" w:eastAsia="zh-CN"/>
              </w:rPr>
              <w:t>识别</w:t>
            </w:r>
          </w:p>
        </w:tc>
        <w:tc>
          <w:tcPr>
            <w:tcW w:w="2835" w:type="dxa"/>
            <w:tcBorders>
              <w:top w:val="single" w:sz="4" w:space="0" w:color="auto"/>
              <w:left w:val="single" w:sz="4" w:space="0" w:color="auto"/>
              <w:bottom w:val="single" w:sz="4" w:space="0" w:color="auto"/>
              <w:right w:val="single" w:sz="4" w:space="0" w:color="auto"/>
            </w:tcBorders>
          </w:tcPr>
          <w:p w14:paraId="7E1812AF" w14:textId="77777777" w:rsidR="00286835" w:rsidRDefault="00286835" w:rsidP="00DF223F">
            <w:pPr>
              <w:pStyle w:val="Tabletext"/>
              <w:rPr>
                <w:rFonts w:eastAsiaTheme="minorEastAsia"/>
                <w:lang w:val="en-GB" w:eastAsia="de-DE"/>
              </w:rPr>
            </w:pPr>
          </w:p>
        </w:tc>
      </w:tr>
      <w:tr w:rsidR="00286835" w14:paraId="3202D283" w14:textId="77777777">
        <w:trPr>
          <w:cantSplit/>
          <w:jc w:val="center"/>
        </w:trPr>
        <w:tc>
          <w:tcPr>
            <w:tcW w:w="9689" w:type="dxa"/>
            <w:gridSpan w:val="3"/>
            <w:shd w:val="clear" w:color="auto" w:fill="auto"/>
          </w:tcPr>
          <w:p w14:paraId="012CE2BB" w14:textId="77777777" w:rsidR="00286835" w:rsidRDefault="00717D4F" w:rsidP="00DF223F">
            <w:pPr>
              <w:pStyle w:val="Tablehead"/>
              <w:spacing w:before="40" w:after="40"/>
              <w:rPr>
                <w:rFonts w:eastAsiaTheme="minorEastAsia"/>
                <w:lang w:val="en-GB" w:eastAsia="zh-CN"/>
              </w:rPr>
            </w:pPr>
            <w:r>
              <w:rPr>
                <w:lang w:val="en-GB" w:eastAsia="zh-CN"/>
              </w:rPr>
              <w:t>关于</w:t>
            </w:r>
            <w:r>
              <w:rPr>
                <w:rFonts w:hint="eastAsia"/>
                <w:lang w:val="en-US" w:eastAsia="zh-CN"/>
              </w:rPr>
              <w:t>实施</w:t>
            </w:r>
            <w:r>
              <w:rPr>
                <w:lang w:val="en-GB" w:eastAsia="zh-CN"/>
              </w:rPr>
              <w:t>测量的设施的</w:t>
            </w:r>
            <w:r>
              <w:rPr>
                <w:rFonts w:hint="eastAsia"/>
                <w:lang w:val="en-GB" w:eastAsia="zh-CN"/>
              </w:rPr>
              <w:t>详细情况（</w:t>
            </w:r>
            <w:r>
              <w:rPr>
                <w:lang w:val="en-GB" w:eastAsia="zh-CN"/>
              </w:rPr>
              <w:t>第</w:t>
            </w:r>
            <w:proofErr w:type="spellStart"/>
            <w:r>
              <w:rPr>
                <w:rFonts w:eastAsiaTheme="minorEastAsia"/>
                <w:lang w:val="en-GB" w:eastAsia="zh-CN"/>
              </w:rPr>
              <w:t>i</w:t>
            </w:r>
            <w:proofErr w:type="spellEnd"/>
            <w:r>
              <w:rPr>
                <w:lang w:val="en-GB" w:eastAsia="zh-CN"/>
              </w:rPr>
              <w:t>项</w:t>
            </w:r>
            <w:r>
              <w:rPr>
                <w:rFonts w:hint="eastAsia"/>
                <w:lang w:val="en-GB" w:eastAsia="zh-CN"/>
              </w:rPr>
              <w:t>）</w:t>
            </w:r>
          </w:p>
        </w:tc>
      </w:tr>
      <w:tr w:rsidR="00286835" w14:paraId="61008C2C"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152B65F" w14:textId="77777777" w:rsidR="00286835" w:rsidRDefault="00717D4F" w:rsidP="00DF223F">
            <w:pPr>
              <w:pStyle w:val="Tabletext"/>
              <w:rPr>
                <w:rFonts w:eastAsiaTheme="minorEastAsia"/>
                <w:lang w:val="en-GB" w:eastAsia="de-DE"/>
              </w:rPr>
            </w:pPr>
            <w:r>
              <w:rPr>
                <w:rFonts w:eastAsiaTheme="minorEastAsia"/>
                <w:lang w:val="en-GB" w:eastAsia="zh-CN"/>
              </w:rPr>
              <w:t>35</w:t>
            </w:r>
          </w:p>
        </w:tc>
        <w:tc>
          <w:tcPr>
            <w:tcW w:w="6355" w:type="dxa"/>
          </w:tcPr>
          <w:p w14:paraId="4D2B2421" w14:textId="77777777" w:rsidR="00286835" w:rsidRDefault="00717D4F" w:rsidP="00DF223F">
            <w:pPr>
              <w:pStyle w:val="Tabletext"/>
              <w:rPr>
                <w:rFonts w:eastAsiaTheme="minorEastAsia"/>
                <w:lang w:val="en-GB" w:eastAsia="de-DE"/>
              </w:rPr>
            </w:pPr>
            <w:r>
              <w:rPr>
                <w:rFonts w:hint="eastAsia"/>
                <w:szCs w:val="22"/>
                <w:lang w:eastAsia="zh-CN"/>
              </w:rPr>
              <w:t>监测站的名称：</w:t>
            </w:r>
          </w:p>
        </w:tc>
        <w:tc>
          <w:tcPr>
            <w:tcW w:w="2835" w:type="dxa"/>
            <w:tcBorders>
              <w:top w:val="single" w:sz="4" w:space="0" w:color="auto"/>
              <w:left w:val="single" w:sz="4" w:space="0" w:color="auto"/>
              <w:bottom w:val="single" w:sz="4" w:space="0" w:color="auto"/>
              <w:right w:val="single" w:sz="4" w:space="0" w:color="auto"/>
            </w:tcBorders>
          </w:tcPr>
          <w:p w14:paraId="0B15DE5F" w14:textId="77777777" w:rsidR="00286835" w:rsidRDefault="00286835" w:rsidP="00DF223F">
            <w:pPr>
              <w:pStyle w:val="Tabletext"/>
              <w:jc w:val="center"/>
              <w:rPr>
                <w:rFonts w:eastAsiaTheme="minorEastAsia"/>
                <w:lang w:val="en-GB" w:eastAsia="de-DE"/>
              </w:rPr>
            </w:pPr>
          </w:p>
        </w:tc>
      </w:tr>
      <w:tr w:rsidR="00286835" w14:paraId="1FFF17A7"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D0E4D85" w14:textId="77777777" w:rsidR="00286835" w:rsidRDefault="00717D4F" w:rsidP="00DF223F">
            <w:pPr>
              <w:pStyle w:val="Tabletext"/>
              <w:rPr>
                <w:rFonts w:eastAsiaTheme="minorEastAsia"/>
                <w:lang w:val="en-GB" w:eastAsia="de-DE"/>
              </w:rPr>
            </w:pPr>
            <w:r>
              <w:rPr>
                <w:rFonts w:eastAsiaTheme="minorEastAsia"/>
                <w:lang w:val="en-GB" w:eastAsia="zh-CN"/>
              </w:rPr>
              <w:t>36</w:t>
            </w:r>
          </w:p>
        </w:tc>
        <w:tc>
          <w:tcPr>
            <w:tcW w:w="6355" w:type="dxa"/>
          </w:tcPr>
          <w:p w14:paraId="58C0E9D7" w14:textId="77777777" w:rsidR="00286835" w:rsidRDefault="00717D4F" w:rsidP="00DF223F">
            <w:pPr>
              <w:pStyle w:val="Tabletext"/>
              <w:rPr>
                <w:rFonts w:eastAsiaTheme="minorEastAsia"/>
                <w:lang w:val="en-GB" w:eastAsia="de-DE"/>
              </w:rPr>
            </w:pPr>
            <w:r>
              <w:rPr>
                <w:szCs w:val="22"/>
                <w:lang w:eastAsia="de-DE"/>
              </w:rPr>
              <w:t>–</w:t>
            </w:r>
            <w:r>
              <w:rPr>
                <w:szCs w:val="22"/>
                <w:lang w:eastAsia="de-DE"/>
              </w:rPr>
              <w:tab/>
            </w:r>
            <w:r>
              <w:rPr>
                <w:rFonts w:hint="eastAsia"/>
                <w:szCs w:val="22"/>
                <w:lang w:eastAsia="zh-CN"/>
              </w:rPr>
              <w:t>组织</w:t>
            </w:r>
          </w:p>
        </w:tc>
        <w:tc>
          <w:tcPr>
            <w:tcW w:w="2835" w:type="dxa"/>
            <w:tcBorders>
              <w:top w:val="single" w:sz="4" w:space="0" w:color="auto"/>
              <w:left w:val="single" w:sz="4" w:space="0" w:color="auto"/>
              <w:bottom w:val="single" w:sz="4" w:space="0" w:color="auto"/>
              <w:right w:val="single" w:sz="4" w:space="0" w:color="auto"/>
            </w:tcBorders>
          </w:tcPr>
          <w:p w14:paraId="7BD7C720" w14:textId="77777777" w:rsidR="00286835" w:rsidRDefault="00286835" w:rsidP="00DF223F">
            <w:pPr>
              <w:pStyle w:val="Tabletext"/>
              <w:jc w:val="center"/>
              <w:rPr>
                <w:rFonts w:eastAsiaTheme="minorEastAsia"/>
                <w:lang w:val="en-GB" w:eastAsia="de-DE"/>
              </w:rPr>
            </w:pPr>
          </w:p>
        </w:tc>
      </w:tr>
      <w:tr w:rsidR="00286835" w14:paraId="55C71F3D"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83B336B" w14:textId="77777777" w:rsidR="00286835" w:rsidRDefault="00717D4F" w:rsidP="00DF223F">
            <w:pPr>
              <w:pStyle w:val="Tabletext"/>
              <w:rPr>
                <w:rFonts w:eastAsiaTheme="minorEastAsia"/>
                <w:lang w:val="en-GB" w:eastAsia="de-DE"/>
              </w:rPr>
            </w:pPr>
            <w:r>
              <w:rPr>
                <w:rFonts w:eastAsiaTheme="minorEastAsia"/>
                <w:lang w:val="en-GB" w:eastAsia="zh-CN"/>
              </w:rPr>
              <w:t>37</w:t>
            </w:r>
          </w:p>
        </w:tc>
        <w:tc>
          <w:tcPr>
            <w:tcW w:w="6355" w:type="dxa"/>
          </w:tcPr>
          <w:p w14:paraId="323049DE" w14:textId="77777777" w:rsidR="00286835" w:rsidRDefault="00717D4F" w:rsidP="00DF223F">
            <w:pPr>
              <w:pStyle w:val="Tabletext"/>
              <w:rPr>
                <w:rFonts w:eastAsiaTheme="minorEastAsia"/>
                <w:highlight w:val="yellow"/>
                <w:lang w:val="en-GB" w:eastAsia="de-DE"/>
              </w:rPr>
            </w:pPr>
            <w:r>
              <w:rPr>
                <w:szCs w:val="22"/>
                <w:lang w:val="en-US" w:eastAsia="de-DE"/>
              </w:rPr>
              <w:t>–</w:t>
            </w:r>
            <w:r>
              <w:rPr>
                <w:szCs w:val="22"/>
                <w:lang w:val="en-US" w:eastAsia="de-DE"/>
              </w:rPr>
              <w:tab/>
            </w:r>
            <w:r>
              <w:rPr>
                <w:rFonts w:hint="eastAsia"/>
                <w:szCs w:val="22"/>
                <w:lang w:val="en-US" w:eastAsia="zh-CN"/>
              </w:rPr>
              <w:t>位置</w:t>
            </w:r>
            <w:r>
              <w:rPr>
                <w:szCs w:val="22"/>
                <w:lang w:val="en-US" w:eastAsia="de-DE"/>
              </w:rPr>
              <w:t>（</w:t>
            </w:r>
            <w:r>
              <w:rPr>
                <w:rFonts w:hint="eastAsia"/>
                <w:szCs w:val="22"/>
                <w:lang w:val="en-US" w:eastAsia="zh-CN"/>
              </w:rPr>
              <w:t>国家、州、地区、</w:t>
            </w:r>
            <w:r>
              <w:rPr>
                <w:lang w:val="en-GB" w:eastAsia="de-DE"/>
              </w:rPr>
              <w:t>城镇</w:t>
            </w:r>
            <w:r>
              <w:rPr>
                <w:szCs w:val="22"/>
                <w:lang w:val="en-US" w:eastAsia="de-DE"/>
              </w:rPr>
              <w:t>）</w:t>
            </w:r>
          </w:p>
        </w:tc>
        <w:tc>
          <w:tcPr>
            <w:tcW w:w="2835" w:type="dxa"/>
            <w:tcBorders>
              <w:top w:val="single" w:sz="4" w:space="0" w:color="auto"/>
              <w:left w:val="single" w:sz="4" w:space="0" w:color="auto"/>
              <w:bottom w:val="single" w:sz="4" w:space="0" w:color="auto"/>
              <w:right w:val="single" w:sz="4" w:space="0" w:color="auto"/>
            </w:tcBorders>
          </w:tcPr>
          <w:p w14:paraId="018E93C2" w14:textId="77777777" w:rsidR="00286835" w:rsidRDefault="00286835" w:rsidP="00DF223F">
            <w:pPr>
              <w:pStyle w:val="Tabletext"/>
              <w:jc w:val="center"/>
              <w:rPr>
                <w:rFonts w:eastAsiaTheme="minorEastAsia"/>
                <w:lang w:val="en-GB" w:eastAsia="de-DE"/>
              </w:rPr>
            </w:pPr>
          </w:p>
        </w:tc>
      </w:tr>
      <w:tr w:rsidR="00286835" w14:paraId="6EA182A5"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30655FB" w14:textId="77777777" w:rsidR="00286835" w:rsidRDefault="00717D4F" w:rsidP="00DF223F">
            <w:pPr>
              <w:pStyle w:val="Tabletext"/>
              <w:rPr>
                <w:rFonts w:eastAsiaTheme="minorEastAsia"/>
                <w:lang w:val="en-GB" w:eastAsia="de-DE"/>
              </w:rPr>
            </w:pPr>
            <w:r>
              <w:rPr>
                <w:rFonts w:eastAsiaTheme="minorEastAsia"/>
                <w:lang w:val="en-GB" w:eastAsia="zh-CN"/>
              </w:rPr>
              <w:t>38</w:t>
            </w:r>
          </w:p>
        </w:tc>
        <w:tc>
          <w:tcPr>
            <w:tcW w:w="6355" w:type="dxa"/>
          </w:tcPr>
          <w:p w14:paraId="351D55ED" w14:textId="77777777" w:rsidR="00286835" w:rsidRDefault="00717D4F" w:rsidP="00DF223F">
            <w:pPr>
              <w:pStyle w:val="Tabletext"/>
              <w:rPr>
                <w:rFonts w:eastAsiaTheme="minorEastAsia"/>
                <w:highlight w:val="yellow"/>
                <w:lang w:val="en-GB" w:eastAsia="de-DE"/>
              </w:rPr>
            </w:pPr>
            <w:r>
              <w:rPr>
                <w:szCs w:val="22"/>
                <w:lang w:val="en-US" w:eastAsia="de-DE"/>
              </w:rPr>
              <w:t>–</w:t>
            </w:r>
            <w:r>
              <w:rPr>
                <w:szCs w:val="22"/>
                <w:lang w:val="en-US" w:eastAsia="de-DE"/>
              </w:rPr>
              <w:tab/>
            </w:r>
            <w:r>
              <w:rPr>
                <w:rFonts w:hint="eastAsia"/>
                <w:szCs w:val="22"/>
                <w:lang w:val="en-US" w:eastAsia="zh-CN"/>
              </w:rPr>
              <w:t>实施测量的监测站的位置</w:t>
            </w:r>
          </w:p>
        </w:tc>
        <w:tc>
          <w:tcPr>
            <w:tcW w:w="2835" w:type="dxa"/>
            <w:tcBorders>
              <w:top w:val="single" w:sz="4" w:space="0" w:color="auto"/>
              <w:left w:val="single" w:sz="4" w:space="0" w:color="auto"/>
              <w:bottom w:val="single" w:sz="4" w:space="0" w:color="auto"/>
              <w:right w:val="single" w:sz="4" w:space="0" w:color="auto"/>
            </w:tcBorders>
          </w:tcPr>
          <w:p w14:paraId="41763379" w14:textId="77777777" w:rsidR="00286835" w:rsidRDefault="00286835" w:rsidP="00DF223F">
            <w:pPr>
              <w:pStyle w:val="Tabletext"/>
              <w:jc w:val="center"/>
              <w:rPr>
                <w:rFonts w:eastAsiaTheme="minorEastAsia"/>
                <w:lang w:val="en-GB" w:eastAsia="de-DE"/>
              </w:rPr>
            </w:pPr>
          </w:p>
        </w:tc>
      </w:tr>
      <w:tr w:rsidR="00286835" w14:paraId="06CB560E"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51DDE0A" w14:textId="77777777" w:rsidR="00286835" w:rsidRDefault="00717D4F" w:rsidP="00DF223F">
            <w:pPr>
              <w:pStyle w:val="Tabletext"/>
              <w:rPr>
                <w:rFonts w:eastAsiaTheme="minorEastAsia"/>
                <w:lang w:val="en-GB" w:eastAsia="de-DE"/>
              </w:rPr>
            </w:pPr>
            <w:r>
              <w:rPr>
                <w:rFonts w:eastAsiaTheme="minorEastAsia"/>
                <w:lang w:val="en-GB" w:eastAsia="zh-CN"/>
              </w:rPr>
              <w:t>39</w:t>
            </w:r>
          </w:p>
        </w:tc>
        <w:tc>
          <w:tcPr>
            <w:tcW w:w="6355" w:type="dxa"/>
            <w:tcBorders>
              <w:top w:val="single" w:sz="4" w:space="0" w:color="auto"/>
              <w:left w:val="single" w:sz="4" w:space="0" w:color="auto"/>
              <w:bottom w:val="single" w:sz="4" w:space="0" w:color="auto"/>
              <w:right w:val="single" w:sz="4" w:space="0" w:color="auto"/>
            </w:tcBorders>
          </w:tcPr>
          <w:p w14:paraId="25DC0744" w14:textId="77777777" w:rsidR="00286835" w:rsidRDefault="00717D4F" w:rsidP="00DF223F">
            <w:pPr>
              <w:pStyle w:val="Tabletext"/>
              <w:jc w:val="left"/>
              <w:rPr>
                <w:lang w:val="en-GB" w:eastAsia="zh-CN"/>
              </w:rPr>
            </w:pPr>
            <w:r>
              <w:rPr>
                <w:lang w:val="en-GB" w:eastAsia="de-DE"/>
              </w:rPr>
              <w:t>地理定位原理</w:t>
            </w:r>
          </w:p>
          <w:p w14:paraId="050F892F" w14:textId="77777777" w:rsidR="00286835" w:rsidRDefault="00717D4F" w:rsidP="00DF223F">
            <w:pPr>
              <w:pStyle w:val="Tabletext"/>
              <w:jc w:val="left"/>
              <w:rPr>
                <w:rFonts w:eastAsiaTheme="minorEastAsia"/>
                <w:lang w:val="en-GB" w:eastAsia="zh-CN"/>
              </w:rPr>
            </w:pPr>
            <w:r>
              <w:rPr>
                <w:rFonts w:hint="eastAsia"/>
                <w:lang w:val="en-GB" w:eastAsia="zh-CN"/>
              </w:rPr>
              <w:t>（</w:t>
            </w:r>
            <w:r>
              <w:rPr>
                <w:lang w:val="en-GB" w:eastAsia="de-DE"/>
              </w:rPr>
              <w:t>注</w:t>
            </w:r>
            <w:r>
              <w:rPr>
                <w:rFonts w:hint="eastAsia"/>
                <w:lang w:val="en-GB" w:eastAsia="zh-CN"/>
              </w:rPr>
              <w:t>：</w:t>
            </w:r>
            <w:r>
              <w:rPr>
                <w:lang w:val="en-GB" w:eastAsia="de-DE"/>
              </w:rPr>
              <w:t>TDOA/FDOA</w:t>
            </w:r>
            <w:r>
              <w:rPr>
                <w:lang w:val="en-GB" w:eastAsia="de-DE"/>
              </w:rPr>
              <w:t>有两颗卫星，</w:t>
            </w:r>
            <w:r>
              <w:rPr>
                <w:lang w:val="en-GB" w:eastAsia="de-DE"/>
              </w:rPr>
              <w:t>FDOA/FDOA</w:t>
            </w:r>
            <w:r>
              <w:rPr>
                <w:lang w:val="en-GB" w:eastAsia="de-DE"/>
              </w:rPr>
              <w:t>有两颗卫星，</w:t>
            </w:r>
            <w:r>
              <w:rPr>
                <w:lang w:val="en-GB" w:eastAsia="de-DE"/>
              </w:rPr>
              <w:t>TDOA/TDOA</w:t>
            </w:r>
            <w:r>
              <w:rPr>
                <w:lang w:val="en-GB" w:eastAsia="de-DE"/>
              </w:rPr>
              <w:t>有三颗卫星，多普勒频移有一颗卫星</w:t>
            </w:r>
            <w:r>
              <w:rPr>
                <w:rFonts w:hint="eastAsia"/>
                <w:lang w:val="en-GB" w:eastAsia="zh-CN"/>
              </w:rPr>
              <w:t>）</w:t>
            </w:r>
          </w:p>
        </w:tc>
        <w:tc>
          <w:tcPr>
            <w:tcW w:w="2835" w:type="dxa"/>
            <w:tcBorders>
              <w:top w:val="single" w:sz="4" w:space="0" w:color="auto"/>
              <w:left w:val="single" w:sz="4" w:space="0" w:color="auto"/>
              <w:bottom w:val="single" w:sz="4" w:space="0" w:color="auto"/>
              <w:right w:val="single" w:sz="4" w:space="0" w:color="auto"/>
            </w:tcBorders>
          </w:tcPr>
          <w:p w14:paraId="400E7C82" w14:textId="77777777" w:rsidR="00286835" w:rsidRDefault="00286835" w:rsidP="00DF223F">
            <w:pPr>
              <w:pStyle w:val="Tabletext"/>
              <w:jc w:val="center"/>
              <w:rPr>
                <w:rFonts w:eastAsiaTheme="minorEastAsia"/>
                <w:lang w:val="en-GB" w:eastAsia="de-DE"/>
              </w:rPr>
            </w:pPr>
          </w:p>
        </w:tc>
      </w:tr>
      <w:tr w:rsidR="00286835" w14:paraId="74B0B955"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1B10DDC" w14:textId="77777777" w:rsidR="00286835" w:rsidRDefault="00717D4F" w:rsidP="00DF223F">
            <w:pPr>
              <w:pStyle w:val="Tabletext"/>
              <w:rPr>
                <w:rFonts w:eastAsiaTheme="minorEastAsia"/>
                <w:lang w:val="en-GB" w:eastAsia="de-DE"/>
              </w:rPr>
            </w:pPr>
            <w:r>
              <w:rPr>
                <w:rFonts w:eastAsiaTheme="minorEastAsia"/>
                <w:lang w:val="en-GB" w:eastAsia="zh-CN"/>
              </w:rPr>
              <w:t>40</w:t>
            </w:r>
          </w:p>
        </w:tc>
        <w:tc>
          <w:tcPr>
            <w:tcW w:w="6355" w:type="dxa"/>
          </w:tcPr>
          <w:p w14:paraId="406D824B" w14:textId="77777777" w:rsidR="00286835" w:rsidRDefault="00717D4F" w:rsidP="00DF223F">
            <w:pPr>
              <w:pStyle w:val="Tabletext"/>
              <w:rPr>
                <w:rFonts w:eastAsiaTheme="minorEastAsia"/>
                <w:lang w:val="en-GB" w:eastAsia="de-DE"/>
              </w:rPr>
            </w:pPr>
            <w:r>
              <w:rPr>
                <w:szCs w:val="22"/>
                <w:lang w:val="en-US" w:eastAsia="de-DE"/>
              </w:rPr>
              <w:t>用于地理位置测量的卫星：</w:t>
            </w:r>
          </w:p>
        </w:tc>
        <w:tc>
          <w:tcPr>
            <w:tcW w:w="2835" w:type="dxa"/>
            <w:tcBorders>
              <w:top w:val="single" w:sz="4" w:space="0" w:color="auto"/>
              <w:left w:val="single" w:sz="4" w:space="0" w:color="auto"/>
              <w:bottom w:val="single" w:sz="4" w:space="0" w:color="auto"/>
              <w:right w:val="single" w:sz="4" w:space="0" w:color="auto"/>
            </w:tcBorders>
          </w:tcPr>
          <w:p w14:paraId="442C5B20" w14:textId="77777777" w:rsidR="00286835" w:rsidRDefault="00286835" w:rsidP="00DF223F">
            <w:pPr>
              <w:pStyle w:val="Tabletext"/>
              <w:jc w:val="center"/>
              <w:rPr>
                <w:rFonts w:eastAsiaTheme="minorEastAsia"/>
                <w:lang w:val="en-GB" w:eastAsia="de-DE"/>
              </w:rPr>
            </w:pPr>
          </w:p>
        </w:tc>
      </w:tr>
      <w:tr w:rsidR="00286835" w14:paraId="0CB09DBB"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AC2E27F" w14:textId="77777777" w:rsidR="00286835" w:rsidRDefault="00717D4F" w:rsidP="00DF223F">
            <w:pPr>
              <w:pStyle w:val="Tabletext"/>
              <w:rPr>
                <w:rFonts w:eastAsiaTheme="minorEastAsia"/>
                <w:lang w:val="en-GB" w:eastAsia="de-DE"/>
              </w:rPr>
            </w:pPr>
            <w:r>
              <w:rPr>
                <w:rFonts w:eastAsiaTheme="minorEastAsia"/>
                <w:lang w:val="en-GB" w:eastAsia="zh-CN"/>
              </w:rPr>
              <w:t>41</w:t>
            </w:r>
          </w:p>
        </w:tc>
        <w:tc>
          <w:tcPr>
            <w:tcW w:w="6355" w:type="dxa"/>
            <w:tcBorders>
              <w:top w:val="single" w:sz="4" w:space="0" w:color="auto"/>
              <w:left w:val="single" w:sz="4" w:space="0" w:color="auto"/>
              <w:bottom w:val="single" w:sz="4" w:space="0" w:color="auto"/>
              <w:right w:val="single" w:sz="4" w:space="0" w:color="auto"/>
            </w:tcBorders>
          </w:tcPr>
          <w:p w14:paraId="6177FC46" w14:textId="77777777" w:rsidR="00286835" w:rsidRDefault="00717D4F" w:rsidP="00DF223F">
            <w:pPr>
              <w:pStyle w:val="Tabletext"/>
              <w:rPr>
                <w:rFonts w:eastAsiaTheme="minorEastAsia"/>
                <w:lang w:val="en-GB" w:eastAsia="de-DE"/>
              </w:rPr>
            </w:pPr>
            <w:r>
              <w:rPr>
                <w:lang w:val="en-GB" w:eastAsia="de-DE"/>
              </w:rPr>
              <w:t>–</w:t>
            </w:r>
            <w:r>
              <w:rPr>
                <w:lang w:val="en-GB" w:eastAsia="de-DE"/>
              </w:rPr>
              <w:tab/>
            </w:r>
            <w:r>
              <w:rPr>
                <w:lang w:val="en-GB" w:eastAsia="de-DE"/>
              </w:rPr>
              <w:t>主卫星的名称</w:t>
            </w:r>
          </w:p>
        </w:tc>
        <w:tc>
          <w:tcPr>
            <w:tcW w:w="2835" w:type="dxa"/>
            <w:tcBorders>
              <w:top w:val="single" w:sz="4" w:space="0" w:color="auto"/>
              <w:left w:val="single" w:sz="4" w:space="0" w:color="auto"/>
              <w:bottom w:val="single" w:sz="4" w:space="0" w:color="auto"/>
              <w:right w:val="single" w:sz="4" w:space="0" w:color="auto"/>
            </w:tcBorders>
          </w:tcPr>
          <w:p w14:paraId="5315F6F9" w14:textId="77777777" w:rsidR="00286835" w:rsidRDefault="00286835" w:rsidP="00DF223F">
            <w:pPr>
              <w:pStyle w:val="Tabletext"/>
              <w:jc w:val="center"/>
              <w:rPr>
                <w:rFonts w:eastAsiaTheme="minorEastAsia"/>
                <w:lang w:val="en-GB" w:eastAsia="de-DE"/>
              </w:rPr>
            </w:pPr>
          </w:p>
        </w:tc>
      </w:tr>
      <w:tr w:rsidR="00286835" w14:paraId="3A7DA426"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E9FB84B" w14:textId="77777777" w:rsidR="00286835" w:rsidRDefault="00717D4F" w:rsidP="00DF223F">
            <w:pPr>
              <w:pStyle w:val="Tabletext"/>
              <w:rPr>
                <w:rFonts w:eastAsiaTheme="minorEastAsia"/>
                <w:lang w:val="en-GB" w:eastAsia="de-DE"/>
              </w:rPr>
            </w:pPr>
            <w:r>
              <w:rPr>
                <w:rFonts w:eastAsiaTheme="minorEastAsia"/>
                <w:lang w:val="en-GB" w:eastAsia="zh-CN"/>
              </w:rPr>
              <w:t>42</w:t>
            </w:r>
          </w:p>
        </w:tc>
        <w:tc>
          <w:tcPr>
            <w:tcW w:w="6355" w:type="dxa"/>
            <w:tcBorders>
              <w:top w:val="single" w:sz="4" w:space="0" w:color="auto"/>
              <w:left w:val="single" w:sz="4" w:space="0" w:color="auto"/>
              <w:bottom w:val="single" w:sz="4" w:space="0" w:color="auto"/>
              <w:right w:val="single" w:sz="4" w:space="0" w:color="auto"/>
            </w:tcBorders>
          </w:tcPr>
          <w:p w14:paraId="006DF948" w14:textId="77777777" w:rsidR="00286835" w:rsidRDefault="00717D4F" w:rsidP="00DF223F">
            <w:pPr>
              <w:pStyle w:val="Tabletext"/>
              <w:rPr>
                <w:rFonts w:eastAsiaTheme="minorEastAsia"/>
                <w:lang w:val="en-GB" w:eastAsia="de-DE"/>
              </w:rPr>
            </w:pPr>
            <w:r>
              <w:rPr>
                <w:lang w:val="en-GB" w:eastAsia="de-DE"/>
              </w:rPr>
              <w:t>–</w:t>
            </w:r>
            <w:r>
              <w:rPr>
                <w:lang w:val="en-GB" w:eastAsia="de-DE"/>
              </w:rPr>
              <w:tab/>
            </w:r>
            <w:r>
              <w:rPr>
                <w:lang w:val="en-GB" w:eastAsia="de-DE"/>
              </w:rPr>
              <w:t>相邻卫星</w:t>
            </w:r>
            <w:r>
              <w:rPr>
                <w:lang w:val="en-GB" w:eastAsia="de-DE"/>
              </w:rPr>
              <w:t>1</w:t>
            </w:r>
            <w:r>
              <w:rPr>
                <w:lang w:val="en-GB" w:eastAsia="de-DE"/>
              </w:rPr>
              <w:t>的名称</w:t>
            </w:r>
          </w:p>
        </w:tc>
        <w:tc>
          <w:tcPr>
            <w:tcW w:w="2835" w:type="dxa"/>
            <w:tcBorders>
              <w:top w:val="single" w:sz="4" w:space="0" w:color="auto"/>
              <w:left w:val="single" w:sz="4" w:space="0" w:color="auto"/>
              <w:bottom w:val="single" w:sz="4" w:space="0" w:color="auto"/>
              <w:right w:val="single" w:sz="4" w:space="0" w:color="auto"/>
            </w:tcBorders>
          </w:tcPr>
          <w:p w14:paraId="1600DF27" w14:textId="77777777" w:rsidR="00286835" w:rsidRDefault="00286835" w:rsidP="00DF223F">
            <w:pPr>
              <w:pStyle w:val="Tabletext"/>
              <w:jc w:val="center"/>
              <w:rPr>
                <w:rFonts w:eastAsiaTheme="minorEastAsia"/>
                <w:lang w:val="en-GB" w:eastAsia="de-DE"/>
              </w:rPr>
            </w:pPr>
          </w:p>
        </w:tc>
      </w:tr>
      <w:tr w:rsidR="00286835" w14:paraId="6410F0D7"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10F2801" w14:textId="77777777" w:rsidR="00286835" w:rsidRDefault="00717D4F" w:rsidP="00DF223F">
            <w:pPr>
              <w:pStyle w:val="Tabletext"/>
              <w:rPr>
                <w:rFonts w:eastAsiaTheme="minorEastAsia"/>
                <w:lang w:val="en-GB" w:eastAsia="de-DE"/>
              </w:rPr>
            </w:pPr>
            <w:r>
              <w:rPr>
                <w:rFonts w:eastAsiaTheme="minorEastAsia"/>
                <w:lang w:val="en-GB" w:eastAsia="zh-CN"/>
              </w:rPr>
              <w:t>43</w:t>
            </w:r>
          </w:p>
        </w:tc>
        <w:tc>
          <w:tcPr>
            <w:tcW w:w="6355" w:type="dxa"/>
            <w:tcBorders>
              <w:top w:val="single" w:sz="4" w:space="0" w:color="auto"/>
              <w:left w:val="single" w:sz="4" w:space="0" w:color="auto"/>
              <w:bottom w:val="single" w:sz="4" w:space="0" w:color="auto"/>
              <w:right w:val="single" w:sz="4" w:space="0" w:color="auto"/>
            </w:tcBorders>
          </w:tcPr>
          <w:p w14:paraId="3D7E503B" w14:textId="77777777" w:rsidR="00286835" w:rsidRDefault="00717D4F" w:rsidP="00DF223F">
            <w:pPr>
              <w:pStyle w:val="Tabletext"/>
              <w:rPr>
                <w:rFonts w:eastAsiaTheme="minorEastAsia"/>
                <w:lang w:val="en-GB" w:eastAsia="de-DE"/>
              </w:rPr>
            </w:pPr>
            <w:r>
              <w:rPr>
                <w:lang w:val="en-GB" w:eastAsia="de-DE"/>
              </w:rPr>
              <w:t>–</w:t>
            </w:r>
            <w:r>
              <w:rPr>
                <w:lang w:val="en-GB" w:eastAsia="de-DE"/>
              </w:rPr>
              <w:tab/>
            </w:r>
            <w:r>
              <w:rPr>
                <w:lang w:val="en-GB" w:eastAsia="de-DE"/>
              </w:rPr>
              <w:t>相邻卫星</w:t>
            </w:r>
            <w:r>
              <w:rPr>
                <w:lang w:val="en-GB" w:eastAsia="de-DE"/>
              </w:rPr>
              <w:t>2</w:t>
            </w:r>
            <w:r>
              <w:rPr>
                <w:lang w:val="en-GB" w:eastAsia="de-DE"/>
              </w:rPr>
              <w:t>的名称</w:t>
            </w:r>
          </w:p>
        </w:tc>
        <w:tc>
          <w:tcPr>
            <w:tcW w:w="2835" w:type="dxa"/>
            <w:tcBorders>
              <w:top w:val="single" w:sz="4" w:space="0" w:color="auto"/>
              <w:left w:val="single" w:sz="4" w:space="0" w:color="auto"/>
              <w:bottom w:val="single" w:sz="4" w:space="0" w:color="auto"/>
              <w:right w:val="single" w:sz="4" w:space="0" w:color="auto"/>
            </w:tcBorders>
          </w:tcPr>
          <w:p w14:paraId="31D8C52C" w14:textId="77777777" w:rsidR="00286835" w:rsidRDefault="00286835" w:rsidP="00DF223F">
            <w:pPr>
              <w:pStyle w:val="Tabletext"/>
              <w:jc w:val="center"/>
              <w:rPr>
                <w:rFonts w:eastAsiaTheme="minorEastAsia"/>
                <w:lang w:val="en-GB" w:eastAsia="de-DE"/>
              </w:rPr>
            </w:pPr>
          </w:p>
        </w:tc>
      </w:tr>
      <w:tr w:rsidR="00286835" w14:paraId="7F737945"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8F4495C" w14:textId="77777777" w:rsidR="00286835" w:rsidRDefault="00717D4F" w:rsidP="00DF223F">
            <w:pPr>
              <w:pStyle w:val="Tabletext"/>
              <w:rPr>
                <w:rFonts w:eastAsiaTheme="minorEastAsia"/>
                <w:lang w:val="en-GB" w:eastAsia="de-DE"/>
              </w:rPr>
            </w:pPr>
            <w:r>
              <w:rPr>
                <w:rFonts w:eastAsiaTheme="minorEastAsia"/>
                <w:lang w:val="en-GB" w:eastAsia="zh-CN"/>
              </w:rPr>
              <w:t>44</w:t>
            </w:r>
          </w:p>
        </w:tc>
        <w:tc>
          <w:tcPr>
            <w:tcW w:w="6355" w:type="dxa"/>
            <w:tcBorders>
              <w:top w:val="single" w:sz="4" w:space="0" w:color="auto"/>
              <w:left w:val="single" w:sz="4" w:space="0" w:color="auto"/>
              <w:bottom w:val="single" w:sz="4" w:space="0" w:color="auto"/>
              <w:right w:val="single" w:sz="4" w:space="0" w:color="auto"/>
            </w:tcBorders>
          </w:tcPr>
          <w:p w14:paraId="4EAF45C8" w14:textId="77777777" w:rsidR="00286835" w:rsidRDefault="00717D4F" w:rsidP="00DF223F">
            <w:pPr>
              <w:pStyle w:val="Tabletext"/>
              <w:rPr>
                <w:rFonts w:eastAsiaTheme="minorEastAsia"/>
                <w:lang w:val="en-GB" w:eastAsia="de-DE"/>
              </w:rPr>
            </w:pPr>
            <w:r>
              <w:rPr>
                <w:szCs w:val="22"/>
                <w:lang w:val="en-US" w:eastAsia="de-DE"/>
              </w:rPr>
              <w:t>用于干扰源检测的设备</w:t>
            </w:r>
            <w:r>
              <w:rPr>
                <w:rFonts w:hint="eastAsia"/>
                <w:szCs w:val="22"/>
                <w:lang w:val="en-US" w:eastAsia="zh-CN"/>
              </w:rPr>
              <w:t>：</w:t>
            </w:r>
          </w:p>
        </w:tc>
        <w:tc>
          <w:tcPr>
            <w:tcW w:w="2835" w:type="dxa"/>
            <w:tcBorders>
              <w:top w:val="single" w:sz="4" w:space="0" w:color="auto"/>
              <w:left w:val="single" w:sz="4" w:space="0" w:color="auto"/>
              <w:bottom w:val="single" w:sz="4" w:space="0" w:color="auto"/>
              <w:right w:val="single" w:sz="4" w:space="0" w:color="auto"/>
            </w:tcBorders>
          </w:tcPr>
          <w:p w14:paraId="3514F122" w14:textId="77777777" w:rsidR="00286835" w:rsidRDefault="00286835" w:rsidP="00DF223F">
            <w:pPr>
              <w:pStyle w:val="Tabletext"/>
              <w:jc w:val="center"/>
              <w:rPr>
                <w:rFonts w:eastAsiaTheme="minorEastAsia"/>
                <w:lang w:val="en-GB" w:eastAsia="de-DE"/>
              </w:rPr>
            </w:pPr>
          </w:p>
        </w:tc>
      </w:tr>
      <w:tr w:rsidR="00286835" w14:paraId="1F0FD098"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C0036B1" w14:textId="77777777" w:rsidR="00286835" w:rsidRDefault="00717D4F" w:rsidP="00DF223F">
            <w:pPr>
              <w:pStyle w:val="Tabletext"/>
              <w:rPr>
                <w:rFonts w:eastAsiaTheme="minorEastAsia"/>
                <w:lang w:val="en-GB" w:eastAsia="de-DE"/>
              </w:rPr>
            </w:pPr>
            <w:r>
              <w:rPr>
                <w:rFonts w:eastAsiaTheme="minorEastAsia"/>
                <w:lang w:val="en-GB" w:eastAsia="zh-CN"/>
              </w:rPr>
              <w:t>45</w:t>
            </w:r>
          </w:p>
        </w:tc>
        <w:tc>
          <w:tcPr>
            <w:tcW w:w="6355" w:type="dxa"/>
            <w:tcBorders>
              <w:top w:val="single" w:sz="4" w:space="0" w:color="auto"/>
              <w:left w:val="single" w:sz="4" w:space="0" w:color="auto"/>
              <w:bottom w:val="single" w:sz="4" w:space="0" w:color="auto"/>
              <w:right w:val="single" w:sz="4" w:space="0" w:color="auto"/>
            </w:tcBorders>
          </w:tcPr>
          <w:p w14:paraId="7F3EEA0E" w14:textId="77777777" w:rsidR="00286835" w:rsidRDefault="00717D4F" w:rsidP="00DF223F">
            <w:pPr>
              <w:pStyle w:val="Tabletext"/>
              <w:rPr>
                <w:rFonts w:eastAsiaTheme="minorEastAsia"/>
                <w:lang w:val="en-GB" w:eastAsia="de-DE"/>
              </w:rPr>
            </w:pPr>
            <w:r>
              <w:rPr>
                <w:rFonts w:eastAsiaTheme="minorEastAsia"/>
                <w:lang w:val="en-GB" w:eastAsia="de-DE"/>
              </w:rPr>
              <w:t>–</w:t>
            </w:r>
            <w:r>
              <w:rPr>
                <w:rFonts w:eastAsiaTheme="minorEastAsia"/>
                <w:lang w:val="en-GB" w:eastAsia="de-DE"/>
              </w:rPr>
              <w:tab/>
            </w:r>
            <w:r>
              <w:rPr>
                <w:rFonts w:eastAsiaTheme="minorEastAsia"/>
                <w:lang w:eastAsia="de-DE"/>
              </w:rPr>
              <w:t>天线类型</w:t>
            </w:r>
            <w:r>
              <w:rPr>
                <w:rFonts w:hint="eastAsia"/>
                <w:lang w:val="en-GB" w:eastAsia="zh-CN"/>
              </w:rPr>
              <w:t>（</w:t>
            </w:r>
            <w:r>
              <w:rPr>
                <w:lang w:val="en-GB" w:eastAsia="de-DE"/>
              </w:rPr>
              <w:t>用于地理定位的第一</w:t>
            </w:r>
            <w:r>
              <w:rPr>
                <w:rFonts w:hint="eastAsia"/>
                <w:lang w:val="en-US" w:eastAsia="zh-CN"/>
              </w:rPr>
              <w:t>部</w:t>
            </w:r>
            <w:r>
              <w:rPr>
                <w:lang w:val="en-GB" w:eastAsia="de-DE"/>
              </w:rPr>
              <w:t>天线</w:t>
            </w:r>
            <w:r>
              <w:rPr>
                <w:rFonts w:hint="eastAsia"/>
                <w:lang w:val="en-GB" w:eastAsia="zh-CN"/>
              </w:rPr>
              <w:t>）</w:t>
            </w:r>
          </w:p>
        </w:tc>
        <w:tc>
          <w:tcPr>
            <w:tcW w:w="2835" w:type="dxa"/>
            <w:tcBorders>
              <w:top w:val="single" w:sz="4" w:space="0" w:color="auto"/>
              <w:left w:val="single" w:sz="4" w:space="0" w:color="auto"/>
              <w:bottom w:val="single" w:sz="4" w:space="0" w:color="auto"/>
              <w:right w:val="single" w:sz="4" w:space="0" w:color="auto"/>
            </w:tcBorders>
          </w:tcPr>
          <w:p w14:paraId="2BA61F69" w14:textId="77777777" w:rsidR="00286835" w:rsidRDefault="00286835" w:rsidP="00DF223F">
            <w:pPr>
              <w:pStyle w:val="Tabletext"/>
              <w:jc w:val="center"/>
              <w:rPr>
                <w:rFonts w:eastAsiaTheme="minorEastAsia"/>
                <w:lang w:val="en-GB" w:eastAsia="de-DE"/>
              </w:rPr>
            </w:pPr>
          </w:p>
        </w:tc>
      </w:tr>
      <w:tr w:rsidR="00286835" w14:paraId="33B39F1B"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CC21BB4" w14:textId="77777777" w:rsidR="00286835" w:rsidRDefault="00717D4F" w:rsidP="00DF223F">
            <w:pPr>
              <w:pStyle w:val="Tabletext"/>
              <w:rPr>
                <w:rFonts w:eastAsiaTheme="minorEastAsia"/>
                <w:lang w:val="en-GB" w:eastAsia="de-DE"/>
              </w:rPr>
            </w:pPr>
            <w:r>
              <w:rPr>
                <w:rFonts w:eastAsiaTheme="minorEastAsia"/>
                <w:lang w:val="en-GB" w:eastAsia="zh-CN"/>
              </w:rPr>
              <w:t>46</w:t>
            </w:r>
          </w:p>
        </w:tc>
        <w:tc>
          <w:tcPr>
            <w:tcW w:w="6355" w:type="dxa"/>
          </w:tcPr>
          <w:p w14:paraId="7DADA2FA" w14:textId="77777777" w:rsidR="00286835" w:rsidRDefault="00717D4F" w:rsidP="00DF223F">
            <w:pPr>
              <w:pStyle w:val="Tabletext"/>
              <w:rPr>
                <w:rFonts w:eastAsiaTheme="minorEastAsia"/>
                <w:lang w:val="en-GB" w:eastAsia="de-DE"/>
              </w:rPr>
            </w:pPr>
            <w:r>
              <w:rPr>
                <w:szCs w:val="22"/>
                <w:lang w:val="en-US" w:eastAsia="de-DE"/>
              </w:rPr>
              <w:t>–</w:t>
            </w:r>
            <w:r>
              <w:rPr>
                <w:szCs w:val="22"/>
                <w:lang w:eastAsia="de-DE"/>
              </w:rPr>
              <w:tab/>
            </w:r>
            <w:r>
              <w:rPr>
                <w:szCs w:val="22"/>
                <w:lang w:eastAsia="de-DE"/>
              </w:rPr>
              <w:t>天线尺寸</w:t>
            </w:r>
          </w:p>
        </w:tc>
        <w:tc>
          <w:tcPr>
            <w:tcW w:w="2835" w:type="dxa"/>
            <w:tcBorders>
              <w:top w:val="single" w:sz="4" w:space="0" w:color="auto"/>
              <w:left w:val="single" w:sz="4" w:space="0" w:color="auto"/>
              <w:bottom w:val="single" w:sz="4" w:space="0" w:color="auto"/>
              <w:right w:val="single" w:sz="4" w:space="0" w:color="auto"/>
            </w:tcBorders>
          </w:tcPr>
          <w:p w14:paraId="095241D1" w14:textId="77777777" w:rsidR="00286835" w:rsidRDefault="00286835" w:rsidP="00DF223F">
            <w:pPr>
              <w:pStyle w:val="Tabletext"/>
              <w:jc w:val="center"/>
              <w:rPr>
                <w:rFonts w:eastAsiaTheme="minorEastAsia"/>
                <w:lang w:val="en-GB" w:eastAsia="de-DE"/>
              </w:rPr>
            </w:pPr>
          </w:p>
        </w:tc>
      </w:tr>
      <w:tr w:rsidR="00286835" w14:paraId="210E518E"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CEBA0C9" w14:textId="77777777" w:rsidR="00286835" w:rsidRDefault="00717D4F" w:rsidP="00DF223F">
            <w:pPr>
              <w:pStyle w:val="Tabletext"/>
              <w:rPr>
                <w:rFonts w:eastAsiaTheme="minorEastAsia"/>
                <w:lang w:val="en-GB" w:eastAsia="de-DE"/>
              </w:rPr>
            </w:pPr>
            <w:r>
              <w:rPr>
                <w:rFonts w:eastAsiaTheme="minorEastAsia"/>
                <w:lang w:val="en-GB" w:eastAsia="zh-CN"/>
              </w:rPr>
              <w:t>47</w:t>
            </w:r>
          </w:p>
        </w:tc>
        <w:tc>
          <w:tcPr>
            <w:tcW w:w="6355" w:type="dxa"/>
          </w:tcPr>
          <w:p w14:paraId="4683E78E" w14:textId="1372F35C" w:rsidR="00286835" w:rsidRDefault="00717D4F" w:rsidP="00DF223F">
            <w:pPr>
              <w:pStyle w:val="Tabletext"/>
              <w:rPr>
                <w:rFonts w:eastAsiaTheme="minorEastAsia"/>
                <w:lang w:val="en-GB" w:eastAsia="de-DE"/>
              </w:rPr>
            </w:pPr>
            <w:r>
              <w:rPr>
                <w:szCs w:val="22"/>
                <w:lang w:val="en-US" w:eastAsia="de-DE"/>
              </w:rPr>
              <w:t>–</w:t>
            </w:r>
            <w:r>
              <w:rPr>
                <w:szCs w:val="22"/>
                <w:lang w:eastAsia="de-DE"/>
              </w:rPr>
              <w:tab/>
            </w:r>
            <w:r>
              <w:rPr>
                <w:rFonts w:eastAsiaTheme="minorEastAsia"/>
                <w:lang w:val="en-GB" w:eastAsia="de-DE"/>
              </w:rPr>
              <w:t>G/T</w:t>
            </w:r>
            <w:r w:rsidR="00A3430B">
              <w:rPr>
                <w:rFonts w:eastAsiaTheme="minorEastAsia" w:hint="eastAsia"/>
                <w:lang w:val="en-GB" w:eastAsia="zh-CN"/>
              </w:rPr>
              <w:t>（</w:t>
            </w:r>
            <w:r>
              <w:rPr>
                <w:rFonts w:eastAsiaTheme="minorEastAsia"/>
                <w:lang w:val="en-GB" w:eastAsia="de-DE"/>
              </w:rPr>
              <w:t>dB/K</w:t>
            </w:r>
            <w:r w:rsidR="00A3430B">
              <w:rPr>
                <w:rFonts w:eastAsiaTheme="minorEastAsia" w:hint="eastAsia"/>
                <w:lang w:val="en-GB" w:eastAsia="zh-CN"/>
              </w:rPr>
              <w:t>）</w:t>
            </w:r>
          </w:p>
        </w:tc>
        <w:tc>
          <w:tcPr>
            <w:tcW w:w="2835" w:type="dxa"/>
            <w:tcBorders>
              <w:top w:val="single" w:sz="4" w:space="0" w:color="auto"/>
              <w:left w:val="single" w:sz="4" w:space="0" w:color="auto"/>
              <w:bottom w:val="single" w:sz="4" w:space="0" w:color="auto"/>
              <w:right w:val="single" w:sz="4" w:space="0" w:color="auto"/>
            </w:tcBorders>
          </w:tcPr>
          <w:p w14:paraId="4D5716B1" w14:textId="77777777" w:rsidR="00286835" w:rsidRDefault="00286835" w:rsidP="00DF223F">
            <w:pPr>
              <w:pStyle w:val="Tabletext"/>
              <w:jc w:val="center"/>
              <w:rPr>
                <w:rFonts w:eastAsiaTheme="minorEastAsia"/>
                <w:lang w:val="en-GB" w:eastAsia="de-DE"/>
              </w:rPr>
            </w:pPr>
          </w:p>
        </w:tc>
      </w:tr>
      <w:tr w:rsidR="00286835" w14:paraId="41E25019"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D5B727A" w14:textId="77777777" w:rsidR="00286835" w:rsidRDefault="00717D4F" w:rsidP="00DF223F">
            <w:pPr>
              <w:pStyle w:val="Tabletext"/>
              <w:rPr>
                <w:rFonts w:eastAsiaTheme="minorEastAsia"/>
                <w:lang w:val="en-GB" w:eastAsia="de-DE"/>
              </w:rPr>
            </w:pPr>
            <w:r>
              <w:rPr>
                <w:rFonts w:eastAsiaTheme="minorEastAsia"/>
                <w:lang w:val="en-GB" w:eastAsia="zh-CN"/>
              </w:rPr>
              <w:t>48</w:t>
            </w:r>
          </w:p>
        </w:tc>
        <w:tc>
          <w:tcPr>
            <w:tcW w:w="6355" w:type="dxa"/>
          </w:tcPr>
          <w:p w14:paraId="78438D81" w14:textId="77777777" w:rsidR="00286835" w:rsidRDefault="00717D4F" w:rsidP="00DF223F">
            <w:pPr>
              <w:pStyle w:val="Tabletext"/>
              <w:rPr>
                <w:lang w:val="en-GB" w:eastAsia="de-DE"/>
              </w:rPr>
            </w:pPr>
            <w:r>
              <w:rPr>
                <w:lang w:val="en-GB" w:eastAsia="de-DE"/>
              </w:rPr>
              <w:t>–</w:t>
            </w:r>
            <w:r>
              <w:rPr>
                <w:lang w:val="en-GB" w:eastAsia="de-DE"/>
              </w:rPr>
              <w:tab/>
            </w:r>
            <w:r>
              <w:rPr>
                <w:lang w:val="en-GB" w:eastAsia="de-DE"/>
              </w:rPr>
              <w:t>天线位置</w:t>
            </w:r>
            <w:r>
              <w:rPr>
                <w:rFonts w:hint="eastAsia"/>
                <w:lang w:val="en-GB" w:eastAsia="zh-CN"/>
              </w:rPr>
              <w:t>（</w:t>
            </w:r>
            <w:r>
              <w:rPr>
                <w:lang w:val="en-GB" w:eastAsia="de-DE"/>
              </w:rPr>
              <w:t>国家、州、城镇</w:t>
            </w:r>
            <w:r>
              <w:rPr>
                <w:rFonts w:hint="eastAsia"/>
                <w:lang w:val="en-GB" w:eastAsia="zh-CN"/>
              </w:rPr>
              <w:t>）</w:t>
            </w:r>
          </w:p>
        </w:tc>
        <w:tc>
          <w:tcPr>
            <w:tcW w:w="2835" w:type="dxa"/>
            <w:tcBorders>
              <w:top w:val="single" w:sz="4" w:space="0" w:color="auto"/>
              <w:left w:val="single" w:sz="4" w:space="0" w:color="auto"/>
              <w:bottom w:val="single" w:sz="4" w:space="0" w:color="auto"/>
              <w:right w:val="single" w:sz="4" w:space="0" w:color="auto"/>
            </w:tcBorders>
          </w:tcPr>
          <w:p w14:paraId="5298903D" w14:textId="77777777" w:rsidR="00286835" w:rsidRDefault="00286835" w:rsidP="00DF223F">
            <w:pPr>
              <w:pStyle w:val="Tabletext"/>
              <w:jc w:val="center"/>
              <w:rPr>
                <w:rFonts w:eastAsiaTheme="minorEastAsia"/>
                <w:lang w:val="en-GB" w:eastAsia="de-DE"/>
              </w:rPr>
            </w:pPr>
          </w:p>
        </w:tc>
      </w:tr>
      <w:tr w:rsidR="00286835" w14:paraId="710F8B07"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227A40E" w14:textId="77777777" w:rsidR="00286835" w:rsidRDefault="00717D4F" w:rsidP="00DF223F">
            <w:pPr>
              <w:pStyle w:val="Tabletext"/>
              <w:rPr>
                <w:rFonts w:eastAsiaTheme="minorEastAsia"/>
                <w:lang w:val="en-GB" w:eastAsia="de-DE"/>
              </w:rPr>
            </w:pPr>
            <w:r>
              <w:rPr>
                <w:rFonts w:eastAsiaTheme="minorEastAsia"/>
                <w:lang w:val="en-GB" w:eastAsia="zh-CN"/>
              </w:rPr>
              <w:t>49</w:t>
            </w:r>
          </w:p>
        </w:tc>
        <w:tc>
          <w:tcPr>
            <w:tcW w:w="6355" w:type="dxa"/>
            <w:tcBorders>
              <w:top w:val="single" w:sz="4" w:space="0" w:color="auto"/>
              <w:left w:val="single" w:sz="4" w:space="0" w:color="auto"/>
              <w:bottom w:val="single" w:sz="4" w:space="0" w:color="auto"/>
              <w:right w:val="single" w:sz="4" w:space="0" w:color="auto"/>
            </w:tcBorders>
          </w:tcPr>
          <w:p w14:paraId="65CD5FCF" w14:textId="77777777" w:rsidR="00286835" w:rsidRDefault="00717D4F" w:rsidP="00DF223F">
            <w:pPr>
              <w:pStyle w:val="Tabletext"/>
              <w:rPr>
                <w:rFonts w:eastAsiaTheme="minorEastAsia"/>
                <w:lang w:val="en-GB" w:eastAsia="de-DE"/>
              </w:rPr>
            </w:pPr>
            <w:r>
              <w:rPr>
                <w:rFonts w:eastAsiaTheme="minorEastAsia"/>
                <w:lang w:val="en-GB" w:eastAsia="de-DE"/>
              </w:rPr>
              <w:t>–</w:t>
            </w:r>
            <w:r>
              <w:rPr>
                <w:rFonts w:eastAsiaTheme="minorEastAsia"/>
                <w:lang w:val="en-GB" w:eastAsia="de-DE"/>
              </w:rPr>
              <w:tab/>
            </w:r>
            <w:r>
              <w:rPr>
                <w:szCs w:val="22"/>
                <w:lang w:eastAsia="de-DE"/>
              </w:rPr>
              <w:t>天线类型</w:t>
            </w:r>
            <w:r>
              <w:rPr>
                <w:rFonts w:hint="eastAsia"/>
                <w:lang w:val="en-GB" w:eastAsia="zh-CN"/>
              </w:rPr>
              <w:t>（</w:t>
            </w:r>
            <w:r>
              <w:rPr>
                <w:lang w:val="en-GB" w:eastAsia="de-DE"/>
              </w:rPr>
              <w:t>用于地理定位的第二</w:t>
            </w:r>
            <w:r>
              <w:rPr>
                <w:rFonts w:hint="eastAsia"/>
                <w:lang w:val="en-US" w:eastAsia="zh-CN"/>
              </w:rPr>
              <w:t>部</w:t>
            </w:r>
            <w:r>
              <w:rPr>
                <w:lang w:val="en-GB" w:eastAsia="de-DE"/>
              </w:rPr>
              <w:t>天线</w:t>
            </w:r>
            <w:r>
              <w:rPr>
                <w:rFonts w:hint="eastAsia"/>
                <w:lang w:val="en-GB" w:eastAsia="zh-CN"/>
              </w:rPr>
              <w:t>）</w:t>
            </w:r>
          </w:p>
        </w:tc>
        <w:tc>
          <w:tcPr>
            <w:tcW w:w="2835" w:type="dxa"/>
            <w:tcBorders>
              <w:top w:val="single" w:sz="4" w:space="0" w:color="auto"/>
              <w:left w:val="single" w:sz="4" w:space="0" w:color="auto"/>
              <w:bottom w:val="single" w:sz="4" w:space="0" w:color="auto"/>
              <w:right w:val="single" w:sz="4" w:space="0" w:color="auto"/>
            </w:tcBorders>
          </w:tcPr>
          <w:p w14:paraId="12E18748" w14:textId="77777777" w:rsidR="00286835" w:rsidRDefault="00286835" w:rsidP="00DF223F">
            <w:pPr>
              <w:pStyle w:val="Tabletext"/>
              <w:jc w:val="center"/>
              <w:rPr>
                <w:rFonts w:eastAsiaTheme="minorEastAsia"/>
                <w:lang w:val="en-GB" w:eastAsia="de-DE"/>
              </w:rPr>
            </w:pPr>
          </w:p>
        </w:tc>
      </w:tr>
      <w:tr w:rsidR="00286835" w14:paraId="73E6A87D"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C557C62" w14:textId="77777777" w:rsidR="00286835" w:rsidRDefault="00717D4F" w:rsidP="00DF223F">
            <w:pPr>
              <w:pStyle w:val="Tabletext"/>
              <w:rPr>
                <w:rFonts w:eastAsiaTheme="minorEastAsia"/>
                <w:lang w:val="en-GB" w:eastAsia="de-DE"/>
              </w:rPr>
            </w:pPr>
            <w:r>
              <w:rPr>
                <w:rFonts w:eastAsiaTheme="minorEastAsia"/>
                <w:lang w:val="en-GB" w:eastAsia="zh-CN"/>
              </w:rPr>
              <w:t>50</w:t>
            </w:r>
          </w:p>
        </w:tc>
        <w:tc>
          <w:tcPr>
            <w:tcW w:w="6355" w:type="dxa"/>
          </w:tcPr>
          <w:p w14:paraId="7691AAB8" w14:textId="77777777" w:rsidR="00286835" w:rsidRDefault="00717D4F" w:rsidP="00DF223F">
            <w:pPr>
              <w:pStyle w:val="Tabletext"/>
              <w:rPr>
                <w:rFonts w:eastAsiaTheme="minorEastAsia"/>
                <w:lang w:val="en-GB" w:eastAsia="de-DE"/>
              </w:rPr>
            </w:pPr>
            <w:r>
              <w:rPr>
                <w:szCs w:val="22"/>
                <w:lang w:val="en-US" w:eastAsia="de-DE"/>
              </w:rPr>
              <w:t>–</w:t>
            </w:r>
            <w:r>
              <w:rPr>
                <w:szCs w:val="22"/>
                <w:lang w:eastAsia="de-DE"/>
              </w:rPr>
              <w:tab/>
            </w:r>
            <w:r>
              <w:rPr>
                <w:szCs w:val="22"/>
                <w:lang w:eastAsia="de-DE"/>
              </w:rPr>
              <w:t>天线尺寸</w:t>
            </w:r>
          </w:p>
        </w:tc>
        <w:tc>
          <w:tcPr>
            <w:tcW w:w="2835" w:type="dxa"/>
            <w:tcBorders>
              <w:top w:val="single" w:sz="4" w:space="0" w:color="auto"/>
              <w:left w:val="single" w:sz="4" w:space="0" w:color="auto"/>
              <w:bottom w:val="single" w:sz="4" w:space="0" w:color="auto"/>
              <w:right w:val="single" w:sz="4" w:space="0" w:color="auto"/>
            </w:tcBorders>
          </w:tcPr>
          <w:p w14:paraId="4D4F3D12" w14:textId="77777777" w:rsidR="00286835" w:rsidRDefault="00286835" w:rsidP="00DF223F">
            <w:pPr>
              <w:pStyle w:val="Tabletext"/>
              <w:jc w:val="center"/>
              <w:rPr>
                <w:rFonts w:eastAsiaTheme="minorEastAsia"/>
                <w:lang w:val="en-GB" w:eastAsia="de-DE"/>
              </w:rPr>
            </w:pPr>
          </w:p>
        </w:tc>
      </w:tr>
      <w:tr w:rsidR="00286835" w14:paraId="6FC76A12"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2DAB227" w14:textId="77777777" w:rsidR="00286835" w:rsidRDefault="00717D4F" w:rsidP="00DF223F">
            <w:pPr>
              <w:pStyle w:val="Tabletext"/>
              <w:rPr>
                <w:rFonts w:eastAsiaTheme="minorEastAsia"/>
                <w:lang w:val="en-GB" w:eastAsia="de-DE"/>
              </w:rPr>
            </w:pPr>
            <w:r>
              <w:rPr>
                <w:rFonts w:eastAsiaTheme="minorEastAsia"/>
                <w:lang w:val="en-GB" w:eastAsia="zh-CN"/>
              </w:rPr>
              <w:t>51</w:t>
            </w:r>
          </w:p>
        </w:tc>
        <w:tc>
          <w:tcPr>
            <w:tcW w:w="6355" w:type="dxa"/>
          </w:tcPr>
          <w:p w14:paraId="4AF16DFD" w14:textId="534FDFA4" w:rsidR="00286835" w:rsidRDefault="00717D4F" w:rsidP="00DF223F">
            <w:pPr>
              <w:pStyle w:val="Tabletext"/>
              <w:rPr>
                <w:rFonts w:eastAsiaTheme="minorEastAsia"/>
                <w:lang w:val="en-GB" w:eastAsia="de-DE"/>
              </w:rPr>
            </w:pPr>
            <w:r>
              <w:rPr>
                <w:szCs w:val="22"/>
                <w:lang w:val="en-US" w:eastAsia="de-DE"/>
              </w:rPr>
              <w:t>–</w:t>
            </w:r>
            <w:r>
              <w:rPr>
                <w:szCs w:val="22"/>
                <w:lang w:eastAsia="de-DE"/>
              </w:rPr>
              <w:tab/>
            </w:r>
            <w:r>
              <w:rPr>
                <w:rFonts w:eastAsiaTheme="minorEastAsia"/>
                <w:lang w:val="en-GB" w:eastAsia="de-DE"/>
              </w:rPr>
              <w:t>G/T</w:t>
            </w:r>
            <w:r w:rsidR="00A3430B">
              <w:rPr>
                <w:rFonts w:eastAsiaTheme="minorEastAsia" w:hint="eastAsia"/>
                <w:lang w:val="en-GB" w:eastAsia="zh-CN"/>
              </w:rPr>
              <w:t>（</w:t>
            </w:r>
            <w:r>
              <w:rPr>
                <w:rFonts w:eastAsiaTheme="minorEastAsia"/>
                <w:lang w:val="en-GB" w:eastAsia="de-DE"/>
              </w:rPr>
              <w:t>dB/K</w:t>
            </w:r>
            <w:r w:rsidR="00A3430B">
              <w:rPr>
                <w:rFonts w:eastAsiaTheme="minorEastAsia" w:hint="eastAsia"/>
                <w:lang w:val="en-GB" w:eastAsia="zh-CN"/>
              </w:rPr>
              <w:t>）</w:t>
            </w:r>
          </w:p>
        </w:tc>
        <w:tc>
          <w:tcPr>
            <w:tcW w:w="2835" w:type="dxa"/>
            <w:tcBorders>
              <w:top w:val="single" w:sz="4" w:space="0" w:color="auto"/>
              <w:left w:val="single" w:sz="4" w:space="0" w:color="auto"/>
              <w:bottom w:val="single" w:sz="4" w:space="0" w:color="auto"/>
              <w:right w:val="single" w:sz="4" w:space="0" w:color="auto"/>
            </w:tcBorders>
          </w:tcPr>
          <w:p w14:paraId="2B156B70" w14:textId="77777777" w:rsidR="00286835" w:rsidRDefault="00286835" w:rsidP="00DF223F">
            <w:pPr>
              <w:pStyle w:val="Tabletext"/>
              <w:jc w:val="center"/>
              <w:rPr>
                <w:rFonts w:eastAsiaTheme="minorEastAsia"/>
                <w:lang w:val="en-GB" w:eastAsia="de-DE"/>
              </w:rPr>
            </w:pPr>
          </w:p>
        </w:tc>
      </w:tr>
      <w:tr w:rsidR="00286835" w14:paraId="1751764F"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03D3231" w14:textId="77777777" w:rsidR="00286835" w:rsidRDefault="00717D4F" w:rsidP="00DF223F">
            <w:pPr>
              <w:pStyle w:val="Tabletext"/>
              <w:rPr>
                <w:rFonts w:eastAsiaTheme="minorEastAsia"/>
                <w:lang w:val="en-GB" w:eastAsia="de-DE"/>
              </w:rPr>
            </w:pPr>
            <w:r>
              <w:rPr>
                <w:rFonts w:eastAsiaTheme="minorEastAsia"/>
                <w:lang w:val="en-GB" w:eastAsia="zh-CN"/>
              </w:rPr>
              <w:t>52</w:t>
            </w:r>
          </w:p>
        </w:tc>
        <w:tc>
          <w:tcPr>
            <w:tcW w:w="6355" w:type="dxa"/>
          </w:tcPr>
          <w:p w14:paraId="56BB732B" w14:textId="77777777" w:rsidR="00286835" w:rsidRDefault="00717D4F" w:rsidP="00DF223F">
            <w:pPr>
              <w:pStyle w:val="Tabletext"/>
              <w:rPr>
                <w:lang w:val="en-GB" w:eastAsia="de-DE"/>
              </w:rPr>
            </w:pPr>
            <w:r>
              <w:rPr>
                <w:lang w:val="en-GB" w:eastAsia="de-DE"/>
              </w:rPr>
              <w:t>–</w:t>
            </w:r>
            <w:r>
              <w:rPr>
                <w:lang w:val="en-GB" w:eastAsia="de-DE"/>
              </w:rPr>
              <w:tab/>
            </w:r>
            <w:r>
              <w:rPr>
                <w:lang w:val="en-GB" w:eastAsia="de-DE"/>
              </w:rPr>
              <w:t>天线位置</w:t>
            </w:r>
            <w:r>
              <w:rPr>
                <w:rFonts w:hint="eastAsia"/>
                <w:lang w:val="en-GB" w:eastAsia="zh-CN"/>
              </w:rPr>
              <w:t>（</w:t>
            </w:r>
            <w:r>
              <w:rPr>
                <w:lang w:val="en-GB" w:eastAsia="de-DE"/>
              </w:rPr>
              <w:t>国家、州、城镇</w:t>
            </w:r>
            <w:r>
              <w:rPr>
                <w:rFonts w:hint="eastAsia"/>
                <w:lang w:val="en-GB" w:eastAsia="zh-CN"/>
              </w:rPr>
              <w:t>）</w:t>
            </w:r>
          </w:p>
        </w:tc>
        <w:tc>
          <w:tcPr>
            <w:tcW w:w="2835" w:type="dxa"/>
            <w:tcBorders>
              <w:top w:val="single" w:sz="4" w:space="0" w:color="auto"/>
              <w:left w:val="single" w:sz="4" w:space="0" w:color="auto"/>
              <w:bottom w:val="single" w:sz="4" w:space="0" w:color="auto"/>
              <w:right w:val="single" w:sz="4" w:space="0" w:color="auto"/>
            </w:tcBorders>
          </w:tcPr>
          <w:p w14:paraId="703E0BA4" w14:textId="77777777" w:rsidR="00286835" w:rsidRDefault="00286835" w:rsidP="00DF223F">
            <w:pPr>
              <w:pStyle w:val="Tabletext"/>
              <w:jc w:val="center"/>
              <w:rPr>
                <w:rFonts w:eastAsiaTheme="minorEastAsia"/>
                <w:lang w:val="en-GB" w:eastAsia="de-DE"/>
              </w:rPr>
            </w:pPr>
          </w:p>
        </w:tc>
      </w:tr>
      <w:tr w:rsidR="00286835" w14:paraId="25883BF7"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B34858C" w14:textId="77777777" w:rsidR="00286835" w:rsidRDefault="00717D4F" w:rsidP="00DF223F">
            <w:pPr>
              <w:pStyle w:val="Tabletext"/>
              <w:rPr>
                <w:rFonts w:eastAsiaTheme="minorEastAsia"/>
                <w:lang w:val="en-GB" w:eastAsia="de-DE"/>
              </w:rPr>
            </w:pPr>
            <w:r>
              <w:rPr>
                <w:rFonts w:eastAsiaTheme="minorEastAsia"/>
                <w:lang w:val="en-GB" w:eastAsia="zh-CN"/>
              </w:rPr>
              <w:t>53</w:t>
            </w:r>
          </w:p>
        </w:tc>
        <w:tc>
          <w:tcPr>
            <w:tcW w:w="6355" w:type="dxa"/>
            <w:tcBorders>
              <w:top w:val="single" w:sz="4" w:space="0" w:color="auto"/>
              <w:left w:val="single" w:sz="4" w:space="0" w:color="auto"/>
              <w:bottom w:val="single" w:sz="4" w:space="0" w:color="auto"/>
              <w:right w:val="single" w:sz="4" w:space="0" w:color="auto"/>
            </w:tcBorders>
          </w:tcPr>
          <w:p w14:paraId="18F42554" w14:textId="77777777" w:rsidR="00286835" w:rsidRDefault="00717D4F" w:rsidP="00DF223F">
            <w:pPr>
              <w:pStyle w:val="Tabletext"/>
              <w:rPr>
                <w:rFonts w:eastAsiaTheme="minorEastAsia"/>
                <w:lang w:val="en-GB" w:eastAsia="de-DE"/>
              </w:rPr>
            </w:pPr>
            <w:r>
              <w:rPr>
                <w:rFonts w:eastAsiaTheme="minorEastAsia"/>
                <w:lang w:val="en-GB" w:eastAsia="de-DE"/>
              </w:rPr>
              <w:t>–</w:t>
            </w:r>
            <w:r>
              <w:rPr>
                <w:rFonts w:eastAsiaTheme="minorEastAsia"/>
                <w:lang w:val="en-GB" w:eastAsia="de-DE"/>
              </w:rPr>
              <w:tab/>
            </w:r>
            <w:r>
              <w:rPr>
                <w:szCs w:val="22"/>
                <w:lang w:eastAsia="de-DE"/>
              </w:rPr>
              <w:t>天线类型</w:t>
            </w:r>
            <w:r>
              <w:rPr>
                <w:rFonts w:hint="eastAsia"/>
                <w:lang w:val="en-GB" w:eastAsia="zh-CN"/>
              </w:rPr>
              <w:t>（</w:t>
            </w:r>
            <w:r>
              <w:rPr>
                <w:lang w:val="en-GB" w:eastAsia="de-DE"/>
              </w:rPr>
              <w:t>用于地理定位的第三</w:t>
            </w:r>
            <w:r>
              <w:rPr>
                <w:rFonts w:hint="eastAsia"/>
                <w:lang w:val="en-US" w:eastAsia="zh-CN"/>
              </w:rPr>
              <w:t>部</w:t>
            </w:r>
            <w:r>
              <w:rPr>
                <w:lang w:val="en-GB" w:eastAsia="de-DE"/>
              </w:rPr>
              <w:t>天线</w:t>
            </w:r>
            <w:r>
              <w:rPr>
                <w:rFonts w:hint="eastAsia"/>
                <w:lang w:val="en-GB" w:eastAsia="zh-CN"/>
              </w:rPr>
              <w:t>）</w:t>
            </w:r>
          </w:p>
        </w:tc>
        <w:tc>
          <w:tcPr>
            <w:tcW w:w="2835" w:type="dxa"/>
            <w:tcBorders>
              <w:top w:val="single" w:sz="4" w:space="0" w:color="auto"/>
              <w:left w:val="single" w:sz="4" w:space="0" w:color="auto"/>
              <w:bottom w:val="single" w:sz="4" w:space="0" w:color="auto"/>
              <w:right w:val="single" w:sz="4" w:space="0" w:color="auto"/>
            </w:tcBorders>
          </w:tcPr>
          <w:p w14:paraId="6948B658" w14:textId="77777777" w:rsidR="00286835" w:rsidRDefault="00286835" w:rsidP="00DF223F">
            <w:pPr>
              <w:pStyle w:val="Tabletext"/>
              <w:jc w:val="center"/>
              <w:rPr>
                <w:rFonts w:eastAsiaTheme="minorEastAsia"/>
                <w:lang w:val="en-GB" w:eastAsia="de-DE"/>
              </w:rPr>
            </w:pPr>
          </w:p>
        </w:tc>
      </w:tr>
    </w:tbl>
    <w:p w14:paraId="718DE5FD" w14:textId="77777777" w:rsidR="00286835" w:rsidRDefault="00717D4F">
      <w:pPr>
        <w:pStyle w:val="TableNo"/>
        <w:rPr>
          <w:rFonts w:eastAsiaTheme="minorEastAsia"/>
          <w:lang w:val="en-GB" w:eastAsia="zh-CN"/>
        </w:rPr>
      </w:pPr>
      <w:r>
        <w:rPr>
          <w:lang w:val="en-GB"/>
        </w:rPr>
        <w:lastRenderedPageBreak/>
        <w:t>表</w:t>
      </w:r>
      <w:r>
        <w:rPr>
          <w:lang w:val="en-GB"/>
        </w:rPr>
        <w:t>2</w:t>
      </w:r>
      <w:r>
        <w:rPr>
          <w:rFonts w:hint="eastAsia"/>
          <w:lang w:val="en-GB" w:eastAsia="zh-CN"/>
        </w:rPr>
        <w:t>（</w:t>
      </w:r>
      <w:r>
        <w:rPr>
          <w:rFonts w:ascii="STKaiti" w:eastAsia="STKaiti" w:hAnsi="STKaiti" w:cs="STKaiti" w:hint="eastAsia"/>
          <w:lang w:val="en-GB"/>
        </w:rPr>
        <w:t>完</w:t>
      </w:r>
      <w:r>
        <w:rPr>
          <w:rFonts w:hint="eastAsia"/>
          <w:lang w:val="en-GB" w:eastAsia="zh-CN"/>
        </w:rPr>
        <w:t>）</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6355"/>
        <w:gridCol w:w="2835"/>
      </w:tblGrid>
      <w:tr w:rsidR="00286835" w14:paraId="4CE925C5" w14:textId="77777777">
        <w:trPr>
          <w:cantSplit/>
          <w:jc w:val="center"/>
        </w:trPr>
        <w:tc>
          <w:tcPr>
            <w:tcW w:w="9689" w:type="dxa"/>
            <w:gridSpan w:val="3"/>
          </w:tcPr>
          <w:p w14:paraId="6BBD0156" w14:textId="77777777" w:rsidR="00286835" w:rsidRDefault="00717D4F">
            <w:pPr>
              <w:pStyle w:val="Tablehead"/>
              <w:rPr>
                <w:rFonts w:eastAsiaTheme="minorEastAsia"/>
                <w:lang w:val="en-GB" w:eastAsia="de-DE"/>
              </w:rPr>
            </w:pPr>
            <w:r>
              <w:rPr>
                <w:lang w:val="en-GB" w:eastAsia="zh-CN"/>
              </w:rPr>
              <w:t>关于</w:t>
            </w:r>
            <w:r>
              <w:rPr>
                <w:rFonts w:hint="eastAsia"/>
                <w:lang w:val="en-US" w:eastAsia="zh-CN"/>
              </w:rPr>
              <w:t>实施</w:t>
            </w:r>
            <w:r>
              <w:rPr>
                <w:lang w:val="en-GB" w:eastAsia="zh-CN"/>
              </w:rPr>
              <w:t>测量的设施的</w:t>
            </w:r>
            <w:r>
              <w:rPr>
                <w:rFonts w:hint="eastAsia"/>
                <w:lang w:val="en-GB" w:eastAsia="zh-CN"/>
              </w:rPr>
              <w:t>详细情况（</w:t>
            </w:r>
            <w:r>
              <w:rPr>
                <w:lang w:val="en-GB" w:eastAsia="zh-CN"/>
              </w:rPr>
              <w:t>第</w:t>
            </w:r>
            <w:proofErr w:type="spellStart"/>
            <w:r>
              <w:rPr>
                <w:rFonts w:hint="eastAsia"/>
                <w:lang w:val="en-US" w:eastAsia="zh-CN"/>
              </w:rPr>
              <w:t>i</w:t>
            </w:r>
            <w:proofErr w:type="spellEnd"/>
            <w:r>
              <w:rPr>
                <w:lang w:val="en-GB" w:eastAsia="zh-CN"/>
              </w:rPr>
              <w:t>项</w:t>
            </w:r>
            <w:r>
              <w:rPr>
                <w:rFonts w:hint="eastAsia"/>
                <w:lang w:val="en-GB" w:eastAsia="zh-CN"/>
              </w:rPr>
              <w:t>）</w:t>
            </w:r>
          </w:p>
        </w:tc>
      </w:tr>
      <w:tr w:rsidR="00286835" w14:paraId="06909A9D"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75AD534" w14:textId="77777777" w:rsidR="00286835" w:rsidRDefault="00717D4F">
            <w:pPr>
              <w:pStyle w:val="Tabletext"/>
              <w:rPr>
                <w:rFonts w:eastAsiaTheme="minorEastAsia"/>
                <w:lang w:val="en-GB" w:eastAsia="de-DE"/>
              </w:rPr>
            </w:pPr>
            <w:r>
              <w:rPr>
                <w:rFonts w:eastAsiaTheme="minorEastAsia"/>
                <w:lang w:val="en-GB" w:eastAsia="zh-CN"/>
              </w:rPr>
              <w:t>54</w:t>
            </w:r>
          </w:p>
        </w:tc>
        <w:tc>
          <w:tcPr>
            <w:tcW w:w="6355" w:type="dxa"/>
          </w:tcPr>
          <w:p w14:paraId="62B1EF2D" w14:textId="77777777" w:rsidR="00286835" w:rsidRDefault="00717D4F">
            <w:pPr>
              <w:pStyle w:val="Tabletext"/>
              <w:rPr>
                <w:rFonts w:eastAsiaTheme="minorEastAsia"/>
                <w:highlight w:val="lightGray"/>
                <w:lang w:val="en-GB" w:eastAsia="de-DE"/>
              </w:rPr>
            </w:pPr>
            <w:r>
              <w:rPr>
                <w:szCs w:val="22"/>
                <w:lang w:val="en-US" w:eastAsia="de-DE"/>
              </w:rPr>
              <w:t>–</w:t>
            </w:r>
            <w:r>
              <w:rPr>
                <w:szCs w:val="22"/>
                <w:lang w:eastAsia="de-DE"/>
              </w:rPr>
              <w:tab/>
            </w:r>
            <w:r>
              <w:rPr>
                <w:szCs w:val="22"/>
                <w:lang w:eastAsia="de-DE"/>
              </w:rPr>
              <w:t>天线尺寸</w:t>
            </w:r>
          </w:p>
        </w:tc>
        <w:tc>
          <w:tcPr>
            <w:tcW w:w="2835" w:type="dxa"/>
            <w:tcBorders>
              <w:top w:val="single" w:sz="4" w:space="0" w:color="auto"/>
              <w:left w:val="single" w:sz="4" w:space="0" w:color="auto"/>
              <w:bottom w:val="single" w:sz="4" w:space="0" w:color="auto"/>
              <w:right w:val="single" w:sz="4" w:space="0" w:color="auto"/>
            </w:tcBorders>
          </w:tcPr>
          <w:p w14:paraId="5F316F88" w14:textId="77777777" w:rsidR="00286835" w:rsidRDefault="00286835">
            <w:pPr>
              <w:pStyle w:val="Tabletext"/>
              <w:jc w:val="center"/>
              <w:rPr>
                <w:rFonts w:eastAsiaTheme="minorEastAsia"/>
                <w:lang w:val="en-GB" w:eastAsia="de-DE"/>
              </w:rPr>
            </w:pPr>
          </w:p>
        </w:tc>
      </w:tr>
      <w:tr w:rsidR="00286835" w14:paraId="3AA458C2"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4882338" w14:textId="77777777" w:rsidR="00286835" w:rsidRDefault="00717D4F">
            <w:pPr>
              <w:pStyle w:val="Tabletext"/>
              <w:rPr>
                <w:rFonts w:eastAsiaTheme="minorEastAsia"/>
                <w:lang w:val="en-GB" w:eastAsia="de-DE"/>
              </w:rPr>
            </w:pPr>
            <w:r>
              <w:rPr>
                <w:rFonts w:eastAsiaTheme="minorEastAsia"/>
                <w:lang w:val="en-GB" w:eastAsia="zh-CN"/>
              </w:rPr>
              <w:t>55</w:t>
            </w:r>
          </w:p>
        </w:tc>
        <w:tc>
          <w:tcPr>
            <w:tcW w:w="6355" w:type="dxa"/>
          </w:tcPr>
          <w:p w14:paraId="25BBFF4D" w14:textId="127BFAC6" w:rsidR="00286835" w:rsidRDefault="00717D4F">
            <w:pPr>
              <w:pStyle w:val="Tabletext"/>
              <w:rPr>
                <w:rFonts w:eastAsiaTheme="minorEastAsia"/>
                <w:highlight w:val="lightGray"/>
                <w:lang w:val="en-GB" w:eastAsia="de-DE"/>
              </w:rPr>
            </w:pPr>
            <w:r>
              <w:rPr>
                <w:szCs w:val="22"/>
                <w:lang w:val="en-US" w:eastAsia="de-DE"/>
              </w:rPr>
              <w:t>–</w:t>
            </w:r>
            <w:r>
              <w:rPr>
                <w:szCs w:val="22"/>
                <w:lang w:eastAsia="de-DE"/>
              </w:rPr>
              <w:tab/>
              <w:t>G/T</w:t>
            </w:r>
            <w:r w:rsidR="00303459">
              <w:rPr>
                <w:rFonts w:hint="eastAsia"/>
                <w:szCs w:val="22"/>
                <w:lang w:val="en-US" w:eastAsia="zh-CN"/>
              </w:rPr>
              <w:t>（</w:t>
            </w:r>
            <w:r>
              <w:rPr>
                <w:szCs w:val="22"/>
                <w:lang w:eastAsia="de-DE"/>
              </w:rPr>
              <w:t>dB/K</w:t>
            </w:r>
            <w:r w:rsidR="00303459">
              <w:rPr>
                <w:rFonts w:hint="eastAsia"/>
                <w:szCs w:val="22"/>
                <w:lang w:eastAsia="zh-CN"/>
              </w:rPr>
              <w:t>）</w:t>
            </w:r>
          </w:p>
        </w:tc>
        <w:tc>
          <w:tcPr>
            <w:tcW w:w="2835" w:type="dxa"/>
            <w:tcBorders>
              <w:top w:val="single" w:sz="4" w:space="0" w:color="auto"/>
              <w:left w:val="single" w:sz="4" w:space="0" w:color="auto"/>
              <w:bottom w:val="single" w:sz="4" w:space="0" w:color="auto"/>
              <w:right w:val="single" w:sz="4" w:space="0" w:color="auto"/>
            </w:tcBorders>
          </w:tcPr>
          <w:p w14:paraId="383DEC70" w14:textId="77777777" w:rsidR="00286835" w:rsidRDefault="00286835">
            <w:pPr>
              <w:pStyle w:val="Tabletext"/>
              <w:jc w:val="center"/>
              <w:rPr>
                <w:rFonts w:eastAsiaTheme="minorEastAsia"/>
                <w:lang w:val="en-GB" w:eastAsia="de-DE"/>
              </w:rPr>
            </w:pPr>
          </w:p>
        </w:tc>
      </w:tr>
      <w:tr w:rsidR="00286835" w14:paraId="608D0480"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DEDDCAC" w14:textId="77777777" w:rsidR="00286835" w:rsidRDefault="00717D4F">
            <w:pPr>
              <w:pStyle w:val="Tabletext"/>
              <w:rPr>
                <w:rFonts w:eastAsiaTheme="minorEastAsia"/>
                <w:lang w:val="en-GB" w:eastAsia="de-DE"/>
              </w:rPr>
            </w:pPr>
            <w:r>
              <w:rPr>
                <w:rFonts w:eastAsiaTheme="minorEastAsia"/>
                <w:lang w:val="en-GB" w:eastAsia="zh-CN"/>
              </w:rPr>
              <w:t>56</w:t>
            </w:r>
          </w:p>
        </w:tc>
        <w:tc>
          <w:tcPr>
            <w:tcW w:w="6355" w:type="dxa"/>
          </w:tcPr>
          <w:p w14:paraId="3937964A" w14:textId="77777777" w:rsidR="00286835" w:rsidRDefault="00717D4F">
            <w:pPr>
              <w:pStyle w:val="Tabletext"/>
              <w:jc w:val="left"/>
              <w:rPr>
                <w:rFonts w:eastAsiaTheme="minorEastAsia"/>
                <w:highlight w:val="lightGray"/>
                <w:lang w:val="en-GB" w:eastAsia="de-DE"/>
              </w:rPr>
            </w:pPr>
            <w:r>
              <w:rPr>
                <w:lang w:val="en-GB" w:eastAsia="de-DE"/>
              </w:rPr>
              <w:t>–</w:t>
            </w:r>
            <w:r>
              <w:rPr>
                <w:lang w:val="en-GB" w:eastAsia="de-DE"/>
              </w:rPr>
              <w:tab/>
            </w:r>
            <w:r>
              <w:rPr>
                <w:lang w:val="en-GB" w:eastAsia="de-DE"/>
              </w:rPr>
              <w:t>天线位置</w:t>
            </w:r>
            <w:r>
              <w:rPr>
                <w:rFonts w:hint="eastAsia"/>
                <w:lang w:val="en-GB" w:eastAsia="zh-CN"/>
              </w:rPr>
              <w:t>（</w:t>
            </w:r>
            <w:r>
              <w:rPr>
                <w:lang w:val="en-GB" w:eastAsia="de-DE"/>
              </w:rPr>
              <w:t>国家、州、城镇</w:t>
            </w:r>
            <w:r>
              <w:rPr>
                <w:rFonts w:hint="eastAsia"/>
                <w:lang w:val="en-GB" w:eastAsia="zh-CN"/>
              </w:rPr>
              <w:t>）</w:t>
            </w:r>
          </w:p>
        </w:tc>
        <w:tc>
          <w:tcPr>
            <w:tcW w:w="2835" w:type="dxa"/>
            <w:tcBorders>
              <w:top w:val="single" w:sz="4" w:space="0" w:color="auto"/>
              <w:left w:val="single" w:sz="4" w:space="0" w:color="auto"/>
              <w:bottom w:val="single" w:sz="4" w:space="0" w:color="auto"/>
              <w:right w:val="single" w:sz="4" w:space="0" w:color="auto"/>
            </w:tcBorders>
          </w:tcPr>
          <w:p w14:paraId="248D6CA0" w14:textId="77777777" w:rsidR="00286835" w:rsidRDefault="00286835">
            <w:pPr>
              <w:pStyle w:val="Tabletext"/>
              <w:jc w:val="center"/>
              <w:rPr>
                <w:rFonts w:eastAsiaTheme="minorEastAsia"/>
                <w:lang w:val="en-GB" w:eastAsia="de-DE"/>
              </w:rPr>
            </w:pPr>
          </w:p>
        </w:tc>
      </w:tr>
      <w:tr w:rsidR="00286835" w14:paraId="612A00E4"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CF27C31" w14:textId="77777777" w:rsidR="00286835" w:rsidRDefault="00717D4F">
            <w:pPr>
              <w:pStyle w:val="Tabletext"/>
              <w:rPr>
                <w:rFonts w:eastAsiaTheme="minorEastAsia"/>
                <w:lang w:val="en-GB" w:eastAsia="de-DE"/>
              </w:rPr>
            </w:pPr>
            <w:r>
              <w:rPr>
                <w:rFonts w:eastAsiaTheme="minorEastAsia"/>
                <w:lang w:val="en-GB" w:eastAsia="zh-CN"/>
              </w:rPr>
              <w:t>57</w:t>
            </w:r>
          </w:p>
        </w:tc>
        <w:tc>
          <w:tcPr>
            <w:tcW w:w="6355" w:type="dxa"/>
            <w:tcBorders>
              <w:top w:val="single" w:sz="4" w:space="0" w:color="auto"/>
              <w:left w:val="single" w:sz="4" w:space="0" w:color="auto"/>
              <w:bottom w:val="single" w:sz="4" w:space="0" w:color="auto"/>
              <w:right w:val="single" w:sz="4" w:space="0" w:color="auto"/>
            </w:tcBorders>
          </w:tcPr>
          <w:p w14:paraId="1D93278A" w14:textId="77777777" w:rsidR="00286835" w:rsidRDefault="00717D4F">
            <w:pPr>
              <w:pStyle w:val="Tabletext"/>
              <w:rPr>
                <w:rFonts w:eastAsiaTheme="minorEastAsia"/>
                <w:lang w:val="en-GB" w:eastAsia="de-DE"/>
              </w:rPr>
            </w:pPr>
            <w:r>
              <w:rPr>
                <w:szCs w:val="22"/>
                <w:lang w:eastAsia="zh-CN"/>
              </w:rPr>
              <w:t>天线外的其</w:t>
            </w:r>
            <w:r>
              <w:rPr>
                <w:rFonts w:hint="eastAsia"/>
                <w:szCs w:val="22"/>
                <w:lang w:val="en-US" w:eastAsia="zh-CN"/>
              </w:rPr>
              <w:t>他</w:t>
            </w:r>
            <w:r>
              <w:rPr>
                <w:szCs w:val="22"/>
                <w:lang w:eastAsia="zh-CN"/>
              </w:rPr>
              <w:t>设备</w:t>
            </w:r>
          </w:p>
        </w:tc>
        <w:tc>
          <w:tcPr>
            <w:tcW w:w="2835" w:type="dxa"/>
            <w:tcBorders>
              <w:top w:val="single" w:sz="4" w:space="0" w:color="auto"/>
              <w:left w:val="single" w:sz="4" w:space="0" w:color="auto"/>
              <w:bottom w:val="single" w:sz="4" w:space="0" w:color="auto"/>
              <w:right w:val="single" w:sz="4" w:space="0" w:color="auto"/>
            </w:tcBorders>
          </w:tcPr>
          <w:p w14:paraId="31609467" w14:textId="77777777" w:rsidR="00286835" w:rsidRDefault="00286835">
            <w:pPr>
              <w:pStyle w:val="Tabletext"/>
              <w:jc w:val="center"/>
              <w:rPr>
                <w:rFonts w:eastAsiaTheme="minorEastAsia"/>
                <w:lang w:val="en-GB" w:eastAsia="de-DE"/>
              </w:rPr>
            </w:pPr>
          </w:p>
        </w:tc>
      </w:tr>
      <w:tr w:rsidR="00286835" w14:paraId="1293DFB3"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37123FD" w14:textId="77777777" w:rsidR="00286835" w:rsidRDefault="00717D4F">
            <w:pPr>
              <w:pStyle w:val="Tabletext"/>
              <w:rPr>
                <w:rFonts w:eastAsiaTheme="minorEastAsia"/>
                <w:lang w:val="en-GB" w:eastAsia="de-DE"/>
              </w:rPr>
            </w:pPr>
            <w:r>
              <w:rPr>
                <w:rFonts w:eastAsiaTheme="minorEastAsia"/>
                <w:lang w:val="en-GB" w:eastAsia="zh-CN"/>
              </w:rPr>
              <w:t>58</w:t>
            </w:r>
          </w:p>
        </w:tc>
        <w:tc>
          <w:tcPr>
            <w:tcW w:w="6355" w:type="dxa"/>
          </w:tcPr>
          <w:p w14:paraId="467E6FBC" w14:textId="77777777" w:rsidR="00286835" w:rsidRDefault="00717D4F">
            <w:pPr>
              <w:pStyle w:val="Tabletext"/>
              <w:rPr>
                <w:rFonts w:eastAsiaTheme="minorEastAsia"/>
                <w:highlight w:val="yellow"/>
                <w:lang w:val="en-GB" w:eastAsia="zh-CN"/>
              </w:rPr>
            </w:pPr>
            <w:r>
              <w:rPr>
                <w:szCs w:val="22"/>
                <w:lang w:eastAsia="de-DE"/>
              </w:rPr>
              <w:t>干扰信号：</w:t>
            </w:r>
          </w:p>
        </w:tc>
        <w:tc>
          <w:tcPr>
            <w:tcW w:w="2835" w:type="dxa"/>
            <w:tcBorders>
              <w:top w:val="single" w:sz="4" w:space="0" w:color="auto"/>
              <w:left w:val="single" w:sz="4" w:space="0" w:color="auto"/>
              <w:bottom w:val="single" w:sz="4" w:space="0" w:color="auto"/>
              <w:right w:val="single" w:sz="4" w:space="0" w:color="auto"/>
            </w:tcBorders>
          </w:tcPr>
          <w:p w14:paraId="7B915C6E" w14:textId="77777777" w:rsidR="00286835" w:rsidRDefault="00286835">
            <w:pPr>
              <w:pStyle w:val="Tabletext"/>
              <w:jc w:val="center"/>
              <w:rPr>
                <w:rFonts w:eastAsiaTheme="minorEastAsia"/>
                <w:lang w:val="en-GB" w:eastAsia="de-DE"/>
              </w:rPr>
            </w:pPr>
          </w:p>
        </w:tc>
      </w:tr>
      <w:tr w:rsidR="00286835" w14:paraId="71574EC5"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DF993B1" w14:textId="77777777" w:rsidR="00286835" w:rsidRDefault="00717D4F">
            <w:pPr>
              <w:pStyle w:val="Tabletext"/>
              <w:rPr>
                <w:rFonts w:eastAsiaTheme="minorEastAsia"/>
                <w:lang w:val="en-GB" w:eastAsia="de-DE"/>
              </w:rPr>
            </w:pPr>
            <w:r>
              <w:rPr>
                <w:rFonts w:eastAsiaTheme="minorEastAsia"/>
                <w:lang w:val="en-GB" w:eastAsia="zh-CN"/>
              </w:rPr>
              <w:t>59</w:t>
            </w:r>
          </w:p>
        </w:tc>
        <w:tc>
          <w:tcPr>
            <w:tcW w:w="6355" w:type="dxa"/>
          </w:tcPr>
          <w:p w14:paraId="7AA3D9F2" w14:textId="77777777" w:rsidR="00286835" w:rsidRDefault="00717D4F">
            <w:pPr>
              <w:pStyle w:val="Tabletext"/>
              <w:rPr>
                <w:rFonts w:eastAsiaTheme="minorEastAsia"/>
                <w:highlight w:val="yellow"/>
                <w:lang w:val="en-GB" w:eastAsia="de-DE"/>
              </w:rPr>
            </w:pPr>
            <w:r>
              <w:rPr>
                <w:szCs w:val="22"/>
                <w:lang w:val="en-US" w:eastAsia="de-DE"/>
              </w:rPr>
              <w:t>–</w:t>
            </w:r>
            <w:r>
              <w:rPr>
                <w:szCs w:val="22"/>
                <w:lang w:val="en-US" w:eastAsia="de-DE"/>
              </w:rPr>
              <w:tab/>
            </w:r>
            <w:r>
              <w:rPr>
                <w:szCs w:val="22"/>
                <w:lang w:val="en-US" w:eastAsia="de-DE"/>
              </w:rPr>
              <w:t>测得的频率（下行链路）（</w:t>
            </w:r>
            <w:r>
              <w:rPr>
                <w:szCs w:val="22"/>
                <w:lang w:val="en-US" w:eastAsia="de-DE"/>
              </w:rPr>
              <w:t>MHz</w:t>
            </w:r>
            <w:r>
              <w:rPr>
                <w:szCs w:val="22"/>
                <w:lang w:val="en-US" w:eastAsia="de-DE"/>
              </w:rPr>
              <w:t>）</w:t>
            </w:r>
          </w:p>
        </w:tc>
        <w:tc>
          <w:tcPr>
            <w:tcW w:w="2835" w:type="dxa"/>
            <w:tcBorders>
              <w:top w:val="single" w:sz="4" w:space="0" w:color="auto"/>
              <w:left w:val="single" w:sz="4" w:space="0" w:color="auto"/>
              <w:bottom w:val="single" w:sz="4" w:space="0" w:color="auto"/>
              <w:right w:val="single" w:sz="4" w:space="0" w:color="auto"/>
            </w:tcBorders>
          </w:tcPr>
          <w:p w14:paraId="7AED0149" w14:textId="77777777" w:rsidR="00286835" w:rsidRDefault="00286835">
            <w:pPr>
              <w:pStyle w:val="Tabletext"/>
              <w:jc w:val="center"/>
              <w:rPr>
                <w:rFonts w:eastAsiaTheme="minorEastAsia"/>
                <w:lang w:val="en-GB" w:eastAsia="de-DE"/>
              </w:rPr>
            </w:pPr>
          </w:p>
        </w:tc>
      </w:tr>
      <w:tr w:rsidR="00286835" w14:paraId="02DEB2FF"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D75C225" w14:textId="77777777" w:rsidR="00286835" w:rsidRDefault="00717D4F">
            <w:pPr>
              <w:pStyle w:val="Tabletext"/>
              <w:rPr>
                <w:rFonts w:eastAsiaTheme="minorEastAsia"/>
                <w:lang w:val="en-GB" w:eastAsia="de-DE"/>
              </w:rPr>
            </w:pPr>
            <w:r>
              <w:rPr>
                <w:rFonts w:eastAsiaTheme="minorEastAsia"/>
                <w:lang w:val="en-GB" w:eastAsia="zh-CN"/>
              </w:rPr>
              <w:t>60</w:t>
            </w:r>
          </w:p>
        </w:tc>
        <w:tc>
          <w:tcPr>
            <w:tcW w:w="6355" w:type="dxa"/>
          </w:tcPr>
          <w:p w14:paraId="69A5D28A" w14:textId="77777777" w:rsidR="00286835" w:rsidRDefault="00717D4F">
            <w:pPr>
              <w:pStyle w:val="Tabletext"/>
              <w:rPr>
                <w:rFonts w:eastAsiaTheme="minorEastAsia"/>
                <w:highlight w:val="yellow"/>
                <w:lang w:val="en-GB" w:eastAsia="de-DE"/>
              </w:rPr>
            </w:pPr>
            <w:r>
              <w:rPr>
                <w:szCs w:val="22"/>
                <w:lang w:val="en-US" w:eastAsia="de-DE"/>
              </w:rPr>
              <w:t>–</w:t>
            </w:r>
            <w:r>
              <w:rPr>
                <w:szCs w:val="22"/>
                <w:lang w:val="en-US" w:eastAsia="de-DE"/>
              </w:rPr>
              <w:tab/>
            </w:r>
            <w:r>
              <w:rPr>
                <w:szCs w:val="22"/>
                <w:lang w:val="en-US" w:eastAsia="de-DE"/>
              </w:rPr>
              <w:t>计算的频率（上行链路）（</w:t>
            </w:r>
            <w:r>
              <w:rPr>
                <w:szCs w:val="22"/>
                <w:lang w:val="en-US" w:eastAsia="de-DE"/>
              </w:rPr>
              <w:t>MHz</w:t>
            </w:r>
            <w:r>
              <w:rPr>
                <w:szCs w:val="22"/>
                <w:lang w:val="en-US" w:eastAsia="de-DE"/>
              </w:rPr>
              <w:t>）</w:t>
            </w:r>
          </w:p>
        </w:tc>
        <w:tc>
          <w:tcPr>
            <w:tcW w:w="2835" w:type="dxa"/>
            <w:tcBorders>
              <w:top w:val="single" w:sz="4" w:space="0" w:color="auto"/>
              <w:left w:val="single" w:sz="4" w:space="0" w:color="auto"/>
              <w:bottom w:val="single" w:sz="4" w:space="0" w:color="auto"/>
              <w:right w:val="single" w:sz="4" w:space="0" w:color="auto"/>
            </w:tcBorders>
          </w:tcPr>
          <w:p w14:paraId="198AF4D1" w14:textId="77777777" w:rsidR="00286835" w:rsidRDefault="00286835">
            <w:pPr>
              <w:pStyle w:val="Tabletext"/>
              <w:jc w:val="center"/>
              <w:rPr>
                <w:rFonts w:eastAsiaTheme="minorEastAsia"/>
                <w:lang w:val="en-GB" w:eastAsia="de-DE"/>
              </w:rPr>
            </w:pPr>
          </w:p>
        </w:tc>
      </w:tr>
      <w:tr w:rsidR="00286835" w14:paraId="6A833450"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485958A" w14:textId="77777777" w:rsidR="00286835" w:rsidRDefault="00717D4F">
            <w:pPr>
              <w:pStyle w:val="Tabletext"/>
              <w:rPr>
                <w:rFonts w:eastAsiaTheme="minorEastAsia"/>
                <w:lang w:val="en-GB" w:eastAsia="de-DE"/>
              </w:rPr>
            </w:pPr>
            <w:r>
              <w:rPr>
                <w:rFonts w:eastAsiaTheme="minorEastAsia"/>
                <w:lang w:val="en-GB" w:eastAsia="zh-CN"/>
              </w:rPr>
              <w:t>61</w:t>
            </w:r>
          </w:p>
        </w:tc>
        <w:tc>
          <w:tcPr>
            <w:tcW w:w="6355" w:type="dxa"/>
            <w:tcBorders>
              <w:top w:val="single" w:sz="4" w:space="0" w:color="auto"/>
              <w:left w:val="single" w:sz="4" w:space="0" w:color="auto"/>
              <w:bottom w:val="single" w:sz="4" w:space="0" w:color="auto"/>
              <w:right w:val="single" w:sz="4" w:space="0" w:color="auto"/>
            </w:tcBorders>
          </w:tcPr>
          <w:p w14:paraId="03C68BC2" w14:textId="77777777" w:rsidR="00286835" w:rsidRDefault="00717D4F">
            <w:pPr>
              <w:pStyle w:val="Tabletext"/>
              <w:rPr>
                <w:rFonts w:eastAsiaTheme="minorEastAsia"/>
                <w:highlight w:val="green"/>
                <w:lang w:val="en-GB" w:eastAsia="de-DE"/>
              </w:rPr>
            </w:pPr>
            <w:r>
              <w:rPr>
                <w:szCs w:val="22"/>
                <w:lang w:val="en-US" w:eastAsia="de-DE"/>
              </w:rPr>
              <w:t>–</w:t>
            </w:r>
            <w:r>
              <w:rPr>
                <w:szCs w:val="22"/>
                <w:lang w:val="en-US" w:eastAsia="de-DE"/>
              </w:rPr>
              <w:tab/>
            </w:r>
            <w:r>
              <w:rPr>
                <w:szCs w:val="22"/>
                <w:lang w:eastAsia="de-DE"/>
              </w:rPr>
              <w:t>带宽（</w:t>
            </w:r>
            <w:r>
              <w:rPr>
                <w:szCs w:val="22"/>
                <w:lang w:eastAsia="de-DE"/>
              </w:rPr>
              <w:t>kHz</w:t>
            </w:r>
            <w:r>
              <w:rPr>
                <w:szCs w:val="22"/>
                <w:lang w:eastAsia="de-DE"/>
              </w:rPr>
              <w:t>）</w:t>
            </w:r>
          </w:p>
        </w:tc>
        <w:tc>
          <w:tcPr>
            <w:tcW w:w="2835" w:type="dxa"/>
            <w:tcBorders>
              <w:top w:val="single" w:sz="4" w:space="0" w:color="auto"/>
              <w:left w:val="single" w:sz="4" w:space="0" w:color="auto"/>
              <w:bottom w:val="single" w:sz="4" w:space="0" w:color="auto"/>
              <w:right w:val="single" w:sz="4" w:space="0" w:color="auto"/>
            </w:tcBorders>
          </w:tcPr>
          <w:p w14:paraId="72EC3391" w14:textId="77777777" w:rsidR="00286835" w:rsidRDefault="00286835">
            <w:pPr>
              <w:pStyle w:val="Tabletext"/>
              <w:jc w:val="center"/>
              <w:rPr>
                <w:rFonts w:eastAsiaTheme="minorEastAsia"/>
                <w:lang w:val="en-GB" w:eastAsia="de-DE"/>
              </w:rPr>
            </w:pPr>
          </w:p>
        </w:tc>
      </w:tr>
      <w:tr w:rsidR="00286835" w:rsidRPr="00BB4FE4" w14:paraId="007EF916"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67ADDF8" w14:textId="77777777" w:rsidR="00286835" w:rsidRDefault="00717D4F">
            <w:pPr>
              <w:pStyle w:val="Tabletext"/>
              <w:rPr>
                <w:rFonts w:eastAsiaTheme="minorEastAsia"/>
                <w:lang w:val="en-GB" w:eastAsia="de-DE"/>
              </w:rPr>
            </w:pPr>
            <w:r>
              <w:rPr>
                <w:rFonts w:eastAsiaTheme="minorEastAsia"/>
                <w:lang w:val="en-GB" w:eastAsia="zh-CN"/>
              </w:rPr>
              <w:t>62</w:t>
            </w:r>
          </w:p>
        </w:tc>
        <w:tc>
          <w:tcPr>
            <w:tcW w:w="6355" w:type="dxa"/>
            <w:tcBorders>
              <w:top w:val="single" w:sz="4" w:space="0" w:color="auto"/>
              <w:left w:val="single" w:sz="4" w:space="0" w:color="auto"/>
              <w:bottom w:val="single" w:sz="4" w:space="0" w:color="auto"/>
              <w:right w:val="single" w:sz="4" w:space="0" w:color="auto"/>
            </w:tcBorders>
          </w:tcPr>
          <w:p w14:paraId="72A24510" w14:textId="77777777" w:rsidR="00286835" w:rsidRDefault="00717D4F">
            <w:pPr>
              <w:pStyle w:val="Tabletext"/>
              <w:rPr>
                <w:rFonts w:eastAsiaTheme="minorEastAsia"/>
                <w:highlight w:val="green"/>
                <w:lang w:val="en-GB" w:eastAsia="de-DE"/>
              </w:rPr>
            </w:pPr>
            <w:r>
              <w:rPr>
                <w:szCs w:val="22"/>
                <w:lang w:val="en-US" w:eastAsia="de-DE"/>
              </w:rPr>
              <w:t>–</w:t>
            </w:r>
            <w:r>
              <w:rPr>
                <w:szCs w:val="22"/>
                <w:lang w:val="en-US" w:eastAsia="de-DE"/>
              </w:rPr>
              <w:tab/>
            </w:r>
            <w:r>
              <w:rPr>
                <w:szCs w:val="22"/>
                <w:lang w:val="en-US" w:eastAsia="de-DE"/>
              </w:rPr>
              <w:t>功率通量密度</w:t>
            </w:r>
            <w:r>
              <w:rPr>
                <w:szCs w:val="22"/>
                <w:lang w:val="en-GB" w:eastAsia="de-DE"/>
              </w:rPr>
              <w:t>（</w:t>
            </w:r>
            <w:r>
              <w:rPr>
                <w:rFonts w:eastAsiaTheme="minorEastAsia"/>
                <w:lang w:val="en-GB" w:eastAsia="de-DE"/>
              </w:rPr>
              <w:t>dBm/m²/Hz</w:t>
            </w:r>
            <w:r>
              <w:rPr>
                <w:szCs w:val="22"/>
                <w:lang w:val="en-GB" w:eastAsia="de-DE"/>
              </w:rPr>
              <w:t>）</w:t>
            </w:r>
          </w:p>
        </w:tc>
        <w:tc>
          <w:tcPr>
            <w:tcW w:w="2835" w:type="dxa"/>
            <w:tcBorders>
              <w:top w:val="single" w:sz="4" w:space="0" w:color="auto"/>
              <w:left w:val="single" w:sz="4" w:space="0" w:color="auto"/>
              <w:bottom w:val="single" w:sz="4" w:space="0" w:color="auto"/>
              <w:right w:val="single" w:sz="4" w:space="0" w:color="auto"/>
            </w:tcBorders>
          </w:tcPr>
          <w:p w14:paraId="56406C13" w14:textId="77777777" w:rsidR="00286835" w:rsidRDefault="00286835">
            <w:pPr>
              <w:pStyle w:val="Tabletext"/>
              <w:jc w:val="center"/>
              <w:rPr>
                <w:rFonts w:eastAsiaTheme="minorEastAsia"/>
                <w:lang w:val="en-GB" w:eastAsia="de-DE"/>
              </w:rPr>
            </w:pPr>
          </w:p>
        </w:tc>
      </w:tr>
      <w:tr w:rsidR="00286835" w14:paraId="3530FED9"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2266EDA" w14:textId="77777777" w:rsidR="00286835" w:rsidRDefault="00717D4F">
            <w:pPr>
              <w:pStyle w:val="Tabletext"/>
              <w:rPr>
                <w:rFonts w:eastAsiaTheme="minorEastAsia"/>
                <w:lang w:val="en-GB" w:eastAsia="zh-CN"/>
              </w:rPr>
            </w:pPr>
            <w:r>
              <w:rPr>
                <w:rFonts w:eastAsiaTheme="minorEastAsia"/>
                <w:lang w:val="en-GB" w:eastAsia="zh-CN"/>
              </w:rPr>
              <w:t>63</w:t>
            </w:r>
          </w:p>
        </w:tc>
        <w:tc>
          <w:tcPr>
            <w:tcW w:w="6355" w:type="dxa"/>
          </w:tcPr>
          <w:p w14:paraId="37775AF8" w14:textId="77777777" w:rsidR="00286835" w:rsidRDefault="00717D4F">
            <w:pPr>
              <w:pStyle w:val="Tabletext"/>
              <w:rPr>
                <w:rFonts w:eastAsiaTheme="minorEastAsia"/>
                <w:highlight w:val="yellow"/>
                <w:lang w:val="en-GB" w:eastAsia="de-DE"/>
              </w:rPr>
            </w:pPr>
            <w:r>
              <w:rPr>
                <w:szCs w:val="22"/>
                <w:lang w:val="en-US" w:eastAsia="de-DE"/>
              </w:rPr>
              <w:t>–</w:t>
            </w:r>
            <w:r>
              <w:rPr>
                <w:szCs w:val="22"/>
                <w:lang w:val="en-US" w:eastAsia="de-DE"/>
              </w:rPr>
              <w:tab/>
            </w:r>
            <w:r>
              <w:rPr>
                <w:szCs w:val="22"/>
                <w:lang w:val="en-US" w:eastAsia="de-DE"/>
              </w:rPr>
              <w:t>测量日期（年</w:t>
            </w:r>
            <w:r>
              <w:rPr>
                <w:szCs w:val="22"/>
                <w:lang w:val="en-US" w:eastAsia="de-DE"/>
              </w:rPr>
              <w:t>-</w:t>
            </w:r>
            <w:r>
              <w:rPr>
                <w:szCs w:val="22"/>
                <w:lang w:val="en-US" w:eastAsia="de-DE"/>
              </w:rPr>
              <w:t>月</w:t>
            </w:r>
            <w:r>
              <w:rPr>
                <w:szCs w:val="22"/>
                <w:lang w:val="en-US" w:eastAsia="de-DE"/>
              </w:rPr>
              <w:t>-</w:t>
            </w:r>
            <w:r>
              <w:rPr>
                <w:szCs w:val="22"/>
                <w:lang w:val="en-US" w:eastAsia="de-DE"/>
              </w:rPr>
              <w:t>日）</w:t>
            </w:r>
          </w:p>
        </w:tc>
        <w:tc>
          <w:tcPr>
            <w:tcW w:w="2835" w:type="dxa"/>
            <w:tcBorders>
              <w:top w:val="single" w:sz="4" w:space="0" w:color="auto"/>
              <w:left w:val="single" w:sz="4" w:space="0" w:color="auto"/>
              <w:bottom w:val="single" w:sz="4" w:space="0" w:color="auto"/>
              <w:right w:val="single" w:sz="4" w:space="0" w:color="auto"/>
            </w:tcBorders>
          </w:tcPr>
          <w:p w14:paraId="78E99CCB" w14:textId="77777777" w:rsidR="00286835" w:rsidRDefault="00286835">
            <w:pPr>
              <w:pStyle w:val="Tabletext"/>
              <w:jc w:val="center"/>
              <w:rPr>
                <w:rFonts w:eastAsiaTheme="minorEastAsia"/>
                <w:lang w:val="en-GB" w:eastAsia="de-DE"/>
              </w:rPr>
            </w:pPr>
          </w:p>
        </w:tc>
      </w:tr>
      <w:tr w:rsidR="00286835" w14:paraId="6171CC78"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3ADA246" w14:textId="77777777" w:rsidR="00286835" w:rsidRDefault="00717D4F">
            <w:pPr>
              <w:pStyle w:val="Tabletext"/>
              <w:rPr>
                <w:rFonts w:eastAsiaTheme="minorEastAsia"/>
                <w:lang w:val="en-GB" w:eastAsia="zh-CN"/>
              </w:rPr>
            </w:pPr>
            <w:r>
              <w:rPr>
                <w:rFonts w:eastAsiaTheme="minorEastAsia"/>
                <w:lang w:val="en-GB" w:eastAsia="zh-CN"/>
              </w:rPr>
              <w:t>64</w:t>
            </w:r>
          </w:p>
        </w:tc>
        <w:tc>
          <w:tcPr>
            <w:tcW w:w="6355" w:type="dxa"/>
          </w:tcPr>
          <w:p w14:paraId="2737304C" w14:textId="77777777" w:rsidR="00286835" w:rsidRDefault="00717D4F">
            <w:pPr>
              <w:pStyle w:val="Tabletext"/>
              <w:rPr>
                <w:rFonts w:eastAsiaTheme="minorEastAsia"/>
                <w:highlight w:val="cyan"/>
                <w:lang w:val="en-GB" w:eastAsia="de-DE"/>
              </w:rPr>
            </w:pPr>
            <w:r>
              <w:rPr>
                <w:szCs w:val="22"/>
                <w:lang w:val="en-US" w:eastAsia="de-DE"/>
              </w:rPr>
              <w:t>–</w:t>
            </w:r>
            <w:r>
              <w:rPr>
                <w:szCs w:val="22"/>
                <w:lang w:val="en-US" w:eastAsia="de-DE"/>
              </w:rPr>
              <w:tab/>
            </w:r>
            <w:r>
              <w:rPr>
                <w:szCs w:val="22"/>
                <w:lang w:val="en-US" w:eastAsia="de-DE"/>
              </w:rPr>
              <w:t>测量时间（</w:t>
            </w:r>
            <w:r>
              <w:rPr>
                <w:szCs w:val="22"/>
                <w:lang w:val="en-US" w:eastAsia="de-DE"/>
              </w:rPr>
              <w:t>UTC</w:t>
            </w:r>
            <w:r>
              <w:rPr>
                <w:szCs w:val="22"/>
                <w:lang w:val="en-US" w:eastAsia="de-DE"/>
              </w:rPr>
              <w:t>）</w:t>
            </w:r>
          </w:p>
        </w:tc>
        <w:tc>
          <w:tcPr>
            <w:tcW w:w="2835" w:type="dxa"/>
            <w:tcBorders>
              <w:top w:val="single" w:sz="4" w:space="0" w:color="auto"/>
              <w:left w:val="single" w:sz="4" w:space="0" w:color="auto"/>
              <w:bottom w:val="single" w:sz="4" w:space="0" w:color="auto"/>
              <w:right w:val="single" w:sz="4" w:space="0" w:color="auto"/>
            </w:tcBorders>
          </w:tcPr>
          <w:p w14:paraId="0B44976C" w14:textId="77777777" w:rsidR="00286835" w:rsidRDefault="00286835">
            <w:pPr>
              <w:pStyle w:val="Tabletext"/>
              <w:jc w:val="center"/>
              <w:rPr>
                <w:rFonts w:eastAsiaTheme="minorEastAsia"/>
                <w:lang w:val="en-GB" w:eastAsia="de-DE"/>
              </w:rPr>
            </w:pPr>
          </w:p>
        </w:tc>
      </w:tr>
      <w:tr w:rsidR="00286835" w14:paraId="2D0A25FA"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5BE074F" w14:textId="77777777" w:rsidR="00286835" w:rsidRDefault="00717D4F">
            <w:pPr>
              <w:pStyle w:val="Tabletext"/>
              <w:rPr>
                <w:rFonts w:eastAsiaTheme="minorEastAsia"/>
                <w:lang w:val="en-GB" w:eastAsia="de-DE"/>
              </w:rPr>
            </w:pPr>
            <w:r>
              <w:rPr>
                <w:rFonts w:eastAsiaTheme="minorEastAsia"/>
                <w:lang w:val="en-GB" w:eastAsia="zh-CN"/>
              </w:rPr>
              <w:t>65</w:t>
            </w:r>
          </w:p>
        </w:tc>
        <w:tc>
          <w:tcPr>
            <w:tcW w:w="6355" w:type="dxa"/>
            <w:tcBorders>
              <w:top w:val="single" w:sz="4" w:space="0" w:color="auto"/>
              <w:left w:val="single" w:sz="4" w:space="0" w:color="auto"/>
              <w:bottom w:val="single" w:sz="4" w:space="0" w:color="auto"/>
              <w:right w:val="single" w:sz="4" w:space="0" w:color="auto"/>
            </w:tcBorders>
          </w:tcPr>
          <w:p w14:paraId="462B5B3C" w14:textId="77777777" w:rsidR="00286835" w:rsidRDefault="00717D4F">
            <w:pPr>
              <w:pStyle w:val="Tabletext"/>
              <w:rPr>
                <w:rFonts w:eastAsiaTheme="minorEastAsia"/>
                <w:lang w:val="en-GB" w:eastAsia="de-DE"/>
              </w:rPr>
            </w:pPr>
            <w:r>
              <w:rPr>
                <w:szCs w:val="22"/>
                <w:lang w:val="en-US" w:eastAsia="de-DE"/>
              </w:rPr>
              <w:t>地基地理位置测量：</w:t>
            </w:r>
          </w:p>
        </w:tc>
        <w:tc>
          <w:tcPr>
            <w:tcW w:w="2835" w:type="dxa"/>
            <w:tcBorders>
              <w:top w:val="single" w:sz="4" w:space="0" w:color="auto"/>
              <w:left w:val="single" w:sz="4" w:space="0" w:color="auto"/>
              <w:bottom w:val="single" w:sz="4" w:space="0" w:color="auto"/>
              <w:right w:val="single" w:sz="4" w:space="0" w:color="auto"/>
            </w:tcBorders>
          </w:tcPr>
          <w:p w14:paraId="0857D81B" w14:textId="77777777" w:rsidR="00286835" w:rsidRDefault="00286835">
            <w:pPr>
              <w:pStyle w:val="Tabletext"/>
              <w:jc w:val="center"/>
              <w:rPr>
                <w:rFonts w:eastAsiaTheme="minorEastAsia"/>
                <w:lang w:val="en-GB" w:eastAsia="de-DE"/>
              </w:rPr>
            </w:pPr>
          </w:p>
        </w:tc>
      </w:tr>
      <w:tr w:rsidR="00286835" w14:paraId="6C6D39CC"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95FBB10" w14:textId="77777777" w:rsidR="00286835" w:rsidRDefault="00717D4F">
            <w:pPr>
              <w:pStyle w:val="Tabletext"/>
              <w:rPr>
                <w:rFonts w:eastAsiaTheme="minorEastAsia"/>
                <w:lang w:val="en-GB" w:eastAsia="de-DE"/>
              </w:rPr>
            </w:pPr>
            <w:r>
              <w:rPr>
                <w:rFonts w:eastAsiaTheme="minorEastAsia"/>
                <w:lang w:val="en-GB" w:eastAsia="zh-CN"/>
              </w:rPr>
              <w:t>66</w:t>
            </w:r>
          </w:p>
        </w:tc>
        <w:tc>
          <w:tcPr>
            <w:tcW w:w="6355" w:type="dxa"/>
            <w:tcBorders>
              <w:top w:val="single" w:sz="4" w:space="0" w:color="auto"/>
              <w:left w:val="single" w:sz="4" w:space="0" w:color="auto"/>
              <w:bottom w:val="single" w:sz="4" w:space="0" w:color="auto"/>
              <w:right w:val="single" w:sz="4" w:space="0" w:color="auto"/>
            </w:tcBorders>
          </w:tcPr>
          <w:p w14:paraId="68984D72" w14:textId="77777777" w:rsidR="00286835" w:rsidRDefault="00717D4F">
            <w:pPr>
              <w:pStyle w:val="Tabletext"/>
              <w:rPr>
                <w:rFonts w:eastAsiaTheme="minorEastAsia"/>
                <w:lang w:val="en-GB" w:eastAsia="de-DE"/>
              </w:rPr>
            </w:pPr>
            <w:r>
              <w:rPr>
                <w:rFonts w:eastAsiaTheme="minorEastAsia"/>
                <w:lang w:val="en-GB" w:eastAsia="de-DE"/>
              </w:rPr>
              <w:t>–</w:t>
            </w:r>
            <w:r>
              <w:rPr>
                <w:rFonts w:eastAsiaTheme="minorEastAsia"/>
                <w:lang w:val="en-GB" w:eastAsia="de-DE"/>
              </w:rPr>
              <w:tab/>
            </w:r>
            <w:r>
              <w:rPr>
                <w:lang w:val="en-GB" w:eastAsia="de-DE"/>
              </w:rPr>
              <w:t>测量精度预测</w:t>
            </w:r>
          </w:p>
        </w:tc>
        <w:tc>
          <w:tcPr>
            <w:tcW w:w="2835" w:type="dxa"/>
            <w:tcBorders>
              <w:top w:val="single" w:sz="4" w:space="0" w:color="auto"/>
              <w:left w:val="single" w:sz="4" w:space="0" w:color="auto"/>
              <w:bottom w:val="single" w:sz="4" w:space="0" w:color="auto"/>
              <w:right w:val="single" w:sz="4" w:space="0" w:color="auto"/>
            </w:tcBorders>
          </w:tcPr>
          <w:p w14:paraId="35DFF956" w14:textId="77777777" w:rsidR="00286835" w:rsidRDefault="00286835">
            <w:pPr>
              <w:pStyle w:val="Tabletext"/>
              <w:jc w:val="center"/>
              <w:rPr>
                <w:rFonts w:eastAsiaTheme="minorEastAsia"/>
                <w:lang w:val="en-GB" w:eastAsia="de-DE"/>
              </w:rPr>
            </w:pPr>
          </w:p>
        </w:tc>
      </w:tr>
      <w:tr w:rsidR="00286835" w14:paraId="72BDB5BD"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54F33FB" w14:textId="77777777" w:rsidR="00286835" w:rsidRDefault="00717D4F">
            <w:pPr>
              <w:pStyle w:val="Tabletext"/>
              <w:rPr>
                <w:rFonts w:eastAsiaTheme="minorEastAsia"/>
                <w:lang w:val="en-GB" w:eastAsia="de-DE"/>
              </w:rPr>
            </w:pPr>
            <w:r>
              <w:rPr>
                <w:rFonts w:eastAsiaTheme="minorEastAsia"/>
                <w:lang w:val="en-GB" w:eastAsia="zh-CN"/>
              </w:rPr>
              <w:t>67</w:t>
            </w:r>
          </w:p>
        </w:tc>
        <w:tc>
          <w:tcPr>
            <w:tcW w:w="6355" w:type="dxa"/>
          </w:tcPr>
          <w:p w14:paraId="3A89FB2D" w14:textId="77777777" w:rsidR="00286835" w:rsidRDefault="00717D4F">
            <w:pPr>
              <w:pStyle w:val="Tabletext"/>
              <w:rPr>
                <w:rFonts w:eastAsiaTheme="minorEastAsia"/>
                <w:highlight w:val="yellow"/>
                <w:lang w:val="en-GB" w:eastAsia="de-DE"/>
              </w:rPr>
            </w:pPr>
            <w:r>
              <w:rPr>
                <w:szCs w:val="22"/>
                <w:lang w:val="en-US" w:eastAsia="de-DE"/>
              </w:rPr>
              <w:t>–</w:t>
            </w:r>
            <w:r>
              <w:rPr>
                <w:szCs w:val="22"/>
                <w:lang w:val="en-US" w:eastAsia="de-DE"/>
              </w:rPr>
              <w:tab/>
            </w:r>
            <w:r>
              <w:rPr>
                <w:szCs w:val="22"/>
                <w:lang w:val="en-US" w:eastAsia="de-DE"/>
              </w:rPr>
              <w:t>干扰源位置测量结果（纬度</w:t>
            </w:r>
            <w:r>
              <w:rPr>
                <w:szCs w:val="22"/>
                <w:lang w:val="en-US" w:eastAsia="de-DE"/>
              </w:rPr>
              <w:t>/</w:t>
            </w:r>
            <w:r>
              <w:rPr>
                <w:szCs w:val="22"/>
                <w:lang w:val="en-US" w:eastAsia="de-DE"/>
              </w:rPr>
              <w:t>经度）</w:t>
            </w:r>
          </w:p>
        </w:tc>
        <w:tc>
          <w:tcPr>
            <w:tcW w:w="2835" w:type="dxa"/>
            <w:tcBorders>
              <w:top w:val="single" w:sz="4" w:space="0" w:color="auto"/>
              <w:left w:val="single" w:sz="4" w:space="0" w:color="auto"/>
              <w:bottom w:val="single" w:sz="4" w:space="0" w:color="auto"/>
              <w:right w:val="single" w:sz="4" w:space="0" w:color="auto"/>
            </w:tcBorders>
          </w:tcPr>
          <w:p w14:paraId="5A75C2C4" w14:textId="77777777" w:rsidR="00286835" w:rsidRDefault="00286835">
            <w:pPr>
              <w:pStyle w:val="Tabletext"/>
              <w:jc w:val="center"/>
              <w:rPr>
                <w:rFonts w:eastAsiaTheme="minorEastAsia"/>
                <w:lang w:val="en-GB" w:eastAsia="de-DE"/>
              </w:rPr>
            </w:pPr>
          </w:p>
        </w:tc>
      </w:tr>
      <w:tr w:rsidR="00286835" w14:paraId="5A4AE49D"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2F1FA02" w14:textId="77777777" w:rsidR="00286835" w:rsidRDefault="00717D4F">
            <w:pPr>
              <w:pStyle w:val="Tabletext"/>
              <w:rPr>
                <w:rFonts w:eastAsiaTheme="minorEastAsia"/>
                <w:lang w:val="en-GB" w:eastAsia="de-DE"/>
              </w:rPr>
            </w:pPr>
            <w:r>
              <w:rPr>
                <w:rFonts w:eastAsiaTheme="minorEastAsia"/>
                <w:lang w:val="en-GB" w:eastAsia="zh-CN"/>
              </w:rPr>
              <w:t>68</w:t>
            </w:r>
          </w:p>
        </w:tc>
        <w:tc>
          <w:tcPr>
            <w:tcW w:w="6355" w:type="dxa"/>
          </w:tcPr>
          <w:p w14:paraId="481123B9" w14:textId="77777777" w:rsidR="00286835" w:rsidRDefault="00717D4F">
            <w:pPr>
              <w:pStyle w:val="Tabletext"/>
              <w:rPr>
                <w:rFonts w:eastAsiaTheme="minorEastAsia"/>
                <w:highlight w:val="yellow"/>
                <w:lang w:val="en-GB" w:eastAsia="de-DE"/>
              </w:rPr>
            </w:pPr>
            <w:r>
              <w:rPr>
                <w:szCs w:val="22"/>
                <w:lang w:val="en-US" w:eastAsia="de-DE"/>
              </w:rPr>
              <w:t>–</w:t>
            </w:r>
            <w:r>
              <w:rPr>
                <w:szCs w:val="22"/>
                <w:lang w:val="en-US" w:eastAsia="de-DE"/>
              </w:rPr>
              <w:tab/>
            </w:r>
            <w:r>
              <w:rPr>
                <w:szCs w:val="22"/>
                <w:lang w:val="en-US" w:eastAsia="de-DE"/>
              </w:rPr>
              <w:t>干扰源位置（国家、州、</w:t>
            </w:r>
            <w:r>
              <w:rPr>
                <w:rFonts w:hint="eastAsia"/>
                <w:szCs w:val="22"/>
                <w:lang w:val="en-US" w:eastAsia="zh-CN"/>
              </w:rPr>
              <w:t>城镇</w:t>
            </w:r>
            <w:r>
              <w:rPr>
                <w:szCs w:val="22"/>
                <w:lang w:val="en-US" w:eastAsia="de-DE"/>
              </w:rPr>
              <w:t>）</w:t>
            </w:r>
          </w:p>
        </w:tc>
        <w:tc>
          <w:tcPr>
            <w:tcW w:w="2835" w:type="dxa"/>
            <w:tcBorders>
              <w:top w:val="single" w:sz="4" w:space="0" w:color="auto"/>
              <w:left w:val="single" w:sz="4" w:space="0" w:color="auto"/>
              <w:bottom w:val="single" w:sz="4" w:space="0" w:color="auto"/>
              <w:right w:val="single" w:sz="4" w:space="0" w:color="auto"/>
            </w:tcBorders>
          </w:tcPr>
          <w:p w14:paraId="549459EE" w14:textId="77777777" w:rsidR="00286835" w:rsidRDefault="00286835">
            <w:pPr>
              <w:pStyle w:val="Tabletext"/>
              <w:jc w:val="center"/>
              <w:rPr>
                <w:rFonts w:eastAsiaTheme="minorEastAsia"/>
                <w:lang w:val="en-GB" w:eastAsia="de-DE"/>
              </w:rPr>
            </w:pPr>
          </w:p>
        </w:tc>
      </w:tr>
      <w:tr w:rsidR="00286835" w14:paraId="65DCBA47"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6313D1F" w14:textId="77777777" w:rsidR="00286835" w:rsidRDefault="00717D4F">
            <w:pPr>
              <w:pStyle w:val="Tabletext"/>
              <w:rPr>
                <w:rFonts w:eastAsiaTheme="minorEastAsia"/>
                <w:lang w:val="en-GB" w:eastAsia="de-DE"/>
              </w:rPr>
            </w:pPr>
            <w:r>
              <w:rPr>
                <w:rFonts w:eastAsiaTheme="minorEastAsia"/>
                <w:lang w:val="en-GB" w:eastAsia="zh-CN"/>
              </w:rPr>
              <w:t>69</w:t>
            </w:r>
          </w:p>
        </w:tc>
        <w:tc>
          <w:tcPr>
            <w:tcW w:w="6355" w:type="dxa"/>
          </w:tcPr>
          <w:p w14:paraId="2A0278D3" w14:textId="77777777" w:rsidR="00286835" w:rsidRDefault="00717D4F">
            <w:pPr>
              <w:pStyle w:val="Tabletext"/>
              <w:rPr>
                <w:rFonts w:eastAsiaTheme="minorEastAsia"/>
                <w:highlight w:val="yellow"/>
                <w:lang w:val="en-GB" w:eastAsia="de-DE"/>
              </w:rPr>
            </w:pPr>
            <w:r>
              <w:rPr>
                <w:szCs w:val="22"/>
                <w:lang w:val="en-US" w:eastAsia="de-DE"/>
              </w:rPr>
              <w:t>–</w:t>
            </w:r>
            <w:r>
              <w:rPr>
                <w:szCs w:val="22"/>
                <w:lang w:val="en-US" w:eastAsia="de-DE"/>
              </w:rPr>
              <w:tab/>
            </w:r>
            <w:r>
              <w:rPr>
                <w:szCs w:val="22"/>
                <w:lang w:val="en-US" w:eastAsia="de-DE"/>
              </w:rPr>
              <w:t>半主轴（</w:t>
            </w:r>
            <w:r>
              <w:rPr>
                <w:rFonts w:hint="eastAsia"/>
                <w:szCs w:val="22"/>
                <w:lang w:val="en-US" w:eastAsia="zh-CN"/>
              </w:rPr>
              <w:t>公里</w:t>
            </w:r>
            <w:r>
              <w:rPr>
                <w:szCs w:val="22"/>
                <w:lang w:val="en-US" w:eastAsia="de-DE"/>
              </w:rPr>
              <w:t>）</w:t>
            </w:r>
          </w:p>
        </w:tc>
        <w:tc>
          <w:tcPr>
            <w:tcW w:w="2835" w:type="dxa"/>
            <w:tcBorders>
              <w:top w:val="single" w:sz="4" w:space="0" w:color="auto"/>
              <w:left w:val="single" w:sz="4" w:space="0" w:color="auto"/>
              <w:bottom w:val="single" w:sz="4" w:space="0" w:color="auto"/>
              <w:right w:val="single" w:sz="4" w:space="0" w:color="auto"/>
            </w:tcBorders>
          </w:tcPr>
          <w:p w14:paraId="3BE1F0B9" w14:textId="77777777" w:rsidR="00286835" w:rsidRDefault="00286835">
            <w:pPr>
              <w:pStyle w:val="Tabletext"/>
              <w:jc w:val="center"/>
              <w:rPr>
                <w:rFonts w:eastAsiaTheme="minorEastAsia"/>
                <w:lang w:val="en-GB" w:eastAsia="de-DE"/>
              </w:rPr>
            </w:pPr>
          </w:p>
        </w:tc>
      </w:tr>
      <w:tr w:rsidR="00286835" w14:paraId="1C06F153"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FE32429" w14:textId="77777777" w:rsidR="00286835" w:rsidRDefault="00717D4F">
            <w:pPr>
              <w:pStyle w:val="Tabletext"/>
              <w:rPr>
                <w:rFonts w:eastAsiaTheme="minorEastAsia"/>
                <w:lang w:val="en-GB" w:eastAsia="de-DE"/>
              </w:rPr>
            </w:pPr>
            <w:r>
              <w:rPr>
                <w:rFonts w:eastAsiaTheme="minorEastAsia"/>
                <w:lang w:val="en-GB" w:eastAsia="zh-CN"/>
              </w:rPr>
              <w:t>70</w:t>
            </w:r>
          </w:p>
        </w:tc>
        <w:tc>
          <w:tcPr>
            <w:tcW w:w="6355" w:type="dxa"/>
          </w:tcPr>
          <w:p w14:paraId="27EF2817" w14:textId="77777777" w:rsidR="00286835" w:rsidRDefault="00717D4F">
            <w:pPr>
              <w:pStyle w:val="Tabletext"/>
              <w:rPr>
                <w:rFonts w:eastAsiaTheme="minorEastAsia"/>
                <w:highlight w:val="yellow"/>
                <w:lang w:val="en-GB" w:eastAsia="de-DE"/>
              </w:rPr>
            </w:pPr>
            <w:r>
              <w:rPr>
                <w:szCs w:val="22"/>
                <w:lang w:val="es-ES" w:eastAsia="de-DE"/>
              </w:rPr>
              <w:t>–</w:t>
            </w:r>
            <w:r>
              <w:rPr>
                <w:szCs w:val="22"/>
                <w:lang w:val="es-ES" w:eastAsia="de-DE"/>
              </w:rPr>
              <w:tab/>
            </w:r>
            <w:r>
              <w:rPr>
                <w:szCs w:val="22"/>
                <w:lang w:val="es-ES" w:eastAsia="de-DE"/>
              </w:rPr>
              <w:t>半辅轴（</w:t>
            </w:r>
            <w:r>
              <w:rPr>
                <w:rFonts w:hint="eastAsia"/>
                <w:szCs w:val="22"/>
                <w:lang w:val="es-ES" w:eastAsia="zh-CN"/>
              </w:rPr>
              <w:t>公里</w:t>
            </w:r>
            <w:r>
              <w:rPr>
                <w:szCs w:val="22"/>
                <w:lang w:val="es-ES" w:eastAsia="de-DE"/>
              </w:rPr>
              <w:t>）</w:t>
            </w:r>
          </w:p>
        </w:tc>
        <w:tc>
          <w:tcPr>
            <w:tcW w:w="2835" w:type="dxa"/>
            <w:tcBorders>
              <w:top w:val="single" w:sz="4" w:space="0" w:color="auto"/>
              <w:left w:val="single" w:sz="4" w:space="0" w:color="auto"/>
              <w:bottom w:val="single" w:sz="4" w:space="0" w:color="auto"/>
              <w:right w:val="single" w:sz="4" w:space="0" w:color="auto"/>
            </w:tcBorders>
          </w:tcPr>
          <w:p w14:paraId="1CE1C31D" w14:textId="77777777" w:rsidR="00286835" w:rsidRDefault="00286835">
            <w:pPr>
              <w:pStyle w:val="Tabletext"/>
              <w:jc w:val="center"/>
              <w:rPr>
                <w:rFonts w:eastAsiaTheme="minorEastAsia"/>
                <w:lang w:val="en-GB" w:eastAsia="de-DE"/>
              </w:rPr>
            </w:pPr>
          </w:p>
        </w:tc>
      </w:tr>
      <w:tr w:rsidR="00286835" w14:paraId="632A88A0"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164C30F" w14:textId="77777777" w:rsidR="00286835" w:rsidRDefault="00717D4F">
            <w:pPr>
              <w:pStyle w:val="Tabletext"/>
              <w:rPr>
                <w:rFonts w:eastAsiaTheme="minorEastAsia"/>
                <w:lang w:val="en-GB" w:eastAsia="de-DE"/>
              </w:rPr>
            </w:pPr>
            <w:r>
              <w:rPr>
                <w:rFonts w:eastAsiaTheme="minorEastAsia"/>
                <w:lang w:val="en-GB" w:eastAsia="zh-CN"/>
              </w:rPr>
              <w:t>71</w:t>
            </w:r>
          </w:p>
        </w:tc>
        <w:tc>
          <w:tcPr>
            <w:tcW w:w="6355" w:type="dxa"/>
          </w:tcPr>
          <w:p w14:paraId="219C0259" w14:textId="77777777" w:rsidR="00286835" w:rsidRDefault="00717D4F">
            <w:pPr>
              <w:pStyle w:val="Tabletext"/>
              <w:rPr>
                <w:rFonts w:eastAsiaTheme="minorEastAsia"/>
                <w:highlight w:val="yellow"/>
                <w:lang w:val="en-GB" w:eastAsia="de-DE"/>
              </w:rPr>
            </w:pPr>
            <w:r>
              <w:rPr>
                <w:szCs w:val="22"/>
                <w:lang w:val="en-US" w:eastAsia="de-DE"/>
              </w:rPr>
              <w:t>–</w:t>
            </w:r>
            <w:r>
              <w:rPr>
                <w:szCs w:val="22"/>
                <w:lang w:val="en-US" w:eastAsia="de-DE"/>
              </w:rPr>
              <w:tab/>
            </w:r>
            <w:r>
              <w:rPr>
                <w:szCs w:val="22"/>
                <w:lang w:val="en-US" w:eastAsia="de-DE"/>
              </w:rPr>
              <w:t>椭圆的方向（正北顺时针方向）</w:t>
            </w:r>
          </w:p>
        </w:tc>
        <w:tc>
          <w:tcPr>
            <w:tcW w:w="2835" w:type="dxa"/>
            <w:tcBorders>
              <w:top w:val="single" w:sz="4" w:space="0" w:color="auto"/>
              <w:left w:val="single" w:sz="4" w:space="0" w:color="auto"/>
              <w:bottom w:val="single" w:sz="4" w:space="0" w:color="auto"/>
              <w:right w:val="single" w:sz="4" w:space="0" w:color="auto"/>
            </w:tcBorders>
          </w:tcPr>
          <w:p w14:paraId="7912D962" w14:textId="77777777" w:rsidR="00286835" w:rsidRDefault="00286835">
            <w:pPr>
              <w:pStyle w:val="Tabletext"/>
              <w:jc w:val="center"/>
              <w:rPr>
                <w:rFonts w:eastAsiaTheme="minorEastAsia"/>
                <w:lang w:val="en-GB" w:eastAsia="de-DE"/>
              </w:rPr>
            </w:pPr>
          </w:p>
        </w:tc>
      </w:tr>
      <w:tr w:rsidR="00286835" w14:paraId="5AE2E4D8"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1C83E0F" w14:textId="77777777" w:rsidR="00286835" w:rsidRDefault="00717D4F">
            <w:pPr>
              <w:pStyle w:val="Tabletext"/>
              <w:rPr>
                <w:rFonts w:eastAsiaTheme="minorEastAsia"/>
                <w:lang w:val="en-GB" w:eastAsia="de-DE"/>
              </w:rPr>
            </w:pPr>
            <w:r>
              <w:rPr>
                <w:rFonts w:eastAsiaTheme="minorEastAsia"/>
                <w:lang w:val="en-GB" w:eastAsia="zh-CN"/>
              </w:rPr>
              <w:t>72</w:t>
            </w:r>
          </w:p>
        </w:tc>
        <w:tc>
          <w:tcPr>
            <w:tcW w:w="6355" w:type="dxa"/>
            <w:tcBorders>
              <w:top w:val="single" w:sz="4" w:space="0" w:color="auto"/>
              <w:left w:val="single" w:sz="4" w:space="0" w:color="auto"/>
              <w:bottom w:val="single" w:sz="4" w:space="0" w:color="auto"/>
              <w:right w:val="single" w:sz="4" w:space="0" w:color="auto"/>
            </w:tcBorders>
          </w:tcPr>
          <w:p w14:paraId="2A01C0C8" w14:textId="77777777" w:rsidR="00286835" w:rsidRDefault="00717D4F">
            <w:pPr>
              <w:pStyle w:val="Tabletext"/>
              <w:rPr>
                <w:rFonts w:eastAsiaTheme="minorEastAsia"/>
                <w:lang w:val="en-GB" w:eastAsia="de-DE"/>
              </w:rPr>
            </w:pPr>
            <w:r>
              <w:rPr>
                <w:rFonts w:eastAsiaTheme="minorEastAsia"/>
                <w:lang w:val="en-GB" w:eastAsia="de-DE"/>
              </w:rPr>
              <w:t>–</w:t>
            </w:r>
            <w:r>
              <w:rPr>
                <w:rFonts w:eastAsiaTheme="minorEastAsia"/>
                <w:lang w:val="en-GB" w:eastAsia="de-DE"/>
              </w:rPr>
              <w:tab/>
            </w:r>
            <w:r>
              <w:rPr>
                <w:rFonts w:eastAsiaTheme="minorEastAsia" w:hint="eastAsia"/>
                <w:lang w:val="en-GB" w:eastAsia="zh-CN"/>
              </w:rPr>
              <w:t>重复地理位置测量</w:t>
            </w:r>
          </w:p>
        </w:tc>
        <w:tc>
          <w:tcPr>
            <w:tcW w:w="2835" w:type="dxa"/>
            <w:tcBorders>
              <w:top w:val="single" w:sz="4" w:space="0" w:color="auto"/>
              <w:left w:val="single" w:sz="4" w:space="0" w:color="auto"/>
              <w:bottom w:val="single" w:sz="4" w:space="0" w:color="auto"/>
              <w:right w:val="single" w:sz="4" w:space="0" w:color="auto"/>
            </w:tcBorders>
          </w:tcPr>
          <w:p w14:paraId="204D91E6" w14:textId="77777777" w:rsidR="00286835" w:rsidRDefault="00286835">
            <w:pPr>
              <w:pStyle w:val="Tabletext"/>
              <w:jc w:val="center"/>
              <w:rPr>
                <w:rFonts w:eastAsiaTheme="minorEastAsia"/>
                <w:lang w:val="en-GB" w:eastAsia="de-DE"/>
              </w:rPr>
            </w:pPr>
          </w:p>
        </w:tc>
      </w:tr>
      <w:tr w:rsidR="00286835" w14:paraId="4AE1C154" w14:textId="77777777">
        <w:trPr>
          <w:cantSplit/>
          <w:jc w:val="center"/>
        </w:trPr>
        <w:tc>
          <w:tcPr>
            <w:tcW w:w="499" w:type="dxa"/>
            <w:vAlign w:val="center"/>
          </w:tcPr>
          <w:p w14:paraId="4D720676" w14:textId="77777777" w:rsidR="00286835" w:rsidRDefault="00717D4F">
            <w:pPr>
              <w:pStyle w:val="Tabletext"/>
              <w:rPr>
                <w:rFonts w:eastAsiaTheme="minorEastAsia"/>
                <w:lang w:val="en-GB" w:eastAsia="de-DE"/>
              </w:rPr>
            </w:pPr>
            <w:r>
              <w:rPr>
                <w:rFonts w:eastAsiaTheme="minorEastAsia"/>
                <w:lang w:val="en-GB" w:eastAsia="zh-CN"/>
              </w:rPr>
              <w:t>73</w:t>
            </w:r>
          </w:p>
        </w:tc>
        <w:tc>
          <w:tcPr>
            <w:tcW w:w="6355" w:type="dxa"/>
          </w:tcPr>
          <w:p w14:paraId="2A6ECE76" w14:textId="77777777" w:rsidR="00286835" w:rsidRDefault="00717D4F">
            <w:pPr>
              <w:pStyle w:val="Tabletext"/>
              <w:rPr>
                <w:rFonts w:eastAsiaTheme="minorEastAsia"/>
                <w:caps/>
                <w:lang w:val="en-GB" w:eastAsia="de-DE"/>
              </w:rPr>
            </w:pPr>
            <w:r>
              <w:rPr>
                <w:lang w:val="en-GB" w:eastAsia="de-DE"/>
              </w:rPr>
              <w:t>备注（注：可涉及与干扰或测量有关的各类说明。）</w:t>
            </w:r>
          </w:p>
        </w:tc>
        <w:tc>
          <w:tcPr>
            <w:tcW w:w="2835" w:type="dxa"/>
          </w:tcPr>
          <w:p w14:paraId="77F3466D" w14:textId="77777777" w:rsidR="00286835" w:rsidRDefault="00286835">
            <w:pPr>
              <w:pStyle w:val="Tabletext"/>
              <w:jc w:val="center"/>
              <w:rPr>
                <w:rFonts w:eastAsiaTheme="minorEastAsia"/>
                <w:lang w:val="en-GB"/>
              </w:rPr>
            </w:pPr>
          </w:p>
        </w:tc>
      </w:tr>
    </w:tbl>
    <w:p w14:paraId="51C28590" w14:textId="77777777" w:rsidR="00286835" w:rsidRDefault="00286835">
      <w:pPr>
        <w:rPr>
          <w:rFonts w:eastAsiaTheme="minorEastAsia"/>
          <w:lang w:val="en-GB"/>
        </w:rPr>
      </w:pPr>
      <w:bookmarkStart w:id="65" w:name="_Hlk56097745"/>
      <w:bookmarkEnd w:id="64"/>
    </w:p>
    <w:p w14:paraId="2E8ABB2F" w14:textId="7CF58796" w:rsidR="00286835" w:rsidRDefault="00286835">
      <w:pPr>
        <w:rPr>
          <w:rFonts w:eastAsiaTheme="minorEastAsia"/>
          <w:lang w:val="en-GB"/>
        </w:rPr>
      </w:pPr>
    </w:p>
    <w:p w14:paraId="725F768E" w14:textId="77777777" w:rsidR="00DF223F" w:rsidRDefault="00DF223F">
      <w:pPr>
        <w:rPr>
          <w:rFonts w:eastAsiaTheme="minorEastAsia"/>
          <w:lang w:val="en-GB"/>
        </w:rPr>
      </w:pPr>
    </w:p>
    <w:bookmarkEnd w:id="65"/>
    <w:p w14:paraId="1B3BB3B2" w14:textId="77777777" w:rsidR="00286835" w:rsidRDefault="00717D4F">
      <w:pPr>
        <w:pStyle w:val="AnnexNoTitle"/>
        <w:rPr>
          <w:rFonts w:eastAsiaTheme="minorEastAsia"/>
          <w:lang w:val="en-GB" w:eastAsia="zh-CN"/>
        </w:rPr>
      </w:pPr>
      <w:r>
        <w:rPr>
          <w:lang w:val="en-GB" w:eastAsia="zh-CN"/>
        </w:rPr>
        <w:t>附件</w:t>
      </w:r>
      <w:r>
        <w:rPr>
          <w:lang w:val="en-GB" w:eastAsia="zh-CN"/>
        </w:rPr>
        <w:t>2</w:t>
      </w:r>
      <w:r>
        <w:rPr>
          <w:rFonts w:eastAsiaTheme="minorEastAsia"/>
          <w:lang w:val="en-GB" w:eastAsia="zh-CN"/>
        </w:rPr>
        <w:br/>
      </w:r>
      <w:r>
        <w:rPr>
          <w:rFonts w:eastAsiaTheme="minorEastAsia"/>
          <w:lang w:val="en-GB" w:eastAsia="zh-CN"/>
        </w:rPr>
        <w:br/>
      </w:r>
      <w:r>
        <w:rPr>
          <w:rFonts w:eastAsiaTheme="minorEastAsia" w:hint="eastAsia"/>
          <w:lang w:val="en-US" w:eastAsia="zh-CN"/>
        </w:rPr>
        <w:t>对需</w:t>
      </w:r>
      <w:r>
        <w:rPr>
          <w:rFonts w:eastAsiaTheme="minorEastAsia" w:hint="eastAsia"/>
          <w:lang w:val="en-GB" w:eastAsia="zh-CN"/>
        </w:rPr>
        <w:t>报告的不同干扰场景和关键详情的说明</w:t>
      </w:r>
    </w:p>
    <w:p w14:paraId="5C69814A" w14:textId="77777777" w:rsidR="00286835" w:rsidRDefault="00717D4F">
      <w:pPr>
        <w:pStyle w:val="Heading2"/>
        <w:rPr>
          <w:rFonts w:eastAsiaTheme="minorEastAsia"/>
          <w:lang w:val="en-GB" w:eastAsia="zh-CN"/>
        </w:rPr>
      </w:pPr>
      <w:bookmarkStart w:id="66" w:name="lt_pId599"/>
      <w:r>
        <w:rPr>
          <w:rFonts w:eastAsiaTheme="minorEastAsia"/>
          <w:lang w:val="en-GB" w:eastAsia="zh-CN"/>
        </w:rPr>
        <w:t>A2.1</w:t>
      </w:r>
      <w:bookmarkEnd w:id="66"/>
      <w:r>
        <w:rPr>
          <w:rFonts w:eastAsiaTheme="minorEastAsia"/>
          <w:lang w:val="en-GB" w:eastAsia="zh-CN"/>
        </w:rPr>
        <w:tab/>
      </w:r>
      <w:r>
        <w:rPr>
          <w:lang w:val="en-GB" w:eastAsia="zh-CN"/>
        </w:rPr>
        <w:t>干扰场景</w:t>
      </w:r>
      <w:r>
        <w:rPr>
          <w:lang w:val="en-GB" w:eastAsia="zh-CN"/>
        </w:rPr>
        <w:t>A</w:t>
      </w:r>
      <w:r>
        <w:rPr>
          <w:rFonts w:hint="eastAsia"/>
          <w:lang w:val="en-GB" w:eastAsia="zh-CN"/>
        </w:rPr>
        <w:t>（</w:t>
      </w:r>
      <w:r>
        <w:rPr>
          <w:lang w:val="en-GB" w:eastAsia="zh-CN"/>
        </w:rPr>
        <w:t>地对空</w:t>
      </w:r>
      <w:r>
        <w:rPr>
          <w:rFonts w:hint="eastAsia"/>
          <w:lang w:val="en-GB" w:eastAsia="zh-CN"/>
        </w:rPr>
        <w:t>）</w:t>
      </w:r>
    </w:p>
    <w:p w14:paraId="5691D49D" w14:textId="2EA924C8" w:rsidR="00286835" w:rsidRDefault="00717D4F" w:rsidP="009C7CAD">
      <w:pPr>
        <w:ind w:firstLineChars="200" w:firstLine="480"/>
        <w:rPr>
          <w:lang w:val="en-GB" w:eastAsia="zh-CN"/>
        </w:rPr>
      </w:pPr>
      <w:r>
        <w:rPr>
          <w:lang w:val="en-GB" w:eastAsia="zh-CN"/>
        </w:rPr>
        <w:t>本案例描述了一颗位于东经</w:t>
      </w:r>
      <w:r>
        <w:rPr>
          <w:lang w:val="en-GB" w:eastAsia="zh-CN"/>
        </w:rPr>
        <w:t>7°</w:t>
      </w:r>
      <w:r>
        <w:rPr>
          <w:lang w:val="en-GB" w:eastAsia="zh-CN"/>
        </w:rPr>
        <w:t>的</w:t>
      </w:r>
      <w:r>
        <w:rPr>
          <w:rFonts w:hint="eastAsia"/>
          <w:lang w:val="en-GB" w:eastAsia="zh-CN"/>
        </w:rPr>
        <w:t>对地静止</w:t>
      </w:r>
      <w:r>
        <w:rPr>
          <w:lang w:val="en-GB" w:eastAsia="zh-CN"/>
        </w:rPr>
        <w:t>卫星</w:t>
      </w:r>
      <w:r>
        <w:rPr>
          <w:rFonts w:hint="eastAsia"/>
          <w:lang w:val="en-GB" w:eastAsia="zh-CN"/>
        </w:rPr>
        <w:t>，</w:t>
      </w:r>
      <w:r>
        <w:rPr>
          <w:rFonts w:hint="eastAsia"/>
          <w:lang w:val="en-US" w:eastAsia="zh-CN"/>
        </w:rPr>
        <w:t>此卫星</w:t>
      </w:r>
      <w:r>
        <w:rPr>
          <w:lang w:val="en-GB" w:eastAsia="zh-CN"/>
        </w:rPr>
        <w:t>接收到</w:t>
      </w:r>
      <w:r>
        <w:rPr>
          <w:rFonts w:hint="eastAsia"/>
          <w:lang w:val="en-US" w:eastAsia="zh-CN"/>
        </w:rPr>
        <w:t>一个</w:t>
      </w:r>
      <w:r>
        <w:rPr>
          <w:lang w:val="en-GB" w:eastAsia="zh-CN"/>
        </w:rPr>
        <w:t>地球站的干扰，该地球站旨在与位于东经</w:t>
      </w:r>
      <w:r>
        <w:rPr>
          <w:lang w:val="en-GB" w:eastAsia="zh-CN"/>
        </w:rPr>
        <w:t>9.5°</w:t>
      </w:r>
      <w:r>
        <w:rPr>
          <w:lang w:val="en-GB" w:eastAsia="zh-CN"/>
        </w:rPr>
        <w:t>的相邻</w:t>
      </w:r>
      <w:r>
        <w:rPr>
          <w:rFonts w:hint="eastAsia"/>
          <w:lang w:val="en-GB" w:eastAsia="zh-CN"/>
        </w:rPr>
        <w:t>对地静止</w:t>
      </w:r>
      <w:r>
        <w:rPr>
          <w:lang w:val="en-GB" w:eastAsia="zh-CN"/>
        </w:rPr>
        <w:t>卫星进行通信。干扰信号与有用信号一起被位于东经</w:t>
      </w:r>
      <w:r>
        <w:rPr>
          <w:lang w:val="en-GB" w:eastAsia="zh-CN"/>
        </w:rPr>
        <w:t>7°</w:t>
      </w:r>
      <w:r>
        <w:rPr>
          <w:lang w:val="en-GB" w:eastAsia="zh-CN"/>
        </w:rPr>
        <w:t>的</w:t>
      </w:r>
      <w:r>
        <w:rPr>
          <w:rFonts w:hint="eastAsia"/>
          <w:lang w:val="en-US" w:eastAsia="zh-CN"/>
        </w:rPr>
        <w:t>对地静止</w:t>
      </w:r>
      <w:r>
        <w:rPr>
          <w:lang w:val="en-GB" w:eastAsia="zh-CN"/>
        </w:rPr>
        <w:t>卫星的</w:t>
      </w:r>
      <w:r>
        <w:rPr>
          <w:rFonts w:hint="eastAsia"/>
          <w:lang w:val="en-GB" w:eastAsia="zh-CN"/>
        </w:rPr>
        <w:t>地球站</w:t>
      </w:r>
      <w:r>
        <w:rPr>
          <w:lang w:val="en-GB" w:eastAsia="zh-CN"/>
        </w:rPr>
        <w:t>转发和接收。</w:t>
      </w:r>
    </w:p>
    <w:p w14:paraId="29F4C981" w14:textId="18FB3E98" w:rsidR="00905E4D" w:rsidRDefault="00905E4D" w:rsidP="009C7CAD">
      <w:pPr>
        <w:ind w:firstLineChars="200" w:firstLine="480"/>
        <w:rPr>
          <w:lang w:val="en-GB" w:eastAsia="zh-CN"/>
        </w:rPr>
      </w:pPr>
      <w:r>
        <w:rPr>
          <w:lang w:val="en-GB" w:eastAsia="zh-CN"/>
        </w:rPr>
        <w:br w:type="page"/>
      </w:r>
    </w:p>
    <w:p w14:paraId="339677FB" w14:textId="77777777" w:rsidR="00286835" w:rsidRDefault="00717D4F">
      <w:pPr>
        <w:pStyle w:val="FigureNo"/>
        <w:rPr>
          <w:lang w:val="en-GB" w:eastAsia="zh-CN"/>
        </w:rPr>
      </w:pPr>
      <w:r>
        <w:rPr>
          <w:lang w:val="en-GB" w:eastAsia="zh-CN"/>
        </w:rPr>
        <w:lastRenderedPageBreak/>
        <w:t>图</w:t>
      </w:r>
      <w:r>
        <w:rPr>
          <w:lang w:val="en-GB" w:eastAsia="zh-CN"/>
        </w:rPr>
        <w:t>1</w:t>
      </w:r>
    </w:p>
    <w:p w14:paraId="5AA69ADE" w14:textId="3D1D62B5" w:rsidR="00286835" w:rsidRPr="000C7CDC" w:rsidRDefault="00717D4F" w:rsidP="00644779">
      <w:pPr>
        <w:pStyle w:val="StyleFiguretitleTimesNewRoman"/>
        <w:rPr>
          <w:lang w:val="en-US" w:eastAsia="zh-CN"/>
        </w:rPr>
      </w:pPr>
      <w:r>
        <w:rPr>
          <w:rFonts w:hint="eastAsia"/>
          <w:lang w:val="en-US" w:eastAsia="zh-CN"/>
        </w:rPr>
        <w:t>对</w:t>
      </w:r>
      <w:r>
        <w:rPr>
          <w:lang w:val="en-GB" w:eastAsia="zh-CN"/>
        </w:rPr>
        <w:t>地对空</w:t>
      </w:r>
      <w:r>
        <w:rPr>
          <w:rFonts w:hint="eastAsia"/>
          <w:lang w:val="en-GB" w:eastAsia="zh-CN"/>
        </w:rPr>
        <w:t>干扰</w:t>
      </w:r>
      <w:r>
        <w:rPr>
          <w:rFonts w:hint="eastAsia"/>
          <w:lang w:val="en-US" w:eastAsia="zh-CN"/>
        </w:rPr>
        <w:t>情况</w:t>
      </w:r>
      <w:r>
        <w:rPr>
          <w:lang w:val="en-GB" w:eastAsia="zh-CN"/>
        </w:rPr>
        <w:t>下需报告的核心要素</w:t>
      </w:r>
      <w:r>
        <w:rPr>
          <w:rFonts w:hint="eastAsia"/>
          <w:lang w:val="en-US" w:eastAsia="zh-CN"/>
        </w:rPr>
        <w:t>的</w:t>
      </w:r>
      <w:r>
        <w:rPr>
          <w:lang w:val="en-GB" w:eastAsia="zh-CN"/>
        </w:rPr>
        <w:t>说明</w:t>
      </w:r>
      <w:r w:rsidR="000C7CDC">
        <w:rPr>
          <w:lang w:val="en-US" w:eastAsia="zh-CN"/>
        </w:rPr>
        <w:br/>
      </w:r>
      <w:r>
        <w:rPr>
          <w:rFonts w:hint="eastAsia"/>
          <w:lang w:val="en-GB" w:eastAsia="zh-CN"/>
        </w:rPr>
        <w:t>（</w:t>
      </w:r>
      <w:r>
        <w:rPr>
          <w:lang w:val="en-GB" w:eastAsia="zh-CN"/>
        </w:rPr>
        <w:t>表</w:t>
      </w:r>
      <w:r>
        <w:rPr>
          <w:lang w:val="en-GB" w:eastAsia="zh-CN"/>
        </w:rPr>
        <w:t>1</w:t>
      </w:r>
      <w:r>
        <w:rPr>
          <w:lang w:val="en-GB" w:eastAsia="zh-CN"/>
        </w:rPr>
        <w:t>第</w:t>
      </w:r>
      <w:r>
        <w:rPr>
          <w:lang w:val="en-GB" w:eastAsia="zh-CN"/>
        </w:rPr>
        <w:t>4</w:t>
      </w:r>
      <w:r>
        <w:rPr>
          <w:lang w:val="en-GB" w:eastAsia="zh-CN"/>
        </w:rPr>
        <w:t>项中的干扰场景</w:t>
      </w:r>
      <w:r>
        <w:rPr>
          <w:lang w:val="en-GB" w:eastAsia="zh-CN"/>
        </w:rPr>
        <w:t>A</w:t>
      </w:r>
      <w:r>
        <w:rPr>
          <w:rFonts w:hint="eastAsia"/>
          <w:lang w:val="en-GB" w:eastAsia="zh-CN"/>
        </w:rPr>
        <w:t>）</w:t>
      </w:r>
    </w:p>
    <w:p w14:paraId="449017AE" w14:textId="6A4500D7" w:rsidR="00286835" w:rsidRDefault="00D33EAA">
      <w:pPr>
        <w:pStyle w:val="Figure"/>
        <w:spacing w:after="120"/>
        <w:rPr>
          <w:rFonts w:eastAsiaTheme="minorEastAsia"/>
          <w:szCs w:val="24"/>
          <w:lang w:val="en-GB"/>
        </w:rPr>
      </w:pPr>
      <w:r>
        <w:rPr>
          <w:rFonts w:eastAsiaTheme="minorEastAsia"/>
          <w:noProof/>
          <w:szCs w:val="24"/>
          <w:lang w:val="en-GB"/>
        </w:rPr>
        <w:drawing>
          <wp:inline distT="0" distB="0" distL="0" distR="0" wp14:anchorId="743E3190" wp14:editId="7A6D5264">
            <wp:extent cx="4836333" cy="3116805"/>
            <wp:effectExtent l="0" t="0" r="2540" b="7620"/>
            <wp:docPr id="16" name="Picture 16" descr="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Radar char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53378" cy="3127790"/>
                    </a:xfrm>
                    <a:prstGeom prst="rect">
                      <a:avLst/>
                    </a:prstGeom>
                  </pic:spPr>
                </pic:pic>
              </a:graphicData>
            </a:graphic>
          </wp:inline>
        </w:drawing>
      </w:r>
    </w:p>
    <w:p w14:paraId="0CCC475B" w14:textId="77777777" w:rsidR="00286835" w:rsidRPr="002C773D" w:rsidRDefault="00717D4F">
      <w:pPr>
        <w:pStyle w:val="TableNo"/>
        <w:spacing w:before="240"/>
        <w:rPr>
          <w:lang w:val="en-US" w:eastAsia="zh-CN"/>
        </w:rPr>
      </w:pPr>
      <w:bookmarkStart w:id="67" w:name="_Hlk121818729"/>
      <w:r>
        <w:rPr>
          <w:lang w:val="en-GB" w:eastAsia="zh-CN"/>
        </w:rPr>
        <w:t>表</w:t>
      </w:r>
      <w:r>
        <w:rPr>
          <w:lang w:val="en-GB" w:eastAsia="zh-CN"/>
        </w:rPr>
        <w:t>3</w:t>
      </w:r>
    </w:p>
    <w:p w14:paraId="13DA15B3" w14:textId="77777777" w:rsidR="00286835" w:rsidRDefault="00717D4F">
      <w:pPr>
        <w:pStyle w:val="Tabletitle"/>
        <w:rPr>
          <w:lang w:val="en-GB" w:eastAsia="zh-CN"/>
        </w:rPr>
      </w:pPr>
      <w:r>
        <w:rPr>
          <w:rFonts w:hint="eastAsia"/>
          <w:lang w:val="en-US" w:eastAsia="zh-CN"/>
        </w:rPr>
        <w:t>关于</w:t>
      </w:r>
      <w:r>
        <w:rPr>
          <w:lang w:val="en-GB" w:eastAsia="zh-CN"/>
        </w:rPr>
        <w:t>有害干扰报告</w:t>
      </w:r>
      <w:r>
        <w:rPr>
          <w:rFonts w:hint="eastAsia"/>
          <w:lang w:val="en-US" w:eastAsia="zh-CN"/>
        </w:rPr>
        <w:t>表</w:t>
      </w:r>
      <w:r>
        <w:rPr>
          <w:lang w:val="en-GB" w:eastAsia="zh-CN"/>
        </w:rPr>
        <w:t>的</w:t>
      </w:r>
      <w:r>
        <w:rPr>
          <w:rFonts w:hint="eastAsia"/>
          <w:lang w:val="en-GB" w:eastAsia="zh-CN"/>
        </w:rPr>
        <w:t>关键详情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478"/>
        <w:gridCol w:w="2735"/>
      </w:tblGrid>
      <w:tr w:rsidR="00286835" w14:paraId="199CABB8" w14:textId="77777777">
        <w:trPr>
          <w:cantSplit/>
          <w:jc w:val="center"/>
        </w:trPr>
        <w:tc>
          <w:tcPr>
            <w:tcW w:w="9639" w:type="dxa"/>
            <w:gridSpan w:val="3"/>
          </w:tcPr>
          <w:p w14:paraId="307F2AE0" w14:textId="77777777" w:rsidR="00286835" w:rsidRDefault="00717D4F">
            <w:pPr>
              <w:pStyle w:val="Tablehead"/>
              <w:rPr>
                <w:rFonts w:eastAsiaTheme="minorEastAsia"/>
                <w:lang w:val="en-GB"/>
              </w:rPr>
            </w:pPr>
            <w:r>
              <w:rPr>
                <w:rFonts w:hint="eastAsia"/>
                <w:lang w:val="en-GB" w:eastAsia="zh-CN"/>
              </w:rPr>
              <w:t>一般信息</w:t>
            </w:r>
          </w:p>
        </w:tc>
      </w:tr>
      <w:tr w:rsidR="00286835" w14:paraId="78BE0638" w14:textId="77777777">
        <w:trPr>
          <w:cantSplit/>
          <w:jc w:val="center"/>
        </w:trPr>
        <w:tc>
          <w:tcPr>
            <w:tcW w:w="426" w:type="dxa"/>
            <w:vAlign w:val="center"/>
          </w:tcPr>
          <w:p w14:paraId="2A746B3E" w14:textId="77777777" w:rsidR="00286835" w:rsidRDefault="00717D4F">
            <w:pPr>
              <w:pStyle w:val="Tabletext"/>
              <w:rPr>
                <w:rFonts w:eastAsiaTheme="minorEastAsia"/>
                <w:lang w:val="en-GB" w:eastAsia="de-DE"/>
              </w:rPr>
            </w:pPr>
            <w:r>
              <w:rPr>
                <w:rFonts w:eastAsiaTheme="minorEastAsia"/>
                <w:lang w:val="en-GB" w:eastAsia="de-DE"/>
              </w:rPr>
              <w:t>1</w:t>
            </w:r>
          </w:p>
        </w:tc>
        <w:tc>
          <w:tcPr>
            <w:tcW w:w="6478" w:type="dxa"/>
          </w:tcPr>
          <w:p w14:paraId="4F42E23E" w14:textId="77777777" w:rsidR="00286835" w:rsidRDefault="00717D4F">
            <w:pPr>
              <w:pStyle w:val="Tabletext"/>
              <w:rPr>
                <w:rFonts w:eastAsiaTheme="minorEastAsia"/>
                <w:lang w:val="en-GB" w:eastAsia="zh-CN"/>
              </w:rPr>
            </w:pPr>
            <w:r>
              <w:rPr>
                <w:bCs/>
                <w:lang w:val="en-GB" w:eastAsia="zh-CN"/>
              </w:rPr>
              <w:t>应对</w:t>
            </w:r>
            <w:r>
              <w:rPr>
                <w:rFonts w:hint="eastAsia"/>
                <w:bCs/>
                <w:lang w:val="en-GB" w:eastAsia="zh-CN"/>
              </w:rPr>
              <w:t>干扰</w:t>
            </w:r>
            <w:r>
              <w:rPr>
                <w:bCs/>
                <w:lang w:val="en-GB" w:eastAsia="zh-CN"/>
              </w:rPr>
              <w:t>负责的</w:t>
            </w:r>
            <w:r>
              <w:rPr>
                <w:rFonts w:hint="eastAsia"/>
                <w:bCs/>
                <w:lang w:val="en-GB" w:eastAsia="zh-CN"/>
              </w:rPr>
              <w:t>主管部门</w:t>
            </w:r>
          </w:p>
        </w:tc>
        <w:tc>
          <w:tcPr>
            <w:tcW w:w="2735" w:type="dxa"/>
            <w:vAlign w:val="center"/>
          </w:tcPr>
          <w:p w14:paraId="53EE519E" w14:textId="77777777" w:rsidR="00286835" w:rsidRDefault="00717D4F">
            <w:pPr>
              <w:pStyle w:val="Tabletext"/>
              <w:rPr>
                <w:rFonts w:eastAsiaTheme="minorEastAsia"/>
                <w:lang w:val="en-GB"/>
              </w:rPr>
            </w:pPr>
            <w:bookmarkStart w:id="68" w:name="lt_pId611"/>
            <w:r>
              <w:rPr>
                <w:rFonts w:eastAsiaTheme="minorEastAsia"/>
                <w:lang w:val="en-GB"/>
              </w:rPr>
              <w:t>XYZ</w:t>
            </w:r>
            <w:bookmarkEnd w:id="68"/>
          </w:p>
        </w:tc>
      </w:tr>
      <w:tr w:rsidR="00286835" w14:paraId="1223FBD8" w14:textId="77777777">
        <w:trPr>
          <w:cantSplit/>
          <w:jc w:val="center"/>
        </w:trPr>
        <w:tc>
          <w:tcPr>
            <w:tcW w:w="426" w:type="dxa"/>
            <w:vAlign w:val="center"/>
          </w:tcPr>
          <w:p w14:paraId="2D017ACC" w14:textId="77777777" w:rsidR="00286835" w:rsidRDefault="00717D4F">
            <w:pPr>
              <w:pStyle w:val="Tabletext"/>
              <w:rPr>
                <w:rFonts w:eastAsiaTheme="minorEastAsia"/>
                <w:lang w:val="en-GB" w:eastAsia="de-DE"/>
              </w:rPr>
            </w:pPr>
            <w:r>
              <w:rPr>
                <w:rFonts w:eastAsiaTheme="minorEastAsia"/>
                <w:lang w:val="en-GB" w:eastAsia="de-DE"/>
              </w:rPr>
              <w:t>2</w:t>
            </w:r>
          </w:p>
        </w:tc>
        <w:tc>
          <w:tcPr>
            <w:tcW w:w="6478" w:type="dxa"/>
          </w:tcPr>
          <w:p w14:paraId="2CD09FAE" w14:textId="77777777" w:rsidR="00286835" w:rsidRDefault="00717D4F">
            <w:pPr>
              <w:pStyle w:val="Tabletext"/>
              <w:rPr>
                <w:rFonts w:eastAsiaTheme="minorEastAsia"/>
                <w:spacing w:val="-2"/>
                <w:lang w:val="en-GB" w:eastAsia="zh-CN"/>
              </w:rPr>
            </w:pPr>
            <w:r>
              <w:rPr>
                <w:bCs/>
                <w:lang w:val="en-GB" w:eastAsia="zh-CN"/>
              </w:rPr>
              <w:t>接收干扰的</w:t>
            </w:r>
            <w:r>
              <w:rPr>
                <w:rFonts w:hint="eastAsia"/>
                <w:bCs/>
                <w:lang w:val="en-US" w:eastAsia="zh-CN"/>
              </w:rPr>
              <w:t>电台</w:t>
            </w:r>
            <w:r>
              <w:rPr>
                <w:bCs/>
                <w:lang w:val="en-GB" w:eastAsia="zh-CN"/>
              </w:rPr>
              <w:t>的通知</w:t>
            </w:r>
            <w:r>
              <w:rPr>
                <w:rFonts w:hint="eastAsia"/>
                <w:bCs/>
                <w:lang w:val="en-US" w:eastAsia="zh-CN"/>
              </w:rPr>
              <w:t>主管部门</w:t>
            </w:r>
          </w:p>
        </w:tc>
        <w:tc>
          <w:tcPr>
            <w:tcW w:w="2735" w:type="dxa"/>
            <w:vAlign w:val="center"/>
          </w:tcPr>
          <w:p w14:paraId="5A8A9932" w14:textId="77777777" w:rsidR="00286835" w:rsidRDefault="00717D4F">
            <w:pPr>
              <w:pStyle w:val="Tabletext"/>
              <w:rPr>
                <w:rFonts w:eastAsiaTheme="minorEastAsia"/>
                <w:lang w:val="en-GB"/>
              </w:rPr>
            </w:pPr>
            <w:bookmarkStart w:id="69" w:name="lt_pId614"/>
            <w:r>
              <w:rPr>
                <w:rFonts w:eastAsiaTheme="minorEastAsia"/>
                <w:lang w:val="en-GB"/>
              </w:rPr>
              <w:t>ABC</w:t>
            </w:r>
            <w:bookmarkEnd w:id="69"/>
          </w:p>
        </w:tc>
      </w:tr>
      <w:tr w:rsidR="00286835" w14:paraId="3D0AC693" w14:textId="77777777">
        <w:trPr>
          <w:cantSplit/>
          <w:jc w:val="center"/>
        </w:trPr>
        <w:tc>
          <w:tcPr>
            <w:tcW w:w="426" w:type="dxa"/>
            <w:vAlign w:val="center"/>
          </w:tcPr>
          <w:p w14:paraId="0981376F" w14:textId="77777777" w:rsidR="00286835" w:rsidRDefault="00717D4F">
            <w:pPr>
              <w:pStyle w:val="Tabletext"/>
              <w:rPr>
                <w:rFonts w:eastAsiaTheme="minorEastAsia"/>
                <w:lang w:val="en-GB" w:eastAsia="de-DE"/>
              </w:rPr>
            </w:pPr>
            <w:r>
              <w:rPr>
                <w:rFonts w:eastAsiaTheme="minorEastAsia"/>
                <w:lang w:val="en-GB" w:eastAsia="de-DE"/>
              </w:rPr>
              <w:t>3</w:t>
            </w:r>
          </w:p>
        </w:tc>
        <w:tc>
          <w:tcPr>
            <w:tcW w:w="6478" w:type="dxa"/>
          </w:tcPr>
          <w:p w14:paraId="3D384603" w14:textId="77777777" w:rsidR="00286835" w:rsidRDefault="00717D4F">
            <w:pPr>
              <w:pStyle w:val="Tabletext"/>
              <w:rPr>
                <w:rFonts w:eastAsiaTheme="minorEastAsia"/>
                <w:bCs/>
                <w:lang w:val="en-GB" w:eastAsia="zh-CN"/>
              </w:rPr>
            </w:pPr>
            <w:r>
              <w:rPr>
                <w:rFonts w:hint="eastAsia"/>
                <w:bCs/>
                <w:lang w:val="en-GB" w:eastAsia="zh-CN"/>
              </w:rPr>
              <w:t>干扰</w:t>
            </w:r>
            <w:r>
              <w:rPr>
                <w:bCs/>
                <w:lang w:val="en-GB" w:eastAsia="zh-CN"/>
              </w:rPr>
              <w:t>案件中涉及的其他</w:t>
            </w:r>
            <w:r>
              <w:rPr>
                <w:rFonts w:hint="eastAsia"/>
                <w:bCs/>
                <w:lang w:val="en-GB" w:eastAsia="zh-CN"/>
              </w:rPr>
              <w:t>主管部门</w:t>
            </w:r>
          </w:p>
        </w:tc>
        <w:tc>
          <w:tcPr>
            <w:tcW w:w="2735" w:type="dxa"/>
            <w:vAlign w:val="center"/>
          </w:tcPr>
          <w:p w14:paraId="32E2ACC5" w14:textId="77777777" w:rsidR="00286835" w:rsidRDefault="00717D4F">
            <w:pPr>
              <w:pStyle w:val="Tabletext"/>
              <w:rPr>
                <w:rFonts w:eastAsiaTheme="minorEastAsia"/>
                <w:lang w:val="en-GB" w:eastAsia="zh-CN"/>
              </w:rPr>
            </w:pPr>
            <w:bookmarkStart w:id="70" w:name="lt_pId617"/>
            <w:r>
              <w:rPr>
                <w:rFonts w:eastAsiaTheme="minorEastAsia"/>
                <w:lang w:val="en-GB" w:eastAsia="zh-CN"/>
              </w:rPr>
              <w:t>DEF</w:t>
            </w:r>
            <w:bookmarkEnd w:id="70"/>
          </w:p>
        </w:tc>
      </w:tr>
      <w:tr w:rsidR="00286835" w14:paraId="41779BED" w14:textId="77777777">
        <w:trPr>
          <w:cantSplit/>
          <w:jc w:val="center"/>
        </w:trPr>
        <w:tc>
          <w:tcPr>
            <w:tcW w:w="9639" w:type="dxa"/>
            <w:gridSpan w:val="3"/>
          </w:tcPr>
          <w:p w14:paraId="6170DA67" w14:textId="77777777" w:rsidR="00286835" w:rsidRDefault="00717D4F">
            <w:pPr>
              <w:pStyle w:val="Tablehead"/>
              <w:rPr>
                <w:rFonts w:eastAsiaTheme="minorEastAsia"/>
                <w:lang w:val="en-GB"/>
              </w:rPr>
            </w:pPr>
            <w:proofErr w:type="spellStart"/>
            <w:r>
              <w:rPr>
                <w:lang w:val="en-GB"/>
              </w:rPr>
              <w:t>干扰场景</w:t>
            </w:r>
            <w:proofErr w:type="spellEnd"/>
          </w:p>
        </w:tc>
      </w:tr>
      <w:tr w:rsidR="00286835" w14:paraId="0E839352" w14:textId="77777777">
        <w:trPr>
          <w:cantSplit/>
          <w:jc w:val="center"/>
        </w:trPr>
        <w:tc>
          <w:tcPr>
            <w:tcW w:w="426" w:type="dxa"/>
            <w:vAlign w:val="center"/>
          </w:tcPr>
          <w:p w14:paraId="24A5AC44" w14:textId="77777777" w:rsidR="00286835" w:rsidRDefault="00717D4F">
            <w:pPr>
              <w:pStyle w:val="Tabletext"/>
              <w:rPr>
                <w:rFonts w:eastAsiaTheme="minorEastAsia"/>
                <w:lang w:val="en-GB" w:eastAsia="de-DE"/>
              </w:rPr>
            </w:pPr>
            <w:r>
              <w:rPr>
                <w:rFonts w:eastAsiaTheme="minorEastAsia"/>
                <w:lang w:val="en-GB" w:eastAsia="de-DE"/>
              </w:rPr>
              <w:t>4</w:t>
            </w:r>
          </w:p>
        </w:tc>
        <w:tc>
          <w:tcPr>
            <w:tcW w:w="6478" w:type="dxa"/>
          </w:tcPr>
          <w:p w14:paraId="02CE6607" w14:textId="77777777" w:rsidR="00286835" w:rsidRDefault="00717D4F">
            <w:pPr>
              <w:pStyle w:val="Tabletext"/>
              <w:jc w:val="left"/>
              <w:rPr>
                <w:bCs/>
                <w:lang w:val="en-GB" w:eastAsia="zh-CN"/>
              </w:rPr>
            </w:pPr>
            <w:r>
              <w:rPr>
                <w:bCs/>
                <w:lang w:val="en-GB" w:eastAsia="zh-CN"/>
              </w:rPr>
              <w:t>干扰场景</w:t>
            </w:r>
            <w:r>
              <w:rPr>
                <w:rFonts w:hint="eastAsia"/>
                <w:bCs/>
                <w:lang w:val="en-GB" w:eastAsia="zh-CN"/>
              </w:rPr>
              <w:t>：</w:t>
            </w:r>
          </w:p>
          <w:p w14:paraId="432CCC4C" w14:textId="6966544C" w:rsidR="00286835" w:rsidRDefault="00717D4F">
            <w:pPr>
              <w:pStyle w:val="Tabletext"/>
              <w:jc w:val="left"/>
              <w:rPr>
                <w:rFonts w:eastAsiaTheme="minorEastAsia"/>
                <w:bCs/>
                <w:lang w:val="en-GB" w:eastAsia="zh-CN"/>
              </w:rPr>
            </w:pPr>
            <w:r>
              <w:rPr>
                <w:rFonts w:hint="eastAsia"/>
                <w:bCs/>
                <w:lang w:val="en-US" w:eastAsia="zh-CN"/>
              </w:rPr>
              <w:t>A</w:t>
            </w:r>
            <w:r>
              <w:rPr>
                <w:bCs/>
                <w:lang w:val="en-GB" w:eastAsia="zh-CN"/>
              </w:rPr>
              <w:t>-</w:t>
            </w:r>
            <w:r>
              <w:rPr>
                <w:bCs/>
                <w:lang w:val="en-GB" w:eastAsia="zh-CN"/>
              </w:rPr>
              <w:t>地对空</w:t>
            </w:r>
            <w:r>
              <w:rPr>
                <w:bCs/>
                <w:lang w:val="en-GB" w:eastAsia="zh-CN"/>
              </w:rPr>
              <w:t>/B-</w:t>
            </w:r>
            <w:r>
              <w:rPr>
                <w:bCs/>
                <w:lang w:val="en-GB" w:eastAsia="zh-CN"/>
              </w:rPr>
              <w:t>空对地</w:t>
            </w:r>
            <w:r>
              <w:rPr>
                <w:bCs/>
                <w:lang w:val="en-GB" w:eastAsia="zh-CN"/>
              </w:rPr>
              <w:t>/C-EESS</w:t>
            </w:r>
            <w:r>
              <w:rPr>
                <w:rFonts w:hint="eastAsia"/>
                <w:bCs/>
                <w:lang w:val="en-GB" w:eastAsia="zh-CN"/>
              </w:rPr>
              <w:t>（无源</w:t>
            </w:r>
            <w:r>
              <w:rPr>
                <w:bCs/>
                <w:lang w:val="en-GB" w:eastAsia="zh-CN"/>
              </w:rPr>
              <w:t>传感器</w:t>
            </w:r>
            <w:r>
              <w:rPr>
                <w:rFonts w:hint="eastAsia"/>
                <w:bCs/>
                <w:lang w:val="en-GB" w:eastAsia="zh-CN"/>
              </w:rPr>
              <w:t>）</w:t>
            </w:r>
            <w:r>
              <w:rPr>
                <w:bCs/>
                <w:lang w:val="en-GB" w:eastAsia="zh-CN"/>
              </w:rPr>
              <w:t>/</w:t>
            </w:r>
            <w:r>
              <w:rPr>
                <w:rFonts w:hint="eastAsia"/>
                <w:bCs/>
                <w:lang w:val="en-US" w:eastAsia="zh-CN"/>
              </w:rPr>
              <w:t>D-</w:t>
            </w:r>
            <w:r>
              <w:rPr>
                <w:bCs/>
                <w:lang w:val="en-GB" w:eastAsia="zh-CN"/>
              </w:rPr>
              <w:t>射电天文</w:t>
            </w:r>
            <w:r>
              <w:rPr>
                <w:bCs/>
                <w:lang w:val="en-GB" w:eastAsia="zh-CN"/>
              </w:rPr>
              <w:t>/E-</w:t>
            </w:r>
            <w:r>
              <w:rPr>
                <w:bCs/>
                <w:lang w:val="en-GB" w:eastAsia="zh-CN"/>
              </w:rPr>
              <w:t>空对空</w:t>
            </w:r>
          </w:p>
        </w:tc>
        <w:tc>
          <w:tcPr>
            <w:tcW w:w="2735" w:type="dxa"/>
            <w:vAlign w:val="center"/>
          </w:tcPr>
          <w:p w14:paraId="28A64A78" w14:textId="77777777" w:rsidR="00286835" w:rsidRDefault="00717D4F">
            <w:pPr>
              <w:pStyle w:val="Tabletext"/>
              <w:rPr>
                <w:rFonts w:eastAsiaTheme="minorEastAsia"/>
                <w:lang w:val="en-GB"/>
              </w:rPr>
            </w:pPr>
            <w:bookmarkStart w:id="71" w:name="lt_pId622"/>
            <w:r>
              <w:rPr>
                <w:rFonts w:eastAsiaTheme="minorEastAsia"/>
                <w:lang w:val="en-GB"/>
              </w:rPr>
              <w:t>A</w:t>
            </w:r>
            <w:bookmarkEnd w:id="71"/>
          </w:p>
        </w:tc>
      </w:tr>
      <w:tr w:rsidR="00286835" w14:paraId="0B353977" w14:textId="77777777">
        <w:trPr>
          <w:cantSplit/>
          <w:jc w:val="center"/>
        </w:trPr>
        <w:tc>
          <w:tcPr>
            <w:tcW w:w="426" w:type="dxa"/>
            <w:vAlign w:val="center"/>
          </w:tcPr>
          <w:p w14:paraId="68B76D54" w14:textId="77777777" w:rsidR="00286835" w:rsidRDefault="00717D4F">
            <w:pPr>
              <w:pStyle w:val="Tabletext"/>
              <w:rPr>
                <w:rFonts w:eastAsiaTheme="minorEastAsia"/>
                <w:lang w:val="en-GB" w:eastAsia="de-DE"/>
              </w:rPr>
            </w:pPr>
            <w:r>
              <w:rPr>
                <w:rFonts w:eastAsiaTheme="minorEastAsia"/>
                <w:lang w:val="en-GB" w:eastAsia="de-DE"/>
              </w:rPr>
              <w:t>5</w:t>
            </w:r>
          </w:p>
        </w:tc>
        <w:tc>
          <w:tcPr>
            <w:tcW w:w="6478" w:type="dxa"/>
          </w:tcPr>
          <w:p w14:paraId="5FEA26BA" w14:textId="77777777" w:rsidR="00286835" w:rsidRDefault="00717D4F">
            <w:pPr>
              <w:pStyle w:val="Tabletext"/>
              <w:jc w:val="left"/>
              <w:rPr>
                <w:rFonts w:eastAsiaTheme="minorEastAsia"/>
                <w:bCs/>
                <w:lang w:val="en-GB" w:eastAsia="zh-CN"/>
              </w:rPr>
            </w:pPr>
            <w:r>
              <w:rPr>
                <w:bCs/>
                <w:lang w:val="en-GB" w:eastAsia="zh-CN"/>
              </w:rPr>
              <w:t>造成干扰的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r>
              <w:rPr>
                <w:bCs/>
                <w:lang w:val="en-GB" w:eastAsia="zh-CN"/>
              </w:rPr>
              <w:t>/</w:t>
            </w:r>
            <w:r>
              <w:rPr>
                <w:bCs/>
                <w:lang w:val="en-GB" w:eastAsia="zh-CN"/>
              </w:rPr>
              <w:t>未知</w:t>
            </w:r>
          </w:p>
        </w:tc>
        <w:tc>
          <w:tcPr>
            <w:tcW w:w="2735" w:type="dxa"/>
            <w:vAlign w:val="center"/>
          </w:tcPr>
          <w:p w14:paraId="34DC8709" w14:textId="77777777" w:rsidR="00286835" w:rsidRDefault="00717D4F">
            <w:pPr>
              <w:pStyle w:val="Tabletext"/>
              <w:rPr>
                <w:rFonts w:eastAsiaTheme="minorEastAsia"/>
                <w:lang w:val="en-GB" w:eastAsia="zh-CN"/>
              </w:rPr>
            </w:pPr>
            <w:proofErr w:type="spellStart"/>
            <w:r>
              <w:rPr>
                <w:lang w:val="en-GB"/>
              </w:rPr>
              <w:t>地球</w:t>
            </w:r>
            <w:proofErr w:type="spellEnd"/>
          </w:p>
        </w:tc>
      </w:tr>
      <w:tr w:rsidR="00286835" w14:paraId="2186D0BB" w14:textId="77777777">
        <w:trPr>
          <w:cantSplit/>
          <w:jc w:val="center"/>
        </w:trPr>
        <w:tc>
          <w:tcPr>
            <w:tcW w:w="426" w:type="dxa"/>
            <w:vAlign w:val="center"/>
          </w:tcPr>
          <w:p w14:paraId="13EA51DD" w14:textId="77777777" w:rsidR="00286835" w:rsidRDefault="00717D4F">
            <w:pPr>
              <w:pStyle w:val="Tabletext"/>
              <w:rPr>
                <w:rFonts w:eastAsiaTheme="minorEastAsia"/>
                <w:lang w:val="en-GB" w:eastAsia="de-DE"/>
              </w:rPr>
            </w:pPr>
            <w:r>
              <w:rPr>
                <w:rFonts w:eastAsiaTheme="minorEastAsia"/>
                <w:lang w:val="en-GB" w:eastAsia="de-DE"/>
              </w:rPr>
              <w:t>6</w:t>
            </w:r>
          </w:p>
        </w:tc>
        <w:tc>
          <w:tcPr>
            <w:tcW w:w="6478" w:type="dxa"/>
          </w:tcPr>
          <w:p w14:paraId="1F5357A4" w14:textId="27CD1D56" w:rsidR="00286835" w:rsidRDefault="00717D4F">
            <w:pPr>
              <w:pStyle w:val="Tabletext"/>
              <w:jc w:val="left"/>
              <w:rPr>
                <w:bCs/>
                <w:lang w:val="en-GB" w:eastAsia="zh-CN"/>
              </w:rPr>
            </w:pPr>
            <w:bookmarkStart w:id="72" w:name="lt_pId627"/>
            <w:r>
              <w:rPr>
                <w:bCs/>
                <w:lang w:val="en-GB" w:eastAsia="zh-CN"/>
              </w:rPr>
              <w:t>接收干扰的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bCs/>
                <w:lang w:val="en-GB" w:eastAsia="zh-CN"/>
              </w:rPr>
              <w:t>GSO</w:t>
            </w:r>
            <w:r>
              <w:rPr>
                <w:rFonts w:hint="eastAsia"/>
                <w:bCs/>
                <w:lang w:val="en-GB" w:eastAsia="zh-CN"/>
              </w:rPr>
              <w:t>）</w:t>
            </w:r>
            <w:r>
              <w:rPr>
                <w:bCs/>
                <w:lang w:val="en-GB" w:eastAsia="zh-CN"/>
              </w:rPr>
              <w:t>/</w:t>
            </w:r>
          </w:p>
          <w:p w14:paraId="5B55E593" w14:textId="77777777" w:rsidR="00286835" w:rsidRDefault="00717D4F">
            <w:pPr>
              <w:pStyle w:val="Tabletext"/>
              <w:jc w:val="left"/>
              <w:rPr>
                <w:rFonts w:eastAsiaTheme="minorEastAsia"/>
                <w:bCs/>
                <w:lang w:val="en-GB"/>
              </w:rPr>
            </w:pPr>
            <w:proofErr w:type="spellStart"/>
            <w:r>
              <w:rPr>
                <w:bCs/>
                <w:lang w:val="en-GB"/>
              </w:rPr>
              <w:t>空间</w:t>
            </w:r>
            <w:proofErr w:type="spellEnd"/>
            <w:r>
              <w:rPr>
                <w:rFonts w:hint="eastAsia"/>
                <w:bCs/>
                <w:lang w:val="en-GB" w:eastAsia="zh-CN"/>
              </w:rPr>
              <w:t>（</w:t>
            </w:r>
            <w:r>
              <w:rPr>
                <w:rFonts w:eastAsiaTheme="minorEastAsia"/>
                <w:bCs/>
                <w:lang w:val="en-GB"/>
              </w:rPr>
              <w:t>non</w:t>
            </w:r>
            <w:r>
              <w:rPr>
                <w:rFonts w:eastAsiaTheme="minorEastAsia"/>
                <w:bCs/>
                <w:lang w:val="en-GB"/>
              </w:rPr>
              <w:noBreakHyphen/>
              <w:t>GSO</w:t>
            </w:r>
            <w:r>
              <w:rPr>
                <w:rFonts w:hint="eastAsia"/>
                <w:bCs/>
                <w:lang w:val="en-GB" w:eastAsia="zh-CN"/>
              </w:rPr>
              <w:t>）</w:t>
            </w:r>
            <w:r>
              <w:rPr>
                <w:bCs/>
                <w:lang w:val="en-GB"/>
              </w:rPr>
              <w:t>/</w:t>
            </w:r>
            <w:proofErr w:type="spellStart"/>
            <w:r>
              <w:rPr>
                <w:bCs/>
                <w:lang w:val="en-GB"/>
              </w:rPr>
              <w:t>地面</w:t>
            </w:r>
            <w:proofErr w:type="spellEnd"/>
            <w:r>
              <w:rPr>
                <w:bCs/>
                <w:lang w:val="en-GB"/>
              </w:rPr>
              <w:t>/</w:t>
            </w:r>
            <w:proofErr w:type="spellStart"/>
            <w:r>
              <w:rPr>
                <w:bCs/>
                <w:lang w:val="en-GB"/>
              </w:rPr>
              <w:t>其他</w:t>
            </w:r>
            <w:proofErr w:type="spellEnd"/>
            <w:r>
              <w:rPr>
                <w:bCs/>
                <w:lang w:val="en-GB"/>
              </w:rPr>
              <w:t>/</w:t>
            </w:r>
            <w:r>
              <w:rPr>
                <w:rFonts w:hint="eastAsia"/>
                <w:bCs/>
                <w:lang w:val="en-US" w:eastAsia="zh-CN"/>
              </w:rPr>
              <w:t>未知</w:t>
            </w:r>
            <w:bookmarkEnd w:id="72"/>
          </w:p>
        </w:tc>
        <w:tc>
          <w:tcPr>
            <w:tcW w:w="2735" w:type="dxa"/>
            <w:vAlign w:val="center"/>
          </w:tcPr>
          <w:p w14:paraId="09551EAF" w14:textId="77777777" w:rsidR="00286835" w:rsidRDefault="00717D4F">
            <w:pPr>
              <w:pStyle w:val="Tabletext"/>
              <w:rPr>
                <w:rFonts w:eastAsiaTheme="minorEastAsia"/>
                <w:lang w:val="en-GB"/>
              </w:rPr>
            </w:pPr>
            <w:proofErr w:type="spellStart"/>
            <w:r>
              <w:rPr>
                <w:lang w:val="en-GB"/>
              </w:rPr>
              <w:t>空间</w:t>
            </w:r>
            <w:proofErr w:type="spellEnd"/>
            <w:r>
              <w:rPr>
                <w:rFonts w:hint="eastAsia"/>
                <w:lang w:val="en-GB" w:eastAsia="zh-CN"/>
              </w:rPr>
              <w:t>（</w:t>
            </w:r>
            <w:r>
              <w:rPr>
                <w:rFonts w:hint="eastAsia"/>
                <w:lang w:val="en-GB" w:eastAsia="zh-CN"/>
              </w:rPr>
              <w:t>GSO</w:t>
            </w:r>
            <w:r>
              <w:rPr>
                <w:rFonts w:hint="eastAsia"/>
                <w:lang w:val="en-GB" w:eastAsia="zh-CN"/>
              </w:rPr>
              <w:t>）</w:t>
            </w:r>
          </w:p>
        </w:tc>
      </w:tr>
      <w:tr w:rsidR="00286835" w14:paraId="10F6C2E0" w14:textId="77777777">
        <w:trPr>
          <w:cantSplit/>
          <w:jc w:val="center"/>
        </w:trPr>
        <w:tc>
          <w:tcPr>
            <w:tcW w:w="426" w:type="dxa"/>
            <w:vAlign w:val="center"/>
          </w:tcPr>
          <w:p w14:paraId="4C024F67" w14:textId="77777777" w:rsidR="00286835" w:rsidRDefault="00717D4F">
            <w:pPr>
              <w:pStyle w:val="Tabletext"/>
              <w:rPr>
                <w:rFonts w:eastAsiaTheme="minorEastAsia"/>
                <w:lang w:val="en-GB" w:eastAsia="de-DE"/>
              </w:rPr>
            </w:pPr>
            <w:r>
              <w:rPr>
                <w:rFonts w:eastAsiaTheme="minorEastAsia"/>
                <w:lang w:val="en-GB" w:eastAsia="de-DE"/>
              </w:rPr>
              <w:t>7</w:t>
            </w:r>
          </w:p>
        </w:tc>
        <w:tc>
          <w:tcPr>
            <w:tcW w:w="6478" w:type="dxa"/>
          </w:tcPr>
          <w:p w14:paraId="0FAD0879" w14:textId="77777777" w:rsidR="00286835" w:rsidRDefault="00717D4F">
            <w:pPr>
              <w:pStyle w:val="Tabletext"/>
              <w:jc w:val="left"/>
              <w:rPr>
                <w:rFonts w:eastAsiaTheme="minorEastAsia"/>
                <w:bCs/>
                <w:lang w:val="en-GB" w:eastAsia="zh-CN"/>
              </w:rPr>
            </w:pPr>
            <w:bookmarkStart w:id="73" w:name="lt_pId631"/>
            <w:r>
              <w:rPr>
                <w:bCs/>
                <w:lang w:val="en-GB" w:eastAsia="zh-CN"/>
              </w:rPr>
              <w:t>受有害干扰影响的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bookmarkEnd w:id="73"/>
          </w:p>
        </w:tc>
        <w:tc>
          <w:tcPr>
            <w:tcW w:w="2735" w:type="dxa"/>
            <w:vAlign w:val="center"/>
          </w:tcPr>
          <w:p w14:paraId="7C2ACC91" w14:textId="77777777" w:rsidR="00286835" w:rsidRDefault="00717D4F">
            <w:pPr>
              <w:pStyle w:val="Tabletext"/>
              <w:rPr>
                <w:rFonts w:eastAsiaTheme="minorEastAsia"/>
                <w:lang w:val="en-GB" w:eastAsia="zh-CN"/>
              </w:rPr>
            </w:pPr>
            <w:proofErr w:type="spellStart"/>
            <w:r>
              <w:rPr>
                <w:lang w:val="en-GB"/>
              </w:rPr>
              <w:t>地球</w:t>
            </w:r>
            <w:proofErr w:type="spellEnd"/>
          </w:p>
        </w:tc>
      </w:tr>
      <w:tr w:rsidR="00286835" w14:paraId="17B5EFBB" w14:textId="77777777">
        <w:trPr>
          <w:cantSplit/>
          <w:jc w:val="center"/>
        </w:trPr>
        <w:tc>
          <w:tcPr>
            <w:tcW w:w="9639" w:type="dxa"/>
            <w:gridSpan w:val="3"/>
          </w:tcPr>
          <w:p w14:paraId="659EC9F0" w14:textId="77777777" w:rsidR="00286835" w:rsidRDefault="00717D4F">
            <w:pPr>
              <w:pStyle w:val="Tablehead"/>
              <w:rPr>
                <w:rFonts w:eastAsiaTheme="minorEastAsia"/>
                <w:highlight w:val="lightGray"/>
                <w:lang w:val="en-GB" w:eastAsia="zh-CN"/>
              </w:rPr>
            </w:pPr>
            <w:r>
              <w:rPr>
                <w:lang w:val="en-GB" w:eastAsia="zh-CN"/>
              </w:rPr>
              <w:t>关于</w:t>
            </w:r>
            <w:r>
              <w:rPr>
                <w:rFonts w:hint="eastAsia"/>
                <w:lang w:val="en-GB" w:eastAsia="zh-CN"/>
              </w:rPr>
              <w:t>造成干扰</w:t>
            </w:r>
            <w:r>
              <w:rPr>
                <w:lang w:val="en-GB" w:eastAsia="zh-CN"/>
              </w:rPr>
              <w:t>的电台的</w:t>
            </w:r>
            <w:r>
              <w:rPr>
                <w:rFonts w:hint="eastAsia"/>
                <w:lang w:val="en-GB" w:eastAsia="zh-CN"/>
              </w:rPr>
              <w:t>详细情况</w:t>
            </w:r>
          </w:p>
        </w:tc>
      </w:tr>
      <w:tr w:rsidR="00286835" w14:paraId="72C56AFA" w14:textId="77777777">
        <w:trPr>
          <w:cantSplit/>
          <w:jc w:val="center"/>
        </w:trPr>
        <w:tc>
          <w:tcPr>
            <w:tcW w:w="426" w:type="dxa"/>
            <w:vAlign w:val="center"/>
          </w:tcPr>
          <w:p w14:paraId="39BA8FDB" w14:textId="77777777" w:rsidR="00286835" w:rsidRDefault="00717D4F">
            <w:pPr>
              <w:pStyle w:val="Tabletext"/>
              <w:rPr>
                <w:rFonts w:eastAsiaTheme="minorEastAsia"/>
                <w:lang w:val="en-GB"/>
              </w:rPr>
            </w:pPr>
            <w:bookmarkStart w:id="74" w:name="lt_pId634"/>
            <w:r>
              <w:rPr>
                <w:rFonts w:eastAsiaTheme="minorEastAsia"/>
                <w:lang w:val="en-GB"/>
              </w:rPr>
              <w:t>a</w:t>
            </w:r>
            <w:bookmarkEnd w:id="74"/>
          </w:p>
        </w:tc>
        <w:tc>
          <w:tcPr>
            <w:tcW w:w="6478" w:type="dxa"/>
          </w:tcPr>
          <w:p w14:paraId="452DA3DE" w14:textId="77777777" w:rsidR="00286835" w:rsidRDefault="00717D4F">
            <w:pPr>
              <w:pStyle w:val="Tabletext"/>
              <w:rPr>
                <w:rFonts w:eastAsiaTheme="minorEastAsia"/>
                <w:caps/>
                <w:highlight w:val="lightGray"/>
                <w:lang w:val="en-GB" w:eastAsia="zh-CN"/>
              </w:rPr>
            </w:pPr>
            <w:r>
              <w:rPr>
                <w:rFonts w:hint="eastAsia"/>
                <w:spacing w:val="-2"/>
                <w:lang w:val="en-GB" w:eastAsia="zh-CN"/>
              </w:rPr>
              <w:t>名称</w:t>
            </w:r>
            <w:r>
              <w:rPr>
                <w:spacing w:val="-2"/>
                <w:lang w:val="en-GB" w:eastAsia="zh-CN"/>
              </w:rPr>
              <w:t>、</w:t>
            </w:r>
            <w:r>
              <w:rPr>
                <w:rFonts w:hint="eastAsia"/>
                <w:spacing w:val="-2"/>
                <w:lang w:val="en-GB" w:eastAsia="zh-CN"/>
              </w:rPr>
              <w:t>呼号</w:t>
            </w:r>
            <w:r>
              <w:rPr>
                <w:spacing w:val="-2"/>
                <w:lang w:val="en-GB" w:eastAsia="zh-CN"/>
              </w:rPr>
              <w:t>或其他识别方式</w:t>
            </w:r>
          </w:p>
        </w:tc>
        <w:tc>
          <w:tcPr>
            <w:tcW w:w="2735" w:type="dxa"/>
          </w:tcPr>
          <w:p w14:paraId="02F4574A" w14:textId="77777777" w:rsidR="00286835" w:rsidRDefault="00286835">
            <w:pPr>
              <w:pStyle w:val="Tabletext"/>
              <w:rPr>
                <w:rFonts w:eastAsiaTheme="minorEastAsia"/>
                <w:lang w:val="en-GB" w:eastAsia="zh-CN"/>
              </w:rPr>
            </w:pPr>
          </w:p>
        </w:tc>
      </w:tr>
      <w:tr w:rsidR="00286835" w14:paraId="3E374019" w14:textId="77777777" w:rsidTr="001D408F">
        <w:trPr>
          <w:cantSplit/>
          <w:jc w:val="center"/>
        </w:trPr>
        <w:tc>
          <w:tcPr>
            <w:tcW w:w="426" w:type="dxa"/>
            <w:tcBorders>
              <w:bottom w:val="single" w:sz="4" w:space="0" w:color="auto"/>
            </w:tcBorders>
            <w:vAlign w:val="center"/>
          </w:tcPr>
          <w:p w14:paraId="1AA5E266" w14:textId="77777777" w:rsidR="00286835" w:rsidRDefault="00717D4F">
            <w:pPr>
              <w:pStyle w:val="Tabletext"/>
              <w:rPr>
                <w:rFonts w:eastAsiaTheme="minorEastAsia"/>
                <w:caps/>
                <w:lang w:val="en-GB" w:eastAsia="zh-CN"/>
              </w:rPr>
            </w:pPr>
            <w:bookmarkStart w:id="75" w:name="lt_pId636"/>
            <w:r>
              <w:rPr>
                <w:rFonts w:eastAsiaTheme="minorEastAsia"/>
                <w:lang w:val="en-GB" w:eastAsia="zh-CN"/>
              </w:rPr>
              <w:t>b</w:t>
            </w:r>
            <w:bookmarkEnd w:id="75"/>
          </w:p>
        </w:tc>
        <w:tc>
          <w:tcPr>
            <w:tcW w:w="6478" w:type="dxa"/>
            <w:tcBorders>
              <w:bottom w:val="single" w:sz="4" w:space="0" w:color="auto"/>
            </w:tcBorders>
          </w:tcPr>
          <w:p w14:paraId="68EB2AE9" w14:textId="77777777" w:rsidR="00286835" w:rsidRDefault="00717D4F">
            <w:pPr>
              <w:pStyle w:val="Tabletext"/>
              <w:jc w:val="left"/>
              <w:rPr>
                <w:spacing w:val="-2"/>
                <w:lang w:val="en-GB" w:eastAsia="zh-CN"/>
              </w:rPr>
            </w:pPr>
            <w:r>
              <w:rPr>
                <w:rFonts w:hint="eastAsia"/>
                <w:spacing w:val="-2"/>
                <w:lang w:val="en-GB" w:eastAsia="zh-CN"/>
              </w:rPr>
              <w:t>测得的频率</w:t>
            </w:r>
          </w:p>
          <w:p w14:paraId="20DA0DE7" w14:textId="77777777" w:rsidR="00286835" w:rsidRDefault="00717D4F">
            <w:pPr>
              <w:pStyle w:val="Tabletext"/>
              <w:jc w:val="left"/>
              <w:rPr>
                <w:spacing w:val="-2"/>
                <w:lang w:val="en-GB" w:eastAsia="zh-CN"/>
              </w:rPr>
            </w:pPr>
            <w:r>
              <w:rPr>
                <w:spacing w:val="-2"/>
                <w:lang w:val="en-GB" w:eastAsia="zh-CN"/>
              </w:rPr>
              <w:t>日期</w:t>
            </w:r>
          </w:p>
          <w:p w14:paraId="685427EA" w14:textId="77777777" w:rsidR="00286835" w:rsidRDefault="00717D4F">
            <w:pPr>
              <w:pStyle w:val="Tabletext"/>
              <w:jc w:val="left"/>
              <w:rPr>
                <w:rFonts w:eastAsiaTheme="minorEastAsia"/>
                <w:spacing w:val="-2"/>
                <w:highlight w:val="lightGray"/>
                <w:lang w:val="en-GB" w:eastAsia="zh-CN"/>
              </w:rPr>
            </w:pPr>
            <w:r>
              <w:rPr>
                <w:spacing w:val="-2"/>
                <w:lang w:val="en-GB" w:eastAsia="zh-CN"/>
              </w:rPr>
              <w:t>时间</w:t>
            </w:r>
            <w:r>
              <w:rPr>
                <w:rFonts w:hint="eastAsia"/>
                <w:spacing w:val="-2"/>
                <w:lang w:val="en-GB" w:eastAsia="zh-CN"/>
              </w:rPr>
              <w:t>（</w:t>
            </w:r>
            <w:r>
              <w:rPr>
                <w:rFonts w:hint="eastAsia"/>
                <w:spacing w:val="-2"/>
                <w:lang w:val="en-GB" w:eastAsia="zh-CN"/>
              </w:rPr>
              <w:t>UTC</w:t>
            </w:r>
            <w:r>
              <w:rPr>
                <w:rFonts w:hint="eastAsia"/>
                <w:spacing w:val="-2"/>
                <w:lang w:val="en-GB" w:eastAsia="zh-CN"/>
              </w:rPr>
              <w:t>）</w:t>
            </w:r>
          </w:p>
        </w:tc>
        <w:tc>
          <w:tcPr>
            <w:tcW w:w="2735" w:type="dxa"/>
            <w:tcBorders>
              <w:bottom w:val="single" w:sz="4" w:space="0" w:color="auto"/>
            </w:tcBorders>
          </w:tcPr>
          <w:p w14:paraId="7F8C2368" w14:textId="77777777" w:rsidR="00286835" w:rsidRDefault="00717D4F">
            <w:pPr>
              <w:pStyle w:val="Tabletext"/>
              <w:jc w:val="left"/>
              <w:rPr>
                <w:spacing w:val="-2"/>
                <w:lang w:val="en-GB" w:eastAsia="zh-CN"/>
              </w:rPr>
            </w:pPr>
            <w:bookmarkStart w:id="76" w:name="lt_pId640"/>
            <w:r>
              <w:rPr>
                <w:spacing w:val="-2"/>
                <w:lang w:val="en-GB" w:eastAsia="zh-CN"/>
              </w:rPr>
              <w:t>14 008 MHz</w:t>
            </w:r>
            <w:bookmarkEnd w:id="76"/>
            <w:r>
              <w:rPr>
                <w:spacing w:val="-2"/>
                <w:lang w:val="en-GB" w:eastAsia="zh-CN"/>
              </w:rPr>
              <w:br/>
            </w:r>
            <w:r>
              <w:rPr>
                <w:spacing w:val="-2"/>
                <w:lang w:val="en-GB" w:eastAsia="zh-CN"/>
              </w:rPr>
              <w:t>见所附</w:t>
            </w:r>
            <w:r>
              <w:rPr>
                <w:rFonts w:hint="eastAsia"/>
                <w:spacing w:val="-2"/>
                <w:lang w:val="en-GB" w:eastAsia="zh-CN"/>
              </w:rPr>
              <w:t>频谱图</w:t>
            </w:r>
          </w:p>
        </w:tc>
      </w:tr>
      <w:tr w:rsidR="00286835" w14:paraId="782F292A" w14:textId="77777777" w:rsidTr="001D408F">
        <w:trPr>
          <w:cantSplit/>
          <w:jc w:val="center"/>
        </w:trPr>
        <w:tc>
          <w:tcPr>
            <w:tcW w:w="426" w:type="dxa"/>
            <w:tcBorders>
              <w:bottom w:val="single" w:sz="4" w:space="0" w:color="auto"/>
            </w:tcBorders>
            <w:vAlign w:val="center"/>
          </w:tcPr>
          <w:p w14:paraId="68A2C789" w14:textId="77777777" w:rsidR="00286835" w:rsidRDefault="00717D4F">
            <w:pPr>
              <w:pStyle w:val="Tabletext"/>
              <w:rPr>
                <w:rFonts w:eastAsiaTheme="minorEastAsia"/>
                <w:lang w:val="en-GB"/>
              </w:rPr>
            </w:pPr>
            <w:bookmarkStart w:id="77" w:name="lt_pId642"/>
            <w:r>
              <w:rPr>
                <w:rFonts w:eastAsiaTheme="minorEastAsia"/>
                <w:lang w:val="en-GB"/>
              </w:rPr>
              <w:t>c</w:t>
            </w:r>
            <w:bookmarkEnd w:id="77"/>
          </w:p>
        </w:tc>
        <w:tc>
          <w:tcPr>
            <w:tcW w:w="6478" w:type="dxa"/>
            <w:tcBorders>
              <w:bottom w:val="single" w:sz="4" w:space="0" w:color="auto"/>
            </w:tcBorders>
          </w:tcPr>
          <w:p w14:paraId="47CDC569" w14:textId="77777777" w:rsidR="00286835" w:rsidRDefault="00717D4F">
            <w:pPr>
              <w:pStyle w:val="Tabletext"/>
              <w:rPr>
                <w:rFonts w:eastAsiaTheme="minorEastAsia"/>
                <w:highlight w:val="lightGray"/>
                <w:lang w:val="en-GB"/>
              </w:rPr>
            </w:pPr>
            <w:r>
              <w:rPr>
                <w:rFonts w:hint="eastAsia"/>
                <w:spacing w:val="-2"/>
                <w:lang w:val="en-GB" w:eastAsia="zh-CN"/>
              </w:rPr>
              <w:t>发射类别</w:t>
            </w:r>
          </w:p>
        </w:tc>
        <w:tc>
          <w:tcPr>
            <w:tcW w:w="2735" w:type="dxa"/>
            <w:tcBorders>
              <w:bottom w:val="single" w:sz="4" w:space="0" w:color="auto"/>
            </w:tcBorders>
            <w:vAlign w:val="center"/>
          </w:tcPr>
          <w:p w14:paraId="3C1B238A" w14:textId="77777777" w:rsidR="00286835" w:rsidRDefault="00286835">
            <w:pPr>
              <w:pStyle w:val="Tabletext"/>
              <w:rPr>
                <w:rFonts w:eastAsiaTheme="minorEastAsia"/>
                <w:lang w:val="en-GB" w:eastAsia="de-DE"/>
              </w:rPr>
            </w:pPr>
          </w:p>
        </w:tc>
      </w:tr>
    </w:tbl>
    <w:p w14:paraId="29F593EF" w14:textId="454EF342" w:rsidR="001D408F" w:rsidRDefault="001D408F" w:rsidP="001D408F">
      <w:pPr>
        <w:pStyle w:val="TableNo"/>
        <w:spacing w:before="240"/>
      </w:pPr>
      <w:bookmarkStart w:id="78" w:name="lt_pId645"/>
      <w:r>
        <w:rPr>
          <w:lang w:val="en-GB" w:eastAsia="zh-CN"/>
        </w:rPr>
        <w:lastRenderedPageBreak/>
        <w:t>表</w:t>
      </w:r>
      <w:r>
        <w:rPr>
          <w:lang w:val="en-GB" w:eastAsia="zh-CN"/>
        </w:rPr>
        <w:t>3</w:t>
      </w:r>
      <w:r>
        <w:rPr>
          <w:rFonts w:hint="eastAsia"/>
          <w:lang w:val="en-GB" w:eastAsia="zh-CN"/>
        </w:rPr>
        <w:t>（</w:t>
      </w:r>
      <w:r>
        <w:rPr>
          <w:rFonts w:ascii="STKaiti" w:eastAsia="STKaiti" w:hAnsi="STKaiti" w:cs="STKaiti" w:hint="eastAsia"/>
          <w:lang w:val="en-GB" w:eastAsia="zh-CN"/>
        </w:rPr>
        <w:t>完</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478"/>
        <w:gridCol w:w="2735"/>
      </w:tblGrid>
      <w:tr w:rsidR="00286835" w14:paraId="6BCAB354" w14:textId="77777777" w:rsidTr="001D408F">
        <w:trPr>
          <w:cantSplit/>
          <w:jc w:val="center"/>
        </w:trPr>
        <w:tc>
          <w:tcPr>
            <w:tcW w:w="9639" w:type="dxa"/>
            <w:gridSpan w:val="3"/>
            <w:tcBorders>
              <w:top w:val="single" w:sz="4" w:space="0" w:color="auto"/>
              <w:left w:val="single" w:sz="4" w:space="0" w:color="auto"/>
              <w:bottom w:val="single" w:sz="4" w:space="0" w:color="auto"/>
              <w:right w:val="single" w:sz="4" w:space="0" w:color="auto"/>
            </w:tcBorders>
          </w:tcPr>
          <w:bookmarkEnd w:id="78"/>
          <w:p w14:paraId="13277546" w14:textId="77777777" w:rsidR="00286835" w:rsidRDefault="00717D4F">
            <w:pPr>
              <w:pStyle w:val="Tablehead"/>
              <w:rPr>
                <w:rFonts w:eastAsiaTheme="minorEastAsia"/>
                <w:highlight w:val="lightGray"/>
                <w:lang w:val="en-GB" w:eastAsia="zh-CN"/>
              </w:rPr>
            </w:pPr>
            <w:r>
              <w:rPr>
                <w:sz w:val="24"/>
                <w:szCs w:val="24"/>
                <w:lang w:val="en-GB" w:eastAsia="zh-CN"/>
              </w:rPr>
              <w:t>关于</w:t>
            </w:r>
            <w:r>
              <w:rPr>
                <w:rFonts w:hint="eastAsia"/>
                <w:sz w:val="24"/>
                <w:szCs w:val="24"/>
                <w:lang w:val="en-GB" w:eastAsia="zh-CN"/>
              </w:rPr>
              <w:t>造成干扰</w:t>
            </w:r>
            <w:r>
              <w:rPr>
                <w:sz w:val="24"/>
                <w:szCs w:val="24"/>
                <w:lang w:val="en-GB" w:eastAsia="zh-CN"/>
              </w:rPr>
              <w:t>的电台的</w:t>
            </w:r>
            <w:r>
              <w:rPr>
                <w:rFonts w:hint="eastAsia"/>
                <w:sz w:val="24"/>
                <w:szCs w:val="24"/>
                <w:lang w:val="en-GB" w:eastAsia="zh-CN"/>
              </w:rPr>
              <w:t>详细情况</w:t>
            </w:r>
          </w:p>
        </w:tc>
      </w:tr>
      <w:tr w:rsidR="00286835" w14:paraId="0B9A4B02" w14:textId="77777777" w:rsidTr="001D408F">
        <w:trPr>
          <w:cantSplit/>
          <w:jc w:val="center"/>
        </w:trPr>
        <w:tc>
          <w:tcPr>
            <w:tcW w:w="426" w:type="dxa"/>
            <w:tcBorders>
              <w:top w:val="single" w:sz="4" w:space="0" w:color="auto"/>
            </w:tcBorders>
            <w:vAlign w:val="center"/>
          </w:tcPr>
          <w:p w14:paraId="5A4E807F" w14:textId="77777777" w:rsidR="00286835" w:rsidRDefault="00717D4F">
            <w:pPr>
              <w:pStyle w:val="Tabletext"/>
              <w:rPr>
                <w:rFonts w:eastAsiaTheme="minorEastAsia"/>
                <w:caps/>
                <w:highlight w:val="lightGray"/>
                <w:lang w:val="en-GB"/>
              </w:rPr>
            </w:pPr>
            <w:bookmarkStart w:id="79" w:name="lt_pId646"/>
            <w:r>
              <w:rPr>
                <w:rFonts w:eastAsiaTheme="minorEastAsia"/>
                <w:lang w:val="en-GB"/>
              </w:rPr>
              <w:t>d</w:t>
            </w:r>
            <w:bookmarkEnd w:id="79"/>
          </w:p>
        </w:tc>
        <w:tc>
          <w:tcPr>
            <w:tcW w:w="6478" w:type="dxa"/>
            <w:tcBorders>
              <w:top w:val="single" w:sz="4" w:space="0" w:color="auto"/>
            </w:tcBorders>
          </w:tcPr>
          <w:p w14:paraId="10A46008" w14:textId="77777777" w:rsidR="00286835" w:rsidRDefault="00717D4F">
            <w:pPr>
              <w:pStyle w:val="Tabletext"/>
              <w:rPr>
                <w:rFonts w:eastAsiaTheme="minorEastAsia"/>
                <w:highlight w:val="lightGray"/>
                <w:lang w:val="en-GB" w:eastAsia="de-DE"/>
              </w:rPr>
            </w:pPr>
            <w:r>
              <w:rPr>
                <w:spacing w:val="-2"/>
                <w:lang w:val="en-GB" w:eastAsia="zh-CN"/>
              </w:rPr>
              <w:t>干扰的带宽</w:t>
            </w:r>
            <w:r>
              <w:rPr>
                <w:rFonts w:hint="eastAsia"/>
                <w:spacing w:val="-2"/>
                <w:lang w:val="en-GB" w:eastAsia="zh-CN"/>
              </w:rPr>
              <w:t>（</w:t>
            </w:r>
            <w:r>
              <w:rPr>
                <w:rFonts w:hint="eastAsia"/>
                <w:spacing w:val="-2"/>
                <w:lang w:val="en-US" w:eastAsia="zh-CN"/>
              </w:rPr>
              <w:t>标明</w:t>
            </w:r>
            <w:r>
              <w:rPr>
                <w:spacing w:val="-2"/>
                <w:lang w:val="en-GB" w:eastAsia="zh-CN"/>
              </w:rPr>
              <w:t>是</w:t>
            </w:r>
            <w:r>
              <w:rPr>
                <w:rFonts w:hint="eastAsia"/>
                <w:spacing w:val="-2"/>
                <w:lang w:val="en-US" w:eastAsia="zh-CN"/>
              </w:rPr>
              <w:t>测得</w:t>
            </w:r>
            <w:r>
              <w:rPr>
                <w:spacing w:val="-2"/>
                <w:lang w:val="en-GB" w:eastAsia="zh-CN"/>
              </w:rPr>
              <w:t>的还是估计的</w:t>
            </w:r>
            <w:r>
              <w:rPr>
                <w:rFonts w:hint="eastAsia"/>
                <w:spacing w:val="-2"/>
                <w:lang w:val="en-GB" w:eastAsia="zh-CN"/>
              </w:rPr>
              <w:t>）</w:t>
            </w:r>
          </w:p>
        </w:tc>
        <w:tc>
          <w:tcPr>
            <w:tcW w:w="2735" w:type="dxa"/>
            <w:tcBorders>
              <w:top w:val="single" w:sz="4" w:space="0" w:color="auto"/>
            </w:tcBorders>
            <w:vAlign w:val="center"/>
          </w:tcPr>
          <w:p w14:paraId="0D04C8DC" w14:textId="77777777" w:rsidR="00286835" w:rsidRDefault="00717D4F">
            <w:pPr>
              <w:pStyle w:val="Tabletext"/>
              <w:rPr>
                <w:spacing w:val="-2"/>
                <w:lang w:val="en-GB" w:eastAsia="zh-CN"/>
              </w:rPr>
            </w:pPr>
            <w:bookmarkStart w:id="80" w:name="lt_pId648"/>
            <w:r>
              <w:rPr>
                <w:spacing w:val="-2"/>
                <w:lang w:val="en-GB" w:eastAsia="zh-CN"/>
              </w:rPr>
              <w:t>6 MHz</w:t>
            </w:r>
            <w:bookmarkEnd w:id="80"/>
          </w:p>
        </w:tc>
      </w:tr>
      <w:tr w:rsidR="00286835" w14:paraId="7491FC0E" w14:textId="77777777">
        <w:trPr>
          <w:cantSplit/>
          <w:jc w:val="center"/>
        </w:trPr>
        <w:tc>
          <w:tcPr>
            <w:tcW w:w="426" w:type="dxa"/>
            <w:vAlign w:val="center"/>
          </w:tcPr>
          <w:p w14:paraId="393C5036" w14:textId="77777777" w:rsidR="00286835" w:rsidRDefault="00717D4F">
            <w:pPr>
              <w:pStyle w:val="Tabletext"/>
              <w:rPr>
                <w:rFonts w:eastAsiaTheme="minorEastAsia"/>
                <w:lang w:val="en-GB"/>
              </w:rPr>
            </w:pPr>
            <w:bookmarkStart w:id="81" w:name="lt_pId649"/>
            <w:r>
              <w:rPr>
                <w:rFonts w:eastAsiaTheme="minorEastAsia"/>
                <w:lang w:val="en-GB"/>
              </w:rPr>
              <w:t>e</w:t>
            </w:r>
            <w:bookmarkEnd w:id="81"/>
          </w:p>
        </w:tc>
        <w:tc>
          <w:tcPr>
            <w:tcW w:w="6478" w:type="dxa"/>
          </w:tcPr>
          <w:p w14:paraId="59DE0234" w14:textId="77777777" w:rsidR="00286835" w:rsidRDefault="00717D4F">
            <w:pPr>
              <w:pStyle w:val="Tabletext"/>
              <w:rPr>
                <w:spacing w:val="-2"/>
                <w:lang w:val="en-GB" w:eastAsia="zh-CN"/>
              </w:rPr>
            </w:pPr>
            <w:r>
              <w:rPr>
                <w:spacing w:val="-2"/>
                <w:lang w:val="en-GB" w:eastAsia="zh-CN"/>
              </w:rPr>
              <w:t>干扰载波的场强、</w:t>
            </w:r>
            <w:proofErr w:type="spellStart"/>
            <w:r>
              <w:rPr>
                <w:spacing w:val="-2"/>
                <w:lang w:val="en-GB" w:eastAsia="zh-CN"/>
              </w:rPr>
              <w:t>pfd</w:t>
            </w:r>
            <w:proofErr w:type="spellEnd"/>
            <w:r>
              <w:rPr>
                <w:spacing w:val="-2"/>
                <w:lang w:val="en-GB" w:eastAsia="zh-CN"/>
              </w:rPr>
              <w:t>、</w:t>
            </w:r>
            <w:proofErr w:type="spellStart"/>
            <w:r>
              <w:rPr>
                <w:spacing w:val="-2"/>
                <w:lang w:val="en-GB" w:eastAsia="zh-CN"/>
              </w:rPr>
              <w:t>epfd</w:t>
            </w:r>
            <w:proofErr w:type="spellEnd"/>
            <w:r>
              <w:rPr>
                <w:spacing w:val="-2"/>
                <w:lang w:val="en-GB" w:eastAsia="zh-CN"/>
              </w:rPr>
              <w:t>、</w:t>
            </w:r>
            <w:r>
              <w:rPr>
                <w:rFonts w:hint="eastAsia"/>
                <w:spacing w:val="-2"/>
                <w:lang w:val="en-GB" w:eastAsia="zh-CN"/>
              </w:rPr>
              <w:t>亮温</w:t>
            </w:r>
          </w:p>
          <w:p w14:paraId="350775E2" w14:textId="77777777" w:rsidR="00286835" w:rsidRDefault="00717D4F">
            <w:pPr>
              <w:pStyle w:val="Tabletext"/>
              <w:rPr>
                <w:bCs/>
                <w:lang w:val="en-GB" w:eastAsia="zh-CN"/>
              </w:rPr>
            </w:pPr>
            <w:proofErr w:type="spellStart"/>
            <w:r>
              <w:rPr>
                <w:bCs/>
                <w:lang w:val="en-GB"/>
              </w:rPr>
              <w:t>日期</w:t>
            </w:r>
            <w:proofErr w:type="spellEnd"/>
          </w:p>
          <w:p w14:paraId="7A4235A4" w14:textId="77777777" w:rsidR="00286835" w:rsidRDefault="00717D4F">
            <w:pPr>
              <w:pStyle w:val="Tabletext"/>
              <w:rPr>
                <w:rFonts w:eastAsiaTheme="minorEastAsia"/>
                <w:bCs/>
                <w:highlight w:val="lightGray"/>
                <w:lang w:val="en-GB" w:eastAsia="zh-CN"/>
              </w:rPr>
            </w:pPr>
            <w:proofErr w:type="spellStart"/>
            <w:r>
              <w:rPr>
                <w:bCs/>
                <w:lang w:val="en-GB"/>
              </w:rPr>
              <w:t>时间</w:t>
            </w:r>
            <w:proofErr w:type="spellEnd"/>
            <w:r>
              <w:rPr>
                <w:rFonts w:hint="eastAsia"/>
                <w:bCs/>
                <w:lang w:val="en-GB" w:eastAsia="zh-CN"/>
              </w:rPr>
              <w:t>（</w:t>
            </w:r>
            <w:r>
              <w:rPr>
                <w:rFonts w:hint="eastAsia"/>
                <w:bCs/>
                <w:lang w:val="en-GB" w:eastAsia="zh-CN"/>
              </w:rPr>
              <w:t>UTC</w:t>
            </w:r>
            <w:r>
              <w:rPr>
                <w:rFonts w:hint="eastAsia"/>
                <w:bCs/>
                <w:lang w:val="en-GB" w:eastAsia="zh-CN"/>
              </w:rPr>
              <w:t>）</w:t>
            </w:r>
          </w:p>
        </w:tc>
        <w:tc>
          <w:tcPr>
            <w:tcW w:w="2735" w:type="dxa"/>
            <w:vAlign w:val="center"/>
          </w:tcPr>
          <w:p w14:paraId="5910CCE9" w14:textId="77777777" w:rsidR="00286835" w:rsidRDefault="00286835">
            <w:pPr>
              <w:pStyle w:val="Tabletext"/>
              <w:rPr>
                <w:rFonts w:eastAsiaTheme="minorEastAsia"/>
                <w:lang w:val="en-GB" w:eastAsia="de-DE"/>
              </w:rPr>
            </w:pPr>
          </w:p>
        </w:tc>
      </w:tr>
      <w:tr w:rsidR="00286835" w14:paraId="4E00E3A7" w14:textId="77777777">
        <w:trPr>
          <w:cantSplit/>
          <w:jc w:val="center"/>
        </w:trPr>
        <w:tc>
          <w:tcPr>
            <w:tcW w:w="426" w:type="dxa"/>
            <w:vAlign w:val="center"/>
          </w:tcPr>
          <w:p w14:paraId="1F7F9721" w14:textId="77777777" w:rsidR="00286835" w:rsidRDefault="00717D4F">
            <w:pPr>
              <w:pStyle w:val="Tabletext"/>
              <w:rPr>
                <w:rFonts w:eastAsiaTheme="minorEastAsia"/>
                <w:lang w:val="en-GB"/>
              </w:rPr>
            </w:pPr>
            <w:bookmarkStart w:id="82" w:name="lt_pId653"/>
            <w:r>
              <w:rPr>
                <w:rFonts w:eastAsiaTheme="minorEastAsia"/>
                <w:lang w:val="en-GB"/>
              </w:rPr>
              <w:t>f</w:t>
            </w:r>
            <w:bookmarkEnd w:id="82"/>
          </w:p>
        </w:tc>
        <w:tc>
          <w:tcPr>
            <w:tcW w:w="6478" w:type="dxa"/>
          </w:tcPr>
          <w:p w14:paraId="7CD59225" w14:textId="77777777" w:rsidR="00286835" w:rsidRDefault="00717D4F">
            <w:pPr>
              <w:pStyle w:val="Tabletext"/>
              <w:rPr>
                <w:rFonts w:eastAsiaTheme="minorEastAsia"/>
                <w:highlight w:val="lightGray"/>
                <w:lang w:val="en-GB"/>
              </w:rPr>
            </w:pPr>
            <w:r>
              <w:rPr>
                <w:rFonts w:hint="eastAsia"/>
                <w:spacing w:val="-2"/>
                <w:lang w:val="en-GB" w:eastAsia="zh-CN"/>
              </w:rPr>
              <w:t>观测得的极化</w:t>
            </w:r>
          </w:p>
        </w:tc>
        <w:tc>
          <w:tcPr>
            <w:tcW w:w="2735" w:type="dxa"/>
            <w:vAlign w:val="center"/>
          </w:tcPr>
          <w:p w14:paraId="28548862" w14:textId="77777777" w:rsidR="00286835" w:rsidRDefault="00717D4F">
            <w:pPr>
              <w:pStyle w:val="Tabletext"/>
              <w:rPr>
                <w:rFonts w:eastAsiaTheme="minorEastAsia"/>
                <w:lang w:val="en-US" w:eastAsia="zh-CN"/>
              </w:rPr>
            </w:pPr>
            <w:r>
              <w:rPr>
                <w:rFonts w:eastAsiaTheme="minorEastAsia" w:hint="eastAsia"/>
                <w:lang w:val="en-US" w:eastAsia="zh-CN"/>
              </w:rPr>
              <w:t>垂直极化（</w:t>
            </w:r>
            <w:r>
              <w:rPr>
                <w:rFonts w:eastAsiaTheme="minorEastAsia" w:hint="eastAsia"/>
                <w:lang w:val="en-US" w:eastAsia="zh-CN"/>
              </w:rPr>
              <w:t>V</w:t>
            </w:r>
            <w:r>
              <w:rPr>
                <w:rFonts w:eastAsiaTheme="minorEastAsia" w:hint="eastAsia"/>
                <w:lang w:val="en-US" w:eastAsia="zh-CN"/>
              </w:rPr>
              <w:t>）</w:t>
            </w:r>
          </w:p>
        </w:tc>
      </w:tr>
      <w:tr w:rsidR="00286835" w14:paraId="6B43170E" w14:textId="77777777">
        <w:trPr>
          <w:cantSplit/>
          <w:jc w:val="center"/>
        </w:trPr>
        <w:tc>
          <w:tcPr>
            <w:tcW w:w="426" w:type="dxa"/>
            <w:vAlign w:val="center"/>
          </w:tcPr>
          <w:p w14:paraId="132A6586" w14:textId="77777777" w:rsidR="00286835" w:rsidRDefault="00717D4F">
            <w:pPr>
              <w:pStyle w:val="Tabletext"/>
              <w:rPr>
                <w:rFonts w:eastAsiaTheme="minorEastAsia"/>
                <w:lang w:val="en-GB"/>
              </w:rPr>
            </w:pPr>
            <w:bookmarkStart w:id="83" w:name="lt_pId656"/>
            <w:r>
              <w:rPr>
                <w:rFonts w:eastAsiaTheme="minorEastAsia"/>
                <w:lang w:val="en-GB"/>
              </w:rPr>
              <w:t>g</w:t>
            </w:r>
            <w:bookmarkEnd w:id="83"/>
          </w:p>
        </w:tc>
        <w:tc>
          <w:tcPr>
            <w:tcW w:w="6478" w:type="dxa"/>
          </w:tcPr>
          <w:p w14:paraId="5C856FB7" w14:textId="77777777" w:rsidR="00286835" w:rsidRDefault="00717D4F">
            <w:pPr>
              <w:pStyle w:val="Tabletext"/>
              <w:rPr>
                <w:caps/>
                <w:spacing w:val="-2"/>
                <w:highlight w:val="lightGray"/>
                <w:lang w:val="en-GB" w:eastAsia="zh-CN"/>
              </w:rPr>
            </w:pPr>
            <w:proofErr w:type="spellStart"/>
            <w:r>
              <w:rPr>
                <w:spacing w:val="-2"/>
                <w:lang w:val="en-GB"/>
              </w:rPr>
              <w:t>干扰的性质</w:t>
            </w:r>
            <w:proofErr w:type="spellEnd"/>
          </w:p>
        </w:tc>
        <w:tc>
          <w:tcPr>
            <w:tcW w:w="2735" w:type="dxa"/>
            <w:vAlign w:val="center"/>
          </w:tcPr>
          <w:p w14:paraId="061B9581" w14:textId="77777777" w:rsidR="00286835" w:rsidRDefault="00717D4F">
            <w:pPr>
              <w:pStyle w:val="Tabletext"/>
              <w:rPr>
                <w:rFonts w:eastAsiaTheme="minorEastAsia"/>
                <w:lang w:val="en-GB" w:eastAsia="de-DE"/>
              </w:rPr>
            </w:pPr>
            <w:r>
              <w:rPr>
                <w:lang w:val="en-GB" w:eastAsia="de-DE"/>
              </w:rPr>
              <w:t>天线指向误差</w:t>
            </w:r>
          </w:p>
        </w:tc>
      </w:tr>
      <w:tr w:rsidR="00286835" w14:paraId="3227F9C8" w14:textId="77777777">
        <w:trPr>
          <w:cantSplit/>
          <w:jc w:val="center"/>
        </w:trPr>
        <w:tc>
          <w:tcPr>
            <w:tcW w:w="426" w:type="dxa"/>
            <w:vAlign w:val="center"/>
          </w:tcPr>
          <w:p w14:paraId="07D85FD6" w14:textId="77777777" w:rsidR="00286835" w:rsidRDefault="00717D4F">
            <w:pPr>
              <w:pStyle w:val="Tabletext"/>
              <w:rPr>
                <w:rFonts w:eastAsiaTheme="minorEastAsia"/>
                <w:lang w:val="en-GB"/>
              </w:rPr>
            </w:pPr>
            <w:bookmarkStart w:id="84" w:name="lt_pId659"/>
            <w:r>
              <w:rPr>
                <w:rFonts w:eastAsiaTheme="minorEastAsia"/>
                <w:lang w:val="en-GB"/>
              </w:rPr>
              <w:t>h</w:t>
            </w:r>
            <w:bookmarkEnd w:id="84"/>
          </w:p>
        </w:tc>
        <w:tc>
          <w:tcPr>
            <w:tcW w:w="6478" w:type="dxa"/>
            <w:vAlign w:val="center"/>
          </w:tcPr>
          <w:p w14:paraId="12E15003" w14:textId="77777777" w:rsidR="00286835" w:rsidRDefault="00717D4F">
            <w:pPr>
              <w:pStyle w:val="Tabletext"/>
              <w:rPr>
                <w:rFonts w:eastAsiaTheme="minorEastAsia"/>
                <w:highlight w:val="lightGray"/>
                <w:lang w:val="en-GB" w:eastAsia="zh-CN"/>
              </w:rPr>
            </w:pPr>
            <w:proofErr w:type="spellStart"/>
            <w:r>
              <w:rPr>
                <w:bCs/>
                <w:lang w:val="en-GB"/>
              </w:rPr>
              <w:t>位置</w:t>
            </w:r>
            <w:proofErr w:type="spellEnd"/>
          </w:p>
        </w:tc>
        <w:tc>
          <w:tcPr>
            <w:tcW w:w="2735" w:type="dxa"/>
          </w:tcPr>
          <w:p w14:paraId="68C75090" w14:textId="77777777" w:rsidR="00286835" w:rsidRDefault="00717D4F">
            <w:pPr>
              <w:pStyle w:val="Tabletext"/>
              <w:rPr>
                <w:rFonts w:eastAsiaTheme="minorEastAsia"/>
                <w:lang w:val="en-GB" w:eastAsia="zh-CN"/>
              </w:rPr>
            </w:pPr>
            <w:bookmarkStart w:id="85" w:name="lt_pId661"/>
            <w:r>
              <w:rPr>
                <w:rFonts w:eastAsiaTheme="minorEastAsia" w:hint="eastAsia"/>
                <w:lang w:val="en-US" w:eastAsia="zh-CN"/>
              </w:rPr>
              <w:t>纬度：</w:t>
            </w:r>
            <w:r>
              <w:rPr>
                <w:rFonts w:eastAsiaTheme="minorEastAsia"/>
                <w:lang w:val="en-GB" w:eastAsia="zh-CN"/>
              </w:rPr>
              <w:t>15.0123</w:t>
            </w:r>
            <w:r>
              <w:rPr>
                <w:rFonts w:eastAsiaTheme="minorEastAsia" w:hint="eastAsia"/>
                <w:lang w:val="en-GB" w:eastAsia="zh-CN"/>
              </w:rPr>
              <w:t>；</w:t>
            </w:r>
            <w:r>
              <w:rPr>
                <w:rFonts w:eastAsiaTheme="minorEastAsia" w:hint="eastAsia"/>
                <w:lang w:val="en-US" w:eastAsia="zh-CN"/>
              </w:rPr>
              <w:t>经度：</w:t>
            </w:r>
            <w:r>
              <w:rPr>
                <w:rFonts w:eastAsiaTheme="minorEastAsia"/>
                <w:lang w:val="en-GB" w:eastAsia="zh-CN"/>
              </w:rPr>
              <w:t>30.0123</w:t>
            </w:r>
            <w:bookmarkEnd w:id="85"/>
          </w:p>
          <w:p w14:paraId="416A9D79" w14:textId="77777777" w:rsidR="00286835" w:rsidRDefault="00717D4F">
            <w:pPr>
              <w:pStyle w:val="Tabletext"/>
              <w:jc w:val="left"/>
              <w:rPr>
                <w:rFonts w:eastAsiaTheme="minorEastAsia"/>
                <w:lang w:val="en-GB" w:eastAsia="de-DE"/>
              </w:rPr>
            </w:pPr>
            <w:r>
              <w:rPr>
                <w:lang w:val="en-GB" w:eastAsia="de-DE"/>
              </w:rPr>
              <w:t>见</w:t>
            </w:r>
            <w:r>
              <w:rPr>
                <w:rFonts w:hint="eastAsia"/>
                <w:lang w:val="en-US" w:eastAsia="zh-CN"/>
              </w:rPr>
              <w:t>所附</w:t>
            </w:r>
            <w:r>
              <w:rPr>
                <w:lang w:val="en-GB" w:eastAsia="de-DE"/>
              </w:rPr>
              <w:t>地理位置图</w:t>
            </w:r>
          </w:p>
        </w:tc>
      </w:tr>
      <w:tr w:rsidR="00286835" w14:paraId="7E12A200" w14:textId="77777777">
        <w:trPr>
          <w:cantSplit/>
          <w:jc w:val="center"/>
        </w:trPr>
        <w:tc>
          <w:tcPr>
            <w:tcW w:w="426" w:type="dxa"/>
            <w:vAlign w:val="center"/>
          </w:tcPr>
          <w:p w14:paraId="42A64ACB" w14:textId="77777777" w:rsidR="00286835" w:rsidRDefault="00717D4F">
            <w:pPr>
              <w:pStyle w:val="Tabletext"/>
              <w:rPr>
                <w:rFonts w:eastAsiaTheme="minorEastAsia"/>
                <w:lang w:val="en-GB"/>
              </w:rPr>
            </w:pPr>
            <w:bookmarkStart w:id="86" w:name="lt_pId663"/>
            <w:proofErr w:type="spellStart"/>
            <w:r>
              <w:rPr>
                <w:rFonts w:eastAsiaTheme="minorEastAsia"/>
                <w:lang w:val="en-GB"/>
              </w:rPr>
              <w:t>i</w:t>
            </w:r>
            <w:bookmarkEnd w:id="86"/>
            <w:proofErr w:type="spellEnd"/>
          </w:p>
        </w:tc>
        <w:tc>
          <w:tcPr>
            <w:tcW w:w="6478" w:type="dxa"/>
          </w:tcPr>
          <w:p w14:paraId="00901F1F" w14:textId="77777777" w:rsidR="00286835" w:rsidRDefault="00717D4F">
            <w:pPr>
              <w:pStyle w:val="Tabletext"/>
              <w:rPr>
                <w:spacing w:val="-2"/>
                <w:highlight w:val="lightGray"/>
                <w:lang w:val="en-GB" w:eastAsia="zh-CN"/>
              </w:rPr>
            </w:pPr>
            <w:r>
              <w:rPr>
                <w:rFonts w:hint="eastAsia"/>
                <w:spacing w:val="-2"/>
                <w:lang w:val="en-US" w:eastAsia="zh-CN"/>
              </w:rPr>
              <w:t>实施</w:t>
            </w:r>
            <w:r>
              <w:rPr>
                <w:spacing w:val="-2"/>
                <w:lang w:val="en-GB" w:eastAsia="zh-CN"/>
              </w:rPr>
              <w:t>上述</w:t>
            </w:r>
            <w:r>
              <w:rPr>
                <w:rFonts w:hint="eastAsia"/>
                <w:spacing w:val="-2"/>
                <w:lang w:val="en-US" w:eastAsia="zh-CN"/>
              </w:rPr>
              <w:t>各项</w:t>
            </w:r>
            <w:r>
              <w:rPr>
                <w:spacing w:val="-2"/>
                <w:lang w:val="en-GB" w:eastAsia="zh-CN"/>
              </w:rPr>
              <w:t>测量的设施</w:t>
            </w:r>
            <w:r>
              <w:rPr>
                <w:rFonts w:hint="eastAsia"/>
                <w:spacing w:val="-2"/>
                <w:lang w:val="en-US" w:eastAsia="zh-CN"/>
              </w:rPr>
              <w:t>所在</w:t>
            </w:r>
            <w:r>
              <w:rPr>
                <w:spacing w:val="-2"/>
                <w:lang w:val="en-GB" w:eastAsia="zh-CN"/>
              </w:rPr>
              <w:t>位置</w:t>
            </w:r>
          </w:p>
        </w:tc>
        <w:tc>
          <w:tcPr>
            <w:tcW w:w="2735" w:type="dxa"/>
          </w:tcPr>
          <w:p w14:paraId="3406A5C7" w14:textId="77777777" w:rsidR="00286835" w:rsidRDefault="00286835">
            <w:pPr>
              <w:pStyle w:val="Tabletext"/>
              <w:rPr>
                <w:rFonts w:eastAsiaTheme="minorEastAsia"/>
                <w:lang w:val="en-GB" w:eastAsia="de-DE"/>
              </w:rPr>
            </w:pPr>
          </w:p>
        </w:tc>
      </w:tr>
      <w:tr w:rsidR="00286835" w14:paraId="786C25B8" w14:textId="77777777">
        <w:trPr>
          <w:cantSplit/>
          <w:jc w:val="center"/>
        </w:trPr>
        <w:tc>
          <w:tcPr>
            <w:tcW w:w="9639" w:type="dxa"/>
            <w:gridSpan w:val="3"/>
          </w:tcPr>
          <w:p w14:paraId="2BDDD61F" w14:textId="77777777" w:rsidR="00286835" w:rsidRDefault="00717D4F">
            <w:pPr>
              <w:pStyle w:val="Tablehead"/>
              <w:rPr>
                <w:rFonts w:eastAsiaTheme="minorEastAsia"/>
                <w:highlight w:val="lightGray"/>
                <w:lang w:val="en-GB" w:eastAsia="zh-CN"/>
              </w:rPr>
            </w:pPr>
            <w:r>
              <w:rPr>
                <w:rFonts w:hint="eastAsia"/>
                <w:lang w:val="en-US" w:eastAsia="zh-CN"/>
              </w:rPr>
              <w:t>关于</w:t>
            </w:r>
            <w:r>
              <w:rPr>
                <w:lang w:val="en-GB" w:eastAsia="zh-CN"/>
              </w:rPr>
              <w:t>受干扰的</w:t>
            </w:r>
            <w:r>
              <w:rPr>
                <w:rFonts w:hint="eastAsia"/>
                <w:lang w:val="en-GB" w:eastAsia="zh-CN"/>
              </w:rPr>
              <w:t>发信电台</w:t>
            </w:r>
            <w:r>
              <w:rPr>
                <w:lang w:val="en-GB" w:eastAsia="zh-CN"/>
              </w:rPr>
              <w:t>的</w:t>
            </w:r>
            <w:r>
              <w:rPr>
                <w:rFonts w:hint="eastAsia"/>
                <w:lang w:val="en-GB" w:eastAsia="zh-CN"/>
              </w:rPr>
              <w:t>详细情况</w:t>
            </w:r>
          </w:p>
        </w:tc>
      </w:tr>
      <w:tr w:rsidR="00286835" w14:paraId="660DFFBA" w14:textId="77777777">
        <w:trPr>
          <w:cantSplit/>
          <w:jc w:val="center"/>
        </w:trPr>
        <w:tc>
          <w:tcPr>
            <w:tcW w:w="426" w:type="dxa"/>
            <w:vAlign w:val="center"/>
          </w:tcPr>
          <w:p w14:paraId="67F00877" w14:textId="77777777" w:rsidR="00286835" w:rsidRDefault="00717D4F">
            <w:pPr>
              <w:pStyle w:val="Tabletext"/>
              <w:rPr>
                <w:rFonts w:eastAsiaTheme="minorEastAsia"/>
                <w:caps/>
                <w:lang w:val="en-GB" w:eastAsia="de-DE"/>
              </w:rPr>
            </w:pPr>
            <w:bookmarkStart w:id="87" w:name="lt_pId666"/>
            <w:r>
              <w:rPr>
                <w:rFonts w:eastAsiaTheme="minorEastAsia"/>
                <w:lang w:val="en-GB" w:eastAsia="de-DE"/>
              </w:rPr>
              <w:t>j</w:t>
            </w:r>
            <w:bookmarkEnd w:id="87"/>
          </w:p>
        </w:tc>
        <w:tc>
          <w:tcPr>
            <w:tcW w:w="6478" w:type="dxa"/>
          </w:tcPr>
          <w:p w14:paraId="7E81AA8C" w14:textId="77777777" w:rsidR="00286835" w:rsidRDefault="00717D4F">
            <w:pPr>
              <w:pStyle w:val="Tabletext"/>
              <w:rPr>
                <w:spacing w:val="-2"/>
                <w:highlight w:val="lightGray"/>
                <w:lang w:val="en-GB" w:eastAsia="zh-CN"/>
              </w:rPr>
            </w:pPr>
            <w:r>
              <w:rPr>
                <w:rFonts w:hint="eastAsia"/>
                <w:spacing w:val="-2"/>
                <w:lang w:val="en-GB" w:eastAsia="zh-CN"/>
              </w:rPr>
              <w:t>名称</w:t>
            </w:r>
            <w:r>
              <w:rPr>
                <w:spacing w:val="-2"/>
                <w:lang w:val="en-GB" w:eastAsia="zh-CN"/>
              </w:rPr>
              <w:t>、呼号或其他识别方式</w:t>
            </w:r>
          </w:p>
        </w:tc>
        <w:tc>
          <w:tcPr>
            <w:tcW w:w="2735" w:type="dxa"/>
          </w:tcPr>
          <w:p w14:paraId="4F78BD96" w14:textId="77777777" w:rsidR="00286835" w:rsidRDefault="00717D4F">
            <w:pPr>
              <w:pStyle w:val="Tabletext"/>
              <w:rPr>
                <w:rFonts w:eastAsiaTheme="minorEastAsia"/>
                <w:lang w:val="en-GB" w:eastAsia="zh-CN"/>
              </w:rPr>
            </w:pPr>
            <w:bookmarkStart w:id="88" w:name="lt_pId668"/>
            <w:r>
              <w:rPr>
                <w:rFonts w:eastAsiaTheme="minorEastAsia"/>
                <w:lang w:val="en-GB" w:eastAsia="zh-CN"/>
              </w:rPr>
              <w:t>DEF</w:t>
            </w:r>
            <w:bookmarkEnd w:id="88"/>
          </w:p>
        </w:tc>
      </w:tr>
      <w:tr w:rsidR="00286835" w14:paraId="6FE845C6" w14:textId="77777777">
        <w:trPr>
          <w:cantSplit/>
          <w:jc w:val="center"/>
        </w:trPr>
        <w:tc>
          <w:tcPr>
            <w:tcW w:w="426" w:type="dxa"/>
            <w:vAlign w:val="center"/>
          </w:tcPr>
          <w:p w14:paraId="4218736A" w14:textId="77777777" w:rsidR="00286835" w:rsidRDefault="00717D4F">
            <w:pPr>
              <w:pStyle w:val="Tabletext"/>
              <w:rPr>
                <w:rFonts w:eastAsiaTheme="minorEastAsia"/>
                <w:caps/>
                <w:lang w:val="en-GB" w:eastAsia="de-DE"/>
              </w:rPr>
            </w:pPr>
            <w:bookmarkStart w:id="89" w:name="lt_pId669"/>
            <w:r>
              <w:rPr>
                <w:rFonts w:eastAsiaTheme="minorEastAsia"/>
                <w:lang w:val="en-GB" w:eastAsia="de-DE"/>
              </w:rPr>
              <w:t>k</w:t>
            </w:r>
            <w:bookmarkEnd w:id="89"/>
          </w:p>
        </w:tc>
        <w:tc>
          <w:tcPr>
            <w:tcW w:w="6478" w:type="dxa"/>
            <w:vAlign w:val="center"/>
          </w:tcPr>
          <w:p w14:paraId="3F10721D" w14:textId="77777777" w:rsidR="00286835" w:rsidRDefault="00717D4F">
            <w:pPr>
              <w:pStyle w:val="Tabletext"/>
              <w:rPr>
                <w:spacing w:val="-2"/>
                <w:highlight w:val="lightGray"/>
                <w:lang w:val="en-GB" w:eastAsia="zh-CN"/>
              </w:rPr>
            </w:pPr>
            <w:r>
              <w:rPr>
                <w:rFonts w:hint="eastAsia"/>
                <w:spacing w:val="-2"/>
                <w:lang w:val="en-US" w:eastAsia="zh-CN"/>
              </w:rPr>
              <w:t>指配</w:t>
            </w:r>
            <w:proofErr w:type="spellStart"/>
            <w:r>
              <w:rPr>
                <w:spacing w:val="-2"/>
                <w:lang w:val="en-GB"/>
              </w:rPr>
              <w:t>的频率</w:t>
            </w:r>
            <w:proofErr w:type="spellEnd"/>
          </w:p>
        </w:tc>
        <w:tc>
          <w:tcPr>
            <w:tcW w:w="2735" w:type="dxa"/>
          </w:tcPr>
          <w:p w14:paraId="74F69CBF" w14:textId="77777777" w:rsidR="00286835" w:rsidRDefault="00717D4F">
            <w:pPr>
              <w:pStyle w:val="Tabletext"/>
              <w:rPr>
                <w:rFonts w:eastAsiaTheme="minorEastAsia"/>
                <w:lang w:val="en-GB" w:eastAsia="zh-CN"/>
              </w:rPr>
            </w:pPr>
            <w:bookmarkStart w:id="90" w:name="lt_pId671"/>
            <w:r>
              <w:rPr>
                <w:lang w:val="en-GB" w:eastAsia="zh-CN"/>
              </w:rPr>
              <w:t>上行链路</w:t>
            </w:r>
            <w:r>
              <w:rPr>
                <w:rFonts w:hint="eastAsia"/>
                <w:lang w:val="en-GB" w:eastAsia="zh-CN"/>
              </w:rPr>
              <w:t>：</w:t>
            </w:r>
            <w:r>
              <w:rPr>
                <w:rFonts w:eastAsiaTheme="minorEastAsia"/>
                <w:lang w:val="en-GB" w:eastAsia="zh-CN"/>
              </w:rPr>
              <w:t>14 010 MHz</w:t>
            </w:r>
            <w:bookmarkEnd w:id="90"/>
          </w:p>
          <w:p w14:paraId="33E83FE7" w14:textId="77777777" w:rsidR="00286835" w:rsidRDefault="00717D4F">
            <w:pPr>
              <w:pStyle w:val="Tabletext"/>
              <w:rPr>
                <w:rFonts w:eastAsiaTheme="minorEastAsia"/>
                <w:lang w:val="en-GB" w:eastAsia="zh-CN"/>
              </w:rPr>
            </w:pPr>
            <w:bookmarkStart w:id="91" w:name="lt_pId672"/>
            <w:r>
              <w:rPr>
                <w:lang w:val="en-GB" w:eastAsia="zh-CN"/>
              </w:rPr>
              <w:t>下行线路</w:t>
            </w:r>
            <w:r>
              <w:rPr>
                <w:rFonts w:hint="eastAsia"/>
                <w:lang w:val="en-GB" w:eastAsia="zh-CN"/>
              </w:rPr>
              <w:t>：</w:t>
            </w:r>
            <w:r>
              <w:rPr>
                <w:rFonts w:eastAsiaTheme="minorEastAsia"/>
                <w:lang w:val="en-GB" w:eastAsia="zh-CN"/>
              </w:rPr>
              <w:t>12 080 MHz</w:t>
            </w:r>
            <w:bookmarkEnd w:id="91"/>
          </w:p>
        </w:tc>
      </w:tr>
      <w:tr w:rsidR="00286835" w14:paraId="37BFB15A" w14:textId="77777777">
        <w:trPr>
          <w:cantSplit/>
          <w:jc w:val="center"/>
        </w:trPr>
        <w:tc>
          <w:tcPr>
            <w:tcW w:w="426" w:type="dxa"/>
            <w:vAlign w:val="center"/>
          </w:tcPr>
          <w:p w14:paraId="3CC9BA5C" w14:textId="77777777" w:rsidR="00286835" w:rsidRDefault="00717D4F">
            <w:pPr>
              <w:pStyle w:val="Tabletext"/>
              <w:rPr>
                <w:rFonts w:eastAsiaTheme="minorEastAsia"/>
                <w:caps/>
                <w:lang w:val="en-GB" w:eastAsia="de-DE"/>
              </w:rPr>
            </w:pPr>
            <w:bookmarkStart w:id="92" w:name="lt_pId673"/>
            <w:r>
              <w:rPr>
                <w:rFonts w:eastAsiaTheme="minorEastAsia"/>
                <w:lang w:val="en-GB" w:eastAsia="de-DE"/>
              </w:rPr>
              <w:t>l</w:t>
            </w:r>
            <w:bookmarkEnd w:id="92"/>
          </w:p>
        </w:tc>
        <w:tc>
          <w:tcPr>
            <w:tcW w:w="6478" w:type="dxa"/>
          </w:tcPr>
          <w:p w14:paraId="21FF37F6" w14:textId="77777777" w:rsidR="00286835" w:rsidRDefault="00717D4F">
            <w:pPr>
              <w:pStyle w:val="Tabletext"/>
              <w:rPr>
                <w:iCs/>
                <w:spacing w:val="-2"/>
                <w:lang w:val="en-GB" w:eastAsia="zh-CN"/>
              </w:rPr>
            </w:pPr>
            <w:r>
              <w:rPr>
                <w:iCs/>
                <w:spacing w:val="-2"/>
                <w:lang w:val="en-GB" w:eastAsia="zh-CN"/>
              </w:rPr>
              <w:t>测</w:t>
            </w:r>
            <w:r>
              <w:rPr>
                <w:rFonts w:hint="eastAsia"/>
                <w:iCs/>
                <w:spacing w:val="-2"/>
                <w:lang w:val="en-US" w:eastAsia="zh-CN"/>
              </w:rPr>
              <w:t>得的</w:t>
            </w:r>
            <w:r>
              <w:rPr>
                <w:iCs/>
                <w:spacing w:val="-2"/>
                <w:lang w:val="en-GB" w:eastAsia="zh-CN"/>
              </w:rPr>
              <w:t>频率</w:t>
            </w:r>
          </w:p>
          <w:p w14:paraId="5712985B" w14:textId="77777777" w:rsidR="00286835" w:rsidRDefault="00286835">
            <w:pPr>
              <w:pStyle w:val="Tabletext"/>
              <w:rPr>
                <w:iCs/>
                <w:spacing w:val="-2"/>
                <w:lang w:val="en-GB" w:eastAsia="zh-CN"/>
              </w:rPr>
            </w:pPr>
          </w:p>
          <w:p w14:paraId="7F6BB98A" w14:textId="77777777" w:rsidR="00286835" w:rsidRDefault="00717D4F">
            <w:pPr>
              <w:pStyle w:val="Tabletext"/>
              <w:rPr>
                <w:spacing w:val="-2"/>
                <w:lang w:val="en-GB" w:eastAsia="zh-CN"/>
              </w:rPr>
            </w:pPr>
            <w:r>
              <w:rPr>
                <w:spacing w:val="-2"/>
                <w:lang w:val="en-GB" w:eastAsia="zh-CN"/>
              </w:rPr>
              <w:t>日期</w:t>
            </w:r>
          </w:p>
          <w:p w14:paraId="62B9E535" w14:textId="77777777" w:rsidR="00286835" w:rsidRDefault="00717D4F">
            <w:pPr>
              <w:pStyle w:val="Tabletext"/>
              <w:rPr>
                <w:rFonts w:eastAsiaTheme="minorEastAsia"/>
                <w:spacing w:val="-2"/>
                <w:highlight w:val="lightGray"/>
                <w:lang w:val="en-GB" w:eastAsia="zh-CN"/>
              </w:rPr>
            </w:pPr>
            <w:r>
              <w:rPr>
                <w:spacing w:val="-2"/>
                <w:lang w:val="en-GB" w:eastAsia="zh-CN"/>
              </w:rPr>
              <w:t>时间</w:t>
            </w:r>
            <w:r>
              <w:rPr>
                <w:rFonts w:hint="eastAsia"/>
                <w:spacing w:val="-2"/>
                <w:lang w:val="en-GB" w:eastAsia="zh-CN"/>
              </w:rPr>
              <w:t>（</w:t>
            </w:r>
            <w:r>
              <w:rPr>
                <w:rFonts w:hint="eastAsia"/>
                <w:spacing w:val="-2"/>
                <w:lang w:val="en-GB" w:eastAsia="zh-CN"/>
              </w:rPr>
              <w:t>UTC</w:t>
            </w:r>
            <w:r>
              <w:rPr>
                <w:rFonts w:hint="eastAsia"/>
                <w:spacing w:val="-2"/>
                <w:lang w:val="en-GB" w:eastAsia="zh-CN"/>
              </w:rPr>
              <w:t>）</w:t>
            </w:r>
          </w:p>
        </w:tc>
        <w:tc>
          <w:tcPr>
            <w:tcW w:w="2735" w:type="dxa"/>
          </w:tcPr>
          <w:p w14:paraId="109B08AF" w14:textId="77777777" w:rsidR="00286835" w:rsidRDefault="00717D4F">
            <w:pPr>
              <w:pStyle w:val="Tabletext"/>
              <w:rPr>
                <w:rFonts w:eastAsiaTheme="minorEastAsia"/>
                <w:lang w:val="en-GB" w:eastAsia="zh-CN"/>
              </w:rPr>
            </w:pPr>
            <w:bookmarkStart w:id="93" w:name="lt_pId677"/>
            <w:r>
              <w:rPr>
                <w:lang w:val="en-GB" w:eastAsia="zh-CN"/>
              </w:rPr>
              <w:t>上行链路</w:t>
            </w:r>
            <w:r>
              <w:rPr>
                <w:rFonts w:hint="eastAsia"/>
                <w:lang w:val="en-GB" w:eastAsia="zh-CN"/>
              </w:rPr>
              <w:t>：</w:t>
            </w:r>
            <w:r>
              <w:rPr>
                <w:rFonts w:eastAsiaTheme="minorEastAsia"/>
                <w:lang w:val="en-GB" w:eastAsia="zh-CN"/>
              </w:rPr>
              <w:t>14 010 MHz</w:t>
            </w:r>
            <w:bookmarkEnd w:id="93"/>
          </w:p>
          <w:p w14:paraId="26A8E0AA" w14:textId="77777777" w:rsidR="00286835" w:rsidRDefault="00717D4F">
            <w:pPr>
              <w:pStyle w:val="Tabletext"/>
              <w:rPr>
                <w:rFonts w:eastAsiaTheme="minorEastAsia"/>
                <w:lang w:val="en-GB" w:eastAsia="zh-CN"/>
              </w:rPr>
            </w:pPr>
            <w:bookmarkStart w:id="94" w:name="lt_pId678"/>
            <w:r>
              <w:rPr>
                <w:lang w:val="en-GB" w:eastAsia="zh-CN"/>
              </w:rPr>
              <w:t>下行线路</w:t>
            </w:r>
            <w:r>
              <w:rPr>
                <w:rFonts w:hint="eastAsia"/>
                <w:lang w:val="en-GB" w:eastAsia="zh-CN"/>
              </w:rPr>
              <w:t>：</w:t>
            </w:r>
            <w:r>
              <w:rPr>
                <w:rFonts w:eastAsiaTheme="minorEastAsia"/>
                <w:lang w:val="en-GB" w:eastAsia="zh-CN"/>
              </w:rPr>
              <w:t>12 080 MHz</w:t>
            </w:r>
            <w:bookmarkEnd w:id="94"/>
          </w:p>
        </w:tc>
      </w:tr>
      <w:tr w:rsidR="00286835" w14:paraId="15DF408A" w14:textId="77777777">
        <w:trPr>
          <w:cantSplit/>
          <w:jc w:val="center"/>
        </w:trPr>
        <w:tc>
          <w:tcPr>
            <w:tcW w:w="426" w:type="dxa"/>
            <w:vAlign w:val="center"/>
          </w:tcPr>
          <w:p w14:paraId="50038A22" w14:textId="77777777" w:rsidR="00286835" w:rsidRDefault="00717D4F">
            <w:pPr>
              <w:pStyle w:val="Tabletext"/>
              <w:rPr>
                <w:rFonts w:eastAsiaTheme="minorEastAsia"/>
                <w:lang w:val="en-GB" w:eastAsia="de-DE"/>
              </w:rPr>
            </w:pPr>
            <w:bookmarkStart w:id="95" w:name="lt_pId679"/>
            <w:r>
              <w:rPr>
                <w:rFonts w:eastAsiaTheme="minorEastAsia"/>
                <w:lang w:val="en-GB" w:eastAsia="de-DE"/>
              </w:rPr>
              <w:t>m</w:t>
            </w:r>
            <w:bookmarkEnd w:id="95"/>
          </w:p>
        </w:tc>
        <w:tc>
          <w:tcPr>
            <w:tcW w:w="6478" w:type="dxa"/>
          </w:tcPr>
          <w:p w14:paraId="32D71C49" w14:textId="77777777" w:rsidR="00286835" w:rsidRDefault="00717D4F">
            <w:pPr>
              <w:pStyle w:val="Tabletext"/>
              <w:rPr>
                <w:i/>
                <w:iCs/>
                <w:spacing w:val="-2"/>
                <w:highlight w:val="lightGray"/>
                <w:lang w:val="en-GB" w:eastAsia="zh-CN"/>
              </w:rPr>
            </w:pPr>
            <w:r>
              <w:rPr>
                <w:rFonts w:hint="eastAsia"/>
                <w:spacing w:val="-2"/>
                <w:lang w:val="en-GB" w:eastAsia="zh-CN"/>
              </w:rPr>
              <w:t>发射类别</w:t>
            </w:r>
          </w:p>
        </w:tc>
        <w:tc>
          <w:tcPr>
            <w:tcW w:w="2735" w:type="dxa"/>
          </w:tcPr>
          <w:p w14:paraId="0164DF82" w14:textId="77777777" w:rsidR="00286835" w:rsidRDefault="00717D4F">
            <w:pPr>
              <w:pStyle w:val="Tabletext"/>
              <w:rPr>
                <w:rFonts w:eastAsiaTheme="minorEastAsia"/>
                <w:lang w:val="en-GB"/>
              </w:rPr>
            </w:pPr>
            <w:bookmarkStart w:id="96" w:name="lt_pId681"/>
            <w:r>
              <w:rPr>
                <w:rFonts w:eastAsiaTheme="minorEastAsia"/>
                <w:lang w:val="en-GB"/>
              </w:rPr>
              <w:t>36M0G7W</w:t>
            </w:r>
            <w:bookmarkEnd w:id="96"/>
          </w:p>
        </w:tc>
      </w:tr>
      <w:tr w:rsidR="00286835" w14:paraId="78AA5FED" w14:textId="77777777">
        <w:trPr>
          <w:cantSplit/>
          <w:jc w:val="center"/>
        </w:trPr>
        <w:tc>
          <w:tcPr>
            <w:tcW w:w="426" w:type="dxa"/>
            <w:vAlign w:val="center"/>
          </w:tcPr>
          <w:p w14:paraId="30BBBE75" w14:textId="77777777" w:rsidR="00286835" w:rsidRDefault="00717D4F">
            <w:pPr>
              <w:pStyle w:val="Tabletext"/>
              <w:rPr>
                <w:rFonts w:eastAsiaTheme="minorEastAsia"/>
                <w:lang w:val="en-GB" w:eastAsia="de-DE"/>
              </w:rPr>
            </w:pPr>
            <w:bookmarkStart w:id="97" w:name="lt_pId682"/>
            <w:r>
              <w:rPr>
                <w:rFonts w:eastAsiaTheme="minorEastAsia"/>
                <w:lang w:val="en-GB" w:eastAsia="de-DE"/>
              </w:rPr>
              <w:t>n</w:t>
            </w:r>
            <w:bookmarkEnd w:id="97"/>
          </w:p>
        </w:tc>
        <w:tc>
          <w:tcPr>
            <w:tcW w:w="6478" w:type="dxa"/>
          </w:tcPr>
          <w:p w14:paraId="2D86690E" w14:textId="77777777" w:rsidR="00286835" w:rsidRDefault="00717D4F">
            <w:pPr>
              <w:pStyle w:val="Tabletext"/>
              <w:rPr>
                <w:i/>
                <w:iCs/>
                <w:spacing w:val="-2"/>
                <w:highlight w:val="lightGray"/>
                <w:lang w:val="en-GB" w:eastAsia="zh-CN"/>
              </w:rPr>
            </w:pPr>
            <w:r>
              <w:rPr>
                <w:iCs/>
                <w:spacing w:val="-2"/>
                <w:lang w:val="en-GB" w:eastAsia="zh-CN"/>
              </w:rPr>
              <w:t>带宽</w:t>
            </w:r>
            <w:r>
              <w:rPr>
                <w:rFonts w:hint="eastAsia"/>
                <w:iCs/>
                <w:spacing w:val="-2"/>
                <w:lang w:val="en-GB" w:eastAsia="zh-CN"/>
              </w:rPr>
              <w:t>（</w:t>
            </w:r>
            <w:r>
              <w:rPr>
                <w:rFonts w:hint="eastAsia"/>
                <w:iCs/>
                <w:spacing w:val="-2"/>
                <w:lang w:val="en-US" w:eastAsia="zh-CN"/>
              </w:rPr>
              <w:t>标明</w:t>
            </w:r>
            <w:r>
              <w:rPr>
                <w:iCs/>
                <w:spacing w:val="-2"/>
                <w:lang w:val="en-GB" w:eastAsia="zh-CN"/>
              </w:rPr>
              <w:t>是测</w:t>
            </w:r>
            <w:r>
              <w:rPr>
                <w:rFonts w:hint="eastAsia"/>
                <w:iCs/>
                <w:spacing w:val="-2"/>
                <w:lang w:val="en-US" w:eastAsia="zh-CN"/>
              </w:rPr>
              <w:t>得</w:t>
            </w:r>
            <w:r>
              <w:rPr>
                <w:iCs/>
                <w:spacing w:val="-2"/>
                <w:lang w:val="en-GB" w:eastAsia="zh-CN"/>
              </w:rPr>
              <w:t>的还是估计的，或</w:t>
            </w:r>
            <w:r>
              <w:rPr>
                <w:rFonts w:hint="eastAsia"/>
                <w:iCs/>
                <w:spacing w:val="-2"/>
                <w:lang w:val="en-US" w:eastAsia="zh-CN"/>
              </w:rPr>
              <w:t>标明</w:t>
            </w:r>
            <w:r>
              <w:rPr>
                <w:iCs/>
                <w:spacing w:val="-2"/>
                <w:lang w:val="en-GB" w:eastAsia="zh-CN"/>
              </w:rPr>
              <w:t>通知无线电通信局的必要带宽</w:t>
            </w:r>
            <w:r>
              <w:rPr>
                <w:rFonts w:hint="eastAsia"/>
                <w:iCs/>
                <w:spacing w:val="-2"/>
                <w:lang w:val="en-GB" w:eastAsia="zh-CN"/>
              </w:rPr>
              <w:t>）</w:t>
            </w:r>
          </w:p>
        </w:tc>
        <w:tc>
          <w:tcPr>
            <w:tcW w:w="2735" w:type="dxa"/>
          </w:tcPr>
          <w:p w14:paraId="1879186A" w14:textId="77777777" w:rsidR="00286835" w:rsidRDefault="00717D4F">
            <w:pPr>
              <w:pStyle w:val="Tabletext"/>
              <w:rPr>
                <w:rFonts w:eastAsiaTheme="minorEastAsia"/>
                <w:lang w:val="en-GB"/>
              </w:rPr>
            </w:pPr>
            <w:bookmarkStart w:id="98" w:name="lt_pId684"/>
            <w:r>
              <w:rPr>
                <w:rFonts w:eastAsiaTheme="minorEastAsia"/>
                <w:lang w:val="en-GB"/>
              </w:rPr>
              <w:t>36 MHz</w:t>
            </w:r>
            <w:bookmarkEnd w:id="98"/>
          </w:p>
        </w:tc>
      </w:tr>
      <w:tr w:rsidR="00286835" w14:paraId="70DB0F40" w14:textId="77777777">
        <w:trPr>
          <w:cantSplit/>
          <w:jc w:val="center"/>
        </w:trPr>
        <w:tc>
          <w:tcPr>
            <w:tcW w:w="426" w:type="dxa"/>
            <w:vAlign w:val="center"/>
          </w:tcPr>
          <w:p w14:paraId="3B2EFF3F" w14:textId="77777777" w:rsidR="00286835" w:rsidRDefault="00717D4F">
            <w:pPr>
              <w:pStyle w:val="Tabletext"/>
              <w:rPr>
                <w:rFonts w:eastAsiaTheme="minorEastAsia"/>
                <w:lang w:val="en-GB" w:eastAsia="de-DE"/>
              </w:rPr>
            </w:pPr>
            <w:bookmarkStart w:id="99" w:name="lt_pId685"/>
            <w:r>
              <w:rPr>
                <w:rFonts w:eastAsiaTheme="minorEastAsia"/>
                <w:lang w:val="en-GB" w:eastAsia="de-DE"/>
              </w:rPr>
              <w:t>o</w:t>
            </w:r>
            <w:bookmarkEnd w:id="99"/>
          </w:p>
        </w:tc>
        <w:tc>
          <w:tcPr>
            <w:tcW w:w="6478" w:type="dxa"/>
          </w:tcPr>
          <w:p w14:paraId="1502E496" w14:textId="77777777" w:rsidR="00286835" w:rsidRDefault="00717D4F">
            <w:pPr>
              <w:pStyle w:val="Tabletext"/>
              <w:rPr>
                <w:i/>
                <w:iCs/>
                <w:spacing w:val="-2"/>
                <w:highlight w:val="lightGray"/>
                <w:lang w:val="en-GB" w:eastAsia="zh-CN"/>
              </w:rPr>
            </w:pPr>
            <w:proofErr w:type="spellStart"/>
            <w:r>
              <w:rPr>
                <w:spacing w:val="-2"/>
                <w:lang w:val="en-GB"/>
              </w:rPr>
              <w:t>位置</w:t>
            </w:r>
            <w:proofErr w:type="spellEnd"/>
            <w:r>
              <w:rPr>
                <w:spacing w:val="-2"/>
                <w:lang w:val="en-GB"/>
              </w:rPr>
              <w:t>/</w:t>
            </w:r>
            <w:proofErr w:type="spellStart"/>
            <w:r>
              <w:rPr>
                <w:spacing w:val="-2"/>
                <w:lang w:val="en-GB"/>
              </w:rPr>
              <w:t>地点</w:t>
            </w:r>
            <w:proofErr w:type="spellEnd"/>
            <w:r>
              <w:rPr>
                <w:spacing w:val="-2"/>
                <w:lang w:val="en-GB"/>
              </w:rPr>
              <w:t>/</w:t>
            </w:r>
            <w:r>
              <w:rPr>
                <w:rFonts w:hint="eastAsia"/>
                <w:spacing w:val="-2"/>
                <w:lang w:val="en-US" w:eastAsia="zh-CN"/>
              </w:rPr>
              <w:t>地区</w:t>
            </w:r>
          </w:p>
        </w:tc>
        <w:tc>
          <w:tcPr>
            <w:tcW w:w="2735" w:type="dxa"/>
          </w:tcPr>
          <w:p w14:paraId="2B081A06" w14:textId="77777777" w:rsidR="00286835" w:rsidRDefault="00286835">
            <w:pPr>
              <w:pStyle w:val="Tabletext"/>
              <w:rPr>
                <w:rFonts w:eastAsiaTheme="minorEastAsia"/>
                <w:lang w:val="en-GB"/>
              </w:rPr>
            </w:pPr>
          </w:p>
        </w:tc>
      </w:tr>
      <w:tr w:rsidR="00286835" w14:paraId="088EA05A" w14:textId="77777777">
        <w:trPr>
          <w:cantSplit/>
          <w:jc w:val="center"/>
        </w:trPr>
        <w:tc>
          <w:tcPr>
            <w:tcW w:w="426" w:type="dxa"/>
            <w:vAlign w:val="center"/>
          </w:tcPr>
          <w:p w14:paraId="1EE4F77F" w14:textId="77777777" w:rsidR="00286835" w:rsidRDefault="00717D4F">
            <w:pPr>
              <w:pStyle w:val="Tabletext"/>
              <w:rPr>
                <w:rFonts w:eastAsiaTheme="minorEastAsia"/>
                <w:lang w:val="en-GB" w:eastAsia="de-DE"/>
              </w:rPr>
            </w:pPr>
            <w:bookmarkStart w:id="100" w:name="lt_pId687"/>
            <w:r>
              <w:rPr>
                <w:rFonts w:eastAsiaTheme="minorEastAsia"/>
                <w:lang w:val="en-GB" w:eastAsia="de-DE"/>
              </w:rPr>
              <w:t>p</w:t>
            </w:r>
            <w:bookmarkEnd w:id="100"/>
          </w:p>
        </w:tc>
        <w:tc>
          <w:tcPr>
            <w:tcW w:w="6478" w:type="dxa"/>
          </w:tcPr>
          <w:p w14:paraId="50F796AE" w14:textId="77777777" w:rsidR="00286835" w:rsidRDefault="00717D4F">
            <w:pPr>
              <w:pStyle w:val="Tabletext"/>
              <w:rPr>
                <w:i/>
                <w:iCs/>
                <w:spacing w:val="-2"/>
                <w:highlight w:val="lightGray"/>
                <w:lang w:val="en-GB" w:eastAsia="zh-CN"/>
              </w:rPr>
            </w:pPr>
            <w:r>
              <w:rPr>
                <w:rFonts w:hint="eastAsia"/>
                <w:spacing w:val="-2"/>
                <w:lang w:val="en-GB" w:eastAsia="zh-CN"/>
              </w:rPr>
              <w:t>实施上述各项测量的设施所在位置</w:t>
            </w:r>
          </w:p>
        </w:tc>
        <w:tc>
          <w:tcPr>
            <w:tcW w:w="2735" w:type="dxa"/>
          </w:tcPr>
          <w:p w14:paraId="455C7F5B" w14:textId="77777777" w:rsidR="00286835" w:rsidRDefault="00286835">
            <w:pPr>
              <w:pStyle w:val="Tabletext"/>
              <w:rPr>
                <w:rFonts w:eastAsiaTheme="minorEastAsia"/>
                <w:lang w:val="en-GB" w:eastAsia="zh-CN"/>
              </w:rPr>
            </w:pPr>
          </w:p>
        </w:tc>
      </w:tr>
      <w:tr w:rsidR="00286835" w14:paraId="3A1D61CE" w14:textId="77777777">
        <w:trPr>
          <w:cantSplit/>
          <w:jc w:val="center"/>
        </w:trPr>
        <w:tc>
          <w:tcPr>
            <w:tcW w:w="9639" w:type="dxa"/>
            <w:gridSpan w:val="3"/>
          </w:tcPr>
          <w:p w14:paraId="62AA4B73" w14:textId="77777777" w:rsidR="00286835" w:rsidRDefault="00717D4F">
            <w:pPr>
              <w:pStyle w:val="Tablehead"/>
              <w:rPr>
                <w:highlight w:val="lightGray"/>
                <w:lang w:val="en-GB" w:eastAsia="zh-CN"/>
              </w:rPr>
            </w:pPr>
            <w:r>
              <w:rPr>
                <w:rFonts w:hint="eastAsia"/>
                <w:lang w:val="en-GB" w:eastAsia="zh-CN"/>
              </w:rPr>
              <w:t>受干扰的收信电台所提供的详细情况</w:t>
            </w:r>
          </w:p>
        </w:tc>
      </w:tr>
      <w:tr w:rsidR="00286835" w14:paraId="20A606A3" w14:textId="77777777">
        <w:trPr>
          <w:cantSplit/>
          <w:jc w:val="center"/>
        </w:trPr>
        <w:tc>
          <w:tcPr>
            <w:tcW w:w="426" w:type="dxa"/>
            <w:vAlign w:val="center"/>
          </w:tcPr>
          <w:p w14:paraId="143DEC50" w14:textId="77777777" w:rsidR="00286835" w:rsidRDefault="00717D4F">
            <w:pPr>
              <w:pStyle w:val="Tabletext"/>
              <w:rPr>
                <w:rFonts w:eastAsiaTheme="minorEastAsia"/>
                <w:lang w:val="en-GB" w:eastAsia="de-DE"/>
              </w:rPr>
            </w:pPr>
            <w:bookmarkStart w:id="101" w:name="lt_pId690"/>
            <w:r>
              <w:rPr>
                <w:rFonts w:eastAsiaTheme="minorEastAsia"/>
                <w:lang w:val="en-GB" w:eastAsia="de-DE"/>
              </w:rPr>
              <w:t>q</w:t>
            </w:r>
            <w:bookmarkEnd w:id="101"/>
          </w:p>
        </w:tc>
        <w:tc>
          <w:tcPr>
            <w:tcW w:w="6478" w:type="dxa"/>
          </w:tcPr>
          <w:p w14:paraId="269F6FB0" w14:textId="77777777" w:rsidR="00286835" w:rsidRDefault="00717D4F">
            <w:pPr>
              <w:pStyle w:val="Tabletext"/>
              <w:rPr>
                <w:rFonts w:eastAsiaTheme="minorEastAsia"/>
                <w:spacing w:val="-2"/>
                <w:highlight w:val="lightGray"/>
                <w:lang w:val="en-GB"/>
              </w:rPr>
            </w:pPr>
            <w:r>
              <w:rPr>
                <w:rFonts w:hint="eastAsia"/>
                <w:spacing w:val="-2"/>
                <w:lang w:val="en-GB" w:eastAsia="zh-CN"/>
              </w:rPr>
              <w:t>电台</w:t>
            </w:r>
            <w:proofErr w:type="spellStart"/>
            <w:r>
              <w:rPr>
                <w:spacing w:val="-2"/>
                <w:lang w:val="en-GB"/>
              </w:rPr>
              <w:t>名称</w:t>
            </w:r>
            <w:proofErr w:type="spellEnd"/>
          </w:p>
        </w:tc>
        <w:tc>
          <w:tcPr>
            <w:tcW w:w="2735" w:type="dxa"/>
          </w:tcPr>
          <w:p w14:paraId="4D8C765F" w14:textId="77777777" w:rsidR="00286835" w:rsidRDefault="00717D4F">
            <w:pPr>
              <w:pStyle w:val="Tabletext"/>
              <w:rPr>
                <w:rFonts w:eastAsiaTheme="minorEastAsia"/>
                <w:lang w:val="en-GB" w:eastAsia="zh-CN"/>
              </w:rPr>
            </w:pPr>
            <w:bookmarkStart w:id="102" w:name="lt_pId692"/>
            <w:r>
              <w:rPr>
                <w:rFonts w:eastAsiaTheme="minorEastAsia"/>
                <w:lang w:val="en-GB" w:eastAsia="zh-CN"/>
              </w:rPr>
              <w:t>ABC-SAT</w:t>
            </w:r>
            <w:bookmarkEnd w:id="102"/>
          </w:p>
        </w:tc>
      </w:tr>
      <w:tr w:rsidR="00286835" w14:paraId="06AE4837" w14:textId="77777777">
        <w:trPr>
          <w:cantSplit/>
          <w:jc w:val="center"/>
        </w:trPr>
        <w:tc>
          <w:tcPr>
            <w:tcW w:w="426" w:type="dxa"/>
            <w:vAlign w:val="center"/>
          </w:tcPr>
          <w:p w14:paraId="1C5952D0" w14:textId="77777777" w:rsidR="00286835" w:rsidRDefault="00717D4F">
            <w:pPr>
              <w:pStyle w:val="Tabletext"/>
              <w:rPr>
                <w:rFonts w:eastAsiaTheme="minorEastAsia"/>
                <w:lang w:val="en-GB" w:eastAsia="de-DE"/>
              </w:rPr>
            </w:pPr>
            <w:bookmarkStart w:id="103" w:name="lt_pId693"/>
            <w:r>
              <w:rPr>
                <w:rFonts w:eastAsiaTheme="minorEastAsia"/>
                <w:lang w:val="en-GB" w:eastAsia="de-DE"/>
              </w:rPr>
              <w:t>r</w:t>
            </w:r>
            <w:bookmarkEnd w:id="103"/>
          </w:p>
        </w:tc>
        <w:tc>
          <w:tcPr>
            <w:tcW w:w="6478" w:type="dxa"/>
          </w:tcPr>
          <w:p w14:paraId="29CAC6DD" w14:textId="77777777" w:rsidR="00286835" w:rsidRDefault="00717D4F">
            <w:pPr>
              <w:pStyle w:val="Tabletext"/>
              <w:rPr>
                <w:i/>
                <w:iCs/>
                <w:spacing w:val="-2"/>
                <w:highlight w:val="lightGray"/>
                <w:lang w:val="en-GB" w:eastAsia="zh-CN"/>
              </w:rPr>
            </w:pPr>
            <w:r>
              <w:rPr>
                <w:rFonts w:hint="eastAsia"/>
                <w:spacing w:val="-2"/>
                <w:lang w:val="en-GB" w:eastAsia="zh-CN"/>
              </w:rPr>
              <w:t>位置</w:t>
            </w:r>
            <w:r>
              <w:rPr>
                <w:rFonts w:hint="eastAsia"/>
                <w:spacing w:val="-2"/>
                <w:lang w:val="en-GB" w:eastAsia="zh-CN"/>
              </w:rPr>
              <w:t>/</w:t>
            </w:r>
            <w:r>
              <w:rPr>
                <w:rFonts w:hint="eastAsia"/>
                <w:spacing w:val="-2"/>
                <w:lang w:val="en-GB" w:eastAsia="zh-CN"/>
              </w:rPr>
              <w:t>地点</w:t>
            </w:r>
            <w:r>
              <w:rPr>
                <w:rFonts w:hint="eastAsia"/>
                <w:spacing w:val="-2"/>
                <w:lang w:val="en-GB" w:eastAsia="zh-CN"/>
              </w:rPr>
              <w:t>/</w:t>
            </w:r>
            <w:r>
              <w:rPr>
                <w:rFonts w:hint="eastAsia"/>
                <w:spacing w:val="-2"/>
                <w:lang w:val="en-GB" w:eastAsia="zh-CN"/>
              </w:rPr>
              <w:t>地区</w:t>
            </w:r>
          </w:p>
        </w:tc>
        <w:tc>
          <w:tcPr>
            <w:tcW w:w="2735" w:type="dxa"/>
          </w:tcPr>
          <w:p w14:paraId="633BC2D5" w14:textId="77777777" w:rsidR="00286835" w:rsidRDefault="00717D4F">
            <w:pPr>
              <w:pStyle w:val="Tabletext"/>
              <w:rPr>
                <w:rFonts w:eastAsiaTheme="minorEastAsia"/>
                <w:lang w:val="en-GB" w:eastAsia="zh-CN"/>
              </w:rPr>
            </w:pPr>
            <w:bookmarkStart w:id="104" w:name="lt_pId695"/>
            <w:r>
              <w:rPr>
                <w:rFonts w:eastAsiaTheme="minorEastAsia" w:hint="eastAsia"/>
                <w:lang w:val="en-US" w:eastAsia="zh-CN"/>
              </w:rPr>
              <w:t>东经</w:t>
            </w:r>
            <w:r>
              <w:rPr>
                <w:rFonts w:eastAsiaTheme="minorEastAsia"/>
                <w:lang w:val="en-GB" w:eastAsia="zh-CN"/>
              </w:rPr>
              <w:t>7</w:t>
            </w:r>
            <w:r>
              <w:rPr>
                <w:rFonts w:eastAsiaTheme="minorEastAsia"/>
                <w:lang w:val="en-GB"/>
              </w:rPr>
              <w:t>°</w:t>
            </w:r>
            <w:bookmarkEnd w:id="104"/>
          </w:p>
        </w:tc>
      </w:tr>
      <w:tr w:rsidR="00286835" w14:paraId="0E6A67B3" w14:textId="77777777">
        <w:trPr>
          <w:cantSplit/>
          <w:jc w:val="center"/>
        </w:trPr>
        <w:tc>
          <w:tcPr>
            <w:tcW w:w="426" w:type="dxa"/>
            <w:vAlign w:val="center"/>
          </w:tcPr>
          <w:p w14:paraId="6715097F" w14:textId="77777777" w:rsidR="00286835" w:rsidRDefault="00717D4F">
            <w:pPr>
              <w:pStyle w:val="Tabletext"/>
              <w:rPr>
                <w:rFonts w:eastAsiaTheme="minorEastAsia"/>
                <w:lang w:val="en-GB" w:eastAsia="de-DE"/>
              </w:rPr>
            </w:pPr>
            <w:bookmarkStart w:id="105" w:name="lt_pId696"/>
            <w:r>
              <w:rPr>
                <w:rFonts w:eastAsiaTheme="minorEastAsia"/>
                <w:lang w:val="en-GB" w:eastAsia="de-DE"/>
              </w:rPr>
              <w:t>s</w:t>
            </w:r>
            <w:bookmarkEnd w:id="105"/>
          </w:p>
        </w:tc>
        <w:tc>
          <w:tcPr>
            <w:tcW w:w="6478" w:type="dxa"/>
          </w:tcPr>
          <w:p w14:paraId="2D1A2AB9" w14:textId="77777777" w:rsidR="00286835" w:rsidRDefault="00717D4F">
            <w:pPr>
              <w:pStyle w:val="Tabletext"/>
              <w:rPr>
                <w:rFonts w:eastAsiaTheme="minorEastAsia"/>
                <w:highlight w:val="lightGray"/>
                <w:lang w:val="en-GB" w:eastAsia="de-DE"/>
              </w:rPr>
            </w:pPr>
            <w:r>
              <w:rPr>
                <w:spacing w:val="-2"/>
                <w:lang w:val="en-GB" w:eastAsia="zh-CN"/>
              </w:rPr>
              <w:t>有害干扰发生的日期和时间</w:t>
            </w:r>
            <w:r>
              <w:rPr>
                <w:rFonts w:hint="eastAsia"/>
                <w:spacing w:val="-2"/>
                <w:lang w:val="en-GB" w:eastAsia="zh-CN"/>
              </w:rPr>
              <w:t>（</w:t>
            </w:r>
            <w:r>
              <w:rPr>
                <w:spacing w:val="-2"/>
                <w:lang w:val="en-GB" w:eastAsia="zh-CN"/>
              </w:rPr>
              <w:t>UTC</w:t>
            </w:r>
            <w:r>
              <w:rPr>
                <w:rFonts w:hint="eastAsia"/>
                <w:spacing w:val="-2"/>
                <w:lang w:val="en-GB" w:eastAsia="zh-CN"/>
              </w:rPr>
              <w:t>）</w:t>
            </w:r>
          </w:p>
        </w:tc>
        <w:tc>
          <w:tcPr>
            <w:tcW w:w="2735" w:type="dxa"/>
          </w:tcPr>
          <w:p w14:paraId="5FE5D006" w14:textId="2E62A86A" w:rsidR="00286835" w:rsidRDefault="00717D4F">
            <w:pPr>
              <w:pStyle w:val="Tabletext"/>
              <w:rPr>
                <w:rFonts w:eastAsiaTheme="minorEastAsia"/>
                <w:lang w:val="en-GB"/>
              </w:rPr>
            </w:pPr>
            <w:bookmarkStart w:id="106" w:name="lt_pId698"/>
            <w:r>
              <w:rPr>
                <w:rFonts w:eastAsiaTheme="minorEastAsia" w:hint="eastAsia"/>
                <w:spacing w:val="-2"/>
                <w:lang w:val="en-US" w:eastAsia="zh-CN"/>
              </w:rPr>
              <w:t>日期：</w:t>
            </w:r>
            <w:r>
              <w:rPr>
                <w:rFonts w:eastAsiaTheme="minorEastAsia"/>
                <w:spacing w:val="-2"/>
                <w:lang w:val="en-GB" w:eastAsia="zh-CN"/>
              </w:rPr>
              <w:t>04.06.2019</w:t>
            </w:r>
            <w:r>
              <w:rPr>
                <w:rFonts w:eastAsiaTheme="minorEastAsia" w:hint="eastAsia"/>
                <w:spacing w:val="-2"/>
                <w:lang w:val="en-GB" w:eastAsia="zh-CN"/>
              </w:rPr>
              <w:t>，</w:t>
            </w:r>
            <w:r w:rsidR="004D7CB2">
              <w:rPr>
                <w:rFonts w:eastAsiaTheme="minorEastAsia"/>
                <w:spacing w:val="-2"/>
                <w:lang w:val="en-GB" w:eastAsia="zh-CN"/>
              </w:rPr>
              <w:br/>
            </w:r>
            <w:r>
              <w:rPr>
                <w:rFonts w:eastAsiaTheme="minorEastAsia" w:hint="eastAsia"/>
                <w:spacing w:val="-2"/>
                <w:lang w:val="en-GB" w:eastAsia="zh-CN"/>
              </w:rPr>
              <w:t>时间：</w:t>
            </w:r>
            <w:r>
              <w:rPr>
                <w:rFonts w:eastAsiaTheme="minorEastAsia"/>
                <w:spacing w:val="-2"/>
                <w:lang w:val="en-GB" w:eastAsia="zh-CN"/>
              </w:rPr>
              <w:t>17:43</w:t>
            </w:r>
            <w:bookmarkEnd w:id="106"/>
          </w:p>
        </w:tc>
      </w:tr>
      <w:tr w:rsidR="00286835" w14:paraId="54FB7E62" w14:textId="77777777">
        <w:trPr>
          <w:cantSplit/>
          <w:jc w:val="center"/>
        </w:trPr>
        <w:tc>
          <w:tcPr>
            <w:tcW w:w="426" w:type="dxa"/>
            <w:vAlign w:val="center"/>
          </w:tcPr>
          <w:p w14:paraId="2318F8A0" w14:textId="77777777" w:rsidR="00286835" w:rsidRDefault="00717D4F">
            <w:pPr>
              <w:pStyle w:val="Tabletext"/>
              <w:rPr>
                <w:rFonts w:eastAsiaTheme="minorEastAsia"/>
                <w:lang w:val="en-GB" w:eastAsia="zh-CN"/>
              </w:rPr>
            </w:pPr>
            <w:bookmarkStart w:id="107" w:name="lt_pId699"/>
            <w:r>
              <w:rPr>
                <w:rFonts w:eastAsiaTheme="minorEastAsia"/>
                <w:lang w:val="en-GB" w:eastAsia="zh-CN"/>
              </w:rPr>
              <w:t>t</w:t>
            </w:r>
            <w:bookmarkEnd w:id="107"/>
          </w:p>
        </w:tc>
        <w:tc>
          <w:tcPr>
            <w:tcW w:w="6478" w:type="dxa"/>
          </w:tcPr>
          <w:p w14:paraId="1006C741" w14:textId="77777777" w:rsidR="00286835" w:rsidRDefault="00717D4F">
            <w:pPr>
              <w:pStyle w:val="Tabletext"/>
              <w:rPr>
                <w:spacing w:val="-2"/>
                <w:highlight w:val="lightGray"/>
                <w:lang w:val="en-GB" w:eastAsia="zh-CN"/>
              </w:rPr>
            </w:pPr>
            <w:r>
              <w:rPr>
                <w:rFonts w:hint="eastAsia"/>
                <w:spacing w:val="-2"/>
                <w:lang w:val="en-GB" w:eastAsia="zh-CN"/>
              </w:rPr>
              <w:t>方位（</w:t>
            </w:r>
            <w:r>
              <w:rPr>
                <w:spacing w:val="-2"/>
                <w:lang w:val="en-GB" w:eastAsia="zh-CN"/>
              </w:rPr>
              <w:t>QTE</w:t>
            </w:r>
            <w:r>
              <w:rPr>
                <w:rFonts w:hint="eastAsia"/>
                <w:spacing w:val="-2"/>
                <w:lang w:val="en-GB" w:eastAsia="zh-CN"/>
              </w:rPr>
              <w:t>）</w:t>
            </w:r>
            <w:r>
              <w:rPr>
                <w:spacing w:val="-2"/>
                <w:lang w:val="en-GB" w:eastAsia="zh-CN"/>
              </w:rPr>
              <w:t>或</w:t>
            </w:r>
            <w:r>
              <w:rPr>
                <w:rFonts w:hint="eastAsia"/>
                <w:spacing w:val="-2"/>
                <w:lang w:val="en-GB" w:eastAsia="zh-CN"/>
              </w:rPr>
              <w:t>其他详情</w:t>
            </w:r>
          </w:p>
        </w:tc>
        <w:tc>
          <w:tcPr>
            <w:tcW w:w="2735" w:type="dxa"/>
            <w:vAlign w:val="center"/>
          </w:tcPr>
          <w:p w14:paraId="6F16B3C5" w14:textId="77777777" w:rsidR="00286835" w:rsidRDefault="00286835">
            <w:pPr>
              <w:pStyle w:val="Tabletext"/>
              <w:rPr>
                <w:rFonts w:eastAsiaTheme="minorEastAsia"/>
                <w:lang w:val="en-GB" w:eastAsia="zh-CN"/>
              </w:rPr>
            </w:pPr>
          </w:p>
        </w:tc>
      </w:tr>
      <w:tr w:rsidR="00286835" w14:paraId="352047F6" w14:textId="77777777">
        <w:trPr>
          <w:cantSplit/>
          <w:jc w:val="center"/>
        </w:trPr>
        <w:tc>
          <w:tcPr>
            <w:tcW w:w="426" w:type="dxa"/>
            <w:vAlign w:val="center"/>
          </w:tcPr>
          <w:p w14:paraId="4F2C4C25" w14:textId="77777777" w:rsidR="00286835" w:rsidRDefault="00717D4F">
            <w:pPr>
              <w:pStyle w:val="Tabletext"/>
              <w:rPr>
                <w:rFonts w:eastAsiaTheme="minorEastAsia"/>
                <w:lang w:val="en-GB"/>
              </w:rPr>
            </w:pPr>
            <w:bookmarkStart w:id="108" w:name="lt_pId701"/>
            <w:r>
              <w:rPr>
                <w:rFonts w:eastAsiaTheme="minorEastAsia"/>
                <w:lang w:val="en-GB" w:eastAsia="de-DE"/>
              </w:rPr>
              <w:t>u</w:t>
            </w:r>
            <w:bookmarkEnd w:id="108"/>
          </w:p>
        </w:tc>
        <w:tc>
          <w:tcPr>
            <w:tcW w:w="6478" w:type="dxa"/>
          </w:tcPr>
          <w:p w14:paraId="7171F969" w14:textId="77777777" w:rsidR="00286835" w:rsidRDefault="00717D4F">
            <w:pPr>
              <w:pStyle w:val="Tabletext"/>
              <w:rPr>
                <w:rFonts w:eastAsiaTheme="minorEastAsia"/>
                <w:spacing w:val="-2"/>
                <w:highlight w:val="green"/>
                <w:lang w:val="en-GB"/>
              </w:rPr>
            </w:pPr>
            <w:r>
              <w:rPr>
                <w:rFonts w:hint="eastAsia"/>
                <w:spacing w:val="-2"/>
                <w:sz w:val="21"/>
                <w:szCs w:val="21"/>
                <w:lang w:val="en-GB" w:eastAsia="zh-CN"/>
              </w:rPr>
              <w:t>电台类别</w:t>
            </w:r>
            <w:r>
              <w:rPr>
                <w:spacing w:val="-2"/>
                <w:sz w:val="21"/>
                <w:szCs w:val="21"/>
                <w:lang w:val="en-GB" w:eastAsia="zh-CN"/>
              </w:rPr>
              <w:t>和</w:t>
            </w:r>
            <w:r>
              <w:rPr>
                <w:rFonts w:hint="eastAsia"/>
                <w:spacing w:val="-2"/>
                <w:sz w:val="21"/>
                <w:szCs w:val="21"/>
                <w:lang w:val="en-GB" w:eastAsia="zh-CN"/>
              </w:rPr>
              <w:t>业务</w:t>
            </w:r>
            <w:r>
              <w:rPr>
                <w:spacing w:val="-2"/>
                <w:sz w:val="21"/>
                <w:szCs w:val="21"/>
                <w:lang w:val="en-GB" w:eastAsia="zh-CN"/>
              </w:rPr>
              <w:t>性质</w:t>
            </w:r>
          </w:p>
        </w:tc>
        <w:tc>
          <w:tcPr>
            <w:tcW w:w="2735" w:type="dxa"/>
            <w:vAlign w:val="center"/>
          </w:tcPr>
          <w:p w14:paraId="3C7A2668" w14:textId="77777777" w:rsidR="00286835" w:rsidRDefault="00717D4F">
            <w:pPr>
              <w:pStyle w:val="Tabletext"/>
              <w:rPr>
                <w:rFonts w:eastAsiaTheme="minorEastAsia"/>
                <w:lang w:val="en-GB"/>
              </w:rPr>
            </w:pPr>
            <w:bookmarkStart w:id="109" w:name="lt_pId703"/>
            <w:r>
              <w:rPr>
                <w:rFonts w:eastAsiaTheme="minorEastAsia"/>
                <w:lang w:val="en-GB" w:eastAsia="zh-CN"/>
              </w:rPr>
              <w:t>E</w:t>
            </w:r>
            <w:r>
              <w:rPr>
                <w:rFonts w:eastAsiaTheme="minorEastAsia"/>
                <w:lang w:val="en-GB"/>
              </w:rPr>
              <w:t>C</w:t>
            </w:r>
            <w:r>
              <w:rPr>
                <w:rFonts w:eastAsiaTheme="minorEastAsia" w:hint="eastAsia"/>
                <w:lang w:val="en-GB" w:eastAsia="zh-CN"/>
              </w:rPr>
              <w:t>、</w:t>
            </w:r>
            <w:r>
              <w:rPr>
                <w:rFonts w:eastAsiaTheme="minorEastAsia"/>
                <w:lang w:val="en-GB"/>
              </w:rPr>
              <w:t>CP</w:t>
            </w:r>
            <w:bookmarkEnd w:id="109"/>
          </w:p>
        </w:tc>
      </w:tr>
      <w:tr w:rsidR="00286835" w14:paraId="7685AF6D" w14:textId="77777777">
        <w:trPr>
          <w:cantSplit/>
          <w:jc w:val="center"/>
        </w:trPr>
        <w:tc>
          <w:tcPr>
            <w:tcW w:w="426" w:type="dxa"/>
            <w:vAlign w:val="center"/>
          </w:tcPr>
          <w:p w14:paraId="32757C96" w14:textId="77777777" w:rsidR="00286835" w:rsidRDefault="00717D4F">
            <w:pPr>
              <w:pStyle w:val="Tabletext"/>
              <w:rPr>
                <w:rFonts w:eastAsiaTheme="minorEastAsia"/>
                <w:lang w:val="en-GB" w:eastAsia="de-DE"/>
              </w:rPr>
            </w:pPr>
            <w:bookmarkStart w:id="110" w:name="lt_pId704"/>
            <w:r>
              <w:rPr>
                <w:rFonts w:eastAsiaTheme="minorEastAsia"/>
                <w:lang w:val="en-GB" w:eastAsia="de-DE"/>
              </w:rPr>
              <w:t>v</w:t>
            </w:r>
            <w:bookmarkEnd w:id="110"/>
          </w:p>
        </w:tc>
        <w:tc>
          <w:tcPr>
            <w:tcW w:w="6478" w:type="dxa"/>
          </w:tcPr>
          <w:p w14:paraId="603966A0" w14:textId="77777777" w:rsidR="00286835" w:rsidRDefault="00717D4F">
            <w:pPr>
              <w:pStyle w:val="Tabletext"/>
              <w:rPr>
                <w:spacing w:val="-2"/>
                <w:highlight w:val="lightGray"/>
                <w:lang w:val="en-GB" w:eastAsia="zh-CN"/>
              </w:rPr>
            </w:pPr>
            <w:r>
              <w:rPr>
                <w:rFonts w:hint="eastAsia"/>
                <w:spacing w:val="-2"/>
                <w:lang w:val="en-GB" w:eastAsia="zh-CN"/>
              </w:rPr>
              <w:t>有用发射在受干扰的收信电台的场强、功率通量密度或亮温</w:t>
            </w:r>
          </w:p>
        </w:tc>
        <w:tc>
          <w:tcPr>
            <w:tcW w:w="2735" w:type="dxa"/>
            <w:vAlign w:val="center"/>
          </w:tcPr>
          <w:p w14:paraId="1522E3B1" w14:textId="77777777" w:rsidR="00286835" w:rsidRDefault="00286835">
            <w:pPr>
              <w:pStyle w:val="Tabletext"/>
              <w:rPr>
                <w:rFonts w:eastAsiaTheme="minorEastAsia"/>
                <w:lang w:val="en-GB" w:eastAsia="zh-CN"/>
              </w:rPr>
            </w:pPr>
          </w:p>
        </w:tc>
      </w:tr>
      <w:tr w:rsidR="00286835" w14:paraId="5DBD491B" w14:textId="77777777">
        <w:trPr>
          <w:cantSplit/>
          <w:jc w:val="center"/>
        </w:trPr>
        <w:tc>
          <w:tcPr>
            <w:tcW w:w="426" w:type="dxa"/>
            <w:vAlign w:val="center"/>
          </w:tcPr>
          <w:p w14:paraId="01A7D64C" w14:textId="77777777" w:rsidR="00286835" w:rsidRDefault="00717D4F">
            <w:pPr>
              <w:pStyle w:val="Tabletext"/>
              <w:rPr>
                <w:rFonts w:eastAsiaTheme="minorEastAsia"/>
                <w:lang w:val="en-GB" w:eastAsia="de-DE"/>
              </w:rPr>
            </w:pPr>
            <w:bookmarkStart w:id="111" w:name="lt_pId706"/>
            <w:r>
              <w:rPr>
                <w:rFonts w:eastAsiaTheme="minorEastAsia"/>
                <w:lang w:val="en-GB" w:eastAsia="de-DE"/>
              </w:rPr>
              <w:t>w</w:t>
            </w:r>
            <w:bookmarkEnd w:id="111"/>
          </w:p>
        </w:tc>
        <w:tc>
          <w:tcPr>
            <w:tcW w:w="6478" w:type="dxa"/>
            <w:vAlign w:val="center"/>
          </w:tcPr>
          <w:p w14:paraId="1ED4D217" w14:textId="77777777" w:rsidR="00286835" w:rsidRDefault="00717D4F">
            <w:pPr>
              <w:pStyle w:val="Tabletext"/>
              <w:rPr>
                <w:spacing w:val="-2"/>
                <w:highlight w:val="lightGray"/>
                <w:lang w:val="en-GB" w:eastAsia="zh-CN"/>
              </w:rPr>
            </w:pPr>
            <w:r>
              <w:rPr>
                <w:spacing w:val="-2"/>
                <w:lang w:val="en-GB" w:eastAsia="zh-CN"/>
              </w:rPr>
              <w:t>接收天线的极化或</w:t>
            </w:r>
            <w:r>
              <w:rPr>
                <w:rFonts w:hint="eastAsia"/>
                <w:spacing w:val="-2"/>
                <w:lang w:val="en-GB" w:eastAsia="zh-CN"/>
              </w:rPr>
              <w:t>观测得的</w:t>
            </w:r>
            <w:r>
              <w:rPr>
                <w:spacing w:val="-2"/>
                <w:lang w:val="en-GB" w:eastAsia="zh-CN"/>
              </w:rPr>
              <w:t>极化</w:t>
            </w:r>
          </w:p>
        </w:tc>
        <w:tc>
          <w:tcPr>
            <w:tcW w:w="2735" w:type="dxa"/>
            <w:vAlign w:val="center"/>
          </w:tcPr>
          <w:p w14:paraId="658C83D6" w14:textId="77777777" w:rsidR="00286835" w:rsidRDefault="00717D4F">
            <w:pPr>
              <w:pStyle w:val="Tabletext"/>
              <w:rPr>
                <w:rFonts w:eastAsiaTheme="minorEastAsia"/>
                <w:lang w:val="en-GB" w:eastAsia="zh-CN"/>
              </w:rPr>
            </w:pPr>
            <w:bookmarkStart w:id="112" w:name="lt_pId708"/>
            <w:r>
              <w:rPr>
                <w:rFonts w:eastAsiaTheme="minorEastAsia" w:hint="eastAsia"/>
                <w:lang w:val="en-GB" w:eastAsia="zh-CN"/>
              </w:rPr>
              <w:t>上行链路：</w:t>
            </w:r>
            <w:r>
              <w:rPr>
                <w:rFonts w:eastAsiaTheme="minorEastAsia" w:hint="eastAsia"/>
                <w:lang w:val="en-US" w:eastAsia="zh-CN"/>
              </w:rPr>
              <w:t>垂直极化（</w:t>
            </w:r>
            <w:r>
              <w:rPr>
                <w:rFonts w:eastAsiaTheme="minorEastAsia"/>
                <w:lang w:val="en-GB" w:eastAsia="zh-CN"/>
              </w:rPr>
              <w:t>V</w:t>
            </w:r>
            <w:bookmarkEnd w:id="112"/>
            <w:r>
              <w:rPr>
                <w:rFonts w:eastAsiaTheme="minorEastAsia" w:hint="eastAsia"/>
                <w:lang w:val="en-GB" w:eastAsia="zh-CN"/>
              </w:rPr>
              <w:t>）</w:t>
            </w:r>
          </w:p>
          <w:p w14:paraId="5AAA9905" w14:textId="77777777" w:rsidR="00286835" w:rsidRDefault="00717D4F">
            <w:pPr>
              <w:pStyle w:val="Tabletext"/>
              <w:rPr>
                <w:rFonts w:eastAsiaTheme="minorEastAsia"/>
                <w:lang w:val="en-GB" w:eastAsia="zh-CN"/>
              </w:rPr>
            </w:pPr>
            <w:bookmarkStart w:id="113" w:name="lt_pId709"/>
            <w:r>
              <w:rPr>
                <w:rFonts w:eastAsiaTheme="minorEastAsia" w:hint="eastAsia"/>
                <w:lang w:val="en-GB" w:eastAsia="zh-CN"/>
              </w:rPr>
              <w:t>下行链路：</w:t>
            </w:r>
            <w:r>
              <w:rPr>
                <w:rFonts w:eastAsiaTheme="minorEastAsia" w:hint="eastAsia"/>
                <w:lang w:val="en-US" w:eastAsia="zh-CN"/>
              </w:rPr>
              <w:t>水平极化（</w:t>
            </w:r>
            <w:r>
              <w:rPr>
                <w:rFonts w:eastAsiaTheme="minorEastAsia"/>
                <w:lang w:val="en-GB" w:eastAsia="zh-CN"/>
              </w:rPr>
              <w:t>H</w:t>
            </w:r>
            <w:bookmarkEnd w:id="113"/>
            <w:r>
              <w:rPr>
                <w:rFonts w:eastAsiaTheme="minorEastAsia" w:hint="eastAsia"/>
                <w:lang w:val="en-GB" w:eastAsia="zh-CN"/>
              </w:rPr>
              <w:t>）</w:t>
            </w:r>
          </w:p>
        </w:tc>
      </w:tr>
      <w:tr w:rsidR="00286835" w14:paraId="5255F71C" w14:textId="77777777">
        <w:trPr>
          <w:cantSplit/>
          <w:jc w:val="center"/>
        </w:trPr>
        <w:tc>
          <w:tcPr>
            <w:tcW w:w="426" w:type="dxa"/>
            <w:vAlign w:val="center"/>
          </w:tcPr>
          <w:p w14:paraId="41AA670D" w14:textId="77777777" w:rsidR="00286835" w:rsidRDefault="00717D4F">
            <w:pPr>
              <w:pStyle w:val="Tabletext"/>
              <w:rPr>
                <w:rFonts w:eastAsiaTheme="minorEastAsia"/>
                <w:lang w:val="en-GB" w:eastAsia="de-DE"/>
              </w:rPr>
            </w:pPr>
            <w:bookmarkStart w:id="114" w:name="lt_pId710"/>
            <w:r>
              <w:rPr>
                <w:rFonts w:eastAsiaTheme="minorEastAsia"/>
                <w:lang w:val="en-GB" w:eastAsia="de-DE"/>
              </w:rPr>
              <w:t>x</w:t>
            </w:r>
            <w:bookmarkEnd w:id="114"/>
          </w:p>
        </w:tc>
        <w:tc>
          <w:tcPr>
            <w:tcW w:w="6478" w:type="dxa"/>
            <w:vAlign w:val="center"/>
          </w:tcPr>
          <w:p w14:paraId="41403A2F" w14:textId="77777777" w:rsidR="00286835" w:rsidRDefault="00717D4F">
            <w:pPr>
              <w:pStyle w:val="Tabletext"/>
              <w:rPr>
                <w:spacing w:val="-2"/>
                <w:highlight w:val="lightGray"/>
                <w:lang w:val="en-GB" w:eastAsia="zh-CN"/>
              </w:rPr>
            </w:pPr>
            <w:r>
              <w:rPr>
                <w:rFonts w:hint="eastAsia"/>
                <w:spacing w:val="-2"/>
                <w:lang w:val="en-GB" w:eastAsia="zh-CN"/>
              </w:rPr>
              <w:t>要求采取的行动</w:t>
            </w:r>
          </w:p>
        </w:tc>
        <w:tc>
          <w:tcPr>
            <w:tcW w:w="2735" w:type="dxa"/>
            <w:vAlign w:val="center"/>
          </w:tcPr>
          <w:p w14:paraId="5804FC75" w14:textId="77777777" w:rsidR="00286835" w:rsidRDefault="00717D4F">
            <w:pPr>
              <w:pStyle w:val="Tabletext"/>
              <w:jc w:val="left"/>
              <w:rPr>
                <w:rFonts w:eastAsiaTheme="minorEastAsia"/>
                <w:lang w:val="en-GB"/>
              </w:rPr>
            </w:pPr>
            <w:proofErr w:type="spellStart"/>
            <w:r>
              <w:rPr>
                <w:lang w:val="en-GB"/>
              </w:rPr>
              <w:t>消除有害干扰</w:t>
            </w:r>
            <w:proofErr w:type="spellEnd"/>
          </w:p>
        </w:tc>
      </w:tr>
      <w:bookmarkEnd w:id="67"/>
    </w:tbl>
    <w:p w14:paraId="46F5C882" w14:textId="77777777" w:rsidR="00286835" w:rsidRDefault="00286835">
      <w:pPr>
        <w:pStyle w:val="Tablefin"/>
        <w:rPr>
          <w:rFonts w:eastAsiaTheme="minorEastAsia"/>
        </w:rPr>
      </w:pPr>
    </w:p>
    <w:p w14:paraId="5E1A0D2C" w14:textId="77777777" w:rsidR="00286835" w:rsidRDefault="00717D4F">
      <w:pPr>
        <w:pStyle w:val="Heading2"/>
        <w:rPr>
          <w:rFonts w:eastAsiaTheme="minorEastAsia"/>
          <w:lang w:val="en-GB" w:eastAsia="zh-CN"/>
        </w:rPr>
      </w:pPr>
      <w:bookmarkStart w:id="115" w:name="lt_pId713"/>
      <w:r>
        <w:rPr>
          <w:rFonts w:eastAsiaTheme="minorEastAsia"/>
          <w:lang w:val="en-GB"/>
        </w:rPr>
        <w:lastRenderedPageBreak/>
        <w:t>A2.</w:t>
      </w:r>
      <w:r>
        <w:rPr>
          <w:rFonts w:eastAsiaTheme="minorEastAsia"/>
          <w:lang w:val="en-GB" w:eastAsia="zh-CN"/>
        </w:rPr>
        <w:t>2</w:t>
      </w:r>
      <w:bookmarkEnd w:id="115"/>
      <w:r>
        <w:rPr>
          <w:rFonts w:eastAsiaTheme="minorEastAsia"/>
          <w:lang w:val="en-GB" w:eastAsia="zh-CN"/>
        </w:rPr>
        <w:tab/>
      </w:r>
      <w:r>
        <w:rPr>
          <w:lang w:val="en-GB" w:eastAsia="zh-CN"/>
        </w:rPr>
        <w:t>干扰场景</w:t>
      </w:r>
      <w:r>
        <w:rPr>
          <w:lang w:val="en-GB" w:eastAsia="zh-CN"/>
        </w:rPr>
        <w:t>B</w:t>
      </w:r>
      <w:r>
        <w:rPr>
          <w:rFonts w:hint="eastAsia"/>
          <w:lang w:val="en-GB" w:eastAsia="zh-CN"/>
        </w:rPr>
        <w:t>（</w:t>
      </w:r>
      <w:r>
        <w:rPr>
          <w:lang w:val="en-GB" w:eastAsia="zh-CN"/>
        </w:rPr>
        <w:t>空对地</w:t>
      </w:r>
      <w:r>
        <w:rPr>
          <w:rFonts w:hint="eastAsia"/>
          <w:lang w:val="en-GB" w:eastAsia="zh-CN"/>
        </w:rPr>
        <w:t>）</w:t>
      </w:r>
    </w:p>
    <w:p w14:paraId="28784B0B" w14:textId="77777777" w:rsidR="00286835" w:rsidRDefault="00717D4F">
      <w:pPr>
        <w:pStyle w:val="Heading3"/>
        <w:rPr>
          <w:rFonts w:eastAsiaTheme="minorEastAsia"/>
          <w:lang w:val="en-GB" w:eastAsia="zh-CN"/>
        </w:rPr>
      </w:pPr>
      <w:bookmarkStart w:id="116" w:name="lt_pId715"/>
      <w:r>
        <w:rPr>
          <w:rFonts w:eastAsiaTheme="minorEastAsia"/>
          <w:lang w:val="en-GB"/>
        </w:rPr>
        <w:t>A2.</w:t>
      </w:r>
      <w:r>
        <w:rPr>
          <w:rFonts w:eastAsiaTheme="minorEastAsia"/>
          <w:lang w:val="en-GB" w:eastAsia="zh-CN"/>
        </w:rPr>
        <w:t>2.1</w:t>
      </w:r>
      <w:bookmarkEnd w:id="116"/>
      <w:r>
        <w:rPr>
          <w:rFonts w:eastAsiaTheme="minorEastAsia"/>
          <w:lang w:val="en-GB" w:eastAsia="zh-CN"/>
        </w:rPr>
        <w:tab/>
      </w:r>
      <w:r>
        <w:rPr>
          <w:lang w:val="en-GB" w:eastAsia="zh-CN"/>
        </w:rPr>
        <w:t>案例</w:t>
      </w:r>
      <w:r>
        <w:rPr>
          <w:lang w:val="en-GB" w:eastAsia="zh-CN"/>
        </w:rPr>
        <w:t>1</w:t>
      </w:r>
    </w:p>
    <w:p w14:paraId="29E3BAB7" w14:textId="77777777" w:rsidR="00286835" w:rsidRDefault="00717D4F" w:rsidP="009C7CAD">
      <w:pPr>
        <w:ind w:firstLineChars="200" w:firstLine="480"/>
        <w:rPr>
          <w:rFonts w:eastAsiaTheme="minorEastAsia"/>
          <w:lang w:val="en-GB" w:eastAsia="zh-CN"/>
        </w:rPr>
      </w:pPr>
      <w:r>
        <w:rPr>
          <w:lang w:val="en-GB" w:eastAsia="zh-CN"/>
        </w:rPr>
        <w:t>本案例描述了一个与位于东经</w:t>
      </w:r>
      <w:r>
        <w:rPr>
          <w:lang w:val="en-GB" w:eastAsia="zh-CN"/>
        </w:rPr>
        <w:t>7°</w:t>
      </w:r>
      <w:r>
        <w:rPr>
          <w:lang w:val="en-GB" w:eastAsia="zh-CN"/>
        </w:rPr>
        <w:t>的</w:t>
      </w:r>
      <w:r>
        <w:rPr>
          <w:rFonts w:hint="eastAsia"/>
          <w:lang w:val="en-GB" w:eastAsia="zh-CN"/>
        </w:rPr>
        <w:t>对地静止</w:t>
      </w:r>
      <w:r>
        <w:rPr>
          <w:lang w:val="en-GB" w:eastAsia="zh-CN"/>
        </w:rPr>
        <w:t>卫星相关联的</w:t>
      </w:r>
      <w:r>
        <w:rPr>
          <w:rFonts w:hint="eastAsia"/>
          <w:lang w:val="en-GB" w:eastAsia="zh-CN"/>
        </w:rPr>
        <w:t>地球站，</w:t>
      </w:r>
      <w:r>
        <w:rPr>
          <w:rFonts w:hint="eastAsia"/>
          <w:lang w:val="en-US" w:eastAsia="zh-CN"/>
        </w:rPr>
        <w:t>该地球站</w:t>
      </w:r>
      <w:r>
        <w:rPr>
          <w:lang w:val="en-GB" w:eastAsia="zh-CN"/>
        </w:rPr>
        <w:t>接收到来自位于东经</w:t>
      </w:r>
      <w:r>
        <w:rPr>
          <w:lang w:val="en-GB" w:eastAsia="zh-CN"/>
        </w:rPr>
        <w:t>8.5°</w:t>
      </w:r>
      <w:r>
        <w:rPr>
          <w:lang w:val="en-GB" w:eastAsia="zh-CN"/>
        </w:rPr>
        <w:t>的相邻</w:t>
      </w:r>
      <w:r>
        <w:rPr>
          <w:rFonts w:hint="eastAsia"/>
          <w:lang w:val="en-GB" w:eastAsia="zh-CN"/>
        </w:rPr>
        <w:t>对地静止</w:t>
      </w:r>
      <w:r>
        <w:rPr>
          <w:lang w:val="en-GB" w:eastAsia="zh-CN"/>
        </w:rPr>
        <w:t>卫星的干扰。</w:t>
      </w:r>
    </w:p>
    <w:p w14:paraId="207ED087" w14:textId="77777777" w:rsidR="00286835" w:rsidRDefault="00717D4F" w:rsidP="00804A24">
      <w:pPr>
        <w:pStyle w:val="FigureNo"/>
        <w:spacing w:before="360"/>
        <w:rPr>
          <w:rFonts w:eastAsiaTheme="minorEastAsia"/>
          <w:lang w:val="en-GB" w:eastAsia="zh-CN"/>
        </w:rPr>
      </w:pPr>
      <w:bookmarkStart w:id="117" w:name="lt_pId718"/>
      <w:r>
        <w:rPr>
          <w:rFonts w:eastAsiaTheme="minorEastAsia" w:hint="eastAsia"/>
          <w:lang w:val="en-US" w:eastAsia="zh-CN"/>
        </w:rPr>
        <w:t>图</w:t>
      </w:r>
      <w:r>
        <w:rPr>
          <w:rFonts w:eastAsiaTheme="minorEastAsia"/>
          <w:lang w:val="en-GB" w:eastAsia="zh-CN"/>
        </w:rPr>
        <w:t>2</w:t>
      </w:r>
      <w:bookmarkEnd w:id="117"/>
    </w:p>
    <w:p w14:paraId="3C12A0E9" w14:textId="17F05B61" w:rsidR="00286835" w:rsidRDefault="00717D4F" w:rsidP="00644779">
      <w:pPr>
        <w:pStyle w:val="StyleFiguretitleTimesNewRoman"/>
        <w:rPr>
          <w:lang w:val="en-GB" w:eastAsia="zh-CN"/>
        </w:rPr>
      </w:pPr>
      <w:r>
        <w:rPr>
          <w:rFonts w:eastAsiaTheme="minorEastAsia" w:hint="eastAsia"/>
          <w:lang w:val="en-US" w:eastAsia="zh-CN"/>
        </w:rPr>
        <w:t>对在</w:t>
      </w:r>
      <w:r>
        <w:rPr>
          <w:rFonts w:eastAsiaTheme="minorEastAsia" w:hint="eastAsia"/>
          <w:lang w:val="en-GB" w:eastAsia="zh-CN"/>
        </w:rPr>
        <w:t>空间</w:t>
      </w:r>
      <w:r>
        <w:rPr>
          <w:rFonts w:eastAsiaTheme="minorEastAsia" w:hint="eastAsia"/>
          <w:lang w:val="en-US" w:eastAsia="zh-CN"/>
        </w:rPr>
        <w:t>电台产生</w:t>
      </w:r>
      <w:r>
        <w:rPr>
          <w:rFonts w:eastAsiaTheme="minorEastAsia" w:hint="eastAsia"/>
          <w:lang w:val="en-GB" w:eastAsia="zh-CN"/>
        </w:rPr>
        <w:t>空对地干扰情况下需报告的核心要素</w:t>
      </w:r>
      <w:r>
        <w:rPr>
          <w:rFonts w:eastAsiaTheme="minorEastAsia" w:hint="eastAsia"/>
          <w:lang w:val="en-US" w:eastAsia="zh-CN"/>
        </w:rPr>
        <w:t>的说明</w:t>
      </w:r>
      <w:r>
        <w:rPr>
          <w:rFonts w:eastAsiaTheme="minorEastAsia"/>
          <w:lang w:val="en-GB" w:eastAsia="zh-CN"/>
        </w:rPr>
        <w:br/>
      </w:r>
      <w:r>
        <w:rPr>
          <w:rFonts w:hint="eastAsia"/>
          <w:lang w:val="en-GB" w:eastAsia="zh-CN"/>
        </w:rPr>
        <w:t>（</w:t>
      </w:r>
      <w:r>
        <w:rPr>
          <w:lang w:val="en-GB" w:eastAsia="zh-CN"/>
        </w:rPr>
        <w:t>表</w:t>
      </w:r>
      <w:r>
        <w:rPr>
          <w:lang w:val="en-GB" w:eastAsia="zh-CN"/>
        </w:rPr>
        <w:t>1</w:t>
      </w:r>
      <w:r>
        <w:rPr>
          <w:lang w:val="en-GB" w:eastAsia="zh-CN"/>
        </w:rPr>
        <w:t>第</w:t>
      </w:r>
      <w:r>
        <w:rPr>
          <w:lang w:val="en-GB" w:eastAsia="zh-CN"/>
        </w:rPr>
        <w:t>4</w:t>
      </w:r>
      <w:r>
        <w:rPr>
          <w:lang w:val="en-GB" w:eastAsia="zh-CN"/>
        </w:rPr>
        <w:t>项</w:t>
      </w:r>
      <w:r>
        <w:rPr>
          <w:rFonts w:hint="eastAsia"/>
          <w:lang w:val="en-US" w:eastAsia="zh-CN"/>
        </w:rPr>
        <w:t>中</w:t>
      </w:r>
      <w:r>
        <w:rPr>
          <w:lang w:val="en-GB" w:eastAsia="zh-CN"/>
        </w:rPr>
        <w:t>的干扰场景</w:t>
      </w:r>
      <w:r>
        <w:rPr>
          <w:lang w:val="en-GB" w:eastAsia="zh-CN"/>
        </w:rPr>
        <w:t>B</w:t>
      </w:r>
      <w:r>
        <w:rPr>
          <w:rFonts w:hint="eastAsia"/>
          <w:lang w:val="en-GB" w:eastAsia="zh-CN"/>
        </w:rPr>
        <w:t>）</w:t>
      </w:r>
    </w:p>
    <w:p w14:paraId="7AEE6736" w14:textId="569A0B12" w:rsidR="002C773D" w:rsidRPr="002C773D" w:rsidRDefault="002C773D" w:rsidP="002C773D">
      <w:pPr>
        <w:pStyle w:val="Figure"/>
        <w:rPr>
          <w:lang w:val="en-GB" w:eastAsia="zh-CN"/>
        </w:rPr>
      </w:pPr>
      <w:r>
        <w:rPr>
          <w:noProof/>
          <w:lang w:val="en-GB" w:eastAsia="zh-CN"/>
        </w:rPr>
        <w:drawing>
          <wp:inline distT="0" distB="0" distL="0" distR="0" wp14:anchorId="6EA78D8C" wp14:editId="11D913DB">
            <wp:extent cx="5251715" cy="3273559"/>
            <wp:effectExtent l="0" t="0" r="6350" b="317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51715" cy="3273559"/>
                    </a:xfrm>
                    <a:prstGeom prst="rect">
                      <a:avLst/>
                    </a:prstGeom>
                  </pic:spPr>
                </pic:pic>
              </a:graphicData>
            </a:graphic>
          </wp:inline>
        </w:drawing>
      </w:r>
    </w:p>
    <w:p w14:paraId="39D691B4" w14:textId="77777777" w:rsidR="00286835" w:rsidRDefault="00717D4F">
      <w:pPr>
        <w:pStyle w:val="TableNo"/>
        <w:rPr>
          <w:rFonts w:eastAsiaTheme="minorEastAsia"/>
          <w:lang w:val="en-GB" w:eastAsia="zh-CN"/>
        </w:rPr>
      </w:pPr>
      <w:bookmarkStart w:id="118" w:name="lt_pId722"/>
      <w:bookmarkStart w:id="119" w:name="lt_pId828"/>
      <w:r>
        <w:rPr>
          <w:rFonts w:eastAsiaTheme="minorEastAsia" w:hint="eastAsia"/>
          <w:lang w:val="en-US" w:eastAsia="zh-CN"/>
        </w:rPr>
        <w:t>表</w:t>
      </w:r>
      <w:r>
        <w:rPr>
          <w:rFonts w:eastAsiaTheme="minorEastAsia"/>
          <w:lang w:val="en-GB" w:eastAsia="zh-CN"/>
        </w:rPr>
        <w:t>4</w:t>
      </w:r>
      <w:bookmarkEnd w:id="118"/>
    </w:p>
    <w:p w14:paraId="77A06E18" w14:textId="77777777" w:rsidR="00286835" w:rsidRDefault="00717D4F">
      <w:pPr>
        <w:pStyle w:val="Tabletitle"/>
        <w:rPr>
          <w:lang w:val="en-GB" w:eastAsia="zh-CN"/>
        </w:rPr>
      </w:pPr>
      <w:r>
        <w:rPr>
          <w:rFonts w:eastAsiaTheme="minorEastAsia" w:hint="eastAsia"/>
          <w:lang w:val="en-US" w:eastAsia="zh-CN"/>
        </w:rPr>
        <w:t>关于</w:t>
      </w:r>
      <w:r>
        <w:rPr>
          <w:lang w:val="en-GB" w:eastAsia="zh-CN"/>
        </w:rPr>
        <w:t>有害干扰报告</w:t>
      </w:r>
      <w:r>
        <w:rPr>
          <w:rFonts w:hint="eastAsia"/>
          <w:lang w:val="en-US" w:eastAsia="zh-CN"/>
        </w:rPr>
        <w:t>表</w:t>
      </w:r>
      <w:r>
        <w:rPr>
          <w:lang w:val="en-GB" w:eastAsia="zh-CN"/>
        </w:rPr>
        <w:t>的</w:t>
      </w:r>
      <w:r>
        <w:rPr>
          <w:rFonts w:hint="eastAsia"/>
          <w:lang w:val="en-GB" w:eastAsia="zh-CN"/>
        </w:rPr>
        <w:t>关键详情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478"/>
        <w:gridCol w:w="2735"/>
      </w:tblGrid>
      <w:tr w:rsidR="00286835" w14:paraId="55F9B0A8" w14:textId="77777777">
        <w:trPr>
          <w:cantSplit/>
          <w:jc w:val="center"/>
        </w:trPr>
        <w:tc>
          <w:tcPr>
            <w:tcW w:w="9639" w:type="dxa"/>
            <w:gridSpan w:val="3"/>
          </w:tcPr>
          <w:p w14:paraId="60AC8867" w14:textId="77777777" w:rsidR="00286835" w:rsidRDefault="00717D4F">
            <w:pPr>
              <w:pStyle w:val="Tablehead"/>
              <w:rPr>
                <w:rFonts w:eastAsiaTheme="minorEastAsia"/>
                <w:lang w:val="en-GB"/>
              </w:rPr>
            </w:pPr>
            <w:r>
              <w:rPr>
                <w:rFonts w:hint="eastAsia"/>
                <w:lang w:val="en-GB" w:eastAsia="zh-CN"/>
              </w:rPr>
              <w:t>一般信息</w:t>
            </w:r>
          </w:p>
        </w:tc>
      </w:tr>
      <w:tr w:rsidR="00286835" w14:paraId="0BB8D8A2" w14:textId="77777777">
        <w:trPr>
          <w:cantSplit/>
          <w:jc w:val="center"/>
        </w:trPr>
        <w:tc>
          <w:tcPr>
            <w:tcW w:w="426" w:type="dxa"/>
            <w:vAlign w:val="center"/>
          </w:tcPr>
          <w:p w14:paraId="66FB03AE" w14:textId="77777777" w:rsidR="00286835" w:rsidRDefault="00717D4F">
            <w:pPr>
              <w:pStyle w:val="Tabletext"/>
              <w:rPr>
                <w:rFonts w:eastAsiaTheme="minorEastAsia"/>
                <w:lang w:val="en-GB" w:eastAsia="de-DE"/>
              </w:rPr>
            </w:pPr>
            <w:r>
              <w:rPr>
                <w:rFonts w:eastAsiaTheme="minorEastAsia"/>
                <w:lang w:val="en-GB" w:eastAsia="de-DE"/>
              </w:rPr>
              <w:t>1</w:t>
            </w:r>
          </w:p>
        </w:tc>
        <w:tc>
          <w:tcPr>
            <w:tcW w:w="6478" w:type="dxa"/>
          </w:tcPr>
          <w:p w14:paraId="46C92492" w14:textId="77777777" w:rsidR="00286835" w:rsidRDefault="00717D4F">
            <w:pPr>
              <w:pStyle w:val="Tabletext"/>
              <w:rPr>
                <w:rFonts w:eastAsiaTheme="minorEastAsia"/>
                <w:lang w:val="en-GB" w:eastAsia="zh-CN"/>
              </w:rPr>
            </w:pPr>
            <w:r>
              <w:rPr>
                <w:bCs/>
                <w:lang w:val="en-GB" w:eastAsia="zh-CN"/>
              </w:rPr>
              <w:t>应对</w:t>
            </w:r>
            <w:r>
              <w:rPr>
                <w:rFonts w:hint="eastAsia"/>
                <w:bCs/>
                <w:lang w:val="en-GB" w:eastAsia="zh-CN"/>
              </w:rPr>
              <w:t>干扰</w:t>
            </w:r>
            <w:r>
              <w:rPr>
                <w:bCs/>
                <w:lang w:val="en-GB" w:eastAsia="zh-CN"/>
              </w:rPr>
              <w:t>负责的</w:t>
            </w:r>
            <w:r>
              <w:rPr>
                <w:rFonts w:hint="eastAsia"/>
                <w:bCs/>
                <w:lang w:val="en-GB" w:eastAsia="zh-CN"/>
              </w:rPr>
              <w:t>主管部门</w:t>
            </w:r>
          </w:p>
        </w:tc>
        <w:tc>
          <w:tcPr>
            <w:tcW w:w="2735" w:type="dxa"/>
            <w:vAlign w:val="center"/>
          </w:tcPr>
          <w:p w14:paraId="2D8CC045" w14:textId="77777777" w:rsidR="00286835" w:rsidRDefault="00717D4F">
            <w:pPr>
              <w:pStyle w:val="Tabletext"/>
              <w:rPr>
                <w:rFonts w:eastAsiaTheme="minorEastAsia"/>
                <w:lang w:val="en-GB" w:eastAsia="zh-CN"/>
              </w:rPr>
            </w:pPr>
            <w:bookmarkStart w:id="120" w:name="lt_pId727"/>
            <w:r>
              <w:rPr>
                <w:rFonts w:eastAsiaTheme="minorEastAsia"/>
                <w:lang w:val="en-GB" w:eastAsia="zh-CN"/>
              </w:rPr>
              <w:t>XYZ</w:t>
            </w:r>
            <w:bookmarkEnd w:id="120"/>
          </w:p>
        </w:tc>
      </w:tr>
      <w:tr w:rsidR="00286835" w14:paraId="08ADC08E" w14:textId="77777777">
        <w:trPr>
          <w:cantSplit/>
          <w:jc w:val="center"/>
        </w:trPr>
        <w:tc>
          <w:tcPr>
            <w:tcW w:w="426" w:type="dxa"/>
            <w:vAlign w:val="center"/>
          </w:tcPr>
          <w:p w14:paraId="4D5B6FDB" w14:textId="77777777" w:rsidR="00286835" w:rsidRDefault="00717D4F">
            <w:pPr>
              <w:pStyle w:val="Tabletext"/>
              <w:rPr>
                <w:rFonts w:eastAsiaTheme="minorEastAsia"/>
                <w:lang w:val="en-GB" w:eastAsia="de-DE"/>
              </w:rPr>
            </w:pPr>
            <w:r>
              <w:rPr>
                <w:rFonts w:eastAsiaTheme="minorEastAsia"/>
                <w:lang w:val="en-GB" w:eastAsia="de-DE"/>
              </w:rPr>
              <w:t>2</w:t>
            </w:r>
          </w:p>
        </w:tc>
        <w:tc>
          <w:tcPr>
            <w:tcW w:w="6478" w:type="dxa"/>
          </w:tcPr>
          <w:p w14:paraId="47DEF674" w14:textId="77777777" w:rsidR="00286835" w:rsidRDefault="00717D4F">
            <w:pPr>
              <w:pStyle w:val="Tabletext"/>
              <w:rPr>
                <w:rFonts w:eastAsiaTheme="minorEastAsia"/>
                <w:spacing w:val="-2"/>
                <w:lang w:val="en-GB" w:eastAsia="zh-CN"/>
              </w:rPr>
            </w:pPr>
            <w:r>
              <w:rPr>
                <w:bCs/>
                <w:lang w:val="en-GB" w:eastAsia="zh-CN"/>
              </w:rPr>
              <w:t>接收干扰的</w:t>
            </w:r>
            <w:r>
              <w:rPr>
                <w:rFonts w:hint="eastAsia"/>
                <w:bCs/>
                <w:lang w:val="en-US" w:eastAsia="zh-CN"/>
              </w:rPr>
              <w:t>电台</w:t>
            </w:r>
            <w:r>
              <w:rPr>
                <w:bCs/>
                <w:lang w:val="en-GB" w:eastAsia="zh-CN"/>
              </w:rPr>
              <w:t>的通知</w:t>
            </w:r>
            <w:r>
              <w:rPr>
                <w:rFonts w:hint="eastAsia"/>
                <w:bCs/>
                <w:lang w:val="en-US" w:eastAsia="zh-CN"/>
              </w:rPr>
              <w:t>主管部门</w:t>
            </w:r>
          </w:p>
        </w:tc>
        <w:tc>
          <w:tcPr>
            <w:tcW w:w="2735" w:type="dxa"/>
            <w:vAlign w:val="center"/>
          </w:tcPr>
          <w:p w14:paraId="4FA1AE6F" w14:textId="77777777" w:rsidR="00286835" w:rsidRDefault="00717D4F">
            <w:pPr>
              <w:pStyle w:val="Tabletext"/>
              <w:rPr>
                <w:rFonts w:eastAsiaTheme="minorEastAsia"/>
                <w:lang w:val="en-GB"/>
              </w:rPr>
            </w:pPr>
            <w:bookmarkStart w:id="121" w:name="lt_pId730"/>
            <w:r>
              <w:rPr>
                <w:rFonts w:eastAsiaTheme="minorEastAsia"/>
                <w:lang w:val="en-GB"/>
              </w:rPr>
              <w:t>DEF</w:t>
            </w:r>
            <w:bookmarkEnd w:id="121"/>
          </w:p>
        </w:tc>
      </w:tr>
      <w:tr w:rsidR="00286835" w14:paraId="5BB32FD5" w14:textId="77777777">
        <w:trPr>
          <w:cantSplit/>
          <w:jc w:val="center"/>
        </w:trPr>
        <w:tc>
          <w:tcPr>
            <w:tcW w:w="426" w:type="dxa"/>
            <w:vAlign w:val="center"/>
          </w:tcPr>
          <w:p w14:paraId="0CC0AE1A" w14:textId="77777777" w:rsidR="00286835" w:rsidRDefault="00717D4F">
            <w:pPr>
              <w:pStyle w:val="Tabletext"/>
              <w:rPr>
                <w:rFonts w:eastAsiaTheme="minorEastAsia"/>
                <w:lang w:val="en-GB" w:eastAsia="de-DE"/>
              </w:rPr>
            </w:pPr>
            <w:r>
              <w:rPr>
                <w:rFonts w:eastAsiaTheme="minorEastAsia"/>
                <w:lang w:val="en-GB" w:eastAsia="de-DE"/>
              </w:rPr>
              <w:t>3</w:t>
            </w:r>
          </w:p>
        </w:tc>
        <w:tc>
          <w:tcPr>
            <w:tcW w:w="6478" w:type="dxa"/>
          </w:tcPr>
          <w:p w14:paraId="56E3DCDB" w14:textId="77777777" w:rsidR="00286835" w:rsidRDefault="00717D4F">
            <w:pPr>
              <w:pStyle w:val="Tabletext"/>
              <w:rPr>
                <w:rFonts w:eastAsiaTheme="minorEastAsia"/>
                <w:bCs/>
                <w:lang w:val="en-GB" w:eastAsia="zh-CN"/>
              </w:rPr>
            </w:pPr>
            <w:r>
              <w:rPr>
                <w:rFonts w:hint="eastAsia"/>
                <w:bCs/>
                <w:lang w:val="en-GB" w:eastAsia="zh-CN"/>
              </w:rPr>
              <w:t>干扰</w:t>
            </w:r>
            <w:r>
              <w:rPr>
                <w:bCs/>
                <w:lang w:val="en-GB" w:eastAsia="zh-CN"/>
              </w:rPr>
              <w:t>案件中涉及的其他</w:t>
            </w:r>
            <w:r>
              <w:rPr>
                <w:rFonts w:hint="eastAsia"/>
                <w:bCs/>
                <w:lang w:val="en-GB" w:eastAsia="zh-CN"/>
              </w:rPr>
              <w:t>主管部门</w:t>
            </w:r>
          </w:p>
        </w:tc>
        <w:tc>
          <w:tcPr>
            <w:tcW w:w="2735" w:type="dxa"/>
            <w:vAlign w:val="center"/>
          </w:tcPr>
          <w:p w14:paraId="7E9CAD59" w14:textId="77777777" w:rsidR="00286835" w:rsidRDefault="00717D4F">
            <w:pPr>
              <w:pStyle w:val="Tabletext"/>
              <w:rPr>
                <w:rFonts w:eastAsiaTheme="minorEastAsia"/>
                <w:lang w:val="en-GB" w:eastAsia="zh-CN"/>
              </w:rPr>
            </w:pPr>
            <w:bookmarkStart w:id="122" w:name="lt_pId733"/>
            <w:r>
              <w:rPr>
                <w:rFonts w:eastAsiaTheme="minorEastAsia"/>
                <w:lang w:val="en-GB" w:eastAsia="zh-CN"/>
              </w:rPr>
              <w:t>ABC</w:t>
            </w:r>
            <w:bookmarkEnd w:id="122"/>
          </w:p>
        </w:tc>
      </w:tr>
      <w:tr w:rsidR="00286835" w14:paraId="7CF08BDF" w14:textId="77777777">
        <w:trPr>
          <w:cantSplit/>
          <w:jc w:val="center"/>
        </w:trPr>
        <w:tc>
          <w:tcPr>
            <w:tcW w:w="9639" w:type="dxa"/>
            <w:gridSpan w:val="3"/>
          </w:tcPr>
          <w:p w14:paraId="043EEC01" w14:textId="77777777" w:rsidR="00286835" w:rsidRDefault="00717D4F">
            <w:pPr>
              <w:pStyle w:val="Tablehead"/>
              <w:rPr>
                <w:rFonts w:eastAsiaTheme="minorEastAsia"/>
                <w:lang w:val="en-GB"/>
              </w:rPr>
            </w:pPr>
            <w:proofErr w:type="spellStart"/>
            <w:r>
              <w:rPr>
                <w:lang w:val="en-GB"/>
              </w:rPr>
              <w:t>干扰场景</w:t>
            </w:r>
            <w:proofErr w:type="spellEnd"/>
          </w:p>
        </w:tc>
      </w:tr>
      <w:tr w:rsidR="00286835" w14:paraId="0B6E1EB3" w14:textId="77777777">
        <w:trPr>
          <w:cantSplit/>
          <w:jc w:val="center"/>
        </w:trPr>
        <w:tc>
          <w:tcPr>
            <w:tcW w:w="426" w:type="dxa"/>
            <w:vAlign w:val="center"/>
          </w:tcPr>
          <w:p w14:paraId="3332DBFB" w14:textId="77777777" w:rsidR="00286835" w:rsidRDefault="00717D4F">
            <w:pPr>
              <w:pStyle w:val="Tabletext"/>
              <w:rPr>
                <w:rFonts w:eastAsiaTheme="minorEastAsia"/>
                <w:lang w:val="en-GB" w:eastAsia="de-DE"/>
              </w:rPr>
            </w:pPr>
            <w:r>
              <w:rPr>
                <w:rFonts w:eastAsiaTheme="minorEastAsia"/>
                <w:lang w:val="en-GB" w:eastAsia="de-DE"/>
              </w:rPr>
              <w:t>4</w:t>
            </w:r>
          </w:p>
        </w:tc>
        <w:tc>
          <w:tcPr>
            <w:tcW w:w="6478" w:type="dxa"/>
          </w:tcPr>
          <w:p w14:paraId="412DEA4D" w14:textId="77777777" w:rsidR="00286835" w:rsidRDefault="00717D4F">
            <w:pPr>
              <w:pStyle w:val="Tabletext"/>
              <w:jc w:val="left"/>
              <w:rPr>
                <w:bCs/>
                <w:lang w:val="en-GB" w:eastAsia="zh-CN"/>
              </w:rPr>
            </w:pPr>
            <w:r>
              <w:rPr>
                <w:bCs/>
                <w:lang w:val="en-GB" w:eastAsia="zh-CN"/>
              </w:rPr>
              <w:t>干扰场景</w:t>
            </w:r>
            <w:r>
              <w:rPr>
                <w:rFonts w:hint="eastAsia"/>
                <w:bCs/>
                <w:lang w:val="en-GB" w:eastAsia="zh-CN"/>
              </w:rPr>
              <w:t>：</w:t>
            </w:r>
          </w:p>
          <w:p w14:paraId="198255B4" w14:textId="08AB3182" w:rsidR="00286835" w:rsidRDefault="00717D4F">
            <w:pPr>
              <w:pStyle w:val="Tabletext"/>
              <w:jc w:val="left"/>
              <w:rPr>
                <w:rFonts w:eastAsiaTheme="minorEastAsia"/>
                <w:bCs/>
                <w:lang w:val="en-GB" w:eastAsia="zh-CN"/>
              </w:rPr>
            </w:pPr>
            <w:r>
              <w:rPr>
                <w:rFonts w:hint="eastAsia"/>
                <w:bCs/>
                <w:lang w:val="en-US" w:eastAsia="zh-CN"/>
              </w:rPr>
              <w:t>A</w:t>
            </w:r>
            <w:r>
              <w:rPr>
                <w:bCs/>
                <w:lang w:val="en-GB" w:eastAsia="zh-CN"/>
              </w:rPr>
              <w:t>-</w:t>
            </w:r>
            <w:r>
              <w:rPr>
                <w:bCs/>
                <w:lang w:val="en-GB" w:eastAsia="zh-CN"/>
              </w:rPr>
              <w:t>地对空</w:t>
            </w:r>
            <w:r>
              <w:rPr>
                <w:bCs/>
                <w:lang w:val="en-GB" w:eastAsia="zh-CN"/>
              </w:rPr>
              <w:t>/B-</w:t>
            </w:r>
            <w:r>
              <w:rPr>
                <w:bCs/>
                <w:lang w:val="en-GB" w:eastAsia="zh-CN"/>
              </w:rPr>
              <w:t>空对地</w:t>
            </w:r>
            <w:r>
              <w:rPr>
                <w:bCs/>
                <w:lang w:val="en-GB" w:eastAsia="zh-CN"/>
              </w:rPr>
              <w:t>/C-EESS</w:t>
            </w:r>
            <w:r>
              <w:rPr>
                <w:rFonts w:hint="eastAsia"/>
                <w:bCs/>
                <w:lang w:val="en-GB" w:eastAsia="zh-CN"/>
              </w:rPr>
              <w:t>（无源</w:t>
            </w:r>
            <w:r>
              <w:rPr>
                <w:bCs/>
                <w:lang w:val="en-GB" w:eastAsia="zh-CN"/>
              </w:rPr>
              <w:t>传感器</w:t>
            </w:r>
            <w:r>
              <w:rPr>
                <w:rFonts w:hint="eastAsia"/>
                <w:bCs/>
                <w:lang w:val="en-GB" w:eastAsia="zh-CN"/>
              </w:rPr>
              <w:t>）</w:t>
            </w:r>
            <w:r>
              <w:rPr>
                <w:bCs/>
                <w:lang w:val="en-GB" w:eastAsia="zh-CN"/>
              </w:rPr>
              <w:t>/</w:t>
            </w:r>
            <w:r>
              <w:rPr>
                <w:rFonts w:hint="eastAsia"/>
                <w:bCs/>
                <w:lang w:val="en-US" w:eastAsia="zh-CN"/>
              </w:rPr>
              <w:t>D-</w:t>
            </w:r>
            <w:r>
              <w:rPr>
                <w:bCs/>
                <w:lang w:val="en-GB" w:eastAsia="zh-CN"/>
              </w:rPr>
              <w:t>射电天文</w:t>
            </w:r>
            <w:r>
              <w:rPr>
                <w:bCs/>
                <w:lang w:val="en-GB" w:eastAsia="zh-CN"/>
              </w:rPr>
              <w:t>/E-</w:t>
            </w:r>
            <w:r>
              <w:rPr>
                <w:bCs/>
                <w:lang w:val="en-GB" w:eastAsia="zh-CN"/>
              </w:rPr>
              <w:t>空对空</w:t>
            </w:r>
          </w:p>
        </w:tc>
        <w:tc>
          <w:tcPr>
            <w:tcW w:w="2735" w:type="dxa"/>
            <w:vAlign w:val="center"/>
          </w:tcPr>
          <w:p w14:paraId="381EAA0A" w14:textId="77777777" w:rsidR="00286835" w:rsidRDefault="00717D4F">
            <w:pPr>
              <w:pStyle w:val="Tabletext"/>
              <w:rPr>
                <w:rFonts w:eastAsiaTheme="minorEastAsia"/>
                <w:lang w:val="en-GB"/>
              </w:rPr>
            </w:pPr>
            <w:bookmarkStart w:id="123" w:name="lt_pId738"/>
            <w:r>
              <w:rPr>
                <w:rFonts w:eastAsiaTheme="minorEastAsia"/>
                <w:lang w:val="en-GB"/>
              </w:rPr>
              <w:t>B</w:t>
            </w:r>
            <w:bookmarkEnd w:id="123"/>
          </w:p>
        </w:tc>
      </w:tr>
      <w:tr w:rsidR="00286835" w14:paraId="62EA986C" w14:textId="77777777">
        <w:trPr>
          <w:cantSplit/>
          <w:jc w:val="center"/>
        </w:trPr>
        <w:tc>
          <w:tcPr>
            <w:tcW w:w="426" w:type="dxa"/>
            <w:vAlign w:val="center"/>
          </w:tcPr>
          <w:p w14:paraId="1A9C5D12" w14:textId="77777777" w:rsidR="00286835" w:rsidRDefault="00717D4F">
            <w:pPr>
              <w:pStyle w:val="Tabletext"/>
              <w:rPr>
                <w:rFonts w:eastAsiaTheme="minorEastAsia"/>
                <w:lang w:val="en-GB" w:eastAsia="de-DE"/>
              </w:rPr>
            </w:pPr>
            <w:r>
              <w:rPr>
                <w:rFonts w:eastAsiaTheme="minorEastAsia"/>
                <w:lang w:val="en-GB" w:eastAsia="de-DE"/>
              </w:rPr>
              <w:t>5</w:t>
            </w:r>
          </w:p>
        </w:tc>
        <w:tc>
          <w:tcPr>
            <w:tcW w:w="6478" w:type="dxa"/>
          </w:tcPr>
          <w:p w14:paraId="7BAB3D2C" w14:textId="77777777" w:rsidR="00286835" w:rsidRDefault="00717D4F">
            <w:pPr>
              <w:pStyle w:val="Tabletext"/>
              <w:jc w:val="left"/>
              <w:rPr>
                <w:rFonts w:eastAsiaTheme="minorEastAsia"/>
                <w:bCs/>
                <w:lang w:val="en-GB" w:eastAsia="zh-CN"/>
              </w:rPr>
            </w:pPr>
            <w:r>
              <w:rPr>
                <w:bCs/>
                <w:lang w:val="en-GB" w:eastAsia="zh-CN"/>
              </w:rPr>
              <w:t>造成干扰的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r>
              <w:rPr>
                <w:bCs/>
                <w:lang w:val="en-GB" w:eastAsia="zh-CN"/>
              </w:rPr>
              <w:t>/</w:t>
            </w:r>
            <w:r>
              <w:rPr>
                <w:bCs/>
                <w:lang w:val="en-GB" w:eastAsia="zh-CN"/>
              </w:rPr>
              <w:t>未知</w:t>
            </w:r>
          </w:p>
        </w:tc>
        <w:tc>
          <w:tcPr>
            <w:tcW w:w="2735" w:type="dxa"/>
            <w:vAlign w:val="center"/>
          </w:tcPr>
          <w:p w14:paraId="7356C5AE" w14:textId="77777777" w:rsidR="00286835" w:rsidRDefault="00717D4F">
            <w:pPr>
              <w:pStyle w:val="Tabletext"/>
              <w:rPr>
                <w:rFonts w:eastAsiaTheme="minorEastAsia"/>
                <w:lang w:val="en-GB"/>
              </w:rPr>
            </w:pPr>
            <w:proofErr w:type="spellStart"/>
            <w:r>
              <w:rPr>
                <w:bCs/>
                <w:lang w:val="en-GB"/>
              </w:rPr>
              <w:t>空间</w:t>
            </w:r>
            <w:proofErr w:type="spellEnd"/>
            <w:r>
              <w:rPr>
                <w:rFonts w:hint="eastAsia"/>
                <w:bCs/>
                <w:lang w:val="en-GB" w:eastAsia="zh-CN"/>
              </w:rPr>
              <w:t>（</w:t>
            </w:r>
            <w:r>
              <w:rPr>
                <w:rFonts w:hint="eastAsia"/>
                <w:bCs/>
                <w:lang w:val="en-GB" w:eastAsia="zh-CN"/>
              </w:rPr>
              <w:t>GSO</w:t>
            </w:r>
            <w:r>
              <w:rPr>
                <w:rFonts w:hint="eastAsia"/>
                <w:bCs/>
                <w:lang w:val="en-GB" w:eastAsia="zh-CN"/>
              </w:rPr>
              <w:t>）</w:t>
            </w:r>
          </w:p>
        </w:tc>
      </w:tr>
      <w:tr w:rsidR="00286835" w14:paraId="3217097A" w14:textId="77777777">
        <w:trPr>
          <w:cantSplit/>
          <w:jc w:val="center"/>
        </w:trPr>
        <w:tc>
          <w:tcPr>
            <w:tcW w:w="426" w:type="dxa"/>
            <w:vAlign w:val="center"/>
          </w:tcPr>
          <w:p w14:paraId="5CE65CF2" w14:textId="77777777" w:rsidR="00286835" w:rsidRDefault="00717D4F">
            <w:pPr>
              <w:pStyle w:val="Tabletext"/>
              <w:rPr>
                <w:rFonts w:eastAsiaTheme="minorEastAsia"/>
                <w:lang w:val="en-GB" w:eastAsia="de-DE"/>
              </w:rPr>
            </w:pPr>
            <w:r>
              <w:rPr>
                <w:rFonts w:eastAsiaTheme="minorEastAsia"/>
                <w:lang w:val="en-GB" w:eastAsia="de-DE"/>
              </w:rPr>
              <w:t>6</w:t>
            </w:r>
          </w:p>
        </w:tc>
        <w:tc>
          <w:tcPr>
            <w:tcW w:w="6478" w:type="dxa"/>
          </w:tcPr>
          <w:p w14:paraId="6F278B1E" w14:textId="57017ED0" w:rsidR="00286835" w:rsidRDefault="00717D4F" w:rsidP="00601513">
            <w:pPr>
              <w:pStyle w:val="Tabletext"/>
              <w:jc w:val="left"/>
              <w:rPr>
                <w:rFonts w:eastAsiaTheme="minorEastAsia"/>
                <w:bCs/>
                <w:lang w:val="en-GB" w:eastAsia="zh-CN"/>
              </w:rPr>
            </w:pPr>
            <w:r>
              <w:rPr>
                <w:bCs/>
                <w:lang w:val="en-GB" w:eastAsia="zh-CN"/>
              </w:rPr>
              <w:t>接收干扰的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bCs/>
                <w:lang w:val="en-GB" w:eastAsia="zh-CN"/>
              </w:rPr>
              <w:t>GSO</w:t>
            </w:r>
            <w:r>
              <w:rPr>
                <w:rFonts w:hint="eastAsia"/>
                <w:bCs/>
                <w:lang w:val="en-GB" w:eastAsia="zh-CN"/>
              </w:rPr>
              <w:t>）</w:t>
            </w:r>
            <w:r>
              <w:rPr>
                <w:bCs/>
                <w:lang w:val="en-GB" w:eastAsia="zh-CN"/>
              </w:rPr>
              <w:t>/</w:t>
            </w:r>
            <w:r w:rsidR="00601513">
              <w:rPr>
                <w:bCs/>
                <w:lang w:val="en-GB" w:eastAsia="zh-CN"/>
              </w:rPr>
              <w:br/>
            </w:r>
            <w:r>
              <w:rPr>
                <w:bCs/>
                <w:lang w:val="en-GB" w:eastAsia="zh-CN"/>
              </w:rPr>
              <w:t>空间</w:t>
            </w:r>
            <w:r>
              <w:rPr>
                <w:rFonts w:hint="eastAsia"/>
                <w:bCs/>
                <w:lang w:val="en-GB" w:eastAsia="zh-CN"/>
              </w:rPr>
              <w:t>（</w:t>
            </w:r>
            <w:r>
              <w:rPr>
                <w:rFonts w:eastAsiaTheme="minorEastAsia"/>
                <w:bCs/>
                <w:lang w:val="en-GB" w:eastAsia="zh-CN"/>
              </w:rPr>
              <w:t>non</w:t>
            </w:r>
            <w:r>
              <w:rPr>
                <w:rFonts w:eastAsiaTheme="minorEastAsia"/>
                <w:bCs/>
                <w:lang w:val="en-GB" w:eastAsia="zh-CN"/>
              </w:rPr>
              <w:noBreakHyphen/>
              <w:t>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r>
              <w:rPr>
                <w:bCs/>
                <w:lang w:val="en-GB" w:eastAsia="zh-CN"/>
              </w:rPr>
              <w:t>/</w:t>
            </w:r>
            <w:r>
              <w:rPr>
                <w:rFonts w:hint="eastAsia"/>
                <w:bCs/>
                <w:lang w:val="en-US" w:eastAsia="zh-CN"/>
              </w:rPr>
              <w:t>未知</w:t>
            </w:r>
          </w:p>
        </w:tc>
        <w:tc>
          <w:tcPr>
            <w:tcW w:w="2735" w:type="dxa"/>
            <w:vAlign w:val="center"/>
          </w:tcPr>
          <w:p w14:paraId="5B10E466" w14:textId="77777777" w:rsidR="00286835" w:rsidRDefault="00717D4F">
            <w:pPr>
              <w:pStyle w:val="Tabletext"/>
              <w:rPr>
                <w:rFonts w:eastAsiaTheme="minorEastAsia"/>
                <w:lang w:val="en-GB" w:eastAsia="zh-CN"/>
              </w:rPr>
            </w:pPr>
            <w:proofErr w:type="spellStart"/>
            <w:r>
              <w:rPr>
                <w:lang w:val="en-GB"/>
              </w:rPr>
              <w:t>地球</w:t>
            </w:r>
            <w:proofErr w:type="spellEnd"/>
          </w:p>
        </w:tc>
      </w:tr>
      <w:tr w:rsidR="00286835" w14:paraId="755AA62A" w14:textId="77777777">
        <w:trPr>
          <w:cantSplit/>
          <w:jc w:val="center"/>
        </w:trPr>
        <w:tc>
          <w:tcPr>
            <w:tcW w:w="426" w:type="dxa"/>
            <w:vAlign w:val="center"/>
          </w:tcPr>
          <w:p w14:paraId="38D360CB" w14:textId="77777777" w:rsidR="00286835" w:rsidRDefault="00717D4F">
            <w:pPr>
              <w:pStyle w:val="Tabletext"/>
              <w:rPr>
                <w:rFonts w:eastAsiaTheme="minorEastAsia"/>
                <w:lang w:val="en-GB" w:eastAsia="de-DE"/>
              </w:rPr>
            </w:pPr>
            <w:r>
              <w:rPr>
                <w:rFonts w:eastAsiaTheme="minorEastAsia"/>
                <w:lang w:val="en-GB" w:eastAsia="de-DE"/>
              </w:rPr>
              <w:t>7</w:t>
            </w:r>
          </w:p>
        </w:tc>
        <w:tc>
          <w:tcPr>
            <w:tcW w:w="6478" w:type="dxa"/>
          </w:tcPr>
          <w:p w14:paraId="20350C90" w14:textId="77777777" w:rsidR="00286835" w:rsidRDefault="00717D4F">
            <w:pPr>
              <w:pStyle w:val="Tabletext"/>
              <w:jc w:val="left"/>
              <w:rPr>
                <w:rFonts w:eastAsiaTheme="minorEastAsia"/>
                <w:bCs/>
                <w:lang w:val="en-GB" w:eastAsia="zh-CN"/>
              </w:rPr>
            </w:pPr>
            <w:r>
              <w:rPr>
                <w:bCs/>
                <w:lang w:val="en-GB" w:eastAsia="zh-CN"/>
              </w:rPr>
              <w:t>受有害干扰影响的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p>
        </w:tc>
        <w:tc>
          <w:tcPr>
            <w:tcW w:w="2735" w:type="dxa"/>
            <w:vAlign w:val="center"/>
          </w:tcPr>
          <w:p w14:paraId="2E2FA85C" w14:textId="77777777" w:rsidR="00286835" w:rsidRDefault="00717D4F">
            <w:pPr>
              <w:pStyle w:val="Tabletext"/>
              <w:rPr>
                <w:rFonts w:eastAsiaTheme="minorEastAsia"/>
                <w:lang w:val="en-GB"/>
              </w:rPr>
            </w:pPr>
            <w:proofErr w:type="spellStart"/>
            <w:r>
              <w:rPr>
                <w:bCs/>
                <w:lang w:val="en-GB"/>
              </w:rPr>
              <w:t>空间</w:t>
            </w:r>
            <w:proofErr w:type="spellEnd"/>
            <w:r>
              <w:rPr>
                <w:rFonts w:hint="eastAsia"/>
                <w:bCs/>
                <w:lang w:val="en-GB" w:eastAsia="zh-CN"/>
              </w:rPr>
              <w:t>（</w:t>
            </w:r>
            <w:r>
              <w:rPr>
                <w:rFonts w:hint="eastAsia"/>
                <w:bCs/>
                <w:lang w:val="en-GB" w:eastAsia="zh-CN"/>
              </w:rPr>
              <w:t>GSO</w:t>
            </w:r>
            <w:r>
              <w:rPr>
                <w:rFonts w:hint="eastAsia"/>
                <w:bCs/>
                <w:lang w:val="en-GB" w:eastAsia="zh-CN"/>
              </w:rPr>
              <w:t>）</w:t>
            </w:r>
          </w:p>
        </w:tc>
      </w:tr>
    </w:tbl>
    <w:p w14:paraId="35BE5B11" w14:textId="77777777" w:rsidR="00286835" w:rsidRDefault="00717D4F" w:rsidP="00804A24">
      <w:pPr>
        <w:pStyle w:val="TableNo"/>
        <w:spacing w:after="0"/>
        <w:rPr>
          <w:rFonts w:eastAsiaTheme="minorEastAsia"/>
          <w:lang w:val="en-GB"/>
        </w:rPr>
      </w:pPr>
      <w:r>
        <w:rPr>
          <w:lang w:val="en-GB"/>
        </w:rPr>
        <w:lastRenderedPageBreak/>
        <w:t>表</w:t>
      </w:r>
      <w:r>
        <w:rPr>
          <w:lang w:val="en-GB"/>
        </w:rPr>
        <w:t>4</w:t>
      </w:r>
      <w:r>
        <w:rPr>
          <w:rFonts w:hint="eastAsia"/>
          <w:lang w:val="en-GB" w:eastAsia="zh-CN"/>
        </w:rPr>
        <w:t>（</w:t>
      </w:r>
      <w:r>
        <w:rPr>
          <w:rFonts w:ascii="STKaiti" w:eastAsia="STKaiti" w:hAnsi="STKaiti" w:cs="STKaiti" w:hint="eastAsia"/>
          <w:lang w:val="en-GB"/>
        </w:rPr>
        <w:t>完</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478"/>
        <w:gridCol w:w="2735"/>
      </w:tblGrid>
      <w:tr w:rsidR="00286835" w14:paraId="55F5B416" w14:textId="77777777">
        <w:trPr>
          <w:cantSplit/>
          <w:jc w:val="center"/>
        </w:trPr>
        <w:tc>
          <w:tcPr>
            <w:tcW w:w="9639" w:type="dxa"/>
            <w:gridSpan w:val="3"/>
          </w:tcPr>
          <w:p w14:paraId="62B85DDC" w14:textId="77777777" w:rsidR="00286835" w:rsidRDefault="00717D4F" w:rsidP="00804A24">
            <w:pPr>
              <w:pStyle w:val="Tablehead"/>
              <w:spacing w:before="40" w:after="40"/>
              <w:rPr>
                <w:rFonts w:eastAsiaTheme="minorEastAsia"/>
                <w:szCs w:val="22"/>
                <w:lang w:val="en-GB" w:eastAsia="zh-CN"/>
              </w:rPr>
            </w:pPr>
            <w:r>
              <w:rPr>
                <w:szCs w:val="22"/>
                <w:lang w:val="en-GB" w:eastAsia="zh-CN"/>
              </w:rPr>
              <w:t>关于</w:t>
            </w:r>
            <w:r>
              <w:rPr>
                <w:rFonts w:hint="eastAsia"/>
                <w:szCs w:val="22"/>
                <w:lang w:val="en-GB" w:eastAsia="zh-CN"/>
              </w:rPr>
              <w:t>造成干扰</w:t>
            </w:r>
            <w:r>
              <w:rPr>
                <w:szCs w:val="22"/>
                <w:lang w:val="en-GB" w:eastAsia="zh-CN"/>
              </w:rPr>
              <w:t>的电台的</w:t>
            </w:r>
            <w:r>
              <w:rPr>
                <w:rFonts w:hint="eastAsia"/>
                <w:szCs w:val="22"/>
                <w:lang w:val="en-GB" w:eastAsia="zh-CN"/>
              </w:rPr>
              <w:t>详细情况</w:t>
            </w:r>
          </w:p>
        </w:tc>
      </w:tr>
      <w:tr w:rsidR="00286835" w14:paraId="6158779E" w14:textId="77777777">
        <w:trPr>
          <w:cantSplit/>
          <w:jc w:val="center"/>
        </w:trPr>
        <w:tc>
          <w:tcPr>
            <w:tcW w:w="426" w:type="dxa"/>
            <w:vAlign w:val="center"/>
          </w:tcPr>
          <w:p w14:paraId="4E0A90CD" w14:textId="77777777" w:rsidR="00286835" w:rsidRDefault="00717D4F" w:rsidP="00804A24">
            <w:pPr>
              <w:pStyle w:val="Tabletext"/>
              <w:rPr>
                <w:rFonts w:eastAsiaTheme="minorEastAsia"/>
                <w:szCs w:val="22"/>
                <w:lang w:val="en-GB"/>
              </w:rPr>
            </w:pPr>
            <w:bookmarkStart w:id="124" w:name="lt_pId750"/>
            <w:r>
              <w:rPr>
                <w:rFonts w:eastAsiaTheme="minorEastAsia"/>
                <w:szCs w:val="22"/>
                <w:lang w:val="en-GB"/>
              </w:rPr>
              <w:t>a</w:t>
            </w:r>
            <w:bookmarkEnd w:id="124"/>
          </w:p>
        </w:tc>
        <w:tc>
          <w:tcPr>
            <w:tcW w:w="6478" w:type="dxa"/>
          </w:tcPr>
          <w:p w14:paraId="0661D607" w14:textId="77777777" w:rsidR="00286835" w:rsidRDefault="00717D4F" w:rsidP="00804A24">
            <w:pPr>
              <w:pStyle w:val="Tabletext"/>
              <w:rPr>
                <w:rFonts w:eastAsiaTheme="minorEastAsia"/>
                <w:caps/>
                <w:szCs w:val="22"/>
                <w:highlight w:val="lightGray"/>
                <w:lang w:val="en-GB" w:eastAsia="zh-CN"/>
              </w:rPr>
            </w:pPr>
            <w:r>
              <w:rPr>
                <w:rFonts w:hint="eastAsia"/>
                <w:spacing w:val="-2"/>
                <w:szCs w:val="22"/>
                <w:lang w:val="en-GB" w:eastAsia="zh-CN"/>
              </w:rPr>
              <w:t>名称</w:t>
            </w:r>
            <w:r>
              <w:rPr>
                <w:spacing w:val="-2"/>
                <w:szCs w:val="22"/>
                <w:lang w:val="en-GB" w:eastAsia="zh-CN"/>
              </w:rPr>
              <w:t>、</w:t>
            </w:r>
            <w:r>
              <w:rPr>
                <w:rFonts w:hint="eastAsia"/>
                <w:spacing w:val="-2"/>
                <w:szCs w:val="22"/>
                <w:lang w:val="en-GB" w:eastAsia="zh-CN"/>
              </w:rPr>
              <w:t>呼号</w:t>
            </w:r>
            <w:r>
              <w:rPr>
                <w:spacing w:val="-2"/>
                <w:szCs w:val="22"/>
                <w:lang w:val="en-GB" w:eastAsia="zh-CN"/>
              </w:rPr>
              <w:t>或其他识别方式</w:t>
            </w:r>
          </w:p>
        </w:tc>
        <w:tc>
          <w:tcPr>
            <w:tcW w:w="2735" w:type="dxa"/>
          </w:tcPr>
          <w:p w14:paraId="725C7DF1" w14:textId="77777777" w:rsidR="00286835" w:rsidRDefault="00717D4F" w:rsidP="00804A24">
            <w:pPr>
              <w:pStyle w:val="Tabletext"/>
              <w:rPr>
                <w:rFonts w:eastAsiaTheme="minorEastAsia"/>
                <w:szCs w:val="22"/>
                <w:lang w:val="en-GB" w:eastAsia="de-DE"/>
              </w:rPr>
            </w:pPr>
            <w:bookmarkStart w:id="125" w:name="lt_pId752"/>
            <w:r>
              <w:rPr>
                <w:rFonts w:eastAsiaTheme="minorEastAsia"/>
                <w:szCs w:val="22"/>
                <w:lang w:val="en-GB" w:eastAsia="zh-CN"/>
              </w:rPr>
              <w:t>XYZ</w:t>
            </w:r>
            <w:r>
              <w:rPr>
                <w:rFonts w:eastAsiaTheme="minorEastAsia"/>
                <w:szCs w:val="22"/>
                <w:lang w:val="en-GB" w:eastAsia="de-DE"/>
              </w:rPr>
              <w:t>-SAT</w:t>
            </w:r>
            <w:bookmarkEnd w:id="125"/>
          </w:p>
        </w:tc>
      </w:tr>
      <w:tr w:rsidR="00286835" w14:paraId="354B6834" w14:textId="77777777">
        <w:trPr>
          <w:cantSplit/>
          <w:jc w:val="center"/>
        </w:trPr>
        <w:tc>
          <w:tcPr>
            <w:tcW w:w="426" w:type="dxa"/>
            <w:vAlign w:val="center"/>
          </w:tcPr>
          <w:p w14:paraId="19F1C5FD" w14:textId="77777777" w:rsidR="00286835" w:rsidRDefault="00717D4F" w:rsidP="00804A24">
            <w:pPr>
              <w:pStyle w:val="Tabletext"/>
              <w:rPr>
                <w:rFonts w:eastAsiaTheme="minorEastAsia"/>
                <w:caps/>
                <w:szCs w:val="22"/>
                <w:lang w:val="en-GB" w:eastAsia="zh-CN"/>
              </w:rPr>
            </w:pPr>
            <w:bookmarkStart w:id="126" w:name="lt_pId753"/>
            <w:r>
              <w:rPr>
                <w:rFonts w:eastAsiaTheme="minorEastAsia"/>
                <w:szCs w:val="22"/>
                <w:lang w:val="en-GB" w:eastAsia="zh-CN"/>
              </w:rPr>
              <w:t>b</w:t>
            </w:r>
            <w:bookmarkEnd w:id="126"/>
          </w:p>
        </w:tc>
        <w:tc>
          <w:tcPr>
            <w:tcW w:w="6478" w:type="dxa"/>
          </w:tcPr>
          <w:p w14:paraId="6B45295D" w14:textId="77777777" w:rsidR="00286835" w:rsidRDefault="00717D4F" w:rsidP="00804A24">
            <w:pPr>
              <w:pStyle w:val="Tabletext"/>
              <w:rPr>
                <w:spacing w:val="-2"/>
                <w:szCs w:val="22"/>
                <w:lang w:val="en-GB" w:eastAsia="zh-CN"/>
              </w:rPr>
            </w:pPr>
            <w:r>
              <w:rPr>
                <w:rFonts w:hint="eastAsia"/>
                <w:spacing w:val="-2"/>
                <w:szCs w:val="22"/>
                <w:lang w:val="en-GB" w:eastAsia="zh-CN"/>
              </w:rPr>
              <w:t>测得的频率</w:t>
            </w:r>
          </w:p>
          <w:p w14:paraId="5750C64D" w14:textId="77777777" w:rsidR="00286835" w:rsidRDefault="00717D4F" w:rsidP="00804A24">
            <w:pPr>
              <w:pStyle w:val="Tabletext"/>
              <w:rPr>
                <w:spacing w:val="-2"/>
                <w:szCs w:val="22"/>
                <w:lang w:val="en-GB" w:eastAsia="zh-CN"/>
              </w:rPr>
            </w:pPr>
            <w:r>
              <w:rPr>
                <w:spacing w:val="-2"/>
                <w:szCs w:val="22"/>
                <w:lang w:val="en-GB" w:eastAsia="zh-CN"/>
              </w:rPr>
              <w:t>日期</w:t>
            </w:r>
          </w:p>
          <w:p w14:paraId="50D45901" w14:textId="77777777" w:rsidR="00286835" w:rsidRDefault="00717D4F" w:rsidP="00804A24">
            <w:pPr>
              <w:pStyle w:val="Tabletext"/>
              <w:rPr>
                <w:rFonts w:eastAsiaTheme="minorEastAsia"/>
                <w:spacing w:val="-2"/>
                <w:szCs w:val="22"/>
                <w:highlight w:val="lightGray"/>
                <w:lang w:val="en-GB" w:eastAsia="zh-CN"/>
              </w:rPr>
            </w:pPr>
            <w:r>
              <w:rPr>
                <w:spacing w:val="-2"/>
                <w:szCs w:val="22"/>
                <w:lang w:val="en-GB" w:eastAsia="zh-CN"/>
              </w:rPr>
              <w:t>时间</w:t>
            </w:r>
            <w:r>
              <w:rPr>
                <w:rFonts w:hint="eastAsia"/>
                <w:spacing w:val="-2"/>
                <w:szCs w:val="22"/>
                <w:lang w:val="en-GB" w:eastAsia="zh-CN"/>
              </w:rPr>
              <w:t>（</w:t>
            </w:r>
            <w:r>
              <w:rPr>
                <w:rFonts w:hint="eastAsia"/>
                <w:spacing w:val="-2"/>
                <w:szCs w:val="22"/>
                <w:lang w:val="en-GB" w:eastAsia="zh-CN"/>
              </w:rPr>
              <w:t>UTC</w:t>
            </w:r>
            <w:r>
              <w:rPr>
                <w:rFonts w:hint="eastAsia"/>
                <w:spacing w:val="-2"/>
                <w:szCs w:val="22"/>
                <w:lang w:val="en-GB" w:eastAsia="zh-CN"/>
              </w:rPr>
              <w:t>）</w:t>
            </w:r>
          </w:p>
        </w:tc>
        <w:tc>
          <w:tcPr>
            <w:tcW w:w="2735" w:type="dxa"/>
          </w:tcPr>
          <w:p w14:paraId="7D675DD1" w14:textId="77777777" w:rsidR="00286835" w:rsidRDefault="00717D4F" w:rsidP="00804A24">
            <w:pPr>
              <w:pStyle w:val="Tabletext"/>
              <w:rPr>
                <w:rFonts w:eastAsiaTheme="minorEastAsia"/>
                <w:szCs w:val="22"/>
                <w:lang w:val="en-GB"/>
              </w:rPr>
            </w:pPr>
            <w:bookmarkStart w:id="127" w:name="lt_pId757"/>
            <w:r>
              <w:rPr>
                <w:rFonts w:eastAsiaTheme="minorEastAsia"/>
                <w:szCs w:val="22"/>
                <w:lang w:val="en-GB"/>
              </w:rPr>
              <w:t>11 708 MHz</w:t>
            </w:r>
            <w:bookmarkEnd w:id="127"/>
          </w:p>
          <w:p w14:paraId="01870EB2" w14:textId="77777777" w:rsidR="00286835" w:rsidRDefault="00717D4F" w:rsidP="00804A24">
            <w:pPr>
              <w:pStyle w:val="Tabletext"/>
              <w:rPr>
                <w:spacing w:val="-2"/>
                <w:szCs w:val="22"/>
                <w:lang w:val="en-GB" w:eastAsia="zh-CN"/>
              </w:rPr>
            </w:pPr>
            <w:r>
              <w:rPr>
                <w:spacing w:val="-2"/>
                <w:szCs w:val="22"/>
                <w:lang w:val="en-GB" w:eastAsia="zh-CN"/>
              </w:rPr>
              <w:t>见所附</w:t>
            </w:r>
            <w:r>
              <w:rPr>
                <w:rFonts w:hint="eastAsia"/>
                <w:spacing w:val="-2"/>
                <w:szCs w:val="22"/>
                <w:lang w:val="en-GB" w:eastAsia="zh-CN"/>
              </w:rPr>
              <w:t>频谱图</w:t>
            </w:r>
          </w:p>
        </w:tc>
      </w:tr>
      <w:tr w:rsidR="00286835" w14:paraId="045441AD" w14:textId="77777777">
        <w:trPr>
          <w:cantSplit/>
          <w:jc w:val="center"/>
        </w:trPr>
        <w:tc>
          <w:tcPr>
            <w:tcW w:w="426" w:type="dxa"/>
            <w:vAlign w:val="center"/>
          </w:tcPr>
          <w:p w14:paraId="28E96CCF" w14:textId="77777777" w:rsidR="00286835" w:rsidRDefault="00717D4F" w:rsidP="00804A24">
            <w:pPr>
              <w:pStyle w:val="Tabletext"/>
              <w:rPr>
                <w:rFonts w:eastAsiaTheme="minorEastAsia"/>
                <w:szCs w:val="22"/>
                <w:lang w:val="en-GB"/>
              </w:rPr>
            </w:pPr>
            <w:bookmarkStart w:id="128" w:name="lt_pId759"/>
            <w:r>
              <w:rPr>
                <w:rFonts w:eastAsiaTheme="minorEastAsia"/>
                <w:szCs w:val="22"/>
                <w:lang w:val="en-GB"/>
              </w:rPr>
              <w:t>c</w:t>
            </w:r>
            <w:bookmarkEnd w:id="128"/>
          </w:p>
        </w:tc>
        <w:tc>
          <w:tcPr>
            <w:tcW w:w="6478" w:type="dxa"/>
          </w:tcPr>
          <w:p w14:paraId="1DFFFEFB" w14:textId="77777777" w:rsidR="00286835" w:rsidRDefault="00717D4F" w:rsidP="00804A24">
            <w:pPr>
              <w:pStyle w:val="Tabletext"/>
              <w:rPr>
                <w:rFonts w:eastAsiaTheme="minorEastAsia"/>
                <w:szCs w:val="22"/>
                <w:highlight w:val="lightGray"/>
                <w:lang w:val="en-GB"/>
              </w:rPr>
            </w:pPr>
            <w:r>
              <w:rPr>
                <w:rFonts w:hint="eastAsia"/>
                <w:spacing w:val="-2"/>
                <w:szCs w:val="22"/>
                <w:lang w:val="en-GB" w:eastAsia="zh-CN"/>
              </w:rPr>
              <w:t>发射类别</w:t>
            </w:r>
          </w:p>
        </w:tc>
        <w:tc>
          <w:tcPr>
            <w:tcW w:w="2735" w:type="dxa"/>
            <w:vAlign w:val="center"/>
          </w:tcPr>
          <w:p w14:paraId="00E5A0BE" w14:textId="77777777" w:rsidR="00286835" w:rsidRDefault="00286835" w:rsidP="00804A24">
            <w:pPr>
              <w:pStyle w:val="Tabletext"/>
              <w:rPr>
                <w:rFonts w:eastAsiaTheme="minorEastAsia"/>
                <w:szCs w:val="22"/>
                <w:lang w:val="en-GB" w:eastAsia="de-DE"/>
              </w:rPr>
            </w:pPr>
          </w:p>
        </w:tc>
      </w:tr>
      <w:tr w:rsidR="00286835" w14:paraId="3E784000" w14:textId="77777777">
        <w:trPr>
          <w:cantSplit/>
          <w:jc w:val="center"/>
        </w:trPr>
        <w:tc>
          <w:tcPr>
            <w:tcW w:w="426" w:type="dxa"/>
            <w:vAlign w:val="center"/>
          </w:tcPr>
          <w:p w14:paraId="2F683EDD" w14:textId="77777777" w:rsidR="00286835" w:rsidRDefault="00717D4F" w:rsidP="00804A24">
            <w:pPr>
              <w:pStyle w:val="Tabletext"/>
              <w:rPr>
                <w:rFonts w:eastAsiaTheme="minorEastAsia"/>
                <w:caps/>
                <w:szCs w:val="22"/>
                <w:lang w:val="en-GB"/>
              </w:rPr>
            </w:pPr>
            <w:bookmarkStart w:id="129" w:name="lt_pId761"/>
            <w:r>
              <w:rPr>
                <w:rFonts w:eastAsiaTheme="minorEastAsia"/>
                <w:szCs w:val="22"/>
                <w:lang w:val="en-GB"/>
              </w:rPr>
              <w:t>d</w:t>
            </w:r>
            <w:bookmarkEnd w:id="129"/>
          </w:p>
        </w:tc>
        <w:tc>
          <w:tcPr>
            <w:tcW w:w="6478" w:type="dxa"/>
          </w:tcPr>
          <w:p w14:paraId="4D4063AB" w14:textId="77777777" w:rsidR="00286835" w:rsidRDefault="00717D4F" w:rsidP="00804A24">
            <w:pPr>
              <w:pStyle w:val="Tabletext"/>
              <w:rPr>
                <w:rFonts w:eastAsiaTheme="minorEastAsia"/>
                <w:szCs w:val="22"/>
                <w:lang w:val="en-GB" w:eastAsia="de-DE"/>
              </w:rPr>
            </w:pPr>
            <w:r>
              <w:rPr>
                <w:spacing w:val="-2"/>
                <w:szCs w:val="22"/>
                <w:lang w:val="en-GB" w:eastAsia="zh-CN"/>
              </w:rPr>
              <w:t>干扰的带宽</w:t>
            </w:r>
            <w:r>
              <w:rPr>
                <w:rFonts w:hint="eastAsia"/>
                <w:spacing w:val="-2"/>
                <w:szCs w:val="22"/>
                <w:lang w:val="en-GB" w:eastAsia="zh-CN"/>
              </w:rPr>
              <w:t>（</w:t>
            </w:r>
            <w:r>
              <w:rPr>
                <w:rFonts w:hint="eastAsia"/>
                <w:spacing w:val="-2"/>
                <w:szCs w:val="22"/>
                <w:lang w:val="en-US" w:eastAsia="zh-CN"/>
              </w:rPr>
              <w:t>标明</w:t>
            </w:r>
            <w:r>
              <w:rPr>
                <w:spacing w:val="-2"/>
                <w:szCs w:val="22"/>
                <w:lang w:val="en-GB" w:eastAsia="zh-CN"/>
              </w:rPr>
              <w:t>是</w:t>
            </w:r>
            <w:r>
              <w:rPr>
                <w:rFonts w:hint="eastAsia"/>
                <w:spacing w:val="-2"/>
                <w:szCs w:val="22"/>
                <w:lang w:val="en-US" w:eastAsia="zh-CN"/>
              </w:rPr>
              <w:t>测得</w:t>
            </w:r>
            <w:r>
              <w:rPr>
                <w:spacing w:val="-2"/>
                <w:szCs w:val="22"/>
                <w:lang w:val="en-GB" w:eastAsia="zh-CN"/>
              </w:rPr>
              <w:t>的还是估计的</w:t>
            </w:r>
            <w:r>
              <w:rPr>
                <w:rFonts w:hint="eastAsia"/>
                <w:spacing w:val="-2"/>
                <w:szCs w:val="22"/>
                <w:lang w:val="en-GB" w:eastAsia="zh-CN"/>
              </w:rPr>
              <w:t>）</w:t>
            </w:r>
          </w:p>
        </w:tc>
        <w:tc>
          <w:tcPr>
            <w:tcW w:w="2735" w:type="dxa"/>
            <w:vAlign w:val="center"/>
          </w:tcPr>
          <w:p w14:paraId="3A3C82F2" w14:textId="77777777" w:rsidR="00286835" w:rsidRDefault="00717D4F" w:rsidP="00804A24">
            <w:pPr>
              <w:pStyle w:val="Tabletext"/>
              <w:rPr>
                <w:spacing w:val="-2"/>
                <w:szCs w:val="22"/>
                <w:lang w:val="en-GB" w:eastAsia="zh-CN"/>
              </w:rPr>
            </w:pPr>
            <w:bookmarkStart w:id="130" w:name="lt_pId763"/>
            <w:r>
              <w:rPr>
                <w:spacing w:val="-2"/>
                <w:szCs w:val="22"/>
                <w:lang w:val="en-GB" w:eastAsia="zh-CN"/>
              </w:rPr>
              <w:t>27 MHz</w:t>
            </w:r>
            <w:bookmarkEnd w:id="130"/>
          </w:p>
        </w:tc>
      </w:tr>
      <w:tr w:rsidR="00286835" w14:paraId="75B9E305" w14:textId="77777777">
        <w:trPr>
          <w:cantSplit/>
          <w:jc w:val="center"/>
        </w:trPr>
        <w:tc>
          <w:tcPr>
            <w:tcW w:w="426" w:type="dxa"/>
            <w:vAlign w:val="center"/>
          </w:tcPr>
          <w:p w14:paraId="263C21C9" w14:textId="77777777" w:rsidR="00286835" w:rsidRDefault="00717D4F" w:rsidP="00804A24">
            <w:pPr>
              <w:pStyle w:val="Tabletext"/>
              <w:rPr>
                <w:rFonts w:eastAsiaTheme="minorEastAsia"/>
                <w:szCs w:val="22"/>
                <w:lang w:val="en-GB"/>
              </w:rPr>
            </w:pPr>
            <w:bookmarkStart w:id="131" w:name="lt_pId764"/>
            <w:r>
              <w:rPr>
                <w:rFonts w:eastAsiaTheme="minorEastAsia"/>
                <w:szCs w:val="22"/>
                <w:lang w:val="en-GB"/>
              </w:rPr>
              <w:t>e</w:t>
            </w:r>
            <w:bookmarkEnd w:id="131"/>
          </w:p>
        </w:tc>
        <w:tc>
          <w:tcPr>
            <w:tcW w:w="6478" w:type="dxa"/>
          </w:tcPr>
          <w:p w14:paraId="6BE8D111" w14:textId="77777777" w:rsidR="00286835" w:rsidRDefault="00717D4F" w:rsidP="00804A24">
            <w:pPr>
              <w:pStyle w:val="Tabletext"/>
              <w:rPr>
                <w:spacing w:val="-2"/>
                <w:szCs w:val="22"/>
                <w:lang w:val="en-GB" w:eastAsia="zh-CN"/>
              </w:rPr>
            </w:pPr>
            <w:r>
              <w:rPr>
                <w:spacing w:val="-2"/>
                <w:szCs w:val="22"/>
                <w:lang w:val="en-GB" w:eastAsia="zh-CN"/>
              </w:rPr>
              <w:t>干扰载波的场强、</w:t>
            </w:r>
            <w:proofErr w:type="spellStart"/>
            <w:r>
              <w:rPr>
                <w:spacing w:val="-2"/>
                <w:szCs w:val="22"/>
                <w:lang w:val="en-GB" w:eastAsia="zh-CN"/>
              </w:rPr>
              <w:t>pfd</w:t>
            </w:r>
            <w:proofErr w:type="spellEnd"/>
            <w:r>
              <w:rPr>
                <w:spacing w:val="-2"/>
                <w:szCs w:val="22"/>
                <w:lang w:val="en-GB" w:eastAsia="zh-CN"/>
              </w:rPr>
              <w:t>、</w:t>
            </w:r>
            <w:proofErr w:type="spellStart"/>
            <w:r>
              <w:rPr>
                <w:spacing w:val="-2"/>
                <w:szCs w:val="22"/>
                <w:lang w:val="en-GB" w:eastAsia="zh-CN"/>
              </w:rPr>
              <w:t>epfd</w:t>
            </w:r>
            <w:proofErr w:type="spellEnd"/>
            <w:r>
              <w:rPr>
                <w:spacing w:val="-2"/>
                <w:szCs w:val="22"/>
                <w:lang w:val="en-GB" w:eastAsia="zh-CN"/>
              </w:rPr>
              <w:t>、</w:t>
            </w:r>
            <w:r>
              <w:rPr>
                <w:rFonts w:hint="eastAsia"/>
                <w:spacing w:val="-2"/>
                <w:szCs w:val="22"/>
                <w:lang w:val="en-GB" w:eastAsia="zh-CN"/>
              </w:rPr>
              <w:t>亮温</w:t>
            </w:r>
          </w:p>
          <w:p w14:paraId="5DA96A17" w14:textId="77777777" w:rsidR="00286835" w:rsidRDefault="00717D4F" w:rsidP="00804A24">
            <w:pPr>
              <w:pStyle w:val="Tabletext"/>
              <w:rPr>
                <w:bCs/>
                <w:szCs w:val="22"/>
                <w:lang w:val="en-GB" w:eastAsia="zh-CN"/>
              </w:rPr>
            </w:pPr>
            <w:proofErr w:type="spellStart"/>
            <w:r>
              <w:rPr>
                <w:bCs/>
                <w:szCs w:val="22"/>
                <w:lang w:val="en-GB"/>
              </w:rPr>
              <w:t>日期</w:t>
            </w:r>
            <w:proofErr w:type="spellEnd"/>
          </w:p>
          <w:p w14:paraId="4757EA5E" w14:textId="77777777" w:rsidR="00286835" w:rsidRDefault="00717D4F" w:rsidP="00804A24">
            <w:pPr>
              <w:pStyle w:val="Tabletext"/>
              <w:rPr>
                <w:rFonts w:eastAsiaTheme="minorEastAsia"/>
                <w:bCs/>
                <w:szCs w:val="22"/>
                <w:lang w:val="en-GB" w:eastAsia="zh-CN"/>
              </w:rPr>
            </w:pPr>
            <w:proofErr w:type="spellStart"/>
            <w:r>
              <w:rPr>
                <w:bCs/>
                <w:szCs w:val="22"/>
                <w:lang w:val="en-GB"/>
              </w:rPr>
              <w:t>时间</w:t>
            </w:r>
            <w:proofErr w:type="spellEnd"/>
            <w:r>
              <w:rPr>
                <w:rFonts w:hint="eastAsia"/>
                <w:bCs/>
                <w:szCs w:val="22"/>
                <w:lang w:val="en-GB" w:eastAsia="zh-CN"/>
              </w:rPr>
              <w:t>（</w:t>
            </w:r>
            <w:r>
              <w:rPr>
                <w:rFonts w:hint="eastAsia"/>
                <w:bCs/>
                <w:szCs w:val="22"/>
                <w:lang w:val="en-GB" w:eastAsia="zh-CN"/>
              </w:rPr>
              <w:t>UTC</w:t>
            </w:r>
            <w:r>
              <w:rPr>
                <w:rFonts w:hint="eastAsia"/>
                <w:bCs/>
                <w:szCs w:val="22"/>
                <w:lang w:val="en-GB" w:eastAsia="zh-CN"/>
              </w:rPr>
              <w:t>）</w:t>
            </w:r>
          </w:p>
        </w:tc>
        <w:tc>
          <w:tcPr>
            <w:tcW w:w="2735" w:type="dxa"/>
            <w:vAlign w:val="center"/>
          </w:tcPr>
          <w:p w14:paraId="12C6F536" w14:textId="77777777" w:rsidR="00286835" w:rsidRDefault="00286835" w:rsidP="00804A24">
            <w:pPr>
              <w:pStyle w:val="Tabletext"/>
              <w:rPr>
                <w:rFonts w:eastAsiaTheme="minorEastAsia"/>
                <w:szCs w:val="22"/>
                <w:lang w:val="en-GB" w:eastAsia="de-DE"/>
              </w:rPr>
            </w:pPr>
          </w:p>
        </w:tc>
      </w:tr>
      <w:tr w:rsidR="00286835" w14:paraId="3965E527" w14:textId="77777777">
        <w:trPr>
          <w:cantSplit/>
          <w:jc w:val="center"/>
        </w:trPr>
        <w:tc>
          <w:tcPr>
            <w:tcW w:w="426" w:type="dxa"/>
            <w:vAlign w:val="center"/>
          </w:tcPr>
          <w:p w14:paraId="77471ED0" w14:textId="77777777" w:rsidR="00286835" w:rsidRDefault="00717D4F" w:rsidP="00804A24">
            <w:pPr>
              <w:pStyle w:val="Tabletext"/>
              <w:rPr>
                <w:rFonts w:eastAsiaTheme="minorEastAsia"/>
                <w:szCs w:val="22"/>
                <w:lang w:val="en-GB"/>
              </w:rPr>
            </w:pPr>
            <w:bookmarkStart w:id="132" w:name="lt_pId768"/>
            <w:r>
              <w:rPr>
                <w:rFonts w:eastAsiaTheme="minorEastAsia"/>
                <w:szCs w:val="22"/>
                <w:lang w:val="en-GB"/>
              </w:rPr>
              <w:t>f</w:t>
            </w:r>
            <w:bookmarkEnd w:id="132"/>
          </w:p>
        </w:tc>
        <w:tc>
          <w:tcPr>
            <w:tcW w:w="6478" w:type="dxa"/>
          </w:tcPr>
          <w:p w14:paraId="7E761642" w14:textId="77777777" w:rsidR="00286835" w:rsidRDefault="00717D4F" w:rsidP="00804A24">
            <w:pPr>
              <w:pStyle w:val="Tabletext"/>
              <w:rPr>
                <w:rFonts w:eastAsiaTheme="minorEastAsia"/>
                <w:szCs w:val="22"/>
                <w:lang w:val="en-GB"/>
              </w:rPr>
            </w:pPr>
            <w:r>
              <w:rPr>
                <w:rFonts w:hint="eastAsia"/>
                <w:spacing w:val="-2"/>
                <w:szCs w:val="22"/>
                <w:lang w:val="en-GB" w:eastAsia="zh-CN"/>
              </w:rPr>
              <w:t>观测得的极化</w:t>
            </w:r>
          </w:p>
        </w:tc>
        <w:tc>
          <w:tcPr>
            <w:tcW w:w="2735" w:type="dxa"/>
            <w:vAlign w:val="center"/>
          </w:tcPr>
          <w:p w14:paraId="1340D632" w14:textId="77777777" w:rsidR="00286835" w:rsidRDefault="00717D4F" w:rsidP="00804A24">
            <w:pPr>
              <w:pStyle w:val="Tabletext"/>
              <w:rPr>
                <w:rFonts w:eastAsiaTheme="minorEastAsia"/>
                <w:szCs w:val="22"/>
                <w:lang w:val="en-GB" w:eastAsia="zh-CN"/>
              </w:rPr>
            </w:pPr>
            <w:bookmarkStart w:id="133" w:name="lt_pId770"/>
            <w:r>
              <w:rPr>
                <w:rFonts w:eastAsiaTheme="minorEastAsia" w:hint="eastAsia"/>
                <w:szCs w:val="22"/>
                <w:lang w:val="en-US" w:eastAsia="zh-CN"/>
              </w:rPr>
              <w:t>水平极化（</w:t>
            </w:r>
            <w:r>
              <w:rPr>
                <w:rFonts w:eastAsiaTheme="minorEastAsia"/>
                <w:szCs w:val="22"/>
                <w:lang w:val="en-GB" w:eastAsia="de-DE"/>
              </w:rPr>
              <w:t>H</w:t>
            </w:r>
            <w:bookmarkEnd w:id="133"/>
            <w:r>
              <w:rPr>
                <w:rFonts w:eastAsiaTheme="minorEastAsia" w:hint="eastAsia"/>
                <w:szCs w:val="22"/>
                <w:lang w:val="en-GB" w:eastAsia="zh-CN"/>
              </w:rPr>
              <w:t>）</w:t>
            </w:r>
          </w:p>
        </w:tc>
      </w:tr>
      <w:tr w:rsidR="00286835" w14:paraId="068227EF" w14:textId="77777777">
        <w:trPr>
          <w:cantSplit/>
          <w:jc w:val="center"/>
        </w:trPr>
        <w:tc>
          <w:tcPr>
            <w:tcW w:w="426" w:type="dxa"/>
            <w:vAlign w:val="center"/>
          </w:tcPr>
          <w:p w14:paraId="1514CA5C" w14:textId="77777777" w:rsidR="00286835" w:rsidRDefault="00717D4F" w:rsidP="00804A24">
            <w:pPr>
              <w:pStyle w:val="Tabletext"/>
              <w:rPr>
                <w:rFonts w:eastAsiaTheme="minorEastAsia"/>
                <w:szCs w:val="22"/>
                <w:lang w:val="en-GB"/>
              </w:rPr>
            </w:pPr>
            <w:bookmarkStart w:id="134" w:name="lt_pId771"/>
            <w:r>
              <w:rPr>
                <w:rFonts w:eastAsiaTheme="minorEastAsia"/>
                <w:szCs w:val="22"/>
                <w:lang w:val="en-GB"/>
              </w:rPr>
              <w:t>g</w:t>
            </w:r>
            <w:bookmarkEnd w:id="134"/>
          </w:p>
        </w:tc>
        <w:tc>
          <w:tcPr>
            <w:tcW w:w="6478" w:type="dxa"/>
          </w:tcPr>
          <w:p w14:paraId="59A3DFF2" w14:textId="77777777" w:rsidR="00286835" w:rsidRDefault="00717D4F" w:rsidP="00804A24">
            <w:pPr>
              <w:pStyle w:val="Tabletext"/>
              <w:rPr>
                <w:caps/>
                <w:spacing w:val="-2"/>
                <w:szCs w:val="22"/>
                <w:lang w:val="en-GB" w:eastAsia="zh-CN"/>
              </w:rPr>
            </w:pPr>
            <w:proofErr w:type="spellStart"/>
            <w:r>
              <w:rPr>
                <w:spacing w:val="-2"/>
                <w:szCs w:val="22"/>
                <w:lang w:val="en-GB"/>
              </w:rPr>
              <w:t>干扰的性质</w:t>
            </w:r>
            <w:proofErr w:type="spellEnd"/>
          </w:p>
        </w:tc>
        <w:tc>
          <w:tcPr>
            <w:tcW w:w="2735" w:type="dxa"/>
            <w:vAlign w:val="center"/>
          </w:tcPr>
          <w:p w14:paraId="7ED32D6A" w14:textId="77777777" w:rsidR="00286835" w:rsidRDefault="00717D4F" w:rsidP="00804A24">
            <w:pPr>
              <w:pStyle w:val="Tabletext"/>
              <w:jc w:val="left"/>
              <w:rPr>
                <w:rFonts w:eastAsiaTheme="minorEastAsia"/>
                <w:szCs w:val="22"/>
                <w:lang w:val="en-GB" w:eastAsia="de-DE"/>
              </w:rPr>
            </w:pPr>
            <w:r>
              <w:rPr>
                <w:rFonts w:hint="eastAsia"/>
                <w:szCs w:val="22"/>
                <w:lang w:val="en-GB" w:eastAsia="zh-CN"/>
              </w:rPr>
              <w:t>相邻</w:t>
            </w:r>
            <w:r>
              <w:rPr>
                <w:szCs w:val="22"/>
                <w:lang w:val="en-GB" w:eastAsia="de-DE"/>
              </w:rPr>
              <w:t>卫星干扰</w:t>
            </w:r>
          </w:p>
        </w:tc>
      </w:tr>
      <w:tr w:rsidR="00286835" w14:paraId="65DB7F25" w14:textId="77777777">
        <w:trPr>
          <w:cantSplit/>
          <w:jc w:val="center"/>
        </w:trPr>
        <w:tc>
          <w:tcPr>
            <w:tcW w:w="426" w:type="dxa"/>
            <w:vAlign w:val="center"/>
          </w:tcPr>
          <w:p w14:paraId="4A42A901" w14:textId="77777777" w:rsidR="00286835" w:rsidRDefault="00717D4F" w:rsidP="00804A24">
            <w:pPr>
              <w:pStyle w:val="Tabletext"/>
              <w:rPr>
                <w:rFonts w:eastAsiaTheme="minorEastAsia"/>
                <w:szCs w:val="22"/>
                <w:lang w:val="en-GB"/>
              </w:rPr>
            </w:pPr>
            <w:bookmarkStart w:id="135" w:name="lt_pId774"/>
            <w:r>
              <w:rPr>
                <w:rFonts w:eastAsiaTheme="minorEastAsia"/>
                <w:szCs w:val="22"/>
                <w:lang w:val="en-GB"/>
              </w:rPr>
              <w:t>h</w:t>
            </w:r>
            <w:bookmarkEnd w:id="135"/>
          </w:p>
        </w:tc>
        <w:tc>
          <w:tcPr>
            <w:tcW w:w="6478" w:type="dxa"/>
            <w:vAlign w:val="center"/>
          </w:tcPr>
          <w:p w14:paraId="7A5A7981" w14:textId="77777777" w:rsidR="00286835" w:rsidRDefault="00717D4F" w:rsidP="00804A24">
            <w:pPr>
              <w:pStyle w:val="Tabletext"/>
              <w:rPr>
                <w:rFonts w:eastAsiaTheme="minorEastAsia"/>
                <w:szCs w:val="22"/>
                <w:lang w:val="en-GB" w:eastAsia="zh-CN"/>
              </w:rPr>
            </w:pPr>
            <w:proofErr w:type="spellStart"/>
            <w:r>
              <w:rPr>
                <w:bCs/>
                <w:szCs w:val="22"/>
                <w:lang w:val="en-GB"/>
              </w:rPr>
              <w:t>位置</w:t>
            </w:r>
            <w:proofErr w:type="spellEnd"/>
          </w:p>
        </w:tc>
        <w:tc>
          <w:tcPr>
            <w:tcW w:w="2735" w:type="dxa"/>
          </w:tcPr>
          <w:p w14:paraId="7BF44A83" w14:textId="77777777" w:rsidR="00286835" w:rsidRDefault="00717D4F" w:rsidP="00804A24">
            <w:pPr>
              <w:pStyle w:val="Tabletext"/>
              <w:rPr>
                <w:rFonts w:eastAsiaTheme="minorEastAsia"/>
                <w:szCs w:val="22"/>
                <w:lang w:val="en-GB" w:eastAsia="de-DE"/>
              </w:rPr>
            </w:pPr>
            <w:bookmarkStart w:id="136" w:name="lt_pId776"/>
            <w:r>
              <w:rPr>
                <w:rFonts w:eastAsiaTheme="minorEastAsia" w:hint="eastAsia"/>
                <w:szCs w:val="22"/>
                <w:lang w:val="en-US" w:eastAsia="zh-CN"/>
              </w:rPr>
              <w:t>东经</w:t>
            </w:r>
            <w:r>
              <w:rPr>
                <w:rFonts w:eastAsiaTheme="minorEastAsia"/>
                <w:szCs w:val="22"/>
                <w:lang w:val="en-GB" w:eastAsia="de-DE"/>
              </w:rPr>
              <w:t>8.5°</w:t>
            </w:r>
            <w:bookmarkEnd w:id="136"/>
          </w:p>
        </w:tc>
      </w:tr>
      <w:tr w:rsidR="00286835" w14:paraId="69C9BBD3" w14:textId="77777777">
        <w:trPr>
          <w:cantSplit/>
          <w:jc w:val="center"/>
        </w:trPr>
        <w:tc>
          <w:tcPr>
            <w:tcW w:w="426" w:type="dxa"/>
            <w:vAlign w:val="center"/>
          </w:tcPr>
          <w:p w14:paraId="30A99C83" w14:textId="77777777" w:rsidR="00286835" w:rsidRDefault="00717D4F" w:rsidP="00804A24">
            <w:pPr>
              <w:pStyle w:val="Tabletext"/>
              <w:rPr>
                <w:rFonts w:eastAsiaTheme="minorEastAsia"/>
                <w:szCs w:val="22"/>
                <w:lang w:val="en-GB"/>
              </w:rPr>
            </w:pPr>
            <w:bookmarkStart w:id="137" w:name="lt_pId777"/>
            <w:proofErr w:type="spellStart"/>
            <w:r>
              <w:rPr>
                <w:rFonts w:eastAsiaTheme="minorEastAsia"/>
                <w:szCs w:val="22"/>
                <w:lang w:val="en-GB"/>
              </w:rPr>
              <w:t>i</w:t>
            </w:r>
            <w:bookmarkEnd w:id="137"/>
            <w:proofErr w:type="spellEnd"/>
          </w:p>
        </w:tc>
        <w:tc>
          <w:tcPr>
            <w:tcW w:w="6478" w:type="dxa"/>
          </w:tcPr>
          <w:p w14:paraId="75E620E8" w14:textId="77777777" w:rsidR="00286835" w:rsidRDefault="00717D4F" w:rsidP="00804A24">
            <w:pPr>
              <w:pStyle w:val="Tabletext"/>
              <w:rPr>
                <w:spacing w:val="-2"/>
                <w:szCs w:val="22"/>
                <w:lang w:val="en-GB" w:eastAsia="zh-CN"/>
              </w:rPr>
            </w:pPr>
            <w:r>
              <w:rPr>
                <w:rFonts w:hint="eastAsia"/>
                <w:spacing w:val="-2"/>
                <w:szCs w:val="22"/>
                <w:lang w:val="en-US" w:eastAsia="zh-CN"/>
              </w:rPr>
              <w:t>实施</w:t>
            </w:r>
            <w:r>
              <w:rPr>
                <w:spacing w:val="-2"/>
                <w:szCs w:val="22"/>
                <w:lang w:val="en-GB" w:eastAsia="zh-CN"/>
              </w:rPr>
              <w:t>上述</w:t>
            </w:r>
            <w:r>
              <w:rPr>
                <w:rFonts w:hint="eastAsia"/>
                <w:spacing w:val="-2"/>
                <w:szCs w:val="22"/>
                <w:lang w:val="en-US" w:eastAsia="zh-CN"/>
              </w:rPr>
              <w:t>各项</w:t>
            </w:r>
            <w:r>
              <w:rPr>
                <w:spacing w:val="-2"/>
                <w:szCs w:val="22"/>
                <w:lang w:val="en-GB" w:eastAsia="zh-CN"/>
              </w:rPr>
              <w:t>测量的设施</w:t>
            </w:r>
            <w:r>
              <w:rPr>
                <w:rFonts w:hint="eastAsia"/>
                <w:spacing w:val="-2"/>
                <w:szCs w:val="22"/>
                <w:lang w:val="en-US" w:eastAsia="zh-CN"/>
              </w:rPr>
              <w:t>所在</w:t>
            </w:r>
            <w:r>
              <w:rPr>
                <w:spacing w:val="-2"/>
                <w:szCs w:val="22"/>
                <w:lang w:val="en-GB" w:eastAsia="zh-CN"/>
              </w:rPr>
              <w:t>位置</w:t>
            </w:r>
          </w:p>
        </w:tc>
        <w:tc>
          <w:tcPr>
            <w:tcW w:w="2735" w:type="dxa"/>
          </w:tcPr>
          <w:p w14:paraId="188963E3" w14:textId="77777777" w:rsidR="00286835" w:rsidRDefault="00286835" w:rsidP="00804A24">
            <w:pPr>
              <w:pStyle w:val="Tabletext"/>
              <w:rPr>
                <w:rFonts w:eastAsiaTheme="minorEastAsia"/>
                <w:szCs w:val="22"/>
                <w:lang w:val="en-GB" w:eastAsia="de-DE"/>
              </w:rPr>
            </w:pPr>
          </w:p>
        </w:tc>
      </w:tr>
      <w:tr w:rsidR="00286835" w14:paraId="1D74FA4B" w14:textId="77777777">
        <w:trPr>
          <w:cantSplit/>
          <w:jc w:val="center"/>
        </w:trPr>
        <w:tc>
          <w:tcPr>
            <w:tcW w:w="9639" w:type="dxa"/>
            <w:gridSpan w:val="3"/>
          </w:tcPr>
          <w:p w14:paraId="7B378EFA" w14:textId="77777777" w:rsidR="00286835" w:rsidRDefault="00717D4F" w:rsidP="00804A24">
            <w:pPr>
              <w:pStyle w:val="Tablehead"/>
              <w:spacing w:before="40" w:after="40"/>
              <w:rPr>
                <w:rFonts w:eastAsiaTheme="minorEastAsia"/>
                <w:szCs w:val="22"/>
                <w:lang w:val="en-GB" w:eastAsia="zh-CN"/>
              </w:rPr>
            </w:pPr>
            <w:r>
              <w:rPr>
                <w:rFonts w:hint="eastAsia"/>
                <w:szCs w:val="22"/>
                <w:lang w:val="en-US" w:eastAsia="zh-CN"/>
              </w:rPr>
              <w:t>关于</w:t>
            </w:r>
            <w:r>
              <w:rPr>
                <w:szCs w:val="22"/>
                <w:lang w:val="en-GB" w:eastAsia="zh-CN"/>
              </w:rPr>
              <w:t>受干扰的</w:t>
            </w:r>
            <w:r>
              <w:rPr>
                <w:rFonts w:hint="eastAsia"/>
                <w:szCs w:val="22"/>
                <w:lang w:val="en-GB" w:eastAsia="zh-CN"/>
              </w:rPr>
              <w:t>发信电台</w:t>
            </w:r>
            <w:r>
              <w:rPr>
                <w:szCs w:val="22"/>
                <w:lang w:val="en-GB" w:eastAsia="zh-CN"/>
              </w:rPr>
              <w:t>的</w:t>
            </w:r>
            <w:r>
              <w:rPr>
                <w:rFonts w:hint="eastAsia"/>
                <w:szCs w:val="22"/>
                <w:lang w:val="en-GB" w:eastAsia="zh-CN"/>
              </w:rPr>
              <w:t>详细情况</w:t>
            </w:r>
          </w:p>
        </w:tc>
      </w:tr>
      <w:tr w:rsidR="00286835" w14:paraId="031B588E" w14:textId="77777777">
        <w:trPr>
          <w:cantSplit/>
          <w:jc w:val="center"/>
        </w:trPr>
        <w:tc>
          <w:tcPr>
            <w:tcW w:w="426" w:type="dxa"/>
            <w:vAlign w:val="center"/>
          </w:tcPr>
          <w:p w14:paraId="2BB2D142" w14:textId="77777777" w:rsidR="00286835" w:rsidRDefault="00717D4F" w:rsidP="00804A24">
            <w:pPr>
              <w:pStyle w:val="Tabletext"/>
              <w:rPr>
                <w:rFonts w:eastAsiaTheme="minorEastAsia"/>
                <w:caps/>
                <w:szCs w:val="22"/>
                <w:lang w:val="en-GB" w:eastAsia="de-DE"/>
              </w:rPr>
            </w:pPr>
            <w:bookmarkStart w:id="138" w:name="lt_pId780"/>
            <w:r>
              <w:rPr>
                <w:rFonts w:eastAsiaTheme="minorEastAsia"/>
                <w:szCs w:val="22"/>
                <w:lang w:val="en-GB" w:eastAsia="de-DE"/>
              </w:rPr>
              <w:t>j</w:t>
            </w:r>
            <w:bookmarkEnd w:id="138"/>
          </w:p>
        </w:tc>
        <w:tc>
          <w:tcPr>
            <w:tcW w:w="6478" w:type="dxa"/>
          </w:tcPr>
          <w:p w14:paraId="0612ABCB" w14:textId="77777777" w:rsidR="00286835" w:rsidRDefault="00717D4F" w:rsidP="00804A24">
            <w:pPr>
              <w:pStyle w:val="Tabletext"/>
              <w:rPr>
                <w:spacing w:val="-2"/>
                <w:szCs w:val="22"/>
                <w:lang w:val="en-GB" w:eastAsia="zh-CN"/>
              </w:rPr>
            </w:pPr>
            <w:r>
              <w:rPr>
                <w:rFonts w:hint="eastAsia"/>
                <w:spacing w:val="-2"/>
                <w:szCs w:val="22"/>
                <w:lang w:val="en-GB" w:eastAsia="zh-CN"/>
              </w:rPr>
              <w:t>名称</w:t>
            </w:r>
            <w:r>
              <w:rPr>
                <w:spacing w:val="-2"/>
                <w:szCs w:val="22"/>
                <w:lang w:val="en-GB" w:eastAsia="zh-CN"/>
              </w:rPr>
              <w:t>、呼号或其他识别方式</w:t>
            </w:r>
          </w:p>
        </w:tc>
        <w:tc>
          <w:tcPr>
            <w:tcW w:w="2735" w:type="dxa"/>
          </w:tcPr>
          <w:p w14:paraId="155543EB" w14:textId="77777777" w:rsidR="00286835" w:rsidRDefault="00717D4F" w:rsidP="00804A24">
            <w:pPr>
              <w:pStyle w:val="Tabletext"/>
              <w:rPr>
                <w:rFonts w:eastAsiaTheme="minorEastAsia"/>
                <w:szCs w:val="22"/>
                <w:lang w:val="en-GB"/>
              </w:rPr>
            </w:pPr>
            <w:bookmarkStart w:id="139" w:name="lt_pId782"/>
            <w:r>
              <w:rPr>
                <w:rFonts w:eastAsiaTheme="minorEastAsia"/>
                <w:szCs w:val="22"/>
                <w:lang w:val="en-GB"/>
              </w:rPr>
              <w:t>ABC-SAT</w:t>
            </w:r>
            <w:bookmarkEnd w:id="139"/>
          </w:p>
        </w:tc>
      </w:tr>
      <w:tr w:rsidR="00286835" w14:paraId="0BEB73FD" w14:textId="77777777">
        <w:trPr>
          <w:cantSplit/>
          <w:jc w:val="center"/>
        </w:trPr>
        <w:tc>
          <w:tcPr>
            <w:tcW w:w="426" w:type="dxa"/>
            <w:vAlign w:val="center"/>
          </w:tcPr>
          <w:p w14:paraId="4B20EC51" w14:textId="77777777" w:rsidR="00286835" w:rsidRDefault="00717D4F" w:rsidP="00804A24">
            <w:pPr>
              <w:pStyle w:val="Tabletext"/>
              <w:rPr>
                <w:rFonts w:eastAsiaTheme="minorEastAsia"/>
                <w:caps/>
                <w:szCs w:val="22"/>
                <w:lang w:val="en-GB" w:eastAsia="de-DE"/>
              </w:rPr>
            </w:pPr>
            <w:bookmarkStart w:id="140" w:name="lt_pId783"/>
            <w:r>
              <w:rPr>
                <w:rFonts w:eastAsiaTheme="minorEastAsia"/>
                <w:szCs w:val="22"/>
                <w:lang w:val="en-GB" w:eastAsia="de-DE"/>
              </w:rPr>
              <w:t>k</w:t>
            </w:r>
            <w:bookmarkEnd w:id="140"/>
          </w:p>
        </w:tc>
        <w:tc>
          <w:tcPr>
            <w:tcW w:w="6478" w:type="dxa"/>
            <w:vAlign w:val="center"/>
          </w:tcPr>
          <w:p w14:paraId="4916CA20" w14:textId="77777777" w:rsidR="00286835" w:rsidRDefault="00717D4F" w:rsidP="00804A24">
            <w:pPr>
              <w:pStyle w:val="Tabletext"/>
              <w:rPr>
                <w:spacing w:val="-2"/>
                <w:szCs w:val="22"/>
                <w:lang w:val="en-GB" w:eastAsia="zh-CN"/>
              </w:rPr>
            </w:pPr>
            <w:r>
              <w:rPr>
                <w:rFonts w:hint="eastAsia"/>
                <w:spacing w:val="-2"/>
                <w:szCs w:val="22"/>
                <w:lang w:val="en-GB" w:eastAsia="zh-CN"/>
              </w:rPr>
              <w:t>指配的频率</w:t>
            </w:r>
          </w:p>
        </w:tc>
        <w:tc>
          <w:tcPr>
            <w:tcW w:w="2735" w:type="dxa"/>
          </w:tcPr>
          <w:p w14:paraId="0A551149" w14:textId="77777777" w:rsidR="00286835" w:rsidRDefault="00717D4F" w:rsidP="00804A24">
            <w:pPr>
              <w:pStyle w:val="Tabletext"/>
              <w:rPr>
                <w:rFonts w:eastAsiaTheme="minorEastAsia"/>
                <w:szCs w:val="22"/>
                <w:lang w:val="en-GB" w:eastAsia="zh-CN"/>
              </w:rPr>
            </w:pPr>
            <w:bookmarkStart w:id="141" w:name="lt_pId785"/>
            <w:r>
              <w:rPr>
                <w:rFonts w:eastAsiaTheme="minorEastAsia" w:hint="eastAsia"/>
                <w:szCs w:val="22"/>
                <w:lang w:val="en-GB" w:eastAsia="zh-CN"/>
              </w:rPr>
              <w:t>上行链路：</w:t>
            </w:r>
            <w:r>
              <w:rPr>
                <w:rFonts w:eastAsiaTheme="minorEastAsia"/>
                <w:szCs w:val="22"/>
                <w:lang w:val="en-GB" w:eastAsia="zh-CN"/>
              </w:rPr>
              <w:t>14 005 MHz</w:t>
            </w:r>
            <w:bookmarkEnd w:id="141"/>
          </w:p>
          <w:p w14:paraId="7C84C0F5" w14:textId="77777777" w:rsidR="00286835" w:rsidRDefault="00717D4F" w:rsidP="00804A24">
            <w:pPr>
              <w:pStyle w:val="Tabletext"/>
              <w:rPr>
                <w:rFonts w:eastAsiaTheme="minorEastAsia"/>
                <w:szCs w:val="22"/>
                <w:lang w:val="en-GB" w:eastAsia="zh-CN"/>
              </w:rPr>
            </w:pPr>
            <w:bookmarkStart w:id="142" w:name="lt_pId786"/>
            <w:r>
              <w:rPr>
                <w:rFonts w:eastAsiaTheme="minorEastAsia" w:hint="eastAsia"/>
                <w:szCs w:val="22"/>
                <w:lang w:val="en-GB" w:eastAsia="zh-CN"/>
              </w:rPr>
              <w:t>下行链路：</w:t>
            </w:r>
            <w:r>
              <w:rPr>
                <w:rFonts w:eastAsiaTheme="minorEastAsia"/>
                <w:szCs w:val="22"/>
                <w:lang w:val="en-GB" w:eastAsia="zh-CN"/>
              </w:rPr>
              <w:t>11 705 MHz</w:t>
            </w:r>
            <w:bookmarkEnd w:id="142"/>
          </w:p>
        </w:tc>
      </w:tr>
      <w:tr w:rsidR="00286835" w14:paraId="6528B2D1" w14:textId="77777777">
        <w:trPr>
          <w:cantSplit/>
          <w:jc w:val="center"/>
        </w:trPr>
        <w:tc>
          <w:tcPr>
            <w:tcW w:w="426" w:type="dxa"/>
            <w:vAlign w:val="center"/>
          </w:tcPr>
          <w:p w14:paraId="62CD637C" w14:textId="77777777" w:rsidR="00286835" w:rsidRDefault="00717D4F" w:rsidP="00804A24">
            <w:pPr>
              <w:pStyle w:val="Tabletext"/>
              <w:rPr>
                <w:rFonts w:eastAsiaTheme="minorEastAsia"/>
                <w:caps/>
                <w:szCs w:val="22"/>
                <w:lang w:val="en-GB" w:eastAsia="de-DE"/>
              </w:rPr>
            </w:pPr>
            <w:bookmarkStart w:id="143" w:name="lt_pId787"/>
            <w:r>
              <w:rPr>
                <w:rFonts w:eastAsiaTheme="minorEastAsia"/>
                <w:szCs w:val="22"/>
                <w:lang w:val="en-GB" w:eastAsia="de-DE"/>
              </w:rPr>
              <w:t>l</w:t>
            </w:r>
            <w:bookmarkEnd w:id="143"/>
          </w:p>
        </w:tc>
        <w:tc>
          <w:tcPr>
            <w:tcW w:w="6478" w:type="dxa"/>
          </w:tcPr>
          <w:p w14:paraId="7C6E7D2F" w14:textId="77777777" w:rsidR="00286835" w:rsidRDefault="00717D4F" w:rsidP="00804A24">
            <w:pPr>
              <w:pStyle w:val="Tabletext"/>
              <w:rPr>
                <w:iCs/>
                <w:spacing w:val="-2"/>
                <w:szCs w:val="22"/>
                <w:lang w:val="en-GB" w:eastAsia="zh-CN"/>
              </w:rPr>
            </w:pPr>
            <w:r>
              <w:rPr>
                <w:rFonts w:hint="eastAsia"/>
                <w:iCs/>
                <w:spacing w:val="-2"/>
                <w:szCs w:val="22"/>
                <w:lang w:val="en-GB" w:eastAsia="zh-CN"/>
              </w:rPr>
              <w:t>测得的频率</w:t>
            </w:r>
          </w:p>
          <w:p w14:paraId="35C57EEB" w14:textId="77777777" w:rsidR="00286835" w:rsidRDefault="00286835" w:rsidP="00804A24">
            <w:pPr>
              <w:pStyle w:val="Tabletext"/>
              <w:rPr>
                <w:iCs/>
                <w:spacing w:val="-2"/>
                <w:szCs w:val="22"/>
                <w:lang w:val="en-GB" w:eastAsia="zh-CN"/>
              </w:rPr>
            </w:pPr>
          </w:p>
          <w:p w14:paraId="74A2C72C" w14:textId="77777777" w:rsidR="00286835" w:rsidRDefault="00717D4F" w:rsidP="00804A24">
            <w:pPr>
              <w:pStyle w:val="Tabletext"/>
              <w:rPr>
                <w:spacing w:val="-2"/>
                <w:szCs w:val="22"/>
                <w:lang w:val="en-GB" w:eastAsia="zh-CN"/>
              </w:rPr>
            </w:pPr>
            <w:r>
              <w:rPr>
                <w:spacing w:val="-2"/>
                <w:szCs w:val="22"/>
                <w:lang w:val="en-GB" w:eastAsia="zh-CN"/>
              </w:rPr>
              <w:t>日期</w:t>
            </w:r>
          </w:p>
          <w:p w14:paraId="23BFDFF8" w14:textId="77777777" w:rsidR="00286835" w:rsidRDefault="00717D4F" w:rsidP="00804A24">
            <w:pPr>
              <w:pStyle w:val="Tabletext"/>
              <w:rPr>
                <w:rFonts w:eastAsiaTheme="minorEastAsia"/>
                <w:spacing w:val="-2"/>
                <w:szCs w:val="22"/>
                <w:lang w:val="en-GB" w:eastAsia="zh-CN"/>
              </w:rPr>
            </w:pPr>
            <w:r>
              <w:rPr>
                <w:spacing w:val="-2"/>
                <w:szCs w:val="22"/>
                <w:lang w:val="en-GB" w:eastAsia="zh-CN"/>
              </w:rPr>
              <w:t>时间</w:t>
            </w:r>
            <w:r>
              <w:rPr>
                <w:rFonts w:hint="eastAsia"/>
                <w:spacing w:val="-2"/>
                <w:szCs w:val="22"/>
                <w:lang w:val="en-GB" w:eastAsia="zh-CN"/>
              </w:rPr>
              <w:t>（</w:t>
            </w:r>
            <w:r>
              <w:rPr>
                <w:rFonts w:hint="eastAsia"/>
                <w:spacing w:val="-2"/>
                <w:szCs w:val="22"/>
                <w:lang w:val="en-GB" w:eastAsia="zh-CN"/>
              </w:rPr>
              <w:t>UTC</w:t>
            </w:r>
            <w:r>
              <w:rPr>
                <w:rFonts w:hint="eastAsia"/>
                <w:spacing w:val="-2"/>
                <w:szCs w:val="22"/>
                <w:lang w:val="en-GB" w:eastAsia="zh-CN"/>
              </w:rPr>
              <w:t>）</w:t>
            </w:r>
          </w:p>
        </w:tc>
        <w:tc>
          <w:tcPr>
            <w:tcW w:w="2735" w:type="dxa"/>
          </w:tcPr>
          <w:p w14:paraId="12FFDFAC" w14:textId="77777777" w:rsidR="00286835" w:rsidRDefault="00717D4F" w:rsidP="00804A24">
            <w:pPr>
              <w:pStyle w:val="Tabletext"/>
              <w:rPr>
                <w:rFonts w:eastAsiaTheme="minorEastAsia"/>
                <w:szCs w:val="22"/>
                <w:lang w:val="en-GB" w:eastAsia="zh-CN"/>
              </w:rPr>
            </w:pPr>
            <w:bookmarkStart w:id="144" w:name="lt_pId791"/>
            <w:r>
              <w:rPr>
                <w:rFonts w:eastAsiaTheme="minorEastAsia" w:hint="eastAsia"/>
                <w:szCs w:val="22"/>
                <w:lang w:val="en-GB" w:eastAsia="zh-CN"/>
              </w:rPr>
              <w:t>上行链路：</w:t>
            </w:r>
            <w:r>
              <w:rPr>
                <w:rFonts w:eastAsiaTheme="minorEastAsia"/>
                <w:szCs w:val="22"/>
                <w:lang w:val="en-GB" w:eastAsia="zh-CN"/>
              </w:rPr>
              <w:t>14 005 MHz</w:t>
            </w:r>
            <w:bookmarkEnd w:id="144"/>
          </w:p>
          <w:p w14:paraId="7D349442" w14:textId="77777777" w:rsidR="00286835" w:rsidRDefault="00717D4F" w:rsidP="00804A24">
            <w:pPr>
              <w:pStyle w:val="Tabletext"/>
              <w:rPr>
                <w:rFonts w:eastAsiaTheme="minorEastAsia"/>
                <w:szCs w:val="22"/>
                <w:lang w:val="en-GB" w:eastAsia="zh-CN"/>
              </w:rPr>
            </w:pPr>
            <w:bookmarkStart w:id="145" w:name="lt_pId792"/>
            <w:r>
              <w:rPr>
                <w:rFonts w:eastAsiaTheme="minorEastAsia" w:hint="eastAsia"/>
                <w:szCs w:val="22"/>
                <w:lang w:val="en-GB" w:eastAsia="zh-CN"/>
              </w:rPr>
              <w:t>下行链路：</w:t>
            </w:r>
            <w:r>
              <w:rPr>
                <w:rFonts w:eastAsiaTheme="minorEastAsia"/>
                <w:szCs w:val="22"/>
                <w:lang w:val="en-GB" w:eastAsia="zh-CN"/>
              </w:rPr>
              <w:t>11 705 MHz</w:t>
            </w:r>
            <w:bookmarkEnd w:id="145"/>
          </w:p>
        </w:tc>
      </w:tr>
      <w:tr w:rsidR="00286835" w14:paraId="2F73E4DB" w14:textId="77777777">
        <w:trPr>
          <w:cantSplit/>
          <w:jc w:val="center"/>
        </w:trPr>
        <w:tc>
          <w:tcPr>
            <w:tcW w:w="426" w:type="dxa"/>
            <w:vAlign w:val="center"/>
          </w:tcPr>
          <w:p w14:paraId="6560EC17" w14:textId="77777777" w:rsidR="00286835" w:rsidRDefault="00717D4F" w:rsidP="00804A24">
            <w:pPr>
              <w:pStyle w:val="Tabletext"/>
              <w:rPr>
                <w:rFonts w:eastAsiaTheme="minorEastAsia"/>
                <w:szCs w:val="22"/>
                <w:lang w:val="en-GB" w:eastAsia="de-DE"/>
              </w:rPr>
            </w:pPr>
            <w:bookmarkStart w:id="146" w:name="lt_pId793"/>
            <w:r>
              <w:rPr>
                <w:rFonts w:eastAsiaTheme="minorEastAsia"/>
                <w:szCs w:val="22"/>
                <w:lang w:val="en-GB" w:eastAsia="de-DE"/>
              </w:rPr>
              <w:t>m</w:t>
            </w:r>
            <w:bookmarkEnd w:id="146"/>
          </w:p>
        </w:tc>
        <w:tc>
          <w:tcPr>
            <w:tcW w:w="6478" w:type="dxa"/>
          </w:tcPr>
          <w:p w14:paraId="524E2B56" w14:textId="77777777" w:rsidR="00286835" w:rsidRDefault="00717D4F" w:rsidP="00804A24">
            <w:pPr>
              <w:pStyle w:val="Tabletext"/>
              <w:rPr>
                <w:i/>
                <w:iCs/>
                <w:spacing w:val="-2"/>
                <w:szCs w:val="22"/>
                <w:lang w:val="en-GB" w:eastAsia="zh-CN"/>
              </w:rPr>
            </w:pPr>
            <w:r>
              <w:rPr>
                <w:rFonts w:hint="eastAsia"/>
                <w:spacing w:val="-2"/>
                <w:szCs w:val="22"/>
                <w:lang w:val="en-GB" w:eastAsia="zh-CN"/>
              </w:rPr>
              <w:t>发射类别</w:t>
            </w:r>
          </w:p>
        </w:tc>
        <w:tc>
          <w:tcPr>
            <w:tcW w:w="2735" w:type="dxa"/>
          </w:tcPr>
          <w:p w14:paraId="1BE15B2F" w14:textId="77777777" w:rsidR="00286835" w:rsidRDefault="00717D4F" w:rsidP="00804A24">
            <w:pPr>
              <w:pStyle w:val="Tabletext"/>
              <w:rPr>
                <w:rFonts w:eastAsiaTheme="minorEastAsia"/>
                <w:szCs w:val="22"/>
                <w:lang w:val="en-GB"/>
              </w:rPr>
            </w:pPr>
            <w:bookmarkStart w:id="147" w:name="lt_pId795"/>
            <w:r>
              <w:rPr>
                <w:rFonts w:eastAsiaTheme="minorEastAsia"/>
                <w:szCs w:val="22"/>
                <w:lang w:val="en-GB"/>
              </w:rPr>
              <w:t>36M0G7W</w:t>
            </w:r>
            <w:bookmarkEnd w:id="147"/>
          </w:p>
        </w:tc>
      </w:tr>
      <w:tr w:rsidR="00286835" w14:paraId="33187D92" w14:textId="77777777">
        <w:trPr>
          <w:cantSplit/>
          <w:jc w:val="center"/>
        </w:trPr>
        <w:tc>
          <w:tcPr>
            <w:tcW w:w="426" w:type="dxa"/>
            <w:vAlign w:val="center"/>
          </w:tcPr>
          <w:p w14:paraId="0C1F63AD" w14:textId="77777777" w:rsidR="00286835" w:rsidRDefault="00717D4F" w:rsidP="00804A24">
            <w:pPr>
              <w:pStyle w:val="Tabletext"/>
              <w:rPr>
                <w:rFonts w:eastAsiaTheme="minorEastAsia"/>
                <w:szCs w:val="22"/>
                <w:lang w:val="en-GB" w:eastAsia="de-DE"/>
              </w:rPr>
            </w:pPr>
            <w:bookmarkStart w:id="148" w:name="lt_pId796"/>
            <w:r>
              <w:rPr>
                <w:rFonts w:eastAsiaTheme="minorEastAsia"/>
                <w:szCs w:val="22"/>
                <w:lang w:val="en-GB" w:eastAsia="de-DE"/>
              </w:rPr>
              <w:t>n</w:t>
            </w:r>
            <w:bookmarkEnd w:id="148"/>
          </w:p>
        </w:tc>
        <w:tc>
          <w:tcPr>
            <w:tcW w:w="6478" w:type="dxa"/>
          </w:tcPr>
          <w:p w14:paraId="2B3FAD94" w14:textId="77777777" w:rsidR="00286835" w:rsidRDefault="00717D4F" w:rsidP="00804A24">
            <w:pPr>
              <w:pStyle w:val="Tabletext"/>
              <w:rPr>
                <w:i/>
                <w:iCs/>
                <w:spacing w:val="-2"/>
                <w:szCs w:val="22"/>
                <w:lang w:val="en-GB" w:eastAsia="zh-CN"/>
              </w:rPr>
            </w:pPr>
            <w:r>
              <w:rPr>
                <w:iCs/>
                <w:spacing w:val="-2"/>
                <w:szCs w:val="22"/>
                <w:lang w:val="en-GB" w:eastAsia="zh-CN"/>
              </w:rPr>
              <w:t>带宽</w:t>
            </w:r>
            <w:r>
              <w:rPr>
                <w:rFonts w:hint="eastAsia"/>
                <w:iCs/>
                <w:spacing w:val="-2"/>
                <w:szCs w:val="22"/>
                <w:lang w:val="en-GB" w:eastAsia="zh-CN"/>
              </w:rPr>
              <w:t>（</w:t>
            </w:r>
            <w:r>
              <w:rPr>
                <w:rFonts w:hint="eastAsia"/>
                <w:iCs/>
                <w:spacing w:val="-2"/>
                <w:szCs w:val="22"/>
                <w:lang w:val="en-US" w:eastAsia="zh-CN"/>
              </w:rPr>
              <w:t>标明</w:t>
            </w:r>
            <w:r>
              <w:rPr>
                <w:iCs/>
                <w:spacing w:val="-2"/>
                <w:szCs w:val="22"/>
                <w:lang w:val="en-GB" w:eastAsia="zh-CN"/>
              </w:rPr>
              <w:t>是</w:t>
            </w:r>
            <w:r>
              <w:rPr>
                <w:rFonts w:hint="eastAsia"/>
                <w:iCs/>
                <w:spacing w:val="-2"/>
                <w:szCs w:val="22"/>
                <w:lang w:val="en-US" w:eastAsia="zh-CN"/>
              </w:rPr>
              <w:t>测得</w:t>
            </w:r>
            <w:r>
              <w:rPr>
                <w:iCs/>
                <w:spacing w:val="-2"/>
                <w:szCs w:val="22"/>
                <w:lang w:val="en-GB" w:eastAsia="zh-CN"/>
              </w:rPr>
              <w:t>的还是估计的，或</w:t>
            </w:r>
            <w:r>
              <w:rPr>
                <w:rFonts w:hint="eastAsia"/>
                <w:iCs/>
                <w:spacing w:val="-2"/>
                <w:szCs w:val="22"/>
                <w:lang w:val="en-US" w:eastAsia="zh-CN"/>
              </w:rPr>
              <w:t>标明</w:t>
            </w:r>
            <w:r>
              <w:rPr>
                <w:iCs/>
                <w:spacing w:val="-2"/>
                <w:szCs w:val="22"/>
                <w:lang w:val="en-GB" w:eastAsia="zh-CN"/>
              </w:rPr>
              <w:t>通知无线电通信局的必要带宽</w:t>
            </w:r>
            <w:r>
              <w:rPr>
                <w:rFonts w:hint="eastAsia"/>
                <w:iCs/>
                <w:spacing w:val="-2"/>
                <w:szCs w:val="22"/>
                <w:lang w:val="en-GB" w:eastAsia="zh-CN"/>
              </w:rPr>
              <w:t>）</w:t>
            </w:r>
          </w:p>
        </w:tc>
        <w:tc>
          <w:tcPr>
            <w:tcW w:w="2735" w:type="dxa"/>
            <w:vAlign w:val="center"/>
          </w:tcPr>
          <w:p w14:paraId="44F2D66A" w14:textId="77777777" w:rsidR="00286835" w:rsidRDefault="00717D4F" w:rsidP="00804A24">
            <w:pPr>
              <w:pStyle w:val="Tabletext"/>
              <w:rPr>
                <w:rFonts w:eastAsiaTheme="minorEastAsia"/>
                <w:szCs w:val="22"/>
                <w:lang w:val="en-GB"/>
              </w:rPr>
            </w:pPr>
            <w:bookmarkStart w:id="149" w:name="lt_pId798"/>
            <w:r>
              <w:rPr>
                <w:rFonts w:eastAsiaTheme="minorEastAsia"/>
                <w:szCs w:val="22"/>
                <w:lang w:val="en-GB"/>
              </w:rPr>
              <w:t>36 MHz</w:t>
            </w:r>
            <w:bookmarkEnd w:id="149"/>
          </w:p>
        </w:tc>
      </w:tr>
      <w:tr w:rsidR="00286835" w14:paraId="1D2E2D3A" w14:textId="77777777">
        <w:trPr>
          <w:cantSplit/>
          <w:jc w:val="center"/>
        </w:trPr>
        <w:tc>
          <w:tcPr>
            <w:tcW w:w="426" w:type="dxa"/>
            <w:vAlign w:val="center"/>
          </w:tcPr>
          <w:p w14:paraId="4D961471" w14:textId="77777777" w:rsidR="00286835" w:rsidRDefault="00717D4F" w:rsidP="00804A24">
            <w:pPr>
              <w:pStyle w:val="Tabletext"/>
              <w:rPr>
                <w:rFonts w:eastAsiaTheme="minorEastAsia"/>
                <w:szCs w:val="22"/>
                <w:lang w:val="en-GB" w:eastAsia="de-DE"/>
              </w:rPr>
            </w:pPr>
            <w:bookmarkStart w:id="150" w:name="lt_pId799"/>
            <w:r>
              <w:rPr>
                <w:rFonts w:eastAsiaTheme="minorEastAsia"/>
                <w:szCs w:val="22"/>
                <w:lang w:val="en-GB" w:eastAsia="de-DE"/>
              </w:rPr>
              <w:t>o</w:t>
            </w:r>
            <w:bookmarkEnd w:id="150"/>
          </w:p>
        </w:tc>
        <w:tc>
          <w:tcPr>
            <w:tcW w:w="6478" w:type="dxa"/>
          </w:tcPr>
          <w:p w14:paraId="119B1B0E" w14:textId="77777777" w:rsidR="00286835" w:rsidRDefault="00717D4F" w:rsidP="00804A24">
            <w:pPr>
              <w:pStyle w:val="Tabletext"/>
              <w:rPr>
                <w:i/>
                <w:iCs/>
                <w:spacing w:val="-2"/>
                <w:szCs w:val="22"/>
                <w:lang w:val="en-GB" w:eastAsia="zh-CN"/>
              </w:rPr>
            </w:pPr>
            <w:r>
              <w:rPr>
                <w:rFonts w:hint="eastAsia"/>
                <w:spacing w:val="-2"/>
                <w:szCs w:val="22"/>
                <w:lang w:val="en-GB" w:eastAsia="zh-CN"/>
              </w:rPr>
              <w:t>位置</w:t>
            </w:r>
            <w:r>
              <w:rPr>
                <w:rFonts w:hint="eastAsia"/>
                <w:spacing w:val="-2"/>
                <w:szCs w:val="22"/>
                <w:lang w:val="en-GB" w:eastAsia="zh-CN"/>
              </w:rPr>
              <w:t>/</w:t>
            </w:r>
            <w:r>
              <w:rPr>
                <w:rFonts w:hint="eastAsia"/>
                <w:spacing w:val="-2"/>
                <w:szCs w:val="22"/>
                <w:lang w:val="en-GB" w:eastAsia="zh-CN"/>
              </w:rPr>
              <w:t>地点</w:t>
            </w:r>
            <w:r>
              <w:rPr>
                <w:rFonts w:hint="eastAsia"/>
                <w:spacing w:val="-2"/>
                <w:szCs w:val="22"/>
                <w:lang w:val="en-GB" w:eastAsia="zh-CN"/>
              </w:rPr>
              <w:t>/</w:t>
            </w:r>
            <w:r>
              <w:rPr>
                <w:rFonts w:hint="eastAsia"/>
                <w:spacing w:val="-2"/>
                <w:szCs w:val="22"/>
                <w:lang w:val="en-GB" w:eastAsia="zh-CN"/>
              </w:rPr>
              <w:t>地区</w:t>
            </w:r>
          </w:p>
        </w:tc>
        <w:tc>
          <w:tcPr>
            <w:tcW w:w="2735" w:type="dxa"/>
          </w:tcPr>
          <w:p w14:paraId="0669A010" w14:textId="77777777" w:rsidR="00286835" w:rsidRDefault="00717D4F" w:rsidP="00804A24">
            <w:pPr>
              <w:pStyle w:val="Tabletext"/>
              <w:rPr>
                <w:rFonts w:eastAsiaTheme="minorEastAsia"/>
                <w:szCs w:val="22"/>
                <w:lang w:val="en-GB"/>
              </w:rPr>
            </w:pPr>
            <w:bookmarkStart w:id="151" w:name="lt_pId801"/>
            <w:r>
              <w:rPr>
                <w:rFonts w:eastAsiaTheme="minorEastAsia" w:hint="eastAsia"/>
                <w:szCs w:val="22"/>
                <w:lang w:val="en-US" w:eastAsia="zh-CN"/>
              </w:rPr>
              <w:t>东经</w:t>
            </w:r>
            <w:r>
              <w:rPr>
                <w:rFonts w:eastAsiaTheme="minorEastAsia"/>
                <w:szCs w:val="22"/>
                <w:lang w:val="en-GB"/>
              </w:rPr>
              <w:t>7°</w:t>
            </w:r>
            <w:bookmarkEnd w:id="151"/>
          </w:p>
        </w:tc>
      </w:tr>
      <w:tr w:rsidR="00286835" w14:paraId="1F3667B5" w14:textId="77777777">
        <w:trPr>
          <w:cantSplit/>
          <w:jc w:val="center"/>
        </w:trPr>
        <w:tc>
          <w:tcPr>
            <w:tcW w:w="426" w:type="dxa"/>
            <w:vAlign w:val="center"/>
          </w:tcPr>
          <w:p w14:paraId="0F89D261" w14:textId="77777777" w:rsidR="00286835" w:rsidRDefault="00717D4F" w:rsidP="00804A24">
            <w:pPr>
              <w:pStyle w:val="Tabletext"/>
              <w:rPr>
                <w:rFonts w:eastAsiaTheme="minorEastAsia"/>
                <w:szCs w:val="22"/>
                <w:lang w:val="en-GB" w:eastAsia="de-DE"/>
              </w:rPr>
            </w:pPr>
            <w:bookmarkStart w:id="152" w:name="lt_pId802"/>
            <w:r>
              <w:rPr>
                <w:rFonts w:eastAsiaTheme="minorEastAsia"/>
                <w:szCs w:val="22"/>
                <w:lang w:val="en-GB" w:eastAsia="de-DE"/>
              </w:rPr>
              <w:t>p</w:t>
            </w:r>
            <w:bookmarkEnd w:id="152"/>
          </w:p>
        </w:tc>
        <w:tc>
          <w:tcPr>
            <w:tcW w:w="6478" w:type="dxa"/>
          </w:tcPr>
          <w:p w14:paraId="35589194" w14:textId="77777777" w:rsidR="00286835" w:rsidRDefault="00717D4F" w:rsidP="00804A24">
            <w:pPr>
              <w:pStyle w:val="Tabletext"/>
              <w:rPr>
                <w:i/>
                <w:iCs/>
                <w:spacing w:val="-2"/>
                <w:szCs w:val="22"/>
                <w:lang w:val="en-GB" w:eastAsia="zh-CN"/>
              </w:rPr>
            </w:pPr>
            <w:r>
              <w:rPr>
                <w:rFonts w:hint="eastAsia"/>
                <w:spacing w:val="-2"/>
                <w:szCs w:val="22"/>
                <w:lang w:val="en-GB" w:eastAsia="zh-CN"/>
              </w:rPr>
              <w:t>实施上述各项测量的设施所在位置</w:t>
            </w:r>
          </w:p>
        </w:tc>
        <w:tc>
          <w:tcPr>
            <w:tcW w:w="2735" w:type="dxa"/>
          </w:tcPr>
          <w:p w14:paraId="21D5B967" w14:textId="77777777" w:rsidR="00286835" w:rsidRDefault="00286835" w:rsidP="00804A24">
            <w:pPr>
              <w:pStyle w:val="Tabletext"/>
              <w:rPr>
                <w:rFonts w:eastAsiaTheme="minorEastAsia"/>
                <w:szCs w:val="22"/>
                <w:lang w:val="en-GB" w:eastAsia="zh-CN"/>
              </w:rPr>
            </w:pPr>
          </w:p>
        </w:tc>
      </w:tr>
      <w:tr w:rsidR="00286835" w14:paraId="6747E79A" w14:textId="77777777">
        <w:trPr>
          <w:cantSplit/>
          <w:jc w:val="center"/>
        </w:trPr>
        <w:tc>
          <w:tcPr>
            <w:tcW w:w="9639" w:type="dxa"/>
            <w:gridSpan w:val="3"/>
          </w:tcPr>
          <w:p w14:paraId="05354294" w14:textId="77777777" w:rsidR="00286835" w:rsidRDefault="00717D4F" w:rsidP="00804A24">
            <w:pPr>
              <w:pStyle w:val="Tablehead"/>
              <w:spacing w:before="40" w:after="40"/>
              <w:rPr>
                <w:szCs w:val="22"/>
                <w:lang w:val="en-GB" w:eastAsia="zh-CN"/>
              </w:rPr>
            </w:pPr>
            <w:r>
              <w:rPr>
                <w:rFonts w:hint="eastAsia"/>
                <w:szCs w:val="22"/>
                <w:lang w:val="en-GB" w:eastAsia="zh-CN"/>
              </w:rPr>
              <w:t>受干扰的收信电台所提供的详细情况</w:t>
            </w:r>
          </w:p>
        </w:tc>
      </w:tr>
      <w:tr w:rsidR="00286835" w14:paraId="779F0E32" w14:textId="77777777">
        <w:trPr>
          <w:cantSplit/>
          <w:jc w:val="center"/>
        </w:trPr>
        <w:tc>
          <w:tcPr>
            <w:tcW w:w="426" w:type="dxa"/>
            <w:vAlign w:val="center"/>
          </w:tcPr>
          <w:p w14:paraId="4C8CF5DB" w14:textId="77777777" w:rsidR="00286835" w:rsidRDefault="00717D4F" w:rsidP="00804A24">
            <w:pPr>
              <w:pStyle w:val="Tabletext"/>
              <w:rPr>
                <w:rFonts w:eastAsiaTheme="minorEastAsia"/>
                <w:szCs w:val="22"/>
                <w:lang w:val="en-GB" w:eastAsia="de-DE"/>
              </w:rPr>
            </w:pPr>
            <w:bookmarkStart w:id="153" w:name="lt_pId805"/>
            <w:r>
              <w:rPr>
                <w:rFonts w:eastAsiaTheme="minorEastAsia"/>
                <w:szCs w:val="22"/>
                <w:lang w:val="en-GB" w:eastAsia="de-DE"/>
              </w:rPr>
              <w:t>q</w:t>
            </w:r>
            <w:bookmarkEnd w:id="153"/>
          </w:p>
        </w:tc>
        <w:tc>
          <w:tcPr>
            <w:tcW w:w="6478" w:type="dxa"/>
          </w:tcPr>
          <w:p w14:paraId="56C0B683" w14:textId="77777777" w:rsidR="00286835" w:rsidRDefault="00717D4F" w:rsidP="00804A24">
            <w:pPr>
              <w:pStyle w:val="Tabletext"/>
              <w:rPr>
                <w:rFonts w:eastAsiaTheme="minorEastAsia"/>
                <w:spacing w:val="-2"/>
                <w:szCs w:val="22"/>
                <w:lang w:val="en-GB"/>
              </w:rPr>
            </w:pPr>
            <w:r>
              <w:rPr>
                <w:rFonts w:hint="eastAsia"/>
                <w:spacing w:val="-2"/>
                <w:szCs w:val="22"/>
                <w:lang w:val="en-GB" w:eastAsia="zh-CN"/>
              </w:rPr>
              <w:t>电台</w:t>
            </w:r>
            <w:proofErr w:type="spellStart"/>
            <w:r>
              <w:rPr>
                <w:spacing w:val="-2"/>
                <w:szCs w:val="22"/>
                <w:lang w:val="en-GB"/>
              </w:rPr>
              <w:t>名称</w:t>
            </w:r>
            <w:proofErr w:type="spellEnd"/>
          </w:p>
        </w:tc>
        <w:tc>
          <w:tcPr>
            <w:tcW w:w="2735" w:type="dxa"/>
          </w:tcPr>
          <w:p w14:paraId="3A26A545" w14:textId="77777777" w:rsidR="00286835" w:rsidRDefault="00717D4F" w:rsidP="00804A24">
            <w:pPr>
              <w:pStyle w:val="Tabletext"/>
              <w:rPr>
                <w:rFonts w:eastAsiaTheme="minorEastAsia"/>
                <w:spacing w:val="-2"/>
                <w:szCs w:val="22"/>
                <w:lang w:val="en-GB"/>
              </w:rPr>
            </w:pPr>
            <w:bookmarkStart w:id="154" w:name="lt_pId807"/>
            <w:r>
              <w:rPr>
                <w:rFonts w:hint="eastAsia"/>
                <w:spacing w:val="-2"/>
                <w:szCs w:val="22"/>
                <w:lang w:val="en-US" w:eastAsia="zh-CN"/>
              </w:rPr>
              <w:t>有用</w:t>
            </w:r>
            <w:proofErr w:type="spellStart"/>
            <w:r>
              <w:rPr>
                <w:spacing w:val="-2"/>
                <w:szCs w:val="22"/>
                <w:lang w:val="en-GB"/>
              </w:rPr>
              <w:t>接收</w:t>
            </w:r>
            <w:proofErr w:type="spellEnd"/>
            <w:r>
              <w:rPr>
                <w:rFonts w:hint="eastAsia"/>
                <w:spacing w:val="-2"/>
                <w:szCs w:val="22"/>
                <w:lang w:val="en-GB" w:eastAsia="zh-CN"/>
              </w:rPr>
              <w:t>地球站</w:t>
            </w:r>
            <w:r>
              <w:rPr>
                <w:rFonts w:eastAsiaTheme="minorEastAsia"/>
                <w:spacing w:val="-2"/>
                <w:szCs w:val="22"/>
                <w:lang w:val="en-GB"/>
              </w:rPr>
              <w:t xml:space="preserve"> DEF</w:t>
            </w:r>
            <w:bookmarkEnd w:id="154"/>
          </w:p>
        </w:tc>
      </w:tr>
      <w:tr w:rsidR="00286835" w14:paraId="5FEC7CF2" w14:textId="77777777">
        <w:trPr>
          <w:cantSplit/>
          <w:jc w:val="center"/>
        </w:trPr>
        <w:tc>
          <w:tcPr>
            <w:tcW w:w="426" w:type="dxa"/>
            <w:vAlign w:val="center"/>
          </w:tcPr>
          <w:p w14:paraId="2BF094F8" w14:textId="77777777" w:rsidR="00286835" w:rsidRDefault="00717D4F" w:rsidP="00804A24">
            <w:pPr>
              <w:pStyle w:val="Tabletext"/>
              <w:rPr>
                <w:rFonts w:eastAsiaTheme="minorEastAsia"/>
                <w:szCs w:val="22"/>
                <w:lang w:val="en-GB" w:eastAsia="de-DE"/>
              </w:rPr>
            </w:pPr>
            <w:bookmarkStart w:id="155" w:name="lt_pId808"/>
            <w:r>
              <w:rPr>
                <w:rFonts w:eastAsiaTheme="minorEastAsia"/>
                <w:szCs w:val="22"/>
                <w:lang w:val="en-GB" w:eastAsia="de-DE"/>
              </w:rPr>
              <w:t>r</w:t>
            </w:r>
            <w:bookmarkEnd w:id="155"/>
          </w:p>
        </w:tc>
        <w:tc>
          <w:tcPr>
            <w:tcW w:w="6478" w:type="dxa"/>
          </w:tcPr>
          <w:p w14:paraId="478FAADC" w14:textId="77777777" w:rsidR="00286835" w:rsidRDefault="00717D4F" w:rsidP="00804A24">
            <w:pPr>
              <w:pStyle w:val="Tabletext"/>
              <w:rPr>
                <w:i/>
                <w:iCs/>
                <w:spacing w:val="-2"/>
                <w:szCs w:val="22"/>
                <w:lang w:val="en-GB" w:eastAsia="zh-CN"/>
              </w:rPr>
            </w:pPr>
            <w:r>
              <w:rPr>
                <w:rFonts w:hint="eastAsia"/>
                <w:spacing w:val="-2"/>
                <w:szCs w:val="22"/>
                <w:lang w:val="en-GB" w:eastAsia="zh-CN"/>
              </w:rPr>
              <w:t>位置</w:t>
            </w:r>
            <w:r>
              <w:rPr>
                <w:rFonts w:hint="eastAsia"/>
                <w:spacing w:val="-2"/>
                <w:szCs w:val="22"/>
                <w:lang w:val="en-GB" w:eastAsia="zh-CN"/>
              </w:rPr>
              <w:t>/</w:t>
            </w:r>
            <w:r>
              <w:rPr>
                <w:rFonts w:hint="eastAsia"/>
                <w:spacing w:val="-2"/>
                <w:szCs w:val="22"/>
                <w:lang w:val="en-GB" w:eastAsia="zh-CN"/>
              </w:rPr>
              <w:t>地点</w:t>
            </w:r>
            <w:r>
              <w:rPr>
                <w:rFonts w:hint="eastAsia"/>
                <w:spacing w:val="-2"/>
                <w:szCs w:val="22"/>
                <w:lang w:val="en-GB" w:eastAsia="zh-CN"/>
              </w:rPr>
              <w:t>/</w:t>
            </w:r>
            <w:r>
              <w:rPr>
                <w:rFonts w:hint="eastAsia"/>
                <w:spacing w:val="-2"/>
                <w:szCs w:val="22"/>
                <w:lang w:val="en-GB" w:eastAsia="zh-CN"/>
              </w:rPr>
              <w:t>地区</w:t>
            </w:r>
          </w:p>
        </w:tc>
        <w:tc>
          <w:tcPr>
            <w:tcW w:w="2735" w:type="dxa"/>
          </w:tcPr>
          <w:p w14:paraId="6D9A9FAC" w14:textId="65FE3EB7" w:rsidR="00286835" w:rsidRDefault="00717D4F" w:rsidP="00804A24">
            <w:pPr>
              <w:pStyle w:val="Tabletext"/>
              <w:rPr>
                <w:rFonts w:eastAsiaTheme="minorEastAsia"/>
                <w:szCs w:val="22"/>
                <w:lang w:val="en-GB"/>
              </w:rPr>
            </w:pPr>
            <w:bookmarkStart w:id="156" w:name="lt_pId810"/>
            <w:r>
              <w:rPr>
                <w:rFonts w:eastAsiaTheme="minorEastAsia" w:hint="eastAsia"/>
                <w:szCs w:val="22"/>
                <w:lang w:val="en-GB" w:eastAsia="zh-CN"/>
              </w:rPr>
              <w:t>纬度：</w:t>
            </w:r>
            <w:r>
              <w:rPr>
                <w:rFonts w:eastAsiaTheme="minorEastAsia"/>
                <w:szCs w:val="22"/>
                <w:lang w:val="en-GB"/>
              </w:rPr>
              <w:t>10.0123</w:t>
            </w:r>
            <w:r>
              <w:rPr>
                <w:rFonts w:eastAsiaTheme="minorEastAsia" w:hint="eastAsia"/>
                <w:szCs w:val="22"/>
                <w:lang w:val="en-GB" w:eastAsia="zh-CN"/>
              </w:rPr>
              <w:t>；</w:t>
            </w:r>
            <w:r w:rsidR="004D7CB2">
              <w:rPr>
                <w:rFonts w:eastAsiaTheme="minorEastAsia"/>
                <w:szCs w:val="22"/>
                <w:lang w:val="en-GB" w:eastAsia="zh-CN"/>
              </w:rPr>
              <w:br/>
            </w:r>
            <w:r>
              <w:rPr>
                <w:rFonts w:eastAsiaTheme="minorEastAsia" w:hint="eastAsia"/>
                <w:szCs w:val="22"/>
                <w:lang w:val="en-GB" w:eastAsia="zh-CN"/>
              </w:rPr>
              <w:t>经度：</w:t>
            </w:r>
            <w:r>
              <w:rPr>
                <w:rFonts w:eastAsiaTheme="minorEastAsia"/>
                <w:szCs w:val="22"/>
                <w:lang w:val="en-GB"/>
              </w:rPr>
              <w:t>20.0123</w:t>
            </w:r>
            <w:bookmarkEnd w:id="156"/>
          </w:p>
        </w:tc>
      </w:tr>
      <w:tr w:rsidR="00286835" w14:paraId="4653D2DC" w14:textId="77777777">
        <w:trPr>
          <w:cantSplit/>
          <w:jc w:val="center"/>
        </w:trPr>
        <w:tc>
          <w:tcPr>
            <w:tcW w:w="426" w:type="dxa"/>
            <w:vAlign w:val="center"/>
          </w:tcPr>
          <w:p w14:paraId="0E824CAC" w14:textId="77777777" w:rsidR="00286835" w:rsidRDefault="00717D4F" w:rsidP="00804A24">
            <w:pPr>
              <w:pStyle w:val="Tabletext"/>
              <w:rPr>
                <w:rFonts w:eastAsiaTheme="minorEastAsia"/>
                <w:szCs w:val="22"/>
                <w:lang w:val="en-GB" w:eastAsia="de-DE"/>
              </w:rPr>
            </w:pPr>
            <w:bookmarkStart w:id="157" w:name="lt_pId811"/>
            <w:r>
              <w:rPr>
                <w:rFonts w:eastAsiaTheme="minorEastAsia"/>
                <w:szCs w:val="22"/>
                <w:lang w:val="en-GB" w:eastAsia="de-DE"/>
              </w:rPr>
              <w:t>s</w:t>
            </w:r>
            <w:bookmarkEnd w:id="157"/>
          </w:p>
        </w:tc>
        <w:tc>
          <w:tcPr>
            <w:tcW w:w="6478" w:type="dxa"/>
          </w:tcPr>
          <w:p w14:paraId="37C42685" w14:textId="77777777" w:rsidR="00286835" w:rsidRDefault="00717D4F" w:rsidP="00804A24">
            <w:pPr>
              <w:pStyle w:val="Tabletext"/>
              <w:rPr>
                <w:rFonts w:eastAsiaTheme="minorEastAsia"/>
                <w:szCs w:val="22"/>
                <w:lang w:val="en-GB" w:eastAsia="de-DE"/>
              </w:rPr>
            </w:pPr>
            <w:r>
              <w:rPr>
                <w:spacing w:val="-2"/>
                <w:szCs w:val="22"/>
                <w:lang w:val="en-GB" w:eastAsia="zh-CN"/>
              </w:rPr>
              <w:t>有害干扰发生的日期和时间</w:t>
            </w:r>
            <w:r>
              <w:rPr>
                <w:rFonts w:hint="eastAsia"/>
                <w:spacing w:val="-2"/>
                <w:szCs w:val="22"/>
                <w:lang w:val="en-GB" w:eastAsia="zh-CN"/>
              </w:rPr>
              <w:t>（</w:t>
            </w:r>
            <w:r>
              <w:rPr>
                <w:spacing w:val="-2"/>
                <w:szCs w:val="22"/>
                <w:lang w:val="en-GB" w:eastAsia="zh-CN"/>
              </w:rPr>
              <w:t>UTC</w:t>
            </w:r>
            <w:r>
              <w:rPr>
                <w:rFonts w:hint="eastAsia"/>
                <w:spacing w:val="-2"/>
                <w:szCs w:val="22"/>
                <w:lang w:val="en-GB" w:eastAsia="zh-CN"/>
              </w:rPr>
              <w:t>）</w:t>
            </w:r>
          </w:p>
        </w:tc>
        <w:tc>
          <w:tcPr>
            <w:tcW w:w="2735" w:type="dxa"/>
          </w:tcPr>
          <w:p w14:paraId="7B069374" w14:textId="46220AA0" w:rsidR="00286835" w:rsidRDefault="00717D4F" w:rsidP="00804A24">
            <w:pPr>
              <w:pStyle w:val="Tabletext"/>
              <w:jc w:val="left"/>
              <w:rPr>
                <w:rFonts w:eastAsiaTheme="minorEastAsia"/>
                <w:szCs w:val="22"/>
                <w:lang w:val="en-GB"/>
              </w:rPr>
            </w:pPr>
            <w:bookmarkStart w:id="158" w:name="lt_pId813"/>
            <w:r>
              <w:rPr>
                <w:rFonts w:eastAsiaTheme="minorEastAsia" w:hint="eastAsia"/>
                <w:spacing w:val="-2"/>
                <w:szCs w:val="22"/>
                <w:lang w:val="en-GB" w:eastAsia="zh-CN"/>
              </w:rPr>
              <w:t>日期：</w:t>
            </w:r>
            <w:r>
              <w:rPr>
                <w:rFonts w:eastAsiaTheme="minorEastAsia"/>
                <w:spacing w:val="-2"/>
                <w:szCs w:val="22"/>
                <w:lang w:val="en-GB" w:eastAsia="zh-CN"/>
              </w:rPr>
              <w:t>04.06.2019</w:t>
            </w:r>
            <w:r>
              <w:rPr>
                <w:rFonts w:eastAsiaTheme="minorEastAsia" w:hint="eastAsia"/>
                <w:spacing w:val="-2"/>
                <w:szCs w:val="22"/>
                <w:lang w:val="en-GB" w:eastAsia="zh-CN"/>
              </w:rPr>
              <w:t>；</w:t>
            </w:r>
            <w:r w:rsidR="004D7CB2">
              <w:rPr>
                <w:rFonts w:eastAsiaTheme="minorEastAsia"/>
                <w:spacing w:val="-2"/>
                <w:szCs w:val="22"/>
                <w:lang w:val="en-GB" w:eastAsia="zh-CN"/>
              </w:rPr>
              <w:br/>
            </w:r>
            <w:r>
              <w:rPr>
                <w:rFonts w:eastAsiaTheme="minorEastAsia" w:hint="eastAsia"/>
                <w:spacing w:val="-2"/>
                <w:szCs w:val="22"/>
                <w:lang w:val="en-GB" w:eastAsia="zh-CN"/>
              </w:rPr>
              <w:t>时间：</w:t>
            </w:r>
            <w:r>
              <w:rPr>
                <w:rFonts w:eastAsiaTheme="minorEastAsia"/>
                <w:spacing w:val="-2"/>
                <w:szCs w:val="22"/>
                <w:lang w:val="en-GB" w:eastAsia="zh-CN"/>
              </w:rPr>
              <w:t>18:19</w:t>
            </w:r>
            <w:bookmarkEnd w:id="158"/>
          </w:p>
        </w:tc>
      </w:tr>
      <w:tr w:rsidR="00286835" w14:paraId="28218FD0" w14:textId="77777777">
        <w:trPr>
          <w:cantSplit/>
          <w:jc w:val="center"/>
        </w:trPr>
        <w:tc>
          <w:tcPr>
            <w:tcW w:w="426" w:type="dxa"/>
            <w:vAlign w:val="center"/>
          </w:tcPr>
          <w:p w14:paraId="18CD165E" w14:textId="77777777" w:rsidR="00286835" w:rsidRDefault="00717D4F" w:rsidP="00804A24">
            <w:pPr>
              <w:pStyle w:val="Tabletext"/>
              <w:rPr>
                <w:rFonts w:eastAsiaTheme="minorEastAsia"/>
                <w:szCs w:val="22"/>
                <w:lang w:val="en-GB" w:eastAsia="zh-CN"/>
              </w:rPr>
            </w:pPr>
            <w:bookmarkStart w:id="159" w:name="lt_pId814"/>
            <w:r>
              <w:rPr>
                <w:rFonts w:eastAsiaTheme="minorEastAsia"/>
                <w:szCs w:val="22"/>
                <w:lang w:val="en-GB" w:eastAsia="zh-CN"/>
              </w:rPr>
              <w:t>t</w:t>
            </w:r>
            <w:bookmarkEnd w:id="159"/>
          </w:p>
        </w:tc>
        <w:tc>
          <w:tcPr>
            <w:tcW w:w="6478" w:type="dxa"/>
          </w:tcPr>
          <w:p w14:paraId="0EDFE2D4" w14:textId="77777777" w:rsidR="00286835" w:rsidRDefault="00717D4F" w:rsidP="00804A24">
            <w:pPr>
              <w:pStyle w:val="Tabletext"/>
              <w:rPr>
                <w:spacing w:val="-2"/>
                <w:szCs w:val="22"/>
                <w:lang w:val="en-GB" w:eastAsia="zh-CN"/>
              </w:rPr>
            </w:pPr>
            <w:r>
              <w:rPr>
                <w:rFonts w:hint="eastAsia"/>
                <w:spacing w:val="-2"/>
                <w:szCs w:val="22"/>
                <w:lang w:val="en-GB" w:eastAsia="zh-CN"/>
              </w:rPr>
              <w:t>方位（</w:t>
            </w:r>
            <w:r>
              <w:rPr>
                <w:spacing w:val="-2"/>
                <w:szCs w:val="22"/>
                <w:lang w:val="en-GB" w:eastAsia="zh-CN"/>
              </w:rPr>
              <w:t>QTE</w:t>
            </w:r>
            <w:r>
              <w:rPr>
                <w:rFonts w:hint="eastAsia"/>
                <w:spacing w:val="-2"/>
                <w:szCs w:val="22"/>
                <w:lang w:val="en-GB" w:eastAsia="zh-CN"/>
              </w:rPr>
              <w:t>）</w:t>
            </w:r>
            <w:r>
              <w:rPr>
                <w:spacing w:val="-2"/>
                <w:szCs w:val="22"/>
                <w:lang w:val="en-GB" w:eastAsia="zh-CN"/>
              </w:rPr>
              <w:t>或</w:t>
            </w:r>
            <w:r>
              <w:rPr>
                <w:rFonts w:hint="eastAsia"/>
                <w:spacing w:val="-2"/>
                <w:szCs w:val="22"/>
                <w:lang w:val="en-GB" w:eastAsia="zh-CN"/>
              </w:rPr>
              <w:t>其他详情</w:t>
            </w:r>
          </w:p>
        </w:tc>
        <w:tc>
          <w:tcPr>
            <w:tcW w:w="2735" w:type="dxa"/>
            <w:vAlign w:val="center"/>
          </w:tcPr>
          <w:p w14:paraId="3E0D87DA" w14:textId="77777777" w:rsidR="00286835" w:rsidRDefault="00286835" w:rsidP="00804A24">
            <w:pPr>
              <w:pStyle w:val="Tabletext"/>
              <w:rPr>
                <w:rFonts w:eastAsiaTheme="minorEastAsia"/>
                <w:szCs w:val="22"/>
                <w:lang w:val="en-GB" w:eastAsia="zh-CN"/>
              </w:rPr>
            </w:pPr>
          </w:p>
        </w:tc>
      </w:tr>
      <w:tr w:rsidR="00286835" w14:paraId="2E6BFF04" w14:textId="77777777">
        <w:trPr>
          <w:cantSplit/>
          <w:jc w:val="center"/>
        </w:trPr>
        <w:tc>
          <w:tcPr>
            <w:tcW w:w="426" w:type="dxa"/>
            <w:vAlign w:val="center"/>
          </w:tcPr>
          <w:p w14:paraId="2A96DB55" w14:textId="77777777" w:rsidR="00286835" w:rsidRDefault="00717D4F" w:rsidP="00804A24">
            <w:pPr>
              <w:pStyle w:val="Tabletext"/>
              <w:rPr>
                <w:rFonts w:eastAsiaTheme="minorEastAsia"/>
                <w:szCs w:val="22"/>
                <w:lang w:val="en-GB"/>
              </w:rPr>
            </w:pPr>
            <w:bookmarkStart w:id="160" w:name="lt_pId816"/>
            <w:r>
              <w:rPr>
                <w:rFonts w:eastAsiaTheme="minorEastAsia"/>
                <w:szCs w:val="22"/>
                <w:lang w:val="en-GB" w:eastAsia="de-DE"/>
              </w:rPr>
              <w:t>u</w:t>
            </w:r>
            <w:bookmarkEnd w:id="160"/>
          </w:p>
        </w:tc>
        <w:tc>
          <w:tcPr>
            <w:tcW w:w="6478" w:type="dxa"/>
          </w:tcPr>
          <w:p w14:paraId="78690B44" w14:textId="77777777" w:rsidR="00286835" w:rsidRDefault="00717D4F" w:rsidP="00804A24">
            <w:pPr>
              <w:pStyle w:val="Tabletext"/>
              <w:rPr>
                <w:rFonts w:eastAsiaTheme="minorEastAsia"/>
                <w:spacing w:val="-2"/>
                <w:szCs w:val="22"/>
                <w:lang w:val="en-GB"/>
              </w:rPr>
            </w:pPr>
            <w:r>
              <w:rPr>
                <w:rFonts w:hint="eastAsia"/>
                <w:spacing w:val="-2"/>
                <w:szCs w:val="22"/>
                <w:lang w:val="en-GB" w:eastAsia="zh-CN"/>
              </w:rPr>
              <w:t>电台类别</w:t>
            </w:r>
            <w:r>
              <w:rPr>
                <w:spacing w:val="-2"/>
                <w:szCs w:val="22"/>
                <w:lang w:val="en-GB" w:eastAsia="zh-CN"/>
              </w:rPr>
              <w:t>和</w:t>
            </w:r>
            <w:r>
              <w:rPr>
                <w:rFonts w:hint="eastAsia"/>
                <w:spacing w:val="-2"/>
                <w:szCs w:val="22"/>
                <w:lang w:val="en-GB" w:eastAsia="zh-CN"/>
              </w:rPr>
              <w:t>业务</w:t>
            </w:r>
            <w:r>
              <w:rPr>
                <w:spacing w:val="-2"/>
                <w:szCs w:val="22"/>
                <w:lang w:val="en-GB" w:eastAsia="zh-CN"/>
              </w:rPr>
              <w:t>性质</w:t>
            </w:r>
          </w:p>
        </w:tc>
        <w:tc>
          <w:tcPr>
            <w:tcW w:w="2735" w:type="dxa"/>
            <w:vAlign w:val="center"/>
          </w:tcPr>
          <w:p w14:paraId="70E2232A" w14:textId="77777777" w:rsidR="00286835" w:rsidRDefault="00717D4F" w:rsidP="00804A24">
            <w:pPr>
              <w:pStyle w:val="Tabletext"/>
              <w:rPr>
                <w:rFonts w:eastAsiaTheme="minorEastAsia"/>
                <w:szCs w:val="22"/>
                <w:lang w:val="en-GB"/>
              </w:rPr>
            </w:pPr>
            <w:bookmarkStart w:id="161" w:name="lt_pId818"/>
            <w:r>
              <w:rPr>
                <w:rFonts w:eastAsiaTheme="minorEastAsia"/>
                <w:szCs w:val="22"/>
                <w:lang w:val="en-GB"/>
              </w:rPr>
              <w:t>TC</w:t>
            </w:r>
            <w:r>
              <w:rPr>
                <w:rFonts w:eastAsiaTheme="minorEastAsia" w:hint="eastAsia"/>
                <w:szCs w:val="22"/>
                <w:lang w:val="en-GB" w:eastAsia="zh-CN"/>
              </w:rPr>
              <w:t>、</w:t>
            </w:r>
            <w:r>
              <w:rPr>
                <w:rFonts w:eastAsiaTheme="minorEastAsia"/>
                <w:szCs w:val="22"/>
                <w:lang w:val="en-GB"/>
              </w:rPr>
              <w:t>CP</w:t>
            </w:r>
            <w:bookmarkEnd w:id="161"/>
          </w:p>
        </w:tc>
      </w:tr>
      <w:tr w:rsidR="00286835" w14:paraId="67A576A6" w14:textId="77777777">
        <w:trPr>
          <w:cantSplit/>
          <w:jc w:val="center"/>
        </w:trPr>
        <w:tc>
          <w:tcPr>
            <w:tcW w:w="426" w:type="dxa"/>
            <w:vAlign w:val="center"/>
          </w:tcPr>
          <w:p w14:paraId="00230091" w14:textId="77777777" w:rsidR="00286835" w:rsidRDefault="00717D4F" w:rsidP="00804A24">
            <w:pPr>
              <w:pStyle w:val="Tabletext"/>
              <w:rPr>
                <w:rFonts w:eastAsiaTheme="minorEastAsia"/>
                <w:szCs w:val="22"/>
                <w:lang w:val="en-GB" w:eastAsia="de-DE"/>
              </w:rPr>
            </w:pPr>
            <w:bookmarkStart w:id="162" w:name="lt_pId819"/>
            <w:r>
              <w:rPr>
                <w:rFonts w:eastAsiaTheme="minorEastAsia"/>
                <w:szCs w:val="22"/>
                <w:lang w:val="en-GB" w:eastAsia="de-DE"/>
              </w:rPr>
              <w:t>v</w:t>
            </w:r>
            <w:bookmarkEnd w:id="162"/>
          </w:p>
        </w:tc>
        <w:tc>
          <w:tcPr>
            <w:tcW w:w="6478" w:type="dxa"/>
          </w:tcPr>
          <w:p w14:paraId="59D9726C" w14:textId="77777777" w:rsidR="00286835" w:rsidRDefault="00717D4F" w:rsidP="00804A24">
            <w:pPr>
              <w:pStyle w:val="Tabletext"/>
              <w:rPr>
                <w:spacing w:val="-2"/>
                <w:szCs w:val="22"/>
                <w:lang w:val="en-GB" w:eastAsia="zh-CN"/>
              </w:rPr>
            </w:pPr>
            <w:r>
              <w:rPr>
                <w:rFonts w:hint="eastAsia"/>
                <w:spacing w:val="-2"/>
                <w:szCs w:val="22"/>
                <w:lang w:val="en-GB" w:eastAsia="zh-CN"/>
              </w:rPr>
              <w:t>有用发射在受干扰的收信电台的场强、功率通量密度或亮温</w:t>
            </w:r>
          </w:p>
        </w:tc>
        <w:tc>
          <w:tcPr>
            <w:tcW w:w="2735" w:type="dxa"/>
            <w:vAlign w:val="center"/>
          </w:tcPr>
          <w:p w14:paraId="06077879" w14:textId="77777777" w:rsidR="00286835" w:rsidRDefault="00286835" w:rsidP="00804A24">
            <w:pPr>
              <w:pStyle w:val="Tabletext"/>
              <w:rPr>
                <w:rFonts w:eastAsiaTheme="minorEastAsia"/>
                <w:szCs w:val="22"/>
                <w:lang w:val="en-GB" w:eastAsia="zh-CN"/>
              </w:rPr>
            </w:pPr>
          </w:p>
        </w:tc>
      </w:tr>
      <w:tr w:rsidR="00286835" w14:paraId="2773EE43" w14:textId="77777777">
        <w:trPr>
          <w:cantSplit/>
          <w:jc w:val="center"/>
        </w:trPr>
        <w:tc>
          <w:tcPr>
            <w:tcW w:w="426" w:type="dxa"/>
            <w:vAlign w:val="center"/>
          </w:tcPr>
          <w:p w14:paraId="51C59D17" w14:textId="77777777" w:rsidR="00286835" w:rsidRDefault="00717D4F" w:rsidP="00804A24">
            <w:pPr>
              <w:pStyle w:val="Tabletext"/>
              <w:rPr>
                <w:rFonts w:eastAsiaTheme="minorEastAsia"/>
                <w:szCs w:val="22"/>
                <w:lang w:val="en-GB" w:eastAsia="de-DE"/>
              </w:rPr>
            </w:pPr>
            <w:bookmarkStart w:id="163" w:name="lt_pId821"/>
            <w:r>
              <w:rPr>
                <w:rFonts w:eastAsiaTheme="minorEastAsia"/>
                <w:szCs w:val="22"/>
                <w:lang w:val="en-GB" w:eastAsia="de-DE"/>
              </w:rPr>
              <w:t>w</w:t>
            </w:r>
            <w:bookmarkEnd w:id="163"/>
          </w:p>
        </w:tc>
        <w:tc>
          <w:tcPr>
            <w:tcW w:w="6478" w:type="dxa"/>
            <w:vAlign w:val="center"/>
          </w:tcPr>
          <w:p w14:paraId="25284C94" w14:textId="77777777" w:rsidR="00286835" w:rsidRDefault="00717D4F" w:rsidP="00804A24">
            <w:pPr>
              <w:pStyle w:val="Tabletext"/>
              <w:rPr>
                <w:spacing w:val="-2"/>
                <w:szCs w:val="22"/>
                <w:lang w:val="en-GB" w:eastAsia="zh-CN"/>
              </w:rPr>
            </w:pPr>
            <w:r>
              <w:rPr>
                <w:spacing w:val="-2"/>
                <w:szCs w:val="22"/>
                <w:lang w:val="en-GB" w:eastAsia="zh-CN"/>
              </w:rPr>
              <w:t>接收天线的极化或</w:t>
            </w:r>
            <w:r>
              <w:rPr>
                <w:rFonts w:hint="eastAsia"/>
                <w:spacing w:val="-2"/>
                <w:szCs w:val="22"/>
                <w:lang w:val="en-GB" w:eastAsia="zh-CN"/>
              </w:rPr>
              <w:t>观测得的</w:t>
            </w:r>
            <w:r>
              <w:rPr>
                <w:spacing w:val="-2"/>
                <w:szCs w:val="22"/>
                <w:lang w:val="en-GB" w:eastAsia="zh-CN"/>
              </w:rPr>
              <w:t>极化</w:t>
            </w:r>
          </w:p>
        </w:tc>
        <w:tc>
          <w:tcPr>
            <w:tcW w:w="2735" w:type="dxa"/>
            <w:vAlign w:val="center"/>
          </w:tcPr>
          <w:p w14:paraId="160E9FB6" w14:textId="77777777" w:rsidR="00286835" w:rsidRDefault="00717D4F" w:rsidP="00804A24">
            <w:pPr>
              <w:pStyle w:val="Tabletext"/>
              <w:rPr>
                <w:rFonts w:eastAsiaTheme="minorEastAsia"/>
                <w:szCs w:val="22"/>
                <w:lang w:val="en-GB" w:eastAsia="zh-CN"/>
              </w:rPr>
            </w:pPr>
            <w:bookmarkStart w:id="164" w:name="lt_pId823"/>
            <w:r>
              <w:rPr>
                <w:rFonts w:eastAsiaTheme="minorEastAsia" w:hint="eastAsia"/>
                <w:szCs w:val="22"/>
                <w:lang w:val="en-GB" w:eastAsia="zh-CN"/>
              </w:rPr>
              <w:t>上行链路：</w:t>
            </w:r>
            <w:r>
              <w:rPr>
                <w:rFonts w:eastAsiaTheme="minorEastAsia"/>
                <w:szCs w:val="22"/>
                <w:lang w:val="en-GB" w:eastAsia="zh-CN"/>
              </w:rPr>
              <w:t>V</w:t>
            </w:r>
            <w:bookmarkEnd w:id="164"/>
          </w:p>
          <w:p w14:paraId="4A11C9B5" w14:textId="77777777" w:rsidR="00286835" w:rsidRDefault="00717D4F" w:rsidP="00804A24">
            <w:pPr>
              <w:pStyle w:val="Tabletext"/>
              <w:rPr>
                <w:rFonts w:eastAsiaTheme="minorEastAsia"/>
                <w:szCs w:val="22"/>
                <w:lang w:val="en-GB" w:eastAsia="zh-CN"/>
              </w:rPr>
            </w:pPr>
            <w:bookmarkStart w:id="165" w:name="lt_pId824"/>
            <w:r>
              <w:rPr>
                <w:rFonts w:eastAsiaTheme="minorEastAsia" w:hint="eastAsia"/>
                <w:szCs w:val="22"/>
                <w:lang w:val="en-GB" w:eastAsia="zh-CN"/>
              </w:rPr>
              <w:t>下行链路：</w:t>
            </w:r>
            <w:r>
              <w:rPr>
                <w:rFonts w:eastAsiaTheme="minorEastAsia"/>
                <w:szCs w:val="22"/>
                <w:lang w:val="en-GB" w:eastAsia="zh-CN"/>
              </w:rPr>
              <w:t>H</w:t>
            </w:r>
            <w:bookmarkEnd w:id="165"/>
          </w:p>
        </w:tc>
      </w:tr>
      <w:tr w:rsidR="00286835" w14:paraId="3B7EEA80" w14:textId="77777777">
        <w:trPr>
          <w:cantSplit/>
          <w:jc w:val="center"/>
        </w:trPr>
        <w:tc>
          <w:tcPr>
            <w:tcW w:w="426" w:type="dxa"/>
            <w:vAlign w:val="center"/>
          </w:tcPr>
          <w:p w14:paraId="25883B16" w14:textId="77777777" w:rsidR="00286835" w:rsidRDefault="00717D4F" w:rsidP="00804A24">
            <w:pPr>
              <w:pStyle w:val="Tabletext"/>
              <w:rPr>
                <w:rFonts w:eastAsiaTheme="minorEastAsia"/>
                <w:szCs w:val="22"/>
                <w:lang w:val="en-GB" w:eastAsia="de-DE"/>
              </w:rPr>
            </w:pPr>
            <w:bookmarkStart w:id="166" w:name="lt_pId825"/>
            <w:r>
              <w:rPr>
                <w:rFonts w:eastAsiaTheme="minorEastAsia"/>
                <w:szCs w:val="22"/>
                <w:lang w:val="en-GB" w:eastAsia="de-DE"/>
              </w:rPr>
              <w:t>x</w:t>
            </w:r>
            <w:bookmarkEnd w:id="166"/>
          </w:p>
        </w:tc>
        <w:tc>
          <w:tcPr>
            <w:tcW w:w="6478" w:type="dxa"/>
            <w:vAlign w:val="center"/>
          </w:tcPr>
          <w:p w14:paraId="764F7E0D" w14:textId="77777777" w:rsidR="00286835" w:rsidRDefault="00717D4F" w:rsidP="00804A24">
            <w:pPr>
              <w:pStyle w:val="Tabletext"/>
              <w:rPr>
                <w:spacing w:val="-2"/>
                <w:szCs w:val="22"/>
                <w:lang w:val="en-GB" w:eastAsia="zh-CN"/>
              </w:rPr>
            </w:pPr>
            <w:r>
              <w:rPr>
                <w:rFonts w:hint="eastAsia"/>
                <w:spacing w:val="-2"/>
                <w:szCs w:val="22"/>
                <w:lang w:val="en-GB" w:eastAsia="zh-CN"/>
              </w:rPr>
              <w:t>要求采取的行动</w:t>
            </w:r>
          </w:p>
        </w:tc>
        <w:tc>
          <w:tcPr>
            <w:tcW w:w="2735" w:type="dxa"/>
            <w:vAlign w:val="center"/>
          </w:tcPr>
          <w:p w14:paraId="62A3A85D" w14:textId="77777777" w:rsidR="00286835" w:rsidRDefault="00717D4F" w:rsidP="00804A24">
            <w:pPr>
              <w:pStyle w:val="Tabletext"/>
              <w:jc w:val="left"/>
              <w:rPr>
                <w:rFonts w:eastAsiaTheme="minorEastAsia"/>
                <w:spacing w:val="-2"/>
                <w:szCs w:val="22"/>
                <w:lang w:val="en-GB" w:eastAsia="zh-CN"/>
              </w:rPr>
            </w:pPr>
            <w:r>
              <w:rPr>
                <w:rFonts w:eastAsiaTheme="minorEastAsia" w:hint="eastAsia"/>
                <w:spacing w:val="-2"/>
                <w:szCs w:val="22"/>
                <w:lang w:val="en-GB" w:eastAsia="zh-CN"/>
              </w:rPr>
              <w:t>消除有害干扰</w:t>
            </w:r>
          </w:p>
        </w:tc>
      </w:tr>
    </w:tbl>
    <w:p w14:paraId="0EF70DDD" w14:textId="77777777" w:rsidR="00286835" w:rsidRDefault="00717D4F">
      <w:pPr>
        <w:pStyle w:val="Heading3"/>
        <w:rPr>
          <w:rFonts w:eastAsiaTheme="minorEastAsia"/>
          <w:lang w:val="en-GB" w:eastAsia="zh-CN"/>
        </w:rPr>
      </w:pPr>
      <w:r>
        <w:rPr>
          <w:rFonts w:eastAsiaTheme="minorEastAsia"/>
          <w:lang w:val="en-GB"/>
        </w:rPr>
        <w:lastRenderedPageBreak/>
        <w:t>A2.</w:t>
      </w:r>
      <w:r>
        <w:rPr>
          <w:rFonts w:eastAsiaTheme="minorEastAsia"/>
          <w:lang w:val="en-GB" w:eastAsia="zh-CN"/>
        </w:rPr>
        <w:t>2.2</w:t>
      </w:r>
      <w:bookmarkEnd w:id="119"/>
      <w:r>
        <w:rPr>
          <w:rFonts w:eastAsiaTheme="minorEastAsia"/>
          <w:lang w:val="en-GB" w:eastAsia="zh-CN"/>
        </w:rPr>
        <w:tab/>
      </w:r>
      <w:bookmarkStart w:id="167" w:name="lt_pId829"/>
      <w:r>
        <w:rPr>
          <w:rFonts w:eastAsiaTheme="minorEastAsia" w:hint="eastAsia"/>
          <w:lang w:val="en-US" w:eastAsia="zh-CN"/>
        </w:rPr>
        <w:t>案例</w:t>
      </w:r>
      <w:r>
        <w:rPr>
          <w:rFonts w:eastAsiaTheme="minorEastAsia"/>
          <w:lang w:val="en-GB" w:eastAsia="zh-CN"/>
        </w:rPr>
        <w:t>2</w:t>
      </w:r>
      <w:bookmarkEnd w:id="167"/>
    </w:p>
    <w:p w14:paraId="36DB9733" w14:textId="77777777" w:rsidR="00286835" w:rsidRDefault="00717D4F" w:rsidP="009C7CAD">
      <w:pPr>
        <w:ind w:firstLineChars="200" w:firstLine="480"/>
        <w:rPr>
          <w:rFonts w:eastAsiaTheme="minorEastAsia"/>
          <w:lang w:val="en-GB" w:eastAsia="zh-CN"/>
        </w:rPr>
      </w:pPr>
      <w:r>
        <w:rPr>
          <w:rFonts w:hint="eastAsia"/>
          <w:lang w:val="en-US" w:eastAsia="zh-CN"/>
        </w:rPr>
        <w:t>本案例描述</w:t>
      </w:r>
      <w:r>
        <w:rPr>
          <w:lang w:val="en-GB" w:eastAsia="zh-CN"/>
        </w:rPr>
        <w:t>了一个与位于东经</w:t>
      </w:r>
      <w:r>
        <w:rPr>
          <w:lang w:val="en-GB" w:eastAsia="zh-CN"/>
        </w:rPr>
        <w:t>7°</w:t>
      </w:r>
      <w:r>
        <w:rPr>
          <w:lang w:val="en-GB" w:eastAsia="zh-CN"/>
        </w:rPr>
        <w:t>的</w:t>
      </w:r>
      <w:r>
        <w:rPr>
          <w:rFonts w:hint="eastAsia"/>
          <w:lang w:val="en-GB" w:eastAsia="zh-CN"/>
        </w:rPr>
        <w:t>对地静止</w:t>
      </w:r>
      <w:r>
        <w:rPr>
          <w:lang w:val="en-GB" w:eastAsia="zh-CN"/>
        </w:rPr>
        <w:t>卫星相关联的</w:t>
      </w:r>
      <w:r>
        <w:rPr>
          <w:rFonts w:hint="eastAsia"/>
          <w:lang w:val="en-GB" w:eastAsia="zh-CN"/>
        </w:rPr>
        <w:t>地球站</w:t>
      </w:r>
      <w:r>
        <w:rPr>
          <w:lang w:val="en-GB" w:eastAsia="zh-CN"/>
        </w:rPr>
        <w:t>，</w:t>
      </w:r>
      <w:r>
        <w:rPr>
          <w:rFonts w:hint="eastAsia"/>
          <w:lang w:val="en-US" w:eastAsia="zh-CN"/>
        </w:rPr>
        <w:t>该地球站</w:t>
      </w:r>
      <w:r>
        <w:rPr>
          <w:lang w:val="en-GB" w:eastAsia="zh-CN"/>
        </w:rPr>
        <w:t>在地面部分接收到来自地面系统</w:t>
      </w:r>
      <w:r>
        <w:rPr>
          <w:rFonts w:hint="eastAsia"/>
          <w:lang w:val="en-GB" w:eastAsia="zh-CN"/>
        </w:rPr>
        <w:t>（</w:t>
      </w:r>
      <w:r>
        <w:rPr>
          <w:lang w:val="en-GB" w:eastAsia="zh-CN"/>
        </w:rPr>
        <w:t>例如，固定、陆地移动或移动基站</w:t>
      </w:r>
      <w:r>
        <w:rPr>
          <w:rFonts w:hint="eastAsia"/>
          <w:lang w:val="en-GB" w:eastAsia="zh-CN"/>
        </w:rPr>
        <w:t>）</w:t>
      </w:r>
      <w:r>
        <w:rPr>
          <w:lang w:val="en-GB" w:eastAsia="zh-CN"/>
        </w:rPr>
        <w:t>的干扰。</w:t>
      </w:r>
    </w:p>
    <w:p w14:paraId="2144570C" w14:textId="77777777" w:rsidR="00286835" w:rsidRDefault="00717D4F">
      <w:pPr>
        <w:pStyle w:val="FigureNo"/>
        <w:rPr>
          <w:rFonts w:eastAsiaTheme="minorEastAsia"/>
          <w:lang w:val="en-GB" w:eastAsia="zh-CN"/>
        </w:rPr>
      </w:pPr>
      <w:bookmarkStart w:id="168" w:name="lt_pId831"/>
      <w:r>
        <w:rPr>
          <w:rFonts w:eastAsiaTheme="minorEastAsia" w:hint="eastAsia"/>
          <w:lang w:val="en-US" w:eastAsia="zh-CN"/>
        </w:rPr>
        <w:t>图</w:t>
      </w:r>
      <w:r>
        <w:rPr>
          <w:rFonts w:eastAsiaTheme="minorEastAsia"/>
          <w:lang w:val="en-GB" w:eastAsia="zh-CN"/>
        </w:rPr>
        <w:t>3</w:t>
      </w:r>
      <w:bookmarkEnd w:id="168"/>
    </w:p>
    <w:p w14:paraId="55CC20D4" w14:textId="77777777" w:rsidR="00286835" w:rsidRDefault="00717D4F" w:rsidP="00644779">
      <w:pPr>
        <w:pStyle w:val="StyleFiguretitleTimesNewRoman"/>
        <w:rPr>
          <w:rFonts w:eastAsiaTheme="minorEastAsia"/>
          <w:lang w:val="en-GB" w:eastAsia="zh-CN"/>
        </w:rPr>
      </w:pPr>
      <w:r>
        <w:rPr>
          <w:rFonts w:eastAsiaTheme="minorEastAsia" w:hint="eastAsia"/>
          <w:lang w:val="en-US" w:eastAsia="zh-CN"/>
        </w:rPr>
        <w:t>对在</w:t>
      </w:r>
      <w:r>
        <w:rPr>
          <w:rFonts w:hint="eastAsia"/>
          <w:lang w:val="en-GB" w:eastAsia="zh-CN"/>
        </w:rPr>
        <w:t>地球站</w:t>
      </w:r>
      <w:r>
        <w:rPr>
          <w:rFonts w:hint="eastAsia"/>
          <w:lang w:val="en-US" w:eastAsia="zh-CN"/>
        </w:rPr>
        <w:t>产生</w:t>
      </w:r>
      <w:r>
        <w:rPr>
          <w:rFonts w:eastAsiaTheme="minorEastAsia" w:hint="eastAsia"/>
          <w:lang w:val="en-GB" w:eastAsia="zh-CN"/>
        </w:rPr>
        <w:t>的空对地干扰情况下需报告的核心要素</w:t>
      </w:r>
      <w:r>
        <w:rPr>
          <w:rFonts w:eastAsiaTheme="minorEastAsia" w:hint="eastAsia"/>
          <w:lang w:val="en-US" w:eastAsia="zh-CN"/>
        </w:rPr>
        <w:t>的说明</w:t>
      </w:r>
      <w:r>
        <w:rPr>
          <w:rFonts w:eastAsiaTheme="minorEastAsia"/>
          <w:lang w:val="en-GB" w:eastAsia="zh-CN"/>
        </w:rPr>
        <w:br/>
      </w:r>
      <w:r w:rsidRPr="00644779">
        <w:rPr>
          <w:rFonts w:hint="eastAsia"/>
          <w:lang w:eastAsia="zh-CN"/>
        </w:rPr>
        <w:t>（</w:t>
      </w:r>
      <w:r w:rsidRPr="00644779">
        <w:rPr>
          <w:lang w:eastAsia="zh-CN"/>
        </w:rPr>
        <w:t>表</w:t>
      </w:r>
      <w:r w:rsidRPr="00644779">
        <w:rPr>
          <w:lang w:eastAsia="zh-CN"/>
        </w:rPr>
        <w:t>1</w:t>
      </w:r>
      <w:r w:rsidRPr="00644779">
        <w:rPr>
          <w:lang w:eastAsia="zh-CN"/>
        </w:rPr>
        <w:t>第</w:t>
      </w:r>
      <w:r w:rsidRPr="00644779">
        <w:rPr>
          <w:lang w:eastAsia="zh-CN"/>
        </w:rPr>
        <w:t>4</w:t>
      </w:r>
      <w:r w:rsidRPr="00644779">
        <w:rPr>
          <w:lang w:eastAsia="zh-CN"/>
        </w:rPr>
        <w:t>项</w:t>
      </w:r>
      <w:r w:rsidRPr="00644779">
        <w:rPr>
          <w:rFonts w:hint="eastAsia"/>
          <w:lang w:eastAsia="zh-CN"/>
        </w:rPr>
        <w:t>中</w:t>
      </w:r>
      <w:r w:rsidRPr="00644779">
        <w:rPr>
          <w:lang w:eastAsia="zh-CN"/>
        </w:rPr>
        <w:t>的干扰场景</w:t>
      </w:r>
      <w:r w:rsidRPr="00644779">
        <w:rPr>
          <w:lang w:eastAsia="zh-CN"/>
        </w:rPr>
        <w:t>B</w:t>
      </w:r>
      <w:r w:rsidRPr="00644779">
        <w:rPr>
          <w:rFonts w:hint="eastAsia"/>
          <w:lang w:eastAsia="zh-CN"/>
        </w:rPr>
        <w:t>）</w:t>
      </w:r>
    </w:p>
    <w:p w14:paraId="13144B12" w14:textId="52BA3FBC" w:rsidR="00286835" w:rsidRDefault="00E276BB">
      <w:pPr>
        <w:pStyle w:val="Figure"/>
        <w:rPr>
          <w:rFonts w:eastAsiaTheme="minorEastAsia"/>
          <w:lang w:val="en-GB"/>
        </w:rPr>
      </w:pPr>
      <w:r>
        <w:rPr>
          <w:rFonts w:eastAsiaTheme="minorEastAsia"/>
          <w:noProof/>
          <w:lang w:val="en-GB"/>
        </w:rPr>
        <w:drawing>
          <wp:inline distT="0" distB="0" distL="0" distR="0" wp14:anchorId="4E2C01A3" wp14:editId="62B1D362">
            <wp:extent cx="5663196" cy="3243079"/>
            <wp:effectExtent l="0" t="0" r="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63196" cy="3243079"/>
                    </a:xfrm>
                    <a:prstGeom prst="rect">
                      <a:avLst/>
                    </a:prstGeom>
                  </pic:spPr>
                </pic:pic>
              </a:graphicData>
            </a:graphic>
          </wp:inline>
        </w:drawing>
      </w:r>
    </w:p>
    <w:p w14:paraId="65186533" w14:textId="77777777" w:rsidR="00286835" w:rsidRDefault="00717D4F">
      <w:pPr>
        <w:pStyle w:val="TableNo"/>
        <w:rPr>
          <w:lang w:val="en-GB" w:eastAsia="zh-CN"/>
        </w:rPr>
      </w:pPr>
      <w:r>
        <w:rPr>
          <w:lang w:val="en-GB" w:eastAsia="zh-CN"/>
        </w:rPr>
        <w:t>表</w:t>
      </w:r>
      <w:r>
        <w:rPr>
          <w:lang w:val="en-GB" w:eastAsia="zh-CN"/>
        </w:rPr>
        <w:t>5</w:t>
      </w:r>
    </w:p>
    <w:p w14:paraId="73EF3F40" w14:textId="77777777" w:rsidR="00286835" w:rsidRDefault="00717D4F">
      <w:pPr>
        <w:pStyle w:val="Tabletitle"/>
        <w:rPr>
          <w:lang w:val="en-GB" w:eastAsia="zh-CN"/>
        </w:rPr>
      </w:pPr>
      <w:r>
        <w:rPr>
          <w:rFonts w:hint="eastAsia"/>
          <w:lang w:val="en-US" w:eastAsia="zh-CN"/>
        </w:rPr>
        <w:t>关于</w:t>
      </w:r>
      <w:r>
        <w:rPr>
          <w:rFonts w:hint="eastAsia"/>
          <w:lang w:val="en-GB" w:eastAsia="zh-CN"/>
        </w:rPr>
        <w:t>有害干扰报告表</w:t>
      </w:r>
      <w:r>
        <w:rPr>
          <w:lang w:val="en-GB" w:eastAsia="zh-CN"/>
        </w:rPr>
        <w:t>的</w:t>
      </w:r>
      <w:r>
        <w:rPr>
          <w:rFonts w:hint="eastAsia"/>
          <w:lang w:val="en-GB" w:eastAsia="zh-CN"/>
        </w:rPr>
        <w:t>关键详情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478"/>
        <w:gridCol w:w="2735"/>
      </w:tblGrid>
      <w:tr w:rsidR="00286835" w14:paraId="720AD4A5" w14:textId="77777777">
        <w:trPr>
          <w:jc w:val="center"/>
        </w:trPr>
        <w:tc>
          <w:tcPr>
            <w:tcW w:w="9639" w:type="dxa"/>
            <w:gridSpan w:val="3"/>
          </w:tcPr>
          <w:p w14:paraId="3C5A5F67" w14:textId="77777777" w:rsidR="00286835" w:rsidRDefault="00717D4F">
            <w:pPr>
              <w:pStyle w:val="Tablehead"/>
              <w:rPr>
                <w:rFonts w:eastAsiaTheme="minorEastAsia"/>
                <w:lang w:val="en-GB"/>
              </w:rPr>
            </w:pPr>
            <w:r>
              <w:rPr>
                <w:rFonts w:hint="eastAsia"/>
                <w:lang w:val="en-GB" w:eastAsia="zh-CN"/>
              </w:rPr>
              <w:t>一般信息</w:t>
            </w:r>
          </w:p>
        </w:tc>
      </w:tr>
      <w:tr w:rsidR="00286835" w14:paraId="2F7EABB1" w14:textId="77777777">
        <w:trPr>
          <w:jc w:val="center"/>
        </w:trPr>
        <w:tc>
          <w:tcPr>
            <w:tcW w:w="426" w:type="dxa"/>
            <w:vAlign w:val="center"/>
          </w:tcPr>
          <w:p w14:paraId="248CC32A" w14:textId="77777777" w:rsidR="00286835" w:rsidRDefault="00717D4F">
            <w:pPr>
              <w:pStyle w:val="Tabletext"/>
              <w:rPr>
                <w:rFonts w:eastAsiaTheme="minorEastAsia"/>
                <w:lang w:val="en-GB" w:eastAsia="de-DE"/>
              </w:rPr>
            </w:pPr>
            <w:r>
              <w:rPr>
                <w:rFonts w:eastAsiaTheme="minorEastAsia"/>
                <w:lang w:val="en-GB" w:eastAsia="de-DE"/>
              </w:rPr>
              <w:t>1</w:t>
            </w:r>
          </w:p>
        </w:tc>
        <w:tc>
          <w:tcPr>
            <w:tcW w:w="6478" w:type="dxa"/>
          </w:tcPr>
          <w:p w14:paraId="4727FA99" w14:textId="77777777" w:rsidR="00286835" w:rsidRDefault="00717D4F">
            <w:pPr>
              <w:pStyle w:val="Tabletext"/>
              <w:rPr>
                <w:rFonts w:eastAsiaTheme="minorEastAsia"/>
                <w:lang w:val="en-GB" w:eastAsia="zh-CN"/>
              </w:rPr>
            </w:pPr>
            <w:r>
              <w:rPr>
                <w:bCs/>
                <w:lang w:val="en-GB" w:eastAsia="zh-CN"/>
              </w:rPr>
              <w:t>应对</w:t>
            </w:r>
            <w:r>
              <w:rPr>
                <w:rFonts w:hint="eastAsia"/>
                <w:bCs/>
                <w:lang w:val="en-GB" w:eastAsia="zh-CN"/>
              </w:rPr>
              <w:t>干扰</w:t>
            </w:r>
            <w:r>
              <w:rPr>
                <w:bCs/>
                <w:lang w:val="en-GB" w:eastAsia="zh-CN"/>
              </w:rPr>
              <w:t>负责的</w:t>
            </w:r>
            <w:r>
              <w:rPr>
                <w:rFonts w:hint="eastAsia"/>
                <w:bCs/>
                <w:lang w:val="en-GB" w:eastAsia="zh-CN"/>
              </w:rPr>
              <w:t>主管部门</w:t>
            </w:r>
          </w:p>
        </w:tc>
        <w:tc>
          <w:tcPr>
            <w:tcW w:w="2735" w:type="dxa"/>
            <w:vAlign w:val="center"/>
          </w:tcPr>
          <w:p w14:paraId="63C59F57" w14:textId="77777777" w:rsidR="00286835" w:rsidRDefault="00717D4F">
            <w:pPr>
              <w:pStyle w:val="Tabletext"/>
              <w:rPr>
                <w:rFonts w:eastAsiaTheme="minorEastAsia"/>
                <w:lang w:val="en-GB" w:eastAsia="zh-CN"/>
              </w:rPr>
            </w:pPr>
            <w:bookmarkStart w:id="169" w:name="lt_pId840"/>
            <w:r>
              <w:rPr>
                <w:rFonts w:eastAsiaTheme="minorEastAsia"/>
                <w:lang w:val="en-GB" w:eastAsia="zh-CN"/>
              </w:rPr>
              <w:t>XYZ</w:t>
            </w:r>
            <w:bookmarkEnd w:id="169"/>
          </w:p>
        </w:tc>
      </w:tr>
      <w:tr w:rsidR="00286835" w14:paraId="62ECF399" w14:textId="77777777">
        <w:trPr>
          <w:jc w:val="center"/>
        </w:trPr>
        <w:tc>
          <w:tcPr>
            <w:tcW w:w="426" w:type="dxa"/>
            <w:vAlign w:val="center"/>
          </w:tcPr>
          <w:p w14:paraId="298D6C09" w14:textId="77777777" w:rsidR="00286835" w:rsidRDefault="00717D4F">
            <w:pPr>
              <w:pStyle w:val="Tabletext"/>
              <w:rPr>
                <w:rFonts w:eastAsiaTheme="minorEastAsia"/>
                <w:lang w:val="en-GB" w:eastAsia="de-DE"/>
              </w:rPr>
            </w:pPr>
            <w:r>
              <w:rPr>
                <w:rFonts w:eastAsiaTheme="minorEastAsia"/>
                <w:lang w:val="en-GB" w:eastAsia="de-DE"/>
              </w:rPr>
              <w:t>2</w:t>
            </w:r>
          </w:p>
        </w:tc>
        <w:tc>
          <w:tcPr>
            <w:tcW w:w="6478" w:type="dxa"/>
          </w:tcPr>
          <w:p w14:paraId="31765ABB" w14:textId="77777777" w:rsidR="00286835" w:rsidRDefault="00717D4F">
            <w:pPr>
              <w:pStyle w:val="Tabletext"/>
              <w:rPr>
                <w:rFonts w:eastAsiaTheme="minorEastAsia"/>
                <w:spacing w:val="-2"/>
                <w:lang w:val="en-GB" w:eastAsia="zh-CN"/>
              </w:rPr>
            </w:pPr>
            <w:r>
              <w:rPr>
                <w:bCs/>
                <w:lang w:val="en-GB" w:eastAsia="zh-CN"/>
              </w:rPr>
              <w:t>接收干扰的</w:t>
            </w:r>
            <w:r>
              <w:rPr>
                <w:rFonts w:hint="eastAsia"/>
                <w:bCs/>
                <w:lang w:val="en-US" w:eastAsia="zh-CN"/>
              </w:rPr>
              <w:t>电台</w:t>
            </w:r>
            <w:r>
              <w:rPr>
                <w:bCs/>
                <w:lang w:val="en-GB" w:eastAsia="zh-CN"/>
              </w:rPr>
              <w:t>的通知</w:t>
            </w:r>
            <w:r>
              <w:rPr>
                <w:rFonts w:hint="eastAsia"/>
                <w:bCs/>
                <w:lang w:val="en-US" w:eastAsia="zh-CN"/>
              </w:rPr>
              <w:t>主管部门</w:t>
            </w:r>
          </w:p>
        </w:tc>
        <w:tc>
          <w:tcPr>
            <w:tcW w:w="2735" w:type="dxa"/>
            <w:vAlign w:val="center"/>
          </w:tcPr>
          <w:p w14:paraId="24837A06" w14:textId="77777777" w:rsidR="00286835" w:rsidRDefault="00717D4F">
            <w:pPr>
              <w:pStyle w:val="Tabletext"/>
              <w:rPr>
                <w:rFonts w:eastAsiaTheme="minorEastAsia"/>
                <w:lang w:val="en-GB"/>
              </w:rPr>
            </w:pPr>
            <w:bookmarkStart w:id="170" w:name="lt_pId843"/>
            <w:r>
              <w:rPr>
                <w:rFonts w:eastAsiaTheme="minorEastAsia"/>
                <w:lang w:val="en-GB"/>
              </w:rPr>
              <w:t>DEF</w:t>
            </w:r>
            <w:bookmarkEnd w:id="170"/>
          </w:p>
        </w:tc>
      </w:tr>
      <w:tr w:rsidR="00286835" w14:paraId="7E2A77F7" w14:textId="77777777">
        <w:trPr>
          <w:jc w:val="center"/>
        </w:trPr>
        <w:tc>
          <w:tcPr>
            <w:tcW w:w="426" w:type="dxa"/>
            <w:vAlign w:val="center"/>
          </w:tcPr>
          <w:p w14:paraId="374A0FFF" w14:textId="77777777" w:rsidR="00286835" w:rsidRDefault="00717D4F">
            <w:pPr>
              <w:pStyle w:val="Tabletext"/>
              <w:rPr>
                <w:rFonts w:eastAsiaTheme="minorEastAsia"/>
                <w:lang w:val="en-GB" w:eastAsia="de-DE"/>
              </w:rPr>
            </w:pPr>
            <w:r>
              <w:rPr>
                <w:rFonts w:eastAsiaTheme="minorEastAsia"/>
                <w:lang w:val="en-GB" w:eastAsia="de-DE"/>
              </w:rPr>
              <w:t>3</w:t>
            </w:r>
          </w:p>
        </w:tc>
        <w:tc>
          <w:tcPr>
            <w:tcW w:w="6478" w:type="dxa"/>
          </w:tcPr>
          <w:p w14:paraId="2F547431" w14:textId="77777777" w:rsidR="00286835" w:rsidRDefault="00717D4F">
            <w:pPr>
              <w:pStyle w:val="Tabletext"/>
              <w:rPr>
                <w:rFonts w:eastAsiaTheme="minorEastAsia"/>
                <w:bCs/>
                <w:lang w:val="en-GB" w:eastAsia="zh-CN"/>
              </w:rPr>
            </w:pPr>
            <w:r>
              <w:rPr>
                <w:rFonts w:hint="eastAsia"/>
                <w:bCs/>
                <w:lang w:val="en-GB" w:eastAsia="zh-CN"/>
              </w:rPr>
              <w:t>干扰</w:t>
            </w:r>
            <w:r>
              <w:rPr>
                <w:bCs/>
                <w:lang w:val="en-GB" w:eastAsia="zh-CN"/>
              </w:rPr>
              <w:t>案件中涉及的其他</w:t>
            </w:r>
            <w:r>
              <w:rPr>
                <w:rFonts w:hint="eastAsia"/>
                <w:bCs/>
                <w:lang w:val="en-GB" w:eastAsia="zh-CN"/>
              </w:rPr>
              <w:t>主管部门</w:t>
            </w:r>
          </w:p>
        </w:tc>
        <w:tc>
          <w:tcPr>
            <w:tcW w:w="2735" w:type="dxa"/>
            <w:vAlign w:val="center"/>
          </w:tcPr>
          <w:p w14:paraId="55FA4B60" w14:textId="77777777" w:rsidR="00286835" w:rsidRDefault="00717D4F">
            <w:pPr>
              <w:pStyle w:val="Tabletext"/>
              <w:rPr>
                <w:rFonts w:eastAsiaTheme="minorEastAsia"/>
                <w:lang w:val="en-GB" w:eastAsia="zh-CN"/>
              </w:rPr>
            </w:pPr>
            <w:bookmarkStart w:id="171" w:name="lt_pId846"/>
            <w:r>
              <w:rPr>
                <w:rFonts w:eastAsiaTheme="minorEastAsia"/>
                <w:lang w:val="en-GB" w:eastAsia="zh-CN"/>
              </w:rPr>
              <w:t>ABC</w:t>
            </w:r>
            <w:bookmarkEnd w:id="171"/>
          </w:p>
        </w:tc>
      </w:tr>
      <w:tr w:rsidR="00286835" w14:paraId="194E1C07" w14:textId="77777777">
        <w:trPr>
          <w:jc w:val="center"/>
        </w:trPr>
        <w:tc>
          <w:tcPr>
            <w:tcW w:w="9639" w:type="dxa"/>
            <w:gridSpan w:val="3"/>
          </w:tcPr>
          <w:p w14:paraId="3E49339E" w14:textId="77777777" w:rsidR="00286835" w:rsidRDefault="00717D4F">
            <w:pPr>
              <w:pStyle w:val="Tablehead"/>
              <w:rPr>
                <w:rFonts w:eastAsiaTheme="minorEastAsia"/>
                <w:lang w:val="en-GB" w:eastAsia="zh-CN"/>
              </w:rPr>
            </w:pPr>
            <w:r>
              <w:rPr>
                <w:rFonts w:eastAsiaTheme="minorEastAsia" w:hint="eastAsia"/>
                <w:lang w:val="en-GB" w:eastAsia="zh-CN"/>
              </w:rPr>
              <w:t>干扰场景</w:t>
            </w:r>
          </w:p>
        </w:tc>
      </w:tr>
      <w:tr w:rsidR="00286835" w14:paraId="510A0643" w14:textId="77777777">
        <w:trPr>
          <w:jc w:val="center"/>
        </w:trPr>
        <w:tc>
          <w:tcPr>
            <w:tcW w:w="426" w:type="dxa"/>
            <w:vAlign w:val="center"/>
          </w:tcPr>
          <w:p w14:paraId="6495F409" w14:textId="77777777" w:rsidR="00286835" w:rsidRDefault="00717D4F">
            <w:pPr>
              <w:pStyle w:val="Tabletext"/>
              <w:rPr>
                <w:rFonts w:eastAsiaTheme="minorEastAsia"/>
                <w:lang w:val="en-GB" w:eastAsia="de-DE"/>
              </w:rPr>
            </w:pPr>
            <w:r>
              <w:rPr>
                <w:rFonts w:eastAsiaTheme="minorEastAsia"/>
                <w:lang w:val="en-GB" w:eastAsia="de-DE"/>
              </w:rPr>
              <w:t>4</w:t>
            </w:r>
          </w:p>
        </w:tc>
        <w:tc>
          <w:tcPr>
            <w:tcW w:w="6478" w:type="dxa"/>
          </w:tcPr>
          <w:p w14:paraId="67BFDFA6" w14:textId="77777777" w:rsidR="00286835" w:rsidRDefault="00717D4F">
            <w:pPr>
              <w:pStyle w:val="Tabletext"/>
              <w:jc w:val="left"/>
              <w:rPr>
                <w:bCs/>
                <w:lang w:val="en-GB" w:eastAsia="zh-CN"/>
              </w:rPr>
            </w:pPr>
            <w:r>
              <w:rPr>
                <w:bCs/>
                <w:lang w:val="en-GB" w:eastAsia="zh-CN"/>
              </w:rPr>
              <w:t>干扰场景</w:t>
            </w:r>
            <w:r>
              <w:rPr>
                <w:rFonts w:hint="eastAsia"/>
                <w:bCs/>
                <w:lang w:val="en-GB" w:eastAsia="zh-CN"/>
              </w:rPr>
              <w:t>：</w:t>
            </w:r>
          </w:p>
          <w:p w14:paraId="46F3D01A" w14:textId="529DAB6E" w:rsidR="00286835" w:rsidRDefault="00717D4F">
            <w:pPr>
              <w:pStyle w:val="Tabletext"/>
              <w:jc w:val="left"/>
              <w:rPr>
                <w:rFonts w:eastAsiaTheme="minorEastAsia"/>
                <w:bCs/>
                <w:lang w:val="en-GB" w:eastAsia="zh-CN"/>
              </w:rPr>
            </w:pPr>
            <w:r>
              <w:rPr>
                <w:rFonts w:hint="eastAsia"/>
                <w:bCs/>
                <w:lang w:val="en-US" w:eastAsia="zh-CN"/>
              </w:rPr>
              <w:t>A</w:t>
            </w:r>
            <w:r>
              <w:rPr>
                <w:bCs/>
                <w:lang w:val="en-GB" w:eastAsia="zh-CN"/>
              </w:rPr>
              <w:t>-</w:t>
            </w:r>
            <w:r>
              <w:rPr>
                <w:bCs/>
                <w:lang w:val="en-GB" w:eastAsia="zh-CN"/>
              </w:rPr>
              <w:t>地对空</w:t>
            </w:r>
            <w:r>
              <w:rPr>
                <w:bCs/>
                <w:lang w:val="en-GB" w:eastAsia="zh-CN"/>
              </w:rPr>
              <w:t>/B-</w:t>
            </w:r>
            <w:r>
              <w:rPr>
                <w:bCs/>
                <w:lang w:val="en-GB" w:eastAsia="zh-CN"/>
              </w:rPr>
              <w:t>空对地</w:t>
            </w:r>
            <w:r>
              <w:rPr>
                <w:bCs/>
                <w:lang w:val="en-GB" w:eastAsia="zh-CN"/>
              </w:rPr>
              <w:t>/C-EESS</w:t>
            </w:r>
            <w:r>
              <w:rPr>
                <w:rFonts w:hint="eastAsia"/>
                <w:bCs/>
                <w:lang w:val="en-GB" w:eastAsia="zh-CN"/>
              </w:rPr>
              <w:t>（无源</w:t>
            </w:r>
            <w:r>
              <w:rPr>
                <w:bCs/>
                <w:lang w:val="en-GB" w:eastAsia="zh-CN"/>
              </w:rPr>
              <w:t>传感器</w:t>
            </w:r>
            <w:r>
              <w:rPr>
                <w:rFonts w:hint="eastAsia"/>
                <w:bCs/>
                <w:lang w:val="en-GB" w:eastAsia="zh-CN"/>
              </w:rPr>
              <w:t>）</w:t>
            </w:r>
            <w:r>
              <w:rPr>
                <w:bCs/>
                <w:lang w:val="en-GB" w:eastAsia="zh-CN"/>
              </w:rPr>
              <w:t>/</w:t>
            </w:r>
            <w:r>
              <w:rPr>
                <w:rFonts w:hint="eastAsia"/>
                <w:bCs/>
                <w:lang w:val="en-US" w:eastAsia="zh-CN"/>
              </w:rPr>
              <w:t>D-</w:t>
            </w:r>
            <w:r>
              <w:rPr>
                <w:bCs/>
                <w:lang w:val="en-GB" w:eastAsia="zh-CN"/>
              </w:rPr>
              <w:t>射电天文</w:t>
            </w:r>
            <w:r>
              <w:rPr>
                <w:bCs/>
                <w:lang w:val="en-GB" w:eastAsia="zh-CN"/>
              </w:rPr>
              <w:t>/E-</w:t>
            </w:r>
            <w:r>
              <w:rPr>
                <w:bCs/>
                <w:lang w:val="en-GB" w:eastAsia="zh-CN"/>
              </w:rPr>
              <w:t>空对空</w:t>
            </w:r>
          </w:p>
        </w:tc>
        <w:tc>
          <w:tcPr>
            <w:tcW w:w="2735" w:type="dxa"/>
            <w:vAlign w:val="center"/>
          </w:tcPr>
          <w:p w14:paraId="12834566" w14:textId="77777777" w:rsidR="00286835" w:rsidRDefault="00717D4F">
            <w:pPr>
              <w:pStyle w:val="Tabletext"/>
              <w:rPr>
                <w:rFonts w:eastAsiaTheme="minorEastAsia"/>
                <w:lang w:val="en-GB"/>
              </w:rPr>
            </w:pPr>
            <w:bookmarkStart w:id="172" w:name="lt_pId851"/>
            <w:r>
              <w:rPr>
                <w:rFonts w:eastAsiaTheme="minorEastAsia"/>
                <w:lang w:val="en-GB"/>
              </w:rPr>
              <w:t>B</w:t>
            </w:r>
            <w:bookmarkEnd w:id="172"/>
          </w:p>
        </w:tc>
      </w:tr>
      <w:tr w:rsidR="00286835" w14:paraId="070977F1" w14:textId="77777777">
        <w:trPr>
          <w:jc w:val="center"/>
        </w:trPr>
        <w:tc>
          <w:tcPr>
            <w:tcW w:w="426" w:type="dxa"/>
            <w:vAlign w:val="center"/>
          </w:tcPr>
          <w:p w14:paraId="089F18A0" w14:textId="77777777" w:rsidR="00286835" w:rsidRDefault="00717D4F">
            <w:pPr>
              <w:pStyle w:val="Tabletext"/>
              <w:rPr>
                <w:rFonts w:eastAsiaTheme="minorEastAsia"/>
                <w:lang w:val="en-GB" w:eastAsia="de-DE"/>
              </w:rPr>
            </w:pPr>
            <w:r>
              <w:rPr>
                <w:rFonts w:eastAsiaTheme="minorEastAsia"/>
                <w:lang w:val="en-GB" w:eastAsia="de-DE"/>
              </w:rPr>
              <w:t>5</w:t>
            </w:r>
          </w:p>
        </w:tc>
        <w:tc>
          <w:tcPr>
            <w:tcW w:w="6478" w:type="dxa"/>
          </w:tcPr>
          <w:p w14:paraId="5A807542" w14:textId="77777777" w:rsidR="00286835" w:rsidRDefault="00717D4F">
            <w:pPr>
              <w:pStyle w:val="Tabletext"/>
              <w:jc w:val="left"/>
              <w:rPr>
                <w:rFonts w:eastAsiaTheme="minorEastAsia"/>
                <w:bCs/>
                <w:lang w:val="en-GB" w:eastAsia="zh-CN"/>
              </w:rPr>
            </w:pPr>
            <w:r>
              <w:rPr>
                <w:bCs/>
                <w:lang w:val="en-GB" w:eastAsia="zh-CN"/>
              </w:rPr>
              <w:t>造成干扰的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r>
              <w:rPr>
                <w:bCs/>
                <w:lang w:val="en-GB" w:eastAsia="zh-CN"/>
              </w:rPr>
              <w:t>/</w:t>
            </w:r>
            <w:r>
              <w:rPr>
                <w:bCs/>
                <w:lang w:val="en-GB" w:eastAsia="zh-CN"/>
              </w:rPr>
              <w:t>未知</w:t>
            </w:r>
          </w:p>
        </w:tc>
        <w:tc>
          <w:tcPr>
            <w:tcW w:w="2735" w:type="dxa"/>
            <w:vAlign w:val="center"/>
          </w:tcPr>
          <w:p w14:paraId="0D1F5B97" w14:textId="77777777" w:rsidR="00286835" w:rsidRDefault="00717D4F">
            <w:pPr>
              <w:pStyle w:val="Tabletext"/>
              <w:rPr>
                <w:rFonts w:eastAsiaTheme="minorEastAsia"/>
                <w:lang w:val="en-GB" w:eastAsia="zh-CN"/>
              </w:rPr>
            </w:pPr>
            <w:r>
              <w:rPr>
                <w:rFonts w:eastAsiaTheme="minorEastAsia" w:hint="eastAsia"/>
                <w:lang w:val="en-GB" w:eastAsia="zh-CN"/>
              </w:rPr>
              <w:t>地面</w:t>
            </w:r>
          </w:p>
        </w:tc>
      </w:tr>
      <w:tr w:rsidR="00286835" w14:paraId="249F35F8" w14:textId="77777777">
        <w:trPr>
          <w:jc w:val="center"/>
        </w:trPr>
        <w:tc>
          <w:tcPr>
            <w:tcW w:w="426" w:type="dxa"/>
            <w:vAlign w:val="center"/>
          </w:tcPr>
          <w:p w14:paraId="114B01FD" w14:textId="77777777" w:rsidR="00286835" w:rsidRDefault="00717D4F">
            <w:pPr>
              <w:pStyle w:val="Tabletext"/>
              <w:rPr>
                <w:rFonts w:eastAsiaTheme="minorEastAsia"/>
                <w:lang w:val="en-GB" w:eastAsia="de-DE"/>
              </w:rPr>
            </w:pPr>
            <w:r>
              <w:rPr>
                <w:rFonts w:eastAsiaTheme="minorEastAsia"/>
                <w:lang w:val="en-GB" w:eastAsia="de-DE"/>
              </w:rPr>
              <w:t>6</w:t>
            </w:r>
          </w:p>
        </w:tc>
        <w:tc>
          <w:tcPr>
            <w:tcW w:w="6478" w:type="dxa"/>
          </w:tcPr>
          <w:p w14:paraId="05980B8C" w14:textId="5BD7046A" w:rsidR="00286835" w:rsidRDefault="00717D4F">
            <w:pPr>
              <w:pStyle w:val="Tabletext"/>
              <w:jc w:val="left"/>
              <w:rPr>
                <w:bCs/>
                <w:lang w:val="en-GB" w:eastAsia="zh-CN"/>
              </w:rPr>
            </w:pPr>
            <w:r>
              <w:rPr>
                <w:bCs/>
                <w:lang w:val="en-GB" w:eastAsia="zh-CN"/>
              </w:rPr>
              <w:t>接收干扰的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bCs/>
                <w:lang w:val="en-GB" w:eastAsia="zh-CN"/>
              </w:rPr>
              <w:t>GSO</w:t>
            </w:r>
            <w:r>
              <w:rPr>
                <w:rFonts w:hint="eastAsia"/>
                <w:bCs/>
                <w:lang w:val="en-GB" w:eastAsia="zh-CN"/>
              </w:rPr>
              <w:t>）</w:t>
            </w:r>
            <w:r>
              <w:rPr>
                <w:bCs/>
                <w:lang w:val="en-GB" w:eastAsia="zh-CN"/>
              </w:rPr>
              <w:t>/</w:t>
            </w:r>
          </w:p>
          <w:p w14:paraId="34FFBC06" w14:textId="77777777" w:rsidR="00286835" w:rsidRDefault="00717D4F">
            <w:pPr>
              <w:pStyle w:val="Tabletext"/>
              <w:jc w:val="left"/>
              <w:rPr>
                <w:rFonts w:eastAsiaTheme="minorEastAsia"/>
                <w:bCs/>
                <w:lang w:val="en-GB"/>
              </w:rPr>
            </w:pPr>
            <w:proofErr w:type="spellStart"/>
            <w:r>
              <w:rPr>
                <w:bCs/>
                <w:lang w:val="en-GB"/>
              </w:rPr>
              <w:t>空间</w:t>
            </w:r>
            <w:proofErr w:type="spellEnd"/>
            <w:r>
              <w:rPr>
                <w:rFonts w:hint="eastAsia"/>
                <w:bCs/>
                <w:lang w:val="en-GB" w:eastAsia="zh-CN"/>
              </w:rPr>
              <w:t>（</w:t>
            </w:r>
            <w:r>
              <w:rPr>
                <w:rFonts w:eastAsiaTheme="minorEastAsia"/>
                <w:bCs/>
                <w:lang w:val="en-GB"/>
              </w:rPr>
              <w:t>non</w:t>
            </w:r>
            <w:r>
              <w:rPr>
                <w:rFonts w:eastAsiaTheme="minorEastAsia"/>
                <w:bCs/>
                <w:lang w:val="en-GB"/>
              </w:rPr>
              <w:noBreakHyphen/>
              <w:t>GSO</w:t>
            </w:r>
            <w:r>
              <w:rPr>
                <w:rFonts w:hint="eastAsia"/>
                <w:bCs/>
                <w:lang w:val="en-GB" w:eastAsia="zh-CN"/>
              </w:rPr>
              <w:t>）</w:t>
            </w:r>
            <w:r>
              <w:rPr>
                <w:bCs/>
                <w:lang w:val="en-GB"/>
              </w:rPr>
              <w:t>/</w:t>
            </w:r>
            <w:proofErr w:type="spellStart"/>
            <w:r>
              <w:rPr>
                <w:bCs/>
                <w:lang w:val="en-GB"/>
              </w:rPr>
              <w:t>地面</w:t>
            </w:r>
            <w:proofErr w:type="spellEnd"/>
            <w:r>
              <w:rPr>
                <w:bCs/>
                <w:lang w:val="en-GB"/>
              </w:rPr>
              <w:t>/</w:t>
            </w:r>
            <w:proofErr w:type="spellStart"/>
            <w:r>
              <w:rPr>
                <w:bCs/>
                <w:lang w:val="en-GB"/>
              </w:rPr>
              <w:t>其他</w:t>
            </w:r>
            <w:proofErr w:type="spellEnd"/>
            <w:r>
              <w:rPr>
                <w:bCs/>
                <w:lang w:val="en-GB"/>
              </w:rPr>
              <w:t>/</w:t>
            </w:r>
            <w:r>
              <w:rPr>
                <w:rFonts w:hint="eastAsia"/>
                <w:bCs/>
                <w:lang w:val="en-US" w:eastAsia="zh-CN"/>
              </w:rPr>
              <w:t>未知</w:t>
            </w:r>
          </w:p>
        </w:tc>
        <w:tc>
          <w:tcPr>
            <w:tcW w:w="2735" w:type="dxa"/>
            <w:vAlign w:val="center"/>
          </w:tcPr>
          <w:p w14:paraId="51DCF491" w14:textId="77777777" w:rsidR="00286835" w:rsidRDefault="00717D4F">
            <w:pPr>
              <w:pStyle w:val="Tabletext"/>
              <w:rPr>
                <w:rFonts w:eastAsiaTheme="minorEastAsia"/>
                <w:lang w:val="en-GB" w:eastAsia="zh-CN"/>
              </w:rPr>
            </w:pPr>
            <w:r>
              <w:rPr>
                <w:rFonts w:eastAsiaTheme="minorEastAsia" w:hint="eastAsia"/>
                <w:lang w:val="en-GB" w:eastAsia="zh-CN"/>
              </w:rPr>
              <w:t>地球</w:t>
            </w:r>
          </w:p>
        </w:tc>
      </w:tr>
      <w:tr w:rsidR="00286835" w14:paraId="6731F3EA" w14:textId="77777777">
        <w:trPr>
          <w:jc w:val="center"/>
        </w:trPr>
        <w:tc>
          <w:tcPr>
            <w:tcW w:w="426" w:type="dxa"/>
            <w:vAlign w:val="center"/>
          </w:tcPr>
          <w:p w14:paraId="0AE63607" w14:textId="77777777" w:rsidR="00286835" w:rsidRDefault="00717D4F">
            <w:pPr>
              <w:pStyle w:val="Tabletext"/>
              <w:rPr>
                <w:rFonts w:eastAsiaTheme="minorEastAsia"/>
                <w:lang w:val="en-GB" w:eastAsia="de-DE"/>
              </w:rPr>
            </w:pPr>
            <w:r>
              <w:rPr>
                <w:rFonts w:eastAsiaTheme="minorEastAsia"/>
                <w:lang w:val="en-GB" w:eastAsia="de-DE"/>
              </w:rPr>
              <w:t>7</w:t>
            </w:r>
          </w:p>
        </w:tc>
        <w:tc>
          <w:tcPr>
            <w:tcW w:w="6478" w:type="dxa"/>
          </w:tcPr>
          <w:p w14:paraId="3CB3503C" w14:textId="77777777" w:rsidR="00286835" w:rsidRDefault="00717D4F">
            <w:pPr>
              <w:pStyle w:val="Tabletext"/>
              <w:jc w:val="left"/>
              <w:rPr>
                <w:rFonts w:eastAsiaTheme="minorEastAsia"/>
                <w:bCs/>
                <w:lang w:val="en-GB" w:eastAsia="zh-CN"/>
              </w:rPr>
            </w:pPr>
            <w:r>
              <w:rPr>
                <w:bCs/>
                <w:lang w:val="en-GB" w:eastAsia="zh-CN"/>
              </w:rPr>
              <w:t>受有害干扰影响的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p>
        </w:tc>
        <w:tc>
          <w:tcPr>
            <w:tcW w:w="2735" w:type="dxa"/>
            <w:vAlign w:val="center"/>
          </w:tcPr>
          <w:p w14:paraId="4619CF49" w14:textId="77777777" w:rsidR="00286835" w:rsidRDefault="00717D4F">
            <w:pPr>
              <w:pStyle w:val="Tabletext"/>
              <w:rPr>
                <w:rFonts w:eastAsiaTheme="minorEastAsia"/>
                <w:lang w:val="en-GB" w:eastAsia="zh-CN"/>
              </w:rPr>
            </w:pPr>
            <w:r>
              <w:rPr>
                <w:rFonts w:eastAsiaTheme="minorEastAsia" w:hint="eastAsia"/>
                <w:bCs/>
                <w:lang w:val="en-GB" w:eastAsia="zh-CN"/>
              </w:rPr>
              <w:t>空间（</w:t>
            </w:r>
            <w:r>
              <w:rPr>
                <w:rFonts w:eastAsiaTheme="minorEastAsia" w:hint="eastAsia"/>
                <w:bCs/>
                <w:lang w:val="en-GB" w:eastAsia="zh-CN"/>
              </w:rPr>
              <w:t>GSO</w:t>
            </w:r>
            <w:r>
              <w:rPr>
                <w:rFonts w:eastAsiaTheme="minorEastAsia" w:hint="eastAsia"/>
                <w:bCs/>
                <w:lang w:val="en-GB" w:eastAsia="zh-CN"/>
              </w:rPr>
              <w:t>）</w:t>
            </w:r>
          </w:p>
        </w:tc>
      </w:tr>
    </w:tbl>
    <w:p w14:paraId="02675465" w14:textId="77777777" w:rsidR="00286835" w:rsidRDefault="00717D4F">
      <w:pPr>
        <w:rPr>
          <w:b/>
          <w:lang w:val="en-GB"/>
        </w:rPr>
      </w:pPr>
      <w:r>
        <w:rPr>
          <w:b/>
          <w:lang w:val="en-GB"/>
        </w:rPr>
        <w:br w:type="page"/>
      </w:r>
    </w:p>
    <w:p w14:paraId="511D47E2" w14:textId="77777777" w:rsidR="00286835" w:rsidRDefault="00717D4F">
      <w:pPr>
        <w:pStyle w:val="TableNo"/>
        <w:rPr>
          <w:rFonts w:eastAsiaTheme="minorEastAsia"/>
          <w:lang w:val="en-GB"/>
        </w:rPr>
      </w:pPr>
      <w:r>
        <w:rPr>
          <w:lang w:val="en-GB"/>
        </w:rPr>
        <w:lastRenderedPageBreak/>
        <w:t>表</w:t>
      </w:r>
      <w:r>
        <w:rPr>
          <w:lang w:val="en-GB"/>
        </w:rPr>
        <w:t>5</w:t>
      </w:r>
      <w:r>
        <w:rPr>
          <w:rFonts w:hint="eastAsia"/>
          <w:lang w:val="en-GB" w:eastAsia="zh-CN"/>
        </w:rPr>
        <w:t>（</w:t>
      </w:r>
      <w:r>
        <w:rPr>
          <w:rFonts w:ascii="STKaiti" w:eastAsia="STKaiti" w:hAnsi="STKaiti" w:cs="STKaiti" w:hint="eastAsia"/>
          <w:lang w:val="en-GB"/>
        </w:rPr>
        <w:t>续</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478"/>
        <w:gridCol w:w="2735"/>
      </w:tblGrid>
      <w:tr w:rsidR="00286835" w14:paraId="336A4151" w14:textId="77777777">
        <w:trPr>
          <w:jc w:val="center"/>
        </w:trPr>
        <w:tc>
          <w:tcPr>
            <w:tcW w:w="9639" w:type="dxa"/>
            <w:gridSpan w:val="3"/>
          </w:tcPr>
          <w:p w14:paraId="6B5B94D9" w14:textId="77777777" w:rsidR="00286835" w:rsidRDefault="00717D4F">
            <w:pPr>
              <w:pStyle w:val="Tablehead"/>
              <w:rPr>
                <w:rFonts w:eastAsiaTheme="minorEastAsia"/>
                <w:caps/>
                <w:lang w:val="en-GB" w:eastAsia="zh-CN"/>
              </w:rPr>
            </w:pPr>
            <w:r>
              <w:rPr>
                <w:lang w:val="en-GB" w:eastAsia="de-DE"/>
              </w:rPr>
              <w:t>关于</w:t>
            </w:r>
            <w:r>
              <w:rPr>
                <w:rFonts w:hint="eastAsia"/>
                <w:lang w:val="en-GB" w:eastAsia="zh-CN"/>
              </w:rPr>
              <w:t>造成干扰</w:t>
            </w:r>
            <w:r>
              <w:rPr>
                <w:lang w:val="en-GB" w:eastAsia="de-DE"/>
              </w:rPr>
              <w:t>的电台的</w:t>
            </w:r>
            <w:r>
              <w:rPr>
                <w:rFonts w:hint="eastAsia"/>
                <w:lang w:val="en-GB" w:eastAsia="zh-CN"/>
              </w:rPr>
              <w:t>详细情况</w:t>
            </w:r>
          </w:p>
        </w:tc>
      </w:tr>
      <w:tr w:rsidR="00286835" w14:paraId="3065E71D" w14:textId="77777777">
        <w:trPr>
          <w:jc w:val="center"/>
        </w:trPr>
        <w:tc>
          <w:tcPr>
            <w:tcW w:w="426" w:type="dxa"/>
            <w:vAlign w:val="center"/>
          </w:tcPr>
          <w:p w14:paraId="0E589D44" w14:textId="77777777" w:rsidR="00286835" w:rsidRDefault="00717D4F">
            <w:pPr>
              <w:pStyle w:val="Tabletext"/>
              <w:rPr>
                <w:rFonts w:eastAsiaTheme="minorEastAsia"/>
                <w:lang w:val="en-GB"/>
              </w:rPr>
            </w:pPr>
            <w:bookmarkStart w:id="173" w:name="lt_pId863"/>
            <w:r>
              <w:rPr>
                <w:rFonts w:eastAsiaTheme="minorEastAsia"/>
                <w:lang w:val="en-GB"/>
              </w:rPr>
              <w:t>a</w:t>
            </w:r>
            <w:bookmarkEnd w:id="173"/>
          </w:p>
        </w:tc>
        <w:tc>
          <w:tcPr>
            <w:tcW w:w="6478" w:type="dxa"/>
          </w:tcPr>
          <w:p w14:paraId="7895EF33" w14:textId="77777777" w:rsidR="00286835" w:rsidRDefault="00717D4F">
            <w:pPr>
              <w:pStyle w:val="Tabletext"/>
              <w:rPr>
                <w:rFonts w:eastAsiaTheme="minorEastAsia"/>
                <w:caps/>
                <w:lang w:val="en-GB" w:eastAsia="zh-CN"/>
              </w:rPr>
            </w:pPr>
            <w:r>
              <w:rPr>
                <w:rFonts w:hint="eastAsia"/>
                <w:spacing w:val="-2"/>
                <w:lang w:val="en-GB" w:eastAsia="zh-CN"/>
              </w:rPr>
              <w:t>名称</w:t>
            </w:r>
            <w:r>
              <w:rPr>
                <w:spacing w:val="-2"/>
                <w:lang w:val="en-GB" w:eastAsia="zh-CN"/>
              </w:rPr>
              <w:t>、</w:t>
            </w:r>
            <w:r>
              <w:rPr>
                <w:rFonts w:hint="eastAsia"/>
                <w:spacing w:val="-2"/>
                <w:lang w:val="en-GB" w:eastAsia="zh-CN"/>
              </w:rPr>
              <w:t>呼号</w:t>
            </w:r>
            <w:r>
              <w:rPr>
                <w:spacing w:val="-2"/>
                <w:lang w:val="en-GB" w:eastAsia="zh-CN"/>
              </w:rPr>
              <w:t>或其他识别方式</w:t>
            </w:r>
          </w:p>
        </w:tc>
        <w:tc>
          <w:tcPr>
            <w:tcW w:w="2735" w:type="dxa"/>
          </w:tcPr>
          <w:p w14:paraId="2B066BE5" w14:textId="77777777" w:rsidR="00286835" w:rsidRDefault="00286835">
            <w:pPr>
              <w:pStyle w:val="Tabletext"/>
              <w:rPr>
                <w:rFonts w:eastAsiaTheme="minorEastAsia"/>
                <w:lang w:val="en-GB" w:eastAsia="de-DE"/>
              </w:rPr>
            </w:pPr>
          </w:p>
        </w:tc>
      </w:tr>
      <w:tr w:rsidR="00286835" w14:paraId="5852BB0C" w14:textId="77777777">
        <w:trPr>
          <w:jc w:val="center"/>
        </w:trPr>
        <w:tc>
          <w:tcPr>
            <w:tcW w:w="426" w:type="dxa"/>
            <w:vAlign w:val="center"/>
          </w:tcPr>
          <w:p w14:paraId="506022D8" w14:textId="77777777" w:rsidR="00286835" w:rsidRDefault="00717D4F">
            <w:pPr>
              <w:pStyle w:val="Tabletext"/>
              <w:rPr>
                <w:rFonts w:eastAsiaTheme="minorEastAsia"/>
                <w:caps/>
                <w:lang w:val="en-GB" w:eastAsia="zh-CN"/>
              </w:rPr>
            </w:pPr>
            <w:bookmarkStart w:id="174" w:name="lt_pId865"/>
            <w:r>
              <w:rPr>
                <w:rFonts w:eastAsiaTheme="minorEastAsia"/>
                <w:lang w:val="en-GB" w:eastAsia="zh-CN"/>
              </w:rPr>
              <w:t>b</w:t>
            </w:r>
            <w:bookmarkEnd w:id="174"/>
          </w:p>
        </w:tc>
        <w:tc>
          <w:tcPr>
            <w:tcW w:w="6478" w:type="dxa"/>
          </w:tcPr>
          <w:p w14:paraId="1325941C" w14:textId="77777777" w:rsidR="00286835" w:rsidRDefault="00717D4F">
            <w:pPr>
              <w:pStyle w:val="Tabletext"/>
              <w:jc w:val="left"/>
              <w:rPr>
                <w:spacing w:val="-2"/>
                <w:lang w:val="en-GB" w:eastAsia="zh-CN"/>
              </w:rPr>
            </w:pPr>
            <w:r>
              <w:rPr>
                <w:rFonts w:hint="eastAsia"/>
                <w:spacing w:val="-2"/>
                <w:lang w:val="en-GB" w:eastAsia="zh-CN"/>
              </w:rPr>
              <w:t>测得的频率</w:t>
            </w:r>
          </w:p>
          <w:p w14:paraId="23AFAF45" w14:textId="77777777" w:rsidR="00286835" w:rsidRDefault="00717D4F">
            <w:pPr>
              <w:pStyle w:val="Tabletext"/>
              <w:jc w:val="left"/>
              <w:rPr>
                <w:spacing w:val="-2"/>
                <w:lang w:val="en-GB" w:eastAsia="zh-CN"/>
              </w:rPr>
            </w:pPr>
            <w:r>
              <w:rPr>
                <w:spacing w:val="-2"/>
                <w:lang w:val="en-GB" w:eastAsia="zh-CN"/>
              </w:rPr>
              <w:t>日期</w:t>
            </w:r>
          </w:p>
          <w:p w14:paraId="25E3AD47" w14:textId="77777777" w:rsidR="00286835" w:rsidRDefault="00717D4F">
            <w:pPr>
              <w:pStyle w:val="Tabletext"/>
              <w:jc w:val="left"/>
              <w:rPr>
                <w:rFonts w:eastAsiaTheme="minorEastAsia"/>
                <w:spacing w:val="-2"/>
                <w:lang w:val="en-GB" w:eastAsia="zh-CN"/>
              </w:rPr>
            </w:pPr>
            <w:r>
              <w:rPr>
                <w:spacing w:val="-2"/>
                <w:lang w:val="en-GB" w:eastAsia="zh-CN"/>
              </w:rPr>
              <w:t>时间</w:t>
            </w:r>
            <w:r>
              <w:rPr>
                <w:rFonts w:hint="eastAsia"/>
                <w:spacing w:val="-2"/>
                <w:lang w:val="en-GB" w:eastAsia="zh-CN"/>
              </w:rPr>
              <w:t>（</w:t>
            </w:r>
            <w:r>
              <w:rPr>
                <w:rFonts w:hint="eastAsia"/>
                <w:spacing w:val="-2"/>
                <w:lang w:val="en-GB" w:eastAsia="zh-CN"/>
              </w:rPr>
              <w:t>UTC</w:t>
            </w:r>
            <w:r>
              <w:rPr>
                <w:rFonts w:hint="eastAsia"/>
                <w:spacing w:val="-2"/>
                <w:lang w:val="en-GB" w:eastAsia="zh-CN"/>
              </w:rPr>
              <w:t>）</w:t>
            </w:r>
          </w:p>
        </w:tc>
        <w:tc>
          <w:tcPr>
            <w:tcW w:w="2735" w:type="dxa"/>
          </w:tcPr>
          <w:p w14:paraId="2A7B5403" w14:textId="77777777" w:rsidR="00286835" w:rsidRDefault="00717D4F">
            <w:pPr>
              <w:pStyle w:val="Tabletext"/>
              <w:rPr>
                <w:spacing w:val="-2"/>
                <w:lang w:val="en-GB" w:eastAsia="zh-CN"/>
              </w:rPr>
            </w:pPr>
            <w:bookmarkStart w:id="175" w:name="lt_pId869"/>
            <w:r>
              <w:rPr>
                <w:spacing w:val="-2"/>
                <w:lang w:val="en-GB" w:eastAsia="zh-CN"/>
              </w:rPr>
              <w:t>3 510 MHz</w:t>
            </w:r>
            <w:bookmarkEnd w:id="175"/>
          </w:p>
        </w:tc>
      </w:tr>
      <w:tr w:rsidR="00286835" w14:paraId="634DDB20" w14:textId="77777777">
        <w:trPr>
          <w:jc w:val="center"/>
        </w:trPr>
        <w:tc>
          <w:tcPr>
            <w:tcW w:w="426" w:type="dxa"/>
            <w:vAlign w:val="center"/>
          </w:tcPr>
          <w:p w14:paraId="78DEB1E5" w14:textId="77777777" w:rsidR="00286835" w:rsidRDefault="00717D4F">
            <w:pPr>
              <w:pStyle w:val="Tabletext"/>
              <w:rPr>
                <w:rFonts w:eastAsiaTheme="minorEastAsia"/>
                <w:lang w:val="en-GB"/>
              </w:rPr>
            </w:pPr>
            <w:bookmarkStart w:id="176" w:name="lt_pId870"/>
            <w:r>
              <w:rPr>
                <w:rFonts w:eastAsiaTheme="minorEastAsia"/>
                <w:lang w:val="en-GB"/>
              </w:rPr>
              <w:t>c</w:t>
            </w:r>
            <w:bookmarkEnd w:id="176"/>
          </w:p>
        </w:tc>
        <w:tc>
          <w:tcPr>
            <w:tcW w:w="6478" w:type="dxa"/>
          </w:tcPr>
          <w:p w14:paraId="125B85AC" w14:textId="77777777" w:rsidR="00286835" w:rsidRDefault="00717D4F">
            <w:pPr>
              <w:pStyle w:val="Tabletext"/>
              <w:rPr>
                <w:rFonts w:eastAsiaTheme="minorEastAsia"/>
                <w:lang w:val="en-GB"/>
              </w:rPr>
            </w:pPr>
            <w:r>
              <w:rPr>
                <w:rFonts w:hint="eastAsia"/>
                <w:spacing w:val="-2"/>
                <w:lang w:val="en-GB" w:eastAsia="zh-CN"/>
              </w:rPr>
              <w:t>发射类别</w:t>
            </w:r>
          </w:p>
        </w:tc>
        <w:tc>
          <w:tcPr>
            <w:tcW w:w="2735" w:type="dxa"/>
            <w:vAlign w:val="center"/>
          </w:tcPr>
          <w:p w14:paraId="5C23C51D" w14:textId="77777777" w:rsidR="00286835" w:rsidRDefault="00286835">
            <w:pPr>
              <w:pStyle w:val="Tabletext"/>
              <w:rPr>
                <w:rFonts w:eastAsiaTheme="minorEastAsia"/>
                <w:lang w:val="en-GB" w:eastAsia="de-DE"/>
              </w:rPr>
            </w:pPr>
          </w:p>
        </w:tc>
      </w:tr>
      <w:tr w:rsidR="00286835" w14:paraId="4D97200B" w14:textId="77777777">
        <w:trPr>
          <w:jc w:val="center"/>
        </w:trPr>
        <w:tc>
          <w:tcPr>
            <w:tcW w:w="426" w:type="dxa"/>
            <w:vAlign w:val="center"/>
          </w:tcPr>
          <w:p w14:paraId="3CDC428D" w14:textId="77777777" w:rsidR="00286835" w:rsidRDefault="00717D4F">
            <w:pPr>
              <w:pStyle w:val="Tabletext"/>
              <w:rPr>
                <w:rFonts w:eastAsiaTheme="minorEastAsia"/>
                <w:caps/>
                <w:lang w:val="en-GB"/>
              </w:rPr>
            </w:pPr>
            <w:bookmarkStart w:id="177" w:name="lt_pId872"/>
            <w:r>
              <w:rPr>
                <w:rFonts w:eastAsiaTheme="minorEastAsia"/>
                <w:lang w:val="en-GB"/>
              </w:rPr>
              <w:t>d</w:t>
            </w:r>
            <w:bookmarkEnd w:id="177"/>
          </w:p>
        </w:tc>
        <w:tc>
          <w:tcPr>
            <w:tcW w:w="6478" w:type="dxa"/>
          </w:tcPr>
          <w:p w14:paraId="68F1F296" w14:textId="77777777" w:rsidR="00286835" w:rsidRDefault="00717D4F">
            <w:pPr>
              <w:pStyle w:val="Tabletext"/>
              <w:rPr>
                <w:rFonts w:eastAsiaTheme="minorEastAsia"/>
                <w:lang w:val="en-GB" w:eastAsia="de-DE"/>
              </w:rPr>
            </w:pPr>
            <w:r>
              <w:rPr>
                <w:spacing w:val="-2"/>
                <w:lang w:val="en-GB" w:eastAsia="zh-CN"/>
              </w:rPr>
              <w:t>干扰的带宽</w:t>
            </w:r>
            <w:r>
              <w:rPr>
                <w:rFonts w:hint="eastAsia"/>
                <w:spacing w:val="-2"/>
                <w:lang w:val="en-GB" w:eastAsia="zh-CN"/>
              </w:rPr>
              <w:t>（</w:t>
            </w:r>
            <w:r>
              <w:rPr>
                <w:rFonts w:hint="eastAsia"/>
                <w:spacing w:val="-2"/>
                <w:lang w:val="en-US" w:eastAsia="zh-CN"/>
              </w:rPr>
              <w:t>标明</w:t>
            </w:r>
            <w:r>
              <w:rPr>
                <w:spacing w:val="-2"/>
                <w:lang w:val="en-GB" w:eastAsia="zh-CN"/>
              </w:rPr>
              <w:t>是</w:t>
            </w:r>
            <w:r>
              <w:rPr>
                <w:rFonts w:hint="eastAsia"/>
                <w:spacing w:val="-2"/>
                <w:lang w:val="en-US" w:eastAsia="zh-CN"/>
              </w:rPr>
              <w:t>测得</w:t>
            </w:r>
            <w:r>
              <w:rPr>
                <w:spacing w:val="-2"/>
                <w:lang w:val="en-GB" w:eastAsia="zh-CN"/>
              </w:rPr>
              <w:t>的还是估计的</w:t>
            </w:r>
            <w:r>
              <w:rPr>
                <w:rFonts w:hint="eastAsia"/>
                <w:spacing w:val="-2"/>
                <w:lang w:val="en-GB" w:eastAsia="zh-CN"/>
              </w:rPr>
              <w:t>）</w:t>
            </w:r>
          </w:p>
        </w:tc>
        <w:tc>
          <w:tcPr>
            <w:tcW w:w="2735" w:type="dxa"/>
            <w:vAlign w:val="center"/>
          </w:tcPr>
          <w:p w14:paraId="24F45CC1" w14:textId="77777777" w:rsidR="00286835" w:rsidRDefault="00717D4F">
            <w:pPr>
              <w:pStyle w:val="Tabletext"/>
              <w:rPr>
                <w:spacing w:val="-2"/>
                <w:lang w:val="en-GB" w:eastAsia="zh-CN"/>
              </w:rPr>
            </w:pPr>
            <w:bookmarkStart w:id="178" w:name="lt_pId874"/>
            <w:r>
              <w:rPr>
                <w:spacing w:val="-2"/>
                <w:lang w:val="en-GB" w:eastAsia="zh-CN"/>
              </w:rPr>
              <w:t>3 MHz</w:t>
            </w:r>
            <w:bookmarkEnd w:id="178"/>
          </w:p>
        </w:tc>
      </w:tr>
      <w:tr w:rsidR="00286835" w14:paraId="01D83984" w14:textId="77777777">
        <w:trPr>
          <w:jc w:val="center"/>
        </w:trPr>
        <w:tc>
          <w:tcPr>
            <w:tcW w:w="426" w:type="dxa"/>
            <w:vAlign w:val="center"/>
          </w:tcPr>
          <w:p w14:paraId="39B52E39" w14:textId="77777777" w:rsidR="00286835" w:rsidRDefault="00717D4F">
            <w:pPr>
              <w:pStyle w:val="Tabletext"/>
              <w:rPr>
                <w:rFonts w:eastAsiaTheme="minorEastAsia"/>
                <w:lang w:val="en-GB"/>
              </w:rPr>
            </w:pPr>
            <w:bookmarkStart w:id="179" w:name="lt_pId875"/>
            <w:r>
              <w:rPr>
                <w:rFonts w:eastAsiaTheme="minorEastAsia"/>
                <w:lang w:val="en-GB"/>
              </w:rPr>
              <w:t>e</w:t>
            </w:r>
            <w:bookmarkEnd w:id="179"/>
          </w:p>
        </w:tc>
        <w:tc>
          <w:tcPr>
            <w:tcW w:w="6478" w:type="dxa"/>
          </w:tcPr>
          <w:p w14:paraId="76BB0D95" w14:textId="77777777" w:rsidR="00286835" w:rsidRDefault="00717D4F">
            <w:pPr>
              <w:pStyle w:val="Tabletext"/>
              <w:rPr>
                <w:spacing w:val="-2"/>
                <w:lang w:val="en-GB" w:eastAsia="zh-CN"/>
              </w:rPr>
            </w:pPr>
            <w:r>
              <w:rPr>
                <w:spacing w:val="-2"/>
                <w:lang w:val="en-GB" w:eastAsia="zh-CN"/>
              </w:rPr>
              <w:t>干扰载波的场强、</w:t>
            </w:r>
            <w:proofErr w:type="spellStart"/>
            <w:r>
              <w:rPr>
                <w:spacing w:val="-2"/>
                <w:lang w:val="en-GB" w:eastAsia="zh-CN"/>
              </w:rPr>
              <w:t>pfd</w:t>
            </w:r>
            <w:proofErr w:type="spellEnd"/>
            <w:r>
              <w:rPr>
                <w:spacing w:val="-2"/>
                <w:lang w:val="en-GB" w:eastAsia="zh-CN"/>
              </w:rPr>
              <w:t>、</w:t>
            </w:r>
            <w:proofErr w:type="spellStart"/>
            <w:r>
              <w:rPr>
                <w:spacing w:val="-2"/>
                <w:lang w:val="en-GB" w:eastAsia="zh-CN"/>
              </w:rPr>
              <w:t>epfd</w:t>
            </w:r>
            <w:proofErr w:type="spellEnd"/>
            <w:r>
              <w:rPr>
                <w:spacing w:val="-2"/>
                <w:lang w:val="en-GB" w:eastAsia="zh-CN"/>
              </w:rPr>
              <w:t>、</w:t>
            </w:r>
            <w:r>
              <w:rPr>
                <w:rFonts w:hint="eastAsia"/>
                <w:spacing w:val="-2"/>
                <w:lang w:val="en-GB" w:eastAsia="zh-CN"/>
              </w:rPr>
              <w:t>亮温</w:t>
            </w:r>
          </w:p>
          <w:p w14:paraId="0104F4E9" w14:textId="77777777" w:rsidR="00286835" w:rsidRDefault="00717D4F">
            <w:pPr>
              <w:pStyle w:val="Tabletext"/>
              <w:rPr>
                <w:bCs/>
                <w:lang w:val="en-GB" w:eastAsia="zh-CN"/>
              </w:rPr>
            </w:pPr>
            <w:proofErr w:type="spellStart"/>
            <w:r>
              <w:rPr>
                <w:bCs/>
                <w:lang w:val="en-GB"/>
              </w:rPr>
              <w:t>日期</w:t>
            </w:r>
            <w:proofErr w:type="spellEnd"/>
          </w:p>
          <w:p w14:paraId="363431C9" w14:textId="77777777" w:rsidR="00286835" w:rsidRDefault="00717D4F">
            <w:pPr>
              <w:pStyle w:val="Tabletext"/>
              <w:rPr>
                <w:rFonts w:eastAsiaTheme="minorEastAsia"/>
                <w:bCs/>
                <w:lang w:val="en-GB" w:eastAsia="zh-CN"/>
              </w:rPr>
            </w:pPr>
            <w:proofErr w:type="spellStart"/>
            <w:r>
              <w:rPr>
                <w:bCs/>
                <w:lang w:val="en-GB"/>
              </w:rPr>
              <w:t>时间</w:t>
            </w:r>
            <w:proofErr w:type="spellEnd"/>
            <w:r>
              <w:rPr>
                <w:rFonts w:hint="eastAsia"/>
                <w:bCs/>
                <w:lang w:val="en-GB" w:eastAsia="zh-CN"/>
              </w:rPr>
              <w:t>（</w:t>
            </w:r>
            <w:r>
              <w:rPr>
                <w:rFonts w:hint="eastAsia"/>
                <w:bCs/>
                <w:lang w:val="en-GB" w:eastAsia="zh-CN"/>
              </w:rPr>
              <w:t>UTC</w:t>
            </w:r>
            <w:r>
              <w:rPr>
                <w:rFonts w:hint="eastAsia"/>
                <w:bCs/>
                <w:lang w:val="en-GB" w:eastAsia="zh-CN"/>
              </w:rPr>
              <w:t>）</w:t>
            </w:r>
          </w:p>
        </w:tc>
        <w:tc>
          <w:tcPr>
            <w:tcW w:w="2735" w:type="dxa"/>
            <w:vAlign w:val="center"/>
          </w:tcPr>
          <w:p w14:paraId="0B66CD22" w14:textId="77777777" w:rsidR="00286835" w:rsidRDefault="00286835">
            <w:pPr>
              <w:pStyle w:val="Tabletext"/>
              <w:rPr>
                <w:rFonts w:eastAsiaTheme="minorEastAsia"/>
                <w:lang w:val="en-GB" w:eastAsia="de-DE"/>
              </w:rPr>
            </w:pPr>
          </w:p>
        </w:tc>
      </w:tr>
      <w:tr w:rsidR="00286835" w14:paraId="24A93B5B" w14:textId="77777777">
        <w:trPr>
          <w:jc w:val="center"/>
        </w:trPr>
        <w:tc>
          <w:tcPr>
            <w:tcW w:w="426" w:type="dxa"/>
            <w:vAlign w:val="center"/>
          </w:tcPr>
          <w:p w14:paraId="5F233E37" w14:textId="77777777" w:rsidR="00286835" w:rsidRDefault="00717D4F">
            <w:pPr>
              <w:pStyle w:val="Tabletext"/>
              <w:rPr>
                <w:rFonts w:eastAsiaTheme="minorEastAsia"/>
                <w:lang w:val="en-GB"/>
              </w:rPr>
            </w:pPr>
            <w:bookmarkStart w:id="180" w:name="lt_pId879"/>
            <w:r>
              <w:rPr>
                <w:rFonts w:eastAsiaTheme="minorEastAsia"/>
                <w:lang w:val="en-GB"/>
              </w:rPr>
              <w:t>f</w:t>
            </w:r>
            <w:bookmarkEnd w:id="180"/>
          </w:p>
        </w:tc>
        <w:tc>
          <w:tcPr>
            <w:tcW w:w="6478" w:type="dxa"/>
          </w:tcPr>
          <w:p w14:paraId="6616A5D6" w14:textId="77777777" w:rsidR="00286835" w:rsidRDefault="00717D4F">
            <w:pPr>
              <w:pStyle w:val="Tabletext"/>
              <w:rPr>
                <w:rFonts w:eastAsiaTheme="minorEastAsia"/>
                <w:lang w:val="en-GB"/>
              </w:rPr>
            </w:pPr>
            <w:r>
              <w:rPr>
                <w:rFonts w:hint="eastAsia"/>
                <w:spacing w:val="-2"/>
                <w:lang w:val="en-GB" w:eastAsia="zh-CN"/>
              </w:rPr>
              <w:t>观测得的极化</w:t>
            </w:r>
          </w:p>
        </w:tc>
        <w:tc>
          <w:tcPr>
            <w:tcW w:w="2735" w:type="dxa"/>
            <w:vAlign w:val="center"/>
          </w:tcPr>
          <w:p w14:paraId="0DE4FC21" w14:textId="77777777" w:rsidR="00286835" w:rsidRDefault="00286835">
            <w:pPr>
              <w:pStyle w:val="Tabletext"/>
              <w:rPr>
                <w:rFonts w:eastAsiaTheme="minorEastAsia"/>
                <w:lang w:val="en-GB" w:eastAsia="zh-CN"/>
              </w:rPr>
            </w:pPr>
          </w:p>
        </w:tc>
      </w:tr>
      <w:tr w:rsidR="00286835" w14:paraId="1EAB9E8F" w14:textId="77777777">
        <w:trPr>
          <w:jc w:val="center"/>
        </w:trPr>
        <w:tc>
          <w:tcPr>
            <w:tcW w:w="426" w:type="dxa"/>
            <w:vAlign w:val="center"/>
          </w:tcPr>
          <w:p w14:paraId="0B56E2D6" w14:textId="77777777" w:rsidR="00286835" w:rsidRDefault="00717D4F">
            <w:pPr>
              <w:pStyle w:val="Tabletext"/>
              <w:rPr>
                <w:rFonts w:eastAsiaTheme="minorEastAsia"/>
                <w:lang w:val="en-GB"/>
              </w:rPr>
            </w:pPr>
            <w:bookmarkStart w:id="181" w:name="lt_pId881"/>
            <w:r>
              <w:rPr>
                <w:rFonts w:eastAsiaTheme="minorEastAsia"/>
                <w:lang w:val="en-GB"/>
              </w:rPr>
              <w:t>g</w:t>
            </w:r>
            <w:bookmarkEnd w:id="181"/>
          </w:p>
        </w:tc>
        <w:tc>
          <w:tcPr>
            <w:tcW w:w="6478" w:type="dxa"/>
          </w:tcPr>
          <w:p w14:paraId="1F48D7E1" w14:textId="77777777" w:rsidR="00286835" w:rsidRDefault="00717D4F">
            <w:pPr>
              <w:pStyle w:val="Tabletext"/>
              <w:rPr>
                <w:caps/>
                <w:spacing w:val="-2"/>
                <w:lang w:val="en-GB" w:eastAsia="zh-CN"/>
              </w:rPr>
            </w:pPr>
            <w:proofErr w:type="spellStart"/>
            <w:r>
              <w:rPr>
                <w:spacing w:val="-2"/>
                <w:lang w:val="en-GB"/>
              </w:rPr>
              <w:t>干扰的性质</w:t>
            </w:r>
            <w:proofErr w:type="spellEnd"/>
          </w:p>
        </w:tc>
        <w:tc>
          <w:tcPr>
            <w:tcW w:w="2735" w:type="dxa"/>
            <w:vAlign w:val="center"/>
          </w:tcPr>
          <w:p w14:paraId="488E85B0" w14:textId="77777777" w:rsidR="00286835" w:rsidRDefault="00717D4F">
            <w:pPr>
              <w:pStyle w:val="Tabletext"/>
              <w:jc w:val="left"/>
              <w:rPr>
                <w:rFonts w:eastAsiaTheme="minorEastAsia"/>
                <w:lang w:val="en-GB" w:eastAsia="zh-CN"/>
              </w:rPr>
            </w:pPr>
            <w:r>
              <w:rPr>
                <w:lang w:val="en-GB" w:eastAsia="de-DE"/>
              </w:rPr>
              <w:t>同频道数字调制载波</w:t>
            </w:r>
          </w:p>
        </w:tc>
      </w:tr>
      <w:tr w:rsidR="00286835" w14:paraId="6974C593" w14:textId="77777777">
        <w:trPr>
          <w:jc w:val="center"/>
        </w:trPr>
        <w:tc>
          <w:tcPr>
            <w:tcW w:w="426" w:type="dxa"/>
            <w:vAlign w:val="center"/>
          </w:tcPr>
          <w:p w14:paraId="38EEA3D3" w14:textId="77777777" w:rsidR="00286835" w:rsidRDefault="00717D4F">
            <w:pPr>
              <w:pStyle w:val="Tabletext"/>
              <w:rPr>
                <w:rFonts w:eastAsiaTheme="minorEastAsia"/>
                <w:lang w:val="en-GB"/>
              </w:rPr>
            </w:pPr>
            <w:bookmarkStart w:id="182" w:name="lt_pId884"/>
            <w:r>
              <w:rPr>
                <w:rFonts w:eastAsiaTheme="minorEastAsia"/>
                <w:lang w:val="en-GB"/>
              </w:rPr>
              <w:t>h</w:t>
            </w:r>
            <w:bookmarkEnd w:id="182"/>
          </w:p>
        </w:tc>
        <w:tc>
          <w:tcPr>
            <w:tcW w:w="6478" w:type="dxa"/>
            <w:vAlign w:val="center"/>
          </w:tcPr>
          <w:p w14:paraId="360FA142" w14:textId="77777777" w:rsidR="00286835" w:rsidRDefault="00717D4F">
            <w:pPr>
              <w:pStyle w:val="Tabletext"/>
              <w:rPr>
                <w:rFonts w:eastAsiaTheme="minorEastAsia"/>
                <w:lang w:val="en-GB" w:eastAsia="zh-CN"/>
              </w:rPr>
            </w:pPr>
            <w:proofErr w:type="spellStart"/>
            <w:r>
              <w:rPr>
                <w:bCs/>
                <w:lang w:val="en-GB"/>
              </w:rPr>
              <w:t>位置</w:t>
            </w:r>
            <w:proofErr w:type="spellEnd"/>
          </w:p>
        </w:tc>
        <w:tc>
          <w:tcPr>
            <w:tcW w:w="2735" w:type="dxa"/>
          </w:tcPr>
          <w:p w14:paraId="10AA1F05" w14:textId="77777777" w:rsidR="00286835" w:rsidRDefault="00286835">
            <w:pPr>
              <w:pStyle w:val="Tabletext"/>
              <w:rPr>
                <w:rFonts w:eastAsiaTheme="minorEastAsia"/>
                <w:lang w:val="en-GB" w:eastAsia="de-DE"/>
              </w:rPr>
            </w:pPr>
          </w:p>
        </w:tc>
      </w:tr>
      <w:tr w:rsidR="00286835" w14:paraId="6D00EE33" w14:textId="77777777">
        <w:trPr>
          <w:jc w:val="center"/>
        </w:trPr>
        <w:tc>
          <w:tcPr>
            <w:tcW w:w="426" w:type="dxa"/>
            <w:vAlign w:val="center"/>
          </w:tcPr>
          <w:p w14:paraId="3FCC9289" w14:textId="77777777" w:rsidR="00286835" w:rsidRDefault="00717D4F">
            <w:pPr>
              <w:pStyle w:val="Tabletext"/>
              <w:rPr>
                <w:rFonts w:eastAsiaTheme="minorEastAsia"/>
                <w:lang w:val="en-GB"/>
              </w:rPr>
            </w:pPr>
            <w:bookmarkStart w:id="183" w:name="lt_pId886"/>
            <w:proofErr w:type="spellStart"/>
            <w:r>
              <w:rPr>
                <w:rFonts w:eastAsiaTheme="minorEastAsia"/>
                <w:lang w:val="en-GB"/>
              </w:rPr>
              <w:t>i</w:t>
            </w:r>
            <w:bookmarkEnd w:id="183"/>
            <w:proofErr w:type="spellEnd"/>
          </w:p>
        </w:tc>
        <w:tc>
          <w:tcPr>
            <w:tcW w:w="6478" w:type="dxa"/>
          </w:tcPr>
          <w:p w14:paraId="261E6E75" w14:textId="77777777" w:rsidR="00286835" w:rsidRDefault="00717D4F">
            <w:pPr>
              <w:pStyle w:val="Tabletext"/>
              <w:rPr>
                <w:spacing w:val="-2"/>
                <w:lang w:val="en-GB" w:eastAsia="zh-CN"/>
              </w:rPr>
            </w:pPr>
            <w:r>
              <w:rPr>
                <w:rFonts w:hint="eastAsia"/>
                <w:spacing w:val="-2"/>
                <w:lang w:val="en-US" w:eastAsia="zh-CN"/>
              </w:rPr>
              <w:t>实施</w:t>
            </w:r>
            <w:r>
              <w:rPr>
                <w:spacing w:val="-2"/>
                <w:lang w:val="en-GB" w:eastAsia="zh-CN"/>
              </w:rPr>
              <w:t>上述</w:t>
            </w:r>
            <w:r>
              <w:rPr>
                <w:rFonts w:hint="eastAsia"/>
                <w:spacing w:val="-2"/>
                <w:lang w:val="en-US" w:eastAsia="zh-CN"/>
              </w:rPr>
              <w:t>各项</w:t>
            </w:r>
            <w:r>
              <w:rPr>
                <w:spacing w:val="-2"/>
                <w:lang w:val="en-GB" w:eastAsia="zh-CN"/>
              </w:rPr>
              <w:t>测量的设施</w:t>
            </w:r>
            <w:r>
              <w:rPr>
                <w:rFonts w:hint="eastAsia"/>
                <w:spacing w:val="-2"/>
                <w:lang w:val="en-US" w:eastAsia="zh-CN"/>
              </w:rPr>
              <w:t>所在</w:t>
            </w:r>
            <w:r>
              <w:rPr>
                <w:spacing w:val="-2"/>
                <w:lang w:val="en-GB" w:eastAsia="zh-CN"/>
              </w:rPr>
              <w:t>位置</w:t>
            </w:r>
          </w:p>
        </w:tc>
        <w:tc>
          <w:tcPr>
            <w:tcW w:w="2735" w:type="dxa"/>
          </w:tcPr>
          <w:p w14:paraId="78804C6D" w14:textId="77777777" w:rsidR="00286835" w:rsidRDefault="00286835">
            <w:pPr>
              <w:pStyle w:val="Tabletext"/>
              <w:rPr>
                <w:rFonts w:eastAsiaTheme="minorEastAsia"/>
                <w:lang w:val="en-GB" w:eastAsia="de-DE"/>
              </w:rPr>
            </w:pPr>
          </w:p>
        </w:tc>
      </w:tr>
      <w:tr w:rsidR="00286835" w14:paraId="59D8C506" w14:textId="77777777">
        <w:trPr>
          <w:jc w:val="center"/>
        </w:trPr>
        <w:tc>
          <w:tcPr>
            <w:tcW w:w="9639" w:type="dxa"/>
            <w:gridSpan w:val="3"/>
          </w:tcPr>
          <w:p w14:paraId="57BF1D6D" w14:textId="77777777" w:rsidR="00286835" w:rsidRDefault="00717D4F">
            <w:pPr>
              <w:pStyle w:val="Tablehead"/>
              <w:rPr>
                <w:rFonts w:eastAsiaTheme="minorEastAsia"/>
                <w:lang w:val="en-GB" w:eastAsia="de-DE"/>
              </w:rPr>
            </w:pPr>
            <w:r>
              <w:rPr>
                <w:rFonts w:hint="eastAsia"/>
                <w:lang w:val="en-GB" w:eastAsia="zh-CN"/>
              </w:rPr>
              <w:t>关于受干扰</w:t>
            </w:r>
            <w:r>
              <w:rPr>
                <w:lang w:val="en-GB" w:eastAsia="de-DE"/>
              </w:rPr>
              <w:t>的</w:t>
            </w:r>
            <w:r>
              <w:rPr>
                <w:rFonts w:hint="eastAsia"/>
                <w:lang w:val="en-GB" w:eastAsia="zh-CN"/>
              </w:rPr>
              <w:t>发信电台</w:t>
            </w:r>
            <w:r>
              <w:rPr>
                <w:lang w:val="en-GB" w:eastAsia="de-DE"/>
              </w:rPr>
              <w:t>的</w:t>
            </w:r>
            <w:r>
              <w:rPr>
                <w:rFonts w:hint="eastAsia"/>
                <w:lang w:val="en-GB" w:eastAsia="zh-CN"/>
              </w:rPr>
              <w:t>详细情况</w:t>
            </w:r>
          </w:p>
        </w:tc>
      </w:tr>
      <w:tr w:rsidR="00286835" w14:paraId="4C0827FF" w14:textId="77777777">
        <w:trPr>
          <w:jc w:val="center"/>
        </w:trPr>
        <w:tc>
          <w:tcPr>
            <w:tcW w:w="426" w:type="dxa"/>
            <w:vAlign w:val="center"/>
          </w:tcPr>
          <w:p w14:paraId="6C0B5CA1" w14:textId="77777777" w:rsidR="00286835" w:rsidRDefault="00717D4F">
            <w:pPr>
              <w:pStyle w:val="Tabletext"/>
              <w:rPr>
                <w:rFonts w:eastAsiaTheme="minorEastAsia"/>
                <w:caps/>
                <w:lang w:val="en-GB" w:eastAsia="de-DE"/>
              </w:rPr>
            </w:pPr>
            <w:bookmarkStart w:id="184" w:name="lt_pId889"/>
            <w:r>
              <w:rPr>
                <w:rFonts w:eastAsiaTheme="minorEastAsia"/>
                <w:lang w:val="en-GB" w:eastAsia="de-DE"/>
              </w:rPr>
              <w:t>j</w:t>
            </w:r>
            <w:bookmarkEnd w:id="184"/>
          </w:p>
        </w:tc>
        <w:tc>
          <w:tcPr>
            <w:tcW w:w="6478" w:type="dxa"/>
          </w:tcPr>
          <w:p w14:paraId="0AED8A72" w14:textId="77777777" w:rsidR="00286835" w:rsidRDefault="00717D4F">
            <w:pPr>
              <w:pStyle w:val="Tabletext"/>
              <w:rPr>
                <w:spacing w:val="-2"/>
                <w:lang w:val="en-GB" w:eastAsia="zh-CN"/>
              </w:rPr>
            </w:pPr>
            <w:r>
              <w:rPr>
                <w:rFonts w:hint="eastAsia"/>
                <w:spacing w:val="-2"/>
                <w:lang w:val="en-GB" w:eastAsia="zh-CN"/>
              </w:rPr>
              <w:t>名称</w:t>
            </w:r>
            <w:r>
              <w:rPr>
                <w:spacing w:val="-2"/>
                <w:lang w:val="en-GB" w:eastAsia="zh-CN"/>
              </w:rPr>
              <w:t>、呼号或其他识别方式</w:t>
            </w:r>
          </w:p>
        </w:tc>
        <w:tc>
          <w:tcPr>
            <w:tcW w:w="2735" w:type="dxa"/>
          </w:tcPr>
          <w:p w14:paraId="55E4F7ED" w14:textId="77777777" w:rsidR="00286835" w:rsidRDefault="00717D4F">
            <w:pPr>
              <w:pStyle w:val="Tabletext"/>
              <w:rPr>
                <w:rFonts w:eastAsiaTheme="minorEastAsia"/>
                <w:lang w:val="en-GB"/>
              </w:rPr>
            </w:pPr>
            <w:bookmarkStart w:id="185" w:name="lt_pId891"/>
            <w:r>
              <w:rPr>
                <w:rFonts w:eastAsiaTheme="minorEastAsia"/>
                <w:lang w:val="en-GB"/>
              </w:rPr>
              <w:t>ABC-SAT</w:t>
            </w:r>
            <w:bookmarkEnd w:id="185"/>
          </w:p>
        </w:tc>
      </w:tr>
      <w:tr w:rsidR="00286835" w14:paraId="4B22A72B" w14:textId="77777777">
        <w:trPr>
          <w:jc w:val="center"/>
        </w:trPr>
        <w:tc>
          <w:tcPr>
            <w:tcW w:w="426" w:type="dxa"/>
            <w:vAlign w:val="center"/>
          </w:tcPr>
          <w:p w14:paraId="6FF346DD" w14:textId="77777777" w:rsidR="00286835" w:rsidRDefault="00717D4F">
            <w:pPr>
              <w:pStyle w:val="Tabletext"/>
              <w:rPr>
                <w:rFonts w:eastAsiaTheme="minorEastAsia"/>
                <w:caps/>
                <w:lang w:val="en-GB" w:eastAsia="de-DE"/>
              </w:rPr>
            </w:pPr>
            <w:bookmarkStart w:id="186" w:name="lt_pId892"/>
            <w:r>
              <w:rPr>
                <w:rFonts w:eastAsiaTheme="minorEastAsia"/>
                <w:lang w:val="en-GB" w:eastAsia="de-DE"/>
              </w:rPr>
              <w:t>k</w:t>
            </w:r>
            <w:bookmarkEnd w:id="186"/>
          </w:p>
        </w:tc>
        <w:tc>
          <w:tcPr>
            <w:tcW w:w="6478" w:type="dxa"/>
            <w:vAlign w:val="center"/>
          </w:tcPr>
          <w:p w14:paraId="62F27555" w14:textId="77777777" w:rsidR="00286835" w:rsidRDefault="00717D4F">
            <w:pPr>
              <w:pStyle w:val="Tabletext"/>
              <w:rPr>
                <w:spacing w:val="-2"/>
                <w:lang w:val="en-GB" w:eastAsia="zh-CN"/>
              </w:rPr>
            </w:pPr>
            <w:r>
              <w:rPr>
                <w:rFonts w:hint="eastAsia"/>
                <w:spacing w:val="-2"/>
                <w:lang w:val="en-US" w:eastAsia="zh-CN"/>
              </w:rPr>
              <w:t>指配</w:t>
            </w:r>
            <w:proofErr w:type="spellStart"/>
            <w:r>
              <w:rPr>
                <w:spacing w:val="-2"/>
                <w:lang w:val="en-GB"/>
              </w:rPr>
              <w:t>的频率</w:t>
            </w:r>
            <w:proofErr w:type="spellEnd"/>
          </w:p>
        </w:tc>
        <w:tc>
          <w:tcPr>
            <w:tcW w:w="2735" w:type="dxa"/>
          </w:tcPr>
          <w:p w14:paraId="0A8C3132" w14:textId="77777777" w:rsidR="00286835" w:rsidRDefault="00717D4F">
            <w:pPr>
              <w:pStyle w:val="Tabletext"/>
              <w:rPr>
                <w:rFonts w:eastAsiaTheme="minorEastAsia"/>
                <w:lang w:val="en-GB" w:eastAsia="zh-CN"/>
              </w:rPr>
            </w:pPr>
            <w:bookmarkStart w:id="187" w:name="lt_pId894"/>
            <w:r>
              <w:rPr>
                <w:rFonts w:eastAsiaTheme="minorEastAsia" w:hint="eastAsia"/>
                <w:lang w:val="en-GB" w:eastAsia="zh-CN"/>
              </w:rPr>
              <w:t>上行链路：</w:t>
            </w:r>
            <w:r>
              <w:rPr>
                <w:rFonts w:eastAsiaTheme="minorEastAsia"/>
                <w:lang w:val="en-GB" w:eastAsia="zh-CN"/>
              </w:rPr>
              <w:t>5 878 MHz</w:t>
            </w:r>
            <w:bookmarkEnd w:id="187"/>
          </w:p>
          <w:p w14:paraId="3F48138C" w14:textId="77777777" w:rsidR="00286835" w:rsidRDefault="00717D4F">
            <w:pPr>
              <w:pStyle w:val="Tabletext"/>
              <w:rPr>
                <w:rFonts w:eastAsiaTheme="minorEastAsia"/>
                <w:lang w:val="en-GB" w:eastAsia="zh-CN"/>
              </w:rPr>
            </w:pPr>
            <w:bookmarkStart w:id="188" w:name="lt_pId895"/>
            <w:r>
              <w:rPr>
                <w:rFonts w:eastAsiaTheme="minorEastAsia" w:hint="eastAsia"/>
                <w:lang w:val="en-GB" w:eastAsia="zh-CN"/>
              </w:rPr>
              <w:t>下行链路：</w:t>
            </w:r>
            <w:r>
              <w:rPr>
                <w:rFonts w:eastAsiaTheme="minorEastAsia"/>
                <w:lang w:val="en-GB" w:eastAsia="zh-CN"/>
              </w:rPr>
              <w:t>3 508 MHz</w:t>
            </w:r>
            <w:bookmarkEnd w:id="188"/>
          </w:p>
        </w:tc>
      </w:tr>
      <w:tr w:rsidR="00286835" w14:paraId="3BAF252B" w14:textId="77777777">
        <w:trPr>
          <w:jc w:val="center"/>
        </w:trPr>
        <w:tc>
          <w:tcPr>
            <w:tcW w:w="426" w:type="dxa"/>
            <w:vAlign w:val="center"/>
          </w:tcPr>
          <w:p w14:paraId="0B73F723" w14:textId="77777777" w:rsidR="00286835" w:rsidRDefault="00717D4F">
            <w:pPr>
              <w:pStyle w:val="Tabletext"/>
              <w:rPr>
                <w:rFonts w:eastAsiaTheme="minorEastAsia"/>
                <w:caps/>
                <w:lang w:val="en-GB" w:eastAsia="de-DE"/>
              </w:rPr>
            </w:pPr>
            <w:bookmarkStart w:id="189" w:name="lt_pId896"/>
            <w:r>
              <w:rPr>
                <w:rFonts w:eastAsiaTheme="minorEastAsia"/>
                <w:lang w:val="en-GB" w:eastAsia="de-DE"/>
              </w:rPr>
              <w:t>l</w:t>
            </w:r>
            <w:bookmarkEnd w:id="189"/>
          </w:p>
        </w:tc>
        <w:tc>
          <w:tcPr>
            <w:tcW w:w="6478" w:type="dxa"/>
          </w:tcPr>
          <w:p w14:paraId="7ADCBD5F" w14:textId="77777777" w:rsidR="00286835" w:rsidRDefault="00717D4F">
            <w:pPr>
              <w:pStyle w:val="Tabletext"/>
              <w:rPr>
                <w:iCs/>
                <w:spacing w:val="-2"/>
                <w:lang w:val="en-GB" w:eastAsia="zh-CN"/>
              </w:rPr>
            </w:pPr>
            <w:r>
              <w:rPr>
                <w:iCs/>
                <w:spacing w:val="-2"/>
                <w:lang w:val="en-GB" w:eastAsia="zh-CN"/>
              </w:rPr>
              <w:t>测</w:t>
            </w:r>
            <w:r>
              <w:rPr>
                <w:rFonts w:hint="eastAsia"/>
                <w:iCs/>
                <w:spacing w:val="-2"/>
                <w:lang w:val="en-US" w:eastAsia="zh-CN"/>
              </w:rPr>
              <w:t>得的</w:t>
            </w:r>
            <w:r>
              <w:rPr>
                <w:iCs/>
                <w:spacing w:val="-2"/>
                <w:lang w:val="en-GB" w:eastAsia="zh-CN"/>
              </w:rPr>
              <w:t>频率</w:t>
            </w:r>
          </w:p>
          <w:p w14:paraId="0159E68B" w14:textId="77777777" w:rsidR="00286835" w:rsidRDefault="00286835">
            <w:pPr>
              <w:pStyle w:val="Tabletext"/>
              <w:rPr>
                <w:iCs/>
                <w:spacing w:val="-2"/>
                <w:lang w:val="en-GB" w:eastAsia="zh-CN"/>
              </w:rPr>
            </w:pPr>
          </w:p>
          <w:p w14:paraId="70EE0DE0" w14:textId="77777777" w:rsidR="00286835" w:rsidRDefault="00717D4F">
            <w:pPr>
              <w:pStyle w:val="Tabletext"/>
              <w:rPr>
                <w:spacing w:val="-2"/>
                <w:lang w:val="en-GB" w:eastAsia="zh-CN"/>
              </w:rPr>
            </w:pPr>
            <w:r>
              <w:rPr>
                <w:spacing w:val="-2"/>
                <w:lang w:val="en-GB" w:eastAsia="zh-CN"/>
              </w:rPr>
              <w:t>日期</w:t>
            </w:r>
          </w:p>
          <w:p w14:paraId="77975118" w14:textId="77777777" w:rsidR="00286835" w:rsidRDefault="00717D4F">
            <w:pPr>
              <w:pStyle w:val="Tabletext"/>
              <w:rPr>
                <w:rFonts w:eastAsiaTheme="minorEastAsia"/>
                <w:spacing w:val="-2"/>
                <w:lang w:val="en-GB" w:eastAsia="zh-CN"/>
              </w:rPr>
            </w:pPr>
            <w:r>
              <w:rPr>
                <w:spacing w:val="-2"/>
                <w:lang w:val="en-GB" w:eastAsia="zh-CN"/>
              </w:rPr>
              <w:t>时间</w:t>
            </w:r>
            <w:r>
              <w:rPr>
                <w:rFonts w:hint="eastAsia"/>
                <w:spacing w:val="-2"/>
                <w:lang w:val="en-GB" w:eastAsia="zh-CN"/>
              </w:rPr>
              <w:t>（</w:t>
            </w:r>
            <w:r>
              <w:rPr>
                <w:rFonts w:hint="eastAsia"/>
                <w:spacing w:val="-2"/>
                <w:lang w:val="en-GB" w:eastAsia="zh-CN"/>
              </w:rPr>
              <w:t>UTC</w:t>
            </w:r>
            <w:r>
              <w:rPr>
                <w:rFonts w:hint="eastAsia"/>
                <w:spacing w:val="-2"/>
                <w:lang w:val="en-GB" w:eastAsia="zh-CN"/>
              </w:rPr>
              <w:t>）</w:t>
            </w:r>
          </w:p>
        </w:tc>
        <w:tc>
          <w:tcPr>
            <w:tcW w:w="2735" w:type="dxa"/>
          </w:tcPr>
          <w:p w14:paraId="030F01BB" w14:textId="77777777" w:rsidR="00286835" w:rsidRDefault="00717D4F">
            <w:pPr>
              <w:pStyle w:val="Tabletext"/>
              <w:rPr>
                <w:rFonts w:eastAsiaTheme="minorEastAsia"/>
                <w:lang w:val="en-GB" w:eastAsia="zh-CN"/>
              </w:rPr>
            </w:pPr>
            <w:bookmarkStart w:id="190" w:name="lt_pId900"/>
            <w:r>
              <w:rPr>
                <w:rFonts w:eastAsiaTheme="minorEastAsia" w:hint="eastAsia"/>
                <w:lang w:val="en-GB" w:eastAsia="zh-CN"/>
              </w:rPr>
              <w:t>上行链路：</w:t>
            </w:r>
            <w:r>
              <w:rPr>
                <w:rFonts w:eastAsiaTheme="minorEastAsia"/>
                <w:lang w:val="en-GB" w:eastAsia="zh-CN"/>
              </w:rPr>
              <w:t>5 878 MHz</w:t>
            </w:r>
            <w:bookmarkEnd w:id="190"/>
          </w:p>
          <w:p w14:paraId="71C207B8" w14:textId="77777777" w:rsidR="00286835" w:rsidRDefault="00717D4F">
            <w:pPr>
              <w:pStyle w:val="Tabletext"/>
              <w:rPr>
                <w:rFonts w:eastAsiaTheme="minorEastAsia"/>
                <w:lang w:val="en-GB" w:eastAsia="zh-CN"/>
              </w:rPr>
            </w:pPr>
            <w:bookmarkStart w:id="191" w:name="lt_pId901"/>
            <w:r>
              <w:rPr>
                <w:rFonts w:eastAsiaTheme="minorEastAsia" w:hint="eastAsia"/>
                <w:lang w:val="en-GB" w:eastAsia="zh-CN"/>
              </w:rPr>
              <w:t>下行链路：</w:t>
            </w:r>
            <w:r>
              <w:rPr>
                <w:rFonts w:eastAsiaTheme="minorEastAsia"/>
                <w:lang w:val="en-GB" w:eastAsia="zh-CN"/>
              </w:rPr>
              <w:t>3 508 MHz</w:t>
            </w:r>
            <w:bookmarkEnd w:id="191"/>
          </w:p>
        </w:tc>
      </w:tr>
      <w:tr w:rsidR="00286835" w14:paraId="24631501" w14:textId="77777777">
        <w:trPr>
          <w:jc w:val="center"/>
        </w:trPr>
        <w:tc>
          <w:tcPr>
            <w:tcW w:w="426" w:type="dxa"/>
            <w:vAlign w:val="center"/>
          </w:tcPr>
          <w:p w14:paraId="4931AED3" w14:textId="77777777" w:rsidR="00286835" w:rsidRDefault="00717D4F">
            <w:pPr>
              <w:pStyle w:val="Tabletext"/>
              <w:rPr>
                <w:rFonts w:eastAsiaTheme="minorEastAsia"/>
                <w:lang w:val="en-GB" w:eastAsia="de-DE"/>
              </w:rPr>
            </w:pPr>
            <w:bookmarkStart w:id="192" w:name="lt_pId902"/>
            <w:r>
              <w:rPr>
                <w:rFonts w:eastAsiaTheme="minorEastAsia"/>
                <w:lang w:val="en-GB" w:eastAsia="de-DE"/>
              </w:rPr>
              <w:t>m</w:t>
            </w:r>
            <w:bookmarkEnd w:id="192"/>
          </w:p>
        </w:tc>
        <w:tc>
          <w:tcPr>
            <w:tcW w:w="6478" w:type="dxa"/>
          </w:tcPr>
          <w:p w14:paraId="120CA414" w14:textId="77777777" w:rsidR="00286835" w:rsidRDefault="00717D4F">
            <w:pPr>
              <w:pStyle w:val="Tabletext"/>
              <w:rPr>
                <w:i/>
                <w:iCs/>
                <w:spacing w:val="-2"/>
                <w:lang w:val="en-GB" w:eastAsia="zh-CN"/>
              </w:rPr>
            </w:pPr>
            <w:r>
              <w:rPr>
                <w:rFonts w:hint="eastAsia"/>
                <w:spacing w:val="-2"/>
                <w:lang w:val="en-GB" w:eastAsia="zh-CN"/>
              </w:rPr>
              <w:t>发射类别</w:t>
            </w:r>
          </w:p>
        </w:tc>
        <w:tc>
          <w:tcPr>
            <w:tcW w:w="2735" w:type="dxa"/>
          </w:tcPr>
          <w:p w14:paraId="09FF5B6D" w14:textId="77777777" w:rsidR="00286835" w:rsidRDefault="00286835">
            <w:pPr>
              <w:pStyle w:val="Tabletext"/>
              <w:rPr>
                <w:rFonts w:eastAsiaTheme="minorEastAsia"/>
                <w:lang w:val="en-GB"/>
              </w:rPr>
            </w:pPr>
          </w:p>
        </w:tc>
      </w:tr>
      <w:tr w:rsidR="00286835" w14:paraId="78081D14" w14:textId="77777777">
        <w:trPr>
          <w:jc w:val="center"/>
        </w:trPr>
        <w:tc>
          <w:tcPr>
            <w:tcW w:w="426" w:type="dxa"/>
            <w:vAlign w:val="center"/>
          </w:tcPr>
          <w:p w14:paraId="082987E1" w14:textId="77777777" w:rsidR="00286835" w:rsidRDefault="00717D4F">
            <w:pPr>
              <w:pStyle w:val="Tabletext"/>
              <w:rPr>
                <w:rFonts w:eastAsiaTheme="minorEastAsia"/>
                <w:lang w:val="en-GB" w:eastAsia="de-DE"/>
              </w:rPr>
            </w:pPr>
            <w:bookmarkStart w:id="193" w:name="lt_pId904"/>
            <w:r>
              <w:rPr>
                <w:rFonts w:eastAsiaTheme="minorEastAsia"/>
                <w:lang w:val="en-GB" w:eastAsia="de-DE"/>
              </w:rPr>
              <w:t>n</w:t>
            </w:r>
            <w:bookmarkEnd w:id="193"/>
          </w:p>
        </w:tc>
        <w:tc>
          <w:tcPr>
            <w:tcW w:w="6478" w:type="dxa"/>
          </w:tcPr>
          <w:p w14:paraId="3C4E8546" w14:textId="77777777" w:rsidR="00286835" w:rsidRDefault="00717D4F">
            <w:pPr>
              <w:pStyle w:val="Tabletext"/>
              <w:rPr>
                <w:i/>
                <w:iCs/>
                <w:spacing w:val="-2"/>
                <w:lang w:val="en-GB" w:eastAsia="zh-CN"/>
              </w:rPr>
            </w:pPr>
            <w:r>
              <w:rPr>
                <w:iCs/>
                <w:spacing w:val="-2"/>
                <w:lang w:val="en-GB" w:eastAsia="zh-CN"/>
              </w:rPr>
              <w:t>带宽</w:t>
            </w:r>
            <w:r>
              <w:rPr>
                <w:rFonts w:hint="eastAsia"/>
                <w:iCs/>
                <w:spacing w:val="-2"/>
                <w:lang w:val="en-GB" w:eastAsia="zh-CN"/>
              </w:rPr>
              <w:t>（</w:t>
            </w:r>
            <w:r>
              <w:rPr>
                <w:rFonts w:hint="eastAsia"/>
                <w:iCs/>
                <w:spacing w:val="-2"/>
                <w:lang w:val="en-US" w:eastAsia="zh-CN"/>
              </w:rPr>
              <w:t>标明</w:t>
            </w:r>
            <w:r>
              <w:rPr>
                <w:iCs/>
                <w:spacing w:val="-2"/>
                <w:lang w:val="en-GB" w:eastAsia="zh-CN"/>
              </w:rPr>
              <w:t>是测</w:t>
            </w:r>
            <w:r>
              <w:rPr>
                <w:rFonts w:hint="eastAsia"/>
                <w:iCs/>
                <w:spacing w:val="-2"/>
                <w:lang w:val="en-US" w:eastAsia="zh-CN"/>
              </w:rPr>
              <w:t>得</w:t>
            </w:r>
            <w:r>
              <w:rPr>
                <w:iCs/>
                <w:spacing w:val="-2"/>
                <w:lang w:val="en-GB" w:eastAsia="zh-CN"/>
              </w:rPr>
              <w:t>的还是估计的，或</w:t>
            </w:r>
            <w:r>
              <w:rPr>
                <w:rFonts w:hint="eastAsia"/>
                <w:iCs/>
                <w:spacing w:val="-2"/>
                <w:lang w:val="en-US" w:eastAsia="zh-CN"/>
              </w:rPr>
              <w:t>标明</w:t>
            </w:r>
            <w:r>
              <w:rPr>
                <w:iCs/>
                <w:spacing w:val="-2"/>
                <w:lang w:val="en-GB" w:eastAsia="zh-CN"/>
              </w:rPr>
              <w:t>通知无线电通信局的必要带宽</w:t>
            </w:r>
            <w:r>
              <w:rPr>
                <w:rFonts w:hint="eastAsia"/>
                <w:iCs/>
                <w:spacing w:val="-2"/>
                <w:lang w:val="en-GB" w:eastAsia="zh-CN"/>
              </w:rPr>
              <w:t>）</w:t>
            </w:r>
          </w:p>
        </w:tc>
        <w:tc>
          <w:tcPr>
            <w:tcW w:w="2735" w:type="dxa"/>
            <w:vAlign w:val="center"/>
          </w:tcPr>
          <w:p w14:paraId="2B5BB3A9" w14:textId="77777777" w:rsidR="00286835" w:rsidRDefault="00717D4F">
            <w:pPr>
              <w:pStyle w:val="Tabletext"/>
              <w:rPr>
                <w:rFonts w:eastAsiaTheme="minorEastAsia"/>
                <w:lang w:val="en-GB"/>
              </w:rPr>
            </w:pPr>
            <w:bookmarkStart w:id="194" w:name="lt_pId906"/>
            <w:r>
              <w:rPr>
                <w:rFonts w:eastAsiaTheme="minorEastAsia"/>
                <w:lang w:val="en-GB"/>
              </w:rPr>
              <w:t>36 MHz</w:t>
            </w:r>
            <w:bookmarkEnd w:id="194"/>
          </w:p>
        </w:tc>
      </w:tr>
      <w:tr w:rsidR="00286835" w14:paraId="1FAD8C8E" w14:textId="77777777">
        <w:trPr>
          <w:jc w:val="center"/>
        </w:trPr>
        <w:tc>
          <w:tcPr>
            <w:tcW w:w="426" w:type="dxa"/>
            <w:vAlign w:val="center"/>
          </w:tcPr>
          <w:p w14:paraId="6A507B6E" w14:textId="77777777" w:rsidR="00286835" w:rsidRDefault="00717D4F">
            <w:pPr>
              <w:pStyle w:val="Tabletext"/>
              <w:rPr>
                <w:rFonts w:eastAsiaTheme="minorEastAsia"/>
                <w:lang w:val="en-GB" w:eastAsia="de-DE"/>
              </w:rPr>
            </w:pPr>
            <w:bookmarkStart w:id="195" w:name="lt_pId907"/>
            <w:r>
              <w:rPr>
                <w:rFonts w:eastAsiaTheme="minorEastAsia"/>
                <w:lang w:val="en-GB" w:eastAsia="de-DE"/>
              </w:rPr>
              <w:t>o</w:t>
            </w:r>
            <w:bookmarkEnd w:id="195"/>
          </w:p>
        </w:tc>
        <w:tc>
          <w:tcPr>
            <w:tcW w:w="6478" w:type="dxa"/>
          </w:tcPr>
          <w:p w14:paraId="2C9C0BD8" w14:textId="77777777" w:rsidR="00286835" w:rsidRDefault="00717D4F">
            <w:pPr>
              <w:pStyle w:val="Tabletext"/>
              <w:rPr>
                <w:i/>
                <w:iCs/>
                <w:spacing w:val="-2"/>
                <w:lang w:val="en-GB" w:eastAsia="zh-CN"/>
              </w:rPr>
            </w:pPr>
            <w:proofErr w:type="spellStart"/>
            <w:r>
              <w:rPr>
                <w:spacing w:val="-2"/>
                <w:lang w:val="en-GB"/>
              </w:rPr>
              <w:t>位置</w:t>
            </w:r>
            <w:proofErr w:type="spellEnd"/>
            <w:r>
              <w:rPr>
                <w:spacing w:val="-2"/>
                <w:lang w:val="en-GB"/>
              </w:rPr>
              <w:t>/</w:t>
            </w:r>
            <w:proofErr w:type="spellStart"/>
            <w:r>
              <w:rPr>
                <w:spacing w:val="-2"/>
                <w:lang w:val="en-GB"/>
              </w:rPr>
              <w:t>地点</w:t>
            </w:r>
            <w:proofErr w:type="spellEnd"/>
            <w:r>
              <w:rPr>
                <w:spacing w:val="-2"/>
                <w:lang w:val="en-GB"/>
              </w:rPr>
              <w:t>/</w:t>
            </w:r>
            <w:r>
              <w:rPr>
                <w:rFonts w:hint="eastAsia"/>
                <w:spacing w:val="-2"/>
                <w:lang w:val="en-US" w:eastAsia="zh-CN"/>
              </w:rPr>
              <w:t>地区</w:t>
            </w:r>
          </w:p>
        </w:tc>
        <w:tc>
          <w:tcPr>
            <w:tcW w:w="2735" w:type="dxa"/>
          </w:tcPr>
          <w:p w14:paraId="797F31FC" w14:textId="77777777" w:rsidR="00286835" w:rsidRDefault="00717D4F">
            <w:pPr>
              <w:pStyle w:val="Tabletext"/>
              <w:rPr>
                <w:rFonts w:eastAsiaTheme="minorEastAsia"/>
                <w:lang w:val="en-GB" w:eastAsia="zh-CN"/>
              </w:rPr>
            </w:pPr>
            <w:r>
              <w:rPr>
                <w:rFonts w:eastAsiaTheme="minorEastAsia" w:hint="eastAsia"/>
                <w:lang w:val="en-GB" w:eastAsia="zh-CN"/>
              </w:rPr>
              <w:t>东经</w:t>
            </w:r>
            <w:r>
              <w:rPr>
                <w:rFonts w:eastAsiaTheme="minorEastAsia" w:hint="eastAsia"/>
                <w:lang w:val="en-GB" w:eastAsia="zh-CN"/>
              </w:rPr>
              <w:t>7</w:t>
            </w:r>
            <w:r>
              <w:rPr>
                <w:rFonts w:eastAsiaTheme="minorEastAsia" w:hint="eastAsia"/>
                <w:lang w:val="en-GB" w:eastAsia="zh-CN"/>
              </w:rPr>
              <w:t>°</w:t>
            </w:r>
          </w:p>
        </w:tc>
      </w:tr>
      <w:tr w:rsidR="00286835" w14:paraId="5A61EF0F" w14:textId="77777777">
        <w:trPr>
          <w:jc w:val="center"/>
        </w:trPr>
        <w:tc>
          <w:tcPr>
            <w:tcW w:w="426" w:type="dxa"/>
            <w:vAlign w:val="center"/>
          </w:tcPr>
          <w:p w14:paraId="5FF5EEBD" w14:textId="77777777" w:rsidR="00286835" w:rsidRDefault="00717D4F">
            <w:pPr>
              <w:pStyle w:val="Tabletext"/>
              <w:rPr>
                <w:rFonts w:eastAsiaTheme="minorEastAsia"/>
                <w:lang w:val="en-GB" w:eastAsia="de-DE"/>
              </w:rPr>
            </w:pPr>
            <w:bookmarkStart w:id="196" w:name="lt_pId910"/>
            <w:r>
              <w:rPr>
                <w:rFonts w:eastAsiaTheme="minorEastAsia"/>
                <w:lang w:val="en-GB" w:eastAsia="de-DE"/>
              </w:rPr>
              <w:t>p</w:t>
            </w:r>
            <w:bookmarkEnd w:id="196"/>
          </w:p>
        </w:tc>
        <w:tc>
          <w:tcPr>
            <w:tcW w:w="6478" w:type="dxa"/>
          </w:tcPr>
          <w:p w14:paraId="78D4A99D" w14:textId="77777777" w:rsidR="00286835" w:rsidRDefault="00717D4F">
            <w:pPr>
              <w:pStyle w:val="Tabletext"/>
              <w:rPr>
                <w:i/>
                <w:iCs/>
                <w:spacing w:val="-2"/>
                <w:lang w:val="en-GB" w:eastAsia="zh-CN"/>
              </w:rPr>
            </w:pPr>
            <w:r>
              <w:rPr>
                <w:rFonts w:hint="eastAsia"/>
                <w:spacing w:val="-2"/>
                <w:lang w:val="en-GB" w:eastAsia="zh-CN"/>
              </w:rPr>
              <w:t>实施上述各项测量的设施所在位置</w:t>
            </w:r>
          </w:p>
        </w:tc>
        <w:tc>
          <w:tcPr>
            <w:tcW w:w="2735" w:type="dxa"/>
          </w:tcPr>
          <w:p w14:paraId="117BEDE4" w14:textId="77777777" w:rsidR="00286835" w:rsidRDefault="00286835">
            <w:pPr>
              <w:pStyle w:val="Tabletext"/>
              <w:rPr>
                <w:rFonts w:eastAsiaTheme="minorEastAsia"/>
                <w:lang w:val="en-GB" w:eastAsia="zh-CN"/>
              </w:rPr>
            </w:pPr>
          </w:p>
        </w:tc>
      </w:tr>
      <w:tr w:rsidR="00286835" w14:paraId="4744CF25" w14:textId="77777777">
        <w:trPr>
          <w:jc w:val="center"/>
        </w:trPr>
        <w:tc>
          <w:tcPr>
            <w:tcW w:w="9639" w:type="dxa"/>
            <w:gridSpan w:val="3"/>
          </w:tcPr>
          <w:p w14:paraId="7A1D0B3B" w14:textId="77777777" w:rsidR="00286835" w:rsidRDefault="00717D4F">
            <w:pPr>
              <w:pStyle w:val="Tablehead"/>
              <w:rPr>
                <w:lang w:val="en-GB" w:eastAsia="zh-CN"/>
              </w:rPr>
            </w:pPr>
            <w:r>
              <w:rPr>
                <w:rFonts w:hint="eastAsia"/>
                <w:lang w:val="en-GB" w:eastAsia="zh-CN"/>
              </w:rPr>
              <w:t>受干扰的收信电台所提供的详细情况</w:t>
            </w:r>
          </w:p>
        </w:tc>
      </w:tr>
      <w:tr w:rsidR="00286835" w14:paraId="5C3B4E13" w14:textId="77777777">
        <w:trPr>
          <w:jc w:val="center"/>
        </w:trPr>
        <w:tc>
          <w:tcPr>
            <w:tcW w:w="426" w:type="dxa"/>
            <w:vAlign w:val="center"/>
          </w:tcPr>
          <w:p w14:paraId="35CB89E5" w14:textId="77777777" w:rsidR="00286835" w:rsidRDefault="00717D4F">
            <w:pPr>
              <w:pStyle w:val="Tabletext"/>
              <w:rPr>
                <w:rFonts w:eastAsiaTheme="minorEastAsia"/>
                <w:lang w:val="en-GB" w:eastAsia="de-DE"/>
              </w:rPr>
            </w:pPr>
            <w:bookmarkStart w:id="197" w:name="lt_pId913"/>
            <w:r>
              <w:rPr>
                <w:rFonts w:eastAsiaTheme="minorEastAsia"/>
                <w:lang w:val="en-GB" w:eastAsia="de-DE"/>
              </w:rPr>
              <w:t>q</w:t>
            </w:r>
            <w:bookmarkEnd w:id="197"/>
          </w:p>
        </w:tc>
        <w:tc>
          <w:tcPr>
            <w:tcW w:w="6478" w:type="dxa"/>
          </w:tcPr>
          <w:p w14:paraId="5C75ECA8" w14:textId="77777777" w:rsidR="00286835" w:rsidRDefault="00717D4F">
            <w:pPr>
              <w:pStyle w:val="Tabletext"/>
              <w:rPr>
                <w:rFonts w:eastAsiaTheme="minorEastAsia"/>
                <w:spacing w:val="-2"/>
                <w:lang w:val="en-GB"/>
              </w:rPr>
            </w:pPr>
            <w:r>
              <w:rPr>
                <w:rFonts w:hint="eastAsia"/>
                <w:spacing w:val="-2"/>
                <w:lang w:val="en-GB" w:eastAsia="zh-CN"/>
              </w:rPr>
              <w:t>电台</w:t>
            </w:r>
            <w:proofErr w:type="spellStart"/>
            <w:r>
              <w:rPr>
                <w:spacing w:val="-2"/>
                <w:lang w:val="en-GB"/>
              </w:rPr>
              <w:t>名称</w:t>
            </w:r>
            <w:proofErr w:type="spellEnd"/>
          </w:p>
        </w:tc>
        <w:tc>
          <w:tcPr>
            <w:tcW w:w="2735" w:type="dxa"/>
          </w:tcPr>
          <w:p w14:paraId="3304DA66" w14:textId="77777777" w:rsidR="00286835" w:rsidRDefault="00717D4F">
            <w:pPr>
              <w:pStyle w:val="Tabletext"/>
              <w:rPr>
                <w:rFonts w:eastAsiaTheme="minorEastAsia"/>
                <w:lang w:val="en-GB"/>
              </w:rPr>
            </w:pPr>
            <w:r>
              <w:rPr>
                <w:rFonts w:hint="eastAsia"/>
                <w:lang w:val="en-GB" w:eastAsia="zh-CN"/>
              </w:rPr>
              <w:t>有用</w:t>
            </w:r>
            <w:proofErr w:type="spellStart"/>
            <w:r>
              <w:rPr>
                <w:lang w:val="en-GB"/>
              </w:rPr>
              <w:t>接收地球站</w:t>
            </w:r>
            <w:proofErr w:type="spellEnd"/>
          </w:p>
        </w:tc>
      </w:tr>
      <w:tr w:rsidR="00286835" w14:paraId="77E03213" w14:textId="77777777">
        <w:trPr>
          <w:jc w:val="center"/>
        </w:trPr>
        <w:tc>
          <w:tcPr>
            <w:tcW w:w="426" w:type="dxa"/>
            <w:vAlign w:val="center"/>
          </w:tcPr>
          <w:p w14:paraId="6A2F12A1" w14:textId="77777777" w:rsidR="00286835" w:rsidRDefault="00717D4F">
            <w:pPr>
              <w:pStyle w:val="Tabletext"/>
              <w:rPr>
                <w:rFonts w:eastAsiaTheme="minorEastAsia"/>
                <w:lang w:val="en-GB" w:eastAsia="de-DE"/>
              </w:rPr>
            </w:pPr>
            <w:bookmarkStart w:id="198" w:name="lt_pId916"/>
            <w:r>
              <w:rPr>
                <w:rFonts w:eastAsiaTheme="minorEastAsia"/>
                <w:lang w:val="en-GB" w:eastAsia="de-DE"/>
              </w:rPr>
              <w:t>r</w:t>
            </w:r>
            <w:bookmarkEnd w:id="198"/>
          </w:p>
        </w:tc>
        <w:tc>
          <w:tcPr>
            <w:tcW w:w="6478" w:type="dxa"/>
          </w:tcPr>
          <w:p w14:paraId="2AEAA1A0" w14:textId="77777777" w:rsidR="00286835" w:rsidRDefault="00717D4F">
            <w:pPr>
              <w:pStyle w:val="Tabletext"/>
              <w:rPr>
                <w:i/>
                <w:iCs/>
                <w:spacing w:val="-2"/>
                <w:lang w:val="en-GB" w:eastAsia="zh-CN"/>
              </w:rPr>
            </w:pPr>
            <w:r>
              <w:rPr>
                <w:rFonts w:hint="eastAsia"/>
                <w:spacing w:val="-2"/>
                <w:lang w:val="en-GB" w:eastAsia="zh-CN"/>
              </w:rPr>
              <w:t>位置</w:t>
            </w:r>
            <w:r>
              <w:rPr>
                <w:rFonts w:hint="eastAsia"/>
                <w:spacing w:val="-2"/>
                <w:lang w:val="en-GB" w:eastAsia="zh-CN"/>
              </w:rPr>
              <w:t>/</w:t>
            </w:r>
            <w:r>
              <w:rPr>
                <w:rFonts w:hint="eastAsia"/>
                <w:spacing w:val="-2"/>
                <w:lang w:val="en-GB" w:eastAsia="zh-CN"/>
              </w:rPr>
              <w:t>地点</w:t>
            </w:r>
            <w:r>
              <w:rPr>
                <w:rFonts w:hint="eastAsia"/>
                <w:spacing w:val="-2"/>
                <w:lang w:val="en-GB" w:eastAsia="zh-CN"/>
              </w:rPr>
              <w:t>/</w:t>
            </w:r>
            <w:r>
              <w:rPr>
                <w:rFonts w:hint="eastAsia"/>
                <w:spacing w:val="-2"/>
                <w:lang w:val="en-GB" w:eastAsia="zh-CN"/>
              </w:rPr>
              <w:t>地区</w:t>
            </w:r>
          </w:p>
        </w:tc>
        <w:tc>
          <w:tcPr>
            <w:tcW w:w="2735" w:type="dxa"/>
          </w:tcPr>
          <w:p w14:paraId="064749A0" w14:textId="5DA43FEE" w:rsidR="00286835" w:rsidRDefault="00717D4F">
            <w:pPr>
              <w:pStyle w:val="Tabletext"/>
              <w:jc w:val="left"/>
              <w:rPr>
                <w:rFonts w:eastAsiaTheme="minorEastAsia"/>
                <w:lang w:val="en-GB"/>
              </w:rPr>
            </w:pPr>
            <w:bookmarkStart w:id="199" w:name="lt_pId918"/>
            <w:r>
              <w:rPr>
                <w:rFonts w:eastAsiaTheme="minorEastAsia" w:hint="eastAsia"/>
                <w:lang w:val="en-GB" w:eastAsia="zh-CN"/>
              </w:rPr>
              <w:t>纬度：</w:t>
            </w:r>
            <w:r>
              <w:rPr>
                <w:rFonts w:eastAsiaTheme="minorEastAsia"/>
                <w:lang w:val="en-GB"/>
              </w:rPr>
              <w:t>10.0123</w:t>
            </w:r>
            <w:r>
              <w:rPr>
                <w:rFonts w:eastAsiaTheme="minorEastAsia" w:hint="eastAsia"/>
                <w:lang w:val="en-GB" w:eastAsia="zh-CN"/>
              </w:rPr>
              <w:t>；</w:t>
            </w:r>
            <w:r w:rsidR="004D7CB2">
              <w:rPr>
                <w:rFonts w:eastAsiaTheme="minorEastAsia"/>
                <w:lang w:val="en-GB" w:eastAsia="zh-CN"/>
              </w:rPr>
              <w:br/>
            </w:r>
            <w:r>
              <w:rPr>
                <w:rFonts w:eastAsiaTheme="minorEastAsia" w:hint="eastAsia"/>
                <w:lang w:val="en-GB" w:eastAsia="zh-CN"/>
              </w:rPr>
              <w:t>经度：</w:t>
            </w:r>
            <w:r>
              <w:rPr>
                <w:rFonts w:eastAsiaTheme="minorEastAsia"/>
                <w:lang w:val="en-GB"/>
              </w:rPr>
              <w:t>−50.0123</w:t>
            </w:r>
            <w:bookmarkEnd w:id="199"/>
          </w:p>
        </w:tc>
      </w:tr>
      <w:tr w:rsidR="00286835" w14:paraId="7286CB52" w14:textId="77777777">
        <w:trPr>
          <w:jc w:val="center"/>
        </w:trPr>
        <w:tc>
          <w:tcPr>
            <w:tcW w:w="426" w:type="dxa"/>
            <w:vAlign w:val="center"/>
          </w:tcPr>
          <w:p w14:paraId="6EEDF085" w14:textId="77777777" w:rsidR="00286835" w:rsidRDefault="00717D4F">
            <w:pPr>
              <w:pStyle w:val="Tabletext"/>
              <w:rPr>
                <w:rFonts w:eastAsiaTheme="minorEastAsia"/>
                <w:lang w:val="en-GB" w:eastAsia="de-DE"/>
              </w:rPr>
            </w:pPr>
            <w:bookmarkStart w:id="200" w:name="lt_pId919"/>
            <w:r>
              <w:rPr>
                <w:rFonts w:eastAsiaTheme="minorEastAsia"/>
                <w:lang w:val="en-GB" w:eastAsia="de-DE"/>
              </w:rPr>
              <w:t>s</w:t>
            </w:r>
            <w:bookmarkEnd w:id="200"/>
          </w:p>
        </w:tc>
        <w:tc>
          <w:tcPr>
            <w:tcW w:w="6478" w:type="dxa"/>
          </w:tcPr>
          <w:p w14:paraId="393114A1" w14:textId="77777777" w:rsidR="00286835" w:rsidRDefault="00717D4F">
            <w:pPr>
              <w:pStyle w:val="Tabletext"/>
              <w:rPr>
                <w:rFonts w:eastAsiaTheme="minorEastAsia"/>
                <w:lang w:val="en-GB" w:eastAsia="de-DE"/>
              </w:rPr>
            </w:pPr>
            <w:r>
              <w:rPr>
                <w:spacing w:val="-2"/>
                <w:lang w:val="en-GB" w:eastAsia="zh-CN"/>
              </w:rPr>
              <w:t>有害干扰发生的日期和时间</w:t>
            </w:r>
            <w:r>
              <w:rPr>
                <w:rFonts w:hint="eastAsia"/>
                <w:spacing w:val="-2"/>
                <w:lang w:val="en-GB" w:eastAsia="zh-CN"/>
              </w:rPr>
              <w:t>（</w:t>
            </w:r>
            <w:r>
              <w:rPr>
                <w:spacing w:val="-2"/>
                <w:lang w:val="en-GB" w:eastAsia="zh-CN"/>
              </w:rPr>
              <w:t>UTC</w:t>
            </w:r>
            <w:r>
              <w:rPr>
                <w:rFonts w:hint="eastAsia"/>
                <w:spacing w:val="-2"/>
                <w:lang w:val="en-GB" w:eastAsia="zh-CN"/>
              </w:rPr>
              <w:t>）</w:t>
            </w:r>
          </w:p>
        </w:tc>
        <w:tc>
          <w:tcPr>
            <w:tcW w:w="2735" w:type="dxa"/>
          </w:tcPr>
          <w:p w14:paraId="2AF13723" w14:textId="77777777" w:rsidR="00286835" w:rsidRDefault="00717D4F">
            <w:pPr>
              <w:pStyle w:val="Tabletext"/>
              <w:rPr>
                <w:rFonts w:eastAsiaTheme="minorEastAsia"/>
                <w:spacing w:val="-2"/>
                <w:lang w:val="en-GB" w:eastAsia="zh-CN"/>
              </w:rPr>
            </w:pPr>
            <w:bookmarkStart w:id="201" w:name="lt_pId921"/>
            <w:r>
              <w:rPr>
                <w:rFonts w:hint="eastAsia"/>
                <w:spacing w:val="-2"/>
                <w:lang w:val="en-GB" w:eastAsia="zh-CN"/>
              </w:rPr>
              <w:t>日期：</w:t>
            </w:r>
            <w:r>
              <w:rPr>
                <w:spacing w:val="-2"/>
                <w:lang w:val="en-GB" w:eastAsia="zh-CN"/>
              </w:rPr>
              <w:t>04.06.2019</w:t>
            </w:r>
            <w:bookmarkEnd w:id="201"/>
          </w:p>
          <w:p w14:paraId="02DCFA9B" w14:textId="77777777" w:rsidR="00286835" w:rsidRDefault="00717D4F">
            <w:pPr>
              <w:pStyle w:val="Tabletext"/>
              <w:rPr>
                <w:rFonts w:eastAsiaTheme="minorEastAsia"/>
                <w:lang w:val="en-GB" w:eastAsia="zh-CN"/>
              </w:rPr>
            </w:pPr>
            <w:bookmarkStart w:id="202" w:name="lt_pId922"/>
            <w:r>
              <w:rPr>
                <w:rFonts w:hint="eastAsia"/>
                <w:spacing w:val="-2"/>
                <w:lang w:val="en-GB" w:eastAsia="zh-CN"/>
              </w:rPr>
              <w:t>时间（</w:t>
            </w:r>
            <w:r>
              <w:rPr>
                <w:rFonts w:hint="eastAsia"/>
                <w:spacing w:val="-2"/>
                <w:lang w:val="en-GB" w:eastAsia="zh-CN"/>
              </w:rPr>
              <w:t>UTC</w:t>
            </w:r>
            <w:r>
              <w:rPr>
                <w:rFonts w:hint="eastAsia"/>
                <w:spacing w:val="-2"/>
                <w:lang w:val="en-GB" w:eastAsia="zh-CN"/>
              </w:rPr>
              <w:t>）：</w:t>
            </w:r>
            <w:r>
              <w:rPr>
                <w:spacing w:val="-2"/>
                <w:lang w:val="en-GB" w:eastAsia="zh-CN"/>
              </w:rPr>
              <w:t>10:10</w:t>
            </w:r>
            <w:bookmarkEnd w:id="202"/>
          </w:p>
        </w:tc>
      </w:tr>
      <w:tr w:rsidR="00286835" w14:paraId="3699B5F2" w14:textId="77777777">
        <w:trPr>
          <w:jc w:val="center"/>
        </w:trPr>
        <w:tc>
          <w:tcPr>
            <w:tcW w:w="426" w:type="dxa"/>
            <w:vAlign w:val="center"/>
          </w:tcPr>
          <w:p w14:paraId="3832FFC7" w14:textId="77777777" w:rsidR="00286835" w:rsidRDefault="00717D4F">
            <w:pPr>
              <w:pStyle w:val="Tabletext"/>
              <w:rPr>
                <w:rFonts w:eastAsiaTheme="minorEastAsia"/>
                <w:lang w:val="en-GB" w:eastAsia="zh-CN"/>
              </w:rPr>
            </w:pPr>
            <w:bookmarkStart w:id="203" w:name="lt_pId923"/>
            <w:r>
              <w:rPr>
                <w:rFonts w:eastAsiaTheme="minorEastAsia"/>
                <w:lang w:val="en-GB" w:eastAsia="zh-CN"/>
              </w:rPr>
              <w:t>t</w:t>
            </w:r>
            <w:bookmarkEnd w:id="203"/>
          </w:p>
        </w:tc>
        <w:tc>
          <w:tcPr>
            <w:tcW w:w="6478" w:type="dxa"/>
          </w:tcPr>
          <w:p w14:paraId="178B50EF" w14:textId="77777777" w:rsidR="00286835" w:rsidRDefault="00717D4F">
            <w:pPr>
              <w:pStyle w:val="Tabletext"/>
              <w:rPr>
                <w:spacing w:val="-2"/>
                <w:lang w:val="en-GB" w:eastAsia="zh-CN"/>
              </w:rPr>
            </w:pPr>
            <w:r>
              <w:rPr>
                <w:rFonts w:hint="eastAsia"/>
                <w:spacing w:val="-2"/>
                <w:lang w:val="en-GB" w:eastAsia="zh-CN"/>
              </w:rPr>
              <w:t>方位（</w:t>
            </w:r>
            <w:r>
              <w:rPr>
                <w:spacing w:val="-2"/>
                <w:lang w:val="en-GB" w:eastAsia="zh-CN"/>
              </w:rPr>
              <w:t>QTE</w:t>
            </w:r>
            <w:r>
              <w:rPr>
                <w:rFonts w:hint="eastAsia"/>
                <w:spacing w:val="-2"/>
                <w:lang w:val="en-GB" w:eastAsia="zh-CN"/>
              </w:rPr>
              <w:t>）</w:t>
            </w:r>
            <w:r>
              <w:rPr>
                <w:spacing w:val="-2"/>
                <w:lang w:val="en-GB" w:eastAsia="zh-CN"/>
              </w:rPr>
              <w:t>或</w:t>
            </w:r>
            <w:r>
              <w:rPr>
                <w:rFonts w:hint="eastAsia"/>
                <w:spacing w:val="-2"/>
                <w:lang w:val="en-GB" w:eastAsia="zh-CN"/>
              </w:rPr>
              <w:t>其他详情</w:t>
            </w:r>
          </w:p>
        </w:tc>
        <w:tc>
          <w:tcPr>
            <w:tcW w:w="2735" w:type="dxa"/>
            <w:vAlign w:val="center"/>
          </w:tcPr>
          <w:p w14:paraId="56AC99EB" w14:textId="77777777" w:rsidR="00286835" w:rsidRDefault="00286835">
            <w:pPr>
              <w:pStyle w:val="Tabletext"/>
              <w:rPr>
                <w:rFonts w:eastAsiaTheme="minorEastAsia"/>
                <w:lang w:val="en-GB" w:eastAsia="zh-CN"/>
              </w:rPr>
            </w:pPr>
          </w:p>
        </w:tc>
      </w:tr>
      <w:tr w:rsidR="00286835" w14:paraId="67556645" w14:textId="77777777">
        <w:trPr>
          <w:jc w:val="center"/>
        </w:trPr>
        <w:tc>
          <w:tcPr>
            <w:tcW w:w="426" w:type="dxa"/>
            <w:vAlign w:val="center"/>
          </w:tcPr>
          <w:p w14:paraId="41E5DC21" w14:textId="77777777" w:rsidR="00286835" w:rsidRDefault="00717D4F">
            <w:pPr>
              <w:pStyle w:val="Tabletext"/>
              <w:rPr>
                <w:rFonts w:eastAsiaTheme="minorEastAsia"/>
                <w:lang w:val="en-GB"/>
              </w:rPr>
            </w:pPr>
            <w:bookmarkStart w:id="204" w:name="lt_pId925"/>
            <w:r>
              <w:rPr>
                <w:rFonts w:eastAsiaTheme="minorEastAsia"/>
                <w:lang w:val="en-GB" w:eastAsia="de-DE"/>
              </w:rPr>
              <w:t>u</w:t>
            </w:r>
            <w:bookmarkEnd w:id="204"/>
          </w:p>
        </w:tc>
        <w:tc>
          <w:tcPr>
            <w:tcW w:w="6478" w:type="dxa"/>
          </w:tcPr>
          <w:p w14:paraId="2A3AC850" w14:textId="77777777" w:rsidR="00286835" w:rsidRDefault="00717D4F">
            <w:pPr>
              <w:pStyle w:val="Tabletext"/>
              <w:rPr>
                <w:rFonts w:eastAsiaTheme="minorEastAsia"/>
                <w:spacing w:val="-2"/>
                <w:lang w:val="en-GB"/>
              </w:rPr>
            </w:pPr>
            <w:r>
              <w:rPr>
                <w:rFonts w:hint="eastAsia"/>
                <w:spacing w:val="-2"/>
                <w:szCs w:val="22"/>
                <w:lang w:val="en-GB" w:eastAsia="zh-CN"/>
              </w:rPr>
              <w:t>电台类别</w:t>
            </w:r>
            <w:r>
              <w:rPr>
                <w:spacing w:val="-2"/>
                <w:szCs w:val="22"/>
                <w:lang w:val="en-GB" w:eastAsia="zh-CN"/>
              </w:rPr>
              <w:t>和</w:t>
            </w:r>
            <w:r>
              <w:rPr>
                <w:rFonts w:hint="eastAsia"/>
                <w:spacing w:val="-2"/>
                <w:szCs w:val="22"/>
                <w:lang w:val="en-GB" w:eastAsia="zh-CN"/>
              </w:rPr>
              <w:t>业务</w:t>
            </w:r>
            <w:r>
              <w:rPr>
                <w:spacing w:val="-2"/>
                <w:szCs w:val="22"/>
                <w:lang w:val="en-GB" w:eastAsia="zh-CN"/>
              </w:rPr>
              <w:t>性质</w:t>
            </w:r>
          </w:p>
        </w:tc>
        <w:tc>
          <w:tcPr>
            <w:tcW w:w="2735" w:type="dxa"/>
            <w:vAlign w:val="center"/>
          </w:tcPr>
          <w:p w14:paraId="2C23753D" w14:textId="77777777" w:rsidR="00286835" w:rsidRDefault="00717D4F">
            <w:pPr>
              <w:pStyle w:val="Tabletext"/>
              <w:rPr>
                <w:rFonts w:eastAsiaTheme="minorEastAsia"/>
                <w:lang w:val="en-GB"/>
              </w:rPr>
            </w:pPr>
            <w:bookmarkStart w:id="205" w:name="lt_pId927"/>
            <w:r>
              <w:rPr>
                <w:rFonts w:eastAsiaTheme="minorEastAsia"/>
                <w:lang w:val="en-GB"/>
              </w:rPr>
              <w:t>TC</w:t>
            </w:r>
            <w:r>
              <w:rPr>
                <w:rFonts w:eastAsiaTheme="minorEastAsia" w:hint="eastAsia"/>
                <w:lang w:val="en-GB" w:eastAsia="zh-CN"/>
              </w:rPr>
              <w:t>、</w:t>
            </w:r>
            <w:r>
              <w:rPr>
                <w:rFonts w:eastAsiaTheme="minorEastAsia"/>
                <w:lang w:val="en-GB"/>
              </w:rPr>
              <w:t>CP</w:t>
            </w:r>
            <w:bookmarkEnd w:id="205"/>
            <w:r>
              <w:rPr>
                <w:rFonts w:eastAsiaTheme="minorEastAsia"/>
                <w:lang w:val="en-GB"/>
              </w:rPr>
              <w:t xml:space="preserve"> </w:t>
            </w:r>
          </w:p>
        </w:tc>
      </w:tr>
      <w:tr w:rsidR="00286835" w14:paraId="37E45DEE" w14:textId="77777777">
        <w:trPr>
          <w:jc w:val="center"/>
        </w:trPr>
        <w:tc>
          <w:tcPr>
            <w:tcW w:w="426" w:type="dxa"/>
            <w:vAlign w:val="center"/>
          </w:tcPr>
          <w:p w14:paraId="52415F59" w14:textId="77777777" w:rsidR="00286835" w:rsidRDefault="00717D4F">
            <w:pPr>
              <w:pStyle w:val="Tabletext"/>
              <w:rPr>
                <w:rFonts w:eastAsiaTheme="minorEastAsia"/>
                <w:lang w:val="en-GB" w:eastAsia="de-DE"/>
              </w:rPr>
            </w:pPr>
            <w:bookmarkStart w:id="206" w:name="lt_pId928"/>
            <w:r>
              <w:rPr>
                <w:rFonts w:eastAsiaTheme="minorEastAsia"/>
                <w:lang w:val="en-GB" w:eastAsia="de-DE"/>
              </w:rPr>
              <w:t>v</w:t>
            </w:r>
            <w:bookmarkEnd w:id="206"/>
          </w:p>
        </w:tc>
        <w:tc>
          <w:tcPr>
            <w:tcW w:w="6478" w:type="dxa"/>
          </w:tcPr>
          <w:p w14:paraId="30F3C3F5" w14:textId="77777777" w:rsidR="00286835" w:rsidRDefault="00717D4F">
            <w:pPr>
              <w:pStyle w:val="Tabletext"/>
              <w:rPr>
                <w:spacing w:val="-2"/>
                <w:lang w:val="en-GB" w:eastAsia="zh-CN"/>
              </w:rPr>
            </w:pPr>
            <w:r>
              <w:rPr>
                <w:rFonts w:hint="eastAsia"/>
                <w:spacing w:val="-2"/>
                <w:lang w:val="en-GB" w:eastAsia="zh-CN"/>
              </w:rPr>
              <w:t>有用发射在受干扰的收信电台的场强、功率通量密度或亮温</w:t>
            </w:r>
          </w:p>
        </w:tc>
        <w:tc>
          <w:tcPr>
            <w:tcW w:w="2735" w:type="dxa"/>
            <w:vAlign w:val="center"/>
          </w:tcPr>
          <w:p w14:paraId="12B153B1" w14:textId="77777777" w:rsidR="00286835" w:rsidRDefault="00286835">
            <w:pPr>
              <w:pStyle w:val="Tabletext"/>
              <w:rPr>
                <w:rFonts w:eastAsiaTheme="minorEastAsia"/>
                <w:lang w:val="en-GB" w:eastAsia="zh-CN"/>
              </w:rPr>
            </w:pPr>
          </w:p>
        </w:tc>
      </w:tr>
    </w:tbl>
    <w:p w14:paraId="4EF448E1" w14:textId="77777777" w:rsidR="00286835" w:rsidRDefault="00286835">
      <w:pPr>
        <w:rPr>
          <w:lang w:val="en-GB" w:eastAsia="zh-CN"/>
        </w:rPr>
      </w:pPr>
    </w:p>
    <w:p w14:paraId="0C9CBC47" w14:textId="77777777" w:rsidR="00286835" w:rsidRDefault="00717D4F">
      <w:pPr>
        <w:pStyle w:val="TableNo"/>
        <w:rPr>
          <w:rFonts w:eastAsiaTheme="minorEastAsia"/>
          <w:lang w:val="en-GB"/>
        </w:rPr>
      </w:pPr>
      <w:r>
        <w:rPr>
          <w:lang w:val="en-GB"/>
        </w:rPr>
        <w:lastRenderedPageBreak/>
        <w:t>表</w:t>
      </w:r>
      <w:r>
        <w:rPr>
          <w:lang w:val="en-GB"/>
        </w:rPr>
        <w:t>5</w:t>
      </w:r>
      <w:r>
        <w:rPr>
          <w:rFonts w:hint="eastAsia"/>
          <w:lang w:val="en-GB" w:eastAsia="zh-CN"/>
        </w:rPr>
        <w:t>（</w:t>
      </w:r>
      <w:r>
        <w:rPr>
          <w:rFonts w:ascii="STKaiti" w:eastAsia="STKaiti" w:hAnsi="STKaiti" w:cs="STKaiti" w:hint="eastAsia"/>
          <w:lang w:val="en-GB"/>
        </w:rPr>
        <w:t>完</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478"/>
        <w:gridCol w:w="2735"/>
      </w:tblGrid>
      <w:tr w:rsidR="00286835" w14:paraId="4D376A24" w14:textId="77777777">
        <w:trPr>
          <w:jc w:val="center"/>
        </w:trPr>
        <w:tc>
          <w:tcPr>
            <w:tcW w:w="9639" w:type="dxa"/>
            <w:gridSpan w:val="3"/>
          </w:tcPr>
          <w:p w14:paraId="73EFAFC7" w14:textId="77777777" w:rsidR="00286835" w:rsidRDefault="00717D4F">
            <w:pPr>
              <w:pStyle w:val="Tablehead"/>
              <w:rPr>
                <w:rFonts w:eastAsiaTheme="minorEastAsia"/>
                <w:caps/>
                <w:highlight w:val="lightGray"/>
                <w:lang w:val="en-GB" w:eastAsia="de-DE"/>
              </w:rPr>
            </w:pPr>
            <w:r>
              <w:rPr>
                <w:rFonts w:hint="eastAsia"/>
                <w:lang w:val="en-GB" w:eastAsia="zh-CN"/>
              </w:rPr>
              <w:t>受干扰的收信电台所提供的详细情况</w:t>
            </w:r>
          </w:p>
        </w:tc>
      </w:tr>
      <w:tr w:rsidR="00286835" w14:paraId="52E53B4C" w14:textId="77777777">
        <w:trPr>
          <w:jc w:val="center"/>
        </w:trPr>
        <w:tc>
          <w:tcPr>
            <w:tcW w:w="426" w:type="dxa"/>
            <w:vAlign w:val="center"/>
          </w:tcPr>
          <w:p w14:paraId="61EFC2DD" w14:textId="77777777" w:rsidR="00286835" w:rsidRDefault="00717D4F">
            <w:pPr>
              <w:pStyle w:val="Tabletext"/>
              <w:rPr>
                <w:rFonts w:eastAsiaTheme="minorEastAsia"/>
                <w:lang w:val="en-GB" w:eastAsia="de-DE"/>
              </w:rPr>
            </w:pPr>
            <w:bookmarkStart w:id="207" w:name="lt_pId932"/>
            <w:r>
              <w:rPr>
                <w:rFonts w:eastAsiaTheme="minorEastAsia"/>
                <w:lang w:val="en-GB" w:eastAsia="de-DE"/>
              </w:rPr>
              <w:t>w</w:t>
            </w:r>
            <w:bookmarkEnd w:id="207"/>
          </w:p>
        </w:tc>
        <w:tc>
          <w:tcPr>
            <w:tcW w:w="6478" w:type="dxa"/>
            <w:vAlign w:val="center"/>
          </w:tcPr>
          <w:p w14:paraId="461385AE" w14:textId="77777777" w:rsidR="00286835" w:rsidRDefault="00717D4F">
            <w:pPr>
              <w:pStyle w:val="Tabletext"/>
              <w:rPr>
                <w:spacing w:val="-2"/>
                <w:lang w:val="en-GB" w:eastAsia="zh-CN"/>
              </w:rPr>
            </w:pPr>
            <w:r>
              <w:rPr>
                <w:spacing w:val="-2"/>
                <w:lang w:val="en-GB" w:eastAsia="zh-CN"/>
              </w:rPr>
              <w:t>接收天线的极化或</w:t>
            </w:r>
            <w:r>
              <w:rPr>
                <w:rFonts w:hint="eastAsia"/>
                <w:spacing w:val="-2"/>
                <w:lang w:val="en-GB" w:eastAsia="zh-CN"/>
              </w:rPr>
              <w:t>观测得的</w:t>
            </w:r>
            <w:r>
              <w:rPr>
                <w:spacing w:val="-2"/>
                <w:lang w:val="en-GB" w:eastAsia="zh-CN"/>
              </w:rPr>
              <w:t>极化</w:t>
            </w:r>
          </w:p>
        </w:tc>
        <w:tc>
          <w:tcPr>
            <w:tcW w:w="2735" w:type="dxa"/>
            <w:vAlign w:val="center"/>
          </w:tcPr>
          <w:p w14:paraId="75FC458A" w14:textId="77777777" w:rsidR="00286835" w:rsidRDefault="00717D4F">
            <w:pPr>
              <w:pStyle w:val="Tabletext"/>
              <w:rPr>
                <w:rFonts w:eastAsiaTheme="minorEastAsia"/>
                <w:lang w:val="en-GB" w:eastAsia="zh-CN"/>
              </w:rPr>
            </w:pPr>
            <w:bookmarkStart w:id="208" w:name="lt_pId934"/>
            <w:r>
              <w:rPr>
                <w:rFonts w:eastAsiaTheme="minorEastAsia" w:hint="eastAsia"/>
                <w:lang w:val="en-GB" w:eastAsia="zh-CN"/>
              </w:rPr>
              <w:t>上行链路：</w:t>
            </w:r>
            <w:r>
              <w:rPr>
                <w:rFonts w:eastAsiaTheme="minorEastAsia"/>
                <w:lang w:val="en-GB" w:eastAsia="zh-CN"/>
              </w:rPr>
              <w:t>LHCP</w:t>
            </w:r>
            <w:bookmarkEnd w:id="208"/>
            <w:r>
              <w:rPr>
                <w:rFonts w:eastAsiaTheme="minorEastAsia"/>
                <w:lang w:val="en-GB" w:eastAsia="zh-CN"/>
              </w:rPr>
              <w:t xml:space="preserve"> </w:t>
            </w:r>
          </w:p>
          <w:p w14:paraId="6A04BD76" w14:textId="77777777" w:rsidR="00286835" w:rsidRDefault="00717D4F">
            <w:pPr>
              <w:pStyle w:val="Tabletext"/>
              <w:rPr>
                <w:rFonts w:eastAsiaTheme="minorEastAsia"/>
                <w:lang w:val="en-GB" w:eastAsia="zh-CN"/>
              </w:rPr>
            </w:pPr>
            <w:bookmarkStart w:id="209" w:name="lt_pId935"/>
            <w:r>
              <w:rPr>
                <w:rFonts w:eastAsiaTheme="minorEastAsia" w:hint="eastAsia"/>
                <w:lang w:val="en-GB" w:eastAsia="zh-CN"/>
              </w:rPr>
              <w:t>下行链路：</w:t>
            </w:r>
            <w:r>
              <w:rPr>
                <w:rFonts w:eastAsiaTheme="minorEastAsia"/>
                <w:lang w:val="en-GB" w:eastAsia="zh-CN"/>
              </w:rPr>
              <w:t>RHCP</w:t>
            </w:r>
            <w:bookmarkEnd w:id="209"/>
          </w:p>
        </w:tc>
      </w:tr>
      <w:tr w:rsidR="00286835" w14:paraId="5DFD65B3" w14:textId="77777777">
        <w:trPr>
          <w:jc w:val="center"/>
        </w:trPr>
        <w:tc>
          <w:tcPr>
            <w:tcW w:w="426" w:type="dxa"/>
            <w:vAlign w:val="center"/>
          </w:tcPr>
          <w:p w14:paraId="3F20ADDF" w14:textId="77777777" w:rsidR="00286835" w:rsidRDefault="00717D4F">
            <w:pPr>
              <w:pStyle w:val="Tabletext"/>
              <w:rPr>
                <w:rFonts w:eastAsiaTheme="minorEastAsia"/>
                <w:lang w:val="en-GB" w:eastAsia="de-DE"/>
              </w:rPr>
            </w:pPr>
            <w:bookmarkStart w:id="210" w:name="lt_pId936"/>
            <w:r>
              <w:rPr>
                <w:rFonts w:eastAsiaTheme="minorEastAsia"/>
                <w:lang w:val="en-GB" w:eastAsia="de-DE"/>
              </w:rPr>
              <w:t>x</w:t>
            </w:r>
            <w:bookmarkEnd w:id="210"/>
          </w:p>
        </w:tc>
        <w:tc>
          <w:tcPr>
            <w:tcW w:w="6478" w:type="dxa"/>
            <w:vAlign w:val="center"/>
          </w:tcPr>
          <w:p w14:paraId="63BB26FD" w14:textId="77777777" w:rsidR="00286835" w:rsidRDefault="00717D4F">
            <w:pPr>
              <w:pStyle w:val="Tabletext"/>
              <w:rPr>
                <w:spacing w:val="-2"/>
                <w:lang w:val="en-GB" w:eastAsia="zh-CN"/>
              </w:rPr>
            </w:pPr>
            <w:r>
              <w:rPr>
                <w:rFonts w:hint="eastAsia"/>
                <w:spacing w:val="-2"/>
                <w:lang w:val="en-GB" w:eastAsia="zh-CN"/>
              </w:rPr>
              <w:t>要求采取的行动</w:t>
            </w:r>
          </w:p>
        </w:tc>
        <w:tc>
          <w:tcPr>
            <w:tcW w:w="2735" w:type="dxa"/>
            <w:vAlign w:val="center"/>
          </w:tcPr>
          <w:p w14:paraId="1DD3B618" w14:textId="77777777" w:rsidR="00286835" w:rsidRDefault="00717D4F">
            <w:pPr>
              <w:pStyle w:val="Tabletext"/>
              <w:jc w:val="left"/>
              <w:rPr>
                <w:rFonts w:eastAsiaTheme="minorEastAsia"/>
                <w:lang w:val="en-GB" w:eastAsia="zh-CN"/>
              </w:rPr>
            </w:pPr>
            <w:r>
              <w:rPr>
                <w:rFonts w:eastAsiaTheme="minorEastAsia" w:hint="eastAsia"/>
                <w:spacing w:val="-2"/>
                <w:lang w:val="en-GB" w:eastAsia="zh-CN"/>
              </w:rPr>
              <w:t>消除有害干扰</w:t>
            </w:r>
          </w:p>
        </w:tc>
      </w:tr>
    </w:tbl>
    <w:p w14:paraId="5D335998" w14:textId="77777777" w:rsidR="00286835" w:rsidRDefault="00286835">
      <w:pPr>
        <w:pStyle w:val="Tablefin"/>
        <w:rPr>
          <w:rFonts w:eastAsiaTheme="minorEastAsia"/>
        </w:rPr>
      </w:pPr>
    </w:p>
    <w:p w14:paraId="160106B2" w14:textId="77777777" w:rsidR="00286835" w:rsidRDefault="00717D4F">
      <w:pPr>
        <w:pStyle w:val="Heading3"/>
        <w:rPr>
          <w:rFonts w:eastAsiaTheme="minorEastAsia"/>
          <w:lang w:val="en-GB" w:eastAsia="zh-CN"/>
        </w:rPr>
      </w:pPr>
      <w:bookmarkStart w:id="211" w:name="lt_pId939"/>
      <w:r>
        <w:rPr>
          <w:rFonts w:eastAsiaTheme="minorEastAsia"/>
          <w:lang w:val="en-GB"/>
        </w:rPr>
        <w:t>A2.</w:t>
      </w:r>
      <w:r>
        <w:rPr>
          <w:rFonts w:eastAsiaTheme="minorEastAsia"/>
          <w:lang w:val="en-GB" w:eastAsia="zh-CN"/>
        </w:rPr>
        <w:t>2.3</w:t>
      </w:r>
      <w:bookmarkEnd w:id="211"/>
      <w:r>
        <w:rPr>
          <w:rFonts w:eastAsiaTheme="minorEastAsia"/>
          <w:lang w:val="en-GB" w:eastAsia="zh-CN"/>
        </w:rPr>
        <w:tab/>
      </w:r>
      <w:bookmarkStart w:id="212" w:name="lt_pId940"/>
      <w:r>
        <w:rPr>
          <w:rFonts w:eastAsiaTheme="minorEastAsia" w:hint="eastAsia"/>
          <w:lang w:val="en-US" w:eastAsia="zh-CN"/>
        </w:rPr>
        <w:t>案例</w:t>
      </w:r>
      <w:r>
        <w:rPr>
          <w:rFonts w:eastAsiaTheme="minorEastAsia"/>
          <w:lang w:val="en-GB" w:eastAsia="zh-CN"/>
        </w:rPr>
        <w:t>3</w:t>
      </w:r>
      <w:bookmarkEnd w:id="212"/>
    </w:p>
    <w:p w14:paraId="406A9269" w14:textId="77777777" w:rsidR="00286835" w:rsidRDefault="00717D4F" w:rsidP="009C7CAD">
      <w:pPr>
        <w:ind w:firstLineChars="200" w:firstLine="480"/>
        <w:rPr>
          <w:rFonts w:eastAsiaTheme="minorEastAsia"/>
          <w:lang w:val="en-GB" w:eastAsia="zh-CN"/>
        </w:rPr>
      </w:pPr>
      <w:r>
        <w:rPr>
          <w:rFonts w:hint="eastAsia"/>
          <w:lang w:val="en-GB" w:eastAsia="zh-CN"/>
        </w:rPr>
        <w:t>本案例描述</w:t>
      </w:r>
      <w:r>
        <w:rPr>
          <w:rFonts w:hint="eastAsia"/>
          <w:lang w:val="en-US" w:eastAsia="zh-CN"/>
        </w:rPr>
        <w:t>的</w:t>
      </w:r>
      <w:r>
        <w:rPr>
          <w:lang w:val="en-GB" w:eastAsia="zh-CN"/>
        </w:rPr>
        <w:t>与</w:t>
      </w:r>
      <w:r>
        <w:rPr>
          <w:rFonts w:hint="eastAsia"/>
          <w:lang w:val="en-GB" w:eastAsia="zh-CN"/>
        </w:rPr>
        <w:t>对地静止</w:t>
      </w:r>
      <w:r>
        <w:rPr>
          <w:lang w:val="en-GB" w:eastAsia="zh-CN"/>
        </w:rPr>
        <w:t>卫星相关联的</w:t>
      </w:r>
      <w:r>
        <w:rPr>
          <w:rFonts w:hint="eastAsia"/>
          <w:lang w:val="en-US" w:eastAsia="zh-CN"/>
        </w:rPr>
        <w:t>收信</w:t>
      </w:r>
      <w:r>
        <w:rPr>
          <w:lang w:val="en-GB" w:eastAsia="zh-CN"/>
        </w:rPr>
        <w:t>地球站受到同一星座内</w:t>
      </w:r>
      <w:r>
        <w:rPr>
          <w:rFonts w:hint="eastAsia"/>
          <w:lang w:val="en-GB" w:eastAsia="zh-CN"/>
        </w:rPr>
        <w:t>“</w:t>
      </w:r>
      <w:r>
        <w:rPr>
          <w:lang w:val="en-GB" w:eastAsia="zh-CN"/>
        </w:rPr>
        <w:t>n</w:t>
      </w:r>
      <w:r>
        <w:rPr>
          <w:rFonts w:hint="eastAsia"/>
          <w:lang w:val="en-GB" w:eastAsia="zh-CN"/>
        </w:rPr>
        <w:t>”</w:t>
      </w:r>
      <w:r>
        <w:rPr>
          <w:lang w:val="en-GB" w:eastAsia="zh-CN"/>
        </w:rPr>
        <w:t>个</w:t>
      </w:r>
      <w:r>
        <w:rPr>
          <w:rFonts w:hint="eastAsia"/>
          <w:lang w:val="en-US" w:eastAsia="zh-CN"/>
        </w:rPr>
        <w:t>非</w:t>
      </w:r>
      <w:r>
        <w:rPr>
          <w:rFonts w:hint="eastAsia"/>
          <w:lang w:val="en-GB" w:eastAsia="zh-CN"/>
        </w:rPr>
        <w:t>对地静止</w:t>
      </w:r>
      <w:r>
        <w:rPr>
          <w:rFonts w:hint="eastAsia"/>
          <w:lang w:val="en-US" w:eastAsia="zh-CN"/>
        </w:rPr>
        <w:t>卫星</w:t>
      </w:r>
      <w:r>
        <w:rPr>
          <w:lang w:val="en-GB" w:eastAsia="zh-CN"/>
        </w:rPr>
        <w:t>的集合的干扰，这些卫星在同一</w:t>
      </w:r>
      <w:r>
        <w:rPr>
          <w:rFonts w:hint="eastAsia"/>
          <w:lang w:val="en-GB" w:eastAsia="zh-CN"/>
        </w:rPr>
        <w:t>频段内</w:t>
      </w:r>
      <w:r>
        <w:rPr>
          <w:lang w:val="en-GB" w:eastAsia="zh-CN"/>
        </w:rPr>
        <w:t>发射，</w:t>
      </w:r>
      <w:r>
        <w:rPr>
          <w:rFonts w:hint="eastAsia"/>
          <w:lang w:val="en-US" w:eastAsia="zh-CN"/>
        </w:rPr>
        <w:t>且</w:t>
      </w:r>
      <w:r>
        <w:rPr>
          <w:lang w:val="en-GB" w:eastAsia="zh-CN"/>
        </w:rPr>
        <w:t>从地球站可见。</w:t>
      </w:r>
    </w:p>
    <w:p w14:paraId="537FA561" w14:textId="77777777" w:rsidR="00286835" w:rsidRPr="00644779" w:rsidRDefault="00717D4F" w:rsidP="00644779">
      <w:pPr>
        <w:pStyle w:val="FigureNo"/>
        <w:rPr>
          <w:lang w:eastAsia="zh-CN"/>
        </w:rPr>
      </w:pPr>
      <w:bookmarkStart w:id="213" w:name="lt_pId942"/>
      <w:r>
        <w:rPr>
          <w:rFonts w:hint="eastAsia"/>
          <w:lang w:val="en-US" w:eastAsia="zh-CN"/>
        </w:rPr>
        <w:t>图</w:t>
      </w:r>
      <w:r>
        <w:rPr>
          <w:lang w:val="en-GB" w:eastAsia="zh-CN"/>
        </w:rPr>
        <w:t>4</w:t>
      </w:r>
      <w:bookmarkEnd w:id="213"/>
    </w:p>
    <w:p w14:paraId="62F84EE8" w14:textId="77777777" w:rsidR="00286835" w:rsidRPr="00644779" w:rsidRDefault="00717D4F" w:rsidP="00644779">
      <w:pPr>
        <w:pStyle w:val="StyleFiguretitleTimesNewRoman"/>
        <w:rPr>
          <w:lang w:eastAsia="zh-CN"/>
        </w:rPr>
      </w:pPr>
      <w:r>
        <w:rPr>
          <w:rFonts w:eastAsiaTheme="minorEastAsia" w:hint="eastAsia"/>
          <w:lang w:val="en-US" w:eastAsia="zh-CN"/>
        </w:rPr>
        <w:t>对</w:t>
      </w:r>
      <w:r>
        <w:rPr>
          <w:shd w:val="clear" w:color="auto" w:fill="FFFFFF"/>
          <w:lang w:eastAsia="zh-CN"/>
        </w:rPr>
        <w:t>在非</w:t>
      </w:r>
      <w:r>
        <w:rPr>
          <w:rFonts w:hint="eastAsia"/>
          <w:shd w:val="clear" w:color="auto" w:fill="FFFFFF"/>
          <w:lang w:val="en-US" w:eastAsia="zh-CN"/>
        </w:rPr>
        <w:t>对地</w:t>
      </w:r>
      <w:r>
        <w:rPr>
          <w:shd w:val="clear" w:color="auto" w:fill="FFFFFF"/>
          <w:lang w:eastAsia="zh-CN"/>
        </w:rPr>
        <w:t>静止卫星系统干扰与</w:t>
      </w:r>
      <w:r>
        <w:rPr>
          <w:rFonts w:hint="eastAsia"/>
          <w:shd w:val="clear" w:color="auto" w:fill="FFFFFF"/>
          <w:lang w:val="en-US" w:eastAsia="zh-CN"/>
        </w:rPr>
        <w:t>对地</w:t>
      </w:r>
      <w:r>
        <w:rPr>
          <w:shd w:val="clear" w:color="auto" w:fill="FFFFFF"/>
          <w:lang w:eastAsia="zh-CN"/>
        </w:rPr>
        <w:t>静止卫星网络相关</w:t>
      </w:r>
      <w:r>
        <w:rPr>
          <w:rFonts w:hint="eastAsia"/>
          <w:shd w:val="clear" w:color="auto" w:fill="FFFFFF"/>
          <w:lang w:val="en-US" w:eastAsia="zh-CN"/>
        </w:rPr>
        <w:t>联</w:t>
      </w:r>
      <w:r>
        <w:rPr>
          <w:shd w:val="clear" w:color="auto" w:fill="FFFFFF"/>
          <w:lang w:eastAsia="zh-CN"/>
        </w:rPr>
        <w:t>的</w:t>
      </w:r>
      <w:r>
        <w:rPr>
          <w:rFonts w:hint="eastAsia"/>
          <w:shd w:val="clear" w:color="auto" w:fill="FFFFFF"/>
          <w:lang w:val="en-US" w:eastAsia="zh-CN"/>
        </w:rPr>
        <w:t>地球</w:t>
      </w:r>
      <w:r>
        <w:rPr>
          <w:shd w:val="clear" w:color="auto" w:fill="FFFFFF"/>
          <w:lang w:eastAsia="zh-CN"/>
        </w:rPr>
        <w:t>站的情况下需报告的核心要素的说明</w:t>
      </w:r>
      <w:r>
        <w:rPr>
          <w:rFonts w:eastAsiaTheme="minorEastAsia"/>
          <w:lang w:val="en-GB" w:eastAsia="zh-CN"/>
        </w:rPr>
        <w:br/>
      </w:r>
      <w:r>
        <w:rPr>
          <w:rFonts w:hint="eastAsia"/>
          <w:lang w:val="en-GB" w:eastAsia="zh-CN"/>
        </w:rPr>
        <w:t>（</w:t>
      </w:r>
      <w:r>
        <w:rPr>
          <w:lang w:val="en-GB" w:eastAsia="zh-CN"/>
        </w:rPr>
        <w:t>表</w:t>
      </w:r>
      <w:r>
        <w:rPr>
          <w:lang w:val="en-GB" w:eastAsia="zh-CN"/>
        </w:rPr>
        <w:t>1</w:t>
      </w:r>
      <w:r>
        <w:rPr>
          <w:lang w:val="en-GB" w:eastAsia="zh-CN"/>
        </w:rPr>
        <w:t>第</w:t>
      </w:r>
      <w:r>
        <w:rPr>
          <w:lang w:val="en-GB" w:eastAsia="zh-CN"/>
        </w:rPr>
        <w:t>4</w:t>
      </w:r>
      <w:r>
        <w:rPr>
          <w:lang w:val="en-GB" w:eastAsia="zh-CN"/>
        </w:rPr>
        <w:t>项</w:t>
      </w:r>
      <w:r>
        <w:rPr>
          <w:rFonts w:hint="eastAsia"/>
          <w:lang w:val="en-US" w:eastAsia="zh-CN"/>
        </w:rPr>
        <w:t>中</w:t>
      </w:r>
      <w:r>
        <w:rPr>
          <w:lang w:val="en-GB" w:eastAsia="zh-CN"/>
        </w:rPr>
        <w:t>的干扰场景</w:t>
      </w:r>
      <w:r>
        <w:rPr>
          <w:lang w:val="en-GB" w:eastAsia="zh-CN"/>
        </w:rPr>
        <w:t>B</w:t>
      </w:r>
      <w:r>
        <w:rPr>
          <w:rFonts w:hint="eastAsia"/>
          <w:lang w:val="en-GB" w:eastAsia="zh-CN"/>
        </w:rPr>
        <w:t>）</w:t>
      </w:r>
    </w:p>
    <w:p w14:paraId="05100C06" w14:textId="77777777" w:rsidR="003660F8" w:rsidRDefault="003660F8" w:rsidP="00644779">
      <w:pPr>
        <w:pStyle w:val="Figure"/>
        <w:rPr>
          <w:lang w:val="en-GB" w:eastAsia="zh-CN"/>
        </w:rPr>
      </w:pPr>
      <w:bookmarkStart w:id="214" w:name="_Hlk56101075"/>
      <w:r>
        <w:rPr>
          <w:rFonts w:hint="eastAsia"/>
          <w:noProof/>
          <w:lang w:val="zh-CN" w:eastAsia="zh-CN"/>
        </w:rPr>
        <w:drawing>
          <wp:inline distT="0" distB="0" distL="0" distR="0" wp14:anchorId="14A9C0A9" wp14:editId="7E5BF1E8">
            <wp:extent cx="5968415" cy="3782291"/>
            <wp:effectExtent l="0" t="0" r="0" b="889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4084" cy="3792221"/>
                    </a:xfrm>
                    <a:prstGeom prst="rect">
                      <a:avLst/>
                    </a:prstGeom>
                  </pic:spPr>
                </pic:pic>
              </a:graphicData>
            </a:graphic>
          </wp:inline>
        </w:drawing>
      </w:r>
    </w:p>
    <w:p w14:paraId="110872FB" w14:textId="3D126095" w:rsidR="00286835" w:rsidRDefault="00717D4F" w:rsidP="00644779">
      <w:pPr>
        <w:pStyle w:val="TableNo"/>
        <w:keepLines/>
        <w:spacing w:before="240"/>
        <w:rPr>
          <w:rFonts w:eastAsiaTheme="minorEastAsia"/>
          <w:lang w:val="en-GB" w:eastAsia="zh-CN"/>
        </w:rPr>
      </w:pPr>
      <w:r>
        <w:rPr>
          <w:rFonts w:eastAsiaTheme="minorEastAsia" w:hint="eastAsia"/>
          <w:lang w:val="en-GB" w:eastAsia="zh-CN"/>
        </w:rPr>
        <w:lastRenderedPageBreak/>
        <w:t>表</w:t>
      </w:r>
      <w:r>
        <w:rPr>
          <w:rFonts w:eastAsiaTheme="minorEastAsia"/>
          <w:lang w:val="en-GB" w:eastAsia="zh-CN"/>
        </w:rPr>
        <w:t>6</w:t>
      </w:r>
    </w:p>
    <w:p w14:paraId="0C2FB39F" w14:textId="77777777" w:rsidR="00286835" w:rsidRDefault="00717D4F">
      <w:pPr>
        <w:pStyle w:val="Tabletitle"/>
        <w:keepLines/>
        <w:rPr>
          <w:rFonts w:eastAsiaTheme="minorEastAsia"/>
          <w:lang w:val="en-GB" w:eastAsia="zh-CN"/>
        </w:rPr>
      </w:pPr>
      <w:r>
        <w:rPr>
          <w:rFonts w:eastAsiaTheme="minorEastAsia" w:hint="eastAsia"/>
          <w:lang w:val="en-GB" w:eastAsia="zh-CN"/>
        </w:rPr>
        <w:t>关于有害干扰报告表的关键详情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373"/>
        <w:gridCol w:w="2840"/>
      </w:tblGrid>
      <w:tr w:rsidR="00286835" w14:paraId="3758FED8" w14:textId="77777777">
        <w:trPr>
          <w:cantSplit/>
          <w:jc w:val="center"/>
        </w:trPr>
        <w:tc>
          <w:tcPr>
            <w:tcW w:w="9639" w:type="dxa"/>
            <w:gridSpan w:val="3"/>
          </w:tcPr>
          <w:p w14:paraId="1D0A833A" w14:textId="77777777" w:rsidR="00286835" w:rsidRDefault="00717D4F" w:rsidP="00644779">
            <w:pPr>
              <w:pStyle w:val="Tablehead"/>
              <w:keepLines/>
              <w:spacing w:before="40" w:after="20"/>
              <w:rPr>
                <w:rFonts w:eastAsiaTheme="minorEastAsia"/>
                <w:lang w:val="en-GB" w:eastAsia="zh-CN"/>
              </w:rPr>
            </w:pPr>
            <w:r>
              <w:rPr>
                <w:rFonts w:eastAsiaTheme="minorEastAsia" w:hint="eastAsia"/>
                <w:lang w:val="en-GB" w:eastAsia="zh-CN"/>
              </w:rPr>
              <w:t>一般信息</w:t>
            </w:r>
          </w:p>
        </w:tc>
      </w:tr>
      <w:tr w:rsidR="00286835" w14:paraId="1856E41B" w14:textId="77777777" w:rsidTr="00644779">
        <w:trPr>
          <w:cantSplit/>
          <w:jc w:val="center"/>
        </w:trPr>
        <w:tc>
          <w:tcPr>
            <w:tcW w:w="426" w:type="dxa"/>
            <w:vAlign w:val="center"/>
          </w:tcPr>
          <w:p w14:paraId="6C3575D7" w14:textId="77777777" w:rsidR="00286835" w:rsidRDefault="00717D4F" w:rsidP="00644779">
            <w:pPr>
              <w:pStyle w:val="Tabletext"/>
              <w:keepNext/>
              <w:keepLines/>
              <w:spacing w:after="20"/>
              <w:rPr>
                <w:rFonts w:eastAsiaTheme="minorEastAsia"/>
                <w:lang w:val="en-GB" w:eastAsia="de-DE"/>
              </w:rPr>
            </w:pPr>
            <w:r>
              <w:rPr>
                <w:rFonts w:eastAsiaTheme="minorEastAsia"/>
                <w:lang w:val="en-GB" w:eastAsia="de-DE"/>
              </w:rPr>
              <w:t>1</w:t>
            </w:r>
          </w:p>
        </w:tc>
        <w:tc>
          <w:tcPr>
            <w:tcW w:w="6373" w:type="dxa"/>
          </w:tcPr>
          <w:p w14:paraId="59F69CFC" w14:textId="77777777" w:rsidR="00286835" w:rsidRDefault="00717D4F" w:rsidP="00644779">
            <w:pPr>
              <w:pStyle w:val="Tabletext"/>
              <w:spacing w:after="20"/>
              <w:rPr>
                <w:rFonts w:eastAsiaTheme="minorEastAsia"/>
                <w:lang w:val="en-GB" w:eastAsia="zh-CN"/>
              </w:rPr>
            </w:pPr>
            <w:r>
              <w:rPr>
                <w:bCs/>
                <w:lang w:val="en-GB" w:eastAsia="zh-CN"/>
              </w:rPr>
              <w:t>应对</w:t>
            </w:r>
            <w:r>
              <w:rPr>
                <w:rFonts w:hint="eastAsia"/>
                <w:bCs/>
                <w:lang w:val="en-GB" w:eastAsia="zh-CN"/>
              </w:rPr>
              <w:t>干扰</w:t>
            </w:r>
            <w:r>
              <w:rPr>
                <w:bCs/>
                <w:lang w:val="en-GB" w:eastAsia="zh-CN"/>
              </w:rPr>
              <w:t>负责的</w:t>
            </w:r>
            <w:r>
              <w:rPr>
                <w:rFonts w:hint="eastAsia"/>
                <w:bCs/>
                <w:lang w:val="en-GB" w:eastAsia="zh-CN"/>
              </w:rPr>
              <w:t>主管部门</w:t>
            </w:r>
          </w:p>
        </w:tc>
        <w:tc>
          <w:tcPr>
            <w:tcW w:w="2840" w:type="dxa"/>
            <w:vAlign w:val="center"/>
          </w:tcPr>
          <w:p w14:paraId="64F14E54" w14:textId="77777777" w:rsidR="00286835" w:rsidRDefault="00717D4F" w:rsidP="00644779">
            <w:pPr>
              <w:pStyle w:val="Tabletext"/>
              <w:keepNext/>
              <w:keepLines/>
              <w:spacing w:after="20"/>
              <w:rPr>
                <w:rFonts w:eastAsiaTheme="minorEastAsia"/>
                <w:lang w:val="en-GB" w:eastAsia="zh-CN"/>
              </w:rPr>
            </w:pPr>
            <w:bookmarkStart w:id="215" w:name="lt_pId951"/>
            <w:r>
              <w:rPr>
                <w:rFonts w:eastAsiaTheme="minorEastAsia"/>
                <w:lang w:val="en-GB" w:eastAsia="zh-CN"/>
              </w:rPr>
              <w:t>XYZ</w:t>
            </w:r>
            <w:bookmarkEnd w:id="215"/>
          </w:p>
        </w:tc>
      </w:tr>
      <w:tr w:rsidR="00286835" w14:paraId="3148D97C" w14:textId="77777777" w:rsidTr="00644779">
        <w:trPr>
          <w:cantSplit/>
          <w:jc w:val="center"/>
        </w:trPr>
        <w:tc>
          <w:tcPr>
            <w:tcW w:w="426" w:type="dxa"/>
            <w:vAlign w:val="center"/>
          </w:tcPr>
          <w:p w14:paraId="58798F63" w14:textId="77777777" w:rsidR="00286835" w:rsidRDefault="00717D4F" w:rsidP="00644779">
            <w:pPr>
              <w:pStyle w:val="Tabletext"/>
              <w:keepNext/>
              <w:keepLines/>
              <w:spacing w:after="20"/>
              <w:rPr>
                <w:rFonts w:eastAsiaTheme="minorEastAsia"/>
                <w:lang w:val="en-GB" w:eastAsia="de-DE"/>
              </w:rPr>
            </w:pPr>
            <w:r>
              <w:rPr>
                <w:rFonts w:eastAsiaTheme="minorEastAsia"/>
                <w:lang w:val="en-GB" w:eastAsia="de-DE"/>
              </w:rPr>
              <w:t>2</w:t>
            </w:r>
          </w:p>
        </w:tc>
        <w:tc>
          <w:tcPr>
            <w:tcW w:w="6373" w:type="dxa"/>
          </w:tcPr>
          <w:p w14:paraId="4A7EAFEA" w14:textId="77777777" w:rsidR="00286835" w:rsidRDefault="00717D4F" w:rsidP="00644779">
            <w:pPr>
              <w:pStyle w:val="Tabletext"/>
              <w:spacing w:after="20"/>
              <w:rPr>
                <w:rFonts w:eastAsiaTheme="minorEastAsia"/>
                <w:spacing w:val="-2"/>
                <w:lang w:val="en-GB" w:eastAsia="zh-CN"/>
              </w:rPr>
            </w:pPr>
            <w:r>
              <w:rPr>
                <w:bCs/>
                <w:lang w:val="en-GB" w:eastAsia="zh-CN"/>
              </w:rPr>
              <w:t>接收干扰的</w:t>
            </w:r>
            <w:r>
              <w:rPr>
                <w:rFonts w:hint="eastAsia"/>
                <w:bCs/>
                <w:lang w:val="en-US" w:eastAsia="zh-CN"/>
              </w:rPr>
              <w:t>电台</w:t>
            </w:r>
            <w:r>
              <w:rPr>
                <w:bCs/>
                <w:lang w:val="en-GB" w:eastAsia="zh-CN"/>
              </w:rPr>
              <w:t>的通知</w:t>
            </w:r>
            <w:r>
              <w:rPr>
                <w:rFonts w:hint="eastAsia"/>
                <w:bCs/>
                <w:lang w:val="en-US" w:eastAsia="zh-CN"/>
              </w:rPr>
              <w:t>主管部门</w:t>
            </w:r>
          </w:p>
        </w:tc>
        <w:tc>
          <w:tcPr>
            <w:tcW w:w="2840" w:type="dxa"/>
            <w:vAlign w:val="center"/>
          </w:tcPr>
          <w:p w14:paraId="792F93DF" w14:textId="77777777" w:rsidR="00286835" w:rsidRDefault="00717D4F" w:rsidP="00644779">
            <w:pPr>
              <w:pStyle w:val="Tabletext"/>
              <w:keepNext/>
              <w:keepLines/>
              <w:spacing w:after="20"/>
              <w:rPr>
                <w:rFonts w:eastAsiaTheme="minorEastAsia"/>
                <w:lang w:val="en-GB"/>
              </w:rPr>
            </w:pPr>
            <w:bookmarkStart w:id="216" w:name="lt_pId954"/>
            <w:r>
              <w:rPr>
                <w:rFonts w:eastAsiaTheme="minorEastAsia"/>
                <w:lang w:val="en-GB" w:eastAsia="zh-CN"/>
              </w:rPr>
              <w:t>ABC</w:t>
            </w:r>
            <w:bookmarkEnd w:id="216"/>
          </w:p>
        </w:tc>
      </w:tr>
      <w:tr w:rsidR="00286835" w14:paraId="36ADA978" w14:textId="77777777" w:rsidTr="00644779">
        <w:trPr>
          <w:cantSplit/>
          <w:jc w:val="center"/>
        </w:trPr>
        <w:tc>
          <w:tcPr>
            <w:tcW w:w="426" w:type="dxa"/>
            <w:vAlign w:val="center"/>
          </w:tcPr>
          <w:p w14:paraId="52CC2D1B" w14:textId="77777777" w:rsidR="00286835" w:rsidRDefault="00717D4F" w:rsidP="00644779">
            <w:pPr>
              <w:pStyle w:val="Tabletext"/>
              <w:keepNext/>
              <w:keepLines/>
              <w:spacing w:after="20"/>
              <w:rPr>
                <w:rFonts w:eastAsiaTheme="minorEastAsia"/>
                <w:lang w:val="en-GB" w:eastAsia="de-DE"/>
              </w:rPr>
            </w:pPr>
            <w:r>
              <w:rPr>
                <w:rFonts w:eastAsiaTheme="minorEastAsia"/>
                <w:lang w:val="en-GB" w:eastAsia="de-DE"/>
              </w:rPr>
              <w:t>3</w:t>
            </w:r>
          </w:p>
        </w:tc>
        <w:tc>
          <w:tcPr>
            <w:tcW w:w="6373" w:type="dxa"/>
          </w:tcPr>
          <w:p w14:paraId="7DEB5473" w14:textId="77777777" w:rsidR="00286835" w:rsidRDefault="00717D4F" w:rsidP="00644779">
            <w:pPr>
              <w:pStyle w:val="Tabletext"/>
              <w:spacing w:after="20"/>
              <w:rPr>
                <w:rFonts w:eastAsiaTheme="minorEastAsia"/>
                <w:bCs/>
                <w:lang w:val="en-GB" w:eastAsia="zh-CN"/>
              </w:rPr>
            </w:pPr>
            <w:r>
              <w:rPr>
                <w:rFonts w:hint="eastAsia"/>
                <w:bCs/>
                <w:lang w:val="en-GB" w:eastAsia="zh-CN"/>
              </w:rPr>
              <w:t>干扰</w:t>
            </w:r>
            <w:r>
              <w:rPr>
                <w:bCs/>
                <w:lang w:val="en-GB" w:eastAsia="zh-CN"/>
              </w:rPr>
              <w:t>案件中涉及的其他</w:t>
            </w:r>
            <w:r>
              <w:rPr>
                <w:rFonts w:hint="eastAsia"/>
                <w:bCs/>
                <w:lang w:val="en-GB" w:eastAsia="zh-CN"/>
              </w:rPr>
              <w:t>主管部门</w:t>
            </w:r>
          </w:p>
        </w:tc>
        <w:tc>
          <w:tcPr>
            <w:tcW w:w="2840" w:type="dxa"/>
            <w:vAlign w:val="center"/>
          </w:tcPr>
          <w:p w14:paraId="4813B258" w14:textId="77777777" w:rsidR="00286835" w:rsidRDefault="00717D4F" w:rsidP="00644779">
            <w:pPr>
              <w:pStyle w:val="Tabletext"/>
              <w:keepNext/>
              <w:keepLines/>
              <w:spacing w:after="20"/>
              <w:rPr>
                <w:rFonts w:eastAsiaTheme="minorEastAsia"/>
                <w:lang w:val="en-GB" w:eastAsia="zh-CN"/>
              </w:rPr>
            </w:pPr>
            <w:r>
              <w:rPr>
                <w:rFonts w:eastAsiaTheme="minorEastAsia" w:hint="eastAsia"/>
                <w:lang w:val="en-GB" w:eastAsia="zh-CN"/>
              </w:rPr>
              <w:t>不适用</w:t>
            </w:r>
          </w:p>
        </w:tc>
      </w:tr>
      <w:tr w:rsidR="00286835" w14:paraId="4272787D" w14:textId="77777777">
        <w:trPr>
          <w:cantSplit/>
          <w:jc w:val="center"/>
        </w:trPr>
        <w:tc>
          <w:tcPr>
            <w:tcW w:w="9639" w:type="dxa"/>
            <w:gridSpan w:val="3"/>
          </w:tcPr>
          <w:p w14:paraId="3F4B2FB8" w14:textId="77777777" w:rsidR="00286835" w:rsidRDefault="00717D4F" w:rsidP="00644779">
            <w:pPr>
              <w:pStyle w:val="Tablehead"/>
              <w:keepLines/>
              <w:spacing w:before="40" w:after="20"/>
              <w:rPr>
                <w:rFonts w:eastAsiaTheme="minorEastAsia"/>
                <w:lang w:val="en-GB" w:eastAsia="zh-CN"/>
              </w:rPr>
            </w:pPr>
            <w:r>
              <w:rPr>
                <w:rFonts w:eastAsiaTheme="minorEastAsia" w:hint="eastAsia"/>
                <w:lang w:val="en-GB" w:eastAsia="zh-CN"/>
              </w:rPr>
              <w:t>干扰场景</w:t>
            </w:r>
          </w:p>
        </w:tc>
      </w:tr>
      <w:tr w:rsidR="00286835" w14:paraId="08B99700" w14:textId="77777777" w:rsidTr="00644779">
        <w:trPr>
          <w:cantSplit/>
          <w:jc w:val="center"/>
        </w:trPr>
        <w:tc>
          <w:tcPr>
            <w:tcW w:w="426" w:type="dxa"/>
            <w:vAlign w:val="center"/>
          </w:tcPr>
          <w:p w14:paraId="3C853AA9" w14:textId="77777777" w:rsidR="00286835" w:rsidRDefault="00717D4F" w:rsidP="00644779">
            <w:pPr>
              <w:pStyle w:val="Tabletext"/>
              <w:keepNext/>
              <w:keepLines/>
              <w:spacing w:after="20"/>
              <w:rPr>
                <w:rFonts w:eastAsiaTheme="minorEastAsia"/>
                <w:lang w:val="en-GB" w:eastAsia="de-DE"/>
              </w:rPr>
            </w:pPr>
            <w:r>
              <w:rPr>
                <w:rFonts w:eastAsiaTheme="minorEastAsia"/>
                <w:lang w:val="en-GB" w:eastAsia="de-DE"/>
              </w:rPr>
              <w:t>4</w:t>
            </w:r>
          </w:p>
        </w:tc>
        <w:tc>
          <w:tcPr>
            <w:tcW w:w="6373" w:type="dxa"/>
          </w:tcPr>
          <w:p w14:paraId="5E284AC5" w14:textId="77777777" w:rsidR="00286835" w:rsidRDefault="00717D4F" w:rsidP="00644779">
            <w:pPr>
              <w:pStyle w:val="Tabletext"/>
              <w:spacing w:after="20"/>
              <w:jc w:val="left"/>
              <w:rPr>
                <w:bCs/>
                <w:lang w:val="en-GB" w:eastAsia="zh-CN"/>
              </w:rPr>
            </w:pPr>
            <w:r>
              <w:rPr>
                <w:bCs/>
                <w:lang w:val="en-GB" w:eastAsia="zh-CN"/>
              </w:rPr>
              <w:t>干扰场景</w:t>
            </w:r>
            <w:r>
              <w:rPr>
                <w:rFonts w:hint="eastAsia"/>
                <w:bCs/>
                <w:lang w:val="en-GB" w:eastAsia="zh-CN"/>
              </w:rPr>
              <w:t>：</w:t>
            </w:r>
          </w:p>
          <w:p w14:paraId="4AC95E8D" w14:textId="33AF36E3" w:rsidR="00286835" w:rsidRDefault="00717D4F" w:rsidP="00644779">
            <w:pPr>
              <w:pStyle w:val="Tabletext"/>
              <w:spacing w:after="20"/>
              <w:jc w:val="left"/>
              <w:rPr>
                <w:rFonts w:eastAsiaTheme="minorEastAsia"/>
                <w:bCs/>
                <w:lang w:val="en-GB" w:eastAsia="zh-CN"/>
              </w:rPr>
            </w:pPr>
            <w:r>
              <w:rPr>
                <w:rFonts w:hint="eastAsia"/>
                <w:bCs/>
                <w:lang w:val="en-US" w:eastAsia="zh-CN"/>
              </w:rPr>
              <w:t>A</w:t>
            </w:r>
            <w:r>
              <w:rPr>
                <w:bCs/>
                <w:lang w:val="en-GB" w:eastAsia="zh-CN"/>
              </w:rPr>
              <w:t>-</w:t>
            </w:r>
            <w:r>
              <w:rPr>
                <w:bCs/>
                <w:lang w:val="en-GB" w:eastAsia="zh-CN"/>
              </w:rPr>
              <w:t>地对空</w:t>
            </w:r>
            <w:r>
              <w:rPr>
                <w:bCs/>
                <w:lang w:val="en-GB" w:eastAsia="zh-CN"/>
              </w:rPr>
              <w:t>/B-</w:t>
            </w:r>
            <w:r>
              <w:rPr>
                <w:bCs/>
                <w:lang w:val="en-GB" w:eastAsia="zh-CN"/>
              </w:rPr>
              <w:t>空对地</w:t>
            </w:r>
            <w:r>
              <w:rPr>
                <w:bCs/>
                <w:lang w:val="en-GB" w:eastAsia="zh-CN"/>
              </w:rPr>
              <w:t>/C-EESS</w:t>
            </w:r>
            <w:r>
              <w:rPr>
                <w:rFonts w:hint="eastAsia"/>
                <w:bCs/>
                <w:lang w:val="en-GB" w:eastAsia="zh-CN"/>
              </w:rPr>
              <w:t>（无源</w:t>
            </w:r>
            <w:r>
              <w:rPr>
                <w:bCs/>
                <w:lang w:val="en-GB" w:eastAsia="zh-CN"/>
              </w:rPr>
              <w:t>传感器</w:t>
            </w:r>
            <w:r>
              <w:rPr>
                <w:rFonts w:hint="eastAsia"/>
                <w:bCs/>
                <w:lang w:val="en-GB" w:eastAsia="zh-CN"/>
              </w:rPr>
              <w:t>）</w:t>
            </w:r>
            <w:r>
              <w:rPr>
                <w:bCs/>
                <w:lang w:val="en-GB" w:eastAsia="zh-CN"/>
              </w:rPr>
              <w:t>/</w:t>
            </w:r>
            <w:r>
              <w:rPr>
                <w:rFonts w:hint="eastAsia"/>
                <w:bCs/>
                <w:lang w:val="en-US" w:eastAsia="zh-CN"/>
              </w:rPr>
              <w:t>D-</w:t>
            </w:r>
            <w:r>
              <w:rPr>
                <w:bCs/>
                <w:lang w:val="en-GB" w:eastAsia="zh-CN"/>
              </w:rPr>
              <w:t>射电天文</w:t>
            </w:r>
            <w:r>
              <w:rPr>
                <w:bCs/>
                <w:lang w:val="en-GB" w:eastAsia="zh-CN"/>
              </w:rPr>
              <w:t>/E-</w:t>
            </w:r>
            <w:r>
              <w:rPr>
                <w:bCs/>
                <w:lang w:val="en-GB" w:eastAsia="zh-CN"/>
              </w:rPr>
              <w:t>空对空</w:t>
            </w:r>
          </w:p>
        </w:tc>
        <w:tc>
          <w:tcPr>
            <w:tcW w:w="2840" w:type="dxa"/>
            <w:vAlign w:val="center"/>
          </w:tcPr>
          <w:p w14:paraId="2A3D3226" w14:textId="77777777" w:rsidR="00286835" w:rsidRDefault="00717D4F" w:rsidP="00644779">
            <w:pPr>
              <w:pStyle w:val="Tabletext"/>
              <w:keepNext/>
              <w:keepLines/>
              <w:spacing w:after="20"/>
              <w:rPr>
                <w:rFonts w:eastAsiaTheme="minorEastAsia"/>
                <w:lang w:val="en-GB"/>
              </w:rPr>
            </w:pPr>
            <w:bookmarkStart w:id="217" w:name="lt_pId962"/>
            <w:r>
              <w:rPr>
                <w:rFonts w:eastAsiaTheme="minorEastAsia"/>
                <w:lang w:val="en-GB"/>
              </w:rPr>
              <w:t>B</w:t>
            </w:r>
            <w:bookmarkEnd w:id="217"/>
            <w:r>
              <w:rPr>
                <w:rFonts w:eastAsiaTheme="minorEastAsia"/>
                <w:lang w:val="en-GB"/>
              </w:rPr>
              <w:t xml:space="preserve"> </w:t>
            </w:r>
          </w:p>
        </w:tc>
      </w:tr>
      <w:tr w:rsidR="00286835" w14:paraId="602EE77C" w14:textId="77777777" w:rsidTr="00644779">
        <w:trPr>
          <w:cantSplit/>
          <w:jc w:val="center"/>
        </w:trPr>
        <w:tc>
          <w:tcPr>
            <w:tcW w:w="426" w:type="dxa"/>
            <w:vAlign w:val="center"/>
          </w:tcPr>
          <w:p w14:paraId="52E2A182" w14:textId="77777777" w:rsidR="00286835" w:rsidRDefault="00717D4F" w:rsidP="00644779">
            <w:pPr>
              <w:pStyle w:val="Tabletext"/>
              <w:spacing w:after="20"/>
              <w:rPr>
                <w:rFonts w:eastAsiaTheme="minorEastAsia"/>
                <w:lang w:val="en-GB" w:eastAsia="de-DE"/>
              </w:rPr>
            </w:pPr>
            <w:r>
              <w:rPr>
                <w:rFonts w:eastAsiaTheme="minorEastAsia"/>
                <w:lang w:val="en-GB" w:eastAsia="de-DE"/>
              </w:rPr>
              <w:t>5</w:t>
            </w:r>
          </w:p>
        </w:tc>
        <w:tc>
          <w:tcPr>
            <w:tcW w:w="6373" w:type="dxa"/>
          </w:tcPr>
          <w:p w14:paraId="5B5ACF24" w14:textId="77777777" w:rsidR="00286835" w:rsidRDefault="00717D4F" w:rsidP="00644779">
            <w:pPr>
              <w:pStyle w:val="Tabletext"/>
              <w:spacing w:after="20"/>
              <w:jc w:val="left"/>
              <w:rPr>
                <w:rFonts w:eastAsiaTheme="minorEastAsia"/>
                <w:bCs/>
                <w:lang w:val="en-GB" w:eastAsia="zh-CN"/>
              </w:rPr>
            </w:pPr>
            <w:r>
              <w:rPr>
                <w:bCs/>
                <w:lang w:val="en-GB" w:eastAsia="zh-CN"/>
              </w:rPr>
              <w:t>造成干扰的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r>
              <w:rPr>
                <w:bCs/>
                <w:lang w:val="en-GB" w:eastAsia="zh-CN"/>
              </w:rPr>
              <w:t>/</w:t>
            </w:r>
            <w:r>
              <w:rPr>
                <w:bCs/>
                <w:lang w:val="en-GB" w:eastAsia="zh-CN"/>
              </w:rPr>
              <w:t>未知</w:t>
            </w:r>
          </w:p>
        </w:tc>
        <w:tc>
          <w:tcPr>
            <w:tcW w:w="2840" w:type="dxa"/>
            <w:vAlign w:val="center"/>
          </w:tcPr>
          <w:p w14:paraId="45C98CE4" w14:textId="77777777" w:rsidR="00286835" w:rsidRDefault="00717D4F" w:rsidP="00644779">
            <w:pPr>
              <w:pStyle w:val="Tabletext"/>
              <w:spacing w:after="20"/>
              <w:rPr>
                <w:rFonts w:eastAsiaTheme="minorEastAsia"/>
                <w:lang w:val="en-GB" w:eastAsia="zh-CN"/>
              </w:rPr>
            </w:pPr>
            <w:r>
              <w:rPr>
                <w:rFonts w:eastAsiaTheme="minorEastAsia" w:hint="eastAsia"/>
                <w:bCs/>
                <w:lang w:val="en-GB" w:eastAsia="zh-CN"/>
              </w:rPr>
              <w:t>空间（</w:t>
            </w:r>
            <w:r>
              <w:rPr>
                <w:rFonts w:eastAsiaTheme="minorEastAsia" w:hint="eastAsia"/>
                <w:bCs/>
                <w:lang w:val="en-GB" w:eastAsia="zh-CN"/>
              </w:rPr>
              <w:t>non-GSO</w:t>
            </w:r>
            <w:r>
              <w:rPr>
                <w:rFonts w:eastAsiaTheme="minorEastAsia" w:hint="eastAsia"/>
                <w:bCs/>
                <w:lang w:val="en-GB" w:eastAsia="zh-CN"/>
              </w:rPr>
              <w:t>）</w:t>
            </w:r>
          </w:p>
        </w:tc>
      </w:tr>
      <w:tr w:rsidR="00286835" w14:paraId="34C5C819" w14:textId="77777777" w:rsidTr="00644779">
        <w:trPr>
          <w:cantSplit/>
          <w:jc w:val="center"/>
        </w:trPr>
        <w:tc>
          <w:tcPr>
            <w:tcW w:w="426" w:type="dxa"/>
            <w:vAlign w:val="center"/>
          </w:tcPr>
          <w:p w14:paraId="02736607" w14:textId="77777777" w:rsidR="00286835" w:rsidRDefault="00717D4F" w:rsidP="00644779">
            <w:pPr>
              <w:pStyle w:val="Tabletext"/>
              <w:spacing w:after="20"/>
              <w:rPr>
                <w:rFonts w:eastAsiaTheme="minorEastAsia"/>
                <w:lang w:val="en-GB" w:eastAsia="de-DE"/>
              </w:rPr>
            </w:pPr>
            <w:r>
              <w:rPr>
                <w:rFonts w:eastAsiaTheme="minorEastAsia"/>
                <w:lang w:val="en-GB" w:eastAsia="de-DE"/>
              </w:rPr>
              <w:t>6</w:t>
            </w:r>
          </w:p>
        </w:tc>
        <w:tc>
          <w:tcPr>
            <w:tcW w:w="6373" w:type="dxa"/>
          </w:tcPr>
          <w:p w14:paraId="201DD630" w14:textId="77777777" w:rsidR="00286835" w:rsidRDefault="00717D4F" w:rsidP="00644779">
            <w:pPr>
              <w:pStyle w:val="Tabletext"/>
              <w:spacing w:after="20"/>
              <w:jc w:val="left"/>
              <w:rPr>
                <w:bCs/>
                <w:lang w:val="en-GB" w:eastAsia="zh-CN"/>
              </w:rPr>
            </w:pPr>
            <w:r>
              <w:rPr>
                <w:bCs/>
                <w:lang w:val="en-GB" w:eastAsia="zh-CN"/>
              </w:rPr>
              <w:t>接收干扰的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bCs/>
                <w:lang w:val="en-GB" w:eastAsia="zh-CN"/>
              </w:rPr>
              <w:t>GSO</w:t>
            </w:r>
            <w:r>
              <w:rPr>
                <w:rFonts w:hint="eastAsia"/>
                <w:bCs/>
                <w:lang w:val="en-GB" w:eastAsia="zh-CN"/>
              </w:rPr>
              <w:t>）</w:t>
            </w:r>
            <w:r>
              <w:rPr>
                <w:bCs/>
                <w:lang w:val="en-GB" w:eastAsia="zh-CN"/>
              </w:rPr>
              <w:t xml:space="preserve"> /</w:t>
            </w:r>
          </w:p>
          <w:p w14:paraId="33AEB965" w14:textId="77777777" w:rsidR="00286835" w:rsidRDefault="00717D4F" w:rsidP="00644779">
            <w:pPr>
              <w:pStyle w:val="Tabletext"/>
              <w:spacing w:after="20"/>
              <w:jc w:val="left"/>
              <w:rPr>
                <w:rFonts w:eastAsiaTheme="minorEastAsia"/>
                <w:bCs/>
                <w:lang w:val="en-GB"/>
              </w:rPr>
            </w:pPr>
            <w:proofErr w:type="spellStart"/>
            <w:r>
              <w:rPr>
                <w:bCs/>
                <w:lang w:val="en-GB"/>
              </w:rPr>
              <w:t>空间</w:t>
            </w:r>
            <w:proofErr w:type="spellEnd"/>
            <w:r>
              <w:rPr>
                <w:rFonts w:hint="eastAsia"/>
                <w:bCs/>
                <w:lang w:val="en-GB" w:eastAsia="zh-CN"/>
              </w:rPr>
              <w:t>（</w:t>
            </w:r>
            <w:r>
              <w:rPr>
                <w:rFonts w:eastAsiaTheme="minorEastAsia"/>
                <w:bCs/>
                <w:lang w:val="en-GB"/>
              </w:rPr>
              <w:t>non</w:t>
            </w:r>
            <w:r>
              <w:rPr>
                <w:rFonts w:eastAsiaTheme="minorEastAsia"/>
                <w:bCs/>
                <w:lang w:val="en-GB"/>
              </w:rPr>
              <w:noBreakHyphen/>
              <w:t>GSO</w:t>
            </w:r>
            <w:r>
              <w:rPr>
                <w:rFonts w:hint="eastAsia"/>
                <w:bCs/>
                <w:lang w:val="en-GB" w:eastAsia="zh-CN"/>
              </w:rPr>
              <w:t>）</w:t>
            </w:r>
            <w:r>
              <w:rPr>
                <w:bCs/>
                <w:lang w:val="en-GB"/>
              </w:rPr>
              <w:t>/</w:t>
            </w:r>
            <w:proofErr w:type="spellStart"/>
            <w:r>
              <w:rPr>
                <w:bCs/>
                <w:lang w:val="en-GB"/>
              </w:rPr>
              <w:t>地面</w:t>
            </w:r>
            <w:proofErr w:type="spellEnd"/>
            <w:r>
              <w:rPr>
                <w:bCs/>
                <w:lang w:val="en-GB"/>
              </w:rPr>
              <w:t>/</w:t>
            </w:r>
            <w:proofErr w:type="spellStart"/>
            <w:r>
              <w:rPr>
                <w:bCs/>
                <w:lang w:val="en-GB"/>
              </w:rPr>
              <w:t>其他</w:t>
            </w:r>
            <w:proofErr w:type="spellEnd"/>
            <w:r>
              <w:rPr>
                <w:bCs/>
                <w:lang w:val="en-GB"/>
              </w:rPr>
              <w:t>/</w:t>
            </w:r>
            <w:r>
              <w:rPr>
                <w:rFonts w:hint="eastAsia"/>
                <w:bCs/>
                <w:lang w:val="en-US" w:eastAsia="zh-CN"/>
              </w:rPr>
              <w:t>未知</w:t>
            </w:r>
          </w:p>
        </w:tc>
        <w:tc>
          <w:tcPr>
            <w:tcW w:w="2840" w:type="dxa"/>
            <w:vAlign w:val="center"/>
          </w:tcPr>
          <w:p w14:paraId="510B2CE2" w14:textId="77777777" w:rsidR="00286835" w:rsidRDefault="00717D4F" w:rsidP="00644779">
            <w:pPr>
              <w:pStyle w:val="Tabletext"/>
              <w:spacing w:after="20"/>
              <w:rPr>
                <w:rFonts w:eastAsiaTheme="minorEastAsia"/>
                <w:lang w:val="en-GB" w:eastAsia="zh-CN"/>
              </w:rPr>
            </w:pPr>
            <w:r>
              <w:rPr>
                <w:rFonts w:eastAsiaTheme="minorEastAsia" w:hint="eastAsia"/>
                <w:bCs/>
                <w:lang w:val="en-GB" w:eastAsia="zh-CN"/>
              </w:rPr>
              <w:t>地球</w:t>
            </w:r>
          </w:p>
        </w:tc>
      </w:tr>
      <w:tr w:rsidR="00286835" w14:paraId="46C47BB6" w14:textId="77777777" w:rsidTr="00644779">
        <w:trPr>
          <w:cantSplit/>
          <w:jc w:val="center"/>
        </w:trPr>
        <w:tc>
          <w:tcPr>
            <w:tcW w:w="426" w:type="dxa"/>
            <w:vAlign w:val="center"/>
          </w:tcPr>
          <w:p w14:paraId="229A3370" w14:textId="77777777" w:rsidR="00286835" w:rsidRDefault="00717D4F" w:rsidP="00644779">
            <w:pPr>
              <w:pStyle w:val="Tabletext"/>
              <w:spacing w:after="20"/>
              <w:rPr>
                <w:rFonts w:eastAsiaTheme="minorEastAsia"/>
                <w:lang w:val="en-GB" w:eastAsia="de-DE"/>
              </w:rPr>
            </w:pPr>
            <w:r>
              <w:rPr>
                <w:rFonts w:eastAsiaTheme="minorEastAsia"/>
                <w:lang w:val="en-GB" w:eastAsia="de-DE"/>
              </w:rPr>
              <w:t>7</w:t>
            </w:r>
          </w:p>
        </w:tc>
        <w:tc>
          <w:tcPr>
            <w:tcW w:w="6373" w:type="dxa"/>
          </w:tcPr>
          <w:p w14:paraId="10B406B0" w14:textId="77777777" w:rsidR="00286835" w:rsidRDefault="00717D4F" w:rsidP="00644779">
            <w:pPr>
              <w:pStyle w:val="Tabletext"/>
              <w:spacing w:after="20"/>
              <w:jc w:val="left"/>
              <w:rPr>
                <w:rFonts w:eastAsiaTheme="minorEastAsia"/>
                <w:bCs/>
                <w:lang w:val="en-GB" w:eastAsia="zh-CN"/>
              </w:rPr>
            </w:pPr>
            <w:r>
              <w:rPr>
                <w:bCs/>
                <w:lang w:val="en-GB" w:eastAsia="zh-CN"/>
              </w:rPr>
              <w:t>受有害干扰影响的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p>
        </w:tc>
        <w:tc>
          <w:tcPr>
            <w:tcW w:w="2840" w:type="dxa"/>
            <w:vAlign w:val="center"/>
          </w:tcPr>
          <w:p w14:paraId="65714DD9" w14:textId="77777777" w:rsidR="00286835" w:rsidRDefault="00717D4F" w:rsidP="00644779">
            <w:pPr>
              <w:pStyle w:val="Tabletext"/>
              <w:spacing w:after="20"/>
              <w:rPr>
                <w:rFonts w:eastAsiaTheme="minorEastAsia"/>
                <w:lang w:val="en-GB" w:eastAsia="zh-CN"/>
              </w:rPr>
            </w:pPr>
            <w:r>
              <w:rPr>
                <w:rFonts w:eastAsiaTheme="minorEastAsia" w:hint="eastAsia"/>
                <w:bCs/>
                <w:lang w:val="en-GB" w:eastAsia="zh-CN"/>
              </w:rPr>
              <w:t>空间（</w:t>
            </w:r>
            <w:r>
              <w:rPr>
                <w:rFonts w:eastAsiaTheme="minorEastAsia" w:hint="eastAsia"/>
                <w:bCs/>
                <w:lang w:val="en-GB" w:eastAsia="zh-CN"/>
              </w:rPr>
              <w:t>GSO</w:t>
            </w:r>
            <w:r>
              <w:rPr>
                <w:rFonts w:eastAsiaTheme="minorEastAsia" w:hint="eastAsia"/>
                <w:bCs/>
                <w:lang w:val="en-GB" w:eastAsia="zh-CN"/>
              </w:rPr>
              <w:t>）</w:t>
            </w:r>
          </w:p>
        </w:tc>
      </w:tr>
      <w:tr w:rsidR="00286835" w14:paraId="52585454" w14:textId="77777777">
        <w:trPr>
          <w:cantSplit/>
          <w:jc w:val="center"/>
        </w:trPr>
        <w:tc>
          <w:tcPr>
            <w:tcW w:w="9639" w:type="dxa"/>
            <w:gridSpan w:val="3"/>
          </w:tcPr>
          <w:p w14:paraId="7ACAD4F2" w14:textId="77777777" w:rsidR="00286835" w:rsidRDefault="00717D4F" w:rsidP="00644779">
            <w:pPr>
              <w:pStyle w:val="Tablehead"/>
              <w:spacing w:before="40" w:after="20"/>
              <w:rPr>
                <w:rFonts w:eastAsiaTheme="minorEastAsia"/>
                <w:caps/>
                <w:lang w:val="en-GB" w:eastAsia="zh-CN"/>
              </w:rPr>
            </w:pPr>
            <w:r>
              <w:rPr>
                <w:rFonts w:eastAsiaTheme="minorEastAsia" w:hint="eastAsia"/>
                <w:lang w:val="en-GB" w:eastAsia="zh-CN"/>
              </w:rPr>
              <w:t>关于造成干扰的电台的详细情况</w:t>
            </w:r>
          </w:p>
        </w:tc>
      </w:tr>
      <w:tr w:rsidR="00286835" w14:paraId="012D02BF" w14:textId="77777777" w:rsidTr="00644779">
        <w:trPr>
          <w:cantSplit/>
          <w:jc w:val="center"/>
        </w:trPr>
        <w:tc>
          <w:tcPr>
            <w:tcW w:w="426" w:type="dxa"/>
            <w:vAlign w:val="center"/>
          </w:tcPr>
          <w:p w14:paraId="21A803A4" w14:textId="77777777" w:rsidR="00286835" w:rsidRDefault="00717D4F" w:rsidP="00644779">
            <w:pPr>
              <w:pStyle w:val="Tabletext"/>
              <w:spacing w:after="20"/>
              <w:rPr>
                <w:rFonts w:eastAsiaTheme="minorEastAsia"/>
                <w:lang w:val="en-GB"/>
              </w:rPr>
            </w:pPr>
            <w:bookmarkStart w:id="218" w:name="lt_pId974"/>
            <w:r>
              <w:rPr>
                <w:rFonts w:eastAsiaTheme="minorEastAsia"/>
                <w:lang w:val="en-GB"/>
              </w:rPr>
              <w:t>a</w:t>
            </w:r>
            <w:bookmarkEnd w:id="218"/>
          </w:p>
        </w:tc>
        <w:tc>
          <w:tcPr>
            <w:tcW w:w="6373" w:type="dxa"/>
          </w:tcPr>
          <w:p w14:paraId="45A07E59" w14:textId="77777777" w:rsidR="00286835" w:rsidRDefault="00717D4F" w:rsidP="00644779">
            <w:pPr>
              <w:pStyle w:val="Tabletext"/>
              <w:spacing w:after="20"/>
              <w:rPr>
                <w:rFonts w:eastAsiaTheme="minorEastAsia"/>
                <w:caps/>
                <w:lang w:val="en-GB" w:eastAsia="zh-CN"/>
              </w:rPr>
            </w:pPr>
            <w:r>
              <w:rPr>
                <w:rFonts w:hint="eastAsia"/>
                <w:spacing w:val="-2"/>
                <w:lang w:val="en-GB" w:eastAsia="zh-CN"/>
              </w:rPr>
              <w:t>名称</w:t>
            </w:r>
            <w:r>
              <w:rPr>
                <w:spacing w:val="-2"/>
                <w:lang w:val="en-GB" w:eastAsia="zh-CN"/>
              </w:rPr>
              <w:t>、</w:t>
            </w:r>
            <w:r>
              <w:rPr>
                <w:rFonts w:hint="eastAsia"/>
                <w:spacing w:val="-2"/>
                <w:lang w:val="en-GB" w:eastAsia="zh-CN"/>
              </w:rPr>
              <w:t>呼号</w:t>
            </w:r>
            <w:r>
              <w:rPr>
                <w:spacing w:val="-2"/>
                <w:lang w:val="en-GB" w:eastAsia="zh-CN"/>
              </w:rPr>
              <w:t>或其他识别方式</w:t>
            </w:r>
          </w:p>
        </w:tc>
        <w:tc>
          <w:tcPr>
            <w:tcW w:w="2840" w:type="dxa"/>
          </w:tcPr>
          <w:p w14:paraId="391BF905" w14:textId="77777777" w:rsidR="00286835" w:rsidRDefault="00717D4F" w:rsidP="00644779">
            <w:pPr>
              <w:pStyle w:val="Tabletext"/>
              <w:spacing w:after="20"/>
              <w:rPr>
                <w:rFonts w:eastAsiaTheme="minorEastAsia"/>
                <w:lang w:val="en-GB" w:eastAsia="de-DE"/>
              </w:rPr>
            </w:pPr>
            <w:bookmarkStart w:id="219" w:name="lt_pId976"/>
            <w:r>
              <w:rPr>
                <w:rFonts w:eastAsiaTheme="minorEastAsia"/>
                <w:lang w:val="en-GB"/>
              </w:rPr>
              <w:t>XYZ-SAT</w:t>
            </w:r>
            <w:bookmarkEnd w:id="219"/>
          </w:p>
        </w:tc>
      </w:tr>
      <w:tr w:rsidR="00286835" w14:paraId="46DE4F1D" w14:textId="77777777" w:rsidTr="00644779">
        <w:trPr>
          <w:cantSplit/>
          <w:jc w:val="center"/>
        </w:trPr>
        <w:tc>
          <w:tcPr>
            <w:tcW w:w="426" w:type="dxa"/>
            <w:vAlign w:val="center"/>
          </w:tcPr>
          <w:p w14:paraId="36CF0944" w14:textId="5571C0A0" w:rsidR="00286835" w:rsidRDefault="00717D4F" w:rsidP="00644779">
            <w:pPr>
              <w:pStyle w:val="Tabletext"/>
              <w:spacing w:after="20"/>
              <w:rPr>
                <w:rFonts w:eastAsiaTheme="minorEastAsia"/>
                <w:caps/>
                <w:lang w:val="en-GB" w:eastAsia="zh-CN"/>
              </w:rPr>
            </w:pPr>
            <w:bookmarkStart w:id="220" w:name="lt_pId977"/>
            <w:r>
              <w:rPr>
                <w:rFonts w:eastAsiaTheme="minorEastAsia"/>
                <w:lang w:val="en-GB" w:eastAsia="zh-CN"/>
              </w:rPr>
              <w:t>b</w:t>
            </w:r>
            <w:bookmarkEnd w:id="220"/>
          </w:p>
        </w:tc>
        <w:tc>
          <w:tcPr>
            <w:tcW w:w="6373" w:type="dxa"/>
          </w:tcPr>
          <w:p w14:paraId="3FA3522B" w14:textId="77777777" w:rsidR="00286835" w:rsidRDefault="00717D4F" w:rsidP="00644779">
            <w:pPr>
              <w:pStyle w:val="Tabletext"/>
              <w:spacing w:after="20"/>
              <w:jc w:val="left"/>
              <w:rPr>
                <w:spacing w:val="-2"/>
                <w:lang w:val="en-GB" w:eastAsia="zh-CN"/>
              </w:rPr>
            </w:pPr>
            <w:r>
              <w:rPr>
                <w:rFonts w:hint="eastAsia"/>
                <w:spacing w:val="-2"/>
                <w:lang w:val="en-GB" w:eastAsia="zh-CN"/>
              </w:rPr>
              <w:t>测得的频率</w:t>
            </w:r>
          </w:p>
          <w:p w14:paraId="7794001A" w14:textId="77777777" w:rsidR="00286835" w:rsidRDefault="00717D4F" w:rsidP="00644779">
            <w:pPr>
              <w:pStyle w:val="Tabletext"/>
              <w:spacing w:after="20"/>
              <w:jc w:val="left"/>
              <w:rPr>
                <w:spacing w:val="-2"/>
                <w:lang w:val="en-GB" w:eastAsia="zh-CN"/>
              </w:rPr>
            </w:pPr>
            <w:r>
              <w:rPr>
                <w:spacing w:val="-2"/>
                <w:lang w:val="en-GB" w:eastAsia="zh-CN"/>
              </w:rPr>
              <w:t>日期</w:t>
            </w:r>
          </w:p>
          <w:p w14:paraId="03D4E667" w14:textId="77777777" w:rsidR="00286835" w:rsidRDefault="00717D4F" w:rsidP="00644779">
            <w:pPr>
              <w:pStyle w:val="Tabletext"/>
              <w:spacing w:after="20"/>
              <w:jc w:val="left"/>
              <w:rPr>
                <w:rFonts w:eastAsiaTheme="minorEastAsia"/>
                <w:spacing w:val="-2"/>
                <w:lang w:val="en-GB" w:eastAsia="zh-CN"/>
              </w:rPr>
            </w:pPr>
            <w:r>
              <w:rPr>
                <w:spacing w:val="-2"/>
                <w:lang w:val="en-GB" w:eastAsia="zh-CN"/>
              </w:rPr>
              <w:t>时间</w:t>
            </w:r>
            <w:r>
              <w:rPr>
                <w:rFonts w:hint="eastAsia"/>
                <w:spacing w:val="-2"/>
                <w:lang w:val="en-GB" w:eastAsia="zh-CN"/>
              </w:rPr>
              <w:t>（</w:t>
            </w:r>
            <w:r>
              <w:rPr>
                <w:rFonts w:hint="eastAsia"/>
                <w:spacing w:val="-2"/>
                <w:lang w:val="en-GB" w:eastAsia="zh-CN"/>
              </w:rPr>
              <w:t>UTC</w:t>
            </w:r>
            <w:r>
              <w:rPr>
                <w:rFonts w:hint="eastAsia"/>
                <w:spacing w:val="-2"/>
                <w:lang w:val="en-GB" w:eastAsia="zh-CN"/>
              </w:rPr>
              <w:t>）</w:t>
            </w:r>
          </w:p>
        </w:tc>
        <w:tc>
          <w:tcPr>
            <w:tcW w:w="2840" w:type="dxa"/>
            <w:vAlign w:val="center"/>
          </w:tcPr>
          <w:p w14:paraId="1997A1C3" w14:textId="77777777" w:rsidR="00286835" w:rsidRDefault="00717D4F" w:rsidP="00644779">
            <w:pPr>
              <w:pStyle w:val="Tabletext"/>
              <w:spacing w:after="20"/>
              <w:rPr>
                <w:rFonts w:eastAsiaTheme="minorEastAsia"/>
                <w:lang w:val="en-GB" w:eastAsia="de-DE"/>
              </w:rPr>
            </w:pPr>
            <w:bookmarkStart w:id="221" w:name="lt_pId981"/>
            <w:r>
              <w:rPr>
                <w:rFonts w:eastAsiaTheme="minorEastAsia"/>
                <w:lang w:val="en-GB" w:eastAsia="de-DE"/>
              </w:rPr>
              <w:t>18.07 GHz</w:t>
            </w:r>
            <w:bookmarkEnd w:id="221"/>
          </w:p>
          <w:p w14:paraId="69256CFC" w14:textId="77777777" w:rsidR="00286835" w:rsidRDefault="00717D4F" w:rsidP="00644779">
            <w:pPr>
              <w:pStyle w:val="Tabletext"/>
              <w:spacing w:after="20"/>
              <w:rPr>
                <w:rFonts w:eastAsiaTheme="minorEastAsia"/>
                <w:spacing w:val="-2"/>
                <w:lang w:val="en-GB" w:eastAsia="zh-CN"/>
              </w:rPr>
            </w:pPr>
            <w:bookmarkStart w:id="222" w:name="lt_pId982"/>
            <w:r>
              <w:rPr>
                <w:rFonts w:hint="eastAsia"/>
                <w:spacing w:val="-2"/>
                <w:lang w:val="en-GB" w:eastAsia="zh-CN"/>
              </w:rPr>
              <w:t>日期：</w:t>
            </w:r>
            <w:r>
              <w:rPr>
                <w:spacing w:val="-2"/>
                <w:lang w:val="en-GB" w:eastAsia="zh-CN"/>
              </w:rPr>
              <w:t>05.06.2020</w:t>
            </w:r>
            <w:bookmarkEnd w:id="222"/>
            <w:r>
              <w:rPr>
                <w:rFonts w:eastAsiaTheme="minorEastAsia"/>
                <w:spacing w:val="-2"/>
                <w:lang w:val="en-GB" w:eastAsia="zh-CN"/>
              </w:rPr>
              <w:t xml:space="preserve"> </w:t>
            </w:r>
          </w:p>
          <w:p w14:paraId="5BD2F3C2" w14:textId="77777777" w:rsidR="00286835" w:rsidRDefault="00717D4F" w:rsidP="00644779">
            <w:pPr>
              <w:pStyle w:val="Tabletext"/>
              <w:spacing w:after="20"/>
              <w:rPr>
                <w:spacing w:val="-2"/>
                <w:lang w:val="en-GB" w:eastAsia="zh-CN"/>
              </w:rPr>
            </w:pPr>
            <w:bookmarkStart w:id="223" w:name="lt_pId983"/>
            <w:r>
              <w:rPr>
                <w:rFonts w:hint="eastAsia"/>
                <w:spacing w:val="-2"/>
                <w:lang w:val="en-GB" w:eastAsia="zh-CN"/>
              </w:rPr>
              <w:t>时间（</w:t>
            </w:r>
            <w:r>
              <w:rPr>
                <w:rFonts w:hint="eastAsia"/>
                <w:spacing w:val="-2"/>
                <w:lang w:val="en-GB" w:eastAsia="zh-CN"/>
              </w:rPr>
              <w:t>UTC</w:t>
            </w:r>
            <w:r>
              <w:rPr>
                <w:rFonts w:hint="eastAsia"/>
                <w:spacing w:val="-2"/>
                <w:lang w:val="en-GB" w:eastAsia="zh-CN"/>
              </w:rPr>
              <w:t>）：</w:t>
            </w:r>
            <w:r>
              <w:rPr>
                <w:spacing w:val="-2"/>
                <w:lang w:val="en-GB" w:eastAsia="zh-CN"/>
              </w:rPr>
              <w:t>12:20</w:t>
            </w:r>
            <w:bookmarkEnd w:id="223"/>
          </w:p>
        </w:tc>
      </w:tr>
      <w:tr w:rsidR="00286835" w14:paraId="2819E8BA" w14:textId="77777777" w:rsidTr="00644779">
        <w:trPr>
          <w:cantSplit/>
          <w:jc w:val="center"/>
        </w:trPr>
        <w:tc>
          <w:tcPr>
            <w:tcW w:w="426" w:type="dxa"/>
            <w:vAlign w:val="center"/>
          </w:tcPr>
          <w:p w14:paraId="598DEC1E" w14:textId="00CE00B8" w:rsidR="00286835" w:rsidRDefault="00717D4F" w:rsidP="00644779">
            <w:pPr>
              <w:pStyle w:val="Tabletext"/>
              <w:spacing w:after="20"/>
              <w:rPr>
                <w:rFonts w:eastAsiaTheme="minorEastAsia"/>
                <w:lang w:val="en-GB"/>
              </w:rPr>
            </w:pPr>
            <w:bookmarkStart w:id="224" w:name="lt_pId984"/>
            <w:r>
              <w:rPr>
                <w:rFonts w:eastAsiaTheme="minorEastAsia"/>
                <w:lang w:val="en-GB"/>
              </w:rPr>
              <w:t>c</w:t>
            </w:r>
            <w:bookmarkEnd w:id="224"/>
          </w:p>
        </w:tc>
        <w:tc>
          <w:tcPr>
            <w:tcW w:w="6373" w:type="dxa"/>
          </w:tcPr>
          <w:p w14:paraId="34A819E9" w14:textId="77777777" w:rsidR="00286835" w:rsidRDefault="00717D4F" w:rsidP="00644779">
            <w:pPr>
              <w:pStyle w:val="Tabletext"/>
              <w:spacing w:after="20"/>
              <w:rPr>
                <w:rFonts w:eastAsiaTheme="minorEastAsia"/>
                <w:lang w:val="en-GB"/>
              </w:rPr>
            </w:pPr>
            <w:r>
              <w:rPr>
                <w:rFonts w:hint="eastAsia"/>
                <w:spacing w:val="-2"/>
                <w:lang w:val="en-GB" w:eastAsia="zh-CN"/>
              </w:rPr>
              <w:t>发射类别</w:t>
            </w:r>
          </w:p>
        </w:tc>
        <w:tc>
          <w:tcPr>
            <w:tcW w:w="2840" w:type="dxa"/>
            <w:vAlign w:val="center"/>
          </w:tcPr>
          <w:p w14:paraId="2FF6BF69" w14:textId="77777777" w:rsidR="00286835" w:rsidRDefault="00286835" w:rsidP="00644779">
            <w:pPr>
              <w:pStyle w:val="Tabletext"/>
              <w:spacing w:after="20"/>
              <w:rPr>
                <w:rFonts w:eastAsiaTheme="minorEastAsia"/>
                <w:lang w:val="en-GB" w:eastAsia="de-DE"/>
              </w:rPr>
            </w:pPr>
          </w:p>
        </w:tc>
      </w:tr>
      <w:tr w:rsidR="00286835" w14:paraId="6FDF695C" w14:textId="77777777" w:rsidTr="00644779">
        <w:trPr>
          <w:cantSplit/>
          <w:jc w:val="center"/>
        </w:trPr>
        <w:tc>
          <w:tcPr>
            <w:tcW w:w="426" w:type="dxa"/>
            <w:vAlign w:val="center"/>
          </w:tcPr>
          <w:p w14:paraId="0501E949" w14:textId="1D478E5E" w:rsidR="00286835" w:rsidRDefault="00717D4F" w:rsidP="00644779">
            <w:pPr>
              <w:pStyle w:val="Tabletext"/>
              <w:spacing w:after="20"/>
              <w:rPr>
                <w:rFonts w:eastAsiaTheme="minorEastAsia"/>
                <w:caps/>
                <w:lang w:val="en-GB"/>
              </w:rPr>
            </w:pPr>
            <w:bookmarkStart w:id="225" w:name="lt_pId986"/>
            <w:r>
              <w:rPr>
                <w:rFonts w:eastAsiaTheme="minorEastAsia"/>
                <w:lang w:val="en-GB"/>
              </w:rPr>
              <w:t>d</w:t>
            </w:r>
            <w:bookmarkEnd w:id="225"/>
          </w:p>
        </w:tc>
        <w:tc>
          <w:tcPr>
            <w:tcW w:w="6373" w:type="dxa"/>
          </w:tcPr>
          <w:p w14:paraId="355F5476" w14:textId="77777777" w:rsidR="00286835" w:rsidRDefault="00717D4F" w:rsidP="00644779">
            <w:pPr>
              <w:pStyle w:val="Tabletext"/>
              <w:spacing w:after="20"/>
              <w:rPr>
                <w:rFonts w:eastAsiaTheme="minorEastAsia"/>
                <w:lang w:val="en-GB" w:eastAsia="de-DE"/>
              </w:rPr>
            </w:pPr>
            <w:r>
              <w:rPr>
                <w:spacing w:val="-2"/>
                <w:lang w:val="en-GB" w:eastAsia="zh-CN"/>
              </w:rPr>
              <w:t>干扰的带宽</w:t>
            </w:r>
            <w:r>
              <w:rPr>
                <w:rFonts w:hint="eastAsia"/>
                <w:spacing w:val="-2"/>
                <w:lang w:val="en-GB" w:eastAsia="zh-CN"/>
              </w:rPr>
              <w:t>（</w:t>
            </w:r>
            <w:r>
              <w:rPr>
                <w:rFonts w:hint="eastAsia"/>
                <w:spacing w:val="-2"/>
                <w:lang w:val="en-US" w:eastAsia="zh-CN"/>
              </w:rPr>
              <w:t>标明</w:t>
            </w:r>
            <w:r>
              <w:rPr>
                <w:spacing w:val="-2"/>
                <w:lang w:val="en-GB" w:eastAsia="zh-CN"/>
              </w:rPr>
              <w:t>是</w:t>
            </w:r>
            <w:r>
              <w:rPr>
                <w:rFonts w:hint="eastAsia"/>
                <w:spacing w:val="-2"/>
                <w:lang w:val="en-US" w:eastAsia="zh-CN"/>
              </w:rPr>
              <w:t>测得</w:t>
            </w:r>
            <w:r>
              <w:rPr>
                <w:spacing w:val="-2"/>
                <w:lang w:val="en-GB" w:eastAsia="zh-CN"/>
              </w:rPr>
              <w:t>的还是估计的</w:t>
            </w:r>
            <w:r>
              <w:rPr>
                <w:rFonts w:hint="eastAsia"/>
                <w:spacing w:val="-2"/>
                <w:lang w:val="en-GB" w:eastAsia="zh-CN"/>
              </w:rPr>
              <w:t>）</w:t>
            </w:r>
          </w:p>
        </w:tc>
        <w:tc>
          <w:tcPr>
            <w:tcW w:w="2840" w:type="dxa"/>
            <w:vAlign w:val="center"/>
          </w:tcPr>
          <w:p w14:paraId="2537FC86" w14:textId="77777777" w:rsidR="00286835" w:rsidRDefault="00286835" w:rsidP="00644779">
            <w:pPr>
              <w:pStyle w:val="Tabletext"/>
              <w:spacing w:after="20"/>
              <w:rPr>
                <w:spacing w:val="-2"/>
                <w:lang w:val="en-GB" w:eastAsia="zh-CN"/>
              </w:rPr>
            </w:pPr>
          </w:p>
        </w:tc>
      </w:tr>
      <w:tr w:rsidR="00286835" w14:paraId="3C5C0362" w14:textId="77777777" w:rsidTr="00644779">
        <w:trPr>
          <w:cantSplit/>
          <w:jc w:val="center"/>
        </w:trPr>
        <w:tc>
          <w:tcPr>
            <w:tcW w:w="426" w:type="dxa"/>
            <w:vAlign w:val="center"/>
          </w:tcPr>
          <w:p w14:paraId="68D9CF9A" w14:textId="4BEA6783" w:rsidR="00286835" w:rsidRDefault="00717D4F" w:rsidP="00644779">
            <w:pPr>
              <w:pStyle w:val="Tabletext"/>
              <w:spacing w:after="20"/>
              <w:rPr>
                <w:rFonts w:eastAsiaTheme="minorEastAsia"/>
                <w:lang w:val="en-GB"/>
              </w:rPr>
            </w:pPr>
            <w:bookmarkStart w:id="226" w:name="lt_pId988"/>
            <w:r>
              <w:rPr>
                <w:rFonts w:eastAsiaTheme="minorEastAsia"/>
                <w:lang w:val="en-GB"/>
              </w:rPr>
              <w:t>e</w:t>
            </w:r>
            <w:bookmarkEnd w:id="226"/>
          </w:p>
        </w:tc>
        <w:tc>
          <w:tcPr>
            <w:tcW w:w="6373" w:type="dxa"/>
          </w:tcPr>
          <w:p w14:paraId="06FE376B" w14:textId="77777777" w:rsidR="00286835" w:rsidRDefault="00717D4F" w:rsidP="00644779">
            <w:pPr>
              <w:pStyle w:val="Tabletext"/>
              <w:spacing w:after="20"/>
              <w:rPr>
                <w:spacing w:val="-2"/>
                <w:lang w:val="en-GB" w:eastAsia="zh-CN"/>
              </w:rPr>
            </w:pPr>
            <w:r>
              <w:rPr>
                <w:spacing w:val="-2"/>
                <w:lang w:val="en-GB" w:eastAsia="zh-CN"/>
              </w:rPr>
              <w:t>干扰载波的场强、</w:t>
            </w:r>
            <w:proofErr w:type="spellStart"/>
            <w:r>
              <w:rPr>
                <w:spacing w:val="-2"/>
                <w:lang w:val="en-GB" w:eastAsia="zh-CN"/>
              </w:rPr>
              <w:t>pfd</w:t>
            </w:r>
            <w:proofErr w:type="spellEnd"/>
            <w:r>
              <w:rPr>
                <w:spacing w:val="-2"/>
                <w:lang w:val="en-GB" w:eastAsia="zh-CN"/>
              </w:rPr>
              <w:t>、</w:t>
            </w:r>
            <w:proofErr w:type="spellStart"/>
            <w:r>
              <w:rPr>
                <w:spacing w:val="-2"/>
                <w:lang w:val="en-GB" w:eastAsia="zh-CN"/>
              </w:rPr>
              <w:t>epfd</w:t>
            </w:r>
            <w:proofErr w:type="spellEnd"/>
            <w:r>
              <w:rPr>
                <w:spacing w:val="-2"/>
                <w:lang w:val="en-GB" w:eastAsia="zh-CN"/>
              </w:rPr>
              <w:t>、</w:t>
            </w:r>
            <w:r>
              <w:rPr>
                <w:rFonts w:hint="eastAsia"/>
                <w:spacing w:val="-2"/>
                <w:lang w:val="en-GB" w:eastAsia="zh-CN"/>
              </w:rPr>
              <w:t>亮温</w:t>
            </w:r>
          </w:p>
          <w:p w14:paraId="61A0A9A2" w14:textId="77777777" w:rsidR="00286835" w:rsidRDefault="00717D4F" w:rsidP="00644779">
            <w:pPr>
              <w:pStyle w:val="Tabletext"/>
              <w:spacing w:after="20"/>
              <w:rPr>
                <w:bCs/>
                <w:lang w:val="en-GB" w:eastAsia="zh-CN"/>
              </w:rPr>
            </w:pPr>
            <w:proofErr w:type="spellStart"/>
            <w:r>
              <w:rPr>
                <w:bCs/>
                <w:lang w:val="en-GB"/>
              </w:rPr>
              <w:t>日期</w:t>
            </w:r>
            <w:proofErr w:type="spellEnd"/>
          </w:p>
          <w:p w14:paraId="6B989AAB" w14:textId="77777777" w:rsidR="00286835" w:rsidRDefault="00717D4F" w:rsidP="00644779">
            <w:pPr>
              <w:pStyle w:val="Tabletext"/>
              <w:spacing w:after="20"/>
              <w:rPr>
                <w:rFonts w:eastAsiaTheme="minorEastAsia"/>
                <w:bCs/>
                <w:lang w:val="en-GB" w:eastAsia="zh-CN"/>
              </w:rPr>
            </w:pPr>
            <w:proofErr w:type="spellStart"/>
            <w:r>
              <w:rPr>
                <w:bCs/>
                <w:lang w:val="en-GB"/>
              </w:rPr>
              <w:t>时间</w:t>
            </w:r>
            <w:proofErr w:type="spellEnd"/>
            <w:r>
              <w:rPr>
                <w:rFonts w:hint="eastAsia"/>
                <w:bCs/>
                <w:lang w:val="en-GB" w:eastAsia="zh-CN"/>
              </w:rPr>
              <w:t>（</w:t>
            </w:r>
            <w:r>
              <w:rPr>
                <w:rFonts w:hint="eastAsia"/>
                <w:bCs/>
                <w:lang w:val="en-GB" w:eastAsia="zh-CN"/>
              </w:rPr>
              <w:t>UTC</w:t>
            </w:r>
            <w:r>
              <w:rPr>
                <w:rFonts w:hint="eastAsia"/>
                <w:bCs/>
                <w:lang w:val="en-GB" w:eastAsia="zh-CN"/>
              </w:rPr>
              <w:t>）</w:t>
            </w:r>
          </w:p>
        </w:tc>
        <w:tc>
          <w:tcPr>
            <w:tcW w:w="2840" w:type="dxa"/>
            <w:vAlign w:val="center"/>
          </w:tcPr>
          <w:p w14:paraId="587284C3" w14:textId="77777777" w:rsidR="00286835" w:rsidRDefault="00717D4F" w:rsidP="00644779">
            <w:pPr>
              <w:pStyle w:val="Tabletext"/>
              <w:spacing w:after="20"/>
              <w:rPr>
                <w:rFonts w:eastAsiaTheme="minorEastAsia"/>
                <w:lang w:val="en-GB" w:eastAsia="de-DE"/>
              </w:rPr>
            </w:pPr>
            <w:r>
              <w:rPr>
                <w:lang w:val="en-GB" w:eastAsia="de-DE"/>
              </w:rPr>
              <w:t>附有图表，</w:t>
            </w:r>
            <w:r>
              <w:rPr>
                <w:rFonts w:hint="eastAsia"/>
                <w:lang w:val="en-US" w:eastAsia="zh-CN"/>
              </w:rPr>
              <w:t>标明</w:t>
            </w:r>
            <w:r>
              <w:rPr>
                <w:lang w:val="en-GB" w:eastAsia="de-DE"/>
              </w:rPr>
              <w:t>测</w:t>
            </w:r>
            <w:r>
              <w:rPr>
                <w:rFonts w:hint="eastAsia"/>
                <w:lang w:val="en-US" w:eastAsia="zh-CN"/>
              </w:rPr>
              <w:t>得</w:t>
            </w:r>
            <w:r>
              <w:rPr>
                <w:lang w:val="en-GB" w:eastAsia="de-DE"/>
              </w:rPr>
              <w:t>的</w:t>
            </w:r>
            <w:proofErr w:type="spellStart"/>
            <w:r>
              <w:rPr>
                <w:lang w:val="en-GB" w:eastAsia="de-DE"/>
              </w:rPr>
              <w:t>epfd</w:t>
            </w:r>
            <w:proofErr w:type="spellEnd"/>
            <w:r>
              <w:rPr>
                <w:lang w:val="en-GB" w:eastAsia="de-DE"/>
              </w:rPr>
              <w:t>和</w:t>
            </w:r>
            <w:r>
              <w:rPr>
                <w:lang w:val="en-GB" w:eastAsia="de-DE"/>
              </w:rPr>
              <w:t>CDF</w:t>
            </w:r>
            <w:r>
              <w:rPr>
                <w:rFonts w:hint="eastAsia"/>
                <w:lang w:val="en-GB" w:eastAsia="zh-CN"/>
              </w:rPr>
              <w:t>（</w:t>
            </w:r>
            <w:r>
              <w:rPr>
                <w:lang w:val="en-GB" w:eastAsia="de-DE"/>
              </w:rPr>
              <w:t>见以下示例</w:t>
            </w:r>
            <w:r>
              <w:rPr>
                <w:rFonts w:hint="eastAsia"/>
                <w:lang w:val="en-GB" w:eastAsia="zh-CN"/>
              </w:rPr>
              <w:t>）</w:t>
            </w:r>
          </w:p>
        </w:tc>
      </w:tr>
      <w:tr w:rsidR="00286835" w14:paraId="4740C084" w14:textId="77777777" w:rsidTr="00644779">
        <w:trPr>
          <w:cantSplit/>
          <w:jc w:val="center"/>
        </w:trPr>
        <w:tc>
          <w:tcPr>
            <w:tcW w:w="426" w:type="dxa"/>
            <w:vAlign w:val="center"/>
          </w:tcPr>
          <w:p w14:paraId="30FA9893" w14:textId="5F5B140B" w:rsidR="00286835" w:rsidRDefault="00717D4F" w:rsidP="00644779">
            <w:pPr>
              <w:pStyle w:val="Tabletext"/>
              <w:spacing w:after="20"/>
              <w:rPr>
                <w:rFonts w:eastAsiaTheme="minorEastAsia"/>
                <w:lang w:val="en-GB"/>
              </w:rPr>
            </w:pPr>
            <w:bookmarkStart w:id="227" w:name="lt_pId993"/>
            <w:r>
              <w:rPr>
                <w:rFonts w:eastAsiaTheme="minorEastAsia"/>
                <w:lang w:val="en-GB"/>
              </w:rPr>
              <w:t>f</w:t>
            </w:r>
            <w:bookmarkEnd w:id="227"/>
          </w:p>
        </w:tc>
        <w:tc>
          <w:tcPr>
            <w:tcW w:w="6373" w:type="dxa"/>
          </w:tcPr>
          <w:p w14:paraId="18BC0E4E" w14:textId="77777777" w:rsidR="00286835" w:rsidRDefault="00717D4F" w:rsidP="00644779">
            <w:pPr>
              <w:pStyle w:val="Tabletext"/>
              <w:spacing w:after="20"/>
              <w:rPr>
                <w:rFonts w:eastAsiaTheme="minorEastAsia"/>
                <w:lang w:val="en-GB"/>
              </w:rPr>
            </w:pPr>
            <w:r>
              <w:rPr>
                <w:rFonts w:hint="eastAsia"/>
                <w:spacing w:val="-2"/>
                <w:lang w:val="en-GB" w:eastAsia="zh-CN"/>
              </w:rPr>
              <w:t>观测得的极化</w:t>
            </w:r>
          </w:p>
        </w:tc>
        <w:tc>
          <w:tcPr>
            <w:tcW w:w="2840" w:type="dxa"/>
            <w:vAlign w:val="center"/>
          </w:tcPr>
          <w:p w14:paraId="017D8415" w14:textId="77777777" w:rsidR="00286835" w:rsidRDefault="00286835" w:rsidP="00644779">
            <w:pPr>
              <w:pStyle w:val="Tabletext"/>
              <w:spacing w:after="20"/>
              <w:rPr>
                <w:rFonts w:eastAsiaTheme="minorEastAsia"/>
                <w:lang w:val="en-GB" w:eastAsia="de-DE"/>
              </w:rPr>
            </w:pPr>
          </w:p>
        </w:tc>
      </w:tr>
      <w:tr w:rsidR="00286835" w14:paraId="26299206" w14:textId="77777777" w:rsidTr="00644779">
        <w:trPr>
          <w:cantSplit/>
          <w:jc w:val="center"/>
        </w:trPr>
        <w:tc>
          <w:tcPr>
            <w:tcW w:w="426" w:type="dxa"/>
            <w:vAlign w:val="center"/>
          </w:tcPr>
          <w:p w14:paraId="1A266C36" w14:textId="3680A14C" w:rsidR="00286835" w:rsidRDefault="00717D4F" w:rsidP="00644779">
            <w:pPr>
              <w:pStyle w:val="Tabletext"/>
              <w:spacing w:after="20"/>
              <w:rPr>
                <w:rFonts w:eastAsiaTheme="minorEastAsia"/>
                <w:lang w:val="en-GB"/>
              </w:rPr>
            </w:pPr>
            <w:bookmarkStart w:id="228" w:name="lt_pId995"/>
            <w:r>
              <w:rPr>
                <w:rFonts w:eastAsiaTheme="minorEastAsia"/>
                <w:lang w:val="en-GB"/>
              </w:rPr>
              <w:t>g</w:t>
            </w:r>
            <w:bookmarkEnd w:id="228"/>
          </w:p>
        </w:tc>
        <w:tc>
          <w:tcPr>
            <w:tcW w:w="6373" w:type="dxa"/>
          </w:tcPr>
          <w:p w14:paraId="4F1213E8" w14:textId="77777777" w:rsidR="00286835" w:rsidRDefault="00717D4F" w:rsidP="00644779">
            <w:pPr>
              <w:pStyle w:val="Tabletext"/>
              <w:spacing w:after="20"/>
              <w:rPr>
                <w:caps/>
                <w:spacing w:val="-2"/>
                <w:lang w:val="en-GB" w:eastAsia="zh-CN"/>
              </w:rPr>
            </w:pPr>
            <w:proofErr w:type="spellStart"/>
            <w:r>
              <w:rPr>
                <w:spacing w:val="-2"/>
                <w:lang w:val="en-GB"/>
              </w:rPr>
              <w:t>干扰的性质</w:t>
            </w:r>
            <w:proofErr w:type="spellEnd"/>
          </w:p>
        </w:tc>
        <w:tc>
          <w:tcPr>
            <w:tcW w:w="2840" w:type="dxa"/>
            <w:vAlign w:val="center"/>
          </w:tcPr>
          <w:p w14:paraId="03927F48" w14:textId="77777777" w:rsidR="00286835" w:rsidRDefault="00717D4F" w:rsidP="00644779">
            <w:pPr>
              <w:pStyle w:val="Tabletext"/>
              <w:spacing w:after="20"/>
              <w:jc w:val="left"/>
              <w:rPr>
                <w:rFonts w:eastAsiaTheme="minorEastAsia"/>
                <w:lang w:val="en-GB" w:eastAsia="de-DE"/>
              </w:rPr>
            </w:pPr>
            <w:r>
              <w:rPr>
                <w:lang w:val="en-GB" w:eastAsia="de-DE"/>
              </w:rPr>
              <w:t>同</w:t>
            </w:r>
            <w:r>
              <w:rPr>
                <w:rFonts w:hint="eastAsia"/>
                <w:lang w:val="en-US" w:eastAsia="zh-CN"/>
              </w:rPr>
              <w:t>频道集总</w:t>
            </w:r>
            <w:r>
              <w:rPr>
                <w:lang w:val="en-GB" w:eastAsia="de-DE"/>
              </w:rPr>
              <w:t>干扰</w:t>
            </w:r>
          </w:p>
        </w:tc>
      </w:tr>
      <w:tr w:rsidR="00286835" w14:paraId="10AD9401" w14:textId="77777777" w:rsidTr="00644779">
        <w:trPr>
          <w:cantSplit/>
          <w:jc w:val="center"/>
        </w:trPr>
        <w:tc>
          <w:tcPr>
            <w:tcW w:w="426" w:type="dxa"/>
            <w:vAlign w:val="center"/>
          </w:tcPr>
          <w:p w14:paraId="23D3B1BE" w14:textId="6776DB04" w:rsidR="00286835" w:rsidRDefault="00717D4F" w:rsidP="00644779">
            <w:pPr>
              <w:pStyle w:val="Tabletext"/>
              <w:spacing w:after="20"/>
              <w:rPr>
                <w:rFonts w:eastAsiaTheme="minorEastAsia"/>
                <w:lang w:val="en-GB"/>
              </w:rPr>
            </w:pPr>
            <w:bookmarkStart w:id="229" w:name="lt_pId998"/>
            <w:r>
              <w:rPr>
                <w:rFonts w:eastAsiaTheme="minorEastAsia"/>
                <w:lang w:val="en-GB"/>
              </w:rPr>
              <w:t>h</w:t>
            </w:r>
            <w:bookmarkEnd w:id="229"/>
          </w:p>
        </w:tc>
        <w:tc>
          <w:tcPr>
            <w:tcW w:w="6373" w:type="dxa"/>
            <w:vAlign w:val="center"/>
          </w:tcPr>
          <w:p w14:paraId="0B569D65" w14:textId="77777777" w:rsidR="00286835" w:rsidRDefault="00717D4F" w:rsidP="00644779">
            <w:pPr>
              <w:pStyle w:val="Tabletext"/>
              <w:spacing w:after="20"/>
              <w:rPr>
                <w:rFonts w:eastAsiaTheme="minorEastAsia"/>
                <w:lang w:val="en-GB" w:eastAsia="zh-CN"/>
              </w:rPr>
            </w:pPr>
            <w:proofErr w:type="spellStart"/>
            <w:r>
              <w:rPr>
                <w:bCs/>
                <w:lang w:val="en-GB"/>
              </w:rPr>
              <w:t>位置</w:t>
            </w:r>
            <w:proofErr w:type="spellEnd"/>
          </w:p>
        </w:tc>
        <w:tc>
          <w:tcPr>
            <w:tcW w:w="2840" w:type="dxa"/>
          </w:tcPr>
          <w:p w14:paraId="14E0D73A" w14:textId="77777777" w:rsidR="00286835" w:rsidRDefault="00286835" w:rsidP="00644779">
            <w:pPr>
              <w:pStyle w:val="Tabletext"/>
              <w:spacing w:after="20"/>
              <w:rPr>
                <w:rFonts w:eastAsiaTheme="minorEastAsia"/>
                <w:lang w:val="en-GB" w:eastAsia="de-DE"/>
              </w:rPr>
            </w:pPr>
          </w:p>
        </w:tc>
      </w:tr>
      <w:tr w:rsidR="00286835" w14:paraId="5FDBC790" w14:textId="77777777" w:rsidTr="00644779">
        <w:trPr>
          <w:cantSplit/>
          <w:jc w:val="center"/>
        </w:trPr>
        <w:tc>
          <w:tcPr>
            <w:tcW w:w="426" w:type="dxa"/>
            <w:vAlign w:val="center"/>
          </w:tcPr>
          <w:p w14:paraId="6E13AC39" w14:textId="504C81F5" w:rsidR="00286835" w:rsidRDefault="00717D4F" w:rsidP="00644779">
            <w:pPr>
              <w:pStyle w:val="Tabletext"/>
              <w:spacing w:after="20"/>
              <w:rPr>
                <w:rFonts w:eastAsiaTheme="minorEastAsia"/>
                <w:lang w:val="en-GB"/>
              </w:rPr>
            </w:pPr>
            <w:bookmarkStart w:id="230" w:name="lt_pId1000"/>
            <w:proofErr w:type="spellStart"/>
            <w:r>
              <w:rPr>
                <w:rFonts w:eastAsiaTheme="minorEastAsia"/>
                <w:lang w:val="en-GB"/>
              </w:rPr>
              <w:t>i</w:t>
            </w:r>
            <w:bookmarkEnd w:id="230"/>
            <w:proofErr w:type="spellEnd"/>
          </w:p>
        </w:tc>
        <w:tc>
          <w:tcPr>
            <w:tcW w:w="6373" w:type="dxa"/>
            <w:vAlign w:val="center"/>
          </w:tcPr>
          <w:p w14:paraId="03C2F9F3" w14:textId="77777777" w:rsidR="00286835" w:rsidRDefault="00717D4F" w:rsidP="00644779">
            <w:pPr>
              <w:pStyle w:val="Tabletext"/>
              <w:spacing w:after="20"/>
              <w:rPr>
                <w:spacing w:val="-2"/>
                <w:lang w:val="en-GB" w:eastAsia="zh-CN"/>
              </w:rPr>
            </w:pPr>
            <w:r>
              <w:rPr>
                <w:rFonts w:hint="eastAsia"/>
                <w:spacing w:val="-2"/>
                <w:lang w:val="en-US" w:eastAsia="zh-CN"/>
              </w:rPr>
              <w:t>实施</w:t>
            </w:r>
            <w:r>
              <w:rPr>
                <w:spacing w:val="-2"/>
                <w:lang w:val="en-GB" w:eastAsia="zh-CN"/>
              </w:rPr>
              <w:t>上述</w:t>
            </w:r>
            <w:r>
              <w:rPr>
                <w:rFonts w:hint="eastAsia"/>
                <w:spacing w:val="-2"/>
                <w:lang w:val="en-US" w:eastAsia="zh-CN"/>
              </w:rPr>
              <w:t>各项</w:t>
            </w:r>
            <w:r>
              <w:rPr>
                <w:spacing w:val="-2"/>
                <w:lang w:val="en-GB" w:eastAsia="zh-CN"/>
              </w:rPr>
              <w:t>测量的设施</w:t>
            </w:r>
            <w:r>
              <w:rPr>
                <w:rFonts w:hint="eastAsia"/>
                <w:spacing w:val="-2"/>
                <w:lang w:val="en-US" w:eastAsia="zh-CN"/>
              </w:rPr>
              <w:t>所在</w:t>
            </w:r>
            <w:r>
              <w:rPr>
                <w:spacing w:val="-2"/>
                <w:lang w:val="en-GB" w:eastAsia="zh-CN"/>
              </w:rPr>
              <w:t>位置</w:t>
            </w:r>
          </w:p>
        </w:tc>
        <w:tc>
          <w:tcPr>
            <w:tcW w:w="2840" w:type="dxa"/>
          </w:tcPr>
          <w:p w14:paraId="69FBA0D6" w14:textId="77777777" w:rsidR="00286835" w:rsidRDefault="00717D4F" w:rsidP="00644779">
            <w:pPr>
              <w:pStyle w:val="Tabletext"/>
              <w:spacing w:after="20"/>
              <w:rPr>
                <w:rFonts w:eastAsiaTheme="minorEastAsia"/>
                <w:lang w:val="en-GB" w:eastAsia="zh-CN"/>
              </w:rPr>
            </w:pPr>
            <w:bookmarkStart w:id="231" w:name="lt_pId1002"/>
            <w:r>
              <w:rPr>
                <w:rFonts w:eastAsiaTheme="minorEastAsia" w:hint="eastAsia"/>
                <w:lang w:val="en-GB" w:eastAsia="zh-CN"/>
              </w:rPr>
              <w:t>纬度：</w:t>
            </w:r>
            <w:r>
              <w:rPr>
                <w:rFonts w:eastAsiaTheme="minorEastAsia"/>
                <w:lang w:val="en-GB" w:eastAsia="zh-CN"/>
              </w:rPr>
              <w:t>12.0123</w:t>
            </w:r>
            <w:r>
              <w:rPr>
                <w:rFonts w:eastAsiaTheme="minorEastAsia" w:hint="eastAsia"/>
                <w:lang w:val="en-GB" w:eastAsia="zh-CN"/>
              </w:rPr>
              <w:t>；经度：</w:t>
            </w:r>
            <w:r>
              <w:rPr>
                <w:rFonts w:eastAsiaTheme="minorEastAsia"/>
                <w:lang w:val="en-GB" w:eastAsia="zh-CN"/>
              </w:rPr>
              <w:t xml:space="preserve"> 30.0123</w:t>
            </w:r>
            <w:bookmarkEnd w:id="231"/>
          </w:p>
          <w:p w14:paraId="75562F78" w14:textId="77777777" w:rsidR="00286835" w:rsidRDefault="00717D4F" w:rsidP="00644779">
            <w:pPr>
              <w:pStyle w:val="Tabletext"/>
              <w:spacing w:after="20"/>
              <w:rPr>
                <w:lang w:val="en-GB" w:eastAsia="zh-CN"/>
              </w:rPr>
            </w:pPr>
            <w:bookmarkStart w:id="232" w:name="lt_pId1003"/>
            <w:r>
              <w:rPr>
                <w:lang w:val="en-GB" w:eastAsia="zh-CN"/>
              </w:rPr>
              <w:t>直径</w:t>
            </w:r>
            <w:r>
              <w:rPr>
                <w:rFonts w:hint="eastAsia"/>
                <w:lang w:val="en-GB" w:eastAsia="zh-CN"/>
              </w:rPr>
              <w:t>：</w:t>
            </w:r>
            <w:bookmarkEnd w:id="232"/>
            <w:r>
              <w:rPr>
                <w:rFonts w:eastAsiaTheme="minorEastAsia" w:hint="eastAsia"/>
                <w:lang w:val="en-GB" w:eastAsia="zh-CN"/>
              </w:rPr>
              <w:t>1</w:t>
            </w:r>
            <w:r>
              <w:rPr>
                <w:rFonts w:eastAsiaTheme="minorEastAsia" w:hint="eastAsia"/>
                <w:lang w:val="en-GB" w:eastAsia="zh-CN"/>
              </w:rPr>
              <w:t>米</w:t>
            </w:r>
          </w:p>
          <w:p w14:paraId="066806DC" w14:textId="77777777" w:rsidR="00286835" w:rsidRDefault="00717D4F" w:rsidP="00644779">
            <w:pPr>
              <w:pStyle w:val="Tabletext"/>
              <w:spacing w:after="20"/>
              <w:jc w:val="left"/>
              <w:rPr>
                <w:rFonts w:eastAsiaTheme="minorEastAsia"/>
                <w:lang w:val="en-US" w:eastAsia="zh-CN"/>
              </w:rPr>
            </w:pPr>
            <w:bookmarkStart w:id="233" w:name="lt_pId1004"/>
            <w:r>
              <w:rPr>
                <w:lang w:val="en-GB" w:eastAsia="zh-CN"/>
              </w:rPr>
              <w:t>天线方向图</w:t>
            </w:r>
            <w:r>
              <w:rPr>
                <w:rFonts w:hint="eastAsia"/>
                <w:lang w:val="en-GB" w:eastAsia="zh-CN"/>
              </w:rPr>
              <w:t>：</w:t>
            </w:r>
            <w:r>
              <w:rPr>
                <w:rFonts w:eastAsiaTheme="minorEastAsia"/>
                <w:lang w:val="en-GB" w:eastAsia="zh-CN"/>
              </w:rPr>
              <w:t>ITU</w:t>
            </w:r>
            <w:r>
              <w:rPr>
                <w:rFonts w:eastAsiaTheme="minorEastAsia"/>
                <w:lang w:val="en-GB" w:eastAsia="zh-CN"/>
              </w:rPr>
              <w:noBreakHyphen/>
              <w:t>R S.1428-1</w:t>
            </w:r>
            <w:bookmarkEnd w:id="233"/>
            <w:r>
              <w:rPr>
                <w:rFonts w:eastAsiaTheme="minorEastAsia" w:hint="eastAsia"/>
                <w:lang w:val="en-US" w:eastAsia="zh-CN"/>
              </w:rPr>
              <w:t>建议书</w:t>
            </w:r>
          </w:p>
        </w:tc>
      </w:tr>
      <w:tr w:rsidR="00286835" w14:paraId="149619FC" w14:textId="77777777">
        <w:trPr>
          <w:cantSplit/>
          <w:jc w:val="center"/>
        </w:trPr>
        <w:tc>
          <w:tcPr>
            <w:tcW w:w="9639" w:type="dxa"/>
            <w:gridSpan w:val="3"/>
          </w:tcPr>
          <w:p w14:paraId="0D83CE82" w14:textId="77777777" w:rsidR="00286835" w:rsidRDefault="00717D4F" w:rsidP="00644779">
            <w:pPr>
              <w:pStyle w:val="Tablehead"/>
              <w:spacing w:before="40" w:after="20"/>
              <w:rPr>
                <w:rFonts w:eastAsiaTheme="minorEastAsia"/>
                <w:highlight w:val="lightGray"/>
                <w:lang w:val="en-GB" w:eastAsia="zh-CN"/>
              </w:rPr>
            </w:pPr>
            <w:r>
              <w:rPr>
                <w:rFonts w:eastAsiaTheme="minorEastAsia" w:hint="eastAsia"/>
                <w:lang w:val="en-GB" w:eastAsia="zh-CN"/>
              </w:rPr>
              <w:t>关于受干扰的发信电台的详细情况</w:t>
            </w:r>
          </w:p>
        </w:tc>
      </w:tr>
      <w:tr w:rsidR="00286835" w14:paraId="75A17E71" w14:textId="77777777" w:rsidTr="00644779">
        <w:trPr>
          <w:cantSplit/>
          <w:jc w:val="center"/>
        </w:trPr>
        <w:tc>
          <w:tcPr>
            <w:tcW w:w="426" w:type="dxa"/>
            <w:vAlign w:val="center"/>
          </w:tcPr>
          <w:p w14:paraId="5D6F9A55" w14:textId="77777777" w:rsidR="00286835" w:rsidRDefault="00717D4F" w:rsidP="00644779">
            <w:pPr>
              <w:pStyle w:val="Tabletext"/>
              <w:spacing w:after="20"/>
              <w:rPr>
                <w:rFonts w:eastAsiaTheme="minorEastAsia"/>
                <w:caps/>
                <w:highlight w:val="lightGray"/>
                <w:lang w:val="en-GB" w:eastAsia="de-DE"/>
              </w:rPr>
            </w:pPr>
            <w:r>
              <w:rPr>
                <w:rFonts w:eastAsiaTheme="minorEastAsia"/>
                <w:lang w:val="en-GB" w:eastAsia="de-DE"/>
              </w:rPr>
              <w:t>j</w:t>
            </w:r>
          </w:p>
        </w:tc>
        <w:tc>
          <w:tcPr>
            <w:tcW w:w="6373" w:type="dxa"/>
          </w:tcPr>
          <w:p w14:paraId="1D809B27" w14:textId="77777777" w:rsidR="00286835" w:rsidRDefault="00717D4F" w:rsidP="00644779">
            <w:pPr>
              <w:pStyle w:val="Tabletext"/>
              <w:spacing w:after="20"/>
              <w:rPr>
                <w:spacing w:val="-2"/>
                <w:highlight w:val="lightGray"/>
                <w:lang w:val="en-GB" w:eastAsia="zh-CN"/>
              </w:rPr>
            </w:pPr>
            <w:r>
              <w:rPr>
                <w:rFonts w:hint="eastAsia"/>
                <w:spacing w:val="-2"/>
                <w:lang w:val="en-GB" w:eastAsia="zh-CN"/>
              </w:rPr>
              <w:t>名称</w:t>
            </w:r>
            <w:r>
              <w:rPr>
                <w:spacing w:val="-2"/>
                <w:lang w:val="en-GB" w:eastAsia="zh-CN"/>
              </w:rPr>
              <w:t>、呼号或其他识别方式</w:t>
            </w:r>
          </w:p>
        </w:tc>
        <w:tc>
          <w:tcPr>
            <w:tcW w:w="2840" w:type="dxa"/>
          </w:tcPr>
          <w:p w14:paraId="69CCECB3" w14:textId="77777777" w:rsidR="00286835" w:rsidRDefault="00717D4F" w:rsidP="00644779">
            <w:pPr>
              <w:pStyle w:val="Tabletext"/>
              <w:spacing w:after="20"/>
              <w:rPr>
                <w:rFonts w:eastAsiaTheme="minorEastAsia"/>
                <w:lang w:val="en-GB"/>
              </w:rPr>
            </w:pPr>
            <w:bookmarkStart w:id="234" w:name="lt_pId1008"/>
            <w:r>
              <w:rPr>
                <w:rFonts w:eastAsiaTheme="minorEastAsia"/>
                <w:lang w:val="en-GB" w:eastAsia="de-DE"/>
              </w:rPr>
              <w:t>ABC-SAT</w:t>
            </w:r>
            <w:bookmarkEnd w:id="234"/>
          </w:p>
        </w:tc>
      </w:tr>
      <w:tr w:rsidR="00286835" w14:paraId="6B5AB7BA" w14:textId="77777777" w:rsidTr="00644779">
        <w:trPr>
          <w:cantSplit/>
          <w:jc w:val="center"/>
        </w:trPr>
        <w:tc>
          <w:tcPr>
            <w:tcW w:w="426" w:type="dxa"/>
            <w:vAlign w:val="center"/>
          </w:tcPr>
          <w:p w14:paraId="4F7CB913" w14:textId="77777777" w:rsidR="00286835" w:rsidRDefault="00717D4F" w:rsidP="00644779">
            <w:pPr>
              <w:pStyle w:val="Tabletext"/>
              <w:spacing w:after="20"/>
              <w:rPr>
                <w:rFonts w:eastAsiaTheme="minorEastAsia"/>
                <w:caps/>
                <w:highlight w:val="lightGray"/>
                <w:lang w:val="en-GB" w:eastAsia="de-DE"/>
              </w:rPr>
            </w:pPr>
            <w:r>
              <w:rPr>
                <w:rFonts w:eastAsiaTheme="minorEastAsia"/>
                <w:lang w:val="en-GB" w:eastAsia="de-DE"/>
              </w:rPr>
              <w:t>k</w:t>
            </w:r>
          </w:p>
        </w:tc>
        <w:tc>
          <w:tcPr>
            <w:tcW w:w="6373" w:type="dxa"/>
            <w:vAlign w:val="center"/>
          </w:tcPr>
          <w:p w14:paraId="7ED4E9D6" w14:textId="77777777" w:rsidR="00286835" w:rsidRDefault="00717D4F" w:rsidP="00644779">
            <w:pPr>
              <w:pStyle w:val="Tabletext"/>
              <w:spacing w:after="20"/>
              <w:rPr>
                <w:spacing w:val="-2"/>
                <w:highlight w:val="lightGray"/>
                <w:lang w:val="en-GB" w:eastAsia="zh-CN"/>
              </w:rPr>
            </w:pPr>
            <w:r>
              <w:rPr>
                <w:rFonts w:hint="eastAsia"/>
                <w:spacing w:val="-2"/>
                <w:lang w:val="en-US" w:eastAsia="zh-CN"/>
              </w:rPr>
              <w:t>指配</w:t>
            </w:r>
            <w:proofErr w:type="spellStart"/>
            <w:r>
              <w:rPr>
                <w:spacing w:val="-2"/>
                <w:lang w:val="en-GB"/>
              </w:rPr>
              <w:t>的频率</w:t>
            </w:r>
            <w:proofErr w:type="spellEnd"/>
          </w:p>
        </w:tc>
        <w:tc>
          <w:tcPr>
            <w:tcW w:w="2840" w:type="dxa"/>
          </w:tcPr>
          <w:p w14:paraId="491BB213" w14:textId="77777777" w:rsidR="00286835" w:rsidRDefault="00717D4F" w:rsidP="00644779">
            <w:pPr>
              <w:pStyle w:val="Tabletext"/>
              <w:spacing w:after="20"/>
              <w:rPr>
                <w:rFonts w:eastAsiaTheme="minorEastAsia"/>
                <w:lang w:val="en-GB" w:eastAsia="zh-CN"/>
              </w:rPr>
            </w:pPr>
            <w:bookmarkStart w:id="235" w:name="lt_pId1011"/>
            <w:r>
              <w:rPr>
                <w:rFonts w:eastAsiaTheme="minorEastAsia" w:hint="eastAsia"/>
                <w:lang w:val="en-GB" w:eastAsia="zh-CN"/>
              </w:rPr>
              <w:t>上行链路：</w:t>
            </w:r>
            <w:r>
              <w:rPr>
                <w:rFonts w:eastAsiaTheme="minorEastAsia"/>
                <w:lang w:val="en-GB" w:eastAsia="zh-CN"/>
              </w:rPr>
              <w:t>28.20 GHz</w:t>
            </w:r>
            <w:bookmarkEnd w:id="235"/>
          </w:p>
          <w:p w14:paraId="468B5C24" w14:textId="77777777" w:rsidR="00286835" w:rsidRDefault="00717D4F" w:rsidP="00644779">
            <w:pPr>
              <w:pStyle w:val="Tabletext"/>
              <w:spacing w:after="20"/>
              <w:rPr>
                <w:rFonts w:eastAsiaTheme="minorEastAsia"/>
                <w:lang w:val="en-GB" w:eastAsia="zh-CN"/>
              </w:rPr>
            </w:pPr>
            <w:bookmarkStart w:id="236" w:name="lt_pId1012"/>
            <w:r>
              <w:rPr>
                <w:rFonts w:eastAsiaTheme="minorEastAsia" w:hint="eastAsia"/>
                <w:lang w:val="en-GB" w:eastAsia="zh-CN"/>
              </w:rPr>
              <w:t>下行链路：</w:t>
            </w:r>
            <w:r>
              <w:rPr>
                <w:rFonts w:eastAsiaTheme="minorEastAsia"/>
                <w:lang w:val="en-GB" w:eastAsia="zh-CN"/>
              </w:rPr>
              <w:t>18.10 GHz</w:t>
            </w:r>
            <w:bookmarkEnd w:id="236"/>
          </w:p>
        </w:tc>
      </w:tr>
      <w:tr w:rsidR="00286835" w14:paraId="70A89D94" w14:textId="77777777" w:rsidTr="00644779">
        <w:trPr>
          <w:cantSplit/>
          <w:jc w:val="center"/>
        </w:trPr>
        <w:tc>
          <w:tcPr>
            <w:tcW w:w="426" w:type="dxa"/>
            <w:vAlign w:val="center"/>
          </w:tcPr>
          <w:p w14:paraId="124754EE" w14:textId="77777777" w:rsidR="00286835" w:rsidRDefault="00717D4F" w:rsidP="00644779">
            <w:pPr>
              <w:pStyle w:val="Tabletext"/>
              <w:spacing w:after="20"/>
              <w:rPr>
                <w:rFonts w:eastAsiaTheme="minorEastAsia"/>
                <w:caps/>
                <w:highlight w:val="lightGray"/>
                <w:lang w:val="en-GB" w:eastAsia="de-DE"/>
              </w:rPr>
            </w:pPr>
            <w:r>
              <w:rPr>
                <w:rFonts w:eastAsiaTheme="minorEastAsia"/>
                <w:lang w:val="en-GB" w:eastAsia="de-DE"/>
              </w:rPr>
              <w:t>l</w:t>
            </w:r>
          </w:p>
        </w:tc>
        <w:tc>
          <w:tcPr>
            <w:tcW w:w="6373" w:type="dxa"/>
          </w:tcPr>
          <w:p w14:paraId="5591F9C3" w14:textId="77777777" w:rsidR="00286835" w:rsidRDefault="00717D4F" w:rsidP="00644779">
            <w:pPr>
              <w:pStyle w:val="Tabletext"/>
              <w:spacing w:after="20"/>
              <w:rPr>
                <w:iCs/>
                <w:spacing w:val="-2"/>
                <w:lang w:val="en-GB" w:eastAsia="zh-CN"/>
              </w:rPr>
            </w:pPr>
            <w:r>
              <w:rPr>
                <w:iCs/>
                <w:spacing w:val="-2"/>
                <w:lang w:val="en-GB" w:eastAsia="zh-CN"/>
              </w:rPr>
              <w:t>测</w:t>
            </w:r>
            <w:r>
              <w:rPr>
                <w:rFonts w:hint="eastAsia"/>
                <w:iCs/>
                <w:spacing w:val="-2"/>
                <w:lang w:val="en-US" w:eastAsia="zh-CN"/>
              </w:rPr>
              <w:t>得的</w:t>
            </w:r>
            <w:r>
              <w:rPr>
                <w:iCs/>
                <w:spacing w:val="-2"/>
                <w:lang w:val="en-GB" w:eastAsia="zh-CN"/>
              </w:rPr>
              <w:t>频率</w:t>
            </w:r>
          </w:p>
          <w:p w14:paraId="5C279CBB" w14:textId="77777777" w:rsidR="00286835" w:rsidRDefault="00717D4F" w:rsidP="00644779">
            <w:pPr>
              <w:pStyle w:val="Tabletext"/>
              <w:spacing w:after="20"/>
              <w:rPr>
                <w:spacing w:val="-2"/>
                <w:lang w:val="en-GB" w:eastAsia="zh-CN"/>
              </w:rPr>
            </w:pPr>
            <w:r>
              <w:rPr>
                <w:spacing w:val="-2"/>
                <w:lang w:val="en-GB" w:eastAsia="zh-CN"/>
              </w:rPr>
              <w:t>日期</w:t>
            </w:r>
          </w:p>
          <w:p w14:paraId="76B4AB8A" w14:textId="77777777" w:rsidR="00286835" w:rsidRDefault="00717D4F" w:rsidP="00644779">
            <w:pPr>
              <w:pStyle w:val="Tabletext"/>
              <w:spacing w:after="20"/>
              <w:rPr>
                <w:rFonts w:eastAsiaTheme="minorEastAsia"/>
                <w:spacing w:val="-2"/>
                <w:highlight w:val="lightGray"/>
                <w:lang w:val="en-GB" w:eastAsia="zh-CN"/>
              </w:rPr>
            </w:pPr>
            <w:r>
              <w:rPr>
                <w:spacing w:val="-2"/>
                <w:lang w:val="en-GB" w:eastAsia="zh-CN"/>
              </w:rPr>
              <w:t>时间</w:t>
            </w:r>
            <w:r>
              <w:rPr>
                <w:rFonts w:hint="eastAsia"/>
                <w:spacing w:val="-2"/>
                <w:lang w:val="en-GB" w:eastAsia="zh-CN"/>
              </w:rPr>
              <w:t>（</w:t>
            </w:r>
            <w:r>
              <w:rPr>
                <w:rFonts w:hint="eastAsia"/>
                <w:spacing w:val="-2"/>
                <w:lang w:val="en-GB" w:eastAsia="zh-CN"/>
              </w:rPr>
              <w:t>UTC</w:t>
            </w:r>
            <w:r>
              <w:rPr>
                <w:rFonts w:hint="eastAsia"/>
                <w:spacing w:val="-2"/>
                <w:lang w:val="en-GB" w:eastAsia="zh-CN"/>
              </w:rPr>
              <w:t>）</w:t>
            </w:r>
          </w:p>
        </w:tc>
        <w:tc>
          <w:tcPr>
            <w:tcW w:w="2840" w:type="dxa"/>
          </w:tcPr>
          <w:p w14:paraId="0C25C5C5" w14:textId="77777777" w:rsidR="00286835" w:rsidRDefault="00717D4F" w:rsidP="00644779">
            <w:pPr>
              <w:pStyle w:val="Tabletext"/>
              <w:spacing w:after="20"/>
              <w:rPr>
                <w:rFonts w:eastAsiaTheme="minorEastAsia"/>
                <w:lang w:val="en-GB" w:eastAsia="zh-CN"/>
              </w:rPr>
            </w:pPr>
            <w:bookmarkStart w:id="237" w:name="lt_pId1017"/>
            <w:r>
              <w:rPr>
                <w:rFonts w:eastAsiaTheme="minorEastAsia" w:hint="eastAsia"/>
                <w:lang w:val="en-GB" w:eastAsia="zh-CN"/>
              </w:rPr>
              <w:t>下行链路：</w:t>
            </w:r>
            <w:r>
              <w:rPr>
                <w:rFonts w:eastAsiaTheme="minorEastAsia"/>
                <w:lang w:val="en-GB" w:eastAsia="zh-CN"/>
              </w:rPr>
              <w:t>18.10 GHz</w:t>
            </w:r>
            <w:bookmarkEnd w:id="237"/>
          </w:p>
          <w:p w14:paraId="2020DB21" w14:textId="77777777" w:rsidR="00286835" w:rsidRDefault="00717D4F" w:rsidP="00644779">
            <w:pPr>
              <w:pStyle w:val="Tabletext"/>
              <w:spacing w:after="20"/>
              <w:rPr>
                <w:rFonts w:eastAsiaTheme="minorEastAsia"/>
                <w:spacing w:val="-2"/>
                <w:lang w:val="en-GB" w:eastAsia="zh-CN"/>
              </w:rPr>
            </w:pPr>
            <w:bookmarkStart w:id="238" w:name="lt_pId1018"/>
            <w:r>
              <w:rPr>
                <w:rFonts w:hint="eastAsia"/>
                <w:spacing w:val="-2"/>
                <w:lang w:val="en-GB" w:eastAsia="zh-CN"/>
              </w:rPr>
              <w:t>日期：</w:t>
            </w:r>
            <w:r>
              <w:rPr>
                <w:spacing w:val="-2"/>
                <w:lang w:val="en-GB" w:eastAsia="zh-CN"/>
              </w:rPr>
              <w:t>05.06.2020</w:t>
            </w:r>
            <w:bookmarkEnd w:id="238"/>
          </w:p>
          <w:p w14:paraId="27833C2F" w14:textId="77777777" w:rsidR="00286835" w:rsidRDefault="00717D4F" w:rsidP="00644779">
            <w:pPr>
              <w:pStyle w:val="Tabletext"/>
              <w:spacing w:after="20"/>
              <w:rPr>
                <w:rFonts w:eastAsiaTheme="minorEastAsia"/>
                <w:lang w:val="en-GB"/>
              </w:rPr>
            </w:pPr>
            <w:bookmarkStart w:id="239" w:name="lt_pId1019"/>
            <w:r>
              <w:rPr>
                <w:rFonts w:hint="eastAsia"/>
                <w:spacing w:val="-2"/>
                <w:lang w:val="en-GB" w:eastAsia="zh-CN"/>
              </w:rPr>
              <w:t>时间（</w:t>
            </w:r>
            <w:r>
              <w:rPr>
                <w:rFonts w:hint="eastAsia"/>
                <w:spacing w:val="-2"/>
                <w:lang w:val="en-GB" w:eastAsia="zh-CN"/>
              </w:rPr>
              <w:t>UTC</w:t>
            </w:r>
            <w:r>
              <w:rPr>
                <w:rFonts w:hint="eastAsia"/>
                <w:spacing w:val="-2"/>
                <w:lang w:val="en-GB" w:eastAsia="zh-CN"/>
              </w:rPr>
              <w:t>）：</w:t>
            </w:r>
            <w:r>
              <w:rPr>
                <w:spacing w:val="-2"/>
                <w:lang w:val="en-GB"/>
              </w:rPr>
              <w:t>12:20</w:t>
            </w:r>
            <w:bookmarkEnd w:id="239"/>
          </w:p>
        </w:tc>
      </w:tr>
    </w:tbl>
    <w:p w14:paraId="42837ECF" w14:textId="77777777" w:rsidR="00286835" w:rsidRDefault="00717D4F">
      <w:pPr>
        <w:pStyle w:val="TableNo"/>
        <w:keepLines/>
        <w:rPr>
          <w:rFonts w:eastAsiaTheme="minorEastAsia"/>
          <w:lang w:val="en-GB" w:eastAsia="zh-CN"/>
        </w:rPr>
      </w:pPr>
      <w:bookmarkStart w:id="240" w:name="lt_pId1020"/>
      <w:r>
        <w:rPr>
          <w:rFonts w:eastAsiaTheme="minorEastAsia" w:hint="eastAsia"/>
          <w:lang w:val="en-GB" w:eastAsia="zh-CN"/>
        </w:rPr>
        <w:lastRenderedPageBreak/>
        <w:t>表</w:t>
      </w:r>
      <w:r>
        <w:rPr>
          <w:rFonts w:eastAsiaTheme="minorEastAsia"/>
          <w:lang w:val="en-GB" w:eastAsia="zh-CN"/>
        </w:rPr>
        <w:t>6</w:t>
      </w:r>
      <w:bookmarkEnd w:id="240"/>
      <w:r>
        <w:rPr>
          <w:rFonts w:eastAsiaTheme="minorEastAsia" w:hint="eastAsia"/>
          <w:lang w:val="en-GB" w:eastAsia="zh-CN"/>
        </w:rPr>
        <w:t>（</w:t>
      </w:r>
      <w:r>
        <w:rPr>
          <w:rFonts w:ascii="STKaiti" w:eastAsia="STKaiti" w:hAnsi="STKaiti" w:cs="STKaiti" w:hint="eastAsia"/>
          <w:lang w:val="en-GB" w:eastAsia="zh-CN"/>
        </w:rPr>
        <w:t>完</w:t>
      </w:r>
      <w:r>
        <w:rPr>
          <w:rFonts w:eastAsiaTheme="minorEastAsia"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478"/>
        <w:gridCol w:w="2735"/>
      </w:tblGrid>
      <w:tr w:rsidR="00286835" w14:paraId="4D61D689" w14:textId="77777777">
        <w:trPr>
          <w:cantSplit/>
          <w:jc w:val="center"/>
        </w:trPr>
        <w:tc>
          <w:tcPr>
            <w:tcW w:w="9639" w:type="dxa"/>
            <w:gridSpan w:val="3"/>
          </w:tcPr>
          <w:p w14:paraId="49A4ABDB" w14:textId="77777777" w:rsidR="00286835" w:rsidRDefault="00717D4F">
            <w:pPr>
              <w:pStyle w:val="Tablehead"/>
              <w:keepLines/>
              <w:rPr>
                <w:rFonts w:eastAsiaTheme="minorEastAsia"/>
                <w:lang w:val="en-GB" w:eastAsia="zh-CN"/>
              </w:rPr>
            </w:pPr>
            <w:r>
              <w:rPr>
                <w:rFonts w:eastAsiaTheme="minorEastAsia" w:hint="eastAsia"/>
                <w:lang w:val="en-GB" w:eastAsia="zh-CN"/>
              </w:rPr>
              <w:t>关于受干扰的发信电台的详细情况</w:t>
            </w:r>
          </w:p>
        </w:tc>
      </w:tr>
      <w:tr w:rsidR="00286835" w14:paraId="6721DFBF" w14:textId="77777777">
        <w:trPr>
          <w:cantSplit/>
          <w:jc w:val="center"/>
        </w:trPr>
        <w:tc>
          <w:tcPr>
            <w:tcW w:w="426" w:type="dxa"/>
            <w:vAlign w:val="center"/>
          </w:tcPr>
          <w:p w14:paraId="3D7027C7" w14:textId="77777777" w:rsidR="00286835" w:rsidRDefault="00717D4F">
            <w:pPr>
              <w:pStyle w:val="Tabletext"/>
              <w:rPr>
                <w:rFonts w:eastAsiaTheme="minorEastAsia"/>
                <w:lang w:val="en-GB" w:eastAsia="de-DE"/>
              </w:rPr>
            </w:pPr>
            <w:bookmarkStart w:id="241" w:name="lt_pId1022"/>
            <w:r>
              <w:rPr>
                <w:rFonts w:eastAsiaTheme="minorEastAsia"/>
                <w:lang w:val="en-GB" w:eastAsia="de-DE"/>
              </w:rPr>
              <w:t>m</w:t>
            </w:r>
            <w:bookmarkEnd w:id="241"/>
          </w:p>
        </w:tc>
        <w:tc>
          <w:tcPr>
            <w:tcW w:w="6478" w:type="dxa"/>
          </w:tcPr>
          <w:p w14:paraId="12B2C740" w14:textId="77777777" w:rsidR="00286835" w:rsidRDefault="00717D4F">
            <w:pPr>
              <w:pStyle w:val="Tabletext"/>
              <w:rPr>
                <w:i/>
                <w:iCs/>
                <w:spacing w:val="-2"/>
                <w:lang w:val="en-GB" w:eastAsia="zh-CN"/>
              </w:rPr>
            </w:pPr>
            <w:r>
              <w:rPr>
                <w:rFonts w:hint="eastAsia"/>
                <w:spacing w:val="-2"/>
                <w:lang w:val="en-GB" w:eastAsia="zh-CN"/>
              </w:rPr>
              <w:t>发射类别</w:t>
            </w:r>
          </w:p>
        </w:tc>
        <w:tc>
          <w:tcPr>
            <w:tcW w:w="2735" w:type="dxa"/>
          </w:tcPr>
          <w:p w14:paraId="6F92A070" w14:textId="77777777" w:rsidR="00286835" w:rsidRDefault="00286835">
            <w:pPr>
              <w:pStyle w:val="Tabletext"/>
              <w:rPr>
                <w:rFonts w:eastAsiaTheme="minorEastAsia"/>
                <w:lang w:val="en-GB"/>
              </w:rPr>
            </w:pPr>
          </w:p>
        </w:tc>
      </w:tr>
      <w:tr w:rsidR="00286835" w14:paraId="40DCDA06" w14:textId="77777777">
        <w:trPr>
          <w:cantSplit/>
          <w:jc w:val="center"/>
        </w:trPr>
        <w:tc>
          <w:tcPr>
            <w:tcW w:w="426" w:type="dxa"/>
            <w:vAlign w:val="center"/>
          </w:tcPr>
          <w:p w14:paraId="1991945B" w14:textId="77777777" w:rsidR="00286835" w:rsidRDefault="00717D4F">
            <w:pPr>
              <w:pStyle w:val="Tabletext"/>
              <w:rPr>
                <w:rFonts w:eastAsiaTheme="minorEastAsia"/>
                <w:lang w:val="en-GB" w:eastAsia="de-DE"/>
              </w:rPr>
            </w:pPr>
            <w:bookmarkStart w:id="242" w:name="lt_pId1024"/>
            <w:r>
              <w:rPr>
                <w:rFonts w:eastAsiaTheme="minorEastAsia"/>
                <w:lang w:val="en-GB" w:eastAsia="de-DE"/>
              </w:rPr>
              <w:t>n</w:t>
            </w:r>
            <w:bookmarkEnd w:id="242"/>
          </w:p>
        </w:tc>
        <w:tc>
          <w:tcPr>
            <w:tcW w:w="6478" w:type="dxa"/>
          </w:tcPr>
          <w:p w14:paraId="00F5251A" w14:textId="77777777" w:rsidR="00286835" w:rsidRDefault="00717D4F">
            <w:pPr>
              <w:pStyle w:val="Tabletext"/>
              <w:rPr>
                <w:i/>
                <w:iCs/>
                <w:spacing w:val="-2"/>
                <w:lang w:val="en-GB" w:eastAsia="zh-CN"/>
              </w:rPr>
            </w:pPr>
            <w:r>
              <w:rPr>
                <w:iCs/>
                <w:spacing w:val="-2"/>
                <w:lang w:val="en-GB" w:eastAsia="zh-CN"/>
              </w:rPr>
              <w:t>带宽</w:t>
            </w:r>
            <w:r>
              <w:rPr>
                <w:rFonts w:hint="eastAsia"/>
                <w:iCs/>
                <w:spacing w:val="-2"/>
                <w:lang w:val="en-GB" w:eastAsia="zh-CN"/>
              </w:rPr>
              <w:t>（</w:t>
            </w:r>
            <w:r>
              <w:rPr>
                <w:rFonts w:hint="eastAsia"/>
                <w:iCs/>
                <w:spacing w:val="-2"/>
                <w:lang w:val="en-US" w:eastAsia="zh-CN"/>
              </w:rPr>
              <w:t>标明</w:t>
            </w:r>
            <w:r>
              <w:rPr>
                <w:iCs/>
                <w:spacing w:val="-2"/>
                <w:lang w:val="en-GB" w:eastAsia="zh-CN"/>
              </w:rPr>
              <w:t>是测</w:t>
            </w:r>
            <w:r>
              <w:rPr>
                <w:rFonts w:hint="eastAsia"/>
                <w:iCs/>
                <w:spacing w:val="-2"/>
                <w:lang w:val="en-US" w:eastAsia="zh-CN"/>
              </w:rPr>
              <w:t>得</w:t>
            </w:r>
            <w:r>
              <w:rPr>
                <w:iCs/>
                <w:spacing w:val="-2"/>
                <w:lang w:val="en-GB" w:eastAsia="zh-CN"/>
              </w:rPr>
              <w:t>的还是估计的，或</w:t>
            </w:r>
            <w:r>
              <w:rPr>
                <w:rFonts w:hint="eastAsia"/>
                <w:iCs/>
                <w:spacing w:val="-2"/>
                <w:lang w:val="en-US" w:eastAsia="zh-CN"/>
              </w:rPr>
              <w:t>标明</w:t>
            </w:r>
            <w:r>
              <w:rPr>
                <w:iCs/>
                <w:spacing w:val="-2"/>
                <w:lang w:val="en-GB" w:eastAsia="zh-CN"/>
              </w:rPr>
              <w:t>通知无线电通信局的必要带宽</w:t>
            </w:r>
            <w:r>
              <w:rPr>
                <w:rFonts w:hint="eastAsia"/>
                <w:iCs/>
                <w:spacing w:val="-2"/>
                <w:lang w:val="en-GB" w:eastAsia="zh-CN"/>
              </w:rPr>
              <w:t>）</w:t>
            </w:r>
          </w:p>
        </w:tc>
        <w:tc>
          <w:tcPr>
            <w:tcW w:w="2735" w:type="dxa"/>
            <w:vAlign w:val="bottom"/>
          </w:tcPr>
          <w:p w14:paraId="579D1935" w14:textId="03E3BB69" w:rsidR="00286835" w:rsidRDefault="00717D4F">
            <w:pPr>
              <w:pStyle w:val="Tabletext"/>
              <w:rPr>
                <w:rFonts w:eastAsiaTheme="minorEastAsia"/>
                <w:lang w:val="en-GB"/>
              </w:rPr>
            </w:pPr>
            <w:bookmarkStart w:id="243" w:name="lt_pId1026"/>
            <w:r>
              <w:rPr>
                <w:rFonts w:eastAsiaTheme="minorEastAsia"/>
                <w:lang w:val="en-GB"/>
              </w:rPr>
              <w:t>100 MHz</w:t>
            </w:r>
            <w:bookmarkEnd w:id="243"/>
            <w:r>
              <w:rPr>
                <w:rFonts w:hint="eastAsia"/>
                <w:lang w:val="en-GB" w:eastAsia="zh-CN"/>
              </w:rPr>
              <w:t>（</w:t>
            </w:r>
            <w:proofErr w:type="spellStart"/>
            <w:r>
              <w:rPr>
                <w:lang w:val="en-GB"/>
              </w:rPr>
              <w:t>测量值</w:t>
            </w:r>
            <w:proofErr w:type="spellEnd"/>
            <w:r>
              <w:rPr>
                <w:rFonts w:hint="eastAsia"/>
                <w:lang w:val="en-GB" w:eastAsia="zh-CN"/>
              </w:rPr>
              <w:t>）</w:t>
            </w:r>
          </w:p>
        </w:tc>
      </w:tr>
      <w:tr w:rsidR="00286835" w14:paraId="218B944D" w14:textId="77777777">
        <w:trPr>
          <w:cantSplit/>
          <w:jc w:val="center"/>
        </w:trPr>
        <w:tc>
          <w:tcPr>
            <w:tcW w:w="426" w:type="dxa"/>
            <w:vAlign w:val="center"/>
          </w:tcPr>
          <w:p w14:paraId="73A50054" w14:textId="77777777" w:rsidR="00286835" w:rsidRDefault="00717D4F">
            <w:pPr>
              <w:pStyle w:val="Tabletext"/>
              <w:rPr>
                <w:rFonts w:eastAsiaTheme="minorEastAsia"/>
                <w:lang w:val="en-GB" w:eastAsia="de-DE"/>
              </w:rPr>
            </w:pPr>
            <w:bookmarkStart w:id="244" w:name="lt_pId1027"/>
            <w:r>
              <w:rPr>
                <w:rFonts w:eastAsiaTheme="minorEastAsia"/>
                <w:lang w:val="en-GB" w:eastAsia="de-DE"/>
              </w:rPr>
              <w:t>o</w:t>
            </w:r>
            <w:bookmarkEnd w:id="244"/>
          </w:p>
        </w:tc>
        <w:tc>
          <w:tcPr>
            <w:tcW w:w="6478" w:type="dxa"/>
          </w:tcPr>
          <w:p w14:paraId="1C0A82CA" w14:textId="77777777" w:rsidR="00286835" w:rsidRDefault="00717D4F">
            <w:pPr>
              <w:pStyle w:val="Tabletext"/>
              <w:rPr>
                <w:i/>
                <w:iCs/>
                <w:spacing w:val="-2"/>
                <w:lang w:val="en-GB" w:eastAsia="zh-CN"/>
              </w:rPr>
            </w:pPr>
            <w:proofErr w:type="spellStart"/>
            <w:r>
              <w:rPr>
                <w:spacing w:val="-2"/>
                <w:lang w:val="en-GB"/>
              </w:rPr>
              <w:t>位置</w:t>
            </w:r>
            <w:proofErr w:type="spellEnd"/>
            <w:r>
              <w:rPr>
                <w:spacing w:val="-2"/>
                <w:lang w:val="en-GB"/>
              </w:rPr>
              <w:t>/</w:t>
            </w:r>
            <w:proofErr w:type="spellStart"/>
            <w:r>
              <w:rPr>
                <w:spacing w:val="-2"/>
                <w:lang w:val="en-GB"/>
              </w:rPr>
              <w:t>地点</w:t>
            </w:r>
            <w:proofErr w:type="spellEnd"/>
            <w:r>
              <w:rPr>
                <w:spacing w:val="-2"/>
                <w:lang w:val="en-GB"/>
              </w:rPr>
              <w:t>/</w:t>
            </w:r>
            <w:r>
              <w:rPr>
                <w:rFonts w:hint="eastAsia"/>
                <w:spacing w:val="-2"/>
                <w:lang w:val="en-US" w:eastAsia="zh-CN"/>
              </w:rPr>
              <w:t>地区</w:t>
            </w:r>
          </w:p>
        </w:tc>
        <w:tc>
          <w:tcPr>
            <w:tcW w:w="2735" w:type="dxa"/>
          </w:tcPr>
          <w:p w14:paraId="5A4844FD" w14:textId="77777777" w:rsidR="00286835" w:rsidRDefault="00717D4F">
            <w:pPr>
              <w:pStyle w:val="Tabletext"/>
              <w:rPr>
                <w:rFonts w:eastAsiaTheme="minorEastAsia"/>
                <w:lang w:val="en-GB" w:eastAsia="zh-CN"/>
              </w:rPr>
            </w:pPr>
            <w:bookmarkStart w:id="245" w:name="lt_pId1029"/>
            <w:r>
              <w:rPr>
                <w:rFonts w:eastAsiaTheme="minorEastAsia" w:hint="eastAsia"/>
                <w:lang w:val="en-US" w:eastAsia="zh-CN"/>
              </w:rPr>
              <w:t>东经</w:t>
            </w:r>
            <w:r>
              <w:rPr>
                <w:rFonts w:eastAsiaTheme="minorEastAsia"/>
                <w:lang w:val="en-GB" w:eastAsia="de-DE"/>
              </w:rPr>
              <w:t>12</w:t>
            </w:r>
            <w:r>
              <w:rPr>
                <w:rFonts w:eastAsiaTheme="minorEastAsia"/>
                <w:lang w:val="en-GB"/>
              </w:rPr>
              <w:t>°</w:t>
            </w:r>
            <w:bookmarkEnd w:id="245"/>
          </w:p>
        </w:tc>
      </w:tr>
      <w:tr w:rsidR="00286835" w14:paraId="66D0B146" w14:textId="77777777">
        <w:trPr>
          <w:cantSplit/>
          <w:jc w:val="center"/>
        </w:trPr>
        <w:tc>
          <w:tcPr>
            <w:tcW w:w="426" w:type="dxa"/>
            <w:vAlign w:val="center"/>
          </w:tcPr>
          <w:p w14:paraId="02C50127" w14:textId="77777777" w:rsidR="00286835" w:rsidRDefault="00717D4F">
            <w:pPr>
              <w:pStyle w:val="Tabletext"/>
              <w:rPr>
                <w:rFonts w:eastAsiaTheme="minorEastAsia"/>
                <w:lang w:val="en-GB" w:eastAsia="de-DE"/>
              </w:rPr>
            </w:pPr>
            <w:bookmarkStart w:id="246" w:name="lt_pId1030"/>
            <w:r>
              <w:rPr>
                <w:rFonts w:eastAsiaTheme="minorEastAsia"/>
                <w:lang w:val="en-GB" w:eastAsia="de-DE"/>
              </w:rPr>
              <w:t>p</w:t>
            </w:r>
            <w:bookmarkEnd w:id="246"/>
          </w:p>
        </w:tc>
        <w:tc>
          <w:tcPr>
            <w:tcW w:w="6478" w:type="dxa"/>
            <w:vAlign w:val="center"/>
          </w:tcPr>
          <w:p w14:paraId="5AC9EAF7" w14:textId="77777777" w:rsidR="00286835" w:rsidRDefault="00717D4F">
            <w:pPr>
              <w:pStyle w:val="Tabletext"/>
              <w:rPr>
                <w:i/>
                <w:iCs/>
                <w:spacing w:val="-2"/>
                <w:lang w:val="en-GB" w:eastAsia="zh-CN"/>
              </w:rPr>
            </w:pPr>
            <w:r>
              <w:rPr>
                <w:rFonts w:hint="eastAsia"/>
                <w:spacing w:val="-2"/>
                <w:lang w:val="en-GB" w:eastAsia="zh-CN"/>
              </w:rPr>
              <w:t>实施上述各项测量的设施所在位置</w:t>
            </w:r>
          </w:p>
        </w:tc>
        <w:tc>
          <w:tcPr>
            <w:tcW w:w="2735" w:type="dxa"/>
          </w:tcPr>
          <w:p w14:paraId="0F47EF9C" w14:textId="77777777" w:rsidR="00286835" w:rsidRDefault="00717D4F">
            <w:pPr>
              <w:pStyle w:val="Tabletext"/>
              <w:rPr>
                <w:rFonts w:eastAsiaTheme="minorEastAsia"/>
                <w:lang w:val="en-GB" w:eastAsia="zh-CN"/>
              </w:rPr>
            </w:pPr>
            <w:bookmarkStart w:id="247" w:name="lt_pId1032"/>
            <w:r>
              <w:rPr>
                <w:rFonts w:eastAsiaTheme="minorEastAsia" w:hint="eastAsia"/>
                <w:lang w:val="en-GB" w:eastAsia="zh-CN"/>
              </w:rPr>
              <w:t>纬度：</w:t>
            </w:r>
            <w:r>
              <w:rPr>
                <w:rFonts w:eastAsiaTheme="minorEastAsia"/>
                <w:lang w:val="en-GB" w:eastAsia="zh-CN"/>
              </w:rPr>
              <w:t>12.0123</w:t>
            </w:r>
            <w:r>
              <w:rPr>
                <w:rFonts w:eastAsiaTheme="minorEastAsia" w:hint="eastAsia"/>
                <w:lang w:val="en-GB" w:eastAsia="zh-CN"/>
              </w:rPr>
              <w:t>；经度：</w:t>
            </w:r>
            <w:r>
              <w:rPr>
                <w:rFonts w:eastAsiaTheme="minorEastAsia"/>
                <w:lang w:val="en-GB" w:eastAsia="zh-CN"/>
              </w:rPr>
              <w:t xml:space="preserve"> 30.0123</w:t>
            </w:r>
            <w:bookmarkEnd w:id="247"/>
          </w:p>
          <w:p w14:paraId="55BFF10A" w14:textId="77777777" w:rsidR="00286835" w:rsidRDefault="00717D4F">
            <w:pPr>
              <w:pStyle w:val="Tabletext"/>
              <w:rPr>
                <w:rFonts w:eastAsiaTheme="minorEastAsia"/>
                <w:lang w:val="en-GB" w:eastAsia="zh-CN"/>
              </w:rPr>
            </w:pPr>
            <w:bookmarkStart w:id="248" w:name="lt_pId1033"/>
            <w:r>
              <w:rPr>
                <w:rFonts w:eastAsiaTheme="minorEastAsia" w:hint="eastAsia"/>
                <w:lang w:val="en-GB" w:eastAsia="zh-CN"/>
              </w:rPr>
              <w:t>直径：</w:t>
            </w:r>
            <w:bookmarkEnd w:id="248"/>
            <w:r>
              <w:rPr>
                <w:rFonts w:eastAsiaTheme="minorEastAsia" w:hint="eastAsia"/>
                <w:lang w:val="en-GB" w:eastAsia="zh-CN"/>
              </w:rPr>
              <w:t>1</w:t>
            </w:r>
            <w:r>
              <w:rPr>
                <w:rFonts w:eastAsiaTheme="minorEastAsia" w:hint="eastAsia"/>
                <w:lang w:val="en-GB" w:eastAsia="zh-CN"/>
              </w:rPr>
              <w:t>米</w:t>
            </w:r>
          </w:p>
          <w:p w14:paraId="3F8EDD68" w14:textId="77777777" w:rsidR="00286835" w:rsidRDefault="00717D4F">
            <w:pPr>
              <w:pStyle w:val="Tabletext"/>
              <w:jc w:val="left"/>
              <w:rPr>
                <w:rFonts w:eastAsiaTheme="minorEastAsia"/>
                <w:lang w:val="en-US" w:eastAsia="zh-CN"/>
              </w:rPr>
            </w:pPr>
            <w:bookmarkStart w:id="249" w:name="lt_pId1034"/>
            <w:r>
              <w:rPr>
                <w:rFonts w:eastAsiaTheme="minorEastAsia" w:hint="eastAsia"/>
                <w:lang w:val="en-GB" w:eastAsia="zh-CN"/>
              </w:rPr>
              <w:t>天线方向图：</w:t>
            </w:r>
            <w:r>
              <w:rPr>
                <w:rFonts w:eastAsiaTheme="minorEastAsia"/>
                <w:lang w:val="en-GB" w:eastAsia="zh-CN"/>
              </w:rPr>
              <w:t>ITU</w:t>
            </w:r>
            <w:r>
              <w:rPr>
                <w:rFonts w:eastAsiaTheme="minorEastAsia"/>
                <w:lang w:val="en-GB" w:eastAsia="zh-CN"/>
              </w:rPr>
              <w:noBreakHyphen/>
              <w:t>R S.1428-1</w:t>
            </w:r>
            <w:bookmarkEnd w:id="249"/>
            <w:r>
              <w:rPr>
                <w:rFonts w:eastAsiaTheme="minorEastAsia" w:hint="eastAsia"/>
                <w:lang w:val="en-US" w:eastAsia="zh-CN"/>
              </w:rPr>
              <w:t>建议书</w:t>
            </w:r>
          </w:p>
        </w:tc>
      </w:tr>
      <w:tr w:rsidR="00286835" w14:paraId="4AAF5B6E" w14:textId="77777777">
        <w:trPr>
          <w:cantSplit/>
          <w:jc w:val="center"/>
        </w:trPr>
        <w:tc>
          <w:tcPr>
            <w:tcW w:w="9639" w:type="dxa"/>
            <w:gridSpan w:val="3"/>
          </w:tcPr>
          <w:p w14:paraId="6F2DCA1B" w14:textId="77777777" w:rsidR="00286835" w:rsidRDefault="00717D4F">
            <w:pPr>
              <w:pStyle w:val="Tablehead"/>
              <w:rPr>
                <w:rFonts w:eastAsiaTheme="minorEastAsia"/>
                <w:lang w:val="en-GB" w:eastAsia="zh-CN"/>
              </w:rPr>
            </w:pPr>
            <w:r>
              <w:rPr>
                <w:rFonts w:eastAsiaTheme="minorEastAsia" w:hint="eastAsia"/>
                <w:lang w:val="en-GB" w:eastAsia="zh-CN"/>
              </w:rPr>
              <w:t>受干扰的收信电台所提供的详细情况</w:t>
            </w:r>
          </w:p>
        </w:tc>
      </w:tr>
      <w:tr w:rsidR="00286835" w14:paraId="502C00D7" w14:textId="77777777">
        <w:trPr>
          <w:cantSplit/>
          <w:jc w:val="center"/>
        </w:trPr>
        <w:tc>
          <w:tcPr>
            <w:tcW w:w="426" w:type="dxa"/>
            <w:vAlign w:val="center"/>
          </w:tcPr>
          <w:p w14:paraId="44535AE9" w14:textId="77777777" w:rsidR="00286835" w:rsidRDefault="00717D4F">
            <w:pPr>
              <w:pStyle w:val="Tabletext"/>
              <w:rPr>
                <w:rFonts w:eastAsiaTheme="minorEastAsia"/>
                <w:lang w:val="en-GB" w:eastAsia="de-DE"/>
              </w:rPr>
            </w:pPr>
            <w:bookmarkStart w:id="250" w:name="lt_pId1036"/>
            <w:r>
              <w:rPr>
                <w:rFonts w:eastAsiaTheme="minorEastAsia"/>
                <w:lang w:val="en-GB" w:eastAsia="de-DE"/>
              </w:rPr>
              <w:t>q</w:t>
            </w:r>
            <w:bookmarkEnd w:id="250"/>
          </w:p>
        </w:tc>
        <w:tc>
          <w:tcPr>
            <w:tcW w:w="6478" w:type="dxa"/>
          </w:tcPr>
          <w:p w14:paraId="4CD36F37" w14:textId="77777777" w:rsidR="00286835" w:rsidRDefault="00717D4F">
            <w:pPr>
              <w:pStyle w:val="Tabletext"/>
              <w:rPr>
                <w:rFonts w:eastAsiaTheme="minorEastAsia"/>
                <w:spacing w:val="-2"/>
                <w:lang w:val="en-GB"/>
              </w:rPr>
            </w:pPr>
            <w:r>
              <w:rPr>
                <w:rFonts w:hint="eastAsia"/>
                <w:spacing w:val="-2"/>
                <w:lang w:val="en-GB" w:eastAsia="zh-CN"/>
              </w:rPr>
              <w:t>电台</w:t>
            </w:r>
            <w:proofErr w:type="spellStart"/>
            <w:r>
              <w:rPr>
                <w:spacing w:val="-2"/>
                <w:lang w:val="en-GB"/>
              </w:rPr>
              <w:t>名称</w:t>
            </w:r>
            <w:proofErr w:type="spellEnd"/>
          </w:p>
        </w:tc>
        <w:tc>
          <w:tcPr>
            <w:tcW w:w="2735" w:type="dxa"/>
          </w:tcPr>
          <w:p w14:paraId="665E7143" w14:textId="77777777" w:rsidR="00286835" w:rsidRDefault="00717D4F">
            <w:pPr>
              <w:pStyle w:val="Tabletext"/>
              <w:rPr>
                <w:rFonts w:eastAsiaTheme="minorEastAsia"/>
                <w:lang w:val="en-GB"/>
              </w:rPr>
            </w:pPr>
            <w:bookmarkStart w:id="251" w:name="lt_pId1038"/>
            <w:r>
              <w:rPr>
                <w:rFonts w:eastAsiaTheme="minorEastAsia" w:hint="eastAsia"/>
                <w:lang w:val="en-US" w:eastAsia="zh-CN"/>
              </w:rPr>
              <w:t>接收地球站</w:t>
            </w:r>
            <w:r>
              <w:rPr>
                <w:rFonts w:eastAsiaTheme="minorEastAsia"/>
                <w:lang w:val="en-GB"/>
              </w:rPr>
              <w:t>-1</w:t>
            </w:r>
            <w:bookmarkEnd w:id="251"/>
          </w:p>
        </w:tc>
      </w:tr>
      <w:tr w:rsidR="00286835" w14:paraId="24E9D605" w14:textId="77777777">
        <w:trPr>
          <w:cantSplit/>
          <w:jc w:val="center"/>
        </w:trPr>
        <w:tc>
          <w:tcPr>
            <w:tcW w:w="426" w:type="dxa"/>
            <w:vAlign w:val="center"/>
          </w:tcPr>
          <w:p w14:paraId="4329085B" w14:textId="77777777" w:rsidR="00286835" w:rsidRDefault="00717D4F">
            <w:pPr>
              <w:pStyle w:val="Tabletext"/>
              <w:rPr>
                <w:rFonts w:eastAsiaTheme="minorEastAsia"/>
                <w:lang w:val="en-GB" w:eastAsia="de-DE"/>
              </w:rPr>
            </w:pPr>
            <w:bookmarkStart w:id="252" w:name="lt_pId1039"/>
            <w:r>
              <w:rPr>
                <w:rFonts w:eastAsiaTheme="minorEastAsia"/>
                <w:lang w:val="en-GB" w:eastAsia="de-DE"/>
              </w:rPr>
              <w:t>r</w:t>
            </w:r>
            <w:bookmarkEnd w:id="252"/>
          </w:p>
        </w:tc>
        <w:tc>
          <w:tcPr>
            <w:tcW w:w="6478" w:type="dxa"/>
            <w:vAlign w:val="center"/>
          </w:tcPr>
          <w:p w14:paraId="18325324" w14:textId="77777777" w:rsidR="00286835" w:rsidRDefault="00717D4F">
            <w:pPr>
              <w:pStyle w:val="Tabletext"/>
              <w:rPr>
                <w:i/>
                <w:iCs/>
                <w:spacing w:val="-2"/>
                <w:lang w:val="en-GB" w:eastAsia="zh-CN"/>
              </w:rPr>
            </w:pPr>
            <w:r>
              <w:rPr>
                <w:rFonts w:hint="eastAsia"/>
                <w:spacing w:val="-2"/>
                <w:lang w:val="en-GB" w:eastAsia="zh-CN"/>
              </w:rPr>
              <w:t>位置</w:t>
            </w:r>
            <w:r>
              <w:rPr>
                <w:rFonts w:hint="eastAsia"/>
                <w:spacing w:val="-2"/>
                <w:lang w:val="en-GB" w:eastAsia="zh-CN"/>
              </w:rPr>
              <w:t>/</w:t>
            </w:r>
            <w:r>
              <w:rPr>
                <w:rFonts w:hint="eastAsia"/>
                <w:spacing w:val="-2"/>
                <w:lang w:val="en-GB" w:eastAsia="zh-CN"/>
              </w:rPr>
              <w:t>地点</w:t>
            </w:r>
            <w:r>
              <w:rPr>
                <w:rFonts w:hint="eastAsia"/>
                <w:spacing w:val="-2"/>
                <w:lang w:val="en-GB" w:eastAsia="zh-CN"/>
              </w:rPr>
              <w:t>/</w:t>
            </w:r>
            <w:r>
              <w:rPr>
                <w:rFonts w:hint="eastAsia"/>
                <w:spacing w:val="-2"/>
                <w:lang w:val="en-GB" w:eastAsia="zh-CN"/>
              </w:rPr>
              <w:t>地区</w:t>
            </w:r>
          </w:p>
        </w:tc>
        <w:tc>
          <w:tcPr>
            <w:tcW w:w="2735" w:type="dxa"/>
          </w:tcPr>
          <w:p w14:paraId="5DAC5BE0" w14:textId="55B583A5" w:rsidR="00286835" w:rsidRDefault="00717D4F">
            <w:pPr>
              <w:pStyle w:val="Tabletext"/>
              <w:rPr>
                <w:rFonts w:eastAsiaTheme="minorEastAsia"/>
                <w:lang w:val="en-GB" w:eastAsia="zh-CN"/>
              </w:rPr>
            </w:pPr>
            <w:bookmarkStart w:id="253" w:name="lt_pId1041"/>
            <w:r>
              <w:rPr>
                <w:rFonts w:eastAsiaTheme="minorEastAsia" w:hint="eastAsia"/>
                <w:lang w:val="en-GB" w:eastAsia="zh-CN"/>
              </w:rPr>
              <w:t>纬度：</w:t>
            </w:r>
            <w:r>
              <w:rPr>
                <w:rFonts w:eastAsiaTheme="minorEastAsia"/>
                <w:lang w:val="en-GB" w:eastAsia="zh-CN"/>
              </w:rPr>
              <w:t>10.0123</w:t>
            </w:r>
            <w:r>
              <w:rPr>
                <w:rFonts w:eastAsiaTheme="minorEastAsia" w:hint="eastAsia"/>
                <w:lang w:val="en-GB" w:eastAsia="zh-CN"/>
              </w:rPr>
              <w:t>；</w:t>
            </w:r>
            <w:r w:rsidR="004D7CB2">
              <w:rPr>
                <w:rFonts w:eastAsiaTheme="minorEastAsia"/>
                <w:lang w:val="en-GB" w:eastAsia="zh-CN"/>
              </w:rPr>
              <w:br/>
            </w:r>
            <w:r>
              <w:rPr>
                <w:rFonts w:eastAsiaTheme="minorEastAsia" w:hint="eastAsia"/>
                <w:lang w:val="en-GB" w:eastAsia="zh-CN"/>
              </w:rPr>
              <w:t>经度：</w:t>
            </w:r>
            <w:r>
              <w:rPr>
                <w:rFonts w:eastAsiaTheme="minorEastAsia"/>
                <w:lang w:val="en-GB" w:eastAsia="zh-CN"/>
              </w:rPr>
              <w:t>20.0123</w:t>
            </w:r>
            <w:bookmarkEnd w:id="253"/>
          </w:p>
          <w:p w14:paraId="384D8B60" w14:textId="77777777" w:rsidR="00286835" w:rsidRDefault="00717D4F">
            <w:pPr>
              <w:pStyle w:val="Tabletext"/>
              <w:rPr>
                <w:rFonts w:eastAsiaTheme="minorEastAsia"/>
                <w:lang w:val="en-GB" w:eastAsia="zh-CN"/>
              </w:rPr>
            </w:pPr>
            <w:bookmarkStart w:id="254" w:name="lt_pId1042"/>
            <w:r>
              <w:rPr>
                <w:rFonts w:eastAsiaTheme="minorEastAsia" w:hint="eastAsia"/>
                <w:lang w:val="en-GB" w:eastAsia="zh-CN"/>
              </w:rPr>
              <w:t>直径：</w:t>
            </w:r>
            <w:bookmarkEnd w:id="254"/>
            <w:r>
              <w:rPr>
                <w:rFonts w:eastAsiaTheme="minorEastAsia" w:hint="eastAsia"/>
                <w:lang w:val="en-GB" w:eastAsia="zh-CN"/>
              </w:rPr>
              <w:t>1</w:t>
            </w:r>
            <w:r>
              <w:rPr>
                <w:rFonts w:eastAsiaTheme="minorEastAsia" w:hint="eastAsia"/>
                <w:lang w:val="en-GB" w:eastAsia="zh-CN"/>
              </w:rPr>
              <w:t>米</w:t>
            </w:r>
          </w:p>
          <w:p w14:paraId="11E8A40A" w14:textId="77777777" w:rsidR="00286835" w:rsidRDefault="00717D4F">
            <w:pPr>
              <w:pStyle w:val="Tabletext"/>
              <w:jc w:val="left"/>
              <w:rPr>
                <w:rFonts w:eastAsiaTheme="minorEastAsia"/>
                <w:lang w:val="en-US" w:eastAsia="zh-CN"/>
              </w:rPr>
            </w:pPr>
            <w:bookmarkStart w:id="255" w:name="lt_pId1043"/>
            <w:r>
              <w:rPr>
                <w:rFonts w:eastAsiaTheme="minorEastAsia" w:hint="eastAsia"/>
                <w:lang w:val="en-GB" w:eastAsia="zh-CN"/>
              </w:rPr>
              <w:t>天线方向图：</w:t>
            </w:r>
            <w:r>
              <w:rPr>
                <w:rFonts w:eastAsiaTheme="minorEastAsia"/>
                <w:lang w:val="en-GB" w:eastAsia="zh-CN"/>
              </w:rPr>
              <w:t>ITU</w:t>
            </w:r>
            <w:r>
              <w:rPr>
                <w:rFonts w:eastAsiaTheme="minorEastAsia"/>
                <w:lang w:val="en-GB" w:eastAsia="zh-CN"/>
              </w:rPr>
              <w:noBreakHyphen/>
              <w:t>R S.1428-1</w:t>
            </w:r>
            <w:bookmarkEnd w:id="255"/>
            <w:r>
              <w:rPr>
                <w:rFonts w:eastAsiaTheme="minorEastAsia" w:hint="eastAsia"/>
                <w:lang w:val="en-US" w:eastAsia="zh-CN"/>
              </w:rPr>
              <w:t>建议书</w:t>
            </w:r>
          </w:p>
        </w:tc>
      </w:tr>
      <w:tr w:rsidR="00286835" w14:paraId="0AD38AFE" w14:textId="77777777">
        <w:trPr>
          <w:cantSplit/>
          <w:jc w:val="center"/>
        </w:trPr>
        <w:tc>
          <w:tcPr>
            <w:tcW w:w="426" w:type="dxa"/>
            <w:vAlign w:val="center"/>
          </w:tcPr>
          <w:p w14:paraId="39C4551C" w14:textId="77777777" w:rsidR="00286835" w:rsidRDefault="00717D4F">
            <w:pPr>
              <w:pStyle w:val="Tabletext"/>
              <w:rPr>
                <w:rFonts w:eastAsiaTheme="minorEastAsia"/>
                <w:lang w:val="en-GB" w:eastAsia="de-DE"/>
              </w:rPr>
            </w:pPr>
            <w:bookmarkStart w:id="256" w:name="lt_pId1044"/>
            <w:r>
              <w:rPr>
                <w:rFonts w:eastAsiaTheme="minorEastAsia"/>
                <w:lang w:val="en-GB" w:eastAsia="de-DE"/>
              </w:rPr>
              <w:t>s</w:t>
            </w:r>
            <w:bookmarkEnd w:id="256"/>
          </w:p>
        </w:tc>
        <w:tc>
          <w:tcPr>
            <w:tcW w:w="6478" w:type="dxa"/>
            <w:vAlign w:val="center"/>
          </w:tcPr>
          <w:p w14:paraId="3C01DE1A" w14:textId="77777777" w:rsidR="00286835" w:rsidRDefault="00717D4F">
            <w:pPr>
              <w:pStyle w:val="Tabletext"/>
              <w:rPr>
                <w:rFonts w:eastAsiaTheme="minorEastAsia"/>
                <w:lang w:val="en-GB" w:eastAsia="de-DE"/>
              </w:rPr>
            </w:pPr>
            <w:r>
              <w:rPr>
                <w:spacing w:val="-2"/>
                <w:lang w:val="en-GB" w:eastAsia="zh-CN"/>
              </w:rPr>
              <w:t>有害干扰发生的日期和时间</w:t>
            </w:r>
            <w:r>
              <w:rPr>
                <w:rFonts w:hint="eastAsia"/>
                <w:spacing w:val="-2"/>
                <w:lang w:val="en-GB" w:eastAsia="zh-CN"/>
              </w:rPr>
              <w:t>（</w:t>
            </w:r>
            <w:r>
              <w:rPr>
                <w:spacing w:val="-2"/>
                <w:lang w:val="en-GB" w:eastAsia="zh-CN"/>
              </w:rPr>
              <w:t>UTC</w:t>
            </w:r>
            <w:r>
              <w:rPr>
                <w:rFonts w:hint="eastAsia"/>
                <w:spacing w:val="-2"/>
                <w:lang w:val="en-GB" w:eastAsia="zh-CN"/>
              </w:rPr>
              <w:t>）</w:t>
            </w:r>
          </w:p>
        </w:tc>
        <w:tc>
          <w:tcPr>
            <w:tcW w:w="2735" w:type="dxa"/>
          </w:tcPr>
          <w:p w14:paraId="2EB25780" w14:textId="14EBEE22" w:rsidR="00286835" w:rsidRDefault="00717D4F">
            <w:pPr>
              <w:pStyle w:val="Tabletext"/>
              <w:jc w:val="left"/>
              <w:rPr>
                <w:rFonts w:eastAsiaTheme="minorEastAsia"/>
                <w:lang w:val="en-GB" w:eastAsia="zh-CN"/>
              </w:rPr>
            </w:pPr>
            <w:bookmarkStart w:id="257" w:name="lt_pId1046"/>
            <w:r>
              <w:rPr>
                <w:rFonts w:hint="eastAsia"/>
                <w:spacing w:val="-2"/>
                <w:lang w:val="en-GB" w:eastAsia="zh-CN"/>
              </w:rPr>
              <w:t>日期：</w:t>
            </w:r>
            <w:r>
              <w:rPr>
                <w:spacing w:val="-2"/>
                <w:lang w:val="en-GB" w:eastAsia="zh-CN"/>
              </w:rPr>
              <w:t>05.06.2020,</w:t>
            </w:r>
            <w:bookmarkEnd w:id="257"/>
            <w:r>
              <w:rPr>
                <w:spacing w:val="-2"/>
                <w:lang w:val="en-GB" w:eastAsia="zh-CN"/>
              </w:rPr>
              <w:br/>
            </w:r>
            <w:bookmarkStart w:id="258" w:name="lt_pId1047"/>
            <w:r>
              <w:rPr>
                <w:rFonts w:hint="eastAsia"/>
                <w:spacing w:val="-2"/>
                <w:lang w:val="en-US" w:eastAsia="zh-CN"/>
              </w:rPr>
              <w:t>时间（</w:t>
            </w:r>
            <w:r>
              <w:rPr>
                <w:spacing w:val="-2"/>
                <w:lang w:val="en-GB" w:eastAsia="zh-CN"/>
              </w:rPr>
              <w:t>UTC</w:t>
            </w:r>
            <w:r>
              <w:rPr>
                <w:rFonts w:hint="eastAsia"/>
                <w:spacing w:val="-2"/>
                <w:lang w:val="en-GB" w:eastAsia="zh-CN"/>
              </w:rPr>
              <w:t>）：</w:t>
            </w:r>
            <w:r>
              <w:rPr>
                <w:spacing w:val="-2"/>
                <w:lang w:val="en-GB" w:eastAsia="zh-CN"/>
              </w:rPr>
              <w:t>12:20</w:t>
            </w:r>
            <w:bookmarkEnd w:id="258"/>
          </w:p>
        </w:tc>
      </w:tr>
      <w:tr w:rsidR="00286835" w14:paraId="72033ECD" w14:textId="77777777">
        <w:trPr>
          <w:cantSplit/>
          <w:jc w:val="center"/>
        </w:trPr>
        <w:tc>
          <w:tcPr>
            <w:tcW w:w="426" w:type="dxa"/>
            <w:vAlign w:val="center"/>
          </w:tcPr>
          <w:p w14:paraId="7087DC4E" w14:textId="77777777" w:rsidR="00286835" w:rsidRDefault="00717D4F">
            <w:pPr>
              <w:pStyle w:val="Tabletext"/>
              <w:rPr>
                <w:rFonts w:eastAsiaTheme="minorEastAsia"/>
                <w:lang w:val="en-GB" w:eastAsia="zh-CN"/>
              </w:rPr>
            </w:pPr>
            <w:bookmarkStart w:id="259" w:name="lt_pId1048"/>
            <w:r>
              <w:rPr>
                <w:rFonts w:eastAsiaTheme="minorEastAsia"/>
                <w:lang w:val="en-GB" w:eastAsia="zh-CN"/>
              </w:rPr>
              <w:t>t</w:t>
            </w:r>
            <w:bookmarkEnd w:id="259"/>
          </w:p>
        </w:tc>
        <w:tc>
          <w:tcPr>
            <w:tcW w:w="6478" w:type="dxa"/>
          </w:tcPr>
          <w:p w14:paraId="271B98B8" w14:textId="77777777" w:rsidR="00286835" w:rsidRDefault="00717D4F">
            <w:pPr>
              <w:pStyle w:val="Tabletext"/>
              <w:rPr>
                <w:spacing w:val="-2"/>
                <w:lang w:val="en-GB" w:eastAsia="zh-CN"/>
              </w:rPr>
            </w:pPr>
            <w:r>
              <w:rPr>
                <w:rFonts w:hint="eastAsia"/>
                <w:spacing w:val="-2"/>
                <w:lang w:val="en-GB" w:eastAsia="zh-CN"/>
              </w:rPr>
              <w:t>方位（</w:t>
            </w:r>
            <w:r>
              <w:rPr>
                <w:spacing w:val="-2"/>
                <w:lang w:val="en-GB" w:eastAsia="zh-CN"/>
              </w:rPr>
              <w:t>QTE</w:t>
            </w:r>
            <w:r>
              <w:rPr>
                <w:rFonts w:hint="eastAsia"/>
                <w:spacing w:val="-2"/>
                <w:lang w:val="en-GB" w:eastAsia="zh-CN"/>
              </w:rPr>
              <w:t>）</w:t>
            </w:r>
            <w:r>
              <w:rPr>
                <w:spacing w:val="-2"/>
                <w:lang w:val="en-GB" w:eastAsia="zh-CN"/>
              </w:rPr>
              <w:t>或</w:t>
            </w:r>
            <w:r>
              <w:rPr>
                <w:rFonts w:hint="eastAsia"/>
                <w:spacing w:val="-2"/>
                <w:lang w:val="en-GB" w:eastAsia="zh-CN"/>
              </w:rPr>
              <w:t>其他详情</w:t>
            </w:r>
          </w:p>
        </w:tc>
        <w:tc>
          <w:tcPr>
            <w:tcW w:w="2735" w:type="dxa"/>
            <w:vAlign w:val="center"/>
          </w:tcPr>
          <w:p w14:paraId="68BE9266" w14:textId="77777777" w:rsidR="00286835" w:rsidRDefault="00286835">
            <w:pPr>
              <w:pStyle w:val="Tabletext"/>
              <w:rPr>
                <w:rFonts w:eastAsiaTheme="minorEastAsia"/>
                <w:lang w:val="en-GB" w:eastAsia="zh-CN"/>
              </w:rPr>
            </w:pPr>
          </w:p>
        </w:tc>
      </w:tr>
      <w:tr w:rsidR="00286835" w14:paraId="218B9F3D" w14:textId="77777777">
        <w:trPr>
          <w:cantSplit/>
          <w:jc w:val="center"/>
        </w:trPr>
        <w:tc>
          <w:tcPr>
            <w:tcW w:w="426" w:type="dxa"/>
            <w:vAlign w:val="center"/>
          </w:tcPr>
          <w:p w14:paraId="018D1FF5" w14:textId="77777777" w:rsidR="00286835" w:rsidRDefault="00717D4F">
            <w:pPr>
              <w:pStyle w:val="Tabletext"/>
              <w:rPr>
                <w:rFonts w:eastAsiaTheme="minorEastAsia"/>
                <w:lang w:val="en-GB"/>
              </w:rPr>
            </w:pPr>
            <w:bookmarkStart w:id="260" w:name="lt_pId1050"/>
            <w:r>
              <w:rPr>
                <w:rFonts w:eastAsiaTheme="minorEastAsia"/>
                <w:lang w:val="en-GB" w:eastAsia="de-DE"/>
              </w:rPr>
              <w:t>u</w:t>
            </w:r>
            <w:bookmarkEnd w:id="260"/>
          </w:p>
        </w:tc>
        <w:tc>
          <w:tcPr>
            <w:tcW w:w="6478" w:type="dxa"/>
          </w:tcPr>
          <w:p w14:paraId="1E0FB99F" w14:textId="77777777" w:rsidR="00286835" w:rsidRDefault="00717D4F">
            <w:pPr>
              <w:pStyle w:val="Tabletext"/>
              <w:rPr>
                <w:rFonts w:eastAsiaTheme="minorEastAsia"/>
                <w:spacing w:val="-2"/>
                <w:lang w:val="en-GB"/>
              </w:rPr>
            </w:pPr>
            <w:r>
              <w:rPr>
                <w:rFonts w:hint="eastAsia"/>
                <w:spacing w:val="-2"/>
                <w:sz w:val="21"/>
                <w:szCs w:val="21"/>
                <w:lang w:val="en-GB" w:eastAsia="zh-CN"/>
              </w:rPr>
              <w:t>电台类别</w:t>
            </w:r>
            <w:r>
              <w:rPr>
                <w:spacing w:val="-2"/>
                <w:sz w:val="21"/>
                <w:szCs w:val="21"/>
                <w:lang w:val="en-GB" w:eastAsia="zh-CN"/>
              </w:rPr>
              <w:t>和</w:t>
            </w:r>
            <w:r>
              <w:rPr>
                <w:rFonts w:hint="eastAsia"/>
                <w:spacing w:val="-2"/>
                <w:sz w:val="21"/>
                <w:szCs w:val="21"/>
                <w:lang w:val="en-GB" w:eastAsia="zh-CN"/>
              </w:rPr>
              <w:t>业务</w:t>
            </w:r>
            <w:r>
              <w:rPr>
                <w:spacing w:val="-2"/>
                <w:sz w:val="21"/>
                <w:szCs w:val="21"/>
                <w:lang w:val="en-GB" w:eastAsia="zh-CN"/>
              </w:rPr>
              <w:t>性质</w:t>
            </w:r>
          </w:p>
        </w:tc>
        <w:tc>
          <w:tcPr>
            <w:tcW w:w="2735" w:type="dxa"/>
            <w:vAlign w:val="center"/>
          </w:tcPr>
          <w:p w14:paraId="5C50C468" w14:textId="77777777" w:rsidR="00286835" w:rsidRDefault="00717D4F">
            <w:pPr>
              <w:pStyle w:val="Tabletext"/>
              <w:rPr>
                <w:rFonts w:eastAsiaTheme="minorEastAsia"/>
                <w:lang w:val="en-GB"/>
              </w:rPr>
            </w:pPr>
            <w:bookmarkStart w:id="261" w:name="lt_pId1052"/>
            <w:r>
              <w:rPr>
                <w:rFonts w:eastAsiaTheme="minorEastAsia"/>
                <w:lang w:val="en-GB"/>
              </w:rPr>
              <w:t>TC CP</w:t>
            </w:r>
            <w:bookmarkEnd w:id="261"/>
          </w:p>
        </w:tc>
      </w:tr>
      <w:tr w:rsidR="00286835" w14:paraId="1B6ECD86" w14:textId="77777777">
        <w:trPr>
          <w:cantSplit/>
          <w:jc w:val="center"/>
        </w:trPr>
        <w:tc>
          <w:tcPr>
            <w:tcW w:w="426" w:type="dxa"/>
            <w:vAlign w:val="center"/>
          </w:tcPr>
          <w:p w14:paraId="0468B40A" w14:textId="77777777" w:rsidR="00286835" w:rsidRDefault="00717D4F">
            <w:pPr>
              <w:pStyle w:val="Tabletext"/>
              <w:rPr>
                <w:rFonts w:eastAsiaTheme="minorEastAsia"/>
                <w:lang w:val="en-GB" w:eastAsia="de-DE"/>
              </w:rPr>
            </w:pPr>
            <w:bookmarkStart w:id="262" w:name="lt_pId1053"/>
            <w:r>
              <w:rPr>
                <w:rFonts w:eastAsiaTheme="minorEastAsia"/>
                <w:lang w:val="en-GB" w:eastAsia="de-DE"/>
              </w:rPr>
              <w:t>v</w:t>
            </w:r>
            <w:bookmarkEnd w:id="262"/>
          </w:p>
        </w:tc>
        <w:tc>
          <w:tcPr>
            <w:tcW w:w="6478" w:type="dxa"/>
          </w:tcPr>
          <w:p w14:paraId="3FCFA50C" w14:textId="77777777" w:rsidR="00286835" w:rsidRDefault="00717D4F">
            <w:pPr>
              <w:pStyle w:val="Tabletext"/>
              <w:rPr>
                <w:spacing w:val="-2"/>
                <w:lang w:val="en-GB" w:eastAsia="zh-CN"/>
              </w:rPr>
            </w:pPr>
            <w:r>
              <w:rPr>
                <w:rFonts w:hint="eastAsia"/>
                <w:spacing w:val="-2"/>
                <w:lang w:val="en-GB" w:eastAsia="zh-CN"/>
              </w:rPr>
              <w:t>有用发射在受干扰的收信电台的场强、功率通量密度或亮温</w:t>
            </w:r>
          </w:p>
        </w:tc>
        <w:tc>
          <w:tcPr>
            <w:tcW w:w="2735" w:type="dxa"/>
            <w:vAlign w:val="center"/>
          </w:tcPr>
          <w:p w14:paraId="1BFB86CB" w14:textId="77777777" w:rsidR="00286835" w:rsidRDefault="00286835">
            <w:pPr>
              <w:pStyle w:val="Tabletext"/>
              <w:rPr>
                <w:rFonts w:eastAsiaTheme="minorEastAsia"/>
                <w:lang w:val="en-GB" w:eastAsia="zh-CN"/>
              </w:rPr>
            </w:pPr>
          </w:p>
        </w:tc>
      </w:tr>
      <w:tr w:rsidR="00286835" w14:paraId="507F26B5" w14:textId="77777777">
        <w:trPr>
          <w:cantSplit/>
          <w:jc w:val="center"/>
        </w:trPr>
        <w:tc>
          <w:tcPr>
            <w:tcW w:w="426" w:type="dxa"/>
            <w:vAlign w:val="center"/>
          </w:tcPr>
          <w:p w14:paraId="04CF54DE" w14:textId="77777777" w:rsidR="00286835" w:rsidRDefault="00717D4F">
            <w:pPr>
              <w:pStyle w:val="Tabletext"/>
              <w:rPr>
                <w:rFonts w:eastAsiaTheme="minorEastAsia"/>
                <w:lang w:val="en-GB" w:eastAsia="de-DE"/>
              </w:rPr>
            </w:pPr>
            <w:bookmarkStart w:id="263" w:name="lt_pId1055"/>
            <w:r>
              <w:rPr>
                <w:rFonts w:eastAsiaTheme="minorEastAsia"/>
                <w:lang w:val="en-GB" w:eastAsia="de-DE"/>
              </w:rPr>
              <w:t>w</w:t>
            </w:r>
            <w:bookmarkEnd w:id="263"/>
          </w:p>
        </w:tc>
        <w:tc>
          <w:tcPr>
            <w:tcW w:w="6478" w:type="dxa"/>
            <w:vAlign w:val="center"/>
          </w:tcPr>
          <w:p w14:paraId="20F76B31" w14:textId="77777777" w:rsidR="00286835" w:rsidRDefault="00717D4F">
            <w:pPr>
              <w:pStyle w:val="Tabletext"/>
              <w:rPr>
                <w:spacing w:val="-2"/>
                <w:lang w:val="en-GB" w:eastAsia="zh-CN"/>
              </w:rPr>
            </w:pPr>
            <w:r>
              <w:rPr>
                <w:spacing w:val="-2"/>
                <w:lang w:val="en-GB" w:eastAsia="zh-CN"/>
              </w:rPr>
              <w:t>接收天线的极化或</w:t>
            </w:r>
            <w:r>
              <w:rPr>
                <w:rFonts w:hint="eastAsia"/>
                <w:spacing w:val="-2"/>
                <w:lang w:val="en-GB" w:eastAsia="zh-CN"/>
              </w:rPr>
              <w:t>观测得的</w:t>
            </w:r>
            <w:r>
              <w:rPr>
                <w:spacing w:val="-2"/>
                <w:lang w:val="en-GB" w:eastAsia="zh-CN"/>
              </w:rPr>
              <w:t>极化</w:t>
            </w:r>
          </w:p>
        </w:tc>
        <w:tc>
          <w:tcPr>
            <w:tcW w:w="2735" w:type="dxa"/>
            <w:vAlign w:val="center"/>
          </w:tcPr>
          <w:p w14:paraId="4ED80686" w14:textId="77777777" w:rsidR="00286835" w:rsidRDefault="00286835">
            <w:pPr>
              <w:pStyle w:val="Tabletext"/>
              <w:rPr>
                <w:rFonts w:eastAsiaTheme="minorEastAsia"/>
                <w:lang w:val="en-GB" w:eastAsia="zh-CN"/>
              </w:rPr>
            </w:pPr>
          </w:p>
        </w:tc>
      </w:tr>
      <w:tr w:rsidR="00286835" w14:paraId="4D268476" w14:textId="77777777">
        <w:trPr>
          <w:cantSplit/>
          <w:jc w:val="center"/>
        </w:trPr>
        <w:tc>
          <w:tcPr>
            <w:tcW w:w="426" w:type="dxa"/>
            <w:vAlign w:val="center"/>
          </w:tcPr>
          <w:p w14:paraId="38FCDA67" w14:textId="77777777" w:rsidR="00286835" w:rsidRDefault="00717D4F">
            <w:pPr>
              <w:pStyle w:val="Tabletext"/>
              <w:rPr>
                <w:rFonts w:eastAsiaTheme="minorEastAsia"/>
                <w:lang w:val="en-GB" w:eastAsia="de-DE"/>
              </w:rPr>
            </w:pPr>
            <w:bookmarkStart w:id="264" w:name="lt_pId1057"/>
            <w:r>
              <w:rPr>
                <w:rFonts w:eastAsiaTheme="minorEastAsia"/>
                <w:lang w:val="en-GB" w:eastAsia="de-DE"/>
              </w:rPr>
              <w:t>x</w:t>
            </w:r>
            <w:bookmarkEnd w:id="264"/>
          </w:p>
        </w:tc>
        <w:tc>
          <w:tcPr>
            <w:tcW w:w="6478" w:type="dxa"/>
            <w:vAlign w:val="center"/>
          </w:tcPr>
          <w:p w14:paraId="5753636E" w14:textId="77777777" w:rsidR="00286835" w:rsidRDefault="00717D4F">
            <w:pPr>
              <w:pStyle w:val="Tabletext"/>
              <w:rPr>
                <w:spacing w:val="-2"/>
                <w:lang w:val="en-GB" w:eastAsia="zh-CN"/>
              </w:rPr>
            </w:pPr>
            <w:r>
              <w:rPr>
                <w:rFonts w:hint="eastAsia"/>
                <w:spacing w:val="-2"/>
                <w:lang w:val="en-GB" w:eastAsia="zh-CN"/>
              </w:rPr>
              <w:t>要求采取的行动</w:t>
            </w:r>
          </w:p>
        </w:tc>
        <w:tc>
          <w:tcPr>
            <w:tcW w:w="2735" w:type="dxa"/>
            <w:vAlign w:val="center"/>
          </w:tcPr>
          <w:p w14:paraId="351A4DC6" w14:textId="77777777" w:rsidR="00286835" w:rsidRDefault="00717D4F">
            <w:pPr>
              <w:pStyle w:val="Tabletext"/>
              <w:jc w:val="left"/>
              <w:rPr>
                <w:rFonts w:eastAsiaTheme="minorEastAsia"/>
                <w:lang w:val="en-GB" w:eastAsia="zh-CN"/>
              </w:rPr>
            </w:pPr>
            <w:r>
              <w:rPr>
                <w:lang w:val="en-GB" w:eastAsia="zh-CN"/>
              </w:rPr>
              <w:t>将</w:t>
            </w:r>
            <w:r>
              <w:rPr>
                <w:rFonts w:hint="eastAsia"/>
                <w:lang w:val="en-US" w:eastAsia="zh-CN"/>
              </w:rPr>
              <w:t>集总</w:t>
            </w:r>
            <w:r>
              <w:rPr>
                <w:lang w:val="en-GB" w:eastAsia="zh-CN"/>
              </w:rPr>
              <w:t>干扰</w:t>
            </w:r>
            <w:r>
              <w:rPr>
                <w:rFonts w:hint="eastAsia"/>
                <w:lang w:val="en-US" w:eastAsia="zh-CN"/>
              </w:rPr>
              <w:t>电平降至</w:t>
            </w:r>
            <w:r>
              <w:rPr>
                <w:rFonts w:hint="eastAsia"/>
                <w:lang w:val="en-GB" w:eastAsia="zh-CN"/>
              </w:rPr>
              <w:t>《无线电规则》</w:t>
            </w:r>
            <w:r>
              <w:rPr>
                <w:lang w:val="en-GB" w:eastAsia="zh-CN"/>
              </w:rPr>
              <w:t>第</w:t>
            </w:r>
            <w:r>
              <w:rPr>
                <w:b/>
                <w:bCs/>
                <w:lang w:val="en-GB" w:eastAsia="zh-CN"/>
              </w:rPr>
              <w:t>22</w:t>
            </w:r>
            <w:r>
              <w:rPr>
                <w:lang w:val="en-GB" w:eastAsia="zh-CN"/>
              </w:rPr>
              <w:t>条规定的限值</w:t>
            </w:r>
          </w:p>
        </w:tc>
      </w:tr>
    </w:tbl>
    <w:p w14:paraId="59B49369" w14:textId="77777777" w:rsidR="00286835" w:rsidRDefault="00286835">
      <w:pPr>
        <w:pStyle w:val="Tablefin"/>
        <w:rPr>
          <w:rFonts w:eastAsiaTheme="minorEastAsia"/>
          <w:lang w:eastAsia="zh-CN"/>
        </w:rPr>
      </w:pPr>
    </w:p>
    <w:bookmarkEnd w:id="214"/>
    <w:p w14:paraId="7F87F63D" w14:textId="77777777" w:rsidR="00286835" w:rsidRDefault="00717D4F">
      <w:pPr>
        <w:pStyle w:val="Headingb"/>
        <w:rPr>
          <w:rFonts w:eastAsiaTheme="minorEastAsia"/>
          <w:lang w:val="en-GB" w:eastAsia="zh-CN"/>
        </w:rPr>
      </w:pPr>
      <w:r>
        <w:rPr>
          <w:lang w:val="en-GB" w:eastAsia="zh-CN"/>
        </w:rPr>
        <w:t>在适用《</w:t>
      </w:r>
      <w:r>
        <w:rPr>
          <w:rFonts w:hint="eastAsia"/>
          <w:lang w:val="en-GB" w:eastAsia="zh-CN"/>
        </w:rPr>
        <w:t>无线电规则</w:t>
      </w:r>
      <w:r>
        <w:rPr>
          <w:lang w:val="en-GB" w:eastAsia="zh-CN"/>
        </w:rPr>
        <w:t>》第</w:t>
      </w:r>
      <w:r>
        <w:rPr>
          <w:lang w:val="en-GB" w:eastAsia="zh-CN"/>
        </w:rPr>
        <w:t>22</w:t>
      </w:r>
      <w:r>
        <w:rPr>
          <w:lang w:val="en-GB" w:eastAsia="zh-CN"/>
        </w:rPr>
        <w:t>条的情况下，测量从</w:t>
      </w:r>
      <w:r>
        <w:rPr>
          <w:rFonts w:hint="eastAsia"/>
          <w:lang w:val="en-US" w:eastAsia="zh-CN"/>
        </w:rPr>
        <w:t>非</w:t>
      </w:r>
      <w:r>
        <w:rPr>
          <w:rFonts w:hint="eastAsia"/>
          <w:lang w:val="en-GB" w:eastAsia="zh-CN"/>
        </w:rPr>
        <w:t>对地静止</w:t>
      </w:r>
      <w:r>
        <w:rPr>
          <w:lang w:val="en-GB" w:eastAsia="zh-CN"/>
        </w:rPr>
        <w:t>卫星系统到与</w:t>
      </w:r>
      <w:r>
        <w:rPr>
          <w:rFonts w:hint="eastAsia"/>
          <w:lang w:val="en-GB" w:eastAsia="zh-CN"/>
        </w:rPr>
        <w:t>对地静止</w:t>
      </w:r>
      <w:r>
        <w:rPr>
          <w:lang w:val="en-GB" w:eastAsia="zh-CN"/>
        </w:rPr>
        <w:t>卫星网络相</w:t>
      </w:r>
      <w:r>
        <w:rPr>
          <w:rFonts w:hint="eastAsia"/>
          <w:lang w:val="en-US" w:eastAsia="zh-CN"/>
        </w:rPr>
        <w:t>关联</w:t>
      </w:r>
      <w:r>
        <w:rPr>
          <w:lang w:val="en-GB" w:eastAsia="zh-CN"/>
        </w:rPr>
        <w:t>的</w:t>
      </w:r>
      <w:r>
        <w:rPr>
          <w:rFonts w:hint="eastAsia"/>
          <w:lang w:val="en-GB" w:eastAsia="zh-CN"/>
        </w:rPr>
        <w:t>地球站</w:t>
      </w:r>
      <w:r>
        <w:rPr>
          <w:lang w:val="en-GB" w:eastAsia="zh-CN"/>
        </w:rPr>
        <w:t>的</w:t>
      </w:r>
      <w:proofErr w:type="spellStart"/>
      <w:r>
        <w:rPr>
          <w:lang w:val="en-GB" w:eastAsia="zh-CN"/>
        </w:rPr>
        <w:t>epfd</w:t>
      </w:r>
      <w:proofErr w:type="spellEnd"/>
      <w:r>
        <w:rPr>
          <w:lang w:val="en-GB" w:eastAsia="zh-CN"/>
        </w:rPr>
        <w:t>的可能方法指南</w:t>
      </w:r>
    </w:p>
    <w:p w14:paraId="1DFE6CDC" w14:textId="77777777" w:rsidR="00286835" w:rsidRDefault="00717D4F" w:rsidP="009C7CAD">
      <w:pPr>
        <w:ind w:firstLineChars="200" w:firstLine="480"/>
        <w:rPr>
          <w:lang w:val="en-GB" w:eastAsia="zh-CN"/>
        </w:rPr>
      </w:pPr>
      <w:r>
        <w:rPr>
          <w:rFonts w:hint="eastAsia"/>
          <w:lang w:val="en-GB" w:eastAsia="zh-CN"/>
        </w:rPr>
        <w:t>《无线电规则》</w:t>
      </w:r>
      <w:r>
        <w:rPr>
          <w:lang w:val="en-GB" w:eastAsia="zh-CN"/>
        </w:rPr>
        <w:t>第</w:t>
      </w:r>
      <w:r>
        <w:rPr>
          <w:b/>
          <w:bCs/>
          <w:lang w:val="en-GB" w:eastAsia="zh-CN"/>
        </w:rPr>
        <w:t>22.5C.1</w:t>
      </w:r>
      <w:r>
        <w:rPr>
          <w:rFonts w:hint="eastAsia"/>
          <w:lang w:val="en-US" w:eastAsia="zh-CN"/>
        </w:rPr>
        <w:t>款</w:t>
      </w:r>
      <w:r>
        <w:rPr>
          <w:lang w:val="en-GB" w:eastAsia="zh-CN"/>
        </w:rPr>
        <w:t>将等效功率通量密度</w:t>
      </w:r>
      <w:r>
        <w:rPr>
          <w:rFonts w:hint="eastAsia"/>
          <w:lang w:val="en-GB" w:eastAsia="zh-CN"/>
        </w:rPr>
        <w:t>（</w:t>
      </w:r>
      <w:proofErr w:type="spellStart"/>
      <w:r>
        <w:rPr>
          <w:lang w:val="en-GB" w:eastAsia="zh-CN"/>
        </w:rPr>
        <w:t>epfd</w:t>
      </w:r>
      <w:proofErr w:type="spellEnd"/>
      <w:r>
        <w:rPr>
          <w:rFonts w:hint="eastAsia"/>
          <w:lang w:val="en-GB" w:eastAsia="zh-CN"/>
        </w:rPr>
        <w:t>）</w:t>
      </w:r>
      <w:r>
        <w:rPr>
          <w:lang w:val="en-GB" w:eastAsia="zh-CN"/>
        </w:rPr>
        <w:t>定义为</w:t>
      </w:r>
      <w:r>
        <w:rPr>
          <w:rFonts w:hint="eastAsia"/>
          <w:lang w:val="en-US" w:eastAsia="zh-CN"/>
        </w:rPr>
        <w:t>非对地静止卫星</w:t>
      </w:r>
      <w:r>
        <w:rPr>
          <w:lang w:val="en-GB" w:eastAsia="zh-CN"/>
        </w:rPr>
        <w:t>系统</w:t>
      </w:r>
      <w:r>
        <w:rPr>
          <w:rFonts w:hint="eastAsia"/>
          <w:lang w:val="en-US" w:eastAsia="zh-CN"/>
        </w:rPr>
        <w:t>范围</w:t>
      </w:r>
      <w:r>
        <w:rPr>
          <w:lang w:val="en-GB" w:eastAsia="zh-CN"/>
        </w:rPr>
        <w:t>内的所有</w:t>
      </w:r>
      <w:r>
        <w:rPr>
          <w:rFonts w:hint="eastAsia"/>
          <w:lang w:val="en-US" w:eastAsia="zh-CN"/>
        </w:rPr>
        <w:t>发信电台在</w:t>
      </w:r>
      <w:r>
        <w:rPr>
          <w:lang w:val="en-GB" w:eastAsia="zh-CN"/>
        </w:rPr>
        <w:t>地球表面或</w:t>
      </w:r>
      <w:r>
        <w:rPr>
          <w:rFonts w:hint="eastAsia"/>
          <w:lang w:val="en-US" w:eastAsia="zh-CN"/>
        </w:rPr>
        <w:t>对地</w:t>
      </w:r>
      <w:r>
        <w:rPr>
          <w:rFonts w:hint="eastAsia"/>
          <w:lang w:val="en-GB" w:eastAsia="zh-CN"/>
        </w:rPr>
        <w:t>静止</w:t>
      </w:r>
      <w:r>
        <w:rPr>
          <w:rFonts w:hint="eastAsia"/>
          <w:lang w:val="en-US" w:eastAsia="zh-CN"/>
        </w:rPr>
        <w:t>卫星</w:t>
      </w:r>
      <w:r>
        <w:rPr>
          <w:rFonts w:hint="eastAsia"/>
          <w:lang w:val="en-GB" w:eastAsia="zh-CN"/>
        </w:rPr>
        <w:t>轨道</w:t>
      </w:r>
      <w:r>
        <w:rPr>
          <w:rFonts w:hint="eastAsia"/>
          <w:lang w:val="en-US" w:eastAsia="zh-CN"/>
        </w:rPr>
        <w:t>中的</w:t>
      </w:r>
      <w:r>
        <w:rPr>
          <w:rFonts w:hint="eastAsia"/>
          <w:lang w:val="en-GB" w:eastAsia="zh-CN"/>
        </w:rPr>
        <w:t>对地静止</w:t>
      </w:r>
      <w:r>
        <w:rPr>
          <w:lang w:val="en-GB" w:eastAsia="zh-CN"/>
        </w:rPr>
        <w:t>卫星系统</w:t>
      </w:r>
      <w:r>
        <w:rPr>
          <w:rFonts w:hint="eastAsia"/>
          <w:lang w:val="en-GB" w:eastAsia="zh-CN"/>
        </w:rPr>
        <w:t>收信电台</w:t>
      </w:r>
      <w:r>
        <w:rPr>
          <w:rFonts w:hint="eastAsia"/>
          <w:lang w:val="en-US" w:eastAsia="zh-CN"/>
        </w:rPr>
        <w:t>酌情</w:t>
      </w:r>
      <w:r>
        <w:rPr>
          <w:lang w:val="en-GB" w:eastAsia="zh-CN"/>
        </w:rPr>
        <w:t>产生的功率通量密度</w:t>
      </w:r>
      <w:r>
        <w:rPr>
          <w:rFonts w:hint="eastAsia"/>
          <w:lang w:val="en-US" w:eastAsia="zh-CN"/>
        </w:rPr>
        <w:t>的总和</w:t>
      </w:r>
      <w:r>
        <w:rPr>
          <w:rFonts w:hint="eastAsia"/>
          <w:lang w:val="en-GB" w:eastAsia="zh-CN"/>
        </w:rPr>
        <w:t>，并考虑假定指向标称方向的基准接收天线的离轴鉴别</w:t>
      </w:r>
      <w:r>
        <w:rPr>
          <w:lang w:val="en-GB" w:eastAsia="zh-CN"/>
        </w:rPr>
        <w:t>。</w:t>
      </w:r>
      <w:proofErr w:type="spellStart"/>
      <w:r>
        <w:rPr>
          <w:lang w:val="en-GB"/>
        </w:rPr>
        <w:t>epfd</w:t>
      </w:r>
      <w:r>
        <w:rPr>
          <w:lang w:val="en-GB"/>
        </w:rPr>
        <w:t>的计算公式如下</w:t>
      </w:r>
      <w:proofErr w:type="spellEnd"/>
      <w:r>
        <w:rPr>
          <w:rFonts w:hint="eastAsia"/>
          <w:lang w:val="en-GB" w:eastAsia="zh-CN"/>
        </w:rPr>
        <w:t>：</w:t>
      </w:r>
    </w:p>
    <w:p w14:paraId="44A30093" w14:textId="77777777" w:rsidR="00286835" w:rsidRDefault="00717D4F">
      <w:pPr>
        <w:pStyle w:val="Equation"/>
        <w:spacing w:after="120"/>
        <w:rPr>
          <w:lang w:val="en-GB"/>
        </w:rPr>
      </w:pPr>
      <w:bookmarkStart w:id="265" w:name="_Hlk121820855"/>
      <w:r>
        <w:rPr>
          <w:lang w:val="en-GB"/>
        </w:rPr>
        <w:tab/>
      </w:r>
      <w:r>
        <w:rPr>
          <w:lang w:val="en-GB"/>
        </w:rPr>
        <w:tab/>
      </w:r>
      <m:oMath>
        <m:r>
          <w:rPr>
            <w:rFonts w:ascii="Cambria Math" w:hAnsi="Cambria Math"/>
            <w:lang w:val="en-GB"/>
          </w:rPr>
          <m:t>epfd=10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begChr m:val="⌊"/>
                <m:endChr m:val="⌋"/>
                <m:ctrlPr>
                  <w:rPr>
                    <w:rFonts w:ascii="Cambria Math" w:hAnsi="Cambria Math"/>
                    <w:i/>
                    <w:lang w:val="en-GB"/>
                  </w:rPr>
                </m:ctrlPr>
              </m:dPr>
              <m:e>
                <m:nary>
                  <m:naryPr>
                    <m:chr m:val="∑"/>
                    <m:limLoc m:val="undOvr"/>
                    <m:ctrlPr>
                      <w:rPr>
                        <w:rFonts w:ascii="Cambria Math" w:hAnsi="Cambria Math"/>
                        <w:i/>
                        <w:lang w:val="en-GB"/>
                      </w:rPr>
                    </m:ctrlPr>
                  </m:naryPr>
                  <m:sub>
                    <m:r>
                      <w:rPr>
                        <w:rFonts w:ascii="Cambria Math" w:hAnsi="Cambria Math"/>
                        <w:lang w:val="en-GB"/>
                      </w:rPr>
                      <m:t>i=1</m:t>
                    </m:r>
                  </m:sub>
                  <m:sup>
                    <m:argPr>
                      <m:argSz m:val="1"/>
                    </m:argPr>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a</m:t>
                        </m:r>
                      </m:sub>
                    </m:sSub>
                  </m:sup>
                  <m:e>
                    <m:sSup>
                      <m:sSupPr>
                        <m:ctrlPr>
                          <w:rPr>
                            <w:rFonts w:ascii="Cambria Math" w:hAnsi="Cambria Math"/>
                            <w:i/>
                            <w:lang w:val="en-GB"/>
                          </w:rPr>
                        </m:ctrlPr>
                      </m:sSupPr>
                      <m:e>
                        <m:r>
                          <w:rPr>
                            <w:rFonts w:ascii="Cambria Math" w:hAnsi="Cambria Math"/>
                            <w:lang w:val="en-GB"/>
                          </w:rPr>
                          <m:t>10</m:t>
                        </m:r>
                      </m:e>
                      <m:sup>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m:t>
                                </m:r>
                              </m:sub>
                            </m:sSub>
                          </m:num>
                          <m:den>
                            <m:r>
                              <w:rPr>
                                <w:rFonts w:ascii="Cambria Math" w:hAnsi="Cambria Math"/>
                                <w:lang w:val="en-GB"/>
                              </w:rPr>
                              <m:t>10</m:t>
                            </m:r>
                          </m:den>
                        </m:f>
                      </m:sup>
                    </m:sSup>
                  </m:e>
                </m:nary>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m:t>
                        </m:r>
                      </m:sub>
                    </m:sSub>
                    <m:d>
                      <m:dPr>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i</m:t>
                            </m:r>
                          </m:sub>
                        </m:sSub>
                      </m:e>
                    </m:d>
                  </m:num>
                  <m:den>
                    <m:r>
                      <w:rPr>
                        <w:rFonts w:ascii="Cambria Math" w:hAnsi="Cambria Math"/>
                        <w:lang w:val="en-GB"/>
                      </w:rPr>
                      <m:t>4</m:t>
                    </m:r>
                    <m:r>
                      <m:rPr>
                        <m:sty m:val="p"/>
                      </m:rPr>
                      <w:rPr>
                        <w:rFonts w:ascii="Cambria Math" w:hAnsi="Cambria Math"/>
                        <w:lang w:val="en-GB"/>
                      </w:rPr>
                      <m:t>π</m:t>
                    </m:r>
                    <m:sSubSup>
                      <m:sSubSupPr>
                        <m:ctrlPr>
                          <w:rPr>
                            <w:rFonts w:ascii="Cambria Math" w:hAnsi="Cambria Math"/>
                            <w:i/>
                            <w:lang w:val="en-GB"/>
                          </w:rPr>
                        </m:ctrlPr>
                      </m:sSubSupPr>
                      <m:e>
                        <m:r>
                          <w:rPr>
                            <w:rFonts w:ascii="Cambria Math" w:hAnsi="Cambria Math"/>
                            <w:lang w:val="en-GB"/>
                          </w:rPr>
                          <m:t>d</m:t>
                        </m:r>
                      </m:e>
                      <m:sub>
                        <m:r>
                          <w:rPr>
                            <w:rFonts w:ascii="Cambria Math" w:hAnsi="Cambria Math"/>
                            <w:lang w:val="en-GB"/>
                          </w:rPr>
                          <m:t>i</m:t>
                        </m:r>
                      </m:sub>
                      <m:sup>
                        <m:r>
                          <w:rPr>
                            <w:rFonts w:ascii="Cambria Math" w:hAnsi="Cambria Math"/>
                            <w:lang w:val="en-GB"/>
                          </w:rPr>
                          <m:t>2</m:t>
                        </m:r>
                      </m:sup>
                    </m:sSubSup>
                  </m:den>
                </m:f>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r</m:t>
                        </m:r>
                      </m:sub>
                    </m:sSub>
                    <m:d>
                      <m:dPr>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φ</m:t>
                            </m:r>
                          </m:e>
                          <m:sub>
                            <m:r>
                              <w:rPr>
                                <w:rFonts w:ascii="Cambria Math" w:hAnsi="Cambria Math"/>
                                <w:lang w:val="en-GB"/>
                              </w:rPr>
                              <m:t>i</m:t>
                            </m:r>
                          </m:sub>
                        </m:sSub>
                      </m:e>
                    </m:d>
                  </m:num>
                  <m:den>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r,max</m:t>
                        </m:r>
                      </m:sub>
                    </m:sSub>
                  </m:den>
                </m:f>
              </m:e>
            </m:d>
          </m:e>
        </m:func>
      </m:oMath>
    </w:p>
    <w:p w14:paraId="3C59DA46" w14:textId="77777777" w:rsidR="00286835" w:rsidRDefault="00717D4F">
      <w:pPr>
        <w:keepLines/>
        <w:tabs>
          <w:tab w:val="clear" w:pos="794"/>
          <w:tab w:val="clear" w:pos="1191"/>
          <w:tab w:val="clear" w:pos="1588"/>
          <w:tab w:val="clear" w:pos="1985"/>
          <w:tab w:val="left" w:pos="255"/>
          <w:tab w:val="left" w:pos="1134"/>
          <w:tab w:val="left" w:pos="1531"/>
          <w:tab w:val="left" w:pos="1701"/>
          <w:tab w:val="left" w:pos="1871"/>
          <w:tab w:val="left" w:pos="2268"/>
        </w:tabs>
        <w:ind w:left="2160" w:hanging="2160"/>
        <w:rPr>
          <w:color w:val="000000"/>
          <w:szCs w:val="24"/>
          <w:lang w:val="en-GB" w:eastAsia="zh-CN"/>
        </w:rPr>
      </w:pPr>
      <w:r>
        <w:rPr>
          <w:rFonts w:hint="eastAsia"/>
          <w:color w:val="000000"/>
          <w:szCs w:val="24"/>
          <w:lang w:val="en-GB" w:eastAsia="zh-CN"/>
        </w:rPr>
        <w:t>其中：</w:t>
      </w:r>
    </w:p>
    <w:p w14:paraId="5E178539" w14:textId="77777777" w:rsidR="00286835" w:rsidRDefault="00717D4F">
      <w:pPr>
        <w:keepLines/>
        <w:tabs>
          <w:tab w:val="clear" w:pos="794"/>
          <w:tab w:val="clear" w:pos="1191"/>
          <w:tab w:val="clear" w:pos="1588"/>
          <w:tab w:val="clear" w:pos="1985"/>
          <w:tab w:val="right" w:pos="709"/>
          <w:tab w:val="left" w:pos="992"/>
        </w:tabs>
        <w:ind w:left="992" w:hanging="992"/>
        <w:rPr>
          <w:color w:val="000000"/>
          <w:szCs w:val="24"/>
          <w:lang w:val="en-GB" w:eastAsia="zh-CN"/>
        </w:rPr>
      </w:pPr>
      <w:r>
        <w:rPr>
          <w:i/>
          <w:iCs/>
          <w:color w:val="000000"/>
          <w:szCs w:val="24"/>
          <w:lang w:val="en-GB" w:eastAsia="zh-CN"/>
        </w:rPr>
        <w:tab/>
        <w:t>N</w:t>
      </w:r>
      <w:r>
        <w:rPr>
          <w:i/>
          <w:iCs/>
          <w:color w:val="000000"/>
          <w:position w:val="-4"/>
          <w:szCs w:val="24"/>
          <w:lang w:val="en-GB" w:eastAsia="zh-CN"/>
        </w:rPr>
        <w:t>a</w:t>
      </w:r>
      <w:r>
        <w:rPr>
          <w:iCs/>
          <w:color w:val="000000"/>
          <w:szCs w:val="24"/>
          <w:lang w:val="en-GB" w:eastAsia="zh-CN"/>
        </w:rPr>
        <w:t>:</w:t>
      </w:r>
      <w:r>
        <w:rPr>
          <w:color w:val="000000"/>
          <w:szCs w:val="24"/>
          <w:lang w:val="en-GB" w:eastAsia="zh-CN"/>
        </w:rPr>
        <w:tab/>
      </w:r>
      <w:r>
        <w:rPr>
          <w:rFonts w:hint="eastAsia"/>
          <w:szCs w:val="24"/>
          <w:lang w:val="en-GB" w:eastAsia="zh-CN"/>
        </w:rPr>
        <w:t>从地球表面或对地静止</w:t>
      </w:r>
      <w:r>
        <w:rPr>
          <w:rFonts w:hint="eastAsia"/>
          <w:szCs w:val="24"/>
          <w:lang w:val="en-US" w:eastAsia="zh-CN"/>
        </w:rPr>
        <w:t>卫星</w:t>
      </w:r>
      <w:r>
        <w:rPr>
          <w:rFonts w:hint="eastAsia"/>
          <w:szCs w:val="24"/>
          <w:lang w:val="en-GB" w:eastAsia="zh-CN"/>
        </w:rPr>
        <w:t>轨道考虑的对地静止卫星系统收信电台可见的非对地静止</w:t>
      </w:r>
      <w:r>
        <w:rPr>
          <w:rFonts w:hint="eastAsia"/>
          <w:szCs w:val="24"/>
          <w:lang w:val="en-US" w:eastAsia="zh-CN"/>
        </w:rPr>
        <w:t>卫星系统</w:t>
      </w:r>
      <w:r>
        <w:rPr>
          <w:rFonts w:hint="eastAsia"/>
          <w:szCs w:val="24"/>
          <w:lang w:val="en-GB" w:eastAsia="zh-CN"/>
        </w:rPr>
        <w:t>发信电台的数量；</w:t>
      </w:r>
    </w:p>
    <w:p w14:paraId="475EB4B9" w14:textId="77777777" w:rsidR="00286835" w:rsidRDefault="00717D4F">
      <w:pPr>
        <w:keepLines/>
        <w:tabs>
          <w:tab w:val="clear" w:pos="794"/>
          <w:tab w:val="clear" w:pos="1191"/>
          <w:tab w:val="clear" w:pos="1588"/>
          <w:tab w:val="clear" w:pos="1985"/>
          <w:tab w:val="right" w:pos="709"/>
          <w:tab w:val="left" w:pos="992"/>
        </w:tabs>
        <w:ind w:left="992" w:hanging="992"/>
        <w:rPr>
          <w:color w:val="000000"/>
          <w:szCs w:val="24"/>
          <w:lang w:val="en-GB" w:eastAsia="zh-CN"/>
        </w:rPr>
      </w:pPr>
      <w:r>
        <w:rPr>
          <w:i/>
          <w:color w:val="000000"/>
          <w:szCs w:val="24"/>
          <w:lang w:val="en-GB" w:eastAsia="zh-CN"/>
        </w:rPr>
        <w:tab/>
        <w:t>i</w:t>
      </w:r>
      <w:r>
        <w:rPr>
          <w:iCs/>
          <w:color w:val="000000"/>
          <w:szCs w:val="24"/>
          <w:lang w:val="en-GB" w:eastAsia="zh-CN"/>
        </w:rPr>
        <w:t>:</w:t>
      </w:r>
      <w:r>
        <w:rPr>
          <w:i/>
          <w:color w:val="000000"/>
          <w:szCs w:val="24"/>
          <w:lang w:val="en-GB" w:eastAsia="zh-CN"/>
        </w:rPr>
        <w:tab/>
      </w:r>
      <w:r>
        <w:rPr>
          <w:rFonts w:hint="eastAsia"/>
          <w:szCs w:val="24"/>
          <w:lang w:val="en-GB" w:eastAsia="zh-CN"/>
        </w:rPr>
        <w:t>非对地静止卫星系统发信电台的指数；</w:t>
      </w:r>
    </w:p>
    <w:p w14:paraId="1747EEF5" w14:textId="77777777" w:rsidR="00286835" w:rsidRDefault="00717D4F">
      <w:pPr>
        <w:keepLines/>
        <w:tabs>
          <w:tab w:val="clear" w:pos="794"/>
          <w:tab w:val="clear" w:pos="1191"/>
          <w:tab w:val="clear" w:pos="1588"/>
          <w:tab w:val="clear" w:pos="1985"/>
          <w:tab w:val="right" w:pos="709"/>
          <w:tab w:val="left" w:pos="992"/>
        </w:tabs>
        <w:ind w:left="992" w:hanging="992"/>
        <w:rPr>
          <w:szCs w:val="24"/>
          <w:lang w:val="en-GB" w:eastAsia="zh-CN"/>
        </w:rPr>
      </w:pPr>
      <w:r>
        <w:rPr>
          <w:i/>
          <w:color w:val="000000"/>
          <w:szCs w:val="24"/>
          <w:lang w:val="en-GB" w:eastAsia="zh-CN"/>
        </w:rPr>
        <w:lastRenderedPageBreak/>
        <w:tab/>
        <w:t>P</w:t>
      </w:r>
      <w:proofErr w:type="spellStart"/>
      <w:r>
        <w:rPr>
          <w:i/>
          <w:color w:val="000000"/>
          <w:position w:val="-4"/>
          <w:szCs w:val="24"/>
          <w:lang w:val="en-GB" w:eastAsia="zh-CN"/>
        </w:rPr>
        <w:t>i</w:t>
      </w:r>
      <w:proofErr w:type="spellEnd"/>
      <w:r>
        <w:rPr>
          <w:iCs/>
          <w:color w:val="000000"/>
          <w:szCs w:val="24"/>
          <w:lang w:val="en-GB" w:eastAsia="zh-CN"/>
        </w:rPr>
        <w:t>:</w:t>
      </w:r>
      <w:r>
        <w:rPr>
          <w:color w:val="000000"/>
          <w:szCs w:val="24"/>
          <w:lang w:val="en-GB" w:eastAsia="zh-CN"/>
        </w:rPr>
        <w:t xml:space="preserve"> </w:t>
      </w:r>
      <w:r>
        <w:rPr>
          <w:color w:val="000000"/>
          <w:szCs w:val="24"/>
          <w:lang w:val="en-GB" w:eastAsia="zh-CN"/>
        </w:rPr>
        <w:tab/>
      </w:r>
      <w:r>
        <w:rPr>
          <w:rFonts w:hint="eastAsia"/>
          <w:szCs w:val="24"/>
          <w:lang w:val="en-GB" w:eastAsia="zh-CN"/>
        </w:rPr>
        <w:t>在基准带宽中非对地静止卫星系统发信电台天线输入点的</w:t>
      </w:r>
      <w:r>
        <w:rPr>
          <w:rFonts w:hint="eastAsia"/>
          <w:szCs w:val="24"/>
          <w:lang w:val="en-GB" w:eastAsia="zh-CN"/>
        </w:rPr>
        <w:t>RF</w:t>
      </w:r>
      <w:r>
        <w:rPr>
          <w:rFonts w:hint="eastAsia"/>
          <w:szCs w:val="24"/>
          <w:lang w:val="en-GB" w:eastAsia="zh-CN"/>
        </w:rPr>
        <w:t>功率（单位：</w:t>
      </w:r>
      <w:proofErr w:type="spellStart"/>
      <w:r>
        <w:rPr>
          <w:rFonts w:hint="eastAsia"/>
          <w:szCs w:val="24"/>
          <w:lang w:val="en-GB" w:eastAsia="zh-CN"/>
        </w:rPr>
        <w:t>dBW</w:t>
      </w:r>
      <w:proofErr w:type="spellEnd"/>
      <w:r>
        <w:rPr>
          <w:rFonts w:hint="eastAsia"/>
          <w:szCs w:val="24"/>
          <w:lang w:val="en-GB" w:eastAsia="zh-CN"/>
        </w:rPr>
        <w:t>）；</w:t>
      </w:r>
    </w:p>
    <w:p w14:paraId="3DA6E700" w14:textId="77777777" w:rsidR="00286835" w:rsidRDefault="00717D4F">
      <w:pPr>
        <w:keepLines/>
        <w:tabs>
          <w:tab w:val="clear" w:pos="794"/>
          <w:tab w:val="clear" w:pos="1191"/>
          <w:tab w:val="clear" w:pos="1588"/>
          <w:tab w:val="clear" w:pos="1985"/>
          <w:tab w:val="right" w:pos="709"/>
          <w:tab w:val="left" w:pos="992"/>
        </w:tabs>
        <w:ind w:left="992" w:hanging="992"/>
        <w:rPr>
          <w:color w:val="000000"/>
          <w:szCs w:val="24"/>
          <w:lang w:val="en-GB" w:eastAsia="zh-CN"/>
        </w:rPr>
      </w:pPr>
      <w:r>
        <w:rPr>
          <w:rFonts w:ascii="Symbol" w:hAnsi="Symbol"/>
          <w:iCs/>
          <w:color w:val="000000"/>
          <w:szCs w:val="24"/>
          <w:lang w:val="en-GB" w:eastAsia="zh-CN"/>
        </w:rPr>
        <w:tab/>
      </w:r>
      <w:r>
        <w:rPr>
          <w:rFonts w:ascii="Symbol" w:hAnsi="Symbol"/>
          <w:iCs/>
          <w:color w:val="000000"/>
          <w:szCs w:val="24"/>
          <w:lang w:val="en-GB" w:eastAsia="zh-CN"/>
        </w:rPr>
        <w:t></w:t>
      </w:r>
      <w:proofErr w:type="spellStart"/>
      <w:r>
        <w:rPr>
          <w:i/>
          <w:color w:val="000000"/>
          <w:position w:val="-4"/>
          <w:szCs w:val="24"/>
          <w:lang w:val="en-GB" w:eastAsia="zh-CN"/>
        </w:rPr>
        <w:t>i</w:t>
      </w:r>
      <w:proofErr w:type="spellEnd"/>
      <w:r>
        <w:rPr>
          <w:iCs/>
          <w:color w:val="000000"/>
          <w:szCs w:val="24"/>
          <w:lang w:val="en-GB" w:eastAsia="zh-CN"/>
        </w:rPr>
        <w:t>:</w:t>
      </w:r>
      <w:r>
        <w:rPr>
          <w:color w:val="000000"/>
          <w:szCs w:val="24"/>
          <w:lang w:val="en-GB" w:eastAsia="zh-CN"/>
        </w:rPr>
        <w:t xml:space="preserve"> </w:t>
      </w:r>
      <w:r>
        <w:rPr>
          <w:color w:val="000000"/>
          <w:szCs w:val="24"/>
          <w:lang w:val="en-GB" w:eastAsia="zh-CN"/>
        </w:rPr>
        <w:tab/>
      </w:r>
      <w:r>
        <w:rPr>
          <w:rFonts w:hint="eastAsia"/>
          <w:szCs w:val="24"/>
          <w:lang w:val="en-GB" w:eastAsia="zh-CN"/>
        </w:rPr>
        <w:t>非对地静止卫星系统发信电台的视轴与非对地静止卫星系统收信电台方向之间的离轴角度；</w:t>
      </w:r>
    </w:p>
    <w:p w14:paraId="46F8B51B" w14:textId="77777777" w:rsidR="00286835" w:rsidRDefault="00717D4F">
      <w:pPr>
        <w:keepLines/>
        <w:tabs>
          <w:tab w:val="clear" w:pos="794"/>
          <w:tab w:val="clear" w:pos="1191"/>
          <w:tab w:val="clear" w:pos="1588"/>
          <w:tab w:val="clear" w:pos="1985"/>
          <w:tab w:val="right" w:pos="709"/>
          <w:tab w:val="left" w:pos="992"/>
        </w:tabs>
        <w:ind w:left="992" w:hanging="992"/>
        <w:rPr>
          <w:color w:val="000000"/>
          <w:szCs w:val="24"/>
          <w:lang w:val="en-GB" w:eastAsia="zh-CN"/>
        </w:rPr>
      </w:pPr>
      <w:r>
        <w:rPr>
          <w:i/>
          <w:color w:val="000000"/>
          <w:szCs w:val="24"/>
          <w:lang w:val="en-GB" w:eastAsia="zh-CN"/>
        </w:rPr>
        <w:tab/>
        <w:t>G</w:t>
      </w:r>
      <w:r>
        <w:rPr>
          <w:i/>
          <w:color w:val="000000"/>
          <w:position w:val="-4"/>
          <w:szCs w:val="24"/>
          <w:lang w:val="en-GB" w:eastAsia="zh-CN"/>
        </w:rPr>
        <w:t>t</w:t>
      </w:r>
      <w:r>
        <w:rPr>
          <w:iCs/>
          <w:color w:val="000000"/>
          <w:szCs w:val="24"/>
          <w:lang w:val="en-GB" w:eastAsia="zh-CN"/>
        </w:rPr>
        <w:t>(</w:t>
      </w:r>
      <w:r>
        <w:rPr>
          <w:rFonts w:ascii="Symbol" w:hAnsi="Symbol"/>
          <w:iCs/>
          <w:color w:val="000000"/>
          <w:szCs w:val="24"/>
          <w:lang w:val="en-GB" w:eastAsia="zh-CN"/>
        </w:rPr>
        <w:t></w:t>
      </w:r>
      <w:proofErr w:type="spellStart"/>
      <w:r>
        <w:rPr>
          <w:i/>
          <w:color w:val="000000"/>
          <w:position w:val="-4"/>
          <w:szCs w:val="24"/>
          <w:lang w:val="en-GB" w:eastAsia="zh-CN"/>
        </w:rPr>
        <w:t>i</w:t>
      </w:r>
      <w:proofErr w:type="spellEnd"/>
      <w:r>
        <w:rPr>
          <w:iCs/>
          <w:color w:val="000000"/>
          <w:szCs w:val="24"/>
          <w:lang w:val="en-GB" w:eastAsia="zh-CN"/>
        </w:rPr>
        <w:t>):</w:t>
      </w:r>
      <w:r>
        <w:rPr>
          <w:i/>
          <w:color w:val="000000"/>
          <w:szCs w:val="24"/>
          <w:lang w:val="en-GB" w:eastAsia="zh-CN"/>
        </w:rPr>
        <w:tab/>
      </w:r>
      <w:r>
        <w:rPr>
          <w:rFonts w:hint="eastAsia"/>
          <w:szCs w:val="24"/>
          <w:lang w:val="en-GB" w:eastAsia="zh-CN"/>
        </w:rPr>
        <w:t>在对地静止卫星系统收信电台方向非对地静止卫星系统电台的发射天线增益（比率）；</w:t>
      </w:r>
    </w:p>
    <w:p w14:paraId="4E4898EF" w14:textId="77777777" w:rsidR="00286835" w:rsidRDefault="00717D4F">
      <w:pPr>
        <w:keepLines/>
        <w:tabs>
          <w:tab w:val="clear" w:pos="794"/>
          <w:tab w:val="clear" w:pos="1191"/>
          <w:tab w:val="clear" w:pos="1588"/>
          <w:tab w:val="clear" w:pos="1985"/>
          <w:tab w:val="right" w:pos="709"/>
          <w:tab w:val="left" w:pos="992"/>
        </w:tabs>
        <w:ind w:left="992" w:hanging="992"/>
        <w:rPr>
          <w:color w:val="000000"/>
          <w:szCs w:val="24"/>
          <w:lang w:val="en-GB" w:eastAsia="zh-CN"/>
        </w:rPr>
      </w:pPr>
      <w:r>
        <w:rPr>
          <w:i/>
          <w:color w:val="000000"/>
          <w:szCs w:val="24"/>
          <w:lang w:val="en-GB" w:eastAsia="zh-CN"/>
        </w:rPr>
        <w:tab/>
        <w:t>d</w:t>
      </w:r>
      <w:proofErr w:type="spellStart"/>
      <w:r>
        <w:rPr>
          <w:i/>
          <w:color w:val="000000"/>
          <w:position w:val="-4"/>
          <w:szCs w:val="24"/>
          <w:lang w:val="en-GB" w:eastAsia="zh-CN"/>
        </w:rPr>
        <w:t>i</w:t>
      </w:r>
      <w:proofErr w:type="spellEnd"/>
      <w:r>
        <w:rPr>
          <w:iCs/>
          <w:color w:val="000000"/>
          <w:szCs w:val="24"/>
          <w:lang w:val="en-GB" w:eastAsia="zh-CN"/>
        </w:rPr>
        <w:t>:</w:t>
      </w:r>
      <w:r>
        <w:rPr>
          <w:iCs/>
          <w:color w:val="000000"/>
          <w:szCs w:val="24"/>
          <w:lang w:val="en-GB" w:eastAsia="zh-CN"/>
        </w:rPr>
        <w:tab/>
      </w:r>
      <w:r>
        <w:rPr>
          <w:rFonts w:hint="eastAsia"/>
          <w:szCs w:val="24"/>
          <w:lang w:val="en-GB" w:eastAsia="zh-CN"/>
        </w:rPr>
        <w:t>非对地静止卫星系统发信电台和对地静止卫星系统收信电台的距离（单位：米）；</w:t>
      </w:r>
    </w:p>
    <w:p w14:paraId="521FF7A4" w14:textId="77777777" w:rsidR="00286835" w:rsidRDefault="00717D4F">
      <w:pPr>
        <w:keepLines/>
        <w:tabs>
          <w:tab w:val="clear" w:pos="794"/>
          <w:tab w:val="clear" w:pos="1191"/>
          <w:tab w:val="clear" w:pos="1588"/>
          <w:tab w:val="clear" w:pos="1985"/>
          <w:tab w:val="right" w:pos="709"/>
          <w:tab w:val="left" w:pos="992"/>
        </w:tabs>
        <w:ind w:left="992" w:hanging="992"/>
        <w:rPr>
          <w:color w:val="000000"/>
          <w:szCs w:val="24"/>
          <w:lang w:val="en-GB" w:eastAsia="zh-CN"/>
        </w:rPr>
      </w:pPr>
      <w:r>
        <w:rPr>
          <w:rFonts w:ascii="Symbol" w:hAnsi="Symbol"/>
          <w:iCs/>
          <w:color w:val="000000"/>
          <w:szCs w:val="24"/>
          <w:lang w:val="en-GB" w:eastAsia="zh-CN"/>
        </w:rPr>
        <w:tab/>
      </w:r>
      <w:r>
        <w:rPr>
          <w:rFonts w:ascii="Symbol" w:hAnsi="Symbol"/>
          <w:iCs/>
          <w:color w:val="000000"/>
          <w:szCs w:val="24"/>
          <w:lang w:val="fr-CH" w:eastAsia="zh-CN"/>
        </w:rPr>
        <w:t></w:t>
      </w:r>
      <w:proofErr w:type="spellStart"/>
      <w:proofErr w:type="gramStart"/>
      <w:r>
        <w:rPr>
          <w:i/>
          <w:color w:val="000000"/>
          <w:position w:val="-4"/>
          <w:szCs w:val="24"/>
          <w:lang w:val="en-GB" w:eastAsia="zh-CN"/>
        </w:rPr>
        <w:t>i</w:t>
      </w:r>
      <w:proofErr w:type="spellEnd"/>
      <w:r>
        <w:rPr>
          <w:iCs/>
          <w:color w:val="000000"/>
          <w:szCs w:val="24"/>
          <w:lang w:val="en-GB" w:eastAsia="zh-CN"/>
        </w:rPr>
        <w:t>:</w:t>
      </w:r>
      <w:proofErr w:type="gramEnd"/>
      <w:r>
        <w:rPr>
          <w:color w:val="000000"/>
          <w:szCs w:val="24"/>
          <w:lang w:val="en-GB" w:eastAsia="zh-CN"/>
        </w:rPr>
        <w:tab/>
      </w:r>
      <w:r>
        <w:rPr>
          <w:rFonts w:hint="eastAsia"/>
          <w:szCs w:val="24"/>
          <w:lang w:val="en-GB" w:eastAsia="zh-CN"/>
        </w:rPr>
        <w:t>对地静止卫星系统收信电台的天线视轴和非对地静止卫星系统</w:t>
      </w:r>
      <w:r>
        <w:rPr>
          <w:rFonts w:hint="eastAsia"/>
          <w:szCs w:val="24"/>
          <w:lang w:val="en-US" w:eastAsia="zh-CN"/>
        </w:rPr>
        <w:t>第</w:t>
      </w:r>
      <w:proofErr w:type="spellStart"/>
      <w:r>
        <w:rPr>
          <w:rFonts w:hint="eastAsia"/>
          <w:i/>
          <w:iCs/>
          <w:szCs w:val="24"/>
          <w:lang w:val="en-GB" w:eastAsia="zh-CN"/>
        </w:rPr>
        <w:t>i</w:t>
      </w:r>
      <w:proofErr w:type="spellEnd"/>
      <w:r>
        <w:rPr>
          <w:rFonts w:hint="eastAsia"/>
          <w:szCs w:val="24"/>
          <w:lang w:val="en-US" w:eastAsia="zh-CN"/>
        </w:rPr>
        <w:t>个</w:t>
      </w:r>
      <w:r>
        <w:rPr>
          <w:rFonts w:hint="eastAsia"/>
          <w:szCs w:val="24"/>
          <w:lang w:val="en-GB" w:eastAsia="zh-CN"/>
        </w:rPr>
        <w:t>发信电台方向之间的离轴角度；</w:t>
      </w:r>
    </w:p>
    <w:p w14:paraId="2F6C4138" w14:textId="77777777" w:rsidR="00286835" w:rsidRDefault="00717D4F">
      <w:pPr>
        <w:keepLines/>
        <w:tabs>
          <w:tab w:val="clear" w:pos="794"/>
          <w:tab w:val="clear" w:pos="1191"/>
          <w:tab w:val="clear" w:pos="1588"/>
          <w:tab w:val="clear" w:pos="1985"/>
          <w:tab w:val="right" w:pos="709"/>
          <w:tab w:val="left" w:pos="992"/>
        </w:tabs>
        <w:ind w:left="992" w:hanging="992"/>
        <w:rPr>
          <w:color w:val="000000"/>
          <w:szCs w:val="24"/>
          <w:lang w:val="en-GB" w:eastAsia="zh-CN"/>
        </w:rPr>
      </w:pPr>
      <w:r>
        <w:rPr>
          <w:i/>
          <w:color w:val="000000"/>
          <w:szCs w:val="24"/>
          <w:lang w:val="en-GB" w:eastAsia="zh-CN"/>
        </w:rPr>
        <w:tab/>
        <w:t>G</w:t>
      </w:r>
      <w:r>
        <w:rPr>
          <w:i/>
          <w:color w:val="000000"/>
          <w:position w:val="-4"/>
          <w:szCs w:val="24"/>
          <w:lang w:val="en-GB" w:eastAsia="zh-CN"/>
        </w:rPr>
        <w:t>r</w:t>
      </w:r>
      <w:r>
        <w:rPr>
          <w:rFonts w:ascii="Symbol" w:hAnsi="Symbol"/>
          <w:iCs/>
          <w:color w:val="000000"/>
          <w:szCs w:val="24"/>
          <w:lang w:val="en-GB" w:eastAsia="zh-CN"/>
        </w:rPr>
        <w:t></w:t>
      </w:r>
      <w:r>
        <w:rPr>
          <w:rFonts w:ascii="Symbol" w:hAnsi="Symbol"/>
          <w:iCs/>
          <w:color w:val="000000"/>
          <w:szCs w:val="24"/>
          <w:lang w:val="en-GB" w:eastAsia="zh-CN"/>
        </w:rPr>
        <w:t></w:t>
      </w:r>
      <w:proofErr w:type="spellStart"/>
      <w:r>
        <w:rPr>
          <w:i/>
          <w:color w:val="000000"/>
          <w:position w:val="-4"/>
          <w:szCs w:val="24"/>
          <w:lang w:val="en-GB" w:eastAsia="zh-CN"/>
        </w:rPr>
        <w:t>i</w:t>
      </w:r>
      <w:proofErr w:type="spellEnd"/>
      <w:r>
        <w:rPr>
          <w:iCs/>
          <w:color w:val="000000"/>
          <w:szCs w:val="24"/>
          <w:lang w:val="en-GB" w:eastAsia="zh-CN"/>
        </w:rPr>
        <w:t>):</w:t>
      </w:r>
      <w:r>
        <w:rPr>
          <w:i/>
          <w:color w:val="000000"/>
          <w:szCs w:val="24"/>
          <w:lang w:val="en-GB" w:eastAsia="zh-CN"/>
        </w:rPr>
        <w:tab/>
      </w:r>
      <w:r>
        <w:rPr>
          <w:rFonts w:hint="eastAsia"/>
          <w:szCs w:val="24"/>
          <w:lang w:val="en-GB" w:eastAsia="zh-CN"/>
        </w:rPr>
        <w:t>非对地静止卫星系统中</w:t>
      </w:r>
      <w:r>
        <w:rPr>
          <w:rFonts w:hint="eastAsia"/>
          <w:szCs w:val="24"/>
          <w:lang w:val="en-US" w:eastAsia="zh-CN"/>
        </w:rPr>
        <w:t>第</w:t>
      </w:r>
      <w:proofErr w:type="spellStart"/>
      <w:r>
        <w:rPr>
          <w:rFonts w:hint="eastAsia"/>
          <w:i/>
          <w:iCs/>
          <w:szCs w:val="24"/>
          <w:lang w:val="en-GB" w:eastAsia="zh-CN"/>
        </w:rPr>
        <w:t>i</w:t>
      </w:r>
      <w:proofErr w:type="spellEnd"/>
      <w:r>
        <w:rPr>
          <w:rFonts w:hint="eastAsia"/>
          <w:szCs w:val="24"/>
          <w:lang w:val="en-US" w:eastAsia="zh-CN"/>
        </w:rPr>
        <w:t>个</w:t>
      </w:r>
      <w:r>
        <w:rPr>
          <w:rFonts w:hint="eastAsia"/>
          <w:szCs w:val="24"/>
          <w:lang w:val="en-GB" w:eastAsia="zh-CN"/>
        </w:rPr>
        <w:t>发信电台方向的对地静止卫星系统收信电台的接收天线增益（比率）；</w:t>
      </w:r>
    </w:p>
    <w:p w14:paraId="670ED7BC" w14:textId="77777777" w:rsidR="00286835" w:rsidRDefault="00717D4F">
      <w:pPr>
        <w:keepLines/>
        <w:tabs>
          <w:tab w:val="clear" w:pos="794"/>
          <w:tab w:val="clear" w:pos="1191"/>
          <w:tab w:val="clear" w:pos="1588"/>
          <w:tab w:val="clear" w:pos="1985"/>
          <w:tab w:val="right" w:pos="709"/>
          <w:tab w:val="left" w:pos="992"/>
        </w:tabs>
        <w:ind w:left="992" w:hanging="992"/>
        <w:rPr>
          <w:color w:val="000000"/>
          <w:szCs w:val="24"/>
          <w:lang w:val="en-GB" w:eastAsia="zh-CN"/>
        </w:rPr>
      </w:pPr>
      <w:r>
        <w:rPr>
          <w:i/>
          <w:color w:val="000000"/>
          <w:szCs w:val="24"/>
          <w:lang w:val="en-GB" w:eastAsia="zh-CN"/>
        </w:rPr>
        <w:tab/>
        <w:t>G</w:t>
      </w:r>
      <w:proofErr w:type="spellStart"/>
      <w:r>
        <w:rPr>
          <w:i/>
          <w:color w:val="000000"/>
          <w:position w:val="-4"/>
          <w:szCs w:val="24"/>
          <w:lang w:val="en-GB" w:eastAsia="zh-CN"/>
        </w:rPr>
        <w:t>r,max</w:t>
      </w:r>
      <w:proofErr w:type="spellEnd"/>
      <w:r>
        <w:rPr>
          <w:iCs/>
          <w:color w:val="000000"/>
          <w:szCs w:val="24"/>
          <w:lang w:val="en-GB" w:eastAsia="zh-CN"/>
        </w:rPr>
        <w:t>:</w:t>
      </w:r>
      <w:r>
        <w:rPr>
          <w:color w:val="000000"/>
          <w:szCs w:val="24"/>
          <w:lang w:val="en-GB" w:eastAsia="zh-CN"/>
        </w:rPr>
        <w:tab/>
      </w:r>
      <w:r>
        <w:rPr>
          <w:rFonts w:hint="eastAsia"/>
          <w:szCs w:val="24"/>
          <w:lang w:val="en-GB" w:eastAsia="zh-CN"/>
        </w:rPr>
        <w:t>对地静止卫星系统收信电台天线的最大增益（比率）；</w:t>
      </w:r>
    </w:p>
    <w:p w14:paraId="3F7731B2" w14:textId="77777777" w:rsidR="00286835" w:rsidRDefault="00717D4F">
      <w:pPr>
        <w:pStyle w:val="Equationlegend"/>
        <w:tabs>
          <w:tab w:val="clear" w:pos="1701"/>
          <w:tab w:val="clear" w:pos="1985"/>
        </w:tabs>
        <w:ind w:left="851" w:hanging="851"/>
        <w:rPr>
          <w:rFonts w:ascii="Calibri" w:eastAsiaTheme="minorEastAsia" w:hAnsi="Calibri" w:cs="Calibri"/>
          <w:b/>
          <w:color w:val="800000"/>
          <w:szCs w:val="24"/>
          <w:lang w:val="en-GB" w:eastAsia="zh-CN"/>
        </w:rPr>
      </w:pPr>
      <w:proofErr w:type="spellStart"/>
      <w:r>
        <w:rPr>
          <w:i/>
          <w:color w:val="000000"/>
          <w:szCs w:val="24"/>
          <w:lang w:val="en-GB" w:eastAsia="zh-CN"/>
        </w:rPr>
        <w:t>epfd</w:t>
      </w:r>
      <w:proofErr w:type="spellEnd"/>
      <w:r>
        <w:rPr>
          <w:iCs/>
          <w:color w:val="000000"/>
          <w:szCs w:val="24"/>
          <w:lang w:val="en-GB" w:eastAsia="zh-CN"/>
        </w:rPr>
        <w:t>:</w:t>
      </w:r>
      <w:r>
        <w:rPr>
          <w:i/>
          <w:color w:val="000000"/>
          <w:szCs w:val="24"/>
          <w:lang w:val="en-GB" w:eastAsia="zh-CN"/>
        </w:rPr>
        <w:tab/>
      </w:r>
      <w:r>
        <w:rPr>
          <w:rFonts w:hint="eastAsia"/>
          <w:i/>
          <w:color w:val="000000"/>
          <w:szCs w:val="24"/>
          <w:lang w:eastAsia="zh-CN"/>
        </w:rPr>
        <w:t xml:space="preserve">  </w:t>
      </w:r>
      <w:r>
        <w:rPr>
          <w:rFonts w:hint="eastAsia"/>
          <w:szCs w:val="24"/>
          <w:lang w:val="en-GB" w:eastAsia="zh-CN"/>
        </w:rPr>
        <w:t>基准带宽中计算的等效功率通量密度（单位：</w:t>
      </w:r>
      <w:r>
        <w:rPr>
          <w:rFonts w:hint="eastAsia"/>
          <w:szCs w:val="24"/>
          <w:lang w:val="en-GB" w:eastAsia="zh-CN"/>
        </w:rPr>
        <w:t>dB/</w:t>
      </w:r>
      <w:r>
        <w:rPr>
          <w:szCs w:val="24"/>
          <w:lang w:eastAsia="zh-CN"/>
        </w:rPr>
        <w:t>(</w:t>
      </w:r>
      <w:r>
        <w:rPr>
          <w:rFonts w:hint="eastAsia"/>
          <w:szCs w:val="24"/>
          <w:lang w:val="en-GB" w:eastAsia="zh-CN"/>
        </w:rPr>
        <w:t>W/m</w:t>
      </w:r>
      <w:r>
        <w:rPr>
          <w:rFonts w:hint="eastAsia"/>
          <w:szCs w:val="24"/>
          <w:vertAlign w:val="superscript"/>
          <w:lang w:val="en-GB" w:eastAsia="zh-CN"/>
        </w:rPr>
        <w:t>2</w:t>
      </w:r>
      <w:r>
        <w:rPr>
          <w:szCs w:val="24"/>
          <w:lang w:eastAsia="zh-CN"/>
        </w:rPr>
        <w:t>)</w:t>
      </w:r>
      <w:r>
        <w:rPr>
          <w:rFonts w:hint="eastAsia"/>
          <w:szCs w:val="24"/>
          <w:lang w:val="en-GB" w:eastAsia="zh-CN"/>
        </w:rPr>
        <w:t>）。</w:t>
      </w:r>
    </w:p>
    <w:bookmarkEnd w:id="265"/>
    <w:p w14:paraId="5ABA50CE" w14:textId="77777777" w:rsidR="00286835" w:rsidRDefault="00717D4F">
      <w:pPr>
        <w:keepNext/>
        <w:keepLines/>
        <w:rPr>
          <w:rFonts w:eastAsiaTheme="minorEastAsia"/>
          <w:lang w:val="en-GB" w:eastAsia="zh-CN"/>
        </w:rPr>
      </w:pPr>
      <w:r>
        <w:rPr>
          <w:rFonts w:eastAsiaTheme="minorEastAsia" w:hint="eastAsia"/>
          <w:lang w:val="en-US" w:eastAsia="zh-CN"/>
        </w:rPr>
        <w:t>已知：</w:t>
      </w:r>
    </w:p>
    <w:p w14:paraId="38BAD231" w14:textId="77777777" w:rsidR="00286835" w:rsidRDefault="00717D4F">
      <w:pPr>
        <w:pStyle w:val="Equation"/>
        <w:keepNext/>
        <w:keepLines/>
        <w:rPr>
          <w:sz w:val="21"/>
          <w:szCs w:val="21"/>
          <w:lang w:val="en-GB"/>
        </w:rPr>
      </w:pPr>
      <w:r>
        <w:rPr>
          <w:rFonts w:eastAsiaTheme="minorEastAsia"/>
          <w:lang w:val="en-GB"/>
        </w:rPr>
        <w:tab/>
      </w:r>
      <w:r>
        <w:rPr>
          <w:rFonts w:eastAsiaTheme="minorEastAsia"/>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m:t>
            </m:r>
          </m:sub>
        </m:sSub>
        <m:r>
          <m:rPr>
            <m:sty m:val="p"/>
          </m:rPr>
          <w:rPr>
            <w:rFonts w:ascii="Cambria Math" w:hAnsi="Cambria Math"/>
            <w:lang w:val="en-GB"/>
          </w:rPr>
          <m:t>=</m:t>
        </m:r>
        <m:r>
          <w:rPr>
            <w:rFonts w:ascii="Cambria Math" w:hAnsi="Cambria Math"/>
            <w:lang w:val="en-GB"/>
          </w:rPr>
          <m:t>Pi</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r</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t</m:t>
            </m:r>
          </m:sub>
        </m:sSub>
        <m:r>
          <m:rPr>
            <m:sty m:val="p"/>
          </m:rPr>
          <w:rPr>
            <w:rFonts w:ascii="Cambria Math" w:hAnsi="Cambria Math"/>
            <w:lang w:val="en-GB"/>
          </w:rPr>
          <m:t>⋅</m:t>
        </m:r>
        <m:sSup>
          <m:sSupPr>
            <m:ctrlPr>
              <w:rPr>
                <w:rFonts w:ascii="Cambria Math" w:hAnsi="Cambria Math"/>
                <w:lang w:val="en-GB"/>
              </w:rPr>
            </m:ctrlPr>
          </m:sSupPr>
          <m:e>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λ</m:t>
                    </m:r>
                  </m:num>
                  <m:den>
                    <m:r>
                      <m:rPr>
                        <m:sty m:val="p"/>
                      </m:rPr>
                      <w:rPr>
                        <w:rFonts w:ascii="Cambria Math" w:hAnsi="Cambria Math"/>
                        <w:lang w:val="en-GB"/>
                      </w:rPr>
                      <m:t>4</m:t>
                    </m:r>
                    <m:sSub>
                      <m:sSubPr>
                        <m:ctrlPr>
                          <w:rPr>
                            <w:rFonts w:ascii="Cambria Math" w:hAnsi="Cambria Math"/>
                            <w:lang w:val="en-GB"/>
                          </w:rPr>
                        </m:ctrlPr>
                      </m:sSubPr>
                      <m:e>
                        <m:r>
                          <m:rPr>
                            <m:sty m:val="p"/>
                          </m:rPr>
                          <w:rPr>
                            <w:rFonts w:ascii="Cambria Math" w:hAnsi="Cambria Math"/>
                            <w:lang w:val="en-GB"/>
                          </w:rPr>
                          <m:t>π</m:t>
                        </m:r>
                      </m:e>
                      <m:sub>
                        <m:r>
                          <w:rPr>
                            <w:rFonts w:ascii="Cambria Math" w:hAnsi="Cambria Math"/>
                            <w:lang w:val="en-GB"/>
                          </w:rPr>
                          <m:t>di</m:t>
                        </m:r>
                      </m:sub>
                    </m:sSub>
                  </m:den>
                </m:f>
              </m:e>
            </m:d>
          </m:e>
          <m:sup>
            <m:r>
              <m:rPr>
                <m:sty m:val="p"/>
              </m:rPr>
              <w:rPr>
                <w:rFonts w:ascii="Cambria Math" w:hAnsi="Cambria Math"/>
                <w:lang w:val="en-GB"/>
              </w:rPr>
              <m:t>2</m:t>
            </m:r>
          </m:sup>
        </m:sSup>
      </m:oMath>
    </w:p>
    <w:p w14:paraId="721E7618" w14:textId="77777777" w:rsidR="00286835" w:rsidRDefault="00717D4F">
      <w:pPr>
        <w:keepNext/>
        <w:rPr>
          <w:rFonts w:eastAsiaTheme="minorEastAsia"/>
          <w:lang w:val="en-GB" w:eastAsia="zh-CN"/>
        </w:rPr>
      </w:pPr>
      <w:r>
        <w:rPr>
          <w:rFonts w:eastAsiaTheme="minorEastAsia" w:hint="eastAsia"/>
          <w:lang w:val="en-US" w:eastAsia="zh-CN"/>
        </w:rPr>
        <w:t>其中：</w:t>
      </w:r>
    </w:p>
    <w:p w14:paraId="15A55DD3" w14:textId="77777777" w:rsidR="00286835" w:rsidRDefault="00717D4F">
      <w:pPr>
        <w:pStyle w:val="Equationlegend"/>
        <w:rPr>
          <w:rFonts w:eastAsiaTheme="minorEastAsia"/>
          <w:lang w:val="en-GB" w:eastAsia="zh-CN"/>
        </w:rPr>
      </w:pPr>
      <w:r>
        <w:rPr>
          <w:rFonts w:eastAsiaTheme="minorEastAsia"/>
          <w:i/>
          <w:iCs/>
          <w:lang w:val="en-GB" w:eastAsia="zh-CN"/>
        </w:rPr>
        <w:tab/>
      </w:r>
      <w:bookmarkStart w:id="266" w:name="lt_pId1086"/>
      <w:proofErr w:type="spellStart"/>
      <w:r>
        <w:rPr>
          <w:rFonts w:eastAsiaTheme="minorEastAsia"/>
          <w:i/>
          <w:iCs/>
          <w:lang w:val="en-GB" w:eastAsia="zh-CN"/>
        </w:rPr>
        <w:t>I</w:t>
      </w:r>
      <w:r>
        <w:rPr>
          <w:rFonts w:eastAsiaTheme="minorEastAsia"/>
          <w:i/>
          <w:iCs/>
          <w:vertAlign w:val="subscript"/>
          <w:lang w:val="en-GB" w:eastAsia="zh-CN"/>
        </w:rPr>
        <w:t>i</w:t>
      </w:r>
      <w:proofErr w:type="spellEnd"/>
      <w:r>
        <w:rPr>
          <w:rFonts w:eastAsiaTheme="minorEastAsia"/>
          <w:lang w:val="en-GB" w:eastAsia="zh-CN"/>
        </w:rPr>
        <w:t xml:space="preserve"> :</w:t>
      </w:r>
      <w:bookmarkEnd w:id="266"/>
      <w:r>
        <w:rPr>
          <w:rFonts w:eastAsiaTheme="minorEastAsia"/>
          <w:lang w:val="en-GB" w:eastAsia="zh-CN"/>
        </w:rPr>
        <w:tab/>
      </w:r>
      <w:r>
        <w:rPr>
          <w:lang w:val="en-GB" w:eastAsia="zh-CN"/>
        </w:rPr>
        <w:t>在接收天线输出端测</w:t>
      </w:r>
      <w:r>
        <w:rPr>
          <w:rFonts w:hint="eastAsia"/>
          <w:lang w:eastAsia="zh-CN"/>
        </w:rPr>
        <w:t>得</w:t>
      </w:r>
      <w:r>
        <w:rPr>
          <w:lang w:val="en-GB" w:eastAsia="zh-CN"/>
        </w:rPr>
        <w:t>的</w:t>
      </w:r>
      <w:r>
        <w:rPr>
          <w:rFonts w:hint="eastAsia"/>
          <w:lang w:val="en-GB" w:eastAsia="zh-CN"/>
        </w:rPr>
        <w:t>、</w:t>
      </w:r>
      <w:r>
        <w:rPr>
          <w:lang w:val="en-GB" w:eastAsia="zh-CN"/>
        </w:rPr>
        <w:t>由</w:t>
      </w:r>
      <w:r>
        <w:rPr>
          <w:rFonts w:hint="eastAsia"/>
          <w:szCs w:val="24"/>
          <w:lang w:eastAsia="zh-CN"/>
        </w:rPr>
        <w:t>第</w:t>
      </w:r>
      <w:proofErr w:type="spellStart"/>
      <w:r>
        <w:rPr>
          <w:rFonts w:hint="eastAsia"/>
          <w:i/>
          <w:iCs/>
          <w:szCs w:val="24"/>
          <w:lang w:val="en-GB" w:eastAsia="zh-CN"/>
        </w:rPr>
        <w:t>i</w:t>
      </w:r>
      <w:proofErr w:type="spellEnd"/>
      <w:r>
        <w:rPr>
          <w:rFonts w:hint="eastAsia"/>
          <w:szCs w:val="24"/>
          <w:lang w:eastAsia="zh-CN"/>
        </w:rPr>
        <w:t>个</w:t>
      </w:r>
      <w:r>
        <w:rPr>
          <w:lang w:val="en-GB" w:eastAsia="zh-CN"/>
        </w:rPr>
        <w:t>非</w:t>
      </w:r>
      <w:r>
        <w:rPr>
          <w:rFonts w:hint="eastAsia"/>
          <w:lang w:val="en-GB" w:eastAsia="zh-CN"/>
        </w:rPr>
        <w:t>对地静止</w:t>
      </w:r>
      <w:r>
        <w:rPr>
          <w:rFonts w:hint="eastAsia"/>
          <w:lang w:eastAsia="zh-CN"/>
        </w:rPr>
        <w:t>卫星系统发信电台造成</w:t>
      </w:r>
      <w:r>
        <w:rPr>
          <w:lang w:val="en-GB" w:eastAsia="zh-CN"/>
        </w:rPr>
        <w:t>的干扰</w:t>
      </w:r>
      <w:r>
        <w:rPr>
          <w:rFonts w:hint="eastAsia"/>
          <w:lang w:eastAsia="zh-CN"/>
        </w:rPr>
        <w:t>的</w:t>
      </w:r>
      <w:r>
        <w:rPr>
          <w:lang w:val="en-GB" w:eastAsia="zh-CN"/>
        </w:rPr>
        <w:t>功率</w:t>
      </w:r>
    </w:p>
    <w:p w14:paraId="040D18BC" w14:textId="77777777" w:rsidR="00286835" w:rsidRDefault="00717D4F">
      <w:pPr>
        <w:pStyle w:val="Equationlegend"/>
        <w:rPr>
          <w:rFonts w:eastAsiaTheme="minorEastAsia"/>
          <w:lang w:val="en-GB" w:eastAsia="zh-CN"/>
        </w:rPr>
      </w:pPr>
      <w:r>
        <w:rPr>
          <w:rFonts w:eastAsiaTheme="minorEastAsia"/>
          <w:b/>
          <w:bCs/>
          <w:i/>
          <w:iCs/>
          <w:lang w:val="en-GB" w:eastAsia="zh-CN"/>
        </w:rPr>
        <w:tab/>
      </w:r>
      <w:bookmarkStart w:id="267" w:name="_Hlk111542799"/>
      <w:bookmarkStart w:id="268" w:name="lt_pId1088"/>
      <w:r>
        <w:rPr>
          <w:rFonts w:eastAsiaTheme="minorEastAsia"/>
          <w:lang w:val="en-GB"/>
        </w:rPr>
        <w:t>λ</w:t>
      </w:r>
      <w:bookmarkEnd w:id="267"/>
      <w:r>
        <w:rPr>
          <w:rFonts w:eastAsiaTheme="minorEastAsia"/>
          <w:lang w:val="en-GB" w:eastAsia="zh-CN"/>
        </w:rPr>
        <w:t xml:space="preserve"> :</w:t>
      </w:r>
      <w:bookmarkEnd w:id="268"/>
      <w:r>
        <w:rPr>
          <w:rFonts w:eastAsiaTheme="minorEastAsia"/>
          <w:lang w:val="en-GB" w:eastAsia="zh-CN"/>
        </w:rPr>
        <w:tab/>
      </w:r>
      <w:r>
        <w:rPr>
          <w:lang w:val="en-GB" w:eastAsia="zh-CN"/>
        </w:rPr>
        <w:t>波长。</w:t>
      </w:r>
    </w:p>
    <w:p w14:paraId="057A96CD" w14:textId="77777777" w:rsidR="00286835" w:rsidRDefault="00717D4F">
      <w:pPr>
        <w:rPr>
          <w:rFonts w:eastAsiaTheme="minorEastAsia"/>
          <w:lang w:val="en-GB" w:eastAsia="zh-CN"/>
        </w:rPr>
      </w:pPr>
      <w:r>
        <w:rPr>
          <w:lang w:val="en-GB" w:eastAsia="zh-CN"/>
        </w:rPr>
        <w:t>然后，根据上面的</w:t>
      </w:r>
      <w:proofErr w:type="spellStart"/>
      <w:r>
        <w:rPr>
          <w:lang w:val="en-GB" w:eastAsia="zh-CN"/>
        </w:rPr>
        <w:t>epfd</w:t>
      </w:r>
      <w:proofErr w:type="spellEnd"/>
      <w:r>
        <w:rPr>
          <w:lang w:val="en-GB" w:eastAsia="zh-CN"/>
        </w:rPr>
        <w:t>公式</w:t>
      </w:r>
      <w:r>
        <w:rPr>
          <w:rFonts w:hint="eastAsia"/>
          <w:lang w:val="en-GB" w:eastAsia="zh-CN"/>
        </w:rPr>
        <w:t>：</w:t>
      </w:r>
    </w:p>
    <w:p w14:paraId="4AF7FA48" w14:textId="77777777" w:rsidR="00286835" w:rsidRDefault="00717D4F">
      <w:pPr>
        <w:pStyle w:val="Equation"/>
        <w:spacing w:after="120"/>
        <w:rPr>
          <w:lang w:val="en-GB"/>
        </w:rPr>
      </w:pPr>
      <w:r>
        <w:rPr>
          <w:rFonts w:eastAsiaTheme="minorEastAsia"/>
          <w:lang w:val="en-GB" w:eastAsia="zh-CN"/>
        </w:rPr>
        <w:tab/>
      </w:r>
      <w:r>
        <w:rPr>
          <w:rFonts w:eastAsiaTheme="minorEastAsia"/>
          <w:lang w:val="en-GB" w:eastAsia="zh-CN"/>
        </w:rPr>
        <w:tab/>
      </w:r>
      <m:oMath>
        <m:r>
          <m:rPr>
            <m:sty m:val="p"/>
          </m:rPr>
          <w:rPr>
            <w:rFonts w:ascii="Cambria Math" w:hAnsi="Cambria Math"/>
            <w:lang w:val="en-GB"/>
          </w:rPr>
          <m:t>ⅇ</m:t>
        </m:r>
        <m:r>
          <w:rPr>
            <w:rFonts w:ascii="Cambria Math" w:hAnsi="Cambria Math"/>
            <w:lang w:val="en-GB"/>
          </w:rPr>
          <m:t>pfd</m:t>
        </m:r>
        <m:r>
          <m:rPr>
            <m:sty m:val="p"/>
          </m:rPr>
          <w:rPr>
            <w:rFonts w:ascii="Cambria Math" w:hAnsi="Cambria Math"/>
            <w:lang w:val="en-GB"/>
          </w:rPr>
          <m:t>=10</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4π</m:t>
                    </m:r>
                  </m:num>
                  <m:den>
                    <m:sSup>
                      <m:sSupPr>
                        <m:ctrlPr>
                          <w:rPr>
                            <w:rFonts w:ascii="Cambria Math" w:hAnsi="Cambria Math"/>
                            <w:lang w:val="en-GB"/>
                          </w:rPr>
                        </m:ctrlPr>
                      </m:sSupPr>
                      <m:e>
                        <m:r>
                          <m:rPr>
                            <m:sty m:val="p"/>
                          </m:rPr>
                          <w:rPr>
                            <w:rFonts w:ascii="Cambria Math" w:hAnsi="Cambria Math"/>
                            <w:lang w:val="en-GB"/>
                          </w:rPr>
                          <m:t>λ</m:t>
                        </m:r>
                      </m:e>
                      <m:sup>
                        <m:r>
                          <m:rPr>
                            <m:sty m:val="p"/>
                          </m:rPr>
                          <w:rPr>
                            <w:rFonts w:ascii="Cambria Math" w:hAnsi="Cambria Math"/>
                            <w:lang w:val="en-GB"/>
                          </w:rPr>
                          <m:t>2</m:t>
                        </m:r>
                      </m:sup>
                    </m:sSup>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r, max</m:t>
                        </m:r>
                      </m:sub>
                    </m:sSub>
                  </m:den>
                </m:f>
                <m:r>
                  <m:rPr>
                    <m:sty m:val="p"/>
                  </m:rPr>
                  <w:rPr>
                    <w:rFonts w:ascii="Cambria Math" w:hAnsi="Cambria Math"/>
                    <w:lang w:val="en-GB"/>
                  </w:rPr>
                  <m:t>⋅</m:t>
                </m:r>
                <m:nary>
                  <m:naryPr>
                    <m:chr m:val="∑"/>
                    <m:limLoc m:val="undOvr"/>
                    <m:grow m:val="1"/>
                    <m:ctrlPr>
                      <w:rPr>
                        <w:rFonts w:ascii="Cambria Math" w:hAnsi="Cambria Math"/>
                        <w:lang w:val="en-GB"/>
                      </w:rPr>
                    </m:ctrlPr>
                  </m:naryPr>
                  <m:sub>
                    <m:r>
                      <w:rPr>
                        <w:rFonts w:ascii="Cambria Math" w:hAnsi="Cambria Math"/>
                        <w:lang w:val="en-GB"/>
                      </w:rPr>
                      <m:t>i</m:t>
                    </m:r>
                    <m:r>
                      <m:rPr>
                        <m:sty m:val="p"/>
                      </m:rPr>
                      <w:rPr>
                        <w:rFonts w:ascii="Cambria Math" w:hAnsi="Cambria Math"/>
                        <w:lang w:val="en-GB"/>
                      </w:rPr>
                      <m:t>=1</m:t>
                    </m:r>
                  </m:sub>
                  <m:sup>
                    <m:r>
                      <w:rPr>
                        <w:rFonts w:ascii="Cambria Math" w:hAnsi="Cambria Math"/>
                        <w:lang w:val="en-GB"/>
                      </w:rPr>
                      <m:t>n</m:t>
                    </m:r>
                  </m:sup>
                  <m:e>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m:t>
                        </m:r>
                      </m:sub>
                    </m:sSub>
                  </m:e>
                </m:nary>
              </m:e>
            </m:d>
          </m:e>
        </m:func>
      </m:oMath>
    </w:p>
    <w:p w14:paraId="264984C2" w14:textId="77777777" w:rsidR="00286835" w:rsidRDefault="00717D4F">
      <w:pPr>
        <w:rPr>
          <w:rFonts w:eastAsiaTheme="minorEastAsia"/>
          <w:lang w:val="en-GB" w:eastAsia="zh-CN"/>
        </w:rPr>
      </w:pPr>
      <m:oMath>
        <m:r>
          <w:rPr>
            <w:rFonts w:ascii="Cambria Math" w:eastAsiaTheme="minorEastAsia" w:hAnsi="Cambria Math"/>
            <w:lang w:val="en-GB" w:eastAsia="zh-CN"/>
          </w:rPr>
          <m:t>I Total=</m:t>
        </m:r>
        <m:nary>
          <m:naryPr>
            <m:chr m:val="∑"/>
            <m:limLoc m:val="undOvr"/>
            <m:grow m:val="1"/>
            <m:ctrlPr>
              <w:rPr>
                <w:rFonts w:ascii="Cambria Math" w:eastAsiaTheme="minorEastAsia" w:hAnsi="Cambria Math"/>
                <w:i/>
                <w:sz w:val="28"/>
                <w:szCs w:val="28"/>
                <w:lang w:val="en-GB"/>
              </w:rPr>
            </m:ctrlPr>
          </m:naryPr>
          <m:sub>
            <m:r>
              <w:rPr>
                <w:rFonts w:ascii="Cambria Math" w:eastAsiaTheme="minorEastAsia" w:hAnsi="Cambria Math"/>
                <w:sz w:val="28"/>
                <w:szCs w:val="28"/>
                <w:lang w:val="en-GB" w:eastAsia="zh-CN"/>
              </w:rPr>
              <m:t>i=1</m:t>
            </m:r>
          </m:sub>
          <m:sup>
            <m:r>
              <w:rPr>
                <w:rFonts w:ascii="Cambria Math" w:eastAsiaTheme="minorEastAsia" w:hAnsi="Cambria Math"/>
                <w:sz w:val="28"/>
                <w:szCs w:val="28"/>
                <w:lang w:val="en-GB" w:eastAsia="zh-CN"/>
              </w:rPr>
              <m:t>n</m:t>
            </m:r>
          </m:sup>
          <m:e>
            <m:sSub>
              <m:sSubPr>
                <m:ctrlPr>
                  <w:rPr>
                    <w:rFonts w:ascii="Cambria Math" w:eastAsiaTheme="minorEastAsia" w:hAnsi="Cambria Math"/>
                    <w:i/>
                    <w:sz w:val="28"/>
                    <w:szCs w:val="28"/>
                    <w:lang w:val="en-GB"/>
                  </w:rPr>
                </m:ctrlPr>
              </m:sSubPr>
              <m:e>
                <m:r>
                  <w:rPr>
                    <w:rFonts w:ascii="Cambria Math" w:eastAsiaTheme="minorEastAsia" w:hAnsi="Cambria Math"/>
                    <w:sz w:val="28"/>
                    <w:szCs w:val="28"/>
                    <w:lang w:val="en-GB" w:eastAsia="zh-CN"/>
                  </w:rPr>
                  <m:t>I</m:t>
                </m:r>
              </m:e>
              <m:sub>
                <m:r>
                  <w:rPr>
                    <w:rFonts w:ascii="Cambria Math" w:eastAsiaTheme="minorEastAsia" w:hAnsi="Cambria Math"/>
                    <w:sz w:val="28"/>
                    <w:szCs w:val="28"/>
                    <w:lang w:val="en-GB" w:eastAsia="zh-CN"/>
                  </w:rPr>
                  <m:t>i</m:t>
                </m:r>
              </m:sub>
            </m:sSub>
          </m:e>
        </m:nary>
        <m:r>
          <w:rPr>
            <w:rFonts w:ascii="Cambria Math" w:eastAsiaTheme="minorEastAsia" w:hAnsi="Cambria Math"/>
            <w:sz w:val="28"/>
            <w:szCs w:val="28"/>
            <w:lang w:val="en-GB" w:eastAsia="zh-CN"/>
          </w:rPr>
          <m:t xml:space="preserve">    </m:t>
        </m:r>
      </m:oMath>
      <w:r>
        <w:rPr>
          <w:lang w:val="en-GB" w:eastAsia="zh-CN"/>
        </w:rPr>
        <w:t>可在与对地静止卫星相关联的接收天线的输出端测量。</w:t>
      </w:r>
    </w:p>
    <w:p w14:paraId="6D76CFD4" w14:textId="77777777" w:rsidR="00286835" w:rsidRDefault="00717D4F">
      <w:pPr>
        <w:rPr>
          <w:lang w:val="en-US" w:eastAsia="zh-CN"/>
        </w:rPr>
      </w:pPr>
      <w:bookmarkStart w:id="269" w:name="lt_pId1092"/>
      <w:bookmarkStart w:id="270" w:name="_Hlk111542758"/>
      <w:r>
        <w:rPr>
          <w:rFonts w:eastAsiaTheme="minorEastAsia" w:hint="eastAsia"/>
          <w:lang w:val="en-US" w:eastAsia="zh-CN"/>
        </w:rPr>
        <w:t>已知</w:t>
      </w:r>
      <w:proofErr w:type="spellStart"/>
      <w:r>
        <w:rPr>
          <w:rFonts w:eastAsiaTheme="minorEastAsia"/>
          <w:i/>
          <w:iCs/>
          <w:lang w:val="en-GB" w:eastAsia="zh-CN"/>
        </w:rPr>
        <w:t>G</w:t>
      </w:r>
      <w:r>
        <w:rPr>
          <w:rFonts w:eastAsiaTheme="minorEastAsia"/>
          <w:i/>
          <w:iCs/>
          <w:vertAlign w:val="subscript"/>
          <w:lang w:val="en-GB" w:eastAsia="zh-CN"/>
        </w:rPr>
        <w:t>r,max</w:t>
      </w:r>
      <w:bookmarkEnd w:id="269"/>
      <w:proofErr w:type="spellEnd"/>
      <w:r>
        <w:rPr>
          <w:rFonts w:hint="eastAsia"/>
          <w:lang w:val="en-GB" w:eastAsia="zh-CN"/>
        </w:rPr>
        <w:t>（</w:t>
      </w:r>
      <w:r>
        <w:rPr>
          <w:rFonts w:hint="eastAsia"/>
          <w:lang w:val="en-US" w:eastAsia="zh-CN"/>
        </w:rPr>
        <w:t>因此亦知道</w:t>
      </w:r>
      <w:r>
        <w:rPr>
          <w:lang w:val="en-GB" w:eastAsia="zh-CN"/>
        </w:rPr>
        <w:t>地球站天线直径</w:t>
      </w:r>
      <w:r>
        <w:rPr>
          <w:rFonts w:hint="eastAsia"/>
          <w:lang w:val="en-GB" w:eastAsia="zh-CN"/>
        </w:rPr>
        <w:t>）</w:t>
      </w:r>
      <w:r>
        <w:rPr>
          <w:lang w:val="en-GB" w:eastAsia="zh-CN"/>
        </w:rPr>
        <w:t>和</w:t>
      </w:r>
      <w:r>
        <w:rPr>
          <w:rFonts w:hint="eastAsia"/>
          <w:lang w:val="en-GB" w:eastAsia="zh-CN"/>
        </w:rPr>
        <w:t>频段（</w:t>
      </w:r>
      <w:r>
        <w:rPr>
          <w:rFonts w:hint="eastAsia"/>
          <w:lang w:val="en-US" w:eastAsia="zh-CN"/>
        </w:rPr>
        <w:t>因此可</w:t>
      </w:r>
      <w:r>
        <w:rPr>
          <w:lang w:val="en-GB" w:eastAsia="zh-CN"/>
        </w:rPr>
        <w:t>知道</w:t>
      </w:r>
      <w:r>
        <w:rPr>
          <w:lang w:val="en-GB" w:eastAsia="zh-CN"/>
        </w:rPr>
        <w:t>ℷ</w:t>
      </w:r>
      <w:r>
        <w:rPr>
          <w:rFonts w:hint="eastAsia"/>
          <w:lang w:val="en-GB" w:eastAsia="zh-CN"/>
        </w:rPr>
        <w:t>）</w:t>
      </w:r>
      <w:r>
        <w:rPr>
          <w:lang w:val="en-GB" w:eastAsia="zh-CN"/>
        </w:rPr>
        <w:t>，对于给定的天线直径、</w:t>
      </w:r>
      <w:r>
        <w:rPr>
          <w:rFonts w:hint="eastAsia"/>
          <w:lang w:val="en-US" w:eastAsia="zh-CN"/>
        </w:rPr>
        <w:t>基准带宽</w:t>
      </w:r>
      <w:r>
        <w:rPr>
          <w:lang w:val="en-GB" w:eastAsia="zh-CN"/>
        </w:rPr>
        <w:t>、特定位置和时刻</w:t>
      </w:r>
      <w:r>
        <w:rPr>
          <w:i/>
          <w:iCs/>
          <w:lang w:val="en-GB" w:eastAsia="zh-CN"/>
        </w:rPr>
        <w:t>t</w:t>
      </w:r>
      <w:r>
        <w:rPr>
          <w:lang w:val="en-GB" w:eastAsia="zh-CN"/>
        </w:rPr>
        <w:t>，</w:t>
      </w:r>
      <w:r>
        <w:rPr>
          <w:rFonts w:hint="eastAsia"/>
          <w:lang w:val="en-US" w:eastAsia="zh-CN"/>
        </w:rPr>
        <w:t>便</w:t>
      </w:r>
      <w:r>
        <w:rPr>
          <w:lang w:val="en-GB" w:eastAsia="zh-CN"/>
        </w:rPr>
        <w:t>可</w:t>
      </w:r>
      <w:r>
        <w:rPr>
          <w:rFonts w:hint="eastAsia"/>
          <w:lang w:val="en-US" w:eastAsia="zh-CN"/>
        </w:rPr>
        <w:t>算得</w:t>
      </w:r>
      <w:proofErr w:type="spellStart"/>
      <w:r>
        <w:rPr>
          <w:lang w:val="en-GB" w:eastAsia="zh-CN"/>
        </w:rPr>
        <w:t>epfd</w:t>
      </w:r>
      <w:proofErr w:type="spellEnd"/>
      <w:r>
        <w:rPr>
          <w:rFonts w:hint="eastAsia"/>
          <w:lang w:val="en-GB" w:eastAsia="zh-CN"/>
        </w:rPr>
        <w:t>。</w:t>
      </w:r>
    </w:p>
    <w:p w14:paraId="020FF18E" w14:textId="77777777" w:rsidR="00286835" w:rsidRDefault="00717D4F" w:rsidP="00CB0898">
      <w:pPr>
        <w:ind w:firstLineChars="200" w:firstLine="480"/>
        <w:rPr>
          <w:rFonts w:eastAsiaTheme="minorEastAsia"/>
          <w:lang w:val="en-GB" w:eastAsia="zh-CN"/>
        </w:rPr>
      </w:pPr>
      <w:bookmarkStart w:id="271" w:name="_Hlk54801242"/>
      <w:bookmarkEnd w:id="270"/>
      <w:bookmarkEnd w:id="271"/>
      <w:r>
        <w:rPr>
          <w:lang w:val="en-GB" w:eastAsia="zh-CN"/>
        </w:rPr>
        <w:t>进一步</w:t>
      </w:r>
      <w:r>
        <w:rPr>
          <w:rFonts w:hint="eastAsia"/>
          <w:lang w:val="en-US" w:eastAsia="zh-CN"/>
        </w:rPr>
        <w:t>的</w:t>
      </w:r>
      <w:r>
        <w:rPr>
          <w:lang w:val="en-GB" w:eastAsia="zh-CN"/>
        </w:rPr>
        <w:t>考虑</w:t>
      </w:r>
      <w:r>
        <w:rPr>
          <w:rFonts w:hint="eastAsia"/>
          <w:lang w:val="en-GB" w:eastAsia="zh-CN"/>
        </w:rPr>
        <w:t>：</w:t>
      </w:r>
    </w:p>
    <w:p w14:paraId="38B279AD" w14:textId="77777777" w:rsidR="00286835" w:rsidRDefault="00717D4F">
      <w:pPr>
        <w:pStyle w:val="enumlev1"/>
        <w:rPr>
          <w:rFonts w:eastAsiaTheme="minorEastAsia"/>
          <w:lang w:val="en-GB" w:eastAsia="zh-CN"/>
        </w:rPr>
      </w:pPr>
      <w:r>
        <w:rPr>
          <w:rFonts w:eastAsiaTheme="minorEastAsia"/>
          <w:lang w:val="en-GB" w:eastAsia="zh-CN"/>
        </w:rPr>
        <w:t>–</w:t>
      </w:r>
      <w:r>
        <w:rPr>
          <w:rFonts w:eastAsiaTheme="minorEastAsia"/>
          <w:lang w:val="en-GB" w:eastAsia="zh-CN"/>
        </w:rPr>
        <w:tab/>
      </w:r>
      <w:proofErr w:type="spellStart"/>
      <w:r>
        <w:rPr>
          <w:rFonts w:eastAsiaTheme="minorEastAsia"/>
          <w:i/>
          <w:iCs/>
          <w:lang w:val="en-GB" w:eastAsia="zh-CN"/>
        </w:rPr>
        <w:t>epfd</w:t>
      </w:r>
      <w:proofErr w:type="spellEnd"/>
      <w:r>
        <w:rPr>
          <w:rFonts w:eastAsiaTheme="minorEastAsia"/>
          <w:vertAlign w:val="subscript"/>
          <w:lang w:val="en-GB" w:eastAsia="zh-CN"/>
        </w:rPr>
        <w:t>(</w:t>
      </w:r>
      <w:r>
        <w:rPr>
          <w:rFonts w:eastAsiaTheme="minorEastAsia"/>
          <w:i/>
          <w:iCs/>
          <w:vertAlign w:val="subscript"/>
          <w:lang w:val="en-GB" w:eastAsia="zh-CN"/>
        </w:rPr>
        <w:t>t</w:t>
      </w:r>
      <w:r>
        <w:rPr>
          <w:rFonts w:eastAsiaTheme="minorEastAsia"/>
          <w:vertAlign w:val="subscript"/>
          <w:lang w:val="en-GB" w:eastAsia="zh-CN"/>
        </w:rPr>
        <w:t>)</w:t>
      </w:r>
      <w:r>
        <w:rPr>
          <w:lang w:val="en-GB" w:eastAsia="zh-CN"/>
        </w:rPr>
        <w:t>样本应在足够长的时间内以较小间隔进行测量，以获取短期和长期值。</w:t>
      </w:r>
    </w:p>
    <w:p w14:paraId="31F2B852" w14:textId="0044D533" w:rsidR="00286835" w:rsidRDefault="00717D4F">
      <w:pPr>
        <w:pStyle w:val="enumlev1"/>
        <w:rPr>
          <w:rFonts w:eastAsiaTheme="minorEastAsia"/>
          <w:lang w:val="en-GB" w:eastAsia="zh-CN"/>
        </w:rPr>
      </w:pPr>
      <w:r>
        <w:rPr>
          <w:rFonts w:eastAsiaTheme="minorEastAsia"/>
          <w:lang w:val="en-GB" w:eastAsia="zh-CN"/>
        </w:rPr>
        <w:t>–</w:t>
      </w:r>
      <w:r>
        <w:rPr>
          <w:rFonts w:eastAsiaTheme="minorEastAsia"/>
          <w:lang w:val="en-GB" w:eastAsia="zh-CN"/>
        </w:rPr>
        <w:tab/>
      </w:r>
      <w:proofErr w:type="spellStart"/>
      <w:r>
        <w:rPr>
          <w:rFonts w:eastAsiaTheme="minorEastAsia"/>
          <w:i/>
          <w:iCs/>
          <w:lang w:val="en-GB" w:eastAsia="zh-CN"/>
        </w:rPr>
        <w:t>epfd</w:t>
      </w:r>
      <w:proofErr w:type="spellEnd"/>
      <w:r>
        <w:rPr>
          <w:rFonts w:eastAsiaTheme="minorEastAsia"/>
          <w:vertAlign w:val="subscript"/>
          <w:lang w:val="en-GB" w:eastAsia="zh-CN"/>
        </w:rPr>
        <w:t>(</w:t>
      </w:r>
      <w:r>
        <w:rPr>
          <w:rFonts w:eastAsiaTheme="minorEastAsia"/>
          <w:i/>
          <w:iCs/>
          <w:vertAlign w:val="subscript"/>
          <w:lang w:val="en-GB" w:eastAsia="zh-CN"/>
        </w:rPr>
        <w:t>t</w:t>
      </w:r>
      <w:r>
        <w:rPr>
          <w:rFonts w:eastAsiaTheme="minorEastAsia"/>
          <w:vertAlign w:val="subscript"/>
          <w:lang w:val="en-GB" w:eastAsia="zh-CN"/>
        </w:rPr>
        <w:t>)</w:t>
      </w:r>
      <w:r>
        <w:rPr>
          <w:lang w:val="en-GB" w:eastAsia="zh-CN"/>
        </w:rPr>
        <w:t>的每个样本</w:t>
      </w:r>
      <w:r>
        <w:rPr>
          <w:rFonts w:hint="eastAsia"/>
          <w:lang w:val="en-US" w:eastAsia="zh-CN"/>
        </w:rPr>
        <w:t>均</w:t>
      </w:r>
      <w:r>
        <w:rPr>
          <w:lang w:val="en-GB" w:eastAsia="zh-CN"/>
        </w:rPr>
        <w:t>应储存。完成后，应根据这些结果追踪累积分布函数</w:t>
      </w:r>
      <w:r>
        <w:rPr>
          <w:rFonts w:hint="eastAsia"/>
          <w:lang w:val="en-GB" w:eastAsia="zh-CN"/>
        </w:rPr>
        <w:t>（</w:t>
      </w:r>
      <w:r>
        <w:rPr>
          <w:lang w:val="en-GB" w:eastAsia="zh-CN"/>
        </w:rPr>
        <w:t>CDF</w:t>
      </w:r>
      <w:r>
        <w:rPr>
          <w:rFonts w:hint="eastAsia"/>
          <w:lang w:val="en-GB" w:eastAsia="zh-CN"/>
        </w:rPr>
        <w:t>），</w:t>
      </w:r>
      <w:r>
        <w:rPr>
          <w:lang w:val="en-GB" w:eastAsia="zh-CN"/>
        </w:rPr>
        <w:t>并与</w:t>
      </w:r>
      <w:r>
        <w:rPr>
          <w:rFonts w:hint="eastAsia"/>
          <w:lang w:val="en-GB" w:eastAsia="zh-CN"/>
        </w:rPr>
        <w:t>《无线电规则》</w:t>
      </w:r>
      <w:r>
        <w:rPr>
          <w:lang w:val="en-GB" w:eastAsia="zh-CN"/>
        </w:rPr>
        <w:t>第</w:t>
      </w:r>
      <w:r>
        <w:rPr>
          <w:b/>
          <w:bCs/>
          <w:lang w:val="en-GB" w:eastAsia="zh-CN"/>
        </w:rPr>
        <w:t>22</w:t>
      </w:r>
      <w:r>
        <w:rPr>
          <w:lang w:val="en-GB" w:eastAsia="zh-CN"/>
        </w:rPr>
        <w:t>条</w:t>
      </w:r>
      <w:r>
        <w:rPr>
          <w:rFonts w:hint="eastAsia"/>
          <w:lang w:val="en-US" w:eastAsia="zh-CN"/>
        </w:rPr>
        <w:t>规定的此类</w:t>
      </w:r>
      <w:r>
        <w:rPr>
          <w:lang w:val="en-GB" w:eastAsia="zh-CN"/>
        </w:rPr>
        <w:t>地球站天线直径的</w:t>
      </w:r>
      <w:r>
        <w:rPr>
          <w:rFonts w:hint="eastAsia"/>
          <w:lang w:val="en-US" w:eastAsia="zh-CN"/>
        </w:rPr>
        <w:t>限值</w:t>
      </w:r>
      <w:r>
        <w:rPr>
          <w:lang w:val="en-GB" w:eastAsia="zh-CN"/>
        </w:rPr>
        <w:t>进行比较。</w:t>
      </w:r>
    </w:p>
    <w:p w14:paraId="4795DD6F" w14:textId="77777777" w:rsidR="00286835" w:rsidRDefault="00717D4F">
      <w:pPr>
        <w:pStyle w:val="Headingb"/>
        <w:rPr>
          <w:spacing w:val="-2"/>
          <w:sz w:val="21"/>
          <w:szCs w:val="21"/>
          <w:lang w:val="en-GB" w:eastAsia="zh-CN"/>
        </w:rPr>
      </w:pPr>
      <w:r>
        <w:rPr>
          <w:rFonts w:eastAsiaTheme="minorEastAsia" w:hint="eastAsia"/>
          <w:lang w:val="en-GB" w:eastAsia="zh-CN"/>
        </w:rPr>
        <w:lastRenderedPageBreak/>
        <w:t>表</w:t>
      </w:r>
      <w:r>
        <w:rPr>
          <w:rFonts w:eastAsiaTheme="minorEastAsia" w:hint="eastAsia"/>
          <w:lang w:val="en-GB" w:eastAsia="zh-CN"/>
        </w:rPr>
        <w:t>9</w:t>
      </w:r>
      <w:r>
        <w:rPr>
          <w:rFonts w:eastAsiaTheme="minorEastAsia" w:hint="eastAsia"/>
          <w:lang w:val="en-GB" w:eastAsia="zh-CN"/>
        </w:rPr>
        <w:t>条目</w:t>
      </w:r>
      <w:r>
        <w:rPr>
          <w:rFonts w:eastAsiaTheme="minorEastAsia" w:hint="eastAsia"/>
          <w:lang w:val="en-GB" w:eastAsia="zh-CN"/>
        </w:rPr>
        <w:t>e</w:t>
      </w:r>
      <w:r>
        <w:rPr>
          <w:rFonts w:eastAsiaTheme="minorEastAsia" w:hint="eastAsia"/>
          <w:lang w:val="en-US" w:eastAsia="zh-CN"/>
        </w:rPr>
        <w:t>)</w:t>
      </w:r>
      <w:r>
        <w:rPr>
          <w:rFonts w:eastAsiaTheme="minorEastAsia" w:hint="eastAsia"/>
          <w:lang w:val="en-GB" w:eastAsia="zh-CN"/>
        </w:rPr>
        <w:t>下提供的附</w:t>
      </w:r>
      <w:r>
        <w:rPr>
          <w:rFonts w:eastAsiaTheme="minorEastAsia" w:hint="eastAsia"/>
          <w:lang w:val="en-US" w:eastAsia="zh-CN"/>
        </w:rPr>
        <w:t>文</w:t>
      </w:r>
      <w:r>
        <w:rPr>
          <w:rFonts w:eastAsiaTheme="minorEastAsia" w:hint="eastAsia"/>
          <w:lang w:val="en-GB" w:eastAsia="zh-CN"/>
        </w:rPr>
        <w:t>示例</w:t>
      </w:r>
    </w:p>
    <w:tbl>
      <w:tblPr>
        <w:tblStyle w:val="TableGrid"/>
        <w:tblW w:w="9665" w:type="dxa"/>
        <w:tblLook w:val="04A0" w:firstRow="1" w:lastRow="0" w:firstColumn="1" w:lastColumn="0" w:noHBand="0" w:noVBand="1"/>
      </w:tblPr>
      <w:tblGrid>
        <w:gridCol w:w="1515"/>
        <w:gridCol w:w="1519"/>
        <w:gridCol w:w="2595"/>
        <w:gridCol w:w="1877"/>
        <w:gridCol w:w="2159"/>
      </w:tblGrid>
      <w:tr w:rsidR="00BB4FE4" w:rsidRPr="00264728" w14:paraId="3B02870B" w14:textId="77777777" w:rsidTr="00CF355F">
        <w:trPr>
          <w:trHeight w:val="1383"/>
        </w:trPr>
        <w:tc>
          <w:tcPr>
            <w:tcW w:w="1515" w:type="dxa"/>
          </w:tcPr>
          <w:p w14:paraId="0719DA61" w14:textId="02293B2D" w:rsidR="00BB4FE4" w:rsidRPr="003F32F2" w:rsidRDefault="00BB4FE4" w:rsidP="00CF355F">
            <w:pPr>
              <w:pStyle w:val="Tablehead"/>
              <w:rPr>
                <w:rFonts w:ascii="Times New Roman" w:hAnsi="Times New Roman"/>
              </w:rPr>
            </w:pPr>
            <w:proofErr w:type="spellStart"/>
            <w:r w:rsidRPr="00BB4FE4">
              <w:rPr>
                <w:rFonts w:ascii="Times New Roman" w:hAnsi="Times New Roman" w:hint="eastAsia"/>
              </w:rPr>
              <w:t>频段</w:t>
            </w:r>
            <w:proofErr w:type="spellEnd"/>
            <w:r>
              <w:rPr>
                <w:rFonts w:ascii="Times New Roman" w:hAnsi="Times New Roman"/>
              </w:rPr>
              <w:br/>
            </w:r>
            <w:r>
              <w:rPr>
                <w:rFonts w:ascii="Times New Roman" w:hAnsi="Times New Roman" w:hint="eastAsia"/>
                <w:lang w:eastAsia="zh-CN"/>
              </w:rPr>
              <w:t>（</w:t>
            </w:r>
            <w:r w:rsidRPr="003F32F2">
              <w:rPr>
                <w:rFonts w:ascii="Times New Roman" w:hAnsi="Times New Roman"/>
              </w:rPr>
              <w:t>GHz</w:t>
            </w:r>
            <w:r>
              <w:rPr>
                <w:rFonts w:ascii="Times New Roman" w:hAnsi="Times New Roman" w:hint="eastAsia"/>
                <w:lang w:eastAsia="zh-CN"/>
              </w:rPr>
              <w:t>）</w:t>
            </w:r>
          </w:p>
        </w:tc>
        <w:tc>
          <w:tcPr>
            <w:tcW w:w="1519" w:type="dxa"/>
          </w:tcPr>
          <w:p w14:paraId="05DB6C9F" w14:textId="04B89530" w:rsidR="00BB4FE4" w:rsidRPr="003F32F2" w:rsidRDefault="00BB4FE4" w:rsidP="00CF355F">
            <w:pPr>
              <w:pStyle w:val="Tablehead"/>
              <w:rPr>
                <w:rFonts w:ascii="Times New Roman" w:hAnsi="Times New Roman"/>
              </w:rPr>
            </w:pPr>
            <w:proofErr w:type="spellStart"/>
            <w:r>
              <w:rPr>
                <w:rFonts w:ascii="Times New Roman" w:hAnsi="Times New Roman"/>
              </w:rPr>
              <w:t>epfd</w:t>
            </w:r>
            <w:proofErr w:type="spellEnd"/>
            <w:r w:rsidRPr="003F32F2">
              <w:rPr>
                <w:rFonts w:ascii="Times New Roman" w:hAnsi="Times New Roman"/>
              </w:rPr>
              <w:t>↓</w:t>
            </w:r>
          </w:p>
          <w:p w14:paraId="4DE2B7C6" w14:textId="77777777" w:rsidR="00BB4FE4" w:rsidRPr="003F32F2" w:rsidRDefault="00BB4FE4" w:rsidP="00CF355F">
            <w:pPr>
              <w:pStyle w:val="Tablehead"/>
              <w:rPr>
                <w:rFonts w:ascii="Times New Roman" w:hAnsi="Times New Roman"/>
              </w:rPr>
            </w:pPr>
            <w:r w:rsidRPr="003F32F2">
              <w:rPr>
                <w:rFonts w:ascii="Times New Roman" w:hAnsi="Times New Roman"/>
              </w:rPr>
              <w:t>dB(W/m</w:t>
            </w:r>
            <w:r w:rsidRPr="00F249E1">
              <w:rPr>
                <w:rFonts w:ascii="Times New Roman" w:hAnsi="Times New Roman"/>
                <w:vertAlign w:val="superscript"/>
              </w:rPr>
              <w:t>2</w:t>
            </w:r>
            <w:r w:rsidRPr="003F32F2">
              <w:rPr>
                <w:rFonts w:ascii="Times New Roman" w:hAnsi="Times New Roman"/>
              </w:rPr>
              <w:t>))</w:t>
            </w:r>
          </w:p>
        </w:tc>
        <w:tc>
          <w:tcPr>
            <w:tcW w:w="2595" w:type="dxa"/>
          </w:tcPr>
          <w:p w14:paraId="0DB1009F" w14:textId="1E177199" w:rsidR="00BB4FE4" w:rsidRPr="003F32F2" w:rsidRDefault="00BB4FE4" w:rsidP="00CF355F">
            <w:pPr>
              <w:pStyle w:val="Tablehead"/>
              <w:rPr>
                <w:rFonts w:ascii="Times New Roman" w:hAnsi="Times New Roman"/>
                <w:lang w:eastAsia="zh-CN"/>
              </w:rPr>
            </w:pPr>
            <w:r w:rsidRPr="00BB4FE4">
              <w:rPr>
                <w:rFonts w:ascii="Times New Roman" w:hAnsi="Times New Roman" w:hint="eastAsia"/>
                <w:lang w:eastAsia="zh-CN"/>
              </w:rPr>
              <w:t>不超过</w:t>
            </w:r>
            <w:proofErr w:type="spellStart"/>
            <w:r w:rsidRPr="00BB4FE4">
              <w:rPr>
                <w:rFonts w:ascii="Times New Roman" w:hAnsi="Times New Roman" w:hint="eastAsia"/>
                <w:lang w:eastAsia="zh-CN"/>
              </w:rPr>
              <w:t>epfd</w:t>
            </w:r>
            <w:proofErr w:type="spellEnd"/>
            <w:r w:rsidRPr="003F32F2">
              <w:rPr>
                <w:rFonts w:ascii="Times New Roman" w:hAnsi="Times New Roman"/>
                <w:lang w:eastAsia="zh-CN"/>
              </w:rPr>
              <w:t>↓</w:t>
            </w:r>
            <w:r w:rsidRPr="00BB4FE4">
              <w:rPr>
                <w:rFonts w:ascii="Times New Roman" w:hAnsi="Times New Roman" w:hint="eastAsia"/>
                <w:lang w:eastAsia="zh-CN"/>
              </w:rPr>
              <w:t>的</w:t>
            </w:r>
            <w:r>
              <w:rPr>
                <w:rFonts w:ascii="Times New Roman" w:hAnsi="Times New Roman"/>
                <w:lang w:eastAsia="zh-CN"/>
              </w:rPr>
              <w:br/>
            </w:r>
            <w:r w:rsidRPr="00BB4FE4">
              <w:rPr>
                <w:rFonts w:ascii="Times New Roman" w:hAnsi="Times New Roman" w:hint="eastAsia"/>
                <w:lang w:eastAsia="zh-CN"/>
              </w:rPr>
              <w:t>时间百分比</w:t>
            </w:r>
          </w:p>
        </w:tc>
        <w:tc>
          <w:tcPr>
            <w:tcW w:w="1877" w:type="dxa"/>
          </w:tcPr>
          <w:p w14:paraId="5A71977F" w14:textId="1B9FD16C" w:rsidR="00BB4FE4" w:rsidRPr="003F32F2" w:rsidRDefault="00BB4FE4" w:rsidP="00CF355F">
            <w:pPr>
              <w:pStyle w:val="Tablehead"/>
              <w:rPr>
                <w:rFonts w:ascii="Times New Roman" w:hAnsi="Times New Roman"/>
              </w:rPr>
            </w:pPr>
            <w:proofErr w:type="spellStart"/>
            <w:r w:rsidRPr="00BB4FE4">
              <w:rPr>
                <w:rFonts w:ascii="Times New Roman" w:hAnsi="Times New Roman" w:hint="eastAsia"/>
              </w:rPr>
              <w:t>基准带宽</w:t>
            </w:r>
            <w:proofErr w:type="spellEnd"/>
            <w:r>
              <w:rPr>
                <w:rFonts w:ascii="Times New Roman" w:hAnsi="Times New Roman" w:hint="eastAsia"/>
                <w:lang w:eastAsia="zh-CN"/>
              </w:rPr>
              <w:t>（</w:t>
            </w:r>
            <w:r w:rsidRPr="003F32F2">
              <w:rPr>
                <w:rFonts w:ascii="Times New Roman" w:hAnsi="Times New Roman"/>
              </w:rPr>
              <w:t>kHz</w:t>
            </w:r>
            <w:r>
              <w:rPr>
                <w:rFonts w:ascii="Times New Roman" w:hAnsi="Times New Roman" w:hint="eastAsia"/>
                <w:lang w:eastAsia="zh-CN"/>
              </w:rPr>
              <w:t>）</w:t>
            </w:r>
          </w:p>
        </w:tc>
        <w:tc>
          <w:tcPr>
            <w:tcW w:w="2159" w:type="dxa"/>
          </w:tcPr>
          <w:p w14:paraId="52CDC4C4" w14:textId="680F81B0" w:rsidR="00BB4FE4" w:rsidRPr="003F32F2" w:rsidRDefault="00BB4FE4" w:rsidP="00CF355F">
            <w:pPr>
              <w:pStyle w:val="Tablehead"/>
              <w:rPr>
                <w:rFonts w:ascii="Times New Roman" w:hAnsi="Times New Roman"/>
                <w:lang w:eastAsia="zh-CN"/>
              </w:rPr>
            </w:pPr>
            <w:r w:rsidRPr="00BB4FE4">
              <w:rPr>
                <w:rFonts w:ascii="Times New Roman" w:hAnsi="Times New Roman" w:hint="eastAsia"/>
                <w:lang w:eastAsia="zh-CN"/>
              </w:rPr>
              <w:t>参考天线直径</w:t>
            </w:r>
            <w:r>
              <w:rPr>
                <w:rFonts w:ascii="Times New Roman" w:hAnsi="Times New Roman"/>
                <w:lang w:eastAsia="zh-CN"/>
              </w:rPr>
              <w:br/>
            </w:r>
            <w:r w:rsidRPr="00BB4FE4">
              <w:rPr>
                <w:rFonts w:ascii="Times New Roman" w:hAnsi="Times New Roman" w:hint="eastAsia"/>
                <w:lang w:eastAsia="zh-CN"/>
              </w:rPr>
              <w:t>和参考辐射图</w:t>
            </w:r>
            <w:r w:rsidRPr="003F32F2">
              <w:rPr>
                <w:rFonts w:ascii="Times New Roman" w:hAnsi="Times New Roman"/>
                <w:vertAlign w:val="superscript"/>
                <w:lang w:eastAsia="zh-CN"/>
              </w:rPr>
              <w:t>7</w:t>
            </w:r>
          </w:p>
        </w:tc>
      </w:tr>
      <w:tr w:rsidR="00BB4FE4" w:rsidRPr="00264728" w14:paraId="2E72D00F" w14:textId="77777777" w:rsidTr="00CF355F">
        <w:trPr>
          <w:trHeight w:val="2015"/>
        </w:trPr>
        <w:tc>
          <w:tcPr>
            <w:tcW w:w="1515" w:type="dxa"/>
            <w:vMerge w:val="restart"/>
          </w:tcPr>
          <w:p w14:paraId="6B0383CA" w14:textId="77777777" w:rsidR="00BB4FE4" w:rsidRPr="00264728" w:rsidRDefault="00BB4FE4" w:rsidP="00CF355F">
            <w:pPr>
              <w:pStyle w:val="Tabletext"/>
            </w:pPr>
            <w:r w:rsidRPr="00264728">
              <w:t>17,8-18,6</w:t>
            </w:r>
          </w:p>
        </w:tc>
        <w:tc>
          <w:tcPr>
            <w:tcW w:w="1519" w:type="dxa"/>
          </w:tcPr>
          <w:p w14:paraId="00E3D193" w14:textId="77777777" w:rsidR="00BB4FE4" w:rsidRPr="00264728" w:rsidRDefault="00BB4FE4" w:rsidP="00CF355F">
            <w:pPr>
              <w:pStyle w:val="Tabletext"/>
              <w:tabs>
                <w:tab w:val="clear" w:pos="567"/>
              </w:tabs>
              <w:ind w:left="512"/>
              <w:jc w:val="left"/>
            </w:pPr>
            <w:r w:rsidRPr="00264728">
              <w:t>–175,4</w:t>
            </w:r>
          </w:p>
          <w:p w14:paraId="3EEBAB2D" w14:textId="77777777" w:rsidR="00BB4FE4" w:rsidRPr="00264728" w:rsidRDefault="00BB4FE4" w:rsidP="00CF355F">
            <w:pPr>
              <w:pStyle w:val="Tabletext"/>
              <w:tabs>
                <w:tab w:val="clear" w:pos="567"/>
              </w:tabs>
              <w:ind w:left="512"/>
              <w:jc w:val="left"/>
            </w:pPr>
            <w:r w:rsidRPr="00264728">
              <w:t>–175,4</w:t>
            </w:r>
          </w:p>
          <w:p w14:paraId="7212AEB8" w14:textId="77777777" w:rsidR="00BB4FE4" w:rsidRPr="00264728" w:rsidRDefault="00BB4FE4" w:rsidP="00CF355F">
            <w:pPr>
              <w:pStyle w:val="Tabletext"/>
              <w:tabs>
                <w:tab w:val="clear" w:pos="567"/>
              </w:tabs>
              <w:ind w:left="512"/>
              <w:jc w:val="left"/>
            </w:pPr>
            <w:r w:rsidRPr="00264728">
              <w:t>–172,</w:t>
            </w:r>
            <w:r>
              <w:t>5</w:t>
            </w:r>
          </w:p>
          <w:p w14:paraId="51C5B830" w14:textId="77777777" w:rsidR="00BB4FE4" w:rsidRPr="00264728" w:rsidRDefault="00BB4FE4" w:rsidP="00CF355F">
            <w:pPr>
              <w:pStyle w:val="Tabletext"/>
              <w:tabs>
                <w:tab w:val="clear" w:pos="567"/>
              </w:tabs>
              <w:ind w:left="512"/>
              <w:jc w:val="left"/>
            </w:pPr>
            <w:r w:rsidRPr="00264728">
              <w:t>–167</w:t>
            </w:r>
          </w:p>
          <w:p w14:paraId="2937E048" w14:textId="77777777" w:rsidR="00BB4FE4" w:rsidRPr="00264728" w:rsidRDefault="00BB4FE4" w:rsidP="00CF355F">
            <w:pPr>
              <w:pStyle w:val="Tabletext"/>
              <w:tabs>
                <w:tab w:val="clear" w:pos="567"/>
              </w:tabs>
              <w:ind w:left="512"/>
              <w:jc w:val="left"/>
            </w:pPr>
            <w:r w:rsidRPr="00264728">
              <w:t>–164</w:t>
            </w:r>
          </w:p>
          <w:p w14:paraId="5FA3F1A3" w14:textId="77777777" w:rsidR="00BB4FE4" w:rsidRPr="00264728" w:rsidRDefault="00BB4FE4" w:rsidP="00CF355F">
            <w:pPr>
              <w:pStyle w:val="Tabletext"/>
              <w:tabs>
                <w:tab w:val="clear" w:pos="567"/>
              </w:tabs>
              <w:ind w:left="512"/>
              <w:jc w:val="left"/>
            </w:pPr>
            <w:r w:rsidRPr="00264728">
              <w:t>–164</w:t>
            </w:r>
          </w:p>
        </w:tc>
        <w:tc>
          <w:tcPr>
            <w:tcW w:w="2595" w:type="dxa"/>
          </w:tcPr>
          <w:p w14:paraId="2F79DEFF" w14:textId="77777777" w:rsidR="00BB4FE4" w:rsidRPr="00264728" w:rsidRDefault="00BB4FE4" w:rsidP="00CF355F">
            <w:pPr>
              <w:pStyle w:val="Tabletext"/>
              <w:tabs>
                <w:tab w:val="clear" w:pos="284"/>
                <w:tab w:val="clear" w:pos="567"/>
                <w:tab w:val="clear" w:pos="851"/>
                <w:tab w:val="clear" w:pos="1134"/>
                <w:tab w:val="clear" w:pos="1418"/>
              </w:tabs>
              <w:spacing w:before="0"/>
              <w:ind w:left="-111"/>
              <w:jc w:val="center"/>
            </w:pPr>
            <w:r w:rsidRPr="00264728">
              <w:t>0</w:t>
            </w:r>
          </w:p>
          <w:p w14:paraId="716C9BE0" w14:textId="77777777" w:rsidR="00BB4FE4" w:rsidRPr="00264728" w:rsidRDefault="00BB4FE4" w:rsidP="00CF355F">
            <w:pPr>
              <w:pStyle w:val="Tabletext"/>
              <w:tabs>
                <w:tab w:val="clear" w:pos="284"/>
                <w:tab w:val="clear" w:pos="567"/>
                <w:tab w:val="clear" w:pos="851"/>
                <w:tab w:val="clear" w:pos="1134"/>
                <w:tab w:val="clear" w:pos="1418"/>
              </w:tabs>
              <w:ind w:left="-111"/>
              <w:jc w:val="center"/>
            </w:pPr>
            <w:r w:rsidRPr="00264728">
              <w:t>90</w:t>
            </w:r>
          </w:p>
          <w:p w14:paraId="6EA4C5E6" w14:textId="77777777" w:rsidR="00BB4FE4" w:rsidRPr="00264728" w:rsidRDefault="00BB4FE4" w:rsidP="00CF355F">
            <w:pPr>
              <w:pStyle w:val="Tabletext"/>
              <w:tabs>
                <w:tab w:val="clear" w:pos="284"/>
                <w:tab w:val="clear" w:pos="567"/>
                <w:tab w:val="clear" w:pos="851"/>
                <w:tab w:val="clear" w:pos="1134"/>
                <w:tab w:val="clear" w:pos="1418"/>
              </w:tabs>
              <w:ind w:left="-111"/>
              <w:jc w:val="center"/>
            </w:pPr>
            <w:r w:rsidRPr="00264728">
              <w:t>99</w:t>
            </w:r>
          </w:p>
          <w:p w14:paraId="42490D8D" w14:textId="77777777" w:rsidR="00BB4FE4" w:rsidRPr="00264728" w:rsidRDefault="00BB4FE4" w:rsidP="00CF355F">
            <w:pPr>
              <w:pStyle w:val="Tabletext"/>
              <w:tabs>
                <w:tab w:val="clear" w:pos="284"/>
                <w:tab w:val="clear" w:pos="567"/>
                <w:tab w:val="clear" w:pos="851"/>
                <w:tab w:val="clear" w:pos="1134"/>
                <w:tab w:val="clear" w:pos="1418"/>
              </w:tabs>
              <w:ind w:left="-111"/>
              <w:jc w:val="center"/>
            </w:pPr>
            <w:r w:rsidRPr="00264728">
              <w:t>99,714</w:t>
            </w:r>
          </w:p>
          <w:p w14:paraId="0799C3F3" w14:textId="77777777" w:rsidR="00BB4FE4" w:rsidRPr="00264728" w:rsidRDefault="00BB4FE4" w:rsidP="00CF355F">
            <w:pPr>
              <w:pStyle w:val="Tabletext"/>
              <w:tabs>
                <w:tab w:val="clear" w:pos="284"/>
                <w:tab w:val="clear" w:pos="567"/>
                <w:tab w:val="clear" w:pos="851"/>
                <w:tab w:val="clear" w:pos="1134"/>
                <w:tab w:val="clear" w:pos="1418"/>
              </w:tabs>
              <w:ind w:left="-111"/>
              <w:jc w:val="center"/>
            </w:pPr>
            <w:r w:rsidRPr="00264728">
              <w:t>99,971</w:t>
            </w:r>
          </w:p>
          <w:p w14:paraId="30FF0012" w14:textId="77777777" w:rsidR="00BB4FE4" w:rsidRPr="00264728" w:rsidRDefault="00BB4FE4" w:rsidP="00CF355F">
            <w:pPr>
              <w:pStyle w:val="Tabletext"/>
              <w:tabs>
                <w:tab w:val="clear" w:pos="284"/>
                <w:tab w:val="clear" w:pos="567"/>
                <w:tab w:val="clear" w:pos="851"/>
                <w:tab w:val="clear" w:pos="1134"/>
                <w:tab w:val="clear" w:pos="1418"/>
              </w:tabs>
              <w:ind w:left="-111"/>
              <w:jc w:val="center"/>
            </w:pPr>
            <w:r w:rsidRPr="00264728">
              <w:t>100</w:t>
            </w:r>
          </w:p>
        </w:tc>
        <w:tc>
          <w:tcPr>
            <w:tcW w:w="1877" w:type="dxa"/>
          </w:tcPr>
          <w:p w14:paraId="41B26E42" w14:textId="77777777" w:rsidR="00BB4FE4" w:rsidRPr="00264728" w:rsidRDefault="00BB4FE4" w:rsidP="00CF355F">
            <w:pPr>
              <w:pStyle w:val="Tabletext"/>
              <w:jc w:val="center"/>
            </w:pPr>
            <w:r w:rsidRPr="00264728">
              <w:t>40</w:t>
            </w:r>
          </w:p>
        </w:tc>
        <w:tc>
          <w:tcPr>
            <w:tcW w:w="2159" w:type="dxa"/>
            <w:vMerge w:val="restart"/>
          </w:tcPr>
          <w:p w14:paraId="753CAAE5" w14:textId="195BF428" w:rsidR="00BB4FE4" w:rsidRPr="00264728" w:rsidRDefault="00BB4FE4" w:rsidP="00CF355F">
            <w:pPr>
              <w:pStyle w:val="Tabletext"/>
              <w:jc w:val="center"/>
            </w:pPr>
            <w:r w:rsidRPr="00264728">
              <w:t xml:space="preserve">1 </w:t>
            </w:r>
            <w:r>
              <w:rPr>
                <w:rFonts w:hint="eastAsia"/>
                <w:lang w:eastAsia="zh-CN"/>
              </w:rPr>
              <w:t>米</w:t>
            </w:r>
          </w:p>
          <w:p w14:paraId="337519FD" w14:textId="219EE995" w:rsidR="00BB4FE4" w:rsidRPr="00264728" w:rsidRDefault="00BB4FE4" w:rsidP="00CF355F">
            <w:pPr>
              <w:pStyle w:val="Tabletext"/>
              <w:jc w:val="center"/>
            </w:pPr>
            <w:r w:rsidRPr="00264728">
              <w:t>IT</w:t>
            </w:r>
            <w:r>
              <w:t>U</w:t>
            </w:r>
            <w:r w:rsidRPr="00264728">
              <w:t>-R S.1428-1</w:t>
            </w:r>
            <w:r>
              <w:br/>
            </w:r>
            <w:r>
              <w:rPr>
                <w:rFonts w:hint="eastAsia"/>
                <w:lang w:eastAsia="zh-CN"/>
              </w:rPr>
              <w:t>建议书</w:t>
            </w:r>
          </w:p>
        </w:tc>
      </w:tr>
      <w:tr w:rsidR="00BB4FE4" w:rsidRPr="00264728" w14:paraId="5501099B" w14:textId="77777777" w:rsidTr="00CF355F">
        <w:trPr>
          <w:trHeight w:val="1649"/>
        </w:trPr>
        <w:tc>
          <w:tcPr>
            <w:tcW w:w="1515" w:type="dxa"/>
            <w:vMerge/>
          </w:tcPr>
          <w:p w14:paraId="05A49E6D" w14:textId="77777777" w:rsidR="00BB4FE4" w:rsidRPr="00264728" w:rsidRDefault="00BB4FE4" w:rsidP="00CF355F">
            <w:pPr>
              <w:pStyle w:val="Tabletext"/>
            </w:pPr>
          </w:p>
        </w:tc>
        <w:tc>
          <w:tcPr>
            <w:tcW w:w="1519" w:type="dxa"/>
          </w:tcPr>
          <w:p w14:paraId="175E804F" w14:textId="77777777" w:rsidR="00BB4FE4" w:rsidRPr="00264728" w:rsidRDefault="00BB4FE4" w:rsidP="00CF355F">
            <w:pPr>
              <w:pStyle w:val="Tabletext"/>
              <w:tabs>
                <w:tab w:val="clear" w:pos="567"/>
              </w:tabs>
              <w:ind w:left="512"/>
              <w:jc w:val="left"/>
            </w:pPr>
            <w:r w:rsidRPr="00264728">
              <w:t>–161,4</w:t>
            </w:r>
          </w:p>
          <w:p w14:paraId="1F6D1FD5" w14:textId="77777777" w:rsidR="00BB4FE4" w:rsidRPr="00264728" w:rsidRDefault="00BB4FE4" w:rsidP="00CF355F">
            <w:pPr>
              <w:pStyle w:val="Tabletext"/>
              <w:tabs>
                <w:tab w:val="clear" w:pos="567"/>
              </w:tabs>
              <w:ind w:left="512"/>
              <w:jc w:val="left"/>
            </w:pPr>
            <w:r w:rsidRPr="00264728">
              <w:t>–161,4</w:t>
            </w:r>
          </w:p>
          <w:p w14:paraId="386AECA5" w14:textId="77777777" w:rsidR="00BB4FE4" w:rsidRPr="00264728" w:rsidRDefault="00BB4FE4" w:rsidP="00CF355F">
            <w:pPr>
              <w:pStyle w:val="Tabletext"/>
              <w:tabs>
                <w:tab w:val="clear" w:pos="567"/>
              </w:tabs>
              <w:ind w:left="512"/>
              <w:jc w:val="left"/>
            </w:pPr>
            <w:r w:rsidRPr="00264728">
              <w:t>–158,5</w:t>
            </w:r>
          </w:p>
          <w:p w14:paraId="79054D9B" w14:textId="77777777" w:rsidR="00BB4FE4" w:rsidRPr="00264728" w:rsidRDefault="00BB4FE4" w:rsidP="00CF355F">
            <w:pPr>
              <w:pStyle w:val="Tabletext"/>
              <w:tabs>
                <w:tab w:val="clear" w:pos="567"/>
              </w:tabs>
              <w:ind w:left="512"/>
              <w:jc w:val="left"/>
            </w:pPr>
            <w:r w:rsidRPr="00264728">
              <w:t>–153</w:t>
            </w:r>
          </w:p>
          <w:p w14:paraId="5B7F2114" w14:textId="77777777" w:rsidR="00BB4FE4" w:rsidRPr="00264728" w:rsidRDefault="00BB4FE4" w:rsidP="00CF355F">
            <w:pPr>
              <w:pStyle w:val="Tabletext"/>
              <w:tabs>
                <w:tab w:val="clear" w:pos="567"/>
              </w:tabs>
              <w:ind w:left="512"/>
              <w:jc w:val="left"/>
            </w:pPr>
            <w:r w:rsidRPr="00264728">
              <w:t>–150</w:t>
            </w:r>
          </w:p>
          <w:p w14:paraId="3724DA27" w14:textId="77777777" w:rsidR="00BB4FE4" w:rsidRPr="00264728" w:rsidRDefault="00BB4FE4" w:rsidP="00CF355F">
            <w:pPr>
              <w:pStyle w:val="Tabletext"/>
              <w:ind w:left="512"/>
            </w:pPr>
            <w:r w:rsidRPr="00264728">
              <w:t>–150</w:t>
            </w:r>
          </w:p>
        </w:tc>
        <w:tc>
          <w:tcPr>
            <w:tcW w:w="2595" w:type="dxa"/>
            <w:vAlign w:val="center"/>
          </w:tcPr>
          <w:p w14:paraId="1BD1D480" w14:textId="77777777" w:rsidR="00BB4FE4" w:rsidRPr="00264728" w:rsidRDefault="00BB4FE4" w:rsidP="00CF355F">
            <w:pPr>
              <w:pStyle w:val="Tabletext"/>
              <w:tabs>
                <w:tab w:val="clear" w:pos="284"/>
                <w:tab w:val="clear" w:pos="567"/>
                <w:tab w:val="clear" w:pos="851"/>
                <w:tab w:val="clear" w:pos="1134"/>
                <w:tab w:val="clear" w:pos="1418"/>
              </w:tabs>
              <w:ind w:left="-111"/>
              <w:jc w:val="center"/>
            </w:pPr>
            <w:r w:rsidRPr="00264728">
              <w:t>0</w:t>
            </w:r>
          </w:p>
          <w:p w14:paraId="5BD1ED2B" w14:textId="77777777" w:rsidR="00BB4FE4" w:rsidRPr="00264728" w:rsidRDefault="00BB4FE4" w:rsidP="00CF355F">
            <w:pPr>
              <w:pStyle w:val="Tabletext"/>
              <w:tabs>
                <w:tab w:val="clear" w:pos="284"/>
                <w:tab w:val="clear" w:pos="567"/>
                <w:tab w:val="clear" w:pos="851"/>
                <w:tab w:val="clear" w:pos="1134"/>
                <w:tab w:val="clear" w:pos="1418"/>
              </w:tabs>
              <w:ind w:left="-111"/>
              <w:jc w:val="center"/>
            </w:pPr>
            <w:r w:rsidRPr="00264728">
              <w:t>90</w:t>
            </w:r>
          </w:p>
          <w:p w14:paraId="1F846D14" w14:textId="77777777" w:rsidR="00BB4FE4" w:rsidRPr="00264728" w:rsidRDefault="00BB4FE4" w:rsidP="00CF355F">
            <w:pPr>
              <w:pStyle w:val="Tabletext"/>
              <w:tabs>
                <w:tab w:val="clear" w:pos="284"/>
                <w:tab w:val="clear" w:pos="567"/>
                <w:tab w:val="clear" w:pos="851"/>
                <w:tab w:val="clear" w:pos="1134"/>
                <w:tab w:val="clear" w:pos="1418"/>
              </w:tabs>
              <w:ind w:left="-111"/>
              <w:jc w:val="center"/>
            </w:pPr>
            <w:r w:rsidRPr="00264728">
              <w:t>99</w:t>
            </w:r>
          </w:p>
          <w:p w14:paraId="365965AB" w14:textId="77777777" w:rsidR="00BB4FE4" w:rsidRPr="00264728" w:rsidRDefault="00BB4FE4" w:rsidP="00CF355F">
            <w:pPr>
              <w:pStyle w:val="Tabletext"/>
              <w:tabs>
                <w:tab w:val="clear" w:pos="284"/>
                <w:tab w:val="clear" w:pos="567"/>
                <w:tab w:val="clear" w:pos="851"/>
                <w:tab w:val="clear" w:pos="1134"/>
                <w:tab w:val="clear" w:pos="1418"/>
              </w:tabs>
              <w:ind w:left="-111"/>
              <w:jc w:val="center"/>
            </w:pPr>
            <w:r w:rsidRPr="00264728">
              <w:t>99,714</w:t>
            </w:r>
          </w:p>
          <w:p w14:paraId="1E9E1CF3" w14:textId="77777777" w:rsidR="00BB4FE4" w:rsidRPr="00264728" w:rsidRDefault="00BB4FE4" w:rsidP="00CF355F">
            <w:pPr>
              <w:pStyle w:val="Tabletext"/>
              <w:tabs>
                <w:tab w:val="clear" w:pos="284"/>
                <w:tab w:val="clear" w:pos="567"/>
                <w:tab w:val="clear" w:pos="851"/>
                <w:tab w:val="clear" w:pos="1134"/>
                <w:tab w:val="clear" w:pos="1418"/>
              </w:tabs>
              <w:ind w:left="-111"/>
              <w:jc w:val="center"/>
            </w:pPr>
            <w:r w:rsidRPr="00264728">
              <w:t>99,971</w:t>
            </w:r>
          </w:p>
          <w:p w14:paraId="32C96939" w14:textId="77777777" w:rsidR="00BB4FE4" w:rsidRPr="00264728" w:rsidRDefault="00BB4FE4" w:rsidP="00CF355F">
            <w:pPr>
              <w:pStyle w:val="Tabletext"/>
              <w:tabs>
                <w:tab w:val="clear" w:pos="284"/>
                <w:tab w:val="clear" w:pos="567"/>
                <w:tab w:val="clear" w:pos="851"/>
                <w:tab w:val="clear" w:pos="1134"/>
                <w:tab w:val="clear" w:pos="1418"/>
              </w:tabs>
              <w:ind w:left="-111"/>
              <w:jc w:val="center"/>
            </w:pPr>
            <w:r w:rsidRPr="00264728">
              <w:t>100</w:t>
            </w:r>
          </w:p>
        </w:tc>
        <w:tc>
          <w:tcPr>
            <w:tcW w:w="1877" w:type="dxa"/>
          </w:tcPr>
          <w:p w14:paraId="73D68C77" w14:textId="77777777" w:rsidR="00BB4FE4" w:rsidRPr="00264728" w:rsidRDefault="00BB4FE4" w:rsidP="00CF355F">
            <w:pPr>
              <w:pStyle w:val="Tabletext"/>
              <w:jc w:val="center"/>
            </w:pPr>
            <w:r w:rsidRPr="00264728">
              <w:t>1 000</w:t>
            </w:r>
          </w:p>
        </w:tc>
        <w:tc>
          <w:tcPr>
            <w:tcW w:w="2159" w:type="dxa"/>
            <w:vMerge/>
          </w:tcPr>
          <w:p w14:paraId="08D7AC7E" w14:textId="77777777" w:rsidR="00BB4FE4" w:rsidRPr="00264728" w:rsidRDefault="00BB4FE4" w:rsidP="00CF355F">
            <w:pPr>
              <w:pStyle w:val="Tabletext"/>
              <w:jc w:val="center"/>
            </w:pPr>
          </w:p>
        </w:tc>
      </w:tr>
    </w:tbl>
    <w:p w14:paraId="0EA3495A" w14:textId="70D7E492" w:rsidR="00286835" w:rsidRDefault="00BB4FE4">
      <w:pPr>
        <w:pStyle w:val="Figure"/>
        <w:rPr>
          <w:lang w:val="en-GB"/>
        </w:rPr>
      </w:pPr>
      <w:r>
        <w:rPr>
          <w:noProof/>
        </w:rPr>
        <mc:AlternateContent>
          <mc:Choice Requires="wps">
            <w:drawing>
              <wp:anchor distT="45720" distB="45720" distL="114300" distR="114300" simplePos="0" relativeHeight="251659264" behindDoc="0" locked="0" layoutInCell="1" allowOverlap="1" wp14:anchorId="5286765E" wp14:editId="19D23B96">
                <wp:simplePos x="0" y="0"/>
                <wp:positionH relativeFrom="column">
                  <wp:posOffset>-789306</wp:posOffset>
                </wp:positionH>
                <wp:positionV relativeFrom="paragraph">
                  <wp:posOffset>713105</wp:posOffset>
                </wp:positionV>
                <wp:extent cx="2940147" cy="1404620"/>
                <wp:effectExtent l="8890" t="0" r="254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40147" cy="1404620"/>
                        </a:xfrm>
                        <a:prstGeom prst="rect">
                          <a:avLst/>
                        </a:prstGeom>
                        <a:solidFill>
                          <a:schemeClr val="bg1"/>
                        </a:solidFill>
                        <a:ln w="9525">
                          <a:noFill/>
                          <a:miter lim="800000"/>
                          <a:headEnd/>
                          <a:tailEnd/>
                        </a:ln>
                      </wps:spPr>
                      <wps:txbx>
                        <w:txbxContent>
                          <w:p w14:paraId="07577B54" w14:textId="4221C850" w:rsidR="00BB4FE4" w:rsidRPr="006431E8" w:rsidRDefault="00BB4FE4" w:rsidP="00BB4FE4">
                            <w:pPr>
                              <w:spacing w:before="0"/>
                              <w:jc w:val="center"/>
                              <w:rPr>
                                <w:sz w:val="16"/>
                                <w:szCs w:val="16"/>
                              </w:rPr>
                            </w:pPr>
                            <w:proofErr w:type="spellStart"/>
                            <w:r w:rsidRPr="00BB4FE4">
                              <w:rPr>
                                <w:rFonts w:hint="eastAsia"/>
                                <w:sz w:val="16"/>
                                <w:szCs w:val="16"/>
                              </w:rPr>
                              <w:t>超过</w:t>
                            </w:r>
                            <w:proofErr w:type="spellEnd"/>
                            <w:r w:rsidRPr="00BB4FE4">
                              <w:rPr>
                                <w:rFonts w:hint="eastAsia"/>
                                <w:sz w:val="16"/>
                                <w:szCs w:val="16"/>
                              </w:rPr>
                              <w:t>EPFD</w:t>
                            </w:r>
                            <w:proofErr w:type="spellStart"/>
                            <w:r w:rsidRPr="00BB4FE4">
                              <w:rPr>
                                <w:rFonts w:hint="eastAsia"/>
                                <w:sz w:val="16"/>
                                <w:szCs w:val="16"/>
                              </w:rPr>
                              <w:t>的概率</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286765E" id="_x0000_t202" coordsize="21600,21600" o:spt="202" path="m,l,21600r21600,l21600,xe">
                <v:stroke joinstyle="miter"/>
                <v:path gradientshapeok="t" o:connecttype="rect"/>
              </v:shapetype>
              <v:shape id="Text Box 2" o:spid="_x0000_s1026" type="#_x0000_t202" style="position:absolute;left:0;text-align:left;margin-left:-62.15pt;margin-top:56.15pt;width:231.5pt;height:110.6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" fillcolor="white [3212]" stroked="f">
                <v:textbox style="mso-fit-shape-to-text:t">
                  <w:txbxContent>
                    <w:p w14:paraId="07577B54" w14:textId="4221C850" w:rsidR="00BB4FE4" w:rsidRPr="006431E8" w:rsidRDefault="00BB4FE4" w:rsidP="00BB4FE4">
                      <w:pPr>
                        <w:spacing w:before="0"/>
                        <w:jc w:val="center"/>
                        <w:rPr>
                          <w:sz w:val="16"/>
                          <w:szCs w:val="16"/>
                        </w:rPr>
                      </w:pPr>
                      <w:proofErr w:type="spellStart"/>
                      <w:r w:rsidRPr="00BB4FE4">
                        <w:rPr>
                          <w:rFonts w:hint="eastAsia"/>
                          <w:sz w:val="16"/>
                          <w:szCs w:val="16"/>
                        </w:rPr>
                        <w:t>超过</w:t>
                      </w:r>
                      <w:proofErr w:type="spellEnd"/>
                      <w:r w:rsidRPr="00BB4FE4">
                        <w:rPr>
                          <w:rFonts w:hint="eastAsia"/>
                          <w:sz w:val="16"/>
                          <w:szCs w:val="16"/>
                        </w:rPr>
                        <w:t>EPFD</w:t>
                      </w:r>
                      <w:proofErr w:type="spellStart"/>
                      <w:r w:rsidRPr="00BB4FE4">
                        <w:rPr>
                          <w:rFonts w:hint="eastAsia"/>
                          <w:sz w:val="16"/>
                          <w:szCs w:val="16"/>
                        </w:rPr>
                        <w:t>的概率</w:t>
                      </w:r>
                      <w:proofErr w:type="spellEnd"/>
                    </w:p>
                  </w:txbxContent>
                </v:textbox>
              </v:shape>
            </w:pict>
          </mc:Fallback>
        </mc:AlternateContent>
      </w:r>
      <w:r w:rsidR="00717D4F">
        <w:rPr>
          <w:rFonts w:eastAsiaTheme="minorEastAsia"/>
          <w:noProof/>
          <w:lang w:val="en-GB"/>
        </w:rPr>
        <w:drawing>
          <wp:inline distT="0" distB="0" distL="0" distR="0" wp14:anchorId="543623B8" wp14:editId="3C052661">
            <wp:extent cx="6106795" cy="3075305"/>
            <wp:effectExtent l="0" t="0" r="8255" b="0"/>
            <wp:docPr id="599" name="Picture 59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Picture 599" descr="Chart, line chart&#10;&#10;Description automatically generated"/>
                    <pic:cNvPicPr>
                      <a:picLocks noChangeAspect="1"/>
                    </pic:cNvPicPr>
                  </pic:nvPicPr>
                  <pic:blipFill>
                    <a:blip r:embed="rId34"/>
                    <a:stretch>
                      <a:fillRect/>
                    </a:stretch>
                  </pic:blipFill>
                  <pic:spPr>
                    <a:xfrm>
                      <a:off x="0" y="0"/>
                      <a:ext cx="6106795" cy="3075305"/>
                    </a:xfrm>
                    <a:prstGeom prst="rect">
                      <a:avLst/>
                    </a:prstGeom>
                  </pic:spPr>
                </pic:pic>
              </a:graphicData>
            </a:graphic>
          </wp:inline>
        </w:drawing>
      </w:r>
    </w:p>
    <w:p w14:paraId="35EA7929" w14:textId="6E23DCBB" w:rsidR="00286835" w:rsidRDefault="00717D4F">
      <w:pPr>
        <w:pStyle w:val="enumlev1"/>
        <w:rPr>
          <w:lang w:val="en-GB" w:eastAsia="zh-CN"/>
        </w:rPr>
      </w:pPr>
      <w:r>
        <w:rPr>
          <w:lang w:val="en-GB" w:eastAsia="zh-CN"/>
        </w:rPr>
        <w:t>–</w:t>
      </w:r>
      <w:r>
        <w:rPr>
          <w:lang w:val="en-GB" w:eastAsia="zh-CN"/>
        </w:rPr>
        <w:tab/>
      </w:r>
      <w:r>
        <w:rPr>
          <w:lang w:val="en-GB" w:eastAsia="zh-CN"/>
        </w:rPr>
        <w:t>可在</w:t>
      </w:r>
      <w:r>
        <w:rPr>
          <w:rFonts w:hint="eastAsia"/>
          <w:lang w:val="en-US" w:eastAsia="zh-CN"/>
        </w:rPr>
        <w:t>相关</w:t>
      </w:r>
      <w:r>
        <w:rPr>
          <w:lang w:val="en-GB" w:eastAsia="zh-CN"/>
        </w:rPr>
        <w:t>不同位置重复这些步骤。</w:t>
      </w:r>
    </w:p>
    <w:p w14:paraId="7F36F321" w14:textId="77777777" w:rsidR="00286835" w:rsidRDefault="00717D4F">
      <w:pPr>
        <w:pStyle w:val="enumlev1"/>
        <w:rPr>
          <w:lang w:val="en-GB" w:eastAsia="zh-CN"/>
        </w:rPr>
      </w:pPr>
      <w:r>
        <w:rPr>
          <w:lang w:val="en-GB" w:eastAsia="zh-CN"/>
        </w:rPr>
        <w:t>–</w:t>
      </w:r>
      <w:r>
        <w:rPr>
          <w:lang w:val="en-GB" w:eastAsia="zh-CN"/>
        </w:rPr>
        <w:tab/>
      </w:r>
      <w:r>
        <w:rPr>
          <w:lang w:val="en-GB" w:eastAsia="zh-CN"/>
        </w:rPr>
        <w:t>当所有干扰</w:t>
      </w:r>
      <w:r>
        <w:rPr>
          <w:rFonts w:hint="eastAsia"/>
          <w:lang w:val="en-US" w:eastAsia="zh-CN"/>
        </w:rPr>
        <w:t>影响均来自</w:t>
      </w:r>
      <w:r>
        <w:rPr>
          <w:lang w:val="en-GB" w:eastAsia="zh-CN"/>
        </w:rPr>
        <w:t>要测量的同一非</w:t>
      </w:r>
      <w:r>
        <w:rPr>
          <w:rFonts w:hint="eastAsia"/>
          <w:lang w:val="en-US" w:eastAsia="zh-CN"/>
        </w:rPr>
        <w:t>对地</w:t>
      </w:r>
      <w:r>
        <w:rPr>
          <w:lang w:val="en-GB" w:eastAsia="zh-CN"/>
        </w:rPr>
        <w:t>静止卫星系统时，这种方法是有效的。</w:t>
      </w:r>
    </w:p>
    <w:p w14:paraId="7A1A4600" w14:textId="7136B9DC" w:rsidR="00286835" w:rsidRDefault="00717D4F">
      <w:pPr>
        <w:pStyle w:val="Heading2"/>
        <w:rPr>
          <w:rFonts w:eastAsiaTheme="minorEastAsia"/>
          <w:lang w:val="en-GB" w:eastAsia="zh-CN"/>
        </w:rPr>
      </w:pPr>
      <w:bookmarkStart w:id="272" w:name="lt_pId1104"/>
      <w:r>
        <w:rPr>
          <w:rFonts w:eastAsiaTheme="minorEastAsia"/>
          <w:lang w:val="en-GB" w:eastAsia="zh-CN"/>
        </w:rPr>
        <w:t>A2.3</w:t>
      </w:r>
      <w:bookmarkEnd w:id="272"/>
      <w:r>
        <w:rPr>
          <w:rFonts w:eastAsiaTheme="minorEastAsia"/>
          <w:lang w:val="en-GB" w:eastAsia="zh-CN"/>
        </w:rPr>
        <w:tab/>
      </w:r>
      <w:bookmarkStart w:id="273" w:name="lt_pId1105"/>
      <w:r>
        <w:rPr>
          <w:rFonts w:eastAsiaTheme="minorEastAsia" w:hint="eastAsia"/>
          <w:lang w:val="en-GB" w:eastAsia="zh-CN"/>
        </w:rPr>
        <w:t>干扰场景</w:t>
      </w:r>
      <w:r>
        <w:rPr>
          <w:rFonts w:eastAsiaTheme="minorEastAsia"/>
          <w:lang w:val="en-GB" w:eastAsia="zh-CN"/>
        </w:rPr>
        <w:t>C</w:t>
      </w:r>
      <w:bookmarkEnd w:id="273"/>
      <w:r>
        <w:rPr>
          <w:rFonts w:hint="eastAsia"/>
          <w:lang w:val="en-GB" w:eastAsia="zh-CN"/>
        </w:rPr>
        <w:t>（</w:t>
      </w:r>
      <w:r>
        <w:rPr>
          <w:lang w:val="en-GB" w:eastAsia="zh-CN"/>
        </w:rPr>
        <w:t>EESS</w:t>
      </w:r>
      <w:r>
        <w:rPr>
          <w:rFonts w:hint="eastAsia"/>
          <w:lang w:val="en-GB" w:eastAsia="zh-CN"/>
        </w:rPr>
        <w:t>（无源））</w:t>
      </w:r>
    </w:p>
    <w:p w14:paraId="5CFC6882" w14:textId="77777777" w:rsidR="00286835" w:rsidRDefault="00717D4F" w:rsidP="009C7CAD">
      <w:pPr>
        <w:tabs>
          <w:tab w:val="left" w:pos="2608"/>
          <w:tab w:val="left" w:pos="3345"/>
        </w:tabs>
        <w:spacing w:before="80"/>
        <w:ind w:firstLineChars="200" w:firstLine="480"/>
        <w:rPr>
          <w:lang w:val="en-GB" w:eastAsia="zh-CN"/>
        </w:rPr>
      </w:pPr>
      <w:r>
        <w:rPr>
          <w:rFonts w:hint="eastAsia"/>
          <w:lang w:val="en-GB" w:eastAsia="zh-CN"/>
        </w:rPr>
        <w:t>本案例描述</w:t>
      </w:r>
      <w:r>
        <w:rPr>
          <w:lang w:val="en-GB" w:eastAsia="zh-CN"/>
        </w:rPr>
        <w:t>了卫星地球探测</w:t>
      </w:r>
      <w:r>
        <w:rPr>
          <w:rFonts w:hint="eastAsia"/>
          <w:lang w:val="en-GB" w:eastAsia="zh-CN"/>
        </w:rPr>
        <w:t>业务</w:t>
      </w:r>
      <w:r>
        <w:rPr>
          <w:lang w:val="en-GB" w:eastAsia="zh-CN"/>
        </w:rPr>
        <w:t>中的一个</w:t>
      </w:r>
      <w:r>
        <w:rPr>
          <w:rFonts w:hint="eastAsia"/>
          <w:lang w:val="en-US" w:eastAsia="zh-CN"/>
        </w:rPr>
        <w:t>非对地静止卫星</w:t>
      </w:r>
      <w:r>
        <w:rPr>
          <w:rFonts w:hint="eastAsia"/>
          <w:lang w:val="en-GB" w:eastAsia="zh-CN"/>
        </w:rPr>
        <w:t>（</w:t>
      </w:r>
      <w:r>
        <w:rPr>
          <w:lang w:val="en-GB" w:eastAsia="zh-CN"/>
        </w:rPr>
        <w:t>无源</w:t>
      </w:r>
      <w:r>
        <w:rPr>
          <w:rFonts w:hint="eastAsia"/>
          <w:lang w:val="en-GB" w:eastAsia="zh-CN"/>
        </w:rPr>
        <w:t>），</w:t>
      </w:r>
      <w:r>
        <w:rPr>
          <w:lang w:val="en-GB" w:eastAsia="zh-CN"/>
        </w:rPr>
        <w:t>该卫星旨在探测来自地球的自然辐射，但受到来自在相邻</w:t>
      </w:r>
      <w:r>
        <w:rPr>
          <w:rFonts w:hint="eastAsia"/>
          <w:lang w:val="en-GB" w:eastAsia="zh-CN"/>
        </w:rPr>
        <w:t>频段内</w:t>
      </w:r>
      <w:r>
        <w:rPr>
          <w:lang w:val="en-GB" w:eastAsia="zh-CN"/>
        </w:rPr>
        <w:t>以非常高的功率工作的地面系统的带外发射的干扰。</w:t>
      </w:r>
    </w:p>
    <w:p w14:paraId="5A421C77" w14:textId="452D63D7" w:rsidR="00286835" w:rsidRDefault="00717D4F" w:rsidP="009C7CAD">
      <w:pPr>
        <w:tabs>
          <w:tab w:val="left" w:pos="2608"/>
          <w:tab w:val="left" w:pos="3345"/>
        </w:tabs>
        <w:spacing w:before="80"/>
        <w:ind w:firstLineChars="200" w:firstLine="480"/>
        <w:rPr>
          <w:lang w:val="en-GB" w:eastAsia="zh-CN"/>
        </w:rPr>
      </w:pPr>
      <w:r>
        <w:rPr>
          <w:lang w:val="en-GB" w:eastAsia="zh-CN"/>
        </w:rPr>
        <w:t>在</w:t>
      </w:r>
      <w:r>
        <w:rPr>
          <w:rFonts w:hint="eastAsia"/>
          <w:lang w:val="en-US" w:eastAsia="zh-CN"/>
        </w:rPr>
        <w:t>此场景中</w:t>
      </w:r>
      <w:r>
        <w:rPr>
          <w:lang w:val="en-GB" w:eastAsia="zh-CN"/>
        </w:rPr>
        <w:t>，</w:t>
      </w:r>
      <w:r>
        <w:rPr>
          <w:rFonts w:hint="eastAsia"/>
          <w:lang w:val="en-US" w:eastAsia="zh-CN"/>
        </w:rPr>
        <w:t>亦</w:t>
      </w:r>
      <w:r>
        <w:rPr>
          <w:lang w:val="en-GB" w:eastAsia="zh-CN"/>
        </w:rPr>
        <w:t>应</w:t>
      </w:r>
      <w:r>
        <w:rPr>
          <w:rFonts w:hint="eastAsia"/>
          <w:lang w:val="en-US" w:eastAsia="zh-CN"/>
        </w:rPr>
        <w:t>使用</w:t>
      </w:r>
      <w:r>
        <w:rPr>
          <w:lang w:val="en-GB" w:eastAsia="zh-CN"/>
        </w:rPr>
        <w:t>ITU-R</w:t>
      </w:r>
      <w:r>
        <w:rPr>
          <w:rFonts w:hint="eastAsia"/>
          <w:lang w:val="en-US" w:eastAsia="zh-CN"/>
        </w:rPr>
        <w:t xml:space="preserve"> </w:t>
      </w:r>
      <w:hyperlink r:id="rId35" w:history="1">
        <w:r>
          <w:rPr>
            <w:rFonts w:eastAsiaTheme="minorEastAsia"/>
            <w:lang w:val="en-GB" w:eastAsia="zh-CN"/>
          </w:rPr>
          <w:t>RS.2106</w:t>
        </w:r>
      </w:hyperlink>
      <w:r>
        <w:rPr>
          <w:rFonts w:hint="eastAsia"/>
          <w:lang w:val="en-GB" w:eastAsia="zh-CN"/>
        </w:rPr>
        <w:t>建议书，</w:t>
      </w:r>
      <w:r>
        <w:rPr>
          <w:rFonts w:hint="eastAsia"/>
          <w:lang w:val="en-US" w:eastAsia="zh-CN"/>
        </w:rPr>
        <w:t>以</w:t>
      </w:r>
      <w:r>
        <w:rPr>
          <w:lang w:val="en-GB" w:eastAsia="zh-CN"/>
        </w:rPr>
        <w:t>提供</w:t>
      </w:r>
      <w:r>
        <w:rPr>
          <w:rFonts w:hint="eastAsia"/>
          <w:lang w:val="en-US" w:eastAsia="zh-CN"/>
        </w:rPr>
        <w:t>更多</w:t>
      </w:r>
      <w:r>
        <w:rPr>
          <w:rFonts w:hint="eastAsia"/>
          <w:lang w:val="en-GB" w:eastAsia="zh-CN"/>
        </w:rPr>
        <w:t>详情</w:t>
      </w:r>
      <w:r>
        <w:rPr>
          <w:lang w:val="en-GB" w:eastAsia="zh-CN"/>
        </w:rPr>
        <w:t>。</w:t>
      </w:r>
    </w:p>
    <w:p w14:paraId="795BF9F5" w14:textId="2FDA17BA" w:rsidR="00CC55F6" w:rsidRDefault="00CC55F6" w:rsidP="009C7CAD">
      <w:pPr>
        <w:tabs>
          <w:tab w:val="left" w:pos="2608"/>
          <w:tab w:val="left" w:pos="3345"/>
        </w:tabs>
        <w:spacing w:before="80"/>
        <w:ind w:firstLineChars="200" w:firstLine="480"/>
        <w:rPr>
          <w:lang w:val="en-GB" w:eastAsia="zh-CN"/>
        </w:rPr>
      </w:pPr>
      <w:r>
        <w:rPr>
          <w:lang w:val="en-GB" w:eastAsia="zh-CN"/>
        </w:rPr>
        <w:br w:type="page"/>
      </w:r>
    </w:p>
    <w:p w14:paraId="354AE7E2" w14:textId="77777777" w:rsidR="00286835" w:rsidRDefault="00717D4F">
      <w:pPr>
        <w:pStyle w:val="FigureNo"/>
        <w:rPr>
          <w:rFonts w:eastAsiaTheme="minorEastAsia"/>
          <w:lang w:val="en-GB" w:eastAsia="zh-CN"/>
        </w:rPr>
      </w:pPr>
      <w:bookmarkStart w:id="274" w:name="lt_pId1108"/>
      <w:r>
        <w:rPr>
          <w:rFonts w:eastAsiaTheme="minorEastAsia" w:hint="eastAsia"/>
          <w:lang w:val="en-US" w:eastAsia="zh-CN"/>
        </w:rPr>
        <w:lastRenderedPageBreak/>
        <w:t>图</w:t>
      </w:r>
      <w:r>
        <w:rPr>
          <w:rFonts w:eastAsiaTheme="minorEastAsia"/>
          <w:lang w:val="en-GB" w:eastAsia="zh-CN"/>
        </w:rPr>
        <w:t>5</w:t>
      </w:r>
      <w:bookmarkEnd w:id="274"/>
    </w:p>
    <w:p w14:paraId="15AE9D19" w14:textId="77777777" w:rsidR="00286835" w:rsidRDefault="00717D4F" w:rsidP="00644779">
      <w:pPr>
        <w:pStyle w:val="StyleFiguretitleTimesNewRoman"/>
        <w:rPr>
          <w:rFonts w:eastAsiaTheme="minorEastAsia"/>
          <w:lang w:val="en-GB" w:eastAsia="zh-CN"/>
        </w:rPr>
      </w:pPr>
      <w:r>
        <w:rPr>
          <w:rFonts w:eastAsiaTheme="minorEastAsia" w:hint="eastAsia"/>
          <w:lang w:val="en-US" w:eastAsia="zh-CN"/>
        </w:rPr>
        <w:t>对</w:t>
      </w:r>
      <w:r>
        <w:rPr>
          <w:rFonts w:eastAsiaTheme="minorEastAsia" w:hint="eastAsia"/>
          <w:lang w:val="en-GB" w:eastAsia="zh-CN"/>
        </w:rPr>
        <w:t>卫星地球探测</w:t>
      </w:r>
      <w:r>
        <w:rPr>
          <w:rFonts w:eastAsiaTheme="minorEastAsia" w:hint="eastAsia"/>
          <w:lang w:val="en-US" w:eastAsia="zh-CN"/>
        </w:rPr>
        <w:t>业务（</w:t>
      </w:r>
      <w:r>
        <w:rPr>
          <w:rFonts w:eastAsiaTheme="minorEastAsia" w:hint="eastAsia"/>
          <w:lang w:val="en-GB" w:eastAsia="zh-CN"/>
        </w:rPr>
        <w:t>无源）受到干扰时</w:t>
      </w:r>
      <w:r>
        <w:rPr>
          <w:rFonts w:eastAsiaTheme="minorEastAsia" w:hint="eastAsia"/>
          <w:lang w:val="en-US" w:eastAsia="zh-CN"/>
        </w:rPr>
        <w:t>需</w:t>
      </w:r>
      <w:r>
        <w:rPr>
          <w:rFonts w:eastAsiaTheme="minorEastAsia" w:hint="eastAsia"/>
          <w:lang w:val="en-GB" w:eastAsia="zh-CN"/>
        </w:rPr>
        <w:t>报告的核心要素</w:t>
      </w:r>
      <w:r>
        <w:rPr>
          <w:rFonts w:eastAsiaTheme="minorEastAsia" w:hint="eastAsia"/>
          <w:lang w:val="en-US" w:eastAsia="zh-CN"/>
        </w:rPr>
        <w:t>的</w:t>
      </w:r>
      <w:r>
        <w:rPr>
          <w:rFonts w:eastAsiaTheme="minorEastAsia" w:hint="eastAsia"/>
          <w:lang w:val="en-GB" w:eastAsia="zh-CN"/>
        </w:rPr>
        <w:t>说明</w:t>
      </w:r>
      <w:r>
        <w:rPr>
          <w:rFonts w:eastAsiaTheme="minorEastAsia"/>
          <w:lang w:val="en-GB" w:eastAsia="zh-CN"/>
        </w:rPr>
        <w:br/>
      </w:r>
      <w:r>
        <w:rPr>
          <w:rFonts w:hint="eastAsia"/>
          <w:lang w:val="en-GB" w:eastAsia="zh-CN"/>
        </w:rPr>
        <w:t>（</w:t>
      </w:r>
      <w:r>
        <w:rPr>
          <w:lang w:val="en-GB" w:eastAsia="zh-CN"/>
        </w:rPr>
        <w:t>表</w:t>
      </w:r>
      <w:r>
        <w:rPr>
          <w:lang w:val="en-GB" w:eastAsia="zh-CN"/>
        </w:rPr>
        <w:t>1</w:t>
      </w:r>
      <w:r>
        <w:rPr>
          <w:lang w:val="en-GB" w:eastAsia="zh-CN"/>
        </w:rPr>
        <w:t>第</w:t>
      </w:r>
      <w:r>
        <w:rPr>
          <w:lang w:val="en-GB" w:eastAsia="zh-CN"/>
        </w:rPr>
        <w:t>4</w:t>
      </w:r>
      <w:r>
        <w:rPr>
          <w:lang w:val="en-GB" w:eastAsia="zh-CN"/>
        </w:rPr>
        <w:t>项</w:t>
      </w:r>
      <w:r>
        <w:rPr>
          <w:rFonts w:hint="eastAsia"/>
          <w:lang w:val="en-US" w:eastAsia="zh-CN"/>
        </w:rPr>
        <w:t>中</w:t>
      </w:r>
      <w:r>
        <w:rPr>
          <w:lang w:val="en-GB" w:eastAsia="zh-CN"/>
        </w:rPr>
        <w:t>的干扰场景</w:t>
      </w:r>
      <w:r>
        <w:rPr>
          <w:rFonts w:hint="eastAsia"/>
          <w:lang w:val="en-US" w:eastAsia="zh-CN"/>
        </w:rPr>
        <w:t>C</w:t>
      </w:r>
      <w:r>
        <w:rPr>
          <w:rFonts w:hint="eastAsia"/>
          <w:lang w:val="en-GB" w:eastAsia="zh-CN"/>
        </w:rPr>
        <w:t>）</w:t>
      </w:r>
    </w:p>
    <w:p w14:paraId="66CD934F" w14:textId="48E690AD" w:rsidR="00286835" w:rsidRDefault="00FB6C45">
      <w:pPr>
        <w:pStyle w:val="Figure"/>
        <w:rPr>
          <w:rFonts w:eastAsiaTheme="minorEastAsia"/>
          <w:szCs w:val="24"/>
          <w:lang w:val="en-GB"/>
        </w:rPr>
      </w:pPr>
      <w:r>
        <w:rPr>
          <w:rFonts w:eastAsiaTheme="minorEastAsia"/>
          <w:noProof/>
          <w:szCs w:val="24"/>
          <w:lang w:val="en-GB"/>
        </w:rPr>
        <w:drawing>
          <wp:inline distT="0" distB="0" distL="0" distR="0" wp14:anchorId="50492167" wp14:editId="1D42003F">
            <wp:extent cx="5983236" cy="2459741"/>
            <wp:effectExtent l="0" t="0" r="0" b="0"/>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83236" cy="2459741"/>
                    </a:xfrm>
                    <a:prstGeom prst="rect">
                      <a:avLst/>
                    </a:prstGeom>
                  </pic:spPr>
                </pic:pic>
              </a:graphicData>
            </a:graphic>
          </wp:inline>
        </w:drawing>
      </w:r>
    </w:p>
    <w:p w14:paraId="61D07C9B" w14:textId="77777777" w:rsidR="00286835" w:rsidRDefault="00717D4F">
      <w:pPr>
        <w:pStyle w:val="TableNo"/>
        <w:rPr>
          <w:rFonts w:eastAsiaTheme="minorEastAsia"/>
          <w:lang w:val="en-GB" w:eastAsia="zh-CN"/>
        </w:rPr>
      </w:pPr>
      <w:bookmarkStart w:id="275" w:name="lt_pId1112"/>
      <w:r>
        <w:rPr>
          <w:rFonts w:eastAsiaTheme="minorEastAsia" w:hint="eastAsia"/>
          <w:lang w:val="en-GB" w:eastAsia="zh-CN"/>
        </w:rPr>
        <w:t>表</w:t>
      </w:r>
      <w:r>
        <w:rPr>
          <w:rFonts w:eastAsiaTheme="minorEastAsia"/>
          <w:lang w:val="en-GB" w:eastAsia="zh-CN"/>
        </w:rPr>
        <w:t>7</w:t>
      </w:r>
      <w:bookmarkEnd w:id="275"/>
    </w:p>
    <w:p w14:paraId="1649435E" w14:textId="77777777" w:rsidR="00286835" w:rsidRDefault="00717D4F">
      <w:pPr>
        <w:pStyle w:val="Tabletitle"/>
        <w:rPr>
          <w:rFonts w:eastAsiaTheme="minorEastAsia"/>
          <w:lang w:val="en-GB" w:eastAsia="zh-CN"/>
        </w:rPr>
      </w:pPr>
      <w:r>
        <w:rPr>
          <w:rFonts w:eastAsiaTheme="minorEastAsia" w:hint="eastAsia"/>
          <w:lang w:val="en-GB" w:eastAsia="zh-CN"/>
        </w:rPr>
        <w:t>关于有害干扰报告表的关键详情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478"/>
        <w:gridCol w:w="2735"/>
      </w:tblGrid>
      <w:tr w:rsidR="00286835" w14:paraId="019B4153" w14:textId="77777777">
        <w:trPr>
          <w:cantSplit/>
          <w:jc w:val="center"/>
        </w:trPr>
        <w:tc>
          <w:tcPr>
            <w:tcW w:w="9639" w:type="dxa"/>
            <w:gridSpan w:val="3"/>
          </w:tcPr>
          <w:p w14:paraId="13AA26B2" w14:textId="77777777" w:rsidR="00286835" w:rsidRDefault="00717D4F">
            <w:pPr>
              <w:pStyle w:val="Tablehead"/>
              <w:rPr>
                <w:rFonts w:eastAsiaTheme="minorEastAsia"/>
                <w:lang w:val="en-GB" w:eastAsia="zh-CN"/>
              </w:rPr>
            </w:pPr>
            <w:r>
              <w:rPr>
                <w:rFonts w:eastAsiaTheme="minorEastAsia" w:hint="eastAsia"/>
                <w:lang w:val="en-GB" w:eastAsia="zh-CN"/>
              </w:rPr>
              <w:t>一般信息</w:t>
            </w:r>
          </w:p>
        </w:tc>
      </w:tr>
      <w:tr w:rsidR="00286835" w14:paraId="38A4A0C4" w14:textId="77777777">
        <w:trPr>
          <w:cantSplit/>
          <w:jc w:val="center"/>
        </w:trPr>
        <w:tc>
          <w:tcPr>
            <w:tcW w:w="426" w:type="dxa"/>
            <w:vAlign w:val="center"/>
          </w:tcPr>
          <w:p w14:paraId="3C25CBA5" w14:textId="77777777" w:rsidR="00286835" w:rsidRDefault="00717D4F">
            <w:pPr>
              <w:pStyle w:val="Tabletext"/>
              <w:rPr>
                <w:rFonts w:eastAsiaTheme="minorEastAsia"/>
                <w:lang w:val="en-GB" w:eastAsia="de-DE"/>
              </w:rPr>
            </w:pPr>
            <w:r>
              <w:rPr>
                <w:rFonts w:eastAsiaTheme="minorEastAsia"/>
                <w:lang w:val="en-GB" w:eastAsia="de-DE"/>
              </w:rPr>
              <w:t>1</w:t>
            </w:r>
          </w:p>
        </w:tc>
        <w:tc>
          <w:tcPr>
            <w:tcW w:w="6478" w:type="dxa"/>
          </w:tcPr>
          <w:p w14:paraId="11023F27" w14:textId="77777777" w:rsidR="00286835" w:rsidRDefault="00717D4F">
            <w:pPr>
              <w:pStyle w:val="Tabletext"/>
              <w:rPr>
                <w:rFonts w:eastAsiaTheme="minorEastAsia"/>
                <w:lang w:val="en-GB" w:eastAsia="zh-CN"/>
              </w:rPr>
            </w:pPr>
            <w:r>
              <w:rPr>
                <w:bCs/>
                <w:lang w:val="en-GB" w:eastAsia="zh-CN"/>
              </w:rPr>
              <w:t>应对</w:t>
            </w:r>
            <w:r>
              <w:rPr>
                <w:rFonts w:hint="eastAsia"/>
                <w:bCs/>
                <w:lang w:val="en-GB" w:eastAsia="zh-CN"/>
              </w:rPr>
              <w:t>干扰</w:t>
            </w:r>
            <w:r>
              <w:rPr>
                <w:bCs/>
                <w:lang w:val="en-GB" w:eastAsia="zh-CN"/>
              </w:rPr>
              <w:t>负责的</w:t>
            </w:r>
            <w:r>
              <w:rPr>
                <w:rFonts w:hint="eastAsia"/>
                <w:bCs/>
                <w:lang w:val="en-GB" w:eastAsia="zh-CN"/>
              </w:rPr>
              <w:t>主管部门</w:t>
            </w:r>
          </w:p>
        </w:tc>
        <w:tc>
          <w:tcPr>
            <w:tcW w:w="2735" w:type="dxa"/>
            <w:vAlign w:val="center"/>
          </w:tcPr>
          <w:p w14:paraId="1E3D81AE" w14:textId="77777777" w:rsidR="00286835" w:rsidRDefault="00717D4F">
            <w:pPr>
              <w:pStyle w:val="Tabletext"/>
              <w:rPr>
                <w:rFonts w:eastAsiaTheme="minorEastAsia"/>
                <w:lang w:val="en-GB" w:eastAsia="zh-CN"/>
              </w:rPr>
            </w:pPr>
            <w:bookmarkStart w:id="276" w:name="lt_pId1117"/>
            <w:r>
              <w:rPr>
                <w:rFonts w:eastAsiaTheme="minorEastAsia"/>
                <w:lang w:val="en-GB"/>
              </w:rPr>
              <w:t>DEF</w:t>
            </w:r>
            <w:bookmarkEnd w:id="276"/>
          </w:p>
        </w:tc>
      </w:tr>
      <w:tr w:rsidR="00286835" w14:paraId="6818F1FE" w14:textId="77777777">
        <w:trPr>
          <w:cantSplit/>
          <w:jc w:val="center"/>
        </w:trPr>
        <w:tc>
          <w:tcPr>
            <w:tcW w:w="426" w:type="dxa"/>
            <w:vAlign w:val="center"/>
          </w:tcPr>
          <w:p w14:paraId="1EB84DA8" w14:textId="77777777" w:rsidR="00286835" w:rsidRDefault="00717D4F">
            <w:pPr>
              <w:pStyle w:val="Tabletext"/>
              <w:rPr>
                <w:rFonts w:eastAsiaTheme="minorEastAsia"/>
                <w:lang w:val="en-GB" w:eastAsia="de-DE"/>
              </w:rPr>
            </w:pPr>
            <w:r>
              <w:rPr>
                <w:rFonts w:eastAsiaTheme="minorEastAsia"/>
                <w:lang w:val="en-GB" w:eastAsia="de-DE"/>
              </w:rPr>
              <w:t>2</w:t>
            </w:r>
          </w:p>
        </w:tc>
        <w:tc>
          <w:tcPr>
            <w:tcW w:w="6478" w:type="dxa"/>
          </w:tcPr>
          <w:p w14:paraId="1F87E054" w14:textId="77777777" w:rsidR="00286835" w:rsidRDefault="00717D4F">
            <w:pPr>
              <w:pStyle w:val="Tabletext"/>
              <w:rPr>
                <w:rFonts w:eastAsiaTheme="minorEastAsia"/>
                <w:spacing w:val="-2"/>
                <w:lang w:val="en-GB" w:eastAsia="zh-CN"/>
              </w:rPr>
            </w:pPr>
            <w:r>
              <w:rPr>
                <w:bCs/>
                <w:lang w:val="en-GB" w:eastAsia="zh-CN"/>
              </w:rPr>
              <w:t>接收干扰的</w:t>
            </w:r>
            <w:r>
              <w:rPr>
                <w:rFonts w:hint="eastAsia"/>
                <w:bCs/>
                <w:lang w:val="en-US" w:eastAsia="zh-CN"/>
              </w:rPr>
              <w:t>电台</w:t>
            </w:r>
            <w:r>
              <w:rPr>
                <w:bCs/>
                <w:lang w:val="en-GB" w:eastAsia="zh-CN"/>
              </w:rPr>
              <w:t>的通知</w:t>
            </w:r>
            <w:r>
              <w:rPr>
                <w:rFonts w:hint="eastAsia"/>
                <w:bCs/>
                <w:lang w:val="en-US" w:eastAsia="zh-CN"/>
              </w:rPr>
              <w:t>主管部门</w:t>
            </w:r>
          </w:p>
        </w:tc>
        <w:tc>
          <w:tcPr>
            <w:tcW w:w="2735" w:type="dxa"/>
            <w:vAlign w:val="center"/>
          </w:tcPr>
          <w:p w14:paraId="3AB5B621" w14:textId="77777777" w:rsidR="00286835" w:rsidRDefault="00717D4F">
            <w:pPr>
              <w:pStyle w:val="Tabletext"/>
              <w:rPr>
                <w:rFonts w:eastAsiaTheme="minorEastAsia"/>
                <w:lang w:val="en-GB"/>
              </w:rPr>
            </w:pPr>
            <w:bookmarkStart w:id="277" w:name="lt_pId1120"/>
            <w:r>
              <w:rPr>
                <w:rFonts w:eastAsiaTheme="minorEastAsia"/>
                <w:lang w:val="en-GB" w:eastAsia="zh-CN"/>
              </w:rPr>
              <w:t>ABC</w:t>
            </w:r>
            <w:bookmarkEnd w:id="277"/>
          </w:p>
        </w:tc>
      </w:tr>
      <w:tr w:rsidR="00286835" w14:paraId="79BB33FF" w14:textId="77777777">
        <w:trPr>
          <w:cantSplit/>
          <w:jc w:val="center"/>
        </w:trPr>
        <w:tc>
          <w:tcPr>
            <w:tcW w:w="426" w:type="dxa"/>
            <w:vAlign w:val="center"/>
          </w:tcPr>
          <w:p w14:paraId="20088D98" w14:textId="77777777" w:rsidR="00286835" w:rsidRDefault="00717D4F">
            <w:pPr>
              <w:pStyle w:val="Tabletext"/>
              <w:rPr>
                <w:rFonts w:eastAsiaTheme="minorEastAsia"/>
                <w:lang w:val="en-GB" w:eastAsia="de-DE"/>
              </w:rPr>
            </w:pPr>
            <w:r>
              <w:rPr>
                <w:rFonts w:eastAsiaTheme="minorEastAsia"/>
                <w:lang w:val="en-GB" w:eastAsia="de-DE"/>
              </w:rPr>
              <w:t>3</w:t>
            </w:r>
          </w:p>
        </w:tc>
        <w:tc>
          <w:tcPr>
            <w:tcW w:w="6478" w:type="dxa"/>
          </w:tcPr>
          <w:p w14:paraId="032CBE6A" w14:textId="77777777" w:rsidR="00286835" w:rsidRDefault="00717D4F">
            <w:pPr>
              <w:pStyle w:val="Tabletext"/>
              <w:rPr>
                <w:rFonts w:eastAsiaTheme="minorEastAsia"/>
                <w:bCs/>
                <w:lang w:val="en-GB" w:eastAsia="zh-CN"/>
              </w:rPr>
            </w:pPr>
            <w:r>
              <w:rPr>
                <w:rFonts w:hint="eastAsia"/>
                <w:bCs/>
                <w:lang w:val="en-GB" w:eastAsia="zh-CN"/>
              </w:rPr>
              <w:t>干扰</w:t>
            </w:r>
            <w:r>
              <w:rPr>
                <w:bCs/>
                <w:lang w:val="en-GB" w:eastAsia="zh-CN"/>
              </w:rPr>
              <w:t>案件中涉及的其他</w:t>
            </w:r>
            <w:r>
              <w:rPr>
                <w:rFonts w:hint="eastAsia"/>
                <w:bCs/>
                <w:lang w:val="en-GB" w:eastAsia="zh-CN"/>
              </w:rPr>
              <w:t>主管部门</w:t>
            </w:r>
          </w:p>
        </w:tc>
        <w:tc>
          <w:tcPr>
            <w:tcW w:w="2735" w:type="dxa"/>
            <w:vAlign w:val="center"/>
          </w:tcPr>
          <w:p w14:paraId="669192D7" w14:textId="77777777" w:rsidR="00286835" w:rsidRDefault="00717D4F">
            <w:pPr>
              <w:pStyle w:val="Tabletext"/>
              <w:rPr>
                <w:rFonts w:eastAsiaTheme="minorEastAsia"/>
                <w:lang w:val="en-GB" w:eastAsia="zh-CN"/>
              </w:rPr>
            </w:pPr>
            <w:r>
              <w:rPr>
                <w:rFonts w:eastAsiaTheme="minorEastAsia" w:hint="eastAsia"/>
                <w:lang w:val="en-GB" w:eastAsia="zh-CN"/>
              </w:rPr>
              <w:t>不适用</w:t>
            </w:r>
          </w:p>
        </w:tc>
      </w:tr>
      <w:tr w:rsidR="00286835" w14:paraId="6AAA673B" w14:textId="77777777">
        <w:trPr>
          <w:cantSplit/>
          <w:jc w:val="center"/>
        </w:trPr>
        <w:tc>
          <w:tcPr>
            <w:tcW w:w="9639" w:type="dxa"/>
            <w:gridSpan w:val="3"/>
          </w:tcPr>
          <w:p w14:paraId="1DC6B214" w14:textId="77777777" w:rsidR="00286835" w:rsidRDefault="00717D4F">
            <w:pPr>
              <w:pStyle w:val="Tablehead"/>
              <w:rPr>
                <w:rFonts w:eastAsiaTheme="minorEastAsia"/>
                <w:lang w:val="en-GB" w:eastAsia="zh-CN"/>
              </w:rPr>
            </w:pPr>
            <w:r>
              <w:rPr>
                <w:rFonts w:eastAsiaTheme="minorEastAsia" w:hint="eastAsia"/>
                <w:lang w:val="en-GB" w:eastAsia="zh-CN"/>
              </w:rPr>
              <w:t>干扰场景</w:t>
            </w:r>
          </w:p>
        </w:tc>
      </w:tr>
      <w:tr w:rsidR="00286835" w14:paraId="183FEFCF" w14:textId="77777777">
        <w:trPr>
          <w:cantSplit/>
          <w:jc w:val="center"/>
        </w:trPr>
        <w:tc>
          <w:tcPr>
            <w:tcW w:w="426" w:type="dxa"/>
            <w:vAlign w:val="center"/>
          </w:tcPr>
          <w:p w14:paraId="26472497" w14:textId="77777777" w:rsidR="00286835" w:rsidRDefault="00717D4F">
            <w:pPr>
              <w:pStyle w:val="Tabletext"/>
              <w:rPr>
                <w:rFonts w:eastAsiaTheme="minorEastAsia"/>
                <w:lang w:val="en-GB" w:eastAsia="de-DE"/>
              </w:rPr>
            </w:pPr>
            <w:r>
              <w:rPr>
                <w:rFonts w:eastAsiaTheme="minorEastAsia"/>
                <w:lang w:val="en-GB" w:eastAsia="de-DE"/>
              </w:rPr>
              <w:t>4</w:t>
            </w:r>
          </w:p>
        </w:tc>
        <w:tc>
          <w:tcPr>
            <w:tcW w:w="6478" w:type="dxa"/>
          </w:tcPr>
          <w:p w14:paraId="12538CC0" w14:textId="77777777" w:rsidR="00286835" w:rsidRDefault="00717D4F">
            <w:pPr>
              <w:pStyle w:val="Tabletext"/>
              <w:jc w:val="left"/>
              <w:rPr>
                <w:bCs/>
                <w:lang w:val="en-GB" w:eastAsia="zh-CN"/>
              </w:rPr>
            </w:pPr>
            <w:r>
              <w:rPr>
                <w:bCs/>
                <w:lang w:val="en-GB" w:eastAsia="zh-CN"/>
              </w:rPr>
              <w:t>干扰场景</w:t>
            </w:r>
            <w:r>
              <w:rPr>
                <w:rFonts w:hint="eastAsia"/>
                <w:bCs/>
                <w:lang w:val="en-GB" w:eastAsia="zh-CN"/>
              </w:rPr>
              <w:t>：</w:t>
            </w:r>
          </w:p>
          <w:p w14:paraId="2A4B57B3" w14:textId="77777777" w:rsidR="00286835" w:rsidRDefault="00717D4F">
            <w:pPr>
              <w:pStyle w:val="Tabletext"/>
              <w:jc w:val="left"/>
              <w:rPr>
                <w:rFonts w:eastAsiaTheme="minorEastAsia"/>
                <w:bCs/>
                <w:lang w:val="en-GB" w:eastAsia="zh-CN"/>
              </w:rPr>
            </w:pPr>
            <w:r>
              <w:rPr>
                <w:rFonts w:hint="eastAsia"/>
                <w:bCs/>
                <w:lang w:val="en-US" w:eastAsia="zh-CN"/>
              </w:rPr>
              <w:t>A</w:t>
            </w:r>
            <w:r>
              <w:rPr>
                <w:bCs/>
                <w:lang w:val="en-GB" w:eastAsia="zh-CN"/>
              </w:rPr>
              <w:t>-</w:t>
            </w:r>
            <w:r>
              <w:rPr>
                <w:bCs/>
                <w:lang w:val="en-GB" w:eastAsia="zh-CN"/>
              </w:rPr>
              <w:t>地对空</w:t>
            </w:r>
            <w:r>
              <w:rPr>
                <w:bCs/>
                <w:lang w:val="en-GB" w:eastAsia="zh-CN"/>
              </w:rPr>
              <w:t>/B-</w:t>
            </w:r>
            <w:r>
              <w:rPr>
                <w:bCs/>
                <w:lang w:val="en-GB" w:eastAsia="zh-CN"/>
              </w:rPr>
              <w:t>空对地</w:t>
            </w:r>
            <w:r>
              <w:rPr>
                <w:bCs/>
                <w:lang w:val="en-GB" w:eastAsia="zh-CN"/>
              </w:rPr>
              <w:t>/ C-EESS</w:t>
            </w:r>
            <w:r>
              <w:rPr>
                <w:rFonts w:hint="eastAsia"/>
                <w:bCs/>
                <w:lang w:val="en-GB" w:eastAsia="zh-CN"/>
              </w:rPr>
              <w:t>（无源</w:t>
            </w:r>
            <w:r>
              <w:rPr>
                <w:bCs/>
                <w:lang w:val="en-GB" w:eastAsia="zh-CN"/>
              </w:rPr>
              <w:t>传感器</w:t>
            </w:r>
            <w:r>
              <w:rPr>
                <w:rFonts w:hint="eastAsia"/>
                <w:bCs/>
                <w:lang w:val="en-GB" w:eastAsia="zh-CN"/>
              </w:rPr>
              <w:t>）</w:t>
            </w:r>
            <w:r>
              <w:rPr>
                <w:bCs/>
                <w:lang w:val="en-GB" w:eastAsia="zh-CN"/>
              </w:rPr>
              <w:t>/</w:t>
            </w:r>
            <w:r>
              <w:rPr>
                <w:rFonts w:hint="eastAsia"/>
                <w:bCs/>
                <w:lang w:val="en-US" w:eastAsia="zh-CN"/>
              </w:rPr>
              <w:t>D-</w:t>
            </w:r>
            <w:r>
              <w:rPr>
                <w:bCs/>
                <w:lang w:val="en-GB" w:eastAsia="zh-CN"/>
              </w:rPr>
              <w:t>射电天文</w:t>
            </w:r>
            <w:r>
              <w:rPr>
                <w:bCs/>
                <w:lang w:val="en-GB" w:eastAsia="zh-CN"/>
              </w:rPr>
              <w:t>/E-</w:t>
            </w:r>
            <w:r>
              <w:rPr>
                <w:bCs/>
                <w:lang w:val="en-GB" w:eastAsia="zh-CN"/>
              </w:rPr>
              <w:t>空对空</w:t>
            </w:r>
          </w:p>
        </w:tc>
        <w:tc>
          <w:tcPr>
            <w:tcW w:w="2735" w:type="dxa"/>
            <w:vAlign w:val="center"/>
          </w:tcPr>
          <w:p w14:paraId="27703F7A" w14:textId="77777777" w:rsidR="00286835" w:rsidRDefault="00717D4F">
            <w:pPr>
              <w:pStyle w:val="Tabletext"/>
              <w:rPr>
                <w:rFonts w:eastAsiaTheme="minorEastAsia"/>
                <w:lang w:val="en-GB"/>
              </w:rPr>
            </w:pPr>
            <w:bookmarkStart w:id="278" w:name="lt_pId1128"/>
            <w:r>
              <w:rPr>
                <w:rFonts w:eastAsiaTheme="minorEastAsia"/>
                <w:lang w:val="en-GB"/>
              </w:rPr>
              <w:t>C</w:t>
            </w:r>
            <w:bookmarkEnd w:id="278"/>
          </w:p>
        </w:tc>
      </w:tr>
      <w:tr w:rsidR="00286835" w14:paraId="5F3C4001" w14:textId="77777777">
        <w:trPr>
          <w:cantSplit/>
          <w:jc w:val="center"/>
        </w:trPr>
        <w:tc>
          <w:tcPr>
            <w:tcW w:w="426" w:type="dxa"/>
            <w:vAlign w:val="center"/>
          </w:tcPr>
          <w:p w14:paraId="67DF8C6C" w14:textId="77777777" w:rsidR="00286835" w:rsidRDefault="00717D4F">
            <w:pPr>
              <w:pStyle w:val="Tabletext"/>
              <w:rPr>
                <w:rFonts w:eastAsiaTheme="minorEastAsia"/>
                <w:lang w:val="en-GB" w:eastAsia="de-DE"/>
              </w:rPr>
            </w:pPr>
            <w:r>
              <w:rPr>
                <w:rFonts w:eastAsiaTheme="minorEastAsia"/>
                <w:lang w:val="en-GB" w:eastAsia="de-DE"/>
              </w:rPr>
              <w:t>5</w:t>
            </w:r>
          </w:p>
        </w:tc>
        <w:tc>
          <w:tcPr>
            <w:tcW w:w="6478" w:type="dxa"/>
          </w:tcPr>
          <w:p w14:paraId="061AFC3B" w14:textId="77777777" w:rsidR="00286835" w:rsidRDefault="00717D4F">
            <w:pPr>
              <w:pStyle w:val="Tabletext"/>
              <w:jc w:val="left"/>
              <w:rPr>
                <w:rFonts w:eastAsiaTheme="minorEastAsia"/>
                <w:bCs/>
                <w:lang w:val="en-GB" w:eastAsia="zh-CN"/>
              </w:rPr>
            </w:pPr>
            <w:r>
              <w:rPr>
                <w:bCs/>
                <w:lang w:val="en-GB" w:eastAsia="zh-CN"/>
              </w:rPr>
              <w:t>造成干扰的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r>
              <w:rPr>
                <w:bCs/>
                <w:lang w:val="en-GB" w:eastAsia="zh-CN"/>
              </w:rPr>
              <w:t>/</w:t>
            </w:r>
            <w:r>
              <w:rPr>
                <w:bCs/>
                <w:lang w:val="en-GB" w:eastAsia="zh-CN"/>
              </w:rPr>
              <w:t>未知</w:t>
            </w:r>
          </w:p>
        </w:tc>
        <w:tc>
          <w:tcPr>
            <w:tcW w:w="2735" w:type="dxa"/>
            <w:vAlign w:val="center"/>
          </w:tcPr>
          <w:p w14:paraId="544B139D" w14:textId="77777777" w:rsidR="00286835" w:rsidRDefault="00717D4F">
            <w:pPr>
              <w:pStyle w:val="Tabletext"/>
              <w:rPr>
                <w:rFonts w:eastAsiaTheme="minorEastAsia"/>
                <w:lang w:val="en-GB" w:eastAsia="zh-CN"/>
              </w:rPr>
            </w:pPr>
            <w:r>
              <w:rPr>
                <w:rFonts w:eastAsiaTheme="minorEastAsia" w:hint="eastAsia"/>
                <w:lang w:val="en-GB" w:eastAsia="zh-CN"/>
              </w:rPr>
              <w:t>地面</w:t>
            </w:r>
          </w:p>
        </w:tc>
      </w:tr>
      <w:tr w:rsidR="00286835" w14:paraId="55418E34" w14:textId="77777777">
        <w:trPr>
          <w:cantSplit/>
          <w:jc w:val="center"/>
        </w:trPr>
        <w:tc>
          <w:tcPr>
            <w:tcW w:w="426" w:type="dxa"/>
            <w:vAlign w:val="center"/>
          </w:tcPr>
          <w:p w14:paraId="25705BA1" w14:textId="77777777" w:rsidR="00286835" w:rsidRDefault="00717D4F">
            <w:pPr>
              <w:pStyle w:val="Tabletext"/>
              <w:rPr>
                <w:rFonts w:eastAsiaTheme="minorEastAsia"/>
                <w:lang w:val="en-GB" w:eastAsia="de-DE"/>
              </w:rPr>
            </w:pPr>
            <w:r>
              <w:rPr>
                <w:rFonts w:eastAsiaTheme="minorEastAsia"/>
                <w:lang w:val="en-GB" w:eastAsia="de-DE"/>
              </w:rPr>
              <w:t>6</w:t>
            </w:r>
          </w:p>
        </w:tc>
        <w:tc>
          <w:tcPr>
            <w:tcW w:w="6478" w:type="dxa"/>
          </w:tcPr>
          <w:p w14:paraId="6277ED3A" w14:textId="040E7A16" w:rsidR="00286835" w:rsidRDefault="00717D4F">
            <w:pPr>
              <w:pStyle w:val="Tabletext"/>
              <w:jc w:val="left"/>
              <w:rPr>
                <w:bCs/>
                <w:lang w:val="en-GB" w:eastAsia="zh-CN"/>
              </w:rPr>
            </w:pPr>
            <w:r>
              <w:rPr>
                <w:bCs/>
                <w:lang w:val="en-GB" w:eastAsia="zh-CN"/>
              </w:rPr>
              <w:t>接收干扰的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bCs/>
                <w:lang w:val="en-GB" w:eastAsia="zh-CN"/>
              </w:rPr>
              <w:t>GSO</w:t>
            </w:r>
            <w:r>
              <w:rPr>
                <w:rFonts w:hint="eastAsia"/>
                <w:bCs/>
                <w:lang w:val="en-GB" w:eastAsia="zh-CN"/>
              </w:rPr>
              <w:t>）</w:t>
            </w:r>
            <w:r>
              <w:rPr>
                <w:bCs/>
                <w:lang w:val="en-GB" w:eastAsia="zh-CN"/>
              </w:rPr>
              <w:t>/</w:t>
            </w:r>
          </w:p>
          <w:p w14:paraId="2DD4BDB0" w14:textId="77777777" w:rsidR="00286835" w:rsidRDefault="00717D4F">
            <w:pPr>
              <w:pStyle w:val="Tabletext"/>
              <w:jc w:val="left"/>
              <w:rPr>
                <w:rFonts w:eastAsiaTheme="minorEastAsia"/>
                <w:bCs/>
                <w:lang w:val="en-GB"/>
              </w:rPr>
            </w:pPr>
            <w:proofErr w:type="spellStart"/>
            <w:r>
              <w:rPr>
                <w:bCs/>
                <w:lang w:val="en-GB"/>
              </w:rPr>
              <w:t>空间</w:t>
            </w:r>
            <w:proofErr w:type="spellEnd"/>
            <w:r>
              <w:rPr>
                <w:rFonts w:hint="eastAsia"/>
                <w:bCs/>
                <w:lang w:val="en-GB" w:eastAsia="zh-CN"/>
              </w:rPr>
              <w:t>（</w:t>
            </w:r>
            <w:r>
              <w:rPr>
                <w:rFonts w:eastAsiaTheme="minorEastAsia"/>
                <w:bCs/>
                <w:lang w:val="en-GB"/>
              </w:rPr>
              <w:t>non</w:t>
            </w:r>
            <w:r>
              <w:rPr>
                <w:rFonts w:eastAsiaTheme="minorEastAsia"/>
                <w:bCs/>
                <w:lang w:val="en-GB"/>
              </w:rPr>
              <w:noBreakHyphen/>
              <w:t>GSO</w:t>
            </w:r>
            <w:r>
              <w:rPr>
                <w:rFonts w:hint="eastAsia"/>
                <w:bCs/>
                <w:lang w:val="en-GB" w:eastAsia="zh-CN"/>
              </w:rPr>
              <w:t>）</w:t>
            </w:r>
            <w:r>
              <w:rPr>
                <w:bCs/>
                <w:lang w:val="en-GB"/>
              </w:rPr>
              <w:t>/</w:t>
            </w:r>
            <w:proofErr w:type="spellStart"/>
            <w:r>
              <w:rPr>
                <w:bCs/>
                <w:lang w:val="en-GB"/>
              </w:rPr>
              <w:t>地面</w:t>
            </w:r>
            <w:proofErr w:type="spellEnd"/>
            <w:r>
              <w:rPr>
                <w:bCs/>
                <w:lang w:val="en-GB"/>
              </w:rPr>
              <w:t>/</w:t>
            </w:r>
            <w:proofErr w:type="spellStart"/>
            <w:r>
              <w:rPr>
                <w:bCs/>
                <w:lang w:val="en-GB"/>
              </w:rPr>
              <w:t>其他</w:t>
            </w:r>
            <w:proofErr w:type="spellEnd"/>
            <w:r>
              <w:rPr>
                <w:bCs/>
                <w:lang w:val="en-GB"/>
              </w:rPr>
              <w:t>/</w:t>
            </w:r>
            <w:r>
              <w:rPr>
                <w:rFonts w:hint="eastAsia"/>
                <w:bCs/>
                <w:lang w:val="en-US" w:eastAsia="zh-CN"/>
              </w:rPr>
              <w:t>未知</w:t>
            </w:r>
          </w:p>
        </w:tc>
        <w:tc>
          <w:tcPr>
            <w:tcW w:w="2735" w:type="dxa"/>
            <w:vAlign w:val="center"/>
          </w:tcPr>
          <w:p w14:paraId="557DC6D4" w14:textId="77777777" w:rsidR="00286835" w:rsidRDefault="00717D4F">
            <w:pPr>
              <w:pStyle w:val="Tabletext"/>
              <w:rPr>
                <w:rFonts w:eastAsiaTheme="minorEastAsia"/>
                <w:lang w:val="en-GB" w:eastAsia="zh-CN"/>
              </w:rPr>
            </w:pPr>
            <w:r>
              <w:rPr>
                <w:rFonts w:eastAsiaTheme="minorEastAsia" w:hint="eastAsia"/>
                <w:bCs/>
                <w:lang w:val="en-GB" w:eastAsia="zh-CN"/>
              </w:rPr>
              <w:t>空间（</w:t>
            </w:r>
            <w:r>
              <w:rPr>
                <w:rFonts w:eastAsiaTheme="minorEastAsia" w:hint="eastAsia"/>
                <w:bCs/>
                <w:lang w:val="en-GB" w:eastAsia="zh-CN"/>
              </w:rPr>
              <w:t>non-GSO</w:t>
            </w:r>
            <w:r>
              <w:rPr>
                <w:rFonts w:eastAsiaTheme="minorEastAsia" w:hint="eastAsia"/>
                <w:bCs/>
                <w:lang w:val="en-GB" w:eastAsia="zh-CN"/>
              </w:rPr>
              <w:t>）</w:t>
            </w:r>
          </w:p>
        </w:tc>
      </w:tr>
      <w:tr w:rsidR="00286835" w14:paraId="22B38F23" w14:textId="77777777">
        <w:trPr>
          <w:cantSplit/>
          <w:jc w:val="center"/>
        </w:trPr>
        <w:tc>
          <w:tcPr>
            <w:tcW w:w="426" w:type="dxa"/>
            <w:vAlign w:val="center"/>
          </w:tcPr>
          <w:p w14:paraId="4EF93CE7" w14:textId="77777777" w:rsidR="00286835" w:rsidRDefault="00717D4F">
            <w:pPr>
              <w:pStyle w:val="Tabletext"/>
              <w:rPr>
                <w:rFonts w:eastAsiaTheme="minorEastAsia"/>
                <w:lang w:val="en-GB" w:eastAsia="de-DE"/>
              </w:rPr>
            </w:pPr>
            <w:r>
              <w:rPr>
                <w:rFonts w:eastAsiaTheme="minorEastAsia"/>
                <w:lang w:val="en-GB" w:eastAsia="de-DE"/>
              </w:rPr>
              <w:t>7</w:t>
            </w:r>
          </w:p>
        </w:tc>
        <w:tc>
          <w:tcPr>
            <w:tcW w:w="6478" w:type="dxa"/>
          </w:tcPr>
          <w:p w14:paraId="4AA245DB" w14:textId="77777777" w:rsidR="00286835" w:rsidRDefault="00717D4F">
            <w:pPr>
              <w:pStyle w:val="Tabletext"/>
              <w:jc w:val="left"/>
              <w:rPr>
                <w:rFonts w:eastAsiaTheme="minorEastAsia"/>
                <w:bCs/>
                <w:lang w:val="en-GB" w:eastAsia="zh-CN"/>
              </w:rPr>
            </w:pPr>
            <w:r>
              <w:rPr>
                <w:bCs/>
                <w:lang w:val="en-GB" w:eastAsia="zh-CN"/>
              </w:rPr>
              <w:t>受有害干扰影响的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p>
        </w:tc>
        <w:tc>
          <w:tcPr>
            <w:tcW w:w="2735" w:type="dxa"/>
            <w:vAlign w:val="center"/>
          </w:tcPr>
          <w:p w14:paraId="4E5EB787" w14:textId="77777777" w:rsidR="00286835" w:rsidRDefault="00717D4F">
            <w:pPr>
              <w:pStyle w:val="Tabletext"/>
              <w:rPr>
                <w:rFonts w:eastAsiaTheme="minorEastAsia"/>
                <w:lang w:val="en-GB" w:eastAsia="zh-CN"/>
              </w:rPr>
            </w:pPr>
            <w:r>
              <w:rPr>
                <w:rFonts w:eastAsiaTheme="minorEastAsia" w:hint="eastAsia"/>
                <w:lang w:val="en-GB" w:eastAsia="zh-CN"/>
              </w:rPr>
              <w:t>不适用</w:t>
            </w:r>
          </w:p>
        </w:tc>
      </w:tr>
      <w:tr w:rsidR="00286835" w14:paraId="1AE83C6A" w14:textId="77777777">
        <w:trPr>
          <w:cantSplit/>
          <w:jc w:val="center"/>
        </w:trPr>
        <w:tc>
          <w:tcPr>
            <w:tcW w:w="9639" w:type="dxa"/>
            <w:gridSpan w:val="3"/>
          </w:tcPr>
          <w:p w14:paraId="5D86E411" w14:textId="77777777" w:rsidR="00286835" w:rsidRDefault="00717D4F">
            <w:pPr>
              <w:pStyle w:val="Tablehead"/>
              <w:rPr>
                <w:rFonts w:eastAsiaTheme="minorEastAsia"/>
                <w:caps/>
                <w:lang w:val="en-GB" w:eastAsia="zh-CN"/>
              </w:rPr>
            </w:pPr>
            <w:r>
              <w:rPr>
                <w:rFonts w:eastAsiaTheme="minorEastAsia" w:hint="eastAsia"/>
                <w:lang w:val="en-GB" w:eastAsia="zh-CN"/>
              </w:rPr>
              <w:t>关于造成干扰的电台的详细情况</w:t>
            </w:r>
          </w:p>
        </w:tc>
      </w:tr>
      <w:tr w:rsidR="00286835" w14:paraId="7DDE33C5" w14:textId="77777777">
        <w:trPr>
          <w:cantSplit/>
          <w:jc w:val="center"/>
        </w:trPr>
        <w:tc>
          <w:tcPr>
            <w:tcW w:w="426" w:type="dxa"/>
            <w:vAlign w:val="center"/>
          </w:tcPr>
          <w:p w14:paraId="5A6278FC" w14:textId="77777777" w:rsidR="00286835" w:rsidRDefault="00717D4F">
            <w:pPr>
              <w:pStyle w:val="Tabletext"/>
              <w:rPr>
                <w:rFonts w:eastAsiaTheme="minorEastAsia"/>
                <w:lang w:val="en-GB"/>
              </w:rPr>
            </w:pPr>
            <w:bookmarkStart w:id="279" w:name="lt_pId1139"/>
            <w:r>
              <w:rPr>
                <w:rFonts w:eastAsiaTheme="minorEastAsia"/>
                <w:lang w:val="en-GB"/>
              </w:rPr>
              <w:t>a</w:t>
            </w:r>
            <w:bookmarkEnd w:id="279"/>
          </w:p>
        </w:tc>
        <w:tc>
          <w:tcPr>
            <w:tcW w:w="6478" w:type="dxa"/>
          </w:tcPr>
          <w:p w14:paraId="0EC84A85" w14:textId="77777777" w:rsidR="00286835" w:rsidRDefault="00717D4F">
            <w:pPr>
              <w:pStyle w:val="Tabletext"/>
              <w:rPr>
                <w:rFonts w:eastAsiaTheme="minorEastAsia"/>
                <w:caps/>
                <w:lang w:val="en-GB" w:eastAsia="zh-CN"/>
              </w:rPr>
            </w:pPr>
            <w:r>
              <w:rPr>
                <w:rFonts w:hint="eastAsia"/>
                <w:spacing w:val="-2"/>
                <w:lang w:val="en-GB" w:eastAsia="zh-CN"/>
              </w:rPr>
              <w:t>名称</w:t>
            </w:r>
            <w:r>
              <w:rPr>
                <w:spacing w:val="-2"/>
                <w:lang w:val="en-GB" w:eastAsia="zh-CN"/>
              </w:rPr>
              <w:t>、</w:t>
            </w:r>
            <w:r>
              <w:rPr>
                <w:rFonts w:hint="eastAsia"/>
                <w:spacing w:val="-2"/>
                <w:lang w:val="en-GB" w:eastAsia="zh-CN"/>
              </w:rPr>
              <w:t>呼号</w:t>
            </w:r>
            <w:r>
              <w:rPr>
                <w:spacing w:val="-2"/>
                <w:lang w:val="en-GB" w:eastAsia="zh-CN"/>
              </w:rPr>
              <w:t>或其他识别方式</w:t>
            </w:r>
          </w:p>
        </w:tc>
        <w:tc>
          <w:tcPr>
            <w:tcW w:w="2735" w:type="dxa"/>
          </w:tcPr>
          <w:p w14:paraId="34DF842B" w14:textId="77777777" w:rsidR="00286835" w:rsidRDefault="00286835">
            <w:pPr>
              <w:pStyle w:val="Tabletext"/>
              <w:rPr>
                <w:rFonts w:eastAsiaTheme="minorEastAsia"/>
                <w:lang w:val="en-GB" w:eastAsia="de-DE"/>
              </w:rPr>
            </w:pPr>
          </w:p>
        </w:tc>
      </w:tr>
      <w:tr w:rsidR="00286835" w14:paraId="1701B16A" w14:textId="77777777">
        <w:trPr>
          <w:cantSplit/>
          <w:jc w:val="center"/>
        </w:trPr>
        <w:tc>
          <w:tcPr>
            <w:tcW w:w="426" w:type="dxa"/>
            <w:vAlign w:val="center"/>
          </w:tcPr>
          <w:p w14:paraId="5074F7B7" w14:textId="77777777" w:rsidR="00286835" w:rsidRDefault="00717D4F">
            <w:pPr>
              <w:pStyle w:val="Tabletext"/>
              <w:rPr>
                <w:rFonts w:eastAsiaTheme="minorEastAsia"/>
                <w:caps/>
                <w:lang w:val="en-GB" w:eastAsia="zh-CN"/>
              </w:rPr>
            </w:pPr>
            <w:bookmarkStart w:id="280" w:name="lt_pId1141"/>
            <w:r>
              <w:rPr>
                <w:rFonts w:eastAsiaTheme="minorEastAsia"/>
                <w:lang w:val="en-GB" w:eastAsia="zh-CN"/>
              </w:rPr>
              <w:t>b</w:t>
            </w:r>
            <w:bookmarkEnd w:id="280"/>
          </w:p>
        </w:tc>
        <w:tc>
          <w:tcPr>
            <w:tcW w:w="6478" w:type="dxa"/>
          </w:tcPr>
          <w:p w14:paraId="324FF7BB" w14:textId="77777777" w:rsidR="00286835" w:rsidRDefault="00717D4F">
            <w:pPr>
              <w:pStyle w:val="Tabletext"/>
              <w:jc w:val="left"/>
              <w:rPr>
                <w:spacing w:val="-2"/>
                <w:lang w:val="en-GB" w:eastAsia="zh-CN"/>
              </w:rPr>
            </w:pPr>
            <w:r>
              <w:rPr>
                <w:rFonts w:hint="eastAsia"/>
                <w:spacing w:val="-2"/>
                <w:lang w:val="en-GB" w:eastAsia="zh-CN"/>
              </w:rPr>
              <w:t>测得的频率</w:t>
            </w:r>
          </w:p>
          <w:p w14:paraId="40DF8904" w14:textId="77777777" w:rsidR="00286835" w:rsidRDefault="00717D4F">
            <w:pPr>
              <w:pStyle w:val="Tabletext"/>
              <w:jc w:val="left"/>
              <w:rPr>
                <w:spacing w:val="-2"/>
                <w:lang w:val="en-GB" w:eastAsia="zh-CN"/>
              </w:rPr>
            </w:pPr>
            <w:r>
              <w:rPr>
                <w:spacing w:val="-2"/>
                <w:lang w:val="en-GB" w:eastAsia="zh-CN"/>
              </w:rPr>
              <w:t>日期</w:t>
            </w:r>
          </w:p>
          <w:p w14:paraId="5A982E40" w14:textId="77777777" w:rsidR="00286835" w:rsidRDefault="00717D4F">
            <w:pPr>
              <w:pStyle w:val="Tabletext"/>
              <w:jc w:val="left"/>
              <w:rPr>
                <w:rFonts w:eastAsiaTheme="minorEastAsia"/>
                <w:spacing w:val="-2"/>
                <w:lang w:val="en-GB" w:eastAsia="zh-CN"/>
              </w:rPr>
            </w:pPr>
            <w:r>
              <w:rPr>
                <w:spacing w:val="-2"/>
                <w:lang w:val="en-GB" w:eastAsia="zh-CN"/>
              </w:rPr>
              <w:t>时间</w:t>
            </w:r>
            <w:r>
              <w:rPr>
                <w:rFonts w:hint="eastAsia"/>
                <w:spacing w:val="-2"/>
                <w:lang w:val="en-GB" w:eastAsia="zh-CN"/>
              </w:rPr>
              <w:t>（</w:t>
            </w:r>
            <w:r>
              <w:rPr>
                <w:rFonts w:hint="eastAsia"/>
                <w:spacing w:val="-2"/>
                <w:lang w:val="en-GB" w:eastAsia="zh-CN"/>
              </w:rPr>
              <w:t>UTC</w:t>
            </w:r>
            <w:r>
              <w:rPr>
                <w:rFonts w:hint="eastAsia"/>
                <w:spacing w:val="-2"/>
                <w:lang w:val="en-GB" w:eastAsia="zh-CN"/>
              </w:rPr>
              <w:t>）</w:t>
            </w:r>
          </w:p>
        </w:tc>
        <w:tc>
          <w:tcPr>
            <w:tcW w:w="2735" w:type="dxa"/>
          </w:tcPr>
          <w:p w14:paraId="1B333840" w14:textId="77777777" w:rsidR="00286835" w:rsidRDefault="00717D4F">
            <w:pPr>
              <w:pStyle w:val="Tabletext"/>
              <w:rPr>
                <w:spacing w:val="-2"/>
                <w:lang w:val="en-GB" w:eastAsia="zh-CN"/>
              </w:rPr>
            </w:pPr>
            <w:bookmarkStart w:id="281" w:name="lt_pId1145"/>
            <w:r>
              <w:rPr>
                <w:spacing w:val="-2"/>
                <w:lang w:val="en-GB" w:eastAsia="zh-CN"/>
              </w:rPr>
              <w:t>1 413.5 MHz</w:t>
            </w:r>
            <w:bookmarkEnd w:id="281"/>
          </w:p>
        </w:tc>
      </w:tr>
      <w:tr w:rsidR="00286835" w14:paraId="4887E2DF" w14:textId="77777777">
        <w:trPr>
          <w:cantSplit/>
          <w:jc w:val="center"/>
        </w:trPr>
        <w:tc>
          <w:tcPr>
            <w:tcW w:w="426" w:type="dxa"/>
            <w:vAlign w:val="center"/>
          </w:tcPr>
          <w:p w14:paraId="36FFF1E5" w14:textId="77777777" w:rsidR="00286835" w:rsidRDefault="00717D4F">
            <w:pPr>
              <w:pStyle w:val="Tabletext"/>
              <w:rPr>
                <w:rFonts w:eastAsiaTheme="minorEastAsia"/>
                <w:lang w:val="en-GB"/>
              </w:rPr>
            </w:pPr>
            <w:bookmarkStart w:id="282" w:name="lt_pId1146"/>
            <w:r>
              <w:rPr>
                <w:rFonts w:eastAsiaTheme="minorEastAsia"/>
                <w:lang w:val="en-GB"/>
              </w:rPr>
              <w:t>c</w:t>
            </w:r>
            <w:bookmarkEnd w:id="282"/>
          </w:p>
        </w:tc>
        <w:tc>
          <w:tcPr>
            <w:tcW w:w="6478" w:type="dxa"/>
          </w:tcPr>
          <w:p w14:paraId="13EFB57C" w14:textId="77777777" w:rsidR="00286835" w:rsidRDefault="00717D4F">
            <w:pPr>
              <w:pStyle w:val="Tabletext"/>
              <w:rPr>
                <w:rFonts w:eastAsiaTheme="minorEastAsia"/>
                <w:lang w:val="en-GB"/>
              </w:rPr>
            </w:pPr>
            <w:r>
              <w:rPr>
                <w:rFonts w:hint="eastAsia"/>
                <w:spacing w:val="-2"/>
                <w:lang w:val="en-GB" w:eastAsia="zh-CN"/>
              </w:rPr>
              <w:t>发射类别</w:t>
            </w:r>
          </w:p>
        </w:tc>
        <w:tc>
          <w:tcPr>
            <w:tcW w:w="2735" w:type="dxa"/>
            <w:vAlign w:val="center"/>
          </w:tcPr>
          <w:p w14:paraId="6E1220F9" w14:textId="77777777" w:rsidR="00286835" w:rsidRDefault="00286835">
            <w:pPr>
              <w:pStyle w:val="Tabletext"/>
              <w:rPr>
                <w:rFonts w:eastAsiaTheme="minorEastAsia"/>
                <w:lang w:val="en-GB" w:eastAsia="de-DE"/>
              </w:rPr>
            </w:pPr>
          </w:p>
        </w:tc>
      </w:tr>
      <w:tr w:rsidR="00286835" w14:paraId="0A754BFB" w14:textId="77777777">
        <w:trPr>
          <w:cantSplit/>
          <w:jc w:val="center"/>
        </w:trPr>
        <w:tc>
          <w:tcPr>
            <w:tcW w:w="426" w:type="dxa"/>
            <w:vAlign w:val="center"/>
          </w:tcPr>
          <w:p w14:paraId="20176CF1" w14:textId="77777777" w:rsidR="00286835" w:rsidRDefault="00717D4F">
            <w:pPr>
              <w:pStyle w:val="Tabletext"/>
              <w:rPr>
                <w:rFonts w:eastAsiaTheme="minorEastAsia"/>
                <w:caps/>
                <w:lang w:val="en-GB"/>
              </w:rPr>
            </w:pPr>
            <w:bookmarkStart w:id="283" w:name="lt_pId1148"/>
            <w:r>
              <w:rPr>
                <w:rFonts w:eastAsiaTheme="minorEastAsia"/>
                <w:lang w:val="en-GB"/>
              </w:rPr>
              <w:t>d</w:t>
            </w:r>
            <w:bookmarkEnd w:id="283"/>
          </w:p>
        </w:tc>
        <w:tc>
          <w:tcPr>
            <w:tcW w:w="6478" w:type="dxa"/>
          </w:tcPr>
          <w:p w14:paraId="3DBB0A8E" w14:textId="77777777" w:rsidR="00286835" w:rsidRDefault="00717D4F">
            <w:pPr>
              <w:pStyle w:val="Tabletext"/>
              <w:rPr>
                <w:rFonts w:eastAsiaTheme="minorEastAsia"/>
                <w:highlight w:val="lightGray"/>
                <w:lang w:val="en-GB" w:eastAsia="de-DE"/>
              </w:rPr>
            </w:pPr>
            <w:r>
              <w:rPr>
                <w:spacing w:val="-2"/>
                <w:lang w:val="en-GB" w:eastAsia="zh-CN"/>
              </w:rPr>
              <w:t>干扰的带宽</w:t>
            </w:r>
            <w:r>
              <w:rPr>
                <w:rFonts w:hint="eastAsia"/>
                <w:spacing w:val="-2"/>
                <w:lang w:val="en-GB" w:eastAsia="zh-CN"/>
              </w:rPr>
              <w:t>（</w:t>
            </w:r>
            <w:r>
              <w:rPr>
                <w:rFonts w:hint="eastAsia"/>
                <w:spacing w:val="-2"/>
                <w:lang w:val="en-US" w:eastAsia="zh-CN"/>
              </w:rPr>
              <w:t>标明</w:t>
            </w:r>
            <w:r>
              <w:rPr>
                <w:spacing w:val="-2"/>
                <w:lang w:val="en-GB" w:eastAsia="zh-CN"/>
              </w:rPr>
              <w:t>是</w:t>
            </w:r>
            <w:r>
              <w:rPr>
                <w:rFonts w:hint="eastAsia"/>
                <w:spacing w:val="-2"/>
                <w:lang w:val="en-US" w:eastAsia="zh-CN"/>
              </w:rPr>
              <w:t>测得</w:t>
            </w:r>
            <w:r>
              <w:rPr>
                <w:spacing w:val="-2"/>
                <w:lang w:val="en-GB" w:eastAsia="zh-CN"/>
              </w:rPr>
              <w:t>的还是估计的</w:t>
            </w:r>
            <w:r>
              <w:rPr>
                <w:rFonts w:hint="eastAsia"/>
                <w:spacing w:val="-2"/>
                <w:lang w:val="en-GB" w:eastAsia="zh-CN"/>
              </w:rPr>
              <w:t>）</w:t>
            </w:r>
          </w:p>
        </w:tc>
        <w:tc>
          <w:tcPr>
            <w:tcW w:w="2735" w:type="dxa"/>
            <w:vAlign w:val="center"/>
          </w:tcPr>
          <w:p w14:paraId="4B90BB7B" w14:textId="77777777" w:rsidR="00286835" w:rsidRDefault="00286835">
            <w:pPr>
              <w:pStyle w:val="Tabletext"/>
              <w:rPr>
                <w:spacing w:val="-2"/>
                <w:lang w:val="en-GB" w:eastAsia="zh-CN"/>
              </w:rPr>
            </w:pPr>
          </w:p>
        </w:tc>
      </w:tr>
    </w:tbl>
    <w:p w14:paraId="50F09E0B" w14:textId="77777777" w:rsidR="00286835" w:rsidRDefault="00286835">
      <w:pPr>
        <w:rPr>
          <w:lang w:val="en-GB" w:eastAsia="zh-CN"/>
        </w:rPr>
      </w:pPr>
    </w:p>
    <w:p w14:paraId="39EBFF3D" w14:textId="77777777" w:rsidR="00286835" w:rsidRDefault="00717D4F">
      <w:pPr>
        <w:pStyle w:val="TableNo"/>
        <w:rPr>
          <w:rFonts w:eastAsiaTheme="minorEastAsia"/>
          <w:lang w:val="en-GB" w:eastAsia="zh-CN"/>
        </w:rPr>
      </w:pPr>
      <w:bookmarkStart w:id="284" w:name="lt_pId1150"/>
      <w:r>
        <w:rPr>
          <w:rFonts w:eastAsiaTheme="minorEastAsia" w:hint="eastAsia"/>
          <w:lang w:val="en-GB" w:eastAsia="zh-CN"/>
        </w:rPr>
        <w:lastRenderedPageBreak/>
        <w:t>表</w:t>
      </w:r>
      <w:r>
        <w:rPr>
          <w:rFonts w:eastAsiaTheme="minorEastAsia"/>
          <w:lang w:val="en-GB" w:eastAsia="zh-CN"/>
        </w:rPr>
        <w:t>7</w:t>
      </w:r>
      <w:bookmarkEnd w:id="284"/>
      <w:r>
        <w:rPr>
          <w:rFonts w:eastAsiaTheme="minorEastAsia" w:hint="eastAsia"/>
          <w:lang w:val="en-GB" w:eastAsia="zh-CN"/>
        </w:rPr>
        <w:t>（</w:t>
      </w:r>
      <w:r>
        <w:rPr>
          <w:rFonts w:ascii="STKaiti" w:eastAsia="STKaiti" w:hAnsi="STKaiti" w:cs="STKaiti" w:hint="eastAsia"/>
          <w:lang w:val="en-GB" w:eastAsia="zh-CN"/>
        </w:rPr>
        <w:t>完</w:t>
      </w:r>
      <w:r>
        <w:rPr>
          <w:rFonts w:eastAsiaTheme="minorEastAsia"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478"/>
        <w:gridCol w:w="2735"/>
      </w:tblGrid>
      <w:tr w:rsidR="00286835" w14:paraId="28A338D5" w14:textId="77777777">
        <w:trPr>
          <w:cantSplit/>
          <w:jc w:val="center"/>
        </w:trPr>
        <w:tc>
          <w:tcPr>
            <w:tcW w:w="9639" w:type="dxa"/>
            <w:gridSpan w:val="3"/>
          </w:tcPr>
          <w:p w14:paraId="2DAB8893" w14:textId="77777777" w:rsidR="00286835" w:rsidRDefault="00717D4F">
            <w:pPr>
              <w:pStyle w:val="Tablehead"/>
              <w:rPr>
                <w:rFonts w:eastAsiaTheme="minorEastAsia"/>
                <w:lang w:val="en-GB" w:eastAsia="zh-CN"/>
              </w:rPr>
            </w:pPr>
            <w:r>
              <w:rPr>
                <w:rFonts w:eastAsiaTheme="minorEastAsia" w:hint="eastAsia"/>
                <w:lang w:val="en-GB" w:eastAsia="zh-CN"/>
              </w:rPr>
              <w:t>关于造成干扰的电台的详细情况</w:t>
            </w:r>
          </w:p>
        </w:tc>
      </w:tr>
      <w:tr w:rsidR="00286835" w14:paraId="51E6D887" w14:textId="77777777">
        <w:trPr>
          <w:cantSplit/>
          <w:jc w:val="center"/>
        </w:trPr>
        <w:tc>
          <w:tcPr>
            <w:tcW w:w="426" w:type="dxa"/>
            <w:vAlign w:val="center"/>
          </w:tcPr>
          <w:p w14:paraId="18C81D85" w14:textId="77777777" w:rsidR="00286835" w:rsidRDefault="00717D4F">
            <w:pPr>
              <w:pStyle w:val="Tabletext"/>
              <w:rPr>
                <w:rFonts w:eastAsiaTheme="minorEastAsia"/>
                <w:lang w:val="en-GB"/>
              </w:rPr>
            </w:pPr>
            <w:bookmarkStart w:id="285" w:name="lt_pId1152"/>
            <w:r>
              <w:rPr>
                <w:rFonts w:eastAsiaTheme="minorEastAsia"/>
                <w:lang w:val="en-GB"/>
              </w:rPr>
              <w:t>e</w:t>
            </w:r>
            <w:bookmarkEnd w:id="285"/>
          </w:p>
        </w:tc>
        <w:tc>
          <w:tcPr>
            <w:tcW w:w="6478" w:type="dxa"/>
          </w:tcPr>
          <w:p w14:paraId="50213E7F" w14:textId="77777777" w:rsidR="00286835" w:rsidRDefault="00717D4F">
            <w:pPr>
              <w:pStyle w:val="Tabletext"/>
              <w:rPr>
                <w:spacing w:val="-2"/>
                <w:lang w:val="en-GB" w:eastAsia="zh-CN"/>
              </w:rPr>
            </w:pPr>
            <w:r>
              <w:rPr>
                <w:spacing w:val="-2"/>
                <w:lang w:val="en-GB" w:eastAsia="zh-CN"/>
              </w:rPr>
              <w:t>干扰载波的场强、</w:t>
            </w:r>
            <w:proofErr w:type="spellStart"/>
            <w:r>
              <w:rPr>
                <w:spacing w:val="-2"/>
                <w:lang w:val="en-GB" w:eastAsia="zh-CN"/>
              </w:rPr>
              <w:t>pfd</w:t>
            </w:r>
            <w:proofErr w:type="spellEnd"/>
            <w:r>
              <w:rPr>
                <w:spacing w:val="-2"/>
                <w:lang w:val="en-GB" w:eastAsia="zh-CN"/>
              </w:rPr>
              <w:t>、</w:t>
            </w:r>
            <w:proofErr w:type="spellStart"/>
            <w:r>
              <w:rPr>
                <w:spacing w:val="-2"/>
                <w:lang w:val="en-GB" w:eastAsia="zh-CN"/>
              </w:rPr>
              <w:t>epfd</w:t>
            </w:r>
            <w:proofErr w:type="spellEnd"/>
            <w:r>
              <w:rPr>
                <w:spacing w:val="-2"/>
                <w:lang w:val="en-GB" w:eastAsia="zh-CN"/>
              </w:rPr>
              <w:t>、</w:t>
            </w:r>
            <w:r>
              <w:rPr>
                <w:rFonts w:hint="eastAsia"/>
                <w:spacing w:val="-2"/>
                <w:lang w:val="en-GB" w:eastAsia="zh-CN"/>
              </w:rPr>
              <w:t>亮温</w:t>
            </w:r>
          </w:p>
          <w:p w14:paraId="26677D68" w14:textId="77777777" w:rsidR="00286835" w:rsidRDefault="00717D4F">
            <w:pPr>
              <w:pStyle w:val="Tabletext"/>
              <w:rPr>
                <w:bCs/>
                <w:lang w:val="en-GB" w:eastAsia="zh-CN"/>
              </w:rPr>
            </w:pPr>
            <w:proofErr w:type="spellStart"/>
            <w:r>
              <w:rPr>
                <w:bCs/>
                <w:lang w:val="en-GB"/>
              </w:rPr>
              <w:t>日期</w:t>
            </w:r>
            <w:proofErr w:type="spellEnd"/>
          </w:p>
          <w:p w14:paraId="6B42CE81" w14:textId="77777777" w:rsidR="00286835" w:rsidRDefault="00717D4F">
            <w:pPr>
              <w:pStyle w:val="Tabletext"/>
              <w:rPr>
                <w:rFonts w:eastAsiaTheme="minorEastAsia"/>
                <w:bCs/>
                <w:lang w:val="en-GB" w:eastAsia="zh-CN"/>
              </w:rPr>
            </w:pPr>
            <w:proofErr w:type="spellStart"/>
            <w:r>
              <w:rPr>
                <w:bCs/>
                <w:lang w:val="en-GB"/>
              </w:rPr>
              <w:t>时间</w:t>
            </w:r>
            <w:proofErr w:type="spellEnd"/>
            <w:r>
              <w:rPr>
                <w:rFonts w:hint="eastAsia"/>
                <w:bCs/>
                <w:lang w:val="en-GB" w:eastAsia="zh-CN"/>
              </w:rPr>
              <w:t>（</w:t>
            </w:r>
            <w:r>
              <w:rPr>
                <w:rFonts w:hint="eastAsia"/>
                <w:bCs/>
                <w:lang w:val="en-GB" w:eastAsia="zh-CN"/>
              </w:rPr>
              <w:t>UTC</w:t>
            </w:r>
            <w:r>
              <w:rPr>
                <w:rFonts w:hint="eastAsia"/>
                <w:bCs/>
                <w:lang w:val="en-GB" w:eastAsia="zh-CN"/>
              </w:rPr>
              <w:t>）</w:t>
            </w:r>
          </w:p>
        </w:tc>
        <w:tc>
          <w:tcPr>
            <w:tcW w:w="2735" w:type="dxa"/>
            <w:vAlign w:val="center"/>
          </w:tcPr>
          <w:p w14:paraId="7CF90EE4" w14:textId="77777777" w:rsidR="00286835" w:rsidRDefault="00717D4F">
            <w:pPr>
              <w:pStyle w:val="Tabletext"/>
              <w:rPr>
                <w:rFonts w:eastAsiaTheme="minorEastAsia"/>
                <w:lang w:val="en-GB" w:eastAsia="de-DE"/>
              </w:rPr>
            </w:pPr>
            <w:bookmarkStart w:id="286" w:name="lt_pId1156"/>
            <w:r>
              <w:rPr>
                <w:rFonts w:hint="eastAsia"/>
                <w:lang w:val="en-GB" w:eastAsia="zh-CN"/>
              </w:rPr>
              <w:t>亮温</w:t>
            </w:r>
            <w:r>
              <w:rPr>
                <w:rFonts w:eastAsiaTheme="minorEastAsia"/>
                <w:lang w:val="en-GB" w:eastAsia="zh-CN"/>
              </w:rPr>
              <w:t xml:space="preserve"> = </w:t>
            </w:r>
            <w:r>
              <w:rPr>
                <w:rFonts w:eastAsiaTheme="minorEastAsia"/>
                <w:lang w:val="en-GB" w:eastAsia="de-DE"/>
              </w:rPr>
              <w:t>1 000 K</w:t>
            </w:r>
            <w:bookmarkEnd w:id="286"/>
          </w:p>
          <w:p w14:paraId="79BD2D8C" w14:textId="77777777" w:rsidR="00286835" w:rsidRDefault="00717D4F">
            <w:pPr>
              <w:pStyle w:val="Tabletext"/>
              <w:rPr>
                <w:spacing w:val="-2"/>
                <w:lang w:val="en-GB" w:eastAsia="zh-CN"/>
              </w:rPr>
            </w:pPr>
            <w:bookmarkStart w:id="287" w:name="lt_pId1157"/>
            <w:r>
              <w:rPr>
                <w:rFonts w:hint="eastAsia"/>
                <w:spacing w:val="-2"/>
                <w:lang w:val="en-GB" w:eastAsia="zh-CN"/>
              </w:rPr>
              <w:t>日期：</w:t>
            </w:r>
            <w:r>
              <w:rPr>
                <w:spacing w:val="-2"/>
                <w:lang w:val="en-GB" w:eastAsia="zh-CN"/>
              </w:rPr>
              <w:t>05.06.2019</w:t>
            </w:r>
            <w:bookmarkEnd w:id="287"/>
            <w:r>
              <w:rPr>
                <w:spacing w:val="-2"/>
                <w:lang w:val="en-GB" w:eastAsia="zh-CN"/>
              </w:rPr>
              <w:t xml:space="preserve"> </w:t>
            </w:r>
          </w:p>
          <w:p w14:paraId="69894347" w14:textId="77777777" w:rsidR="00286835" w:rsidRDefault="00717D4F">
            <w:pPr>
              <w:pStyle w:val="Tabletext"/>
              <w:rPr>
                <w:rFonts w:eastAsiaTheme="minorEastAsia"/>
                <w:lang w:val="en-GB" w:eastAsia="de-DE"/>
              </w:rPr>
            </w:pPr>
            <w:bookmarkStart w:id="288" w:name="lt_pId1158"/>
            <w:r>
              <w:rPr>
                <w:rFonts w:hint="eastAsia"/>
                <w:spacing w:val="-2"/>
                <w:lang w:val="en-GB" w:eastAsia="zh-CN"/>
              </w:rPr>
              <w:t>时间（</w:t>
            </w:r>
            <w:r>
              <w:rPr>
                <w:rFonts w:hint="eastAsia"/>
                <w:spacing w:val="-2"/>
                <w:lang w:val="en-GB" w:eastAsia="zh-CN"/>
              </w:rPr>
              <w:t>UTC</w:t>
            </w:r>
            <w:r>
              <w:rPr>
                <w:rFonts w:hint="eastAsia"/>
                <w:spacing w:val="-2"/>
                <w:lang w:val="en-GB" w:eastAsia="zh-CN"/>
              </w:rPr>
              <w:t>）：</w:t>
            </w:r>
            <w:r>
              <w:rPr>
                <w:spacing w:val="-2"/>
                <w:lang w:val="en-GB" w:eastAsia="zh-CN"/>
              </w:rPr>
              <w:t>18:20</w:t>
            </w:r>
            <w:bookmarkEnd w:id="288"/>
          </w:p>
        </w:tc>
      </w:tr>
      <w:tr w:rsidR="00286835" w14:paraId="4B40D425" w14:textId="77777777">
        <w:trPr>
          <w:cantSplit/>
          <w:jc w:val="center"/>
        </w:trPr>
        <w:tc>
          <w:tcPr>
            <w:tcW w:w="426" w:type="dxa"/>
            <w:vAlign w:val="center"/>
          </w:tcPr>
          <w:p w14:paraId="200D95CD" w14:textId="77777777" w:rsidR="00286835" w:rsidRDefault="00717D4F">
            <w:pPr>
              <w:pStyle w:val="Tabletext"/>
              <w:rPr>
                <w:rFonts w:eastAsiaTheme="minorEastAsia"/>
                <w:lang w:val="en-GB"/>
              </w:rPr>
            </w:pPr>
            <w:bookmarkStart w:id="289" w:name="lt_pId1159"/>
            <w:r>
              <w:rPr>
                <w:rFonts w:eastAsiaTheme="minorEastAsia"/>
                <w:lang w:val="en-GB"/>
              </w:rPr>
              <w:t>f</w:t>
            </w:r>
            <w:bookmarkEnd w:id="289"/>
          </w:p>
        </w:tc>
        <w:tc>
          <w:tcPr>
            <w:tcW w:w="6478" w:type="dxa"/>
          </w:tcPr>
          <w:p w14:paraId="44389C62" w14:textId="77777777" w:rsidR="00286835" w:rsidRDefault="00717D4F">
            <w:pPr>
              <w:pStyle w:val="Tabletext"/>
              <w:rPr>
                <w:rFonts w:eastAsiaTheme="minorEastAsia"/>
                <w:lang w:val="en-GB"/>
              </w:rPr>
            </w:pPr>
            <w:r>
              <w:rPr>
                <w:rFonts w:hint="eastAsia"/>
                <w:spacing w:val="-2"/>
                <w:lang w:val="en-GB" w:eastAsia="zh-CN"/>
              </w:rPr>
              <w:t>观测得的极化</w:t>
            </w:r>
          </w:p>
        </w:tc>
        <w:tc>
          <w:tcPr>
            <w:tcW w:w="2735" w:type="dxa"/>
            <w:vAlign w:val="center"/>
          </w:tcPr>
          <w:p w14:paraId="4AD43D4F" w14:textId="77777777" w:rsidR="00286835" w:rsidRDefault="00286835">
            <w:pPr>
              <w:pStyle w:val="Tabletext"/>
              <w:rPr>
                <w:rFonts w:eastAsiaTheme="minorEastAsia"/>
                <w:lang w:val="en-GB" w:eastAsia="de-DE"/>
              </w:rPr>
            </w:pPr>
          </w:p>
        </w:tc>
      </w:tr>
      <w:tr w:rsidR="00286835" w14:paraId="14C45B9B" w14:textId="77777777">
        <w:trPr>
          <w:cantSplit/>
          <w:jc w:val="center"/>
        </w:trPr>
        <w:tc>
          <w:tcPr>
            <w:tcW w:w="426" w:type="dxa"/>
            <w:vAlign w:val="center"/>
          </w:tcPr>
          <w:p w14:paraId="11175E1F" w14:textId="77777777" w:rsidR="00286835" w:rsidRDefault="00717D4F">
            <w:pPr>
              <w:pStyle w:val="Tabletext"/>
              <w:rPr>
                <w:rFonts w:eastAsiaTheme="minorEastAsia"/>
                <w:lang w:val="en-GB"/>
              </w:rPr>
            </w:pPr>
            <w:bookmarkStart w:id="290" w:name="lt_pId1161"/>
            <w:r>
              <w:rPr>
                <w:rFonts w:eastAsiaTheme="minorEastAsia"/>
                <w:lang w:val="en-GB"/>
              </w:rPr>
              <w:t>g</w:t>
            </w:r>
            <w:bookmarkEnd w:id="290"/>
          </w:p>
        </w:tc>
        <w:tc>
          <w:tcPr>
            <w:tcW w:w="6478" w:type="dxa"/>
            <w:vAlign w:val="center"/>
          </w:tcPr>
          <w:p w14:paraId="48827419" w14:textId="77777777" w:rsidR="00286835" w:rsidRDefault="00717D4F">
            <w:pPr>
              <w:pStyle w:val="Tabletext"/>
              <w:rPr>
                <w:caps/>
                <w:spacing w:val="-2"/>
                <w:lang w:val="en-GB" w:eastAsia="zh-CN"/>
              </w:rPr>
            </w:pPr>
            <w:proofErr w:type="spellStart"/>
            <w:r>
              <w:rPr>
                <w:spacing w:val="-2"/>
                <w:lang w:val="en-GB"/>
              </w:rPr>
              <w:t>干扰的性质</w:t>
            </w:r>
            <w:proofErr w:type="spellEnd"/>
          </w:p>
        </w:tc>
        <w:tc>
          <w:tcPr>
            <w:tcW w:w="2735" w:type="dxa"/>
            <w:vAlign w:val="center"/>
          </w:tcPr>
          <w:p w14:paraId="4FACBCB2" w14:textId="77777777" w:rsidR="00286835" w:rsidRDefault="00717D4F">
            <w:pPr>
              <w:pStyle w:val="Tabletext"/>
              <w:rPr>
                <w:lang w:val="en-GB" w:eastAsia="de-DE"/>
              </w:rPr>
            </w:pPr>
            <w:r>
              <w:rPr>
                <w:rFonts w:hint="eastAsia"/>
                <w:lang w:val="en-US" w:eastAsia="zh-CN"/>
              </w:rPr>
              <w:t>无用</w:t>
            </w:r>
            <w:r>
              <w:rPr>
                <w:rFonts w:hint="eastAsia"/>
                <w:lang w:val="en-GB" w:eastAsia="zh-CN"/>
              </w:rPr>
              <w:t>发射</w:t>
            </w:r>
            <w:r>
              <w:rPr>
                <w:lang w:val="en-GB" w:eastAsia="de-DE"/>
              </w:rPr>
              <w:t>，</w:t>
            </w:r>
          </w:p>
          <w:p w14:paraId="30CFDBCC" w14:textId="77777777" w:rsidR="00286835" w:rsidRDefault="00717D4F">
            <w:pPr>
              <w:pStyle w:val="Tabletext"/>
              <w:rPr>
                <w:lang w:val="en-GB" w:eastAsia="de-DE"/>
              </w:rPr>
            </w:pPr>
            <w:r>
              <w:rPr>
                <w:lang w:val="en-GB" w:eastAsia="de-DE"/>
              </w:rPr>
              <w:t>突发信号，</w:t>
            </w:r>
          </w:p>
          <w:p w14:paraId="312FE080" w14:textId="77777777" w:rsidR="00286835" w:rsidRDefault="00717D4F">
            <w:pPr>
              <w:pStyle w:val="Tabletext"/>
              <w:jc w:val="left"/>
              <w:rPr>
                <w:rFonts w:eastAsiaTheme="minorEastAsia"/>
                <w:lang w:val="en-GB" w:eastAsia="de-DE"/>
              </w:rPr>
            </w:pPr>
            <w:r>
              <w:rPr>
                <w:lang w:val="en-GB" w:eastAsia="de-DE"/>
              </w:rPr>
              <w:t>设备故障</w:t>
            </w:r>
          </w:p>
        </w:tc>
      </w:tr>
      <w:tr w:rsidR="00286835" w14:paraId="12397A26" w14:textId="77777777">
        <w:trPr>
          <w:cantSplit/>
          <w:jc w:val="center"/>
        </w:trPr>
        <w:tc>
          <w:tcPr>
            <w:tcW w:w="426" w:type="dxa"/>
            <w:vAlign w:val="center"/>
          </w:tcPr>
          <w:p w14:paraId="4BFAF943" w14:textId="77777777" w:rsidR="00286835" w:rsidRDefault="00717D4F">
            <w:pPr>
              <w:pStyle w:val="Tabletext"/>
              <w:rPr>
                <w:rFonts w:eastAsiaTheme="minorEastAsia"/>
                <w:lang w:val="en-GB"/>
              </w:rPr>
            </w:pPr>
            <w:bookmarkStart w:id="291" w:name="lt_pId1166"/>
            <w:r>
              <w:rPr>
                <w:rFonts w:eastAsiaTheme="minorEastAsia"/>
                <w:lang w:val="en-GB"/>
              </w:rPr>
              <w:t>h</w:t>
            </w:r>
            <w:bookmarkEnd w:id="291"/>
          </w:p>
        </w:tc>
        <w:tc>
          <w:tcPr>
            <w:tcW w:w="6478" w:type="dxa"/>
            <w:vAlign w:val="center"/>
          </w:tcPr>
          <w:p w14:paraId="763962C4" w14:textId="77777777" w:rsidR="00286835" w:rsidRDefault="00717D4F">
            <w:pPr>
              <w:pStyle w:val="Tabletext"/>
              <w:rPr>
                <w:rFonts w:eastAsiaTheme="minorEastAsia"/>
                <w:lang w:val="en-GB" w:eastAsia="zh-CN"/>
              </w:rPr>
            </w:pPr>
            <w:proofErr w:type="spellStart"/>
            <w:r>
              <w:rPr>
                <w:bCs/>
                <w:lang w:val="en-GB"/>
              </w:rPr>
              <w:t>位置</w:t>
            </w:r>
            <w:proofErr w:type="spellEnd"/>
          </w:p>
        </w:tc>
        <w:tc>
          <w:tcPr>
            <w:tcW w:w="2735" w:type="dxa"/>
          </w:tcPr>
          <w:p w14:paraId="128EFAD5" w14:textId="77777777" w:rsidR="00286835" w:rsidRDefault="00717D4F">
            <w:pPr>
              <w:pStyle w:val="Tabletext"/>
              <w:rPr>
                <w:rFonts w:eastAsiaTheme="minorEastAsia"/>
                <w:lang w:val="en-GB" w:eastAsia="zh-CN"/>
              </w:rPr>
            </w:pPr>
            <w:r>
              <w:rPr>
                <w:rFonts w:eastAsiaTheme="minorEastAsia" w:hint="eastAsia"/>
                <w:lang w:val="en-US" w:eastAsia="zh-CN"/>
              </w:rPr>
              <w:t>未知</w:t>
            </w:r>
          </w:p>
        </w:tc>
      </w:tr>
      <w:tr w:rsidR="00286835" w14:paraId="6469E03F" w14:textId="77777777">
        <w:trPr>
          <w:cantSplit/>
          <w:jc w:val="center"/>
        </w:trPr>
        <w:tc>
          <w:tcPr>
            <w:tcW w:w="426" w:type="dxa"/>
            <w:vAlign w:val="center"/>
          </w:tcPr>
          <w:p w14:paraId="420FC332" w14:textId="77777777" w:rsidR="00286835" w:rsidRDefault="00717D4F">
            <w:pPr>
              <w:pStyle w:val="Tabletext"/>
              <w:rPr>
                <w:rFonts w:eastAsiaTheme="minorEastAsia"/>
                <w:lang w:val="en-GB"/>
              </w:rPr>
            </w:pPr>
            <w:bookmarkStart w:id="292" w:name="lt_pId1169"/>
            <w:proofErr w:type="spellStart"/>
            <w:r>
              <w:rPr>
                <w:rFonts w:eastAsiaTheme="minorEastAsia"/>
                <w:lang w:val="en-GB"/>
              </w:rPr>
              <w:t>i</w:t>
            </w:r>
            <w:bookmarkEnd w:id="292"/>
            <w:proofErr w:type="spellEnd"/>
          </w:p>
        </w:tc>
        <w:tc>
          <w:tcPr>
            <w:tcW w:w="6478" w:type="dxa"/>
          </w:tcPr>
          <w:p w14:paraId="71C02243" w14:textId="77777777" w:rsidR="00286835" w:rsidRDefault="00717D4F">
            <w:pPr>
              <w:pStyle w:val="Tabletext"/>
              <w:rPr>
                <w:spacing w:val="-2"/>
                <w:lang w:val="en-GB" w:eastAsia="zh-CN"/>
              </w:rPr>
            </w:pPr>
            <w:r>
              <w:rPr>
                <w:rFonts w:hint="eastAsia"/>
                <w:spacing w:val="-2"/>
                <w:lang w:val="en-US" w:eastAsia="zh-CN"/>
              </w:rPr>
              <w:t>实施</w:t>
            </w:r>
            <w:r>
              <w:rPr>
                <w:spacing w:val="-2"/>
                <w:lang w:val="en-GB" w:eastAsia="zh-CN"/>
              </w:rPr>
              <w:t>上述</w:t>
            </w:r>
            <w:r>
              <w:rPr>
                <w:rFonts w:hint="eastAsia"/>
                <w:spacing w:val="-2"/>
                <w:lang w:val="en-US" w:eastAsia="zh-CN"/>
              </w:rPr>
              <w:t>各项</w:t>
            </w:r>
            <w:r>
              <w:rPr>
                <w:spacing w:val="-2"/>
                <w:lang w:val="en-GB" w:eastAsia="zh-CN"/>
              </w:rPr>
              <w:t>测量的设施</w:t>
            </w:r>
            <w:r>
              <w:rPr>
                <w:rFonts w:hint="eastAsia"/>
                <w:spacing w:val="-2"/>
                <w:lang w:val="en-US" w:eastAsia="zh-CN"/>
              </w:rPr>
              <w:t>所在</w:t>
            </w:r>
            <w:r>
              <w:rPr>
                <w:spacing w:val="-2"/>
                <w:lang w:val="en-GB" w:eastAsia="zh-CN"/>
              </w:rPr>
              <w:t>位置</w:t>
            </w:r>
          </w:p>
        </w:tc>
        <w:tc>
          <w:tcPr>
            <w:tcW w:w="2735" w:type="dxa"/>
          </w:tcPr>
          <w:p w14:paraId="72EF6105" w14:textId="77777777" w:rsidR="00286835" w:rsidRDefault="00286835">
            <w:pPr>
              <w:pStyle w:val="Tabletext"/>
              <w:rPr>
                <w:rFonts w:eastAsiaTheme="minorEastAsia"/>
                <w:lang w:val="en-GB" w:eastAsia="de-DE"/>
              </w:rPr>
            </w:pPr>
          </w:p>
        </w:tc>
      </w:tr>
      <w:tr w:rsidR="00286835" w14:paraId="62F7F0A7" w14:textId="77777777">
        <w:trPr>
          <w:cantSplit/>
          <w:jc w:val="center"/>
        </w:trPr>
        <w:tc>
          <w:tcPr>
            <w:tcW w:w="9639" w:type="dxa"/>
            <w:gridSpan w:val="3"/>
          </w:tcPr>
          <w:p w14:paraId="4CCCAC39" w14:textId="77777777" w:rsidR="00286835" w:rsidRDefault="00717D4F">
            <w:pPr>
              <w:pStyle w:val="Tablehead"/>
              <w:rPr>
                <w:rFonts w:eastAsiaTheme="minorEastAsia"/>
                <w:lang w:val="en-GB" w:eastAsia="zh-CN"/>
              </w:rPr>
            </w:pPr>
            <w:r>
              <w:rPr>
                <w:rFonts w:eastAsiaTheme="minorEastAsia" w:hint="eastAsia"/>
                <w:lang w:val="en-GB" w:eastAsia="zh-CN"/>
              </w:rPr>
              <w:t>关于受干扰的发信电台的详细情况</w:t>
            </w:r>
          </w:p>
        </w:tc>
      </w:tr>
      <w:tr w:rsidR="00286835" w14:paraId="309FD568" w14:textId="77777777">
        <w:trPr>
          <w:cantSplit/>
          <w:jc w:val="center"/>
        </w:trPr>
        <w:tc>
          <w:tcPr>
            <w:tcW w:w="426" w:type="dxa"/>
            <w:vAlign w:val="center"/>
          </w:tcPr>
          <w:p w14:paraId="5CD830BA" w14:textId="77777777" w:rsidR="00286835" w:rsidRDefault="00717D4F">
            <w:pPr>
              <w:pStyle w:val="Tabletext"/>
              <w:rPr>
                <w:rFonts w:eastAsiaTheme="minorEastAsia"/>
                <w:caps/>
                <w:lang w:val="en-GB" w:eastAsia="de-DE"/>
              </w:rPr>
            </w:pPr>
            <w:bookmarkStart w:id="293" w:name="lt_pId1172"/>
            <w:r>
              <w:rPr>
                <w:rFonts w:eastAsiaTheme="minorEastAsia"/>
                <w:lang w:val="en-GB" w:eastAsia="de-DE"/>
              </w:rPr>
              <w:t>j</w:t>
            </w:r>
            <w:bookmarkEnd w:id="293"/>
          </w:p>
        </w:tc>
        <w:tc>
          <w:tcPr>
            <w:tcW w:w="6478" w:type="dxa"/>
          </w:tcPr>
          <w:p w14:paraId="6CD22549" w14:textId="77777777" w:rsidR="00286835" w:rsidRDefault="00717D4F">
            <w:pPr>
              <w:pStyle w:val="Tabletext"/>
              <w:rPr>
                <w:spacing w:val="-2"/>
                <w:lang w:val="en-GB" w:eastAsia="zh-CN"/>
              </w:rPr>
            </w:pPr>
            <w:r>
              <w:rPr>
                <w:rFonts w:hint="eastAsia"/>
                <w:spacing w:val="-2"/>
                <w:lang w:val="en-GB" w:eastAsia="zh-CN"/>
              </w:rPr>
              <w:t>名称</w:t>
            </w:r>
            <w:r>
              <w:rPr>
                <w:spacing w:val="-2"/>
                <w:lang w:val="en-GB" w:eastAsia="zh-CN"/>
              </w:rPr>
              <w:t>、呼号或其他识别方式</w:t>
            </w:r>
          </w:p>
        </w:tc>
        <w:tc>
          <w:tcPr>
            <w:tcW w:w="2735" w:type="dxa"/>
          </w:tcPr>
          <w:p w14:paraId="54ED59EE" w14:textId="77777777" w:rsidR="00286835" w:rsidRDefault="00717D4F">
            <w:pPr>
              <w:pStyle w:val="Tabletext"/>
              <w:rPr>
                <w:lang w:val="en-GB" w:eastAsia="zh-CN"/>
              </w:rPr>
            </w:pPr>
            <w:proofErr w:type="spellStart"/>
            <w:r>
              <w:rPr>
                <w:lang w:val="en-GB"/>
              </w:rPr>
              <w:t>故意</w:t>
            </w:r>
            <w:proofErr w:type="spellEnd"/>
            <w:r>
              <w:rPr>
                <w:rFonts w:hint="eastAsia"/>
                <w:lang w:val="en-GB" w:eastAsia="zh-CN"/>
              </w:rPr>
              <w:t>留白</w:t>
            </w:r>
          </w:p>
        </w:tc>
      </w:tr>
      <w:tr w:rsidR="00286835" w14:paraId="52B9D23E" w14:textId="77777777">
        <w:trPr>
          <w:cantSplit/>
          <w:jc w:val="center"/>
        </w:trPr>
        <w:tc>
          <w:tcPr>
            <w:tcW w:w="426" w:type="dxa"/>
            <w:vAlign w:val="center"/>
          </w:tcPr>
          <w:p w14:paraId="7ECAB75E" w14:textId="77777777" w:rsidR="00286835" w:rsidRDefault="00717D4F">
            <w:pPr>
              <w:pStyle w:val="Tabletext"/>
              <w:rPr>
                <w:rFonts w:eastAsiaTheme="minorEastAsia"/>
                <w:caps/>
                <w:lang w:val="en-GB" w:eastAsia="de-DE"/>
              </w:rPr>
            </w:pPr>
            <w:bookmarkStart w:id="294" w:name="lt_pId1175"/>
            <w:r>
              <w:rPr>
                <w:rFonts w:eastAsiaTheme="minorEastAsia"/>
                <w:lang w:val="en-GB" w:eastAsia="de-DE"/>
              </w:rPr>
              <w:t>k</w:t>
            </w:r>
            <w:bookmarkEnd w:id="294"/>
          </w:p>
        </w:tc>
        <w:tc>
          <w:tcPr>
            <w:tcW w:w="6478" w:type="dxa"/>
            <w:vAlign w:val="center"/>
          </w:tcPr>
          <w:p w14:paraId="41E98104" w14:textId="77777777" w:rsidR="00286835" w:rsidRDefault="00717D4F">
            <w:pPr>
              <w:pStyle w:val="Tabletext"/>
              <w:rPr>
                <w:spacing w:val="-2"/>
                <w:lang w:val="en-GB" w:eastAsia="zh-CN"/>
              </w:rPr>
            </w:pPr>
            <w:r>
              <w:rPr>
                <w:rFonts w:hint="eastAsia"/>
                <w:spacing w:val="-2"/>
                <w:lang w:val="en-US" w:eastAsia="zh-CN"/>
              </w:rPr>
              <w:t>指配</w:t>
            </w:r>
            <w:proofErr w:type="spellStart"/>
            <w:r>
              <w:rPr>
                <w:spacing w:val="-2"/>
                <w:lang w:val="en-GB"/>
              </w:rPr>
              <w:t>的频率</w:t>
            </w:r>
            <w:proofErr w:type="spellEnd"/>
          </w:p>
        </w:tc>
        <w:tc>
          <w:tcPr>
            <w:tcW w:w="2735" w:type="dxa"/>
          </w:tcPr>
          <w:p w14:paraId="360757A3" w14:textId="77777777" w:rsidR="00286835" w:rsidRDefault="00717D4F">
            <w:pPr>
              <w:pStyle w:val="Tabletext"/>
              <w:rPr>
                <w:lang w:val="en-GB" w:eastAsia="zh-CN"/>
              </w:rPr>
            </w:pPr>
            <w:proofErr w:type="spellStart"/>
            <w:r>
              <w:rPr>
                <w:lang w:val="en-GB"/>
              </w:rPr>
              <w:t>故意</w:t>
            </w:r>
            <w:proofErr w:type="spellEnd"/>
            <w:r>
              <w:rPr>
                <w:rFonts w:hint="eastAsia"/>
                <w:lang w:val="en-GB" w:eastAsia="zh-CN"/>
              </w:rPr>
              <w:t>留白</w:t>
            </w:r>
          </w:p>
        </w:tc>
      </w:tr>
      <w:tr w:rsidR="00286835" w14:paraId="6ED11B05" w14:textId="77777777">
        <w:trPr>
          <w:cantSplit/>
          <w:jc w:val="center"/>
        </w:trPr>
        <w:tc>
          <w:tcPr>
            <w:tcW w:w="426" w:type="dxa"/>
            <w:vAlign w:val="center"/>
          </w:tcPr>
          <w:p w14:paraId="3DC3800C" w14:textId="77777777" w:rsidR="00286835" w:rsidRDefault="00717D4F">
            <w:pPr>
              <w:pStyle w:val="Tabletext"/>
              <w:rPr>
                <w:rFonts w:eastAsiaTheme="minorEastAsia"/>
                <w:caps/>
                <w:lang w:val="en-GB" w:eastAsia="de-DE"/>
              </w:rPr>
            </w:pPr>
            <w:bookmarkStart w:id="295" w:name="lt_pId1178"/>
            <w:r>
              <w:rPr>
                <w:rFonts w:eastAsiaTheme="minorEastAsia"/>
                <w:lang w:val="en-GB" w:eastAsia="de-DE"/>
              </w:rPr>
              <w:t>l</w:t>
            </w:r>
            <w:bookmarkEnd w:id="295"/>
          </w:p>
        </w:tc>
        <w:tc>
          <w:tcPr>
            <w:tcW w:w="6478" w:type="dxa"/>
          </w:tcPr>
          <w:p w14:paraId="101418F0" w14:textId="77777777" w:rsidR="00286835" w:rsidRDefault="00717D4F">
            <w:pPr>
              <w:pStyle w:val="Tabletext"/>
              <w:rPr>
                <w:iCs/>
                <w:spacing w:val="-2"/>
                <w:lang w:val="en-GB" w:eastAsia="zh-CN"/>
              </w:rPr>
            </w:pPr>
            <w:r>
              <w:rPr>
                <w:iCs/>
                <w:spacing w:val="-2"/>
                <w:lang w:val="en-GB" w:eastAsia="zh-CN"/>
              </w:rPr>
              <w:t>测</w:t>
            </w:r>
            <w:r>
              <w:rPr>
                <w:rFonts w:hint="eastAsia"/>
                <w:iCs/>
                <w:spacing w:val="-2"/>
                <w:lang w:val="en-US" w:eastAsia="zh-CN"/>
              </w:rPr>
              <w:t>得的</w:t>
            </w:r>
            <w:r>
              <w:rPr>
                <w:iCs/>
                <w:spacing w:val="-2"/>
                <w:lang w:val="en-GB" w:eastAsia="zh-CN"/>
              </w:rPr>
              <w:t>频率</w:t>
            </w:r>
          </w:p>
          <w:p w14:paraId="6E0D7B16" w14:textId="77777777" w:rsidR="00286835" w:rsidRDefault="00717D4F">
            <w:pPr>
              <w:pStyle w:val="Tabletext"/>
              <w:rPr>
                <w:spacing w:val="-2"/>
                <w:lang w:val="en-GB" w:eastAsia="zh-CN"/>
              </w:rPr>
            </w:pPr>
            <w:r>
              <w:rPr>
                <w:spacing w:val="-2"/>
                <w:lang w:val="en-GB" w:eastAsia="zh-CN"/>
              </w:rPr>
              <w:t>日期</w:t>
            </w:r>
          </w:p>
          <w:p w14:paraId="1637FB46" w14:textId="77777777" w:rsidR="00286835" w:rsidRDefault="00717D4F">
            <w:pPr>
              <w:pStyle w:val="Tabletext"/>
              <w:rPr>
                <w:rFonts w:eastAsiaTheme="minorEastAsia"/>
                <w:spacing w:val="-2"/>
                <w:lang w:val="en-GB" w:eastAsia="zh-CN"/>
              </w:rPr>
            </w:pPr>
            <w:r>
              <w:rPr>
                <w:spacing w:val="-2"/>
                <w:lang w:val="en-GB" w:eastAsia="zh-CN"/>
              </w:rPr>
              <w:t>时间</w:t>
            </w:r>
            <w:r>
              <w:rPr>
                <w:rFonts w:hint="eastAsia"/>
                <w:spacing w:val="-2"/>
                <w:lang w:val="en-GB" w:eastAsia="zh-CN"/>
              </w:rPr>
              <w:t>（</w:t>
            </w:r>
            <w:r>
              <w:rPr>
                <w:rFonts w:hint="eastAsia"/>
                <w:spacing w:val="-2"/>
                <w:lang w:val="en-GB" w:eastAsia="zh-CN"/>
              </w:rPr>
              <w:t>UTC</w:t>
            </w:r>
            <w:r>
              <w:rPr>
                <w:rFonts w:hint="eastAsia"/>
                <w:spacing w:val="-2"/>
                <w:lang w:val="en-GB" w:eastAsia="zh-CN"/>
              </w:rPr>
              <w:t>）</w:t>
            </w:r>
          </w:p>
        </w:tc>
        <w:tc>
          <w:tcPr>
            <w:tcW w:w="2735" w:type="dxa"/>
            <w:vAlign w:val="center"/>
          </w:tcPr>
          <w:p w14:paraId="7CAF5EB4" w14:textId="77777777" w:rsidR="00286835" w:rsidRDefault="00717D4F">
            <w:pPr>
              <w:pStyle w:val="Tabletext"/>
              <w:rPr>
                <w:lang w:val="en-GB" w:eastAsia="zh-CN"/>
              </w:rPr>
            </w:pPr>
            <w:proofErr w:type="spellStart"/>
            <w:r>
              <w:rPr>
                <w:lang w:val="en-GB"/>
              </w:rPr>
              <w:t>故意</w:t>
            </w:r>
            <w:proofErr w:type="spellEnd"/>
            <w:r>
              <w:rPr>
                <w:rFonts w:hint="eastAsia"/>
                <w:lang w:val="en-GB" w:eastAsia="zh-CN"/>
              </w:rPr>
              <w:t>留白</w:t>
            </w:r>
          </w:p>
        </w:tc>
      </w:tr>
      <w:tr w:rsidR="00286835" w14:paraId="1C50FA95" w14:textId="77777777">
        <w:trPr>
          <w:cantSplit/>
          <w:jc w:val="center"/>
        </w:trPr>
        <w:tc>
          <w:tcPr>
            <w:tcW w:w="426" w:type="dxa"/>
            <w:vAlign w:val="center"/>
          </w:tcPr>
          <w:p w14:paraId="670683ED" w14:textId="77777777" w:rsidR="00286835" w:rsidRDefault="00717D4F">
            <w:pPr>
              <w:pStyle w:val="Tabletext"/>
              <w:rPr>
                <w:rFonts w:eastAsiaTheme="minorEastAsia"/>
                <w:lang w:val="en-GB" w:eastAsia="de-DE"/>
              </w:rPr>
            </w:pPr>
            <w:bookmarkStart w:id="296" w:name="lt_pId1183"/>
            <w:r>
              <w:rPr>
                <w:rFonts w:eastAsiaTheme="minorEastAsia"/>
                <w:lang w:val="en-GB" w:eastAsia="de-DE"/>
              </w:rPr>
              <w:t>m</w:t>
            </w:r>
            <w:bookmarkEnd w:id="296"/>
          </w:p>
        </w:tc>
        <w:tc>
          <w:tcPr>
            <w:tcW w:w="6478" w:type="dxa"/>
          </w:tcPr>
          <w:p w14:paraId="000017B5" w14:textId="77777777" w:rsidR="00286835" w:rsidRDefault="00717D4F">
            <w:pPr>
              <w:pStyle w:val="Tabletext"/>
              <w:rPr>
                <w:i/>
                <w:iCs/>
                <w:spacing w:val="-2"/>
                <w:lang w:val="en-GB" w:eastAsia="zh-CN"/>
              </w:rPr>
            </w:pPr>
            <w:r>
              <w:rPr>
                <w:rFonts w:hint="eastAsia"/>
                <w:spacing w:val="-2"/>
                <w:lang w:val="en-GB" w:eastAsia="zh-CN"/>
              </w:rPr>
              <w:t>发射类别</w:t>
            </w:r>
          </w:p>
        </w:tc>
        <w:tc>
          <w:tcPr>
            <w:tcW w:w="2735" w:type="dxa"/>
          </w:tcPr>
          <w:p w14:paraId="1E9A30DB" w14:textId="77777777" w:rsidR="00286835" w:rsidRDefault="00717D4F">
            <w:pPr>
              <w:pStyle w:val="Tabletext"/>
              <w:rPr>
                <w:lang w:val="en-GB" w:eastAsia="zh-CN"/>
              </w:rPr>
            </w:pPr>
            <w:proofErr w:type="spellStart"/>
            <w:r>
              <w:rPr>
                <w:lang w:val="en-GB"/>
              </w:rPr>
              <w:t>故意</w:t>
            </w:r>
            <w:proofErr w:type="spellEnd"/>
            <w:r>
              <w:rPr>
                <w:rFonts w:hint="eastAsia"/>
                <w:lang w:val="en-GB" w:eastAsia="zh-CN"/>
              </w:rPr>
              <w:t>留白</w:t>
            </w:r>
          </w:p>
        </w:tc>
      </w:tr>
      <w:tr w:rsidR="00286835" w14:paraId="17FAE0AA" w14:textId="77777777">
        <w:trPr>
          <w:cantSplit/>
          <w:jc w:val="center"/>
        </w:trPr>
        <w:tc>
          <w:tcPr>
            <w:tcW w:w="426" w:type="dxa"/>
            <w:vAlign w:val="center"/>
          </w:tcPr>
          <w:p w14:paraId="69A9F028" w14:textId="77777777" w:rsidR="00286835" w:rsidRDefault="00717D4F">
            <w:pPr>
              <w:pStyle w:val="Tabletext"/>
              <w:rPr>
                <w:rFonts w:eastAsiaTheme="minorEastAsia"/>
                <w:lang w:val="en-GB" w:eastAsia="de-DE"/>
              </w:rPr>
            </w:pPr>
            <w:bookmarkStart w:id="297" w:name="lt_pId1186"/>
            <w:r>
              <w:rPr>
                <w:rFonts w:eastAsiaTheme="minorEastAsia"/>
                <w:lang w:val="en-GB" w:eastAsia="de-DE"/>
              </w:rPr>
              <w:t>n</w:t>
            </w:r>
            <w:bookmarkEnd w:id="297"/>
          </w:p>
        </w:tc>
        <w:tc>
          <w:tcPr>
            <w:tcW w:w="6478" w:type="dxa"/>
          </w:tcPr>
          <w:p w14:paraId="376F1A0E" w14:textId="77777777" w:rsidR="00286835" w:rsidRDefault="00717D4F">
            <w:pPr>
              <w:pStyle w:val="Tabletext"/>
              <w:rPr>
                <w:i/>
                <w:iCs/>
                <w:spacing w:val="-2"/>
                <w:lang w:val="en-GB" w:eastAsia="zh-CN"/>
              </w:rPr>
            </w:pPr>
            <w:r>
              <w:rPr>
                <w:iCs/>
                <w:spacing w:val="-2"/>
                <w:lang w:val="en-GB" w:eastAsia="zh-CN"/>
              </w:rPr>
              <w:t>带宽</w:t>
            </w:r>
            <w:r>
              <w:rPr>
                <w:rFonts w:hint="eastAsia"/>
                <w:iCs/>
                <w:spacing w:val="-2"/>
                <w:lang w:val="en-GB" w:eastAsia="zh-CN"/>
              </w:rPr>
              <w:t>（</w:t>
            </w:r>
            <w:r>
              <w:rPr>
                <w:rFonts w:hint="eastAsia"/>
                <w:iCs/>
                <w:spacing w:val="-2"/>
                <w:lang w:val="en-US" w:eastAsia="zh-CN"/>
              </w:rPr>
              <w:t>标明</w:t>
            </w:r>
            <w:r>
              <w:rPr>
                <w:iCs/>
                <w:spacing w:val="-2"/>
                <w:lang w:val="en-GB" w:eastAsia="zh-CN"/>
              </w:rPr>
              <w:t>是测</w:t>
            </w:r>
            <w:r>
              <w:rPr>
                <w:rFonts w:hint="eastAsia"/>
                <w:iCs/>
                <w:spacing w:val="-2"/>
                <w:lang w:val="en-US" w:eastAsia="zh-CN"/>
              </w:rPr>
              <w:t>得</w:t>
            </w:r>
            <w:r>
              <w:rPr>
                <w:iCs/>
                <w:spacing w:val="-2"/>
                <w:lang w:val="en-GB" w:eastAsia="zh-CN"/>
              </w:rPr>
              <w:t>的还是估计的，或</w:t>
            </w:r>
            <w:r>
              <w:rPr>
                <w:rFonts w:hint="eastAsia"/>
                <w:iCs/>
                <w:spacing w:val="-2"/>
                <w:lang w:val="en-US" w:eastAsia="zh-CN"/>
              </w:rPr>
              <w:t>标明</w:t>
            </w:r>
            <w:r>
              <w:rPr>
                <w:iCs/>
                <w:spacing w:val="-2"/>
                <w:lang w:val="en-GB" w:eastAsia="zh-CN"/>
              </w:rPr>
              <w:t>通知无线电通信局的必要带宽</w:t>
            </w:r>
            <w:r>
              <w:rPr>
                <w:rFonts w:hint="eastAsia"/>
                <w:iCs/>
                <w:spacing w:val="-2"/>
                <w:lang w:val="en-GB" w:eastAsia="zh-CN"/>
              </w:rPr>
              <w:t>）</w:t>
            </w:r>
          </w:p>
        </w:tc>
        <w:tc>
          <w:tcPr>
            <w:tcW w:w="2735" w:type="dxa"/>
            <w:vAlign w:val="center"/>
          </w:tcPr>
          <w:p w14:paraId="3C4757AA" w14:textId="77777777" w:rsidR="00286835" w:rsidRDefault="00717D4F">
            <w:pPr>
              <w:pStyle w:val="Tabletext"/>
              <w:rPr>
                <w:lang w:val="en-GB" w:eastAsia="zh-CN"/>
              </w:rPr>
            </w:pPr>
            <w:proofErr w:type="spellStart"/>
            <w:r>
              <w:rPr>
                <w:lang w:val="en-GB"/>
              </w:rPr>
              <w:t>故意</w:t>
            </w:r>
            <w:proofErr w:type="spellEnd"/>
            <w:r>
              <w:rPr>
                <w:rFonts w:hint="eastAsia"/>
                <w:lang w:val="en-GB" w:eastAsia="zh-CN"/>
              </w:rPr>
              <w:t>留白</w:t>
            </w:r>
          </w:p>
        </w:tc>
      </w:tr>
      <w:tr w:rsidR="00286835" w14:paraId="50F42DF9" w14:textId="77777777">
        <w:trPr>
          <w:cantSplit/>
          <w:jc w:val="center"/>
        </w:trPr>
        <w:tc>
          <w:tcPr>
            <w:tcW w:w="426" w:type="dxa"/>
            <w:vAlign w:val="center"/>
          </w:tcPr>
          <w:p w14:paraId="0E898D50" w14:textId="77777777" w:rsidR="00286835" w:rsidRDefault="00717D4F">
            <w:pPr>
              <w:pStyle w:val="Tabletext"/>
              <w:rPr>
                <w:rFonts w:eastAsiaTheme="minorEastAsia"/>
                <w:lang w:val="en-GB" w:eastAsia="de-DE"/>
              </w:rPr>
            </w:pPr>
            <w:bookmarkStart w:id="298" w:name="lt_pId1189"/>
            <w:r>
              <w:rPr>
                <w:rFonts w:eastAsiaTheme="minorEastAsia"/>
                <w:lang w:val="en-GB" w:eastAsia="de-DE"/>
              </w:rPr>
              <w:t>o</w:t>
            </w:r>
            <w:bookmarkEnd w:id="298"/>
          </w:p>
        </w:tc>
        <w:tc>
          <w:tcPr>
            <w:tcW w:w="6478" w:type="dxa"/>
          </w:tcPr>
          <w:p w14:paraId="4DFEE857" w14:textId="77777777" w:rsidR="00286835" w:rsidRDefault="00717D4F">
            <w:pPr>
              <w:pStyle w:val="Tabletext"/>
              <w:rPr>
                <w:i/>
                <w:iCs/>
                <w:spacing w:val="-2"/>
                <w:lang w:val="en-GB" w:eastAsia="zh-CN"/>
              </w:rPr>
            </w:pPr>
            <w:proofErr w:type="spellStart"/>
            <w:r>
              <w:rPr>
                <w:spacing w:val="-2"/>
                <w:lang w:val="en-GB"/>
              </w:rPr>
              <w:t>位置</w:t>
            </w:r>
            <w:proofErr w:type="spellEnd"/>
            <w:r>
              <w:rPr>
                <w:spacing w:val="-2"/>
                <w:lang w:val="en-GB"/>
              </w:rPr>
              <w:t>/</w:t>
            </w:r>
            <w:proofErr w:type="spellStart"/>
            <w:r>
              <w:rPr>
                <w:spacing w:val="-2"/>
                <w:lang w:val="en-GB"/>
              </w:rPr>
              <w:t>地点</w:t>
            </w:r>
            <w:proofErr w:type="spellEnd"/>
            <w:r>
              <w:rPr>
                <w:spacing w:val="-2"/>
                <w:lang w:val="en-GB"/>
              </w:rPr>
              <w:t>/</w:t>
            </w:r>
            <w:r>
              <w:rPr>
                <w:rFonts w:hint="eastAsia"/>
                <w:spacing w:val="-2"/>
                <w:lang w:val="en-US" w:eastAsia="zh-CN"/>
              </w:rPr>
              <w:t>地区</w:t>
            </w:r>
          </w:p>
        </w:tc>
        <w:tc>
          <w:tcPr>
            <w:tcW w:w="2735" w:type="dxa"/>
          </w:tcPr>
          <w:p w14:paraId="472426E0" w14:textId="77777777" w:rsidR="00286835" w:rsidRDefault="00717D4F">
            <w:pPr>
              <w:pStyle w:val="Tabletext"/>
              <w:rPr>
                <w:lang w:val="en-GB" w:eastAsia="zh-CN"/>
              </w:rPr>
            </w:pPr>
            <w:proofErr w:type="spellStart"/>
            <w:r>
              <w:rPr>
                <w:lang w:val="en-GB"/>
              </w:rPr>
              <w:t>故意</w:t>
            </w:r>
            <w:proofErr w:type="spellEnd"/>
            <w:r>
              <w:rPr>
                <w:rFonts w:hint="eastAsia"/>
                <w:lang w:val="en-GB" w:eastAsia="zh-CN"/>
              </w:rPr>
              <w:t>留白</w:t>
            </w:r>
          </w:p>
        </w:tc>
      </w:tr>
      <w:tr w:rsidR="00286835" w14:paraId="02DDF441" w14:textId="77777777">
        <w:trPr>
          <w:cantSplit/>
          <w:jc w:val="center"/>
        </w:trPr>
        <w:tc>
          <w:tcPr>
            <w:tcW w:w="426" w:type="dxa"/>
            <w:vAlign w:val="center"/>
          </w:tcPr>
          <w:p w14:paraId="4294980D" w14:textId="77777777" w:rsidR="00286835" w:rsidRDefault="00717D4F">
            <w:pPr>
              <w:pStyle w:val="Tabletext"/>
              <w:rPr>
                <w:rFonts w:eastAsiaTheme="minorEastAsia"/>
                <w:lang w:val="en-GB" w:eastAsia="de-DE"/>
              </w:rPr>
            </w:pPr>
            <w:bookmarkStart w:id="299" w:name="lt_pId1192"/>
            <w:r>
              <w:rPr>
                <w:rFonts w:eastAsiaTheme="minorEastAsia"/>
                <w:lang w:val="en-GB" w:eastAsia="de-DE"/>
              </w:rPr>
              <w:t>p</w:t>
            </w:r>
            <w:bookmarkEnd w:id="299"/>
          </w:p>
        </w:tc>
        <w:tc>
          <w:tcPr>
            <w:tcW w:w="6478" w:type="dxa"/>
          </w:tcPr>
          <w:p w14:paraId="599A0875" w14:textId="77777777" w:rsidR="00286835" w:rsidRDefault="00717D4F">
            <w:pPr>
              <w:pStyle w:val="Tabletext"/>
              <w:rPr>
                <w:i/>
                <w:iCs/>
                <w:spacing w:val="-2"/>
                <w:lang w:val="en-GB" w:eastAsia="zh-CN"/>
              </w:rPr>
            </w:pPr>
            <w:r>
              <w:rPr>
                <w:rFonts w:hint="eastAsia"/>
                <w:spacing w:val="-2"/>
                <w:lang w:val="en-GB" w:eastAsia="zh-CN"/>
              </w:rPr>
              <w:t>实施上述各项测量的设施所在位置</w:t>
            </w:r>
          </w:p>
        </w:tc>
        <w:tc>
          <w:tcPr>
            <w:tcW w:w="2735" w:type="dxa"/>
          </w:tcPr>
          <w:p w14:paraId="05435343" w14:textId="77777777" w:rsidR="00286835" w:rsidRDefault="00717D4F">
            <w:pPr>
              <w:pStyle w:val="Tabletext"/>
              <w:rPr>
                <w:lang w:val="en-GB" w:eastAsia="zh-CN"/>
              </w:rPr>
            </w:pPr>
            <w:proofErr w:type="spellStart"/>
            <w:r>
              <w:rPr>
                <w:lang w:val="en-GB"/>
              </w:rPr>
              <w:t>故意</w:t>
            </w:r>
            <w:proofErr w:type="spellEnd"/>
            <w:r>
              <w:rPr>
                <w:rFonts w:hint="eastAsia"/>
                <w:lang w:val="en-GB" w:eastAsia="zh-CN"/>
              </w:rPr>
              <w:t>留白</w:t>
            </w:r>
          </w:p>
        </w:tc>
      </w:tr>
      <w:tr w:rsidR="00286835" w14:paraId="7193B773" w14:textId="77777777">
        <w:trPr>
          <w:cantSplit/>
          <w:jc w:val="center"/>
        </w:trPr>
        <w:tc>
          <w:tcPr>
            <w:tcW w:w="9639" w:type="dxa"/>
            <w:gridSpan w:val="3"/>
          </w:tcPr>
          <w:p w14:paraId="17F01CF6" w14:textId="77777777" w:rsidR="00286835" w:rsidRDefault="00717D4F">
            <w:pPr>
              <w:pStyle w:val="Tablehead"/>
              <w:rPr>
                <w:rFonts w:eastAsiaTheme="minorEastAsia"/>
                <w:szCs w:val="22"/>
                <w:lang w:val="en-GB" w:eastAsia="zh-CN"/>
              </w:rPr>
            </w:pPr>
            <w:r>
              <w:rPr>
                <w:rFonts w:eastAsiaTheme="minorEastAsia" w:hint="eastAsia"/>
                <w:szCs w:val="22"/>
                <w:lang w:val="en-GB" w:eastAsia="zh-CN"/>
              </w:rPr>
              <w:t>受干扰的收信电台所提供的详细情况</w:t>
            </w:r>
          </w:p>
        </w:tc>
      </w:tr>
      <w:tr w:rsidR="00286835" w14:paraId="177A689E" w14:textId="77777777">
        <w:trPr>
          <w:cantSplit/>
          <w:jc w:val="center"/>
        </w:trPr>
        <w:tc>
          <w:tcPr>
            <w:tcW w:w="426" w:type="dxa"/>
            <w:vAlign w:val="center"/>
          </w:tcPr>
          <w:p w14:paraId="4AF19C74" w14:textId="77777777" w:rsidR="00286835" w:rsidRDefault="00717D4F">
            <w:pPr>
              <w:pStyle w:val="Tabletext"/>
              <w:rPr>
                <w:rFonts w:eastAsiaTheme="minorEastAsia"/>
                <w:szCs w:val="22"/>
                <w:lang w:val="en-GB" w:eastAsia="de-DE"/>
              </w:rPr>
            </w:pPr>
            <w:bookmarkStart w:id="300" w:name="lt_pId1196"/>
            <w:r>
              <w:rPr>
                <w:rFonts w:eastAsiaTheme="minorEastAsia"/>
                <w:szCs w:val="22"/>
                <w:lang w:val="en-GB" w:eastAsia="de-DE"/>
              </w:rPr>
              <w:t>q</w:t>
            </w:r>
            <w:bookmarkEnd w:id="300"/>
          </w:p>
        </w:tc>
        <w:tc>
          <w:tcPr>
            <w:tcW w:w="6478" w:type="dxa"/>
          </w:tcPr>
          <w:p w14:paraId="320BFAB7" w14:textId="77777777" w:rsidR="00286835" w:rsidRDefault="00717D4F">
            <w:pPr>
              <w:pStyle w:val="Tabletext"/>
              <w:rPr>
                <w:rFonts w:eastAsiaTheme="minorEastAsia"/>
                <w:spacing w:val="-2"/>
                <w:szCs w:val="22"/>
                <w:lang w:val="en-GB"/>
              </w:rPr>
            </w:pPr>
            <w:r>
              <w:rPr>
                <w:rFonts w:hint="eastAsia"/>
                <w:spacing w:val="-2"/>
                <w:szCs w:val="22"/>
                <w:lang w:val="en-GB" w:eastAsia="zh-CN"/>
              </w:rPr>
              <w:t>电台</w:t>
            </w:r>
            <w:proofErr w:type="spellStart"/>
            <w:r>
              <w:rPr>
                <w:spacing w:val="-2"/>
                <w:szCs w:val="22"/>
                <w:lang w:val="en-GB"/>
              </w:rPr>
              <w:t>名称</w:t>
            </w:r>
            <w:proofErr w:type="spellEnd"/>
          </w:p>
        </w:tc>
        <w:tc>
          <w:tcPr>
            <w:tcW w:w="2735" w:type="dxa"/>
          </w:tcPr>
          <w:p w14:paraId="109DF987" w14:textId="77777777" w:rsidR="00286835" w:rsidRDefault="00717D4F">
            <w:pPr>
              <w:pStyle w:val="Tabletext"/>
              <w:rPr>
                <w:rFonts w:eastAsiaTheme="minorEastAsia"/>
                <w:szCs w:val="22"/>
                <w:lang w:val="en-GB"/>
              </w:rPr>
            </w:pPr>
            <w:bookmarkStart w:id="301" w:name="lt_pId1198"/>
            <w:r>
              <w:rPr>
                <w:rFonts w:eastAsiaTheme="minorEastAsia"/>
                <w:szCs w:val="22"/>
                <w:lang w:val="en-GB"/>
              </w:rPr>
              <w:t>non</w:t>
            </w:r>
            <w:r>
              <w:rPr>
                <w:rFonts w:eastAsiaTheme="minorEastAsia"/>
                <w:szCs w:val="22"/>
                <w:lang w:val="en-GB"/>
              </w:rPr>
              <w:noBreakHyphen/>
              <w:t>GSO EESS</w:t>
            </w:r>
            <w:bookmarkEnd w:id="301"/>
          </w:p>
        </w:tc>
      </w:tr>
      <w:tr w:rsidR="00286835" w14:paraId="7723465E" w14:textId="77777777">
        <w:trPr>
          <w:cantSplit/>
          <w:jc w:val="center"/>
        </w:trPr>
        <w:tc>
          <w:tcPr>
            <w:tcW w:w="426" w:type="dxa"/>
            <w:vAlign w:val="center"/>
          </w:tcPr>
          <w:p w14:paraId="4E0C2E32" w14:textId="77777777" w:rsidR="00286835" w:rsidRDefault="00717D4F">
            <w:pPr>
              <w:pStyle w:val="Tabletext"/>
              <w:rPr>
                <w:rFonts w:eastAsiaTheme="minorEastAsia"/>
                <w:szCs w:val="22"/>
                <w:lang w:val="en-GB" w:eastAsia="de-DE"/>
              </w:rPr>
            </w:pPr>
            <w:bookmarkStart w:id="302" w:name="lt_pId1199"/>
            <w:r>
              <w:rPr>
                <w:rFonts w:eastAsiaTheme="minorEastAsia"/>
                <w:szCs w:val="22"/>
                <w:lang w:val="en-GB" w:eastAsia="de-DE"/>
              </w:rPr>
              <w:t>r</w:t>
            </w:r>
            <w:bookmarkEnd w:id="302"/>
          </w:p>
        </w:tc>
        <w:tc>
          <w:tcPr>
            <w:tcW w:w="6478" w:type="dxa"/>
          </w:tcPr>
          <w:p w14:paraId="445501DD" w14:textId="77777777" w:rsidR="00286835" w:rsidRDefault="00717D4F">
            <w:pPr>
              <w:pStyle w:val="Tabletext"/>
              <w:rPr>
                <w:i/>
                <w:iCs/>
                <w:spacing w:val="-2"/>
                <w:szCs w:val="22"/>
                <w:lang w:val="en-GB" w:eastAsia="zh-CN"/>
              </w:rPr>
            </w:pPr>
            <w:r>
              <w:rPr>
                <w:rFonts w:hint="eastAsia"/>
                <w:spacing w:val="-2"/>
                <w:szCs w:val="22"/>
                <w:lang w:val="en-GB" w:eastAsia="zh-CN"/>
              </w:rPr>
              <w:t>位置</w:t>
            </w:r>
            <w:r>
              <w:rPr>
                <w:rFonts w:hint="eastAsia"/>
                <w:spacing w:val="-2"/>
                <w:szCs w:val="22"/>
                <w:lang w:val="en-GB" w:eastAsia="zh-CN"/>
              </w:rPr>
              <w:t>/</w:t>
            </w:r>
            <w:r>
              <w:rPr>
                <w:rFonts w:hint="eastAsia"/>
                <w:spacing w:val="-2"/>
                <w:szCs w:val="22"/>
                <w:lang w:val="en-GB" w:eastAsia="zh-CN"/>
              </w:rPr>
              <w:t>地点</w:t>
            </w:r>
            <w:r>
              <w:rPr>
                <w:rFonts w:hint="eastAsia"/>
                <w:spacing w:val="-2"/>
                <w:szCs w:val="22"/>
                <w:lang w:val="en-GB" w:eastAsia="zh-CN"/>
              </w:rPr>
              <w:t>/</w:t>
            </w:r>
            <w:r>
              <w:rPr>
                <w:rFonts w:hint="eastAsia"/>
                <w:spacing w:val="-2"/>
                <w:szCs w:val="22"/>
                <w:lang w:val="en-GB" w:eastAsia="zh-CN"/>
              </w:rPr>
              <w:t>地区</w:t>
            </w:r>
          </w:p>
        </w:tc>
        <w:tc>
          <w:tcPr>
            <w:tcW w:w="2735" w:type="dxa"/>
          </w:tcPr>
          <w:p w14:paraId="0C3562FD" w14:textId="77777777" w:rsidR="00286835" w:rsidRDefault="00286835">
            <w:pPr>
              <w:pStyle w:val="Tabletext"/>
              <w:rPr>
                <w:rFonts w:eastAsiaTheme="minorEastAsia"/>
                <w:szCs w:val="22"/>
                <w:lang w:val="en-GB"/>
              </w:rPr>
            </w:pPr>
          </w:p>
        </w:tc>
      </w:tr>
      <w:tr w:rsidR="00286835" w14:paraId="7F727119" w14:textId="77777777">
        <w:trPr>
          <w:cantSplit/>
          <w:jc w:val="center"/>
        </w:trPr>
        <w:tc>
          <w:tcPr>
            <w:tcW w:w="426" w:type="dxa"/>
            <w:vAlign w:val="center"/>
          </w:tcPr>
          <w:p w14:paraId="1F4F88C6" w14:textId="77777777" w:rsidR="00286835" w:rsidRDefault="00717D4F">
            <w:pPr>
              <w:pStyle w:val="Tabletext"/>
              <w:rPr>
                <w:rFonts w:eastAsiaTheme="minorEastAsia"/>
                <w:szCs w:val="22"/>
                <w:lang w:val="en-GB" w:eastAsia="de-DE"/>
              </w:rPr>
            </w:pPr>
            <w:bookmarkStart w:id="303" w:name="lt_pId1201"/>
            <w:r>
              <w:rPr>
                <w:rFonts w:eastAsiaTheme="minorEastAsia"/>
                <w:szCs w:val="22"/>
                <w:lang w:val="en-GB" w:eastAsia="de-DE"/>
              </w:rPr>
              <w:t>s</w:t>
            </w:r>
            <w:bookmarkEnd w:id="303"/>
          </w:p>
        </w:tc>
        <w:tc>
          <w:tcPr>
            <w:tcW w:w="6478" w:type="dxa"/>
          </w:tcPr>
          <w:p w14:paraId="493EDAE3" w14:textId="77777777" w:rsidR="00286835" w:rsidRDefault="00717D4F">
            <w:pPr>
              <w:pStyle w:val="Tabletext"/>
              <w:rPr>
                <w:rFonts w:eastAsiaTheme="minorEastAsia"/>
                <w:szCs w:val="22"/>
                <w:lang w:val="en-GB" w:eastAsia="de-DE"/>
              </w:rPr>
            </w:pPr>
            <w:r>
              <w:rPr>
                <w:spacing w:val="-2"/>
                <w:szCs w:val="22"/>
                <w:lang w:val="en-GB" w:eastAsia="zh-CN"/>
              </w:rPr>
              <w:t>有害干扰发生的日期和时间</w:t>
            </w:r>
            <w:r>
              <w:rPr>
                <w:rFonts w:hint="eastAsia"/>
                <w:spacing w:val="-2"/>
                <w:szCs w:val="22"/>
                <w:lang w:val="en-GB" w:eastAsia="zh-CN"/>
              </w:rPr>
              <w:t>（</w:t>
            </w:r>
            <w:r>
              <w:rPr>
                <w:spacing w:val="-2"/>
                <w:szCs w:val="22"/>
                <w:lang w:val="en-GB" w:eastAsia="zh-CN"/>
              </w:rPr>
              <w:t>UTC</w:t>
            </w:r>
            <w:r>
              <w:rPr>
                <w:rFonts w:hint="eastAsia"/>
                <w:spacing w:val="-2"/>
                <w:szCs w:val="22"/>
                <w:lang w:val="en-GB" w:eastAsia="zh-CN"/>
              </w:rPr>
              <w:t>）</w:t>
            </w:r>
          </w:p>
        </w:tc>
        <w:tc>
          <w:tcPr>
            <w:tcW w:w="2735" w:type="dxa"/>
          </w:tcPr>
          <w:p w14:paraId="0B6010D5" w14:textId="77777777" w:rsidR="00286835" w:rsidRDefault="00717D4F">
            <w:pPr>
              <w:pStyle w:val="Tabletext"/>
              <w:jc w:val="left"/>
              <w:rPr>
                <w:rFonts w:eastAsiaTheme="minorEastAsia"/>
                <w:szCs w:val="22"/>
                <w:lang w:val="en-GB" w:eastAsia="zh-CN"/>
              </w:rPr>
            </w:pPr>
            <w:bookmarkStart w:id="304" w:name="lt_pId1203"/>
            <w:r>
              <w:rPr>
                <w:rFonts w:hint="eastAsia"/>
                <w:spacing w:val="-2"/>
                <w:szCs w:val="22"/>
                <w:lang w:val="en-GB" w:eastAsia="zh-CN"/>
              </w:rPr>
              <w:t>日期：</w:t>
            </w:r>
            <w:r>
              <w:rPr>
                <w:spacing w:val="-2"/>
                <w:szCs w:val="22"/>
                <w:lang w:val="en-GB" w:eastAsia="zh-CN"/>
              </w:rPr>
              <w:t>05.06.2019</w:t>
            </w:r>
            <w:r>
              <w:rPr>
                <w:rFonts w:eastAsiaTheme="minorEastAsia"/>
                <w:spacing w:val="-2"/>
                <w:szCs w:val="22"/>
                <w:lang w:val="en-GB" w:eastAsia="zh-CN"/>
              </w:rPr>
              <w:t>,</w:t>
            </w:r>
            <w:bookmarkEnd w:id="304"/>
            <w:r>
              <w:rPr>
                <w:rFonts w:eastAsiaTheme="minorEastAsia"/>
                <w:spacing w:val="-2"/>
                <w:szCs w:val="22"/>
                <w:lang w:val="en-GB" w:eastAsia="zh-CN"/>
              </w:rPr>
              <w:t xml:space="preserve"> </w:t>
            </w:r>
            <w:r>
              <w:rPr>
                <w:rFonts w:eastAsiaTheme="minorEastAsia"/>
                <w:spacing w:val="-2"/>
                <w:szCs w:val="22"/>
                <w:lang w:val="en-GB" w:eastAsia="zh-CN"/>
              </w:rPr>
              <w:br/>
            </w:r>
            <w:bookmarkStart w:id="305" w:name="lt_pId1204"/>
            <w:r>
              <w:rPr>
                <w:rFonts w:eastAsiaTheme="minorEastAsia" w:hint="eastAsia"/>
                <w:spacing w:val="-2"/>
                <w:szCs w:val="22"/>
                <w:lang w:val="en-US" w:eastAsia="zh-CN"/>
              </w:rPr>
              <w:t>时间（</w:t>
            </w:r>
            <w:r>
              <w:rPr>
                <w:spacing w:val="-2"/>
                <w:szCs w:val="22"/>
                <w:lang w:val="en-GB" w:eastAsia="zh-CN"/>
              </w:rPr>
              <w:t>UTC</w:t>
            </w:r>
            <w:r>
              <w:rPr>
                <w:rFonts w:hint="eastAsia"/>
                <w:spacing w:val="-2"/>
                <w:szCs w:val="22"/>
                <w:lang w:val="en-GB" w:eastAsia="zh-CN"/>
              </w:rPr>
              <w:t>）：</w:t>
            </w:r>
            <w:r>
              <w:rPr>
                <w:spacing w:val="-2"/>
                <w:szCs w:val="22"/>
                <w:lang w:val="en-GB" w:eastAsia="zh-CN"/>
              </w:rPr>
              <w:t>12:20</w:t>
            </w:r>
            <w:bookmarkEnd w:id="305"/>
          </w:p>
        </w:tc>
      </w:tr>
      <w:tr w:rsidR="00286835" w14:paraId="4F14298F" w14:textId="77777777">
        <w:trPr>
          <w:cantSplit/>
          <w:jc w:val="center"/>
        </w:trPr>
        <w:tc>
          <w:tcPr>
            <w:tcW w:w="426" w:type="dxa"/>
            <w:vAlign w:val="center"/>
          </w:tcPr>
          <w:p w14:paraId="6469D559" w14:textId="77777777" w:rsidR="00286835" w:rsidRDefault="00717D4F">
            <w:pPr>
              <w:pStyle w:val="Tabletext"/>
              <w:rPr>
                <w:rFonts w:eastAsiaTheme="minorEastAsia"/>
                <w:szCs w:val="22"/>
                <w:lang w:val="en-GB" w:eastAsia="zh-CN"/>
              </w:rPr>
            </w:pPr>
            <w:bookmarkStart w:id="306" w:name="lt_pId1205"/>
            <w:r>
              <w:rPr>
                <w:rFonts w:eastAsiaTheme="minorEastAsia"/>
                <w:szCs w:val="22"/>
                <w:lang w:val="en-GB" w:eastAsia="zh-CN"/>
              </w:rPr>
              <w:t>t</w:t>
            </w:r>
            <w:bookmarkEnd w:id="306"/>
          </w:p>
        </w:tc>
        <w:tc>
          <w:tcPr>
            <w:tcW w:w="6478" w:type="dxa"/>
          </w:tcPr>
          <w:p w14:paraId="4B2AAE8B" w14:textId="77777777" w:rsidR="00286835" w:rsidRDefault="00717D4F">
            <w:pPr>
              <w:pStyle w:val="Tabletext"/>
              <w:rPr>
                <w:spacing w:val="-2"/>
                <w:szCs w:val="22"/>
                <w:lang w:val="en-GB" w:eastAsia="zh-CN"/>
              </w:rPr>
            </w:pPr>
            <w:r>
              <w:rPr>
                <w:rFonts w:hint="eastAsia"/>
                <w:spacing w:val="-2"/>
                <w:szCs w:val="22"/>
                <w:lang w:val="en-GB" w:eastAsia="zh-CN"/>
              </w:rPr>
              <w:t>方位（</w:t>
            </w:r>
            <w:r>
              <w:rPr>
                <w:spacing w:val="-2"/>
                <w:szCs w:val="22"/>
                <w:lang w:val="en-GB" w:eastAsia="zh-CN"/>
              </w:rPr>
              <w:t>QTE</w:t>
            </w:r>
            <w:r>
              <w:rPr>
                <w:rFonts w:hint="eastAsia"/>
                <w:spacing w:val="-2"/>
                <w:szCs w:val="22"/>
                <w:lang w:val="en-GB" w:eastAsia="zh-CN"/>
              </w:rPr>
              <w:t>）</w:t>
            </w:r>
            <w:r>
              <w:rPr>
                <w:spacing w:val="-2"/>
                <w:szCs w:val="22"/>
                <w:lang w:val="en-GB" w:eastAsia="zh-CN"/>
              </w:rPr>
              <w:t>或</w:t>
            </w:r>
            <w:r>
              <w:rPr>
                <w:rFonts w:hint="eastAsia"/>
                <w:spacing w:val="-2"/>
                <w:szCs w:val="22"/>
                <w:lang w:val="en-GB" w:eastAsia="zh-CN"/>
              </w:rPr>
              <w:t>其他详情</w:t>
            </w:r>
          </w:p>
        </w:tc>
        <w:tc>
          <w:tcPr>
            <w:tcW w:w="2735" w:type="dxa"/>
            <w:vAlign w:val="center"/>
          </w:tcPr>
          <w:p w14:paraId="3F76E3F6" w14:textId="77777777" w:rsidR="00286835" w:rsidRDefault="00286835">
            <w:pPr>
              <w:pStyle w:val="Tabletext"/>
              <w:rPr>
                <w:rFonts w:eastAsiaTheme="minorEastAsia"/>
                <w:szCs w:val="22"/>
                <w:lang w:val="en-GB" w:eastAsia="zh-CN"/>
              </w:rPr>
            </w:pPr>
          </w:p>
        </w:tc>
      </w:tr>
      <w:tr w:rsidR="00286835" w14:paraId="0C913218" w14:textId="77777777">
        <w:trPr>
          <w:cantSplit/>
          <w:jc w:val="center"/>
        </w:trPr>
        <w:tc>
          <w:tcPr>
            <w:tcW w:w="426" w:type="dxa"/>
            <w:vAlign w:val="center"/>
          </w:tcPr>
          <w:p w14:paraId="538B40F1" w14:textId="77777777" w:rsidR="00286835" w:rsidRDefault="00717D4F">
            <w:pPr>
              <w:pStyle w:val="Tabletext"/>
              <w:rPr>
                <w:rFonts w:eastAsiaTheme="minorEastAsia"/>
                <w:szCs w:val="22"/>
                <w:lang w:val="en-GB"/>
              </w:rPr>
            </w:pPr>
            <w:bookmarkStart w:id="307" w:name="lt_pId1207"/>
            <w:r>
              <w:rPr>
                <w:rFonts w:eastAsiaTheme="minorEastAsia"/>
                <w:szCs w:val="22"/>
                <w:lang w:val="en-GB" w:eastAsia="de-DE"/>
              </w:rPr>
              <w:t>u</w:t>
            </w:r>
            <w:bookmarkEnd w:id="307"/>
          </w:p>
        </w:tc>
        <w:tc>
          <w:tcPr>
            <w:tcW w:w="6478" w:type="dxa"/>
          </w:tcPr>
          <w:p w14:paraId="20475045" w14:textId="77777777" w:rsidR="00286835" w:rsidRDefault="00717D4F">
            <w:pPr>
              <w:pStyle w:val="Tabletext"/>
              <w:rPr>
                <w:rFonts w:eastAsiaTheme="minorEastAsia"/>
                <w:spacing w:val="-2"/>
                <w:szCs w:val="22"/>
                <w:lang w:val="en-GB"/>
              </w:rPr>
            </w:pPr>
            <w:r>
              <w:rPr>
                <w:rFonts w:hint="eastAsia"/>
                <w:spacing w:val="-2"/>
                <w:szCs w:val="22"/>
                <w:lang w:val="en-GB" w:eastAsia="zh-CN"/>
              </w:rPr>
              <w:t>电台类别</w:t>
            </w:r>
            <w:r>
              <w:rPr>
                <w:spacing w:val="-2"/>
                <w:szCs w:val="22"/>
                <w:lang w:val="en-GB" w:eastAsia="zh-CN"/>
              </w:rPr>
              <w:t>和</w:t>
            </w:r>
            <w:r>
              <w:rPr>
                <w:rFonts w:hint="eastAsia"/>
                <w:spacing w:val="-2"/>
                <w:szCs w:val="22"/>
                <w:lang w:val="en-GB" w:eastAsia="zh-CN"/>
              </w:rPr>
              <w:t>业务</w:t>
            </w:r>
            <w:r>
              <w:rPr>
                <w:spacing w:val="-2"/>
                <w:szCs w:val="22"/>
                <w:lang w:val="en-GB" w:eastAsia="zh-CN"/>
              </w:rPr>
              <w:t>性质</w:t>
            </w:r>
          </w:p>
        </w:tc>
        <w:tc>
          <w:tcPr>
            <w:tcW w:w="2735" w:type="dxa"/>
            <w:vAlign w:val="center"/>
          </w:tcPr>
          <w:p w14:paraId="6ADF1E10" w14:textId="77777777" w:rsidR="00286835" w:rsidRDefault="00717D4F">
            <w:pPr>
              <w:pStyle w:val="Tabletext"/>
              <w:rPr>
                <w:rFonts w:eastAsiaTheme="minorEastAsia"/>
                <w:szCs w:val="22"/>
                <w:lang w:val="en-GB" w:eastAsia="zh-CN"/>
              </w:rPr>
            </w:pPr>
            <w:bookmarkStart w:id="308" w:name="lt_pId1209"/>
            <w:r>
              <w:rPr>
                <w:rFonts w:eastAsiaTheme="minorEastAsia"/>
                <w:szCs w:val="22"/>
                <w:lang w:val="en-GB" w:eastAsia="zh-CN"/>
              </w:rPr>
              <w:t>E4</w:t>
            </w:r>
            <w:bookmarkEnd w:id="308"/>
            <w:r>
              <w:rPr>
                <w:rFonts w:hint="eastAsia"/>
                <w:szCs w:val="22"/>
                <w:lang w:val="en-GB" w:eastAsia="zh-CN"/>
              </w:rPr>
              <w:t>（</w:t>
            </w:r>
            <w:r>
              <w:rPr>
                <w:szCs w:val="22"/>
                <w:lang w:val="en-GB" w:eastAsia="zh-CN"/>
              </w:rPr>
              <w:t>EESS</w:t>
            </w:r>
            <w:r>
              <w:rPr>
                <w:szCs w:val="22"/>
                <w:lang w:val="en-GB" w:eastAsia="zh-CN"/>
              </w:rPr>
              <w:t>无源传感器</w:t>
            </w:r>
            <w:r>
              <w:rPr>
                <w:rFonts w:hint="eastAsia"/>
                <w:szCs w:val="22"/>
                <w:lang w:val="en-GB" w:eastAsia="zh-CN"/>
              </w:rPr>
              <w:t>）</w:t>
            </w:r>
          </w:p>
        </w:tc>
      </w:tr>
      <w:tr w:rsidR="00286835" w14:paraId="1035421B" w14:textId="77777777">
        <w:trPr>
          <w:cantSplit/>
          <w:jc w:val="center"/>
        </w:trPr>
        <w:tc>
          <w:tcPr>
            <w:tcW w:w="426" w:type="dxa"/>
            <w:vAlign w:val="center"/>
          </w:tcPr>
          <w:p w14:paraId="393B73F3" w14:textId="77777777" w:rsidR="00286835" w:rsidRDefault="00717D4F">
            <w:pPr>
              <w:pStyle w:val="Tabletext"/>
              <w:rPr>
                <w:rFonts w:eastAsiaTheme="minorEastAsia"/>
                <w:szCs w:val="22"/>
                <w:lang w:val="en-GB" w:eastAsia="de-DE"/>
              </w:rPr>
            </w:pPr>
            <w:bookmarkStart w:id="309" w:name="lt_pId1210"/>
            <w:r>
              <w:rPr>
                <w:rFonts w:eastAsiaTheme="minorEastAsia"/>
                <w:szCs w:val="22"/>
                <w:lang w:val="en-GB" w:eastAsia="de-DE"/>
              </w:rPr>
              <w:t>v</w:t>
            </w:r>
            <w:bookmarkEnd w:id="309"/>
          </w:p>
        </w:tc>
        <w:tc>
          <w:tcPr>
            <w:tcW w:w="6478" w:type="dxa"/>
            <w:vAlign w:val="center"/>
          </w:tcPr>
          <w:p w14:paraId="38DBF1B7" w14:textId="77777777" w:rsidR="00286835" w:rsidRDefault="00717D4F">
            <w:pPr>
              <w:pStyle w:val="Tabletext"/>
              <w:rPr>
                <w:spacing w:val="-2"/>
                <w:szCs w:val="22"/>
                <w:lang w:val="en-GB" w:eastAsia="zh-CN"/>
              </w:rPr>
            </w:pPr>
            <w:r>
              <w:rPr>
                <w:rFonts w:hint="eastAsia"/>
                <w:spacing w:val="-2"/>
                <w:szCs w:val="22"/>
                <w:lang w:val="en-GB" w:eastAsia="zh-CN"/>
              </w:rPr>
              <w:t>有用发射在受干扰的收信电台的场强、功率通量密度或亮温</w:t>
            </w:r>
          </w:p>
        </w:tc>
        <w:tc>
          <w:tcPr>
            <w:tcW w:w="2735" w:type="dxa"/>
            <w:vAlign w:val="center"/>
          </w:tcPr>
          <w:p w14:paraId="68D4DB69" w14:textId="77777777" w:rsidR="00286835" w:rsidRDefault="00717D4F">
            <w:pPr>
              <w:pStyle w:val="Tabletext"/>
              <w:rPr>
                <w:rFonts w:eastAsiaTheme="minorEastAsia"/>
                <w:szCs w:val="22"/>
                <w:lang w:val="en-GB" w:eastAsia="zh-CN"/>
              </w:rPr>
            </w:pPr>
            <w:bookmarkStart w:id="310" w:name="lt_pId1212"/>
            <w:r>
              <w:rPr>
                <w:rFonts w:hint="eastAsia"/>
                <w:szCs w:val="22"/>
                <w:lang w:val="en-GB" w:eastAsia="zh-CN"/>
              </w:rPr>
              <w:t>亮温</w:t>
            </w:r>
            <w:r>
              <w:rPr>
                <w:rFonts w:eastAsiaTheme="minorEastAsia"/>
                <w:szCs w:val="22"/>
                <w:lang w:val="en-GB" w:eastAsia="zh-CN"/>
              </w:rPr>
              <w:t xml:space="preserve"> &lt; 500 K</w:t>
            </w:r>
            <w:bookmarkEnd w:id="310"/>
          </w:p>
          <w:p w14:paraId="48F2347E" w14:textId="220EE5BD" w:rsidR="00286835" w:rsidRDefault="00717D4F">
            <w:pPr>
              <w:pStyle w:val="Tabletext"/>
              <w:rPr>
                <w:spacing w:val="-2"/>
                <w:szCs w:val="22"/>
                <w:lang w:val="en-GB" w:eastAsia="zh-CN"/>
              </w:rPr>
            </w:pPr>
            <w:bookmarkStart w:id="311" w:name="lt_pId1213"/>
            <w:r>
              <w:rPr>
                <w:rFonts w:hint="eastAsia"/>
                <w:spacing w:val="-2"/>
                <w:szCs w:val="22"/>
                <w:lang w:val="en-GB" w:eastAsia="zh-CN"/>
              </w:rPr>
              <w:t>日期：</w:t>
            </w:r>
            <w:r>
              <w:rPr>
                <w:spacing w:val="-2"/>
                <w:szCs w:val="22"/>
                <w:lang w:val="en-GB" w:eastAsia="zh-CN"/>
              </w:rPr>
              <w:t>05.06.2019</w:t>
            </w:r>
            <w:bookmarkEnd w:id="311"/>
          </w:p>
          <w:p w14:paraId="0ED4AE74" w14:textId="77777777" w:rsidR="00286835" w:rsidRDefault="00717D4F">
            <w:pPr>
              <w:pStyle w:val="Tabletext"/>
              <w:rPr>
                <w:rFonts w:eastAsiaTheme="minorEastAsia"/>
                <w:szCs w:val="22"/>
                <w:lang w:val="en-GB" w:eastAsia="zh-CN"/>
              </w:rPr>
            </w:pPr>
            <w:bookmarkStart w:id="312" w:name="lt_pId1214"/>
            <w:r>
              <w:rPr>
                <w:rFonts w:hint="eastAsia"/>
                <w:spacing w:val="-2"/>
                <w:szCs w:val="22"/>
                <w:lang w:val="en-GB" w:eastAsia="zh-CN"/>
              </w:rPr>
              <w:t>时间（</w:t>
            </w:r>
            <w:r>
              <w:rPr>
                <w:rFonts w:hint="eastAsia"/>
                <w:spacing w:val="-2"/>
                <w:szCs w:val="22"/>
                <w:lang w:val="en-GB" w:eastAsia="zh-CN"/>
              </w:rPr>
              <w:t>UTC</w:t>
            </w:r>
            <w:r>
              <w:rPr>
                <w:rFonts w:hint="eastAsia"/>
                <w:spacing w:val="-2"/>
                <w:szCs w:val="22"/>
                <w:lang w:val="en-GB" w:eastAsia="zh-CN"/>
              </w:rPr>
              <w:t>）：</w:t>
            </w:r>
            <w:r>
              <w:rPr>
                <w:spacing w:val="-2"/>
                <w:szCs w:val="22"/>
                <w:lang w:val="en-GB" w:eastAsia="zh-CN"/>
              </w:rPr>
              <w:t>12:20</w:t>
            </w:r>
            <w:bookmarkEnd w:id="312"/>
          </w:p>
        </w:tc>
      </w:tr>
      <w:tr w:rsidR="00286835" w14:paraId="1638C4D5" w14:textId="77777777">
        <w:trPr>
          <w:cantSplit/>
          <w:jc w:val="center"/>
        </w:trPr>
        <w:tc>
          <w:tcPr>
            <w:tcW w:w="426" w:type="dxa"/>
            <w:vAlign w:val="center"/>
          </w:tcPr>
          <w:p w14:paraId="6635AE7E" w14:textId="77777777" w:rsidR="00286835" w:rsidRDefault="00717D4F">
            <w:pPr>
              <w:pStyle w:val="Tabletext"/>
              <w:rPr>
                <w:rFonts w:eastAsiaTheme="minorEastAsia"/>
                <w:szCs w:val="22"/>
                <w:lang w:val="en-GB" w:eastAsia="de-DE"/>
              </w:rPr>
            </w:pPr>
            <w:bookmarkStart w:id="313" w:name="lt_pId1215"/>
            <w:r>
              <w:rPr>
                <w:rFonts w:eastAsiaTheme="minorEastAsia"/>
                <w:szCs w:val="22"/>
                <w:lang w:val="en-GB" w:eastAsia="de-DE"/>
              </w:rPr>
              <w:t>w</w:t>
            </w:r>
            <w:bookmarkEnd w:id="313"/>
          </w:p>
        </w:tc>
        <w:tc>
          <w:tcPr>
            <w:tcW w:w="6478" w:type="dxa"/>
            <w:vAlign w:val="center"/>
          </w:tcPr>
          <w:p w14:paraId="347409D1" w14:textId="77777777" w:rsidR="00286835" w:rsidRDefault="00717D4F">
            <w:pPr>
              <w:pStyle w:val="Tabletext"/>
              <w:rPr>
                <w:spacing w:val="-2"/>
                <w:szCs w:val="22"/>
                <w:lang w:val="en-GB" w:eastAsia="zh-CN"/>
              </w:rPr>
            </w:pPr>
            <w:r>
              <w:rPr>
                <w:spacing w:val="-2"/>
                <w:szCs w:val="22"/>
                <w:lang w:val="en-GB" w:eastAsia="zh-CN"/>
              </w:rPr>
              <w:t>接收天线的极化或</w:t>
            </w:r>
            <w:r>
              <w:rPr>
                <w:rFonts w:hint="eastAsia"/>
                <w:spacing w:val="-2"/>
                <w:szCs w:val="22"/>
                <w:lang w:val="en-GB" w:eastAsia="zh-CN"/>
              </w:rPr>
              <w:t>观测得的</w:t>
            </w:r>
            <w:r>
              <w:rPr>
                <w:spacing w:val="-2"/>
                <w:szCs w:val="22"/>
                <w:lang w:val="en-GB" w:eastAsia="zh-CN"/>
              </w:rPr>
              <w:t>极化</w:t>
            </w:r>
          </w:p>
        </w:tc>
        <w:tc>
          <w:tcPr>
            <w:tcW w:w="2735" w:type="dxa"/>
            <w:vAlign w:val="center"/>
          </w:tcPr>
          <w:p w14:paraId="62A95BEF" w14:textId="77777777" w:rsidR="00286835" w:rsidRDefault="00286835">
            <w:pPr>
              <w:pStyle w:val="Tabletext"/>
              <w:rPr>
                <w:rFonts w:eastAsiaTheme="minorEastAsia"/>
                <w:szCs w:val="22"/>
                <w:lang w:val="en-GB" w:eastAsia="zh-CN"/>
              </w:rPr>
            </w:pPr>
          </w:p>
        </w:tc>
      </w:tr>
      <w:tr w:rsidR="00286835" w14:paraId="6D34A277" w14:textId="77777777">
        <w:trPr>
          <w:cantSplit/>
          <w:jc w:val="center"/>
        </w:trPr>
        <w:tc>
          <w:tcPr>
            <w:tcW w:w="426" w:type="dxa"/>
            <w:vAlign w:val="center"/>
          </w:tcPr>
          <w:p w14:paraId="1AE3CD2A" w14:textId="77777777" w:rsidR="00286835" w:rsidRDefault="00717D4F">
            <w:pPr>
              <w:pStyle w:val="Tabletext"/>
              <w:rPr>
                <w:rFonts w:eastAsiaTheme="minorEastAsia"/>
                <w:szCs w:val="22"/>
                <w:lang w:val="en-GB" w:eastAsia="de-DE"/>
              </w:rPr>
            </w:pPr>
            <w:bookmarkStart w:id="314" w:name="lt_pId1217"/>
            <w:r>
              <w:rPr>
                <w:rFonts w:eastAsiaTheme="minorEastAsia"/>
                <w:szCs w:val="22"/>
                <w:lang w:val="en-GB" w:eastAsia="de-DE"/>
              </w:rPr>
              <w:t>x</w:t>
            </w:r>
            <w:bookmarkEnd w:id="314"/>
          </w:p>
        </w:tc>
        <w:tc>
          <w:tcPr>
            <w:tcW w:w="6478" w:type="dxa"/>
            <w:vAlign w:val="center"/>
          </w:tcPr>
          <w:p w14:paraId="3042770F" w14:textId="77777777" w:rsidR="00286835" w:rsidRDefault="00717D4F">
            <w:pPr>
              <w:pStyle w:val="Tabletext"/>
              <w:rPr>
                <w:spacing w:val="-2"/>
                <w:szCs w:val="22"/>
                <w:lang w:val="en-GB" w:eastAsia="zh-CN"/>
              </w:rPr>
            </w:pPr>
            <w:r>
              <w:rPr>
                <w:rFonts w:hint="eastAsia"/>
                <w:spacing w:val="-2"/>
                <w:szCs w:val="22"/>
                <w:lang w:val="en-GB" w:eastAsia="zh-CN"/>
              </w:rPr>
              <w:t>要求采取的行动</w:t>
            </w:r>
          </w:p>
        </w:tc>
        <w:tc>
          <w:tcPr>
            <w:tcW w:w="2735" w:type="dxa"/>
          </w:tcPr>
          <w:p w14:paraId="00DE5A23" w14:textId="77777777" w:rsidR="00286835" w:rsidRDefault="00717D4F">
            <w:pPr>
              <w:pStyle w:val="Tabletext"/>
              <w:jc w:val="left"/>
              <w:rPr>
                <w:rFonts w:eastAsiaTheme="minorEastAsia"/>
                <w:szCs w:val="22"/>
                <w:lang w:val="en-GB"/>
              </w:rPr>
            </w:pPr>
            <w:proofErr w:type="spellStart"/>
            <w:r>
              <w:rPr>
                <w:spacing w:val="-2"/>
                <w:szCs w:val="22"/>
                <w:lang w:val="en-GB"/>
              </w:rPr>
              <w:t>消除有害干扰</w:t>
            </w:r>
            <w:proofErr w:type="spellEnd"/>
          </w:p>
        </w:tc>
      </w:tr>
    </w:tbl>
    <w:p w14:paraId="1749A073" w14:textId="4507EA42" w:rsidR="00286835" w:rsidRDefault="00717D4F">
      <w:pPr>
        <w:pStyle w:val="Heading2"/>
        <w:rPr>
          <w:rFonts w:eastAsiaTheme="minorEastAsia"/>
          <w:lang w:val="en-GB" w:eastAsia="zh-CN"/>
        </w:rPr>
      </w:pPr>
      <w:bookmarkStart w:id="315" w:name="lt_pId1220"/>
      <w:r>
        <w:rPr>
          <w:rFonts w:eastAsiaTheme="minorEastAsia"/>
          <w:lang w:val="en-GB"/>
        </w:rPr>
        <w:t>A2.</w:t>
      </w:r>
      <w:r>
        <w:rPr>
          <w:rFonts w:eastAsiaTheme="minorEastAsia"/>
          <w:lang w:val="en-GB" w:eastAsia="zh-CN"/>
        </w:rPr>
        <w:t>4</w:t>
      </w:r>
      <w:bookmarkEnd w:id="315"/>
      <w:r>
        <w:rPr>
          <w:rFonts w:eastAsiaTheme="minorEastAsia"/>
          <w:lang w:val="en-GB" w:eastAsia="zh-CN"/>
        </w:rPr>
        <w:tab/>
      </w:r>
      <w:bookmarkStart w:id="316" w:name="lt_pId1221"/>
      <w:r>
        <w:rPr>
          <w:rFonts w:eastAsiaTheme="minorEastAsia" w:hint="eastAsia"/>
          <w:lang w:val="en-GB" w:eastAsia="zh-CN"/>
        </w:rPr>
        <w:t>干扰场景</w:t>
      </w:r>
      <w:r>
        <w:rPr>
          <w:rFonts w:eastAsiaTheme="minorEastAsia"/>
          <w:lang w:val="en-GB" w:eastAsia="zh-CN"/>
        </w:rPr>
        <w:t>D</w:t>
      </w:r>
      <w:bookmarkEnd w:id="316"/>
      <w:r>
        <w:rPr>
          <w:rFonts w:hint="eastAsia"/>
          <w:lang w:val="en-GB" w:eastAsia="zh-CN"/>
        </w:rPr>
        <w:t>（</w:t>
      </w:r>
      <w:r>
        <w:rPr>
          <w:lang w:val="en-GB" w:eastAsia="zh-CN"/>
        </w:rPr>
        <w:t>射电天文</w:t>
      </w:r>
      <w:r>
        <w:rPr>
          <w:rFonts w:hint="eastAsia"/>
          <w:lang w:val="en-GB" w:eastAsia="zh-CN"/>
        </w:rPr>
        <w:t>）</w:t>
      </w:r>
    </w:p>
    <w:p w14:paraId="7E9D2C79" w14:textId="77777777" w:rsidR="00286835" w:rsidRDefault="00717D4F" w:rsidP="009C7CAD">
      <w:pPr>
        <w:ind w:firstLineChars="200" w:firstLine="480"/>
        <w:rPr>
          <w:lang w:val="en-GB" w:eastAsia="zh-CN"/>
        </w:rPr>
      </w:pPr>
      <w:r>
        <w:rPr>
          <w:rFonts w:hint="eastAsia"/>
          <w:lang w:val="en-US" w:eastAsia="zh-CN"/>
        </w:rPr>
        <w:t>本案例</w:t>
      </w:r>
      <w:r>
        <w:rPr>
          <w:lang w:val="en-GB" w:eastAsia="zh-CN"/>
        </w:rPr>
        <w:t>描述</w:t>
      </w:r>
      <w:r>
        <w:rPr>
          <w:rFonts w:hint="eastAsia"/>
          <w:lang w:val="en-US" w:eastAsia="zh-CN"/>
        </w:rPr>
        <w:t>的</w:t>
      </w:r>
      <w:r>
        <w:rPr>
          <w:rFonts w:hint="eastAsia"/>
          <w:lang w:val="en-GB" w:eastAsia="zh-CN"/>
        </w:rPr>
        <w:t>射电天文台</w:t>
      </w:r>
      <w:r>
        <w:rPr>
          <w:lang w:val="en-GB" w:eastAsia="zh-CN"/>
        </w:rPr>
        <w:t>受到来自</w:t>
      </w:r>
      <w:r>
        <w:rPr>
          <w:rFonts w:hint="eastAsia"/>
          <w:lang w:val="en-US" w:eastAsia="zh-CN"/>
        </w:rPr>
        <w:t>非对地静止卫星</w:t>
      </w:r>
      <w:r>
        <w:rPr>
          <w:lang w:val="en-GB" w:eastAsia="zh-CN"/>
        </w:rPr>
        <w:t>系统</w:t>
      </w:r>
      <w:r>
        <w:rPr>
          <w:rFonts w:hint="eastAsia"/>
          <w:lang w:val="en-US" w:eastAsia="zh-CN"/>
        </w:rPr>
        <w:t>无用</w:t>
      </w:r>
      <w:r>
        <w:rPr>
          <w:lang w:val="en-GB" w:eastAsia="zh-CN"/>
        </w:rPr>
        <w:t>发射的干扰，</w:t>
      </w:r>
      <w:r>
        <w:rPr>
          <w:rFonts w:hint="eastAsia"/>
          <w:lang w:val="en-US" w:eastAsia="zh-CN"/>
        </w:rPr>
        <w:t>后者</w:t>
      </w:r>
      <w:r>
        <w:rPr>
          <w:lang w:val="en-GB" w:eastAsia="zh-CN"/>
        </w:rPr>
        <w:t>在一个相邻</w:t>
      </w:r>
      <w:r>
        <w:rPr>
          <w:rFonts w:hint="eastAsia"/>
          <w:lang w:val="en-GB" w:eastAsia="zh-CN"/>
        </w:rPr>
        <w:t>频段内</w:t>
      </w:r>
      <w:r>
        <w:rPr>
          <w:lang w:val="en-GB" w:eastAsia="zh-CN"/>
        </w:rPr>
        <w:t>发射信号。</w:t>
      </w:r>
    </w:p>
    <w:p w14:paraId="6EC00FD8" w14:textId="77777777" w:rsidR="00286835" w:rsidRDefault="00717D4F">
      <w:pPr>
        <w:pStyle w:val="FigureNo"/>
        <w:rPr>
          <w:rFonts w:eastAsiaTheme="minorEastAsia"/>
          <w:lang w:val="en-GB" w:eastAsia="zh-CN"/>
        </w:rPr>
      </w:pPr>
      <w:bookmarkStart w:id="317" w:name="lt_pId1223"/>
      <w:r>
        <w:rPr>
          <w:rFonts w:eastAsiaTheme="minorEastAsia" w:hint="eastAsia"/>
          <w:lang w:val="en-US" w:eastAsia="zh-CN"/>
        </w:rPr>
        <w:lastRenderedPageBreak/>
        <w:t>图</w:t>
      </w:r>
      <w:r>
        <w:rPr>
          <w:rFonts w:eastAsiaTheme="minorEastAsia"/>
          <w:lang w:val="en-GB" w:eastAsia="zh-CN"/>
        </w:rPr>
        <w:t>6</w:t>
      </w:r>
      <w:bookmarkEnd w:id="317"/>
    </w:p>
    <w:p w14:paraId="592CD544" w14:textId="77777777" w:rsidR="00286835" w:rsidRDefault="00717D4F" w:rsidP="00644779">
      <w:pPr>
        <w:pStyle w:val="StyleFiguretitleTimesNewRoman"/>
        <w:rPr>
          <w:rFonts w:eastAsiaTheme="minorEastAsia"/>
          <w:lang w:val="en-GB" w:eastAsia="zh-CN"/>
        </w:rPr>
      </w:pPr>
      <w:r>
        <w:rPr>
          <w:rFonts w:hint="eastAsia"/>
          <w:lang w:val="en-US" w:eastAsia="zh-CN"/>
        </w:rPr>
        <w:t>对</w:t>
      </w:r>
      <w:r>
        <w:rPr>
          <w:rFonts w:hint="eastAsia"/>
          <w:lang w:val="en-GB" w:eastAsia="zh-CN"/>
        </w:rPr>
        <w:t>射电天文业务</w:t>
      </w:r>
      <w:r>
        <w:rPr>
          <w:rFonts w:hint="eastAsia"/>
          <w:lang w:val="en-US" w:eastAsia="zh-CN"/>
        </w:rPr>
        <w:t>在</w:t>
      </w:r>
      <w:r>
        <w:rPr>
          <w:rFonts w:hint="eastAsia"/>
          <w:lang w:val="en-GB" w:eastAsia="zh-CN"/>
        </w:rPr>
        <w:t>受干扰</w:t>
      </w:r>
      <w:r>
        <w:rPr>
          <w:lang w:val="en-GB" w:eastAsia="zh-CN"/>
        </w:rPr>
        <w:t>情况下需报告的核心要素</w:t>
      </w:r>
      <w:r>
        <w:rPr>
          <w:rFonts w:hint="eastAsia"/>
          <w:lang w:val="en-US" w:eastAsia="zh-CN"/>
        </w:rPr>
        <w:t>的</w:t>
      </w:r>
      <w:r>
        <w:rPr>
          <w:lang w:val="en-GB" w:eastAsia="zh-CN"/>
        </w:rPr>
        <w:t>说明</w:t>
      </w:r>
      <w:r>
        <w:rPr>
          <w:rFonts w:eastAsiaTheme="minorEastAsia"/>
          <w:lang w:val="en-GB" w:eastAsia="zh-CN"/>
        </w:rPr>
        <w:br/>
      </w:r>
      <w:r w:rsidRPr="00644779">
        <w:rPr>
          <w:rFonts w:hint="eastAsia"/>
          <w:lang w:eastAsia="zh-CN"/>
        </w:rPr>
        <w:t>（</w:t>
      </w:r>
      <w:r w:rsidRPr="00644779">
        <w:rPr>
          <w:lang w:eastAsia="zh-CN"/>
        </w:rPr>
        <w:t>表</w:t>
      </w:r>
      <w:r w:rsidRPr="00644779">
        <w:rPr>
          <w:lang w:eastAsia="zh-CN"/>
        </w:rPr>
        <w:t>1</w:t>
      </w:r>
      <w:r w:rsidRPr="00644779">
        <w:rPr>
          <w:lang w:eastAsia="zh-CN"/>
        </w:rPr>
        <w:t>第</w:t>
      </w:r>
      <w:r w:rsidRPr="00644779">
        <w:rPr>
          <w:lang w:eastAsia="zh-CN"/>
        </w:rPr>
        <w:t>4</w:t>
      </w:r>
      <w:r w:rsidRPr="00644779">
        <w:rPr>
          <w:lang w:eastAsia="zh-CN"/>
        </w:rPr>
        <w:t>项</w:t>
      </w:r>
      <w:r w:rsidRPr="00644779">
        <w:rPr>
          <w:rFonts w:hint="eastAsia"/>
          <w:lang w:eastAsia="zh-CN"/>
        </w:rPr>
        <w:t>中</w:t>
      </w:r>
      <w:r w:rsidRPr="00644779">
        <w:rPr>
          <w:lang w:eastAsia="zh-CN"/>
        </w:rPr>
        <w:t>的干扰场景</w:t>
      </w:r>
      <w:r w:rsidRPr="00644779">
        <w:rPr>
          <w:rFonts w:hint="eastAsia"/>
          <w:lang w:eastAsia="zh-CN"/>
        </w:rPr>
        <w:t>D</w:t>
      </w:r>
      <w:r w:rsidRPr="00644779">
        <w:rPr>
          <w:rFonts w:hint="eastAsia"/>
          <w:lang w:eastAsia="zh-CN"/>
        </w:rPr>
        <w:t>）</w:t>
      </w:r>
    </w:p>
    <w:p w14:paraId="27FE7F06" w14:textId="3B2969E1" w:rsidR="00286835" w:rsidRDefault="00DD659F">
      <w:pPr>
        <w:pStyle w:val="Figure"/>
        <w:rPr>
          <w:rFonts w:eastAsiaTheme="minorEastAsia"/>
          <w:szCs w:val="24"/>
          <w:lang w:val="en-GB"/>
        </w:rPr>
      </w:pPr>
      <w:r>
        <w:rPr>
          <w:rFonts w:eastAsiaTheme="minorEastAsia"/>
          <w:noProof/>
          <w:szCs w:val="24"/>
          <w:lang w:val="en-GB"/>
        </w:rPr>
        <w:drawing>
          <wp:inline distT="0" distB="0" distL="0" distR="0" wp14:anchorId="3ECFB95A" wp14:editId="4D979D8E">
            <wp:extent cx="5513843" cy="28620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13843" cy="2862078"/>
                    </a:xfrm>
                    <a:prstGeom prst="rect">
                      <a:avLst/>
                    </a:prstGeom>
                  </pic:spPr>
                </pic:pic>
              </a:graphicData>
            </a:graphic>
          </wp:inline>
        </w:drawing>
      </w:r>
    </w:p>
    <w:p w14:paraId="26358C5D" w14:textId="77777777" w:rsidR="00286835" w:rsidRDefault="00717D4F">
      <w:pPr>
        <w:pStyle w:val="TableNo"/>
        <w:rPr>
          <w:rFonts w:eastAsiaTheme="minorEastAsia"/>
          <w:lang w:val="en-GB" w:eastAsia="zh-CN"/>
        </w:rPr>
      </w:pPr>
      <w:r>
        <w:rPr>
          <w:rFonts w:eastAsiaTheme="minorEastAsia" w:hint="eastAsia"/>
          <w:lang w:val="en-GB" w:eastAsia="zh-CN"/>
        </w:rPr>
        <w:t>表</w:t>
      </w:r>
      <w:r>
        <w:rPr>
          <w:rFonts w:eastAsiaTheme="minorEastAsia"/>
          <w:lang w:val="en-GB" w:eastAsia="zh-CN"/>
        </w:rPr>
        <w:t>8</w:t>
      </w:r>
    </w:p>
    <w:p w14:paraId="6F56A0FA" w14:textId="77777777" w:rsidR="00286835" w:rsidRDefault="00717D4F">
      <w:pPr>
        <w:pStyle w:val="Tabletitle"/>
        <w:rPr>
          <w:rFonts w:eastAsiaTheme="minorEastAsia"/>
          <w:lang w:val="en-GB" w:eastAsia="zh-CN"/>
        </w:rPr>
      </w:pPr>
      <w:r>
        <w:rPr>
          <w:rFonts w:eastAsiaTheme="minorEastAsia" w:hint="eastAsia"/>
          <w:lang w:val="en-GB" w:eastAsia="zh-CN"/>
        </w:rPr>
        <w:t>关于有害干扰报告表的关键详情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478"/>
        <w:gridCol w:w="2735"/>
      </w:tblGrid>
      <w:tr w:rsidR="00286835" w14:paraId="36761247" w14:textId="77777777">
        <w:trPr>
          <w:cantSplit/>
          <w:jc w:val="center"/>
        </w:trPr>
        <w:tc>
          <w:tcPr>
            <w:tcW w:w="9639" w:type="dxa"/>
            <w:gridSpan w:val="3"/>
          </w:tcPr>
          <w:p w14:paraId="696A84D0" w14:textId="77777777" w:rsidR="00286835" w:rsidRDefault="00717D4F">
            <w:pPr>
              <w:pStyle w:val="Tablehead"/>
              <w:rPr>
                <w:rFonts w:eastAsiaTheme="minorEastAsia"/>
                <w:lang w:val="en-GB" w:eastAsia="zh-CN"/>
              </w:rPr>
            </w:pPr>
            <w:r>
              <w:rPr>
                <w:rFonts w:eastAsiaTheme="minorEastAsia" w:hint="eastAsia"/>
                <w:lang w:val="en-GB" w:eastAsia="zh-CN"/>
              </w:rPr>
              <w:t>一般信息</w:t>
            </w:r>
          </w:p>
        </w:tc>
      </w:tr>
      <w:tr w:rsidR="00286835" w14:paraId="2EF4AB4C" w14:textId="77777777">
        <w:trPr>
          <w:cantSplit/>
          <w:jc w:val="center"/>
        </w:trPr>
        <w:tc>
          <w:tcPr>
            <w:tcW w:w="426" w:type="dxa"/>
            <w:vAlign w:val="center"/>
          </w:tcPr>
          <w:p w14:paraId="6AA80B27" w14:textId="77777777" w:rsidR="00286835" w:rsidRDefault="00717D4F">
            <w:pPr>
              <w:pStyle w:val="Tabletext"/>
              <w:rPr>
                <w:rFonts w:eastAsiaTheme="minorEastAsia"/>
                <w:lang w:val="en-GB" w:eastAsia="de-DE"/>
              </w:rPr>
            </w:pPr>
            <w:r>
              <w:rPr>
                <w:rFonts w:eastAsiaTheme="minorEastAsia"/>
                <w:lang w:val="en-GB" w:eastAsia="de-DE"/>
              </w:rPr>
              <w:t>1</w:t>
            </w:r>
          </w:p>
        </w:tc>
        <w:tc>
          <w:tcPr>
            <w:tcW w:w="6478" w:type="dxa"/>
          </w:tcPr>
          <w:p w14:paraId="4BC0BD72" w14:textId="77777777" w:rsidR="00286835" w:rsidRDefault="00717D4F">
            <w:pPr>
              <w:pStyle w:val="Tabletext"/>
              <w:rPr>
                <w:rFonts w:eastAsiaTheme="minorEastAsia"/>
                <w:lang w:val="en-GB" w:eastAsia="zh-CN"/>
              </w:rPr>
            </w:pPr>
            <w:r>
              <w:rPr>
                <w:bCs/>
                <w:lang w:val="en-GB" w:eastAsia="zh-CN"/>
              </w:rPr>
              <w:t>应对</w:t>
            </w:r>
            <w:r>
              <w:rPr>
                <w:rFonts w:hint="eastAsia"/>
                <w:bCs/>
                <w:lang w:val="en-GB" w:eastAsia="zh-CN"/>
              </w:rPr>
              <w:t>干扰</w:t>
            </w:r>
            <w:r>
              <w:rPr>
                <w:bCs/>
                <w:lang w:val="en-GB" w:eastAsia="zh-CN"/>
              </w:rPr>
              <w:t>负责的</w:t>
            </w:r>
            <w:r>
              <w:rPr>
                <w:rFonts w:hint="eastAsia"/>
                <w:bCs/>
                <w:lang w:val="en-GB" w:eastAsia="zh-CN"/>
              </w:rPr>
              <w:t>主管部门</w:t>
            </w:r>
          </w:p>
        </w:tc>
        <w:tc>
          <w:tcPr>
            <w:tcW w:w="2735" w:type="dxa"/>
            <w:vAlign w:val="center"/>
          </w:tcPr>
          <w:p w14:paraId="3C3095EE" w14:textId="77777777" w:rsidR="00286835" w:rsidRDefault="00717D4F">
            <w:pPr>
              <w:pStyle w:val="Tabletext"/>
              <w:rPr>
                <w:rFonts w:eastAsiaTheme="minorEastAsia"/>
                <w:lang w:val="en-GB" w:eastAsia="zh-CN"/>
              </w:rPr>
            </w:pPr>
            <w:bookmarkStart w:id="318" w:name="lt_pId1231"/>
            <w:r>
              <w:rPr>
                <w:rFonts w:eastAsiaTheme="minorEastAsia"/>
                <w:lang w:val="en-GB"/>
              </w:rPr>
              <w:t>XYZ</w:t>
            </w:r>
            <w:bookmarkEnd w:id="318"/>
          </w:p>
        </w:tc>
      </w:tr>
      <w:tr w:rsidR="00286835" w14:paraId="7EF76AF3" w14:textId="77777777">
        <w:trPr>
          <w:cantSplit/>
          <w:jc w:val="center"/>
        </w:trPr>
        <w:tc>
          <w:tcPr>
            <w:tcW w:w="426" w:type="dxa"/>
            <w:vAlign w:val="center"/>
          </w:tcPr>
          <w:p w14:paraId="7B5C424C" w14:textId="77777777" w:rsidR="00286835" w:rsidRDefault="00717D4F">
            <w:pPr>
              <w:pStyle w:val="Tabletext"/>
              <w:rPr>
                <w:rFonts w:eastAsiaTheme="minorEastAsia"/>
                <w:lang w:val="en-GB" w:eastAsia="de-DE"/>
              </w:rPr>
            </w:pPr>
            <w:r>
              <w:rPr>
                <w:rFonts w:eastAsiaTheme="minorEastAsia"/>
                <w:lang w:val="en-GB" w:eastAsia="de-DE"/>
              </w:rPr>
              <w:t>2</w:t>
            </w:r>
          </w:p>
        </w:tc>
        <w:tc>
          <w:tcPr>
            <w:tcW w:w="6478" w:type="dxa"/>
          </w:tcPr>
          <w:p w14:paraId="1D684696" w14:textId="77777777" w:rsidR="00286835" w:rsidRDefault="00717D4F">
            <w:pPr>
              <w:pStyle w:val="Tabletext"/>
              <w:rPr>
                <w:rFonts w:eastAsiaTheme="minorEastAsia"/>
                <w:spacing w:val="-2"/>
                <w:lang w:val="en-GB" w:eastAsia="zh-CN"/>
              </w:rPr>
            </w:pPr>
            <w:r>
              <w:rPr>
                <w:bCs/>
                <w:lang w:val="en-GB" w:eastAsia="zh-CN"/>
              </w:rPr>
              <w:t>接收干扰的</w:t>
            </w:r>
            <w:r>
              <w:rPr>
                <w:rFonts w:hint="eastAsia"/>
                <w:bCs/>
                <w:lang w:val="en-US" w:eastAsia="zh-CN"/>
              </w:rPr>
              <w:t>电台</w:t>
            </w:r>
            <w:r>
              <w:rPr>
                <w:bCs/>
                <w:lang w:val="en-GB" w:eastAsia="zh-CN"/>
              </w:rPr>
              <w:t>的通知</w:t>
            </w:r>
            <w:r>
              <w:rPr>
                <w:rFonts w:hint="eastAsia"/>
                <w:bCs/>
                <w:lang w:val="en-US" w:eastAsia="zh-CN"/>
              </w:rPr>
              <w:t>主管部门</w:t>
            </w:r>
          </w:p>
        </w:tc>
        <w:tc>
          <w:tcPr>
            <w:tcW w:w="2735" w:type="dxa"/>
            <w:vAlign w:val="center"/>
          </w:tcPr>
          <w:p w14:paraId="4468AE66" w14:textId="77777777" w:rsidR="00286835" w:rsidRDefault="00717D4F">
            <w:pPr>
              <w:pStyle w:val="Tabletext"/>
              <w:rPr>
                <w:rFonts w:eastAsiaTheme="minorEastAsia"/>
                <w:lang w:val="en-GB"/>
              </w:rPr>
            </w:pPr>
            <w:bookmarkStart w:id="319" w:name="lt_pId1234"/>
            <w:r>
              <w:rPr>
                <w:rFonts w:eastAsiaTheme="minorEastAsia"/>
                <w:lang w:val="en-GB" w:eastAsia="zh-CN"/>
              </w:rPr>
              <w:t>ABC</w:t>
            </w:r>
            <w:bookmarkEnd w:id="319"/>
          </w:p>
        </w:tc>
      </w:tr>
      <w:tr w:rsidR="00286835" w14:paraId="7FDC0E57" w14:textId="77777777">
        <w:trPr>
          <w:cantSplit/>
          <w:jc w:val="center"/>
        </w:trPr>
        <w:tc>
          <w:tcPr>
            <w:tcW w:w="426" w:type="dxa"/>
            <w:vAlign w:val="center"/>
          </w:tcPr>
          <w:p w14:paraId="74CEDBB1" w14:textId="77777777" w:rsidR="00286835" w:rsidRDefault="00717D4F">
            <w:pPr>
              <w:pStyle w:val="Tabletext"/>
              <w:rPr>
                <w:rFonts w:eastAsiaTheme="minorEastAsia"/>
                <w:lang w:val="en-GB" w:eastAsia="de-DE"/>
              </w:rPr>
            </w:pPr>
            <w:r>
              <w:rPr>
                <w:rFonts w:eastAsiaTheme="minorEastAsia"/>
                <w:lang w:val="en-GB" w:eastAsia="de-DE"/>
              </w:rPr>
              <w:t>3</w:t>
            </w:r>
          </w:p>
        </w:tc>
        <w:tc>
          <w:tcPr>
            <w:tcW w:w="6478" w:type="dxa"/>
          </w:tcPr>
          <w:p w14:paraId="3ECF1966" w14:textId="77777777" w:rsidR="00286835" w:rsidRDefault="00717D4F">
            <w:pPr>
              <w:pStyle w:val="Tabletext"/>
              <w:rPr>
                <w:rFonts w:eastAsiaTheme="minorEastAsia"/>
                <w:bCs/>
                <w:lang w:val="en-GB" w:eastAsia="zh-CN"/>
              </w:rPr>
            </w:pPr>
            <w:r>
              <w:rPr>
                <w:rFonts w:hint="eastAsia"/>
                <w:bCs/>
                <w:lang w:val="en-GB" w:eastAsia="zh-CN"/>
              </w:rPr>
              <w:t>干扰</w:t>
            </w:r>
            <w:r>
              <w:rPr>
                <w:bCs/>
                <w:lang w:val="en-GB" w:eastAsia="zh-CN"/>
              </w:rPr>
              <w:t>案件中涉及的其他</w:t>
            </w:r>
            <w:r>
              <w:rPr>
                <w:rFonts w:hint="eastAsia"/>
                <w:bCs/>
                <w:lang w:val="en-GB" w:eastAsia="zh-CN"/>
              </w:rPr>
              <w:t>主管部门</w:t>
            </w:r>
          </w:p>
        </w:tc>
        <w:tc>
          <w:tcPr>
            <w:tcW w:w="2735" w:type="dxa"/>
            <w:vAlign w:val="center"/>
          </w:tcPr>
          <w:p w14:paraId="2A0E40E3" w14:textId="77777777" w:rsidR="00286835" w:rsidRDefault="00717D4F">
            <w:pPr>
              <w:pStyle w:val="Tabletext"/>
              <w:rPr>
                <w:rFonts w:eastAsiaTheme="minorEastAsia"/>
                <w:lang w:val="en-GB" w:eastAsia="zh-CN"/>
              </w:rPr>
            </w:pPr>
            <w:r>
              <w:rPr>
                <w:rFonts w:eastAsiaTheme="minorEastAsia" w:hint="eastAsia"/>
                <w:lang w:val="en-GB" w:eastAsia="zh-CN"/>
              </w:rPr>
              <w:t>不适用</w:t>
            </w:r>
          </w:p>
        </w:tc>
      </w:tr>
      <w:tr w:rsidR="00286835" w14:paraId="1DA3D37B" w14:textId="77777777">
        <w:trPr>
          <w:cantSplit/>
          <w:jc w:val="center"/>
        </w:trPr>
        <w:tc>
          <w:tcPr>
            <w:tcW w:w="9639" w:type="dxa"/>
            <w:gridSpan w:val="3"/>
          </w:tcPr>
          <w:p w14:paraId="381F238E" w14:textId="77777777" w:rsidR="00286835" w:rsidRDefault="00717D4F">
            <w:pPr>
              <w:pStyle w:val="Tablehead"/>
              <w:rPr>
                <w:rFonts w:eastAsiaTheme="minorEastAsia"/>
                <w:lang w:val="en-GB" w:eastAsia="zh-CN"/>
              </w:rPr>
            </w:pPr>
            <w:r>
              <w:rPr>
                <w:rFonts w:eastAsiaTheme="minorEastAsia" w:hint="eastAsia"/>
                <w:lang w:val="en-GB" w:eastAsia="zh-CN"/>
              </w:rPr>
              <w:t>干扰场景</w:t>
            </w:r>
          </w:p>
        </w:tc>
      </w:tr>
      <w:tr w:rsidR="00286835" w14:paraId="3DB41E17" w14:textId="77777777">
        <w:trPr>
          <w:cantSplit/>
          <w:jc w:val="center"/>
        </w:trPr>
        <w:tc>
          <w:tcPr>
            <w:tcW w:w="426" w:type="dxa"/>
            <w:vAlign w:val="center"/>
          </w:tcPr>
          <w:p w14:paraId="30F4E7CE" w14:textId="77777777" w:rsidR="00286835" w:rsidRDefault="00717D4F">
            <w:pPr>
              <w:pStyle w:val="Tabletext"/>
              <w:rPr>
                <w:rFonts w:eastAsiaTheme="minorEastAsia"/>
                <w:lang w:val="en-GB" w:eastAsia="de-DE"/>
              </w:rPr>
            </w:pPr>
            <w:r>
              <w:rPr>
                <w:rFonts w:eastAsiaTheme="minorEastAsia"/>
                <w:lang w:val="en-GB" w:eastAsia="de-DE"/>
              </w:rPr>
              <w:t>4</w:t>
            </w:r>
          </w:p>
        </w:tc>
        <w:tc>
          <w:tcPr>
            <w:tcW w:w="6478" w:type="dxa"/>
          </w:tcPr>
          <w:p w14:paraId="3E6DA6AC" w14:textId="77777777" w:rsidR="00286835" w:rsidRDefault="00717D4F">
            <w:pPr>
              <w:pStyle w:val="Tabletext"/>
              <w:jc w:val="left"/>
              <w:rPr>
                <w:bCs/>
                <w:lang w:val="en-GB" w:eastAsia="zh-CN"/>
              </w:rPr>
            </w:pPr>
            <w:r>
              <w:rPr>
                <w:bCs/>
                <w:lang w:val="en-GB" w:eastAsia="zh-CN"/>
              </w:rPr>
              <w:t>干扰场景</w:t>
            </w:r>
            <w:r>
              <w:rPr>
                <w:rFonts w:hint="eastAsia"/>
                <w:bCs/>
                <w:lang w:val="en-GB" w:eastAsia="zh-CN"/>
              </w:rPr>
              <w:t>：</w:t>
            </w:r>
          </w:p>
          <w:p w14:paraId="0F9FF05A" w14:textId="440DCAEA" w:rsidR="00286835" w:rsidRDefault="00717D4F">
            <w:pPr>
              <w:pStyle w:val="Tabletext"/>
              <w:jc w:val="left"/>
              <w:rPr>
                <w:rFonts w:eastAsiaTheme="minorEastAsia"/>
                <w:bCs/>
                <w:lang w:val="en-GB" w:eastAsia="zh-CN"/>
              </w:rPr>
            </w:pPr>
            <w:r>
              <w:rPr>
                <w:rFonts w:hint="eastAsia"/>
                <w:bCs/>
                <w:lang w:val="en-US" w:eastAsia="zh-CN"/>
              </w:rPr>
              <w:t>A</w:t>
            </w:r>
            <w:r>
              <w:rPr>
                <w:bCs/>
                <w:lang w:val="en-GB" w:eastAsia="zh-CN"/>
              </w:rPr>
              <w:t>-</w:t>
            </w:r>
            <w:r>
              <w:rPr>
                <w:bCs/>
                <w:lang w:val="en-GB" w:eastAsia="zh-CN"/>
              </w:rPr>
              <w:t>地对空</w:t>
            </w:r>
            <w:r>
              <w:rPr>
                <w:bCs/>
                <w:lang w:val="en-GB" w:eastAsia="zh-CN"/>
              </w:rPr>
              <w:t>/B-</w:t>
            </w:r>
            <w:r>
              <w:rPr>
                <w:bCs/>
                <w:lang w:val="en-GB" w:eastAsia="zh-CN"/>
              </w:rPr>
              <w:t>空对地</w:t>
            </w:r>
            <w:r>
              <w:rPr>
                <w:bCs/>
                <w:lang w:val="en-GB" w:eastAsia="zh-CN"/>
              </w:rPr>
              <w:t>/C-EESS</w:t>
            </w:r>
            <w:r>
              <w:rPr>
                <w:rFonts w:hint="eastAsia"/>
                <w:bCs/>
                <w:lang w:val="en-GB" w:eastAsia="zh-CN"/>
              </w:rPr>
              <w:t>（无源</w:t>
            </w:r>
            <w:r>
              <w:rPr>
                <w:bCs/>
                <w:lang w:val="en-GB" w:eastAsia="zh-CN"/>
              </w:rPr>
              <w:t>传感器</w:t>
            </w:r>
            <w:r>
              <w:rPr>
                <w:rFonts w:hint="eastAsia"/>
                <w:bCs/>
                <w:lang w:val="en-GB" w:eastAsia="zh-CN"/>
              </w:rPr>
              <w:t>）</w:t>
            </w:r>
            <w:r>
              <w:rPr>
                <w:bCs/>
                <w:lang w:val="en-GB" w:eastAsia="zh-CN"/>
              </w:rPr>
              <w:t>/</w:t>
            </w:r>
            <w:r>
              <w:rPr>
                <w:rFonts w:hint="eastAsia"/>
                <w:bCs/>
                <w:lang w:val="en-US" w:eastAsia="zh-CN"/>
              </w:rPr>
              <w:t>D-</w:t>
            </w:r>
            <w:r>
              <w:rPr>
                <w:bCs/>
                <w:lang w:val="en-GB" w:eastAsia="zh-CN"/>
              </w:rPr>
              <w:t>射电天文</w:t>
            </w:r>
            <w:r>
              <w:rPr>
                <w:bCs/>
                <w:lang w:val="en-GB" w:eastAsia="zh-CN"/>
              </w:rPr>
              <w:t>/E-</w:t>
            </w:r>
            <w:r>
              <w:rPr>
                <w:bCs/>
                <w:lang w:val="en-GB" w:eastAsia="zh-CN"/>
              </w:rPr>
              <w:t>空对空</w:t>
            </w:r>
          </w:p>
        </w:tc>
        <w:tc>
          <w:tcPr>
            <w:tcW w:w="2735" w:type="dxa"/>
            <w:vAlign w:val="center"/>
          </w:tcPr>
          <w:p w14:paraId="05D45456" w14:textId="77777777" w:rsidR="00286835" w:rsidRDefault="00717D4F">
            <w:pPr>
              <w:pStyle w:val="Tabletext"/>
              <w:rPr>
                <w:rFonts w:eastAsiaTheme="minorEastAsia"/>
                <w:lang w:val="en-GB"/>
              </w:rPr>
            </w:pPr>
            <w:bookmarkStart w:id="320" w:name="lt_pId1242"/>
            <w:r>
              <w:rPr>
                <w:rFonts w:eastAsiaTheme="minorEastAsia"/>
                <w:lang w:val="en-GB"/>
              </w:rPr>
              <w:t>D</w:t>
            </w:r>
            <w:bookmarkEnd w:id="320"/>
          </w:p>
        </w:tc>
      </w:tr>
      <w:tr w:rsidR="00286835" w14:paraId="14640286" w14:textId="77777777">
        <w:trPr>
          <w:cantSplit/>
          <w:jc w:val="center"/>
        </w:trPr>
        <w:tc>
          <w:tcPr>
            <w:tcW w:w="426" w:type="dxa"/>
            <w:vAlign w:val="center"/>
          </w:tcPr>
          <w:p w14:paraId="41F330B2" w14:textId="77777777" w:rsidR="00286835" w:rsidRDefault="00717D4F">
            <w:pPr>
              <w:pStyle w:val="Tabletext"/>
              <w:rPr>
                <w:rFonts w:eastAsiaTheme="minorEastAsia"/>
                <w:lang w:val="en-GB" w:eastAsia="de-DE"/>
              </w:rPr>
            </w:pPr>
            <w:r>
              <w:rPr>
                <w:rFonts w:eastAsiaTheme="minorEastAsia"/>
                <w:lang w:val="en-GB" w:eastAsia="de-DE"/>
              </w:rPr>
              <w:t>5</w:t>
            </w:r>
          </w:p>
        </w:tc>
        <w:tc>
          <w:tcPr>
            <w:tcW w:w="6478" w:type="dxa"/>
          </w:tcPr>
          <w:p w14:paraId="299FFC6D" w14:textId="77777777" w:rsidR="00286835" w:rsidRDefault="00717D4F">
            <w:pPr>
              <w:pStyle w:val="Tabletext"/>
              <w:jc w:val="left"/>
              <w:rPr>
                <w:rFonts w:eastAsiaTheme="minorEastAsia"/>
                <w:bCs/>
                <w:lang w:val="en-GB" w:eastAsia="zh-CN"/>
              </w:rPr>
            </w:pPr>
            <w:r>
              <w:rPr>
                <w:bCs/>
                <w:lang w:val="en-GB" w:eastAsia="zh-CN"/>
              </w:rPr>
              <w:t>造成干扰的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r>
              <w:rPr>
                <w:bCs/>
                <w:lang w:val="en-GB" w:eastAsia="zh-CN"/>
              </w:rPr>
              <w:t>/</w:t>
            </w:r>
            <w:r>
              <w:rPr>
                <w:bCs/>
                <w:lang w:val="en-GB" w:eastAsia="zh-CN"/>
              </w:rPr>
              <w:t>未知</w:t>
            </w:r>
          </w:p>
        </w:tc>
        <w:tc>
          <w:tcPr>
            <w:tcW w:w="2735" w:type="dxa"/>
            <w:vAlign w:val="center"/>
          </w:tcPr>
          <w:p w14:paraId="79A39A51" w14:textId="77777777" w:rsidR="00286835" w:rsidRDefault="00717D4F">
            <w:pPr>
              <w:pStyle w:val="Tabletext"/>
              <w:rPr>
                <w:rFonts w:eastAsiaTheme="minorEastAsia"/>
                <w:lang w:val="en-GB" w:eastAsia="zh-CN"/>
              </w:rPr>
            </w:pPr>
            <w:r>
              <w:rPr>
                <w:rFonts w:eastAsiaTheme="minorEastAsia" w:hint="eastAsia"/>
                <w:bCs/>
                <w:lang w:val="en-GB" w:eastAsia="zh-CN"/>
              </w:rPr>
              <w:t>空间（</w:t>
            </w:r>
            <w:r>
              <w:rPr>
                <w:rFonts w:eastAsiaTheme="minorEastAsia" w:hint="eastAsia"/>
                <w:bCs/>
                <w:lang w:val="en-GB" w:eastAsia="zh-CN"/>
              </w:rPr>
              <w:t>non-GSO</w:t>
            </w:r>
            <w:r>
              <w:rPr>
                <w:rFonts w:eastAsiaTheme="minorEastAsia" w:hint="eastAsia"/>
                <w:bCs/>
                <w:lang w:val="en-GB" w:eastAsia="zh-CN"/>
              </w:rPr>
              <w:t>）</w:t>
            </w:r>
          </w:p>
        </w:tc>
      </w:tr>
      <w:tr w:rsidR="00286835" w14:paraId="347791EA" w14:textId="77777777">
        <w:trPr>
          <w:cantSplit/>
          <w:jc w:val="center"/>
        </w:trPr>
        <w:tc>
          <w:tcPr>
            <w:tcW w:w="426" w:type="dxa"/>
            <w:vAlign w:val="center"/>
          </w:tcPr>
          <w:p w14:paraId="5BC19423" w14:textId="77777777" w:rsidR="00286835" w:rsidRDefault="00717D4F">
            <w:pPr>
              <w:pStyle w:val="Tabletext"/>
              <w:rPr>
                <w:rFonts w:eastAsiaTheme="minorEastAsia"/>
                <w:lang w:val="en-GB" w:eastAsia="de-DE"/>
              </w:rPr>
            </w:pPr>
            <w:r>
              <w:rPr>
                <w:rFonts w:eastAsiaTheme="minorEastAsia"/>
                <w:lang w:val="en-GB" w:eastAsia="de-DE"/>
              </w:rPr>
              <w:t>6</w:t>
            </w:r>
          </w:p>
        </w:tc>
        <w:tc>
          <w:tcPr>
            <w:tcW w:w="6478" w:type="dxa"/>
          </w:tcPr>
          <w:p w14:paraId="2C5CEB2B" w14:textId="7A532CF7" w:rsidR="00286835" w:rsidRDefault="00717D4F">
            <w:pPr>
              <w:pStyle w:val="Tabletext"/>
              <w:jc w:val="left"/>
              <w:rPr>
                <w:bCs/>
                <w:lang w:val="en-GB" w:eastAsia="zh-CN"/>
              </w:rPr>
            </w:pPr>
            <w:r>
              <w:rPr>
                <w:bCs/>
                <w:lang w:val="en-GB" w:eastAsia="zh-CN"/>
              </w:rPr>
              <w:t>接收干扰的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bCs/>
                <w:lang w:val="en-GB" w:eastAsia="zh-CN"/>
              </w:rPr>
              <w:t>GSO</w:t>
            </w:r>
            <w:r>
              <w:rPr>
                <w:rFonts w:hint="eastAsia"/>
                <w:bCs/>
                <w:lang w:val="en-GB" w:eastAsia="zh-CN"/>
              </w:rPr>
              <w:t>）</w:t>
            </w:r>
            <w:r>
              <w:rPr>
                <w:bCs/>
                <w:lang w:val="en-GB" w:eastAsia="zh-CN"/>
              </w:rPr>
              <w:t>/</w:t>
            </w:r>
          </w:p>
          <w:p w14:paraId="03B68C0B" w14:textId="77777777" w:rsidR="00286835" w:rsidRDefault="00717D4F">
            <w:pPr>
              <w:pStyle w:val="Tabletext"/>
              <w:jc w:val="left"/>
              <w:rPr>
                <w:rFonts w:eastAsiaTheme="minorEastAsia"/>
                <w:spacing w:val="-2"/>
                <w:lang w:val="en-GB"/>
              </w:rPr>
            </w:pPr>
            <w:proofErr w:type="spellStart"/>
            <w:r>
              <w:rPr>
                <w:bCs/>
                <w:lang w:val="en-GB"/>
              </w:rPr>
              <w:t>空间</w:t>
            </w:r>
            <w:proofErr w:type="spellEnd"/>
            <w:r>
              <w:rPr>
                <w:rFonts w:hint="eastAsia"/>
                <w:bCs/>
                <w:lang w:val="en-GB" w:eastAsia="zh-CN"/>
              </w:rPr>
              <w:t>（</w:t>
            </w:r>
            <w:r>
              <w:rPr>
                <w:rFonts w:eastAsiaTheme="minorEastAsia"/>
                <w:bCs/>
                <w:lang w:val="en-GB"/>
              </w:rPr>
              <w:t>non</w:t>
            </w:r>
            <w:r>
              <w:rPr>
                <w:rFonts w:eastAsiaTheme="minorEastAsia"/>
                <w:bCs/>
                <w:lang w:val="en-GB"/>
              </w:rPr>
              <w:noBreakHyphen/>
              <w:t>GSO</w:t>
            </w:r>
            <w:r>
              <w:rPr>
                <w:rFonts w:hint="eastAsia"/>
                <w:bCs/>
                <w:lang w:val="en-GB" w:eastAsia="zh-CN"/>
              </w:rPr>
              <w:t>）</w:t>
            </w:r>
            <w:r>
              <w:rPr>
                <w:bCs/>
                <w:lang w:val="en-GB"/>
              </w:rPr>
              <w:t>/</w:t>
            </w:r>
            <w:proofErr w:type="spellStart"/>
            <w:r>
              <w:rPr>
                <w:bCs/>
                <w:lang w:val="en-GB"/>
              </w:rPr>
              <w:t>地面</w:t>
            </w:r>
            <w:proofErr w:type="spellEnd"/>
            <w:r>
              <w:rPr>
                <w:bCs/>
                <w:lang w:val="en-GB"/>
              </w:rPr>
              <w:t>/</w:t>
            </w:r>
            <w:proofErr w:type="spellStart"/>
            <w:r>
              <w:rPr>
                <w:bCs/>
                <w:lang w:val="en-GB"/>
              </w:rPr>
              <w:t>其他</w:t>
            </w:r>
            <w:proofErr w:type="spellEnd"/>
            <w:r>
              <w:rPr>
                <w:bCs/>
                <w:lang w:val="en-GB"/>
              </w:rPr>
              <w:t>/</w:t>
            </w:r>
            <w:r>
              <w:rPr>
                <w:rFonts w:hint="eastAsia"/>
                <w:bCs/>
                <w:lang w:val="en-US" w:eastAsia="zh-CN"/>
              </w:rPr>
              <w:t>未知</w:t>
            </w:r>
          </w:p>
        </w:tc>
        <w:tc>
          <w:tcPr>
            <w:tcW w:w="2735" w:type="dxa"/>
            <w:vAlign w:val="center"/>
          </w:tcPr>
          <w:p w14:paraId="0D27370C" w14:textId="77777777" w:rsidR="00286835" w:rsidRDefault="00717D4F">
            <w:pPr>
              <w:pStyle w:val="Tabletext"/>
              <w:rPr>
                <w:rFonts w:eastAsiaTheme="minorEastAsia"/>
                <w:lang w:val="en-GB"/>
              </w:rPr>
            </w:pPr>
            <w:r>
              <w:rPr>
                <w:rFonts w:hint="eastAsia"/>
                <w:lang w:val="en-GB" w:eastAsia="zh-CN"/>
              </w:rPr>
              <w:t>射电天文台</w:t>
            </w:r>
          </w:p>
        </w:tc>
      </w:tr>
      <w:tr w:rsidR="00286835" w14:paraId="578ECF0F" w14:textId="77777777">
        <w:trPr>
          <w:cantSplit/>
          <w:jc w:val="center"/>
        </w:trPr>
        <w:tc>
          <w:tcPr>
            <w:tcW w:w="426" w:type="dxa"/>
            <w:vAlign w:val="center"/>
          </w:tcPr>
          <w:p w14:paraId="6A258D94" w14:textId="77777777" w:rsidR="00286835" w:rsidRDefault="00717D4F">
            <w:pPr>
              <w:pStyle w:val="Tabletext"/>
              <w:rPr>
                <w:rFonts w:eastAsiaTheme="minorEastAsia"/>
                <w:lang w:val="en-GB" w:eastAsia="de-DE"/>
              </w:rPr>
            </w:pPr>
            <w:r>
              <w:rPr>
                <w:rFonts w:eastAsiaTheme="minorEastAsia"/>
                <w:lang w:val="en-GB" w:eastAsia="de-DE"/>
              </w:rPr>
              <w:t>7</w:t>
            </w:r>
          </w:p>
        </w:tc>
        <w:tc>
          <w:tcPr>
            <w:tcW w:w="6478" w:type="dxa"/>
          </w:tcPr>
          <w:p w14:paraId="3DB56339" w14:textId="77777777" w:rsidR="00286835" w:rsidRDefault="00717D4F">
            <w:pPr>
              <w:pStyle w:val="Tabletext"/>
              <w:jc w:val="left"/>
              <w:rPr>
                <w:rFonts w:eastAsiaTheme="minorEastAsia"/>
                <w:bCs/>
                <w:lang w:val="en-GB" w:eastAsia="zh-CN"/>
              </w:rPr>
            </w:pPr>
            <w:r>
              <w:rPr>
                <w:bCs/>
                <w:lang w:val="en-GB" w:eastAsia="zh-CN"/>
              </w:rPr>
              <w:t>受有害干扰影响的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p>
        </w:tc>
        <w:tc>
          <w:tcPr>
            <w:tcW w:w="2735" w:type="dxa"/>
            <w:vAlign w:val="center"/>
          </w:tcPr>
          <w:p w14:paraId="72AC503B" w14:textId="77777777" w:rsidR="00286835" w:rsidRDefault="00717D4F">
            <w:pPr>
              <w:pStyle w:val="Tabletext"/>
              <w:rPr>
                <w:rFonts w:eastAsiaTheme="minorEastAsia"/>
                <w:lang w:val="en-GB" w:eastAsia="zh-CN"/>
              </w:rPr>
            </w:pPr>
            <w:r>
              <w:rPr>
                <w:rFonts w:eastAsiaTheme="minorEastAsia" w:hint="eastAsia"/>
                <w:lang w:val="en-GB" w:eastAsia="zh-CN"/>
              </w:rPr>
              <w:t>不适用</w:t>
            </w:r>
          </w:p>
        </w:tc>
      </w:tr>
      <w:tr w:rsidR="00286835" w14:paraId="4D73F696" w14:textId="77777777">
        <w:trPr>
          <w:cantSplit/>
          <w:jc w:val="center"/>
        </w:trPr>
        <w:tc>
          <w:tcPr>
            <w:tcW w:w="9639" w:type="dxa"/>
            <w:gridSpan w:val="3"/>
          </w:tcPr>
          <w:p w14:paraId="1CAA5462" w14:textId="77777777" w:rsidR="00286835" w:rsidRDefault="00717D4F">
            <w:pPr>
              <w:pStyle w:val="Tablehead"/>
              <w:rPr>
                <w:rFonts w:eastAsiaTheme="minorEastAsia"/>
                <w:caps/>
                <w:lang w:val="en-GB" w:eastAsia="zh-CN"/>
              </w:rPr>
            </w:pPr>
            <w:r>
              <w:rPr>
                <w:rFonts w:eastAsiaTheme="minorEastAsia" w:hint="eastAsia"/>
                <w:lang w:val="en-GB" w:eastAsia="zh-CN"/>
              </w:rPr>
              <w:t>关于造成干扰的电台的详细情况</w:t>
            </w:r>
          </w:p>
        </w:tc>
      </w:tr>
      <w:tr w:rsidR="00286835" w14:paraId="267B2769" w14:textId="77777777">
        <w:trPr>
          <w:cantSplit/>
          <w:jc w:val="center"/>
        </w:trPr>
        <w:tc>
          <w:tcPr>
            <w:tcW w:w="426" w:type="dxa"/>
            <w:vAlign w:val="center"/>
          </w:tcPr>
          <w:p w14:paraId="74C7C12A" w14:textId="77777777" w:rsidR="00286835" w:rsidRDefault="00717D4F">
            <w:pPr>
              <w:pStyle w:val="Tabletext"/>
              <w:rPr>
                <w:rFonts w:eastAsiaTheme="minorEastAsia"/>
                <w:lang w:val="en-GB"/>
              </w:rPr>
            </w:pPr>
            <w:bookmarkStart w:id="321" w:name="lt_pId1253"/>
            <w:r>
              <w:rPr>
                <w:rFonts w:eastAsiaTheme="minorEastAsia"/>
                <w:lang w:val="en-GB"/>
              </w:rPr>
              <w:t>a</w:t>
            </w:r>
            <w:bookmarkEnd w:id="321"/>
          </w:p>
        </w:tc>
        <w:tc>
          <w:tcPr>
            <w:tcW w:w="6478" w:type="dxa"/>
          </w:tcPr>
          <w:p w14:paraId="2E4A5EF2" w14:textId="77777777" w:rsidR="00286835" w:rsidRDefault="00717D4F">
            <w:pPr>
              <w:pStyle w:val="Tabletext"/>
              <w:rPr>
                <w:rFonts w:eastAsiaTheme="minorEastAsia"/>
                <w:caps/>
                <w:highlight w:val="lightGray"/>
                <w:lang w:val="en-GB" w:eastAsia="zh-CN"/>
              </w:rPr>
            </w:pPr>
            <w:r>
              <w:rPr>
                <w:rFonts w:hint="eastAsia"/>
                <w:spacing w:val="-2"/>
                <w:lang w:val="en-GB" w:eastAsia="zh-CN"/>
              </w:rPr>
              <w:t>名称</w:t>
            </w:r>
            <w:r>
              <w:rPr>
                <w:spacing w:val="-2"/>
                <w:lang w:val="en-GB" w:eastAsia="zh-CN"/>
              </w:rPr>
              <w:t>、</w:t>
            </w:r>
            <w:r>
              <w:rPr>
                <w:rFonts w:hint="eastAsia"/>
                <w:spacing w:val="-2"/>
                <w:lang w:val="en-GB" w:eastAsia="zh-CN"/>
              </w:rPr>
              <w:t>呼号</w:t>
            </w:r>
            <w:r>
              <w:rPr>
                <w:spacing w:val="-2"/>
                <w:lang w:val="en-GB" w:eastAsia="zh-CN"/>
              </w:rPr>
              <w:t>或其他识别方式</w:t>
            </w:r>
          </w:p>
        </w:tc>
        <w:tc>
          <w:tcPr>
            <w:tcW w:w="2735" w:type="dxa"/>
          </w:tcPr>
          <w:p w14:paraId="762938F6" w14:textId="77777777" w:rsidR="00286835" w:rsidRDefault="00717D4F">
            <w:pPr>
              <w:pStyle w:val="Tabletext"/>
              <w:rPr>
                <w:rFonts w:eastAsiaTheme="minorEastAsia"/>
                <w:lang w:val="en-GB" w:eastAsia="de-DE"/>
              </w:rPr>
            </w:pPr>
            <w:bookmarkStart w:id="322" w:name="lt_pId1255"/>
            <w:r>
              <w:rPr>
                <w:rFonts w:eastAsiaTheme="minorEastAsia"/>
                <w:lang w:val="en-GB" w:eastAsia="de-DE"/>
              </w:rPr>
              <w:t>XYZ-SAT</w:t>
            </w:r>
            <w:bookmarkEnd w:id="322"/>
          </w:p>
        </w:tc>
      </w:tr>
      <w:tr w:rsidR="00286835" w14:paraId="56FCF603" w14:textId="77777777">
        <w:trPr>
          <w:cantSplit/>
          <w:jc w:val="center"/>
        </w:trPr>
        <w:tc>
          <w:tcPr>
            <w:tcW w:w="426" w:type="dxa"/>
            <w:vAlign w:val="center"/>
          </w:tcPr>
          <w:p w14:paraId="5DA3AC4D" w14:textId="77777777" w:rsidR="00286835" w:rsidRDefault="00717D4F">
            <w:pPr>
              <w:pStyle w:val="Tabletext"/>
              <w:rPr>
                <w:rFonts w:eastAsiaTheme="minorEastAsia"/>
                <w:caps/>
                <w:lang w:val="en-GB" w:eastAsia="zh-CN"/>
              </w:rPr>
            </w:pPr>
            <w:bookmarkStart w:id="323" w:name="lt_pId1256"/>
            <w:r>
              <w:rPr>
                <w:rFonts w:eastAsiaTheme="minorEastAsia"/>
                <w:lang w:val="en-GB" w:eastAsia="zh-CN"/>
              </w:rPr>
              <w:t>b</w:t>
            </w:r>
            <w:bookmarkEnd w:id="323"/>
          </w:p>
        </w:tc>
        <w:tc>
          <w:tcPr>
            <w:tcW w:w="6478" w:type="dxa"/>
          </w:tcPr>
          <w:p w14:paraId="6B15F8E9" w14:textId="77777777" w:rsidR="00286835" w:rsidRDefault="00717D4F">
            <w:pPr>
              <w:pStyle w:val="Tabletext"/>
              <w:jc w:val="left"/>
              <w:rPr>
                <w:spacing w:val="-2"/>
                <w:lang w:val="en-GB" w:eastAsia="zh-CN"/>
              </w:rPr>
            </w:pPr>
            <w:r>
              <w:rPr>
                <w:rFonts w:hint="eastAsia"/>
                <w:spacing w:val="-2"/>
                <w:lang w:val="en-US" w:eastAsia="zh-CN"/>
              </w:rPr>
              <w:t>测得的</w:t>
            </w:r>
            <w:r>
              <w:rPr>
                <w:spacing w:val="-2"/>
                <w:lang w:val="en-GB" w:eastAsia="zh-CN"/>
              </w:rPr>
              <w:t>频率</w:t>
            </w:r>
          </w:p>
          <w:p w14:paraId="44FAF4E9" w14:textId="77777777" w:rsidR="00286835" w:rsidRDefault="00717D4F">
            <w:pPr>
              <w:pStyle w:val="Tabletext"/>
              <w:jc w:val="left"/>
              <w:rPr>
                <w:spacing w:val="-2"/>
                <w:lang w:val="en-GB" w:eastAsia="zh-CN"/>
              </w:rPr>
            </w:pPr>
            <w:r>
              <w:rPr>
                <w:spacing w:val="-2"/>
                <w:lang w:val="en-GB" w:eastAsia="zh-CN"/>
              </w:rPr>
              <w:t>日期</w:t>
            </w:r>
          </w:p>
          <w:p w14:paraId="6A9268A2" w14:textId="77777777" w:rsidR="00286835" w:rsidRDefault="00717D4F">
            <w:pPr>
              <w:pStyle w:val="Tabletext"/>
              <w:rPr>
                <w:rFonts w:eastAsiaTheme="minorEastAsia"/>
                <w:spacing w:val="-2"/>
                <w:lang w:val="en-GB" w:eastAsia="zh-CN"/>
              </w:rPr>
            </w:pPr>
            <w:r>
              <w:rPr>
                <w:spacing w:val="-2"/>
                <w:lang w:val="en-GB" w:eastAsia="zh-CN"/>
              </w:rPr>
              <w:t>时间</w:t>
            </w:r>
            <w:r>
              <w:rPr>
                <w:rFonts w:hint="eastAsia"/>
                <w:spacing w:val="-2"/>
                <w:lang w:val="en-GB" w:eastAsia="zh-CN"/>
              </w:rPr>
              <w:t>（</w:t>
            </w:r>
            <w:r>
              <w:rPr>
                <w:rFonts w:hint="eastAsia"/>
                <w:spacing w:val="-2"/>
                <w:lang w:val="en-GB" w:eastAsia="zh-CN"/>
              </w:rPr>
              <w:t>UTC</w:t>
            </w:r>
            <w:r>
              <w:rPr>
                <w:rFonts w:hint="eastAsia"/>
                <w:spacing w:val="-2"/>
                <w:lang w:val="en-GB" w:eastAsia="zh-CN"/>
              </w:rPr>
              <w:t>）</w:t>
            </w:r>
          </w:p>
        </w:tc>
        <w:tc>
          <w:tcPr>
            <w:tcW w:w="2735" w:type="dxa"/>
          </w:tcPr>
          <w:p w14:paraId="0DC4EE77" w14:textId="77777777" w:rsidR="00286835" w:rsidRDefault="00717D4F">
            <w:pPr>
              <w:pStyle w:val="Tabletext"/>
              <w:rPr>
                <w:spacing w:val="-2"/>
                <w:lang w:val="en-GB" w:eastAsia="zh-CN"/>
              </w:rPr>
            </w:pPr>
            <w:bookmarkStart w:id="324" w:name="lt_pId1260"/>
            <w:r>
              <w:rPr>
                <w:rFonts w:eastAsiaTheme="minorEastAsia"/>
                <w:lang w:val="en-GB"/>
              </w:rPr>
              <w:t>1 619 MHz</w:t>
            </w:r>
            <w:bookmarkEnd w:id="324"/>
          </w:p>
        </w:tc>
      </w:tr>
      <w:tr w:rsidR="00286835" w14:paraId="17997CAB" w14:textId="77777777">
        <w:trPr>
          <w:cantSplit/>
          <w:jc w:val="center"/>
        </w:trPr>
        <w:tc>
          <w:tcPr>
            <w:tcW w:w="426" w:type="dxa"/>
            <w:vAlign w:val="center"/>
          </w:tcPr>
          <w:p w14:paraId="4176C66E" w14:textId="77777777" w:rsidR="00286835" w:rsidRDefault="00717D4F">
            <w:pPr>
              <w:pStyle w:val="Tabletext"/>
              <w:rPr>
                <w:rFonts w:eastAsiaTheme="minorEastAsia"/>
                <w:lang w:val="en-GB"/>
              </w:rPr>
            </w:pPr>
            <w:bookmarkStart w:id="325" w:name="lt_pId1261"/>
            <w:r>
              <w:rPr>
                <w:rFonts w:eastAsiaTheme="minorEastAsia"/>
                <w:lang w:val="en-GB"/>
              </w:rPr>
              <w:t>c</w:t>
            </w:r>
            <w:bookmarkEnd w:id="325"/>
          </w:p>
        </w:tc>
        <w:tc>
          <w:tcPr>
            <w:tcW w:w="6478" w:type="dxa"/>
          </w:tcPr>
          <w:p w14:paraId="04A72EAD" w14:textId="77777777" w:rsidR="00286835" w:rsidRDefault="00717D4F">
            <w:pPr>
              <w:pStyle w:val="Tabletext"/>
              <w:rPr>
                <w:rFonts w:eastAsiaTheme="minorEastAsia"/>
                <w:highlight w:val="lightGray"/>
                <w:lang w:val="en-GB"/>
              </w:rPr>
            </w:pPr>
            <w:r>
              <w:rPr>
                <w:rFonts w:hint="eastAsia"/>
                <w:spacing w:val="-2"/>
                <w:lang w:val="en-GB" w:eastAsia="zh-CN"/>
              </w:rPr>
              <w:t>发射类别</w:t>
            </w:r>
          </w:p>
        </w:tc>
        <w:tc>
          <w:tcPr>
            <w:tcW w:w="2735" w:type="dxa"/>
            <w:vAlign w:val="center"/>
          </w:tcPr>
          <w:p w14:paraId="1CB6459E" w14:textId="77777777" w:rsidR="00286835" w:rsidRDefault="00286835">
            <w:pPr>
              <w:pStyle w:val="Tabletext"/>
              <w:rPr>
                <w:rFonts w:eastAsiaTheme="minorEastAsia"/>
                <w:lang w:val="en-GB" w:eastAsia="de-DE"/>
              </w:rPr>
            </w:pPr>
          </w:p>
        </w:tc>
      </w:tr>
    </w:tbl>
    <w:p w14:paraId="041CE602" w14:textId="77777777" w:rsidR="00286835" w:rsidRDefault="00717D4F">
      <w:pPr>
        <w:pStyle w:val="TableNo"/>
        <w:rPr>
          <w:rFonts w:eastAsiaTheme="minorEastAsia"/>
          <w:lang w:val="en-GB" w:eastAsia="zh-CN"/>
        </w:rPr>
      </w:pPr>
      <w:bookmarkStart w:id="326" w:name="lt_pId1263"/>
      <w:r>
        <w:rPr>
          <w:rFonts w:eastAsiaTheme="minorEastAsia" w:hint="eastAsia"/>
          <w:lang w:val="en-GB" w:eastAsia="zh-CN"/>
        </w:rPr>
        <w:lastRenderedPageBreak/>
        <w:t>表</w:t>
      </w:r>
      <w:r>
        <w:rPr>
          <w:rFonts w:eastAsiaTheme="minorEastAsia"/>
          <w:lang w:val="en-GB" w:eastAsia="zh-CN"/>
        </w:rPr>
        <w:t>8</w:t>
      </w:r>
      <w:bookmarkEnd w:id="326"/>
      <w:r>
        <w:rPr>
          <w:rFonts w:eastAsiaTheme="minorEastAsia" w:hint="eastAsia"/>
          <w:lang w:val="en-GB" w:eastAsia="zh-CN"/>
        </w:rPr>
        <w:t>（</w:t>
      </w:r>
      <w:r>
        <w:rPr>
          <w:rFonts w:ascii="STKaiti" w:eastAsia="STKaiti" w:hAnsi="STKaiti" w:cs="STKaiti" w:hint="eastAsia"/>
          <w:lang w:val="en-GB" w:eastAsia="zh-CN"/>
        </w:rPr>
        <w:t>完</w:t>
      </w:r>
      <w:r>
        <w:rPr>
          <w:rFonts w:eastAsiaTheme="minorEastAsia"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478"/>
        <w:gridCol w:w="2735"/>
      </w:tblGrid>
      <w:tr w:rsidR="00286835" w14:paraId="07E76B95" w14:textId="77777777">
        <w:trPr>
          <w:cantSplit/>
          <w:trHeight w:val="90"/>
          <w:jc w:val="center"/>
        </w:trPr>
        <w:tc>
          <w:tcPr>
            <w:tcW w:w="9639" w:type="dxa"/>
            <w:gridSpan w:val="3"/>
          </w:tcPr>
          <w:p w14:paraId="63B0923F" w14:textId="77777777" w:rsidR="00286835" w:rsidRDefault="00717D4F">
            <w:pPr>
              <w:pStyle w:val="Tablehead"/>
              <w:rPr>
                <w:rFonts w:eastAsiaTheme="minorEastAsia"/>
                <w:lang w:val="en-GB" w:eastAsia="zh-CN"/>
              </w:rPr>
            </w:pPr>
            <w:r>
              <w:rPr>
                <w:rFonts w:eastAsiaTheme="minorEastAsia" w:hint="eastAsia"/>
                <w:lang w:val="en-GB" w:eastAsia="zh-CN"/>
              </w:rPr>
              <w:t>关于造成干扰的电台的详细情况</w:t>
            </w:r>
          </w:p>
        </w:tc>
      </w:tr>
      <w:tr w:rsidR="00286835" w14:paraId="7127E817" w14:textId="77777777">
        <w:trPr>
          <w:cantSplit/>
          <w:jc w:val="center"/>
        </w:trPr>
        <w:tc>
          <w:tcPr>
            <w:tcW w:w="426" w:type="dxa"/>
            <w:vAlign w:val="center"/>
          </w:tcPr>
          <w:p w14:paraId="5416EDCC" w14:textId="77777777" w:rsidR="00286835" w:rsidRDefault="00717D4F">
            <w:pPr>
              <w:pStyle w:val="Tabletext"/>
              <w:rPr>
                <w:rFonts w:eastAsiaTheme="minorEastAsia"/>
                <w:caps/>
                <w:lang w:val="en-GB"/>
              </w:rPr>
            </w:pPr>
            <w:bookmarkStart w:id="327" w:name="lt_pId1265"/>
            <w:r>
              <w:rPr>
                <w:rFonts w:eastAsiaTheme="minorEastAsia"/>
                <w:lang w:val="en-GB"/>
              </w:rPr>
              <w:t>d</w:t>
            </w:r>
            <w:bookmarkEnd w:id="327"/>
          </w:p>
        </w:tc>
        <w:tc>
          <w:tcPr>
            <w:tcW w:w="6478" w:type="dxa"/>
          </w:tcPr>
          <w:p w14:paraId="0EAD8D92" w14:textId="77777777" w:rsidR="00286835" w:rsidRDefault="00717D4F">
            <w:pPr>
              <w:pStyle w:val="Tabletext"/>
              <w:rPr>
                <w:rFonts w:eastAsiaTheme="minorEastAsia"/>
                <w:highlight w:val="lightGray"/>
                <w:lang w:val="en-GB" w:eastAsia="de-DE"/>
              </w:rPr>
            </w:pPr>
            <w:r>
              <w:rPr>
                <w:spacing w:val="-2"/>
                <w:lang w:val="en-GB" w:eastAsia="zh-CN"/>
              </w:rPr>
              <w:t>干扰的带宽</w:t>
            </w:r>
            <w:r>
              <w:rPr>
                <w:rFonts w:hint="eastAsia"/>
                <w:spacing w:val="-2"/>
                <w:lang w:val="en-GB" w:eastAsia="zh-CN"/>
              </w:rPr>
              <w:t>（</w:t>
            </w:r>
            <w:r>
              <w:rPr>
                <w:rFonts w:hint="eastAsia"/>
                <w:spacing w:val="-2"/>
                <w:lang w:val="en-US" w:eastAsia="zh-CN"/>
              </w:rPr>
              <w:t>标明</w:t>
            </w:r>
            <w:r>
              <w:rPr>
                <w:spacing w:val="-2"/>
                <w:lang w:val="en-GB" w:eastAsia="zh-CN"/>
              </w:rPr>
              <w:t>是</w:t>
            </w:r>
            <w:r>
              <w:rPr>
                <w:rFonts w:hint="eastAsia"/>
                <w:spacing w:val="-2"/>
                <w:lang w:val="en-US" w:eastAsia="zh-CN"/>
              </w:rPr>
              <w:t>测得</w:t>
            </w:r>
            <w:r>
              <w:rPr>
                <w:spacing w:val="-2"/>
                <w:lang w:val="en-GB" w:eastAsia="zh-CN"/>
              </w:rPr>
              <w:t>的还是估计的</w:t>
            </w:r>
            <w:r>
              <w:rPr>
                <w:rFonts w:hint="eastAsia"/>
                <w:spacing w:val="-2"/>
                <w:lang w:val="en-GB" w:eastAsia="zh-CN"/>
              </w:rPr>
              <w:t>）</w:t>
            </w:r>
          </w:p>
        </w:tc>
        <w:tc>
          <w:tcPr>
            <w:tcW w:w="2735" w:type="dxa"/>
            <w:vAlign w:val="center"/>
          </w:tcPr>
          <w:p w14:paraId="331CC114" w14:textId="77777777" w:rsidR="00286835" w:rsidRDefault="00717D4F">
            <w:pPr>
              <w:pStyle w:val="Tabletext"/>
              <w:rPr>
                <w:spacing w:val="-2"/>
                <w:lang w:val="en-GB" w:eastAsia="zh-CN"/>
              </w:rPr>
            </w:pPr>
            <w:bookmarkStart w:id="328" w:name="lt_pId1267"/>
            <w:r>
              <w:rPr>
                <w:spacing w:val="-2"/>
                <w:lang w:val="en-GB" w:eastAsia="zh-CN"/>
              </w:rPr>
              <w:t>2 MHz</w:t>
            </w:r>
            <w:bookmarkEnd w:id="328"/>
          </w:p>
        </w:tc>
      </w:tr>
      <w:tr w:rsidR="00286835" w14:paraId="2F325B3D" w14:textId="77777777">
        <w:trPr>
          <w:cantSplit/>
          <w:jc w:val="center"/>
        </w:trPr>
        <w:tc>
          <w:tcPr>
            <w:tcW w:w="426" w:type="dxa"/>
            <w:vAlign w:val="center"/>
          </w:tcPr>
          <w:p w14:paraId="22FFB3AB" w14:textId="77777777" w:rsidR="00286835" w:rsidRDefault="00717D4F">
            <w:pPr>
              <w:pStyle w:val="Tabletext"/>
              <w:rPr>
                <w:rFonts w:eastAsiaTheme="minorEastAsia"/>
                <w:lang w:val="en-GB"/>
              </w:rPr>
            </w:pPr>
            <w:bookmarkStart w:id="329" w:name="lt_pId1268"/>
            <w:r>
              <w:rPr>
                <w:rFonts w:eastAsiaTheme="minorEastAsia"/>
                <w:lang w:val="en-GB"/>
              </w:rPr>
              <w:t>e</w:t>
            </w:r>
            <w:bookmarkEnd w:id="329"/>
          </w:p>
        </w:tc>
        <w:tc>
          <w:tcPr>
            <w:tcW w:w="6478" w:type="dxa"/>
          </w:tcPr>
          <w:p w14:paraId="469C5D98" w14:textId="77777777" w:rsidR="00286835" w:rsidRDefault="00717D4F">
            <w:pPr>
              <w:pStyle w:val="Tabletext"/>
              <w:rPr>
                <w:spacing w:val="-2"/>
                <w:lang w:val="en-GB" w:eastAsia="zh-CN"/>
              </w:rPr>
            </w:pPr>
            <w:r>
              <w:rPr>
                <w:spacing w:val="-2"/>
                <w:lang w:val="en-GB" w:eastAsia="zh-CN"/>
              </w:rPr>
              <w:t>干扰载波的场强、</w:t>
            </w:r>
            <w:proofErr w:type="spellStart"/>
            <w:r>
              <w:rPr>
                <w:spacing w:val="-2"/>
                <w:lang w:val="en-GB" w:eastAsia="zh-CN"/>
              </w:rPr>
              <w:t>pfd</w:t>
            </w:r>
            <w:proofErr w:type="spellEnd"/>
            <w:r>
              <w:rPr>
                <w:spacing w:val="-2"/>
                <w:lang w:val="en-GB" w:eastAsia="zh-CN"/>
              </w:rPr>
              <w:t>、</w:t>
            </w:r>
            <w:proofErr w:type="spellStart"/>
            <w:r>
              <w:rPr>
                <w:spacing w:val="-2"/>
                <w:lang w:val="en-GB" w:eastAsia="zh-CN"/>
              </w:rPr>
              <w:t>epfd</w:t>
            </w:r>
            <w:proofErr w:type="spellEnd"/>
            <w:r>
              <w:rPr>
                <w:spacing w:val="-2"/>
                <w:lang w:val="en-GB" w:eastAsia="zh-CN"/>
              </w:rPr>
              <w:t>、</w:t>
            </w:r>
            <w:r>
              <w:rPr>
                <w:rFonts w:hint="eastAsia"/>
                <w:spacing w:val="-2"/>
                <w:lang w:val="en-GB" w:eastAsia="zh-CN"/>
              </w:rPr>
              <w:t>亮温</w:t>
            </w:r>
          </w:p>
          <w:p w14:paraId="77BF6C14" w14:textId="77777777" w:rsidR="00286835" w:rsidRDefault="00717D4F">
            <w:pPr>
              <w:pStyle w:val="Tabletext"/>
              <w:rPr>
                <w:bCs/>
                <w:lang w:val="en-GB" w:eastAsia="zh-CN"/>
              </w:rPr>
            </w:pPr>
            <w:proofErr w:type="spellStart"/>
            <w:r>
              <w:rPr>
                <w:bCs/>
                <w:lang w:val="en-GB"/>
              </w:rPr>
              <w:t>日期</w:t>
            </w:r>
            <w:proofErr w:type="spellEnd"/>
          </w:p>
          <w:p w14:paraId="05A22FA2" w14:textId="77777777" w:rsidR="00286835" w:rsidRDefault="00717D4F">
            <w:pPr>
              <w:pStyle w:val="Tabletext"/>
              <w:rPr>
                <w:rFonts w:eastAsiaTheme="minorEastAsia"/>
                <w:bCs/>
                <w:lang w:val="en-GB" w:eastAsia="zh-CN"/>
              </w:rPr>
            </w:pPr>
            <w:proofErr w:type="spellStart"/>
            <w:r>
              <w:rPr>
                <w:bCs/>
                <w:lang w:val="en-GB"/>
              </w:rPr>
              <w:t>时间</w:t>
            </w:r>
            <w:proofErr w:type="spellEnd"/>
            <w:r>
              <w:rPr>
                <w:rFonts w:hint="eastAsia"/>
                <w:bCs/>
                <w:lang w:val="en-GB" w:eastAsia="zh-CN"/>
              </w:rPr>
              <w:t>（</w:t>
            </w:r>
            <w:r>
              <w:rPr>
                <w:rFonts w:hint="eastAsia"/>
                <w:bCs/>
                <w:lang w:val="en-GB" w:eastAsia="zh-CN"/>
              </w:rPr>
              <w:t>UTC</w:t>
            </w:r>
            <w:r>
              <w:rPr>
                <w:rFonts w:hint="eastAsia"/>
                <w:bCs/>
                <w:lang w:val="en-GB" w:eastAsia="zh-CN"/>
              </w:rPr>
              <w:t>）</w:t>
            </w:r>
          </w:p>
        </w:tc>
        <w:tc>
          <w:tcPr>
            <w:tcW w:w="2735" w:type="dxa"/>
            <w:vAlign w:val="center"/>
          </w:tcPr>
          <w:p w14:paraId="3A0A10C6" w14:textId="77777777" w:rsidR="00286835" w:rsidRDefault="00286835">
            <w:pPr>
              <w:pStyle w:val="Tabletext"/>
              <w:rPr>
                <w:rFonts w:eastAsiaTheme="minorEastAsia"/>
                <w:lang w:val="en-GB" w:eastAsia="de-DE"/>
              </w:rPr>
            </w:pPr>
          </w:p>
        </w:tc>
      </w:tr>
      <w:tr w:rsidR="00286835" w14:paraId="5FEC0177" w14:textId="77777777">
        <w:trPr>
          <w:cantSplit/>
          <w:jc w:val="center"/>
        </w:trPr>
        <w:tc>
          <w:tcPr>
            <w:tcW w:w="426" w:type="dxa"/>
            <w:vAlign w:val="center"/>
          </w:tcPr>
          <w:p w14:paraId="39E30ECC" w14:textId="77777777" w:rsidR="00286835" w:rsidRDefault="00717D4F">
            <w:pPr>
              <w:pStyle w:val="Tabletext"/>
              <w:rPr>
                <w:rFonts w:eastAsiaTheme="minorEastAsia"/>
                <w:lang w:val="en-GB"/>
              </w:rPr>
            </w:pPr>
            <w:bookmarkStart w:id="330" w:name="lt_pId1272"/>
            <w:r>
              <w:rPr>
                <w:rFonts w:eastAsiaTheme="minorEastAsia"/>
                <w:lang w:val="en-GB"/>
              </w:rPr>
              <w:t>f</w:t>
            </w:r>
            <w:bookmarkEnd w:id="330"/>
          </w:p>
        </w:tc>
        <w:tc>
          <w:tcPr>
            <w:tcW w:w="6478" w:type="dxa"/>
          </w:tcPr>
          <w:p w14:paraId="56BB8791" w14:textId="77777777" w:rsidR="00286835" w:rsidRDefault="00717D4F">
            <w:pPr>
              <w:pStyle w:val="Tabletext"/>
              <w:rPr>
                <w:rFonts w:eastAsiaTheme="minorEastAsia"/>
                <w:lang w:val="en-GB"/>
              </w:rPr>
            </w:pPr>
            <w:r>
              <w:rPr>
                <w:rFonts w:hint="eastAsia"/>
                <w:spacing w:val="-2"/>
                <w:lang w:val="en-GB" w:eastAsia="zh-CN"/>
              </w:rPr>
              <w:t>观测得的极化</w:t>
            </w:r>
          </w:p>
        </w:tc>
        <w:tc>
          <w:tcPr>
            <w:tcW w:w="2735" w:type="dxa"/>
            <w:vAlign w:val="center"/>
          </w:tcPr>
          <w:p w14:paraId="734CAF3F" w14:textId="77777777" w:rsidR="00286835" w:rsidRDefault="00286835">
            <w:pPr>
              <w:pStyle w:val="Tabletext"/>
              <w:rPr>
                <w:rFonts w:eastAsiaTheme="minorEastAsia"/>
                <w:lang w:val="en-GB" w:eastAsia="de-DE"/>
              </w:rPr>
            </w:pPr>
          </w:p>
        </w:tc>
      </w:tr>
      <w:tr w:rsidR="00286835" w14:paraId="3411344D" w14:textId="77777777">
        <w:trPr>
          <w:cantSplit/>
          <w:jc w:val="center"/>
        </w:trPr>
        <w:tc>
          <w:tcPr>
            <w:tcW w:w="426" w:type="dxa"/>
            <w:vAlign w:val="center"/>
          </w:tcPr>
          <w:p w14:paraId="7C011C8D" w14:textId="77777777" w:rsidR="00286835" w:rsidRDefault="00717D4F">
            <w:pPr>
              <w:pStyle w:val="Tabletext"/>
              <w:rPr>
                <w:rFonts w:eastAsiaTheme="minorEastAsia"/>
                <w:lang w:val="en-GB"/>
              </w:rPr>
            </w:pPr>
            <w:bookmarkStart w:id="331" w:name="lt_pId1274"/>
            <w:r>
              <w:rPr>
                <w:rFonts w:eastAsiaTheme="minorEastAsia"/>
                <w:lang w:val="en-GB"/>
              </w:rPr>
              <w:t>g</w:t>
            </w:r>
            <w:bookmarkEnd w:id="331"/>
          </w:p>
        </w:tc>
        <w:tc>
          <w:tcPr>
            <w:tcW w:w="6478" w:type="dxa"/>
          </w:tcPr>
          <w:p w14:paraId="51B143C2" w14:textId="77777777" w:rsidR="00286835" w:rsidRDefault="00717D4F">
            <w:pPr>
              <w:pStyle w:val="Tabletext"/>
              <w:rPr>
                <w:caps/>
                <w:spacing w:val="-2"/>
                <w:lang w:val="en-GB" w:eastAsia="zh-CN"/>
              </w:rPr>
            </w:pPr>
            <w:proofErr w:type="spellStart"/>
            <w:r>
              <w:rPr>
                <w:spacing w:val="-2"/>
                <w:lang w:val="en-GB"/>
              </w:rPr>
              <w:t>干扰的性质</w:t>
            </w:r>
            <w:proofErr w:type="spellEnd"/>
          </w:p>
        </w:tc>
        <w:tc>
          <w:tcPr>
            <w:tcW w:w="2735" w:type="dxa"/>
            <w:vAlign w:val="center"/>
          </w:tcPr>
          <w:p w14:paraId="1881511B" w14:textId="77777777" w:rsidR="00286835" w:rsidRDefault="00717D4F">
            <w:pPr>
              <w:pStyle w:val="Tabletext"/>
              <w:rPr>
                <w:rFonts w:eastAsiaTheme="minorEastAsia"/>
                <w:lang w:val="en-GB" w:eastAsia="de-DE"/>
              </w:rPr>
            </w:pPr>
            <w:r>
              <w:rPr>
                <w:rFonts w:hint="eastAsia"/>
                <w:lang w:val="en-GB" w:eastAsia="zh-CN"/>
              </w:rPr>
              <w:t>无用发射</w:t>
            </w:r>
          </w:p>
        </w:tc>
      </w:tr>
      <w:tr w:rsidR="00286835" w14:paraId="5604D9DA" w14:textId="77777777">
        <w:trPr>
          <w:cantSplit/>
          <w:jc w:val="center"/>
        </w:trPr>
        <w:tc>
          <w:tcPr>
            <w:tcW w:w="426" w:type="dxa"/>
            <w:vAlign w:val="center"/>
          </w:tcPr>
          <w:p w14:paraId="1310505B" w14:textId="77777777" w:rsidR="00286835" w:rsidRDefault="00717D4F">
            <w:pPr>
              <w:pStyle w:val="Tabletext"/>
              <w:rPr>
                <w:rFonts w:eastAsiaTheme="minorEastAsia"/>
                <w:lang w:val="en-GB"/>
              </w:rPr>
            </w:pPr>
            <w:bookmarkStart w:id="332" w:name="lt_pId1277"/>
            <w:r>
              <w:rPr>
                <w:rFonts w:eastAsiaTheme="minorEastAsia"/>
                <w:lang w:val="en-GB"/>
              </w:rPr>
              <w:t>h</w:t>
            </w:r>
            <w:bookmarkEnd w:id="332"/>
          </w:p>
        </w:tc>
        <w:tc>
          <w:tcPr>
            <w:tcW w:w="6478" w:type="dxa"/>
            <w:vAlign w:val="center"/>
          </w:tcPr>
          <w:p w14:paraId="73E7797D" w14:textId="77777777" w:rsidR="00286835" w:rsidRDefault="00717D4F">
            <w:pPr>
              <w:pStyle w:val="Tabletext"/>
              <w:rPr>
                <w:rFonts w:eastAsiaTheme="minorEastAsia"/>
                <w:lang w:val="en-GB" w:eastAsia="zh-CN"/>
              </w:rPr>
            </w:pPr>
            <w:proofErr w:type="spellStart"/>
            <w:r>
              <w:rPr>
                <w:bCs/>
                <w:lang w:val="en-GB"/>
              </w:rPr>
              <w:t>位置</w:t>
            </w:r>
            <w:proofErr w:type="spellEnd"/>
          </w:p>
        </w:tc>
        <w:tc>
          <w:tcPr>
            <w:tcW w:w="2735" w:type="dxa"/>
          </w:tcPr>
          <w:p w14:paraId="122CA6BA" w14:textId="77777777" w:rsidR="00286835" w:rsidRDefault="00717D4F">
            <w:pPr>
              <w:pStyle w:val="Tabletext"/>
              <w:rPr>
                <w:rFonts w:eastAsiaTheme="minorEastAsia"/>
                <w:lang w:val="en-GB" w:eastAsia="de-DE"/>
              </w:rPr>
            </w:pPr>
            <w:bookmarkStart w:id="333" w:name="lt_pId1279"/>
            <w:r>
              <w:rPr>
                <w:rFonts w:eastAsiaTheme="minorEastAsia"/>
                <w:lang w:val="en-GB" w:eastAsia="de-DE"/>
              </w:rPr>
              <w:t>XYZ-SAT NGSO LEO</w:t>
            </w:r>
            <w:bookmarkEnd w:id="333"/>
          </w:p>
        </w:tc>
      </w:tr>
      <w:tr w:rsidR="00286835" w14:paraId="1C0B1A13" w14:textId="77777777">
        <w:trPr>
          <w:cantSplit/>
          <w:jc w:val="center"/>
        </w:trPr>
        <w:tc>
          <w:tcPr>
            <w:tcW w:w="426" w:type="dxa"/>
            <w:vAlign w:val="center"/>
          </w:tcPr>
          <w:p w14:paraId="13266773" w14:textId="77777777" w:rsidR="00286835" w:rsidRDefault="00717D4F">
            <w:pPr>
              <w:pStyle w:val="Tabletext"/>
              <w:rPr>
                <w:rFonts w:eastAsiaTheme="minorEastAsia"/>
                <w:lang w:val="en-GB"/>
              </w:rPr>
            </w:pPr>
            <w:bookmarkStart w:id="334" w:name="lt_pId1280"/>
            <w:proofErr w:type="spellStart"/>
            <w:r>
              <w:rPr>
                <w:rFonts w:eastAsiaTheme="minorEastAsia"/>
                <w:lang w:val="en-GB"/>
              </w:rPr>
              <w:t>i</w:t>
            </w:r>
            <w:bookmarkEnd w:id="334"/>
            <w:proofErr w:type="spellEnd"/>
          </w:p>
        </w:tc>
        <w:tc>
          <w:tcPr>
            <w:tcW w:w="6478" w:type="dxa"/>
          </w:tcPr>
          <w:p w14:paraId="435B65CB" w14:textId="77777777" w:rsidR="00286835" w:rsidRDefault="00717D4F">
            <w:pPr>
              <w:pStyle w:val="Tabletext"/>
              <w:rPr>
                <w:spacing w:val="-2"/>
                <w:lang w:val="en-GB" w:eastAsia="zh-CN"/>
              </w:rPr>
            </w:pPr>
            <w:r>
              <w:rPr>
                <w:rFonts w:hint="eastAsia"/>
                <w:spacing w:val="-2"/>
                <w:lang w:val="en-US" w:eastAsia="zh-CN"/>
              </w:rPr>
              <w:t>实施</w:t>
            </w:r>
            <w:r>
              <w:rPr>
                <w:spacing w:val="-2"/>
                <w:lang w:val="en-GB" w:eastAsia="zh-CN"/>
              </w:rPr>
              <w:t>上述</w:t>
            </w:r>
            <w:r>
              <w:rPr>
                <w:rFonts w:hint="eastAsia"/>
                <w:spacing w:val="-2"/>
                <w:lang w:val="en-US" w:eastAsia="zh-CN"/>
              </w:rPr>
              <w:t>各项</w:t>
            </w:r>
            <w:r>
              <w:rPr>
                <w:spacing w:val="-2"/>
                <w:lang w:val="en-GB" w:eastAsia="zh-CN"/>
              </w:rPr>
              <w:t>测量的设施</w:t>
            </w:r>
            <w:r>
              <w:rPr>
                <w:rFonts w:hint="eastAsia"/>
                <w:spacing w:val="-2"/>
                <w:lang w:val="en-US" w:eastAsia="zh-CN"/>
              </w:rPr>
              <w:t>所在</w:t>
            </w:r>
            <w:r>
              <w:rPr>
                <w:spacing w:val="-2"/>
                <w:lang w:val="en-GB" w:eastAsia="zh-CN"/>
              </w:rPr>
              <w:t>位置</w:t>
            </w:r>
          </w:p>
        </w:tc>
        <w:tc>
          <w:tcPr>
            <w:tcW w:w="2735" w:type="dxa"/>
          </w:tcPr>
          <w:p w14:paraId="245CED5F" w14:textId="77777777" w:rsidR="00286835" w:rsidRDefault="00286835">
            <w:pPr>
              <w:pStyle w:val="Tabletext"/>
              <w:rPr>
                <w:rFonts w:eastAsiaTheme="minorEastAsia"/>
                <w:lang w:val="en-GB" w:eastAsia="de-DE"/>
              </w:rPr>
            </w:pPr>
          </w:p>
        </w:tc>
      </w:tr>
      <w:tr w:rsidR="00286835" w14:paraId="5C9AB397" w14:textId="77777777">
        <w:trPr>
          <w:cantSplit/>
          <w:jc w:val="center"/>
        </w:trPr>
        <w:tc>
          <w:tcPr>
            <w:tcW w:w="9639" w:type="dxa"/>
            <w:gridSpan w:val="3"/>
          </w:tcPr>
          <w:p w14:paraId="70F40618" w14:textId="77777777" w:rsidR="00286835" w:rsidRDefault="00717D4F">
            <w:pPr>
              <w:pStyle w:val="Tablehead"/>
              <w:rPr>
                <w:rFonts w:eastAsiaTheme="minorEastAsia"/>
                <w:lang w:val="en-GB" w:eastAsia="zh-CN"/>
              </w:rPr>
            </w:pPr>
            <w:r>
              <w:rPr>
                <w:rFonts w:eastAsiaTheme="minorEastAsia" w:hint="eastAsia"/>
                <w:lang w:val="en-GB" w:eastAsia="zh-CN"/>
              </w:rPr>
              <w:t>关于受干扰的发信电台的详细情况</w:t>
            </w:r>
          </w:p>
        </w:tc>
      </w:tr>
      <w:tr w:rsidR="00286835" w14:paraId="496CEC5F" w14:textId="77777777">
        <w:trPr>
          <w:cantSplit/>
          <w:jc w:val="center"/>
        </w:trPr>
        <w:tc>
          <w:tcPr>
            <w:tcW w:w="426" w:type="dxa"/>
            <w:vAlign w:val="center"/>
          </w:tcPr>
          <w:p w14:paraId="35E87ED9" w14:textId="77777777" w:rsidR="00286835" w:rsidRDefault="00717D4F">
            <w:pPr>
              <w:pStyle w:val="Tabletext"/>
              <w:rPr>
                <w:rFonts w:eastAsiaTheme="minorEastAsia"/>
                <w:caps/>
                <w:lang w:val="en-GB" w:eastAsia="de-DE"/>
              </w:rPr>
            </w:pPr>
            <w:bookmarkStart w:id="335" w:name="lt_pId1283"/>
            <w:r>
              <w:rPr>
                <w:rFonts w:eastAsiaTheme="minorEastAsia"/>
                <w:lang w:val="en-GB" w:eastAsia="de-DE"/>
              </w:rPr>
              <w:t>j</w:t>
            </w:r>
            <w:bookmarkEnd w:id="335"/>
          </w:p>
        </w:tc>
        <w:tc>
          <w:tcPr>
            <w:tcW w:w="6478" w:type="dxa"/>
          </w:tcPr>
          <w:p w14:paraId="33572040" w14:textId="77777777" w:rsidR="00286835" w:rsidRDefault="00717D4F">
            <w:pPr>
              <w:pStyle w:val="Tabletext"/>
              <w:rPr>
                <w:spacing w:val="-2"/>
                <w:lang w:val="en-GB" w:eastAsia="zh-CN"/>
              </w:rPr>
            </w:pPr>
            <w:r>
              <w:rPr>
                <w:rFonts w:hint="eastAsia"/>
                <w:spacing w:val="-2"/>
                <w:lang w:val="en-GB" w:eastAsia="zh-CN"/>
              </w:rPr>
              <w:t>名称</w:t>
            </w:r>
            <w:r>
              <w:rPr>
                <w:spacing w:val="-2"/>
                <w:lang w:val="en-GB" w:eastAsia="zh-CN"/>
              </w:rPr>
              <w:t>、呼号或其他识别方式</w:t>
            </w:r>
          </w:p>
        </w:tc>
        <w:tc>
          <w:tcPr>
            <w:tcW w:w="2735" w:type="dxa"/>
          </w:tcPr>
          <w:p w14:paraId="307D13CA" w14:textId="77777777" w:rsidR="00286835" w:rsidRDefault="00717D4F">
            <w:pPr>
              <w:pStyle w:val="Tabletext"/>
              <w:rPr>
                <w:rFonts w:eastAsiaTheme="minorEastAsia"/>
                <w:lang w:val="en-GB"/>
              </w:rPr>
            </w:pPr>
            <w:proofErr w:type="spellStart"/>
            <w:r>
              <w:rPr>
                <w:lang w:val="en-GB"/>
              </w:rPr>
              <w:t>故意</w:t>
            </w:r>
            <w:proofErr w:type="spellEnd"/>
            <w:r>
              <w:rPr>
                <w:rFonts w:hint="eastAsia"/>
                <w:lang w:val="en-GB" w:eastAsia="zh-CN"/>
              </w:rPr>
              <w:t>留白</w:t>
            </w:r>
          </w:p>
        </w:tc>
      </w:tr>
      <w:tr w:rsidR="00286835" w14:paraId="3CB513EE" w14:textId="77777777">
        <w:trPr>
          <w:cantSplit/>
          <w:jc w:val="center"/>
        </w:trPr>
        <w:tc>
          <w:tcPr>
            <w:tcW w:w="426" w:type="dxa"/>
            <w:vAlign w:val="center"/>
          </w:tcPr>
          <w:p w14:paraId="72B4D6FE" w14:textId="77777777" w:rsidR="00286835" w:rsidRDefault="00717D4F">
            <w:pPr>
              <w:pStyle w:val="Tabletext"/>
              <w:rPr>
                <w:rFonts w:eastAsiaTheme="minorEastAsia"/>
                <w:caps/>
                <w:lang w:val="en-GB" w:eastAsia="de-DE"/>
              </w:rPr>
            </w:pPr>
            <w:bookmarkStart w:id="336" w:name="lt_pId1286"/>
            <w:r>
              <w:rPr>
                <w:rFonts w:eastAsiaTheme="minorEastAsia"/>
                <w:lang w:val="en-GB" w:eastAsia="de-DE"/>
              </w:rPr>
              <w:t>k</w:t>
            </w:r>
            <w:bookmarkEnd w:id="336"/>
          </w:p>
        </w:tc>
        <w:tc>
          <w:tcPr>
            <w:tcW w:w="6478" w:type="dxa"/>
            <w:vAlign w:val="center"/>
          </w:tcPr>
          <w:p w14:paraId="1EA8D05A" w14:textId="77777777" w:rsidR="00286835" w:rsidRDefault="00717D4F">
            <w:pPr>
              <w:pStyle w:val="Tabletext"/>
              <w:rPr>
                <w:spacing w:val="-2"/>
                <w:lang w:val="en-GB" w:eastAsia="zh-CN"/>
              </w:rPr>
            </w:pPr>
            <w:r>
              <w:rPr>
                <w:rFonts w:hint="eastAsia"/>
                <w:spacing w:val="-2"/>
                <w:lang w:val="en-US" w:eastAsia="zh-CN"/>
              </w:rPr>
              <w:t>指配</w:t>
            </w:r>
            <w:proofErr w:type="spellStart"/>
            <w:r>
              <w:rPr>
                <w:spacing w:val="-2"/>
                <w:lang w:val="en-GB"/>
              </w:rPr>
              <w:t>的频率</w:t>
            </w:r>
            <w:proofErr w:type="spellEnd"/>
          </w:p>
        </w:tc>
        <w:tc>
          <w:tcPr>
            <w:tcW w:w="2735" w:type="dxa"/>
          </w:tcPr>
          <w:p w14:paraId="4D4DCCC2" w14:textId="77777777" w:rsidR="00286835" w:rsidRDefault="00717D4F">
            <w:pPr>
              <w:pStyle w:val="Tabletext"/>
              <w:rPr>
                <w:rFonts w:eastAsiaTheme="minorEastAsia"/>
                <w:lang w:val="en-GB"/>
              </w:rPr>
            </w:pPr>
            <w:proofErr w:type="spellStart"/>
            <w:r>
              <w:rPr>
                <w:lang w:val="en-GB"/>
              </w:rPr>
              <w:t>故意</w:t>
            </w:r>
            <w:proofErr w:type="spellEnd"/>
            <w:r>
              <w:rPr>
                <w:rFonts w:hint="eastAsia"/>
                <w:lang w:val="en-GB" w:eastAsia="zh-CN"/>
              </w:rPr>
              <w:t>留白</w:t>
            </w:r>
          </w:p>
        </w:tc>
      </w:tr>
      <w:tr w:rsidR="00286835" w14:paraId="13E80019" w14:textId="77777777">
        <w:trPr>
          <w:cantSplit/>
          <w:jc w:val="center"/>
        </w:trPr>
        <w:tc>
          <w:tcPr>
            <w:tcW w:w="426" w:type="dxa"/>
            <w:vAlign w:val="center"/>
          </w:tcPr>
          <w:p w14:paraId="09CA690E" w14:textId="77777777" w:rsidR="00286835" w:rsidRDefault="00717D4F">
            <w:pPr>
              <w:pStyle w:val="Tabletext"/>
              <w:rPr>
                <w:rFonts w:eastAsiaTheme="minorEastAsia"/>
                <w:caps/>
                <w:lang w:val="en-GB" w:eastAsia="de-DE"/>
              </w:rPr>
            </w:pPr>
            <w:bookmarkStart w:id="337" w:name="lt_pId1289"/>
            <w:r>
              <w:rPr>
                <w:rFonts w:eastAsiaTheme="minorEastAsia"/>
                <w:lang w:val="en-GB" w:eastAsia="de-DE"/>
              </w:rPr>
              <w:t>l</w:t>
            </w:r>
            <w:bookmarkEnd w:id="337"/>
          </w:p>
        </w:tc>
        <w:tc>
          <w:tcPr>
            <w:tcW w:w="6478" w:type="dxa"/>
          </w:tcPr>
          <w:p w14:paraId="352CFE86" w14:textId="77777777" w:rsidR="00286835" w:rsidRDefault="00717D4F">
            <w:pPr>
              <w:pStyle w:val="Tabletext"/>
              <w:rPr>
                <w:iCs/>
                <w:spacing w:val="-2"/>
                <w:lang w:val="en-GB" w:eastAsia="zh-CN"/>
              </w:rPr>
            </w:pPr>
            <w:r>
              <w:rPr>
                <w:iCs/>
                <w:spacing w:val="-2"/>
                <w:lang w:val="en-GB" w:eastAsia="zh-CN"/>
              </w:rPr>
              <w:t>测</w:t>
            </w:r>
            <w:r>
              <w:rPr>
                <w:rFonts w:hint="eastAsia"/>
                <w:iCs/>
                <w:spacing w:val="-2"/>
                <w:lang w:val="en-US" w:eastAsia="zh-CN"/>
              </w:rPr>
              <w:t>得的</w:t>
            </w:r>
            <w:r>
              <w:rPr>
                <w:iCs/>
                <w:spacing w:val="-2"/>
                <w:lang w:val="en-GB" w:eastAsia="zh-CN"/>
              </w:rPr>
              <w:t>频率</w:t>
            </w:r>
          </w:p>
          <w:p w14:paraId="1A2D3C9D" w14:textId="77777777" w:rsidR="00286835" w:rsidRDefault="00717D4F">
            <w:pPr>
              <w:pStyle w:val="Tabletext"/>
              <w:rPr>
                <w:spacing w:val="-2"/>
                <w:lang w:val="en-GB" w:eastAsia="zh-CN"/>
              </w:rPr>
            </w:pPr>
            <w:r>
              <w:rPr>
                <w:spacing w:val="-2"/>
                <w:lang w:val="en-GB" w:eastAsia="zh-CN"/>
              </w:rPr>
              <w:t>日期</w:t>
            </w:r>
          </w:p>
          <w:p w14:paraId="547B1605" w14:textId="77777777" w:rsidR="00286835" w:rsidRDefault="00717D4F">
            <w:pPr>
              <w:pStyle w:val="Tabletext"/>
              <w:rPr>
                <w:rFonts w:eastAsiaTheme="minorEastAsia"/>
                <w:spacing w:val="-2"/>
                <w:lang w:val="en-GB" w:eastAsia="zh-CN"/>
              </w:rPr>
            </w:pPr>
            <w:r>
              <w:rPr>
                <w:spacing w:val="-2"/>
                <w:lang w:val="en-GB" w:eastAsia="zh-CN"/>
              </w:rPr>
              <w:t>时间</w:t>
            </w:r>
            <w:r>
              <w:rPr>
                <w:rFonts w:hint="eastAsia"/>
                <w:spacing w:val="-2"/>
                <w:lang w:val="en-GB" w:eastAsia="zh-CN"/>
              </w:rPr>
              <w:t>（</w:t>
            </w:r>
            <w:r>
              <w:rPr>
                <w:rFonts w:hint="eastAsia"/>
                <w:spacing w:val="-2"/>
                <w:lang w:val="en-GB" w:eastAsia="zh-CN"/>
              </w:rPr>
              <w:t>UTC</w:t>
            </w:r>
            <w:r>
              <w:rPr>
                <w:rFonts w:hint="eastAsia"/>
                <w:spacing w:val="-2"/>
                <w:lang w:val="en-GB" w:eastAsia="zh-CN"/>
              </w:rPr>
              <w:t>）</w:t>
            </w:r>
          </w:p>
        </w:tc>
        <w:tc>
          <w:tcPr>
            <w:tcW w:w="2735" w:type="dxa"/>
            <w:vAlign w:val="center"/>
          </w:tcPr>
          <w:p w14:paraId="1108A67F" w14:textId="77777777" w:rsidR="00286835" w:rsidRDefault="00717D4F">
            <w:pPr>
              <w:pStyle w:val="Tabletext"/>
              <w:rPr>
                <w:rFonts w:eastAsiaTheme="minorEastAsia"/>
                <w:lang w:val="en-GB"/>
              </w:rPr>
            </w:pPr>
            <w:proofErr w:type="spellStart"/>
            <w:r>
              <w:rPr>
                <w:lang w:val="en-GB"/>
              </w:rPr>
              <w:t>故意</w:t>
            </w:r>
            <w:proofErr w:type="spellEnd"/>
            <w:r>
              <w:rPr>
                <w:rFonts w:hint="eastAsia"/>
                <w:lang w:val="en-GB" w:eastAsia="zh-CN"/>
              </w:rPr>
              <w:t>留白</w:t>
            </w:r>
          </w:p>
        </w:tc>
      </w:tr>
      <w:tr w:rsidR="00286835" w14:paraId="2CF77B03" w14:textId="77777777">
        <w:trPr>
          <w:cantSplit/>
          <w:jc w:val="center"/>
        </w:trPr>
        <w:tc>
          <w:tcPr>
            <w:tcW w:w="426" w:type="dxa"/>
            <w:vAlign w:val="center"/>
          </w:tcPr>
          <w:p w14:paraId="46588E22" w14:textId="77777777" w:rsidR="00286835" w:rsidRDefault="00717D4F">
            <w:pPr>
              <w:pStyle w:val="Tabletext"/>
              <w:rPr>
                <w:rFonts w:eastAsiaTheme="minorEastAsia"/>
                <w:lang w:val="en-GB" w:eastAsia="de-DE"/>
              </w:rPr>
            </w:pPr>
            <w:bookmarkStart w:id="338" w:name="lt_pId1294"/>
            <w:r>
              <w:rPr>
                <w:rFonts w:eastAsiaTheme="minorEastAsia"/>
                <w:lang w:val="en-GB" w:eastAsia="de-DE"/>
              </w:rPr>
              <w:t>m</w:t>
            </w:r>
            <w:bookmarkEnd w:id="338"/>
          </w:p>
        </w:tc>
        <w:tc>
          <w:tcPr>
            <w:tcW w:w="6478" w:type="dxa"/>
          </w:tcPr>
          <w:p w14:paraId="4E517A07" w14:textId="77777777" w:rsidR="00286835" w:rsidRDefault="00717D4F">
            <w:pPr>
              <w:pStyle w:val="Tabletext"/>
              <w:rPr>
                <w:i/>
                <w:iCs/>
                <w:spacing w:val="-2"/>
                <w:lang w:val="en-GB" w:eastAsia="zh-CN"/>
              </w:rPr>
            </w:pPr>
            <w:r>
              <w:rPr>
                <w:rFonts w:hint="eastAsia"/>
                <w:spacing w:val="-2"/>
                <w:lang w:val="en-GB" w:eastAsia="zh-CN"/>
              </w:rPr>
              <w:t>发射类别</w:t>
            </w:r>
          </w:p>
        </w:tc>
        <w:tc>
          <w:tcPr>
            <w:tcW w:w="2735" w:type="dxa"/>
          </w:tcPr>
          <w:p w14:paraId="26C349EB" w14:textId="77777777" w:rsidR="00286835" w:rsidRDefault="00717D4F">
            <w:pPr>
              <w:pStyle w:val="Tabletext"/>
              <w:rPr>
                <w:rFonts w:eastAsiaTheme="minorEastAsia"/>
                <w:lang w:val="en-GB"/>
              </w:rPr>
            </w:pPr>
            <w:proofErr w:type="spellStart"/>
            <w:r>
              <w:rPr>
                <w:lang w:val="en-GB"/>
              </w:rPr>
              <w:t>故意</w:t>
            </w:r>
            <w:proofErr w:type="spellEnd"/>
            <w:r>
              <w:rPr>
                <w:rFonts w:hint="eastAsia"/>
                <w:lang w:val="en-GB" w:eastAsia="zh-CN"/>
              </w:rPr>
              <w:t>留白</w:t>
            </w:r>
          </w:p>
        </w:tc>
      </w:tr>
      <w:tr w:rsidR="00286835" w14:paraId="7F9447D6" w14:textId="77777777">
        <w:trPr>
          <w:cantSplit/>
          <w:jc w:val="center"/>
        </w:trPr>
        <w:tc>
          <w:tcPr>
            <w:tcW w:w="426" w:type="dxa"/>
            <w:vAlign w:val="center"/>
          </w:tcPr>
          <w:p w14:paraId="2D36F63C" w14:textId="77777777" w:rsidR="00286835" w:rsidRDefault="00717D4F">
            <w:pPr>
              <w:pStyle w:val="Tabletext"/>
              <w:rPr>
                <w:rFonts w:eastAsiaTheme="minorEastAsia"/>
                <w:lang w:val="en-GB" w:eastAsia="de-DE"/>
              </w:rPr>
            </w:pPr>
            <w:bookmarkStart w:id="339" w:name="lt_pId1297"/>
            <w:r>
              <w:rPr>
                <w:rFonts w:eastAsiaTheme="minorEastAsia"/>
                <w:lang w:val="en-GB" w:eastAsia="de-DE"/>
              </w:rPr>
              <w:t>n</w:t>
            </w:r>
            <w:bookmarkEnd w:id="339"/>
          </w:p>
        </w:tc>
        <w:tc>
          <w:tcPr>
            <w:tcW w:w="6478" w:type="dxa"/>
          </w:tcPr>
          <w:p w14:paraId="309134F6" w14:textId="77777777" w:rsidR="00286835" w:rsidRDefault="00717D4F">
            <w:pPr>
              <w:pStyle w:val="Tabletext"/>
              <w:rPr>
                <w:i/>
                <w:iCs/>
                <w:spacing w:val="-2"/>
                <w:lang w:val="en-GB" w:eastAsia="zh-CN"/>
              </w:rPr>
            </w:pPr>
            <w:r>
              <w:rPr>
                <w:iCs/>
                <w:spacing w:val="-2"/>
                <w:lang w:val="en-GB" w:eastAsia="zh-CN"/>
              </w:rPr>
              <w:t>带宽</w:t>
            </w:r>
            <w:r>
              <w:rPr>
                <w:rFonts w:hint="eastAsia"/>
                <w:iCs/>
                <w:spacing w:val="-2"/>
                <w:lang w:val="en-GB" w:eastAsia="zh-CN"/>
              </w:rPr>
              <w:t>（</w:t>
            </w:r>
            <w:r>
              <w:rPr>
                <w:rFonts w:hint="eastAsia"/>
                <w:iCs/>
                <w:spacing w:val="-2"/>
                <w:lang w:val="en-US" w:eastAsia="zh-CN"/>
              </w:rPr>
              <w:t>标明</w:t>
            </w:r>
            <w:r>
              <w:rPr>
                <w:iCs/>
                <w:spacing w:val="-2"/>
                <w:lang w:val="en-GB" w:eastAsia="zh-CN"/>
              </w:rPr>
              <w:t>是测</w:t>
            </w:r>
            <w:r>
              <w:rPr>
                <w:rFonts w:hint="eastAsia"/>
                <w:iCs/>
                <w:spacing w:val="-2"/>
                <w:lang w:val="en-US" w:eastAsia="zh-CN"/>
              </w:rPr>
              <w:t>得</w:t>
            </w:r>
            <w:r>
              <w:rPr>
                <w:iCs/>
                <w:spacing w:val="-2"/>
                <w:lang w:val="en-GB" w:eastAsia="zh-CN"/>
              </w:rPr>
              <w:t>的还是估计的，或</w:t>
            </w:r>
            <w:r>
              <w:rPr>
                <w:rFonts w:hint="eastAsia"/>
                <w:iCs/>
                <w:spacing w:val="-2"/>
                <w:lang w:val="en-US" w:eastAsia="zh-CN"/>
              </w:rPr>
              <w:t>标明</w:t>
            </w:r>
            <w:r>
              <w:rPr>
                <w:iCs/>
                <w:spacing w:val="-2"/>
                <w:lang w:val="en-GB" w:eastAsia="zh-CN"/>
              </w:rPr>
              <w:t>通知无线电通信局的必要带宽</w:t>
            </w:r>
            <w:r>
              <w:rPr>
                <w:rFonts w:hint="eastAsia"/>
                <w:iCs/>
                <w:spacing w:val="-2"/>
                <w:lang w:val="en-GB" w:eastAsia="zh-CN"/>
              </w:rPr>
              <w:t>）</w:t>
            </w:r>
          </w:p>
        </w:tc>
        <w:tc>
          <w:tcPr>
            <w:tcW w:w="2735" w:type="dxa"/>
            <w:vAlign w:val="center"/>
          </w:tcPr>
          <w:p w14:paraId="4DA9A10D" w14:textId="77777777" w:rsidR="00286835" w:rsidRDefault="00717D4F">
            <w:pPr>
              <w:pStyle w:val="Tabletext"/>
              <w:rPr>
                <w:rFonts w:eastAsiaTheme="minorEastAsia"/>
                <w:lang w:val="en-GB"/>
              </w:rPr>
            </w:pPr>
            <w:proofErr w:type="spellStart"/>
            <w:r>
              <w:rPr>
                <w:lang w:val="en-GB"/>
              </w:rPr>
              <w:t>故意</w:t>
            </w:r>
            <w:proofErr w:type="spellEnd"/>
            <w:r>
              <w:rPr>
                <w:rFonts w:hint="eastAsia"/>
                <w:lang w:val="en-GB" w:eastAsia="zh-CN"/>
              </w:rPr>
              <w:t>留白</w:t>
            </w:r>
          </w:p>
        </w:tc>
      </w:tr>
      <w:tr w:rsidR="00286835" w14:paraId="41D33D89" w14:textId="77777777">
        <w:trPr>
          <w:cantSplit/>
          <w:jc w:val="center"/>
        </w:trPr>
        <w:tc>
          <w:tcPr>
            <w:tcW w:w="426" w:type="dxa"/>
            <w:vAlign w:val="center"/>
          </w:tcPr>
          <w:p w14:paraId="7694CDF5" w14:textId="77777777" w:rsidR="00286835" w:rsidRDefault="00717D4F">
            <w:pPr>
              <w:pStyle w:val="Tabletext"/>
              <w:rPr>
                <w:rFonts w:eastAsiaTheme="minorEastAsia"/>
                <w:lang w:val="en-GB" w:eastAsia="de-DE"/>
              </w:rPr>
            </w:pPr>
            <w:bookmarkStart w:id="340" w:name="lt_pId1300"/>
            <w:r>
              <w:rPr>
                <w:rFonts w:eastAsiaTheme="minorEastAsia"/>
                <w:lang w:val="en-GB" w:eastAsia="de-DE"/>
              </w:rPr>
              <w:t>o</w:t>
            </w:r>
            <w:bookmarkEnd w:id="340"/>
          </w:p>
        </w:tc>
        <w:tc>
          <w:tcPr>
            <w:tcW w:w="6478" w:type="dxa"/>
          </w:tcPr>
          <w:p w14:paraId="45AE1B87" w14:textId="77777777" w:rsidR="00286835" w:rsidRDefault="00717D4F">
            <w:pPr>
              <w:pStyle w:val="Tabletext"/>
              <w:rPr>
                <w:i/>
                <w:iCs/>
                <w:spacing w:val="-2"/>
                <w:lang w:val="en-GB" w:eastAsia="zh-CN"/>
              </w:rPr>
            </w:pPr>
            <w:proofErr w:type="spellStart"/>
            <w:r>
              <w:rPr>
                <w:spacing w:val="-2"/>
                <w:lang w:val="en-GB"/>
              </w:rPr>
              <w:t>位置</w:t>
            </w:r>
            <w:proofErr w:type="spellEnd"/>
            <w:r>
              <w:rPr>
                <w:spacing w:val="-2"/>
                <w:lang w:val="en-GB"/>
              </w:rPr>
              <w:t>/</w:t>
            </w:r>
            <w:proofErr w:type="spellStart"/>
            <w:r>
              <w:rPr>
                <w:spacing w:val="-2"/>
                <w:lang w:val="en-GB"/>
              </w:rPr>
              <w:t>地点</w:t>
            </w:r>
            <w:proofErr w:type="spellEnd"/>
            <w:r>
              <w:rPr>
                <w:spacing w:val="-2"/>
                <w:lang w:val="en-GB"/>
              </w:rPr>
              <w:t>/</w:t>
            </w:r>
            <w:r>
              <w:rPr>
                <w:rFonts w:hint="eastAsia"/>
                <w:spacing w:val="-2"/>
                <w:lang w:val="en-US" w:eastAsia="zh-CN"/>
              </w:rPr>
              <w:t>地区</w:t>
            </w:r>
          </w:p>
        </w:tc>
        <w:tc>
          <w:tcPr>
            <w:tcW w:w="2735" w:type="dxa"/>
          </w:tcPr>
          <w:p w14:paraId="4362D6B2" w14:textId="77777777" w:rsidR="00286835" w:rsidRDefault="00717D4F">
            <w:pPr>
              <w:pStyle w:val="Tabletext"/>
              <w:rPr>
                <w:rFonts w:eastAsiaTheme="minorEastAsia"/>
                <w:lang w:val="en-GB"/>
              </w:rPr>
            </w:pPr>
            <w:proofErr w:type="spellStart"/>
            <w:r>
              <w:rPr>
                <w:lang w:val="en-GB"/>
              </w:rPr>
              <w:t>故意</w:t>
            </w:r>
            <w:proofErr w:type="spellEnd"/>
            <w:r>
              <w:rPr>
                <w:rFonts w:hint="eastAsia"/>
                <w:lang w:val="en-GB" w:eastAsia="zh-CN"/>
              </w:rPr>
              <w:t>留白</w:t>
            </w:r>
          </w:p>
        </w:tc>
      </w:tr>
      <w:tr w:rsidR="00286835" w14:paraId="5E90E5B2" w14:textId="77777777">
        <w:trPr>
          <w:cantSplit/>
          <w:jc w:val="center"/>
        </w:trPr>
        <w:tc>
          <w:tcPr>
            <w:tcW w:w="426" w:type="dxa"/>
            <w:vAlign w:val="center"/>
          </w:tcPr>
          <w:p w14:paraId="5FEC8690" w14:textId="77777777" w:rsidR="00286835" w:rsidRDefault="00717D4F">
            <w:pPr>
              <w:pStyle w:val="Tabletext"/>
              <w:rPr>
                <w:rFonts w:eastAsiaTheme="minorEastAsia"/>
                <w:lang w:val="en-GB" w:eastAsia="de-DE"/>
              </w:rPr>
            </w:pPr>
            <w:bookmarkStart w:id="341" w:name="lt_pId1303"/>
            <w:r>
              <w:rPr>
                <w:rFonts w:eastAsiaTheme="minorEastAsia"/>
                <w:lang w:val="en-GB" w:eastAsia="de-DE"/>
              </w:rPr>
              <w:t>p</w:t>
            </w:r>
            <w:bookmarkEnd w:id="341"/>
          </w:p>
        </w:tc>
        <w:tc>
          <w:tcPr>
            <w:tcW w:w="6478" w:type="dxa"/>
          </w:tcPr>
          <w:p w14:paraId="0FF31B55" w14:textId="77777777" w:rsidR="00286835" w:rsidRDefault="00717D4F">
            <w:pPr>
              <w:pStyle w:val="Tabletext"/>
              <w:rPr>
                <w:i/>
                <w:iCs/>
                <w:spacing w:val="-2"/>
                <w:lang w:val="en-GB" w:eastAsia="zh-CN"/>
              </w:rPr>
            </w:pPr>
            <w:r>
              <w:rPr>
                <w:rFonts w:hint="eastAsia"/>
                <w:spacing w:val="-2"/>
                <w:lang w:val="en-GB" w:eastAsia="zh-CN"/>
              </w:rPr>
              <w:t>实施上述各项测量的设施所在位置</w:t>
            </w:r>
          </w:p>
        </w:tc>
        <w:tc>
          <w:tcPr>
            <w:tcW w:w="2735" w:type="dxa"/>
          </w:tcPr>
          <w:p w14:paraId="7C6C3742" w14:textId="77777777" w:rsidR="00286835" w:rsidRDefault="00717D4F">
            <w:pPr>
              <w:pStyle w:val="Tabletext"/>
              <w:rPr>
                <w:rFonts w:eastAsiaTheme="minorEastAsia"/>
                <w:lang w:val="en-GB"/>
              </w:rPr>
            </w:pPr>
            <w:proofErr w:type="spellStart"/>
            <w:r>
              <w:rPr>
                <w:lang w:val="en-GB"/>
              </w:rPr>
              <w:t>故意</w:t>
            </w:r>
            <w:proofErr w:type="spellEnd"/>
            <w:r>
              <w:rPr>
                <w:rFonts w:hint="eastAsia"/>
                <w:lang w:val="en-GB" w:eastAsia="zh-CN"/>
              </w:rPr>
              <w:t>留白</w:t>
            </w:r>
          </w:p>
        </w:tc>
      </w:tr>
      <w:tr w:rsidR="00286835" w14:paraId="6D9E7A38" w14:textId="77777777">
        <w:trPr>
          <w:cantSplit/>
          <w:jc w:val="center"/>
        </w:trPr>
        <w:tc>
          <w:tcPr>
            <w:tcW w:w="9639" w:type="dxa"/>
            <w:gridSpan w:val="3"/>
          </w:tcPr>
          <w:p w14:paraId="77C8CE47" w14:textId="77777777" w:rsidR="00286835" w:rsidRDefault="00717D4F">
            <w:pPr>
              <w:pStyle w:val="Tablehead"/>
              <w:rPr>
                <w:rFonts w:eastAsiaTheme="minorEastAsia"/>
                <w:szCs w:val="22"/>
                <w:lang w:val="en-GB" w:eastAsia="zh-CN"/>
              </w:rPr>
            </w:pPr>
            <w:r>
              <w:rPr>
                <w:rFonts w:eastAsiaTheme="minorEastAsia" w:hint="eastAsia"/>
                <w:szCs w:val="22"/>
                <w:lang w:val="en-GB" w:eastAsia="zh-CN"/>
              </w:rPr>
              <w:t>受干扰的收信电台所提供的详细情况</w:t>
            </w:r>
          </w:p>
        </w:tc>
      </w:tr>
      <w:tr w:rsidR="00286835" w14:paraId="11EFF129" w14:textId="77777777">
        <w:trPr>
          <w:cantSplit/>
          <w:jc w:val="center"/>
        </w:trPr>
        <w:tc>
          <w:tcPr>
            <w:tcW w:w="426" w:type="dxa"/>
            <w:vAlign w:val="center"/>
          </w:tcPr>
          <w:p w14:paraId="73C39D11" w14:textId="77777777" w:rsidR="00286835" w:rsidRDefault="00717D4F">
            <w:pPr>
              <w:pStyle w:val="Tabletext"/>
              <w:rPr>
                <w:rFonts w:eastAsiaTheme="minorEastAsia"/>
                <w:szCs w:val="22"/>
                <w:lang w:val="en-GB" w:eastAsia="de-DE"/>
              </w:rPr>
            </w:pPr>
            <w:bookmarkStart w:id="342" w:name="lt_pId1307"/>
            <w:r>
              <w:rPr>
                <w:rFonts w:eastAsiaTheme="minorEastAsia"/>
                <w:szCs w:val="22"/>
                <w:lang w:val="en-GB" w:eastAsia="de-DE"/>
              </w:rPr>
              <w:t>q</w:t>
            </w:r>
            <w:bookmarkEnd w:id="342"/>
          </w:p>
        </w:tc>
        <w:tc>
          <w:tcPr>
            <w:tcW w:w="6478" w:type="dxa"/>
          </w:tcPr>
          <w:p w14:paraId="326D9694" w14:textId="77777777" w:rsidR="00286835" w:rsidRDefault="00717D4F">
            <w:pPr>
              <w:pStyle w:val="Tabletext"/>
              <w:rPr>
                <w:rFonts w:eastAsiaTheme="minorEastAsia"/>
                <w:spacing w:val="-2"/>
                <w:szCs w:val="22"/>
                <w:lang w:val="en-GB"/>
              </w:rPr>
            </w:pPr>
            <w:r>
              <w:rPr>
                <w:rFonts w:hint="eastAsia"/>
                <w:spacing w:val="-2"/>
                <w:szCs w:val="22"/>
                <w:lang w:val="en-GB" w:eastAsia="zh-CN"/>
              </w:rPr>
              <w:t>电台</w:t>
            </w:r>
            <w:proofErr w:type="spellStart"/>
            <w:r>
              <w:rPr>
                <w:spacing w:val="-2"/>
                <w:szCs w:val="22"/>
                <w:lang w:val="en-GB"/>
              </w:rPr>
              <w:t>名称</w:t>
            </w:r>
            <w:proofErr w:type="spellEnd"/>
          </w:p>
        </w:tc>
        <w:tc>
          <w:tcPr>
            <w:tcW w:w="2735" w:type="dxa"/>
          </w:tcPr>
          <w:p w14:paraId="313679EB" w14:textId="77777777" w:rsidR="00286835" w:rsidRDefault="00717D4F">
            <w:pPr>
              <w:pStyle w:val="Tabletext"/>
              <w:rPr>
                <w:rFonts w:eastAsiaTheme="minorEastAsia"/>
                <w:szCs w:val="22"/>
                <w:lang w:val="en-GB"/>
              </w:rPr>
            </w:pPr>
            <w:bookmarkStart w:id="343" w:name="lt_pId1309"/>
            <w:r>
              <w:rPr>
                <w:rFonts w:eastAsiaTheme="minorEastAsia"/>
                <w:szCs w:val="22"/>
                <w:lang w:val="en-GB"/>
              </w:rPr>
              <w:t>RAS-01</w:t>
            </w:r>
            <w:bookmarkEnd w:id="343"/>
          </w:p>
        </w:tc>
      </w:tr>
      <w:tr w:rsidR="00286835" w14:paraId="02FCB41A" w14:textId="77777777">
        <w:trPr>
          <w:cantSplit/>
          <w:jc w:val="center"/>
        </w:trPr>
        <w:tc>
          <w:tcPr>
            <w:tcW w:w="426" w:type="dxa"/>
            <w:vAlign w:val="center"/>
          </w:tcPr>
          <w:p w14:paraId="3D035BA1" w14:textId="77777777" w:rsidR="00286835" w:rsidRDefault="00717D4F">
            <w:pPr>
              <w:pStyle w:val="Tabletext"/>
              <w:rPr>
                <w:rFonts w:eastAsiaTheme="minorEastAsia"/>
                <w:szCs w:val="22"/>
                <w:lang w:val="en-GB" w:eastAsia="de-DE"/>
              </w:rPr>
            </w:pPr>
            <w:bookmarkStart w:id="344" w:name="lt_pId1310"/>
            <w:r>
              <w:rPr>
                <w:rFonts w:eastAsiaTheme="minorEastAsia"/>
                <w:szCs w:val="22"/>
                <w:lang w:val="en-GB" w:eastAsia="de-DE"/>
              </w:rPr>
              <w:t>r</w:t>
            </w:r>
            <w:bookmarkEnd w:id="344"/>
          </w:p>
        </w:tc>
        <w:tc>
          <w:tcPr>
            <w:tcW w:w="6478" w:type="dxa"/>
          </w:tcPr>
          <w:p w14:paraId="44DF0FFF" w14:textId="77777777" w:rsidR="00286835" w:rsidRDefault="00717D4F">
            <w:pPr>
              <w:pStyle w:val="Tabletext"/>
              <w:rPr>
                <w:i/>
                <w:iCs/>
                <w:spacing w:val="-2"/>
                <w:szCs w:val="22"/>
                <w:lang w:val="en-GB" w:eastAsia="zh-CN"/>
              </w:rPr>
            </w:pPr>
            <w:r>
              <w:rPr>
                <w:rFonts w:hint="eastAsia"/>
                <w:spacing w:val="-2"/>
                <w:szCs w:val="22"/>
                <w:lang w:val="en-GB" w:eastAsia="zh-CN"/>
              </w:rPr>
              <w:t>位置</w:t>
            </w:r>
            <w:r>
              <w:rPr>
                <w:rFonts w:hint="eastAsia"/>
                <w:spacing w:val="-2"/>
                <w:szCs w:val="22"/>
                <w:lang w:val="en-GB" w:eastAsia="zh-CN"/>
              </w:rPr>
              <w:t>/</w:t>
            </w:r>
            <w:r>
              <w:rPr>
                <w:rFonts w:hint="eastAsia"/>
                <w:spacing w:val="-2"/>
                <w:szCs w:val="22"/>
                <w:lang w:val="en-GB" w:eastAsia="zh-CN"/>
              </w:rPr>
              <w:t>地点</w:t>
            </w:r>
            <w:r>
              <w:rPr>
                <w:rFonts w:hint="eastAsia"/>
                <w:spacing w:val="-2"/>
                <w:szCs w:val="22"/>
                <w:lang w:val="en-GB" w:eastAsia="zh-CN"/>
              </w:rPr>
              <w:t>/</w:t>
            </w:r>
            <w:r>
              <w:rPr>
                <w:rFonts w:hint="eastAsia"/>
                <w:spacing w:val="-2"/>
                <w:szCs w:val="22"/>
                <w:lang w:val="en-GB" w:eastAsia="zh-CN"/>
              </w:rPr>
              <w:t>地区</w:t>
            </w:r>
          </w:p>
        </w:tc>
        <w:tc>
          <w:tcPr>
            <w:tcW w:w="2735" w:type="dxa"/>
          </w:tcPr>
          <w:p w14:paraId="3C7581AE" w14:textId="0C1CDC9A" w:rsidR="00286835" w:rsidRDefault="00717D4F">
            <w:pPr>
              <w:pStyle w:val="Tabletext"/>
              <w:rPr>
                <w:rFonts w:eastAsiaTheme="minorEastAsia"/>
                <w:szCs w:val="22"/>
                <w:lang w:val="en-GB"/>
              </w:rPr>
            </w:pPr>
            <w:bookmarkStart w:id="345" w:name="lt_pId1312"/>
            <w:r>
              <w:rPr>
                <w:rFonts w:eastAsiaTheme="minorEastAsia" w:hint="eastAsia"/>
                <w:szCs w:val="22"/>
                <w:lang w:val="en-GB" w:eastAsia="zh-CN"/>
              </w:rPr>
              <w:t>纬度：</w:t>
            </w:r>
            <w:r>
              <w:rPr>
                <w:rFonts w:eastAsiaTheme="minorEastAsia"/>
                <w:szCs w:val="22"/>
                <w:lang w:val="en-GB"/>
              </w:rPr>
              <w:t>10.0123</w:t>
            </w:r>
            <w:r>
              <w:rPr>
                <w:rFonts w:eastAsiaTheme="minorEastAsia" w:hint="eastAsia"/>
                <w:szCs w:val="22"/>
                <w:lang w:val="en-GB" w:eastAsia="zh-CN"/>
              </w:rPr>
              <w:t>；</w:t>
            </w:r>
            <w:r w:rsidR="004D7CB2">
              <w:rPr>
                <w:rFonts w:eastAsiaTheme="minorEastAsia"/>
                <w:szCs w:val="22"/>
                <w:lang w:val="en-GB" w:eastAsia="zh-CN"/>
              </w:rPr>
              <w:br/>
            </w:r>
            <w:r>
              <w:rPr>
                <w:rFonts w:eastAsiaTheme="minorEastAsia" w:hint="eastAsia"/>
                <w:szCs w:val="22"/>
                <w:lang w:val="en-GB" w:eastAsia="zh-CN"/>
              </w:rPr>
              <w:t>经度：</w:t>
            </w:r>
            <w:r>
              <w:rPr>
                <w:rFonts w:eastAsiaTheme="minorEastAsia"/>
                <w:szCs w:val="22"/>
                <w:lang w:val="en-GB"/>
              </w:rPr>
              <w:t>23.0123</w:t>
            </w:r>
            <w:bookmarkEnd w:id="345"/>
          </w:p>
        </w:tc>
      </w:tr>
      <w:tr w:rsidR="00286835" w14:paraId="4900F7E3" w14:textId="77777777">
        <w:trPr>
          <w:cantSplit/>
          <w:jc w:val="center"/>
        </w:trPr>
        <w:tc>
          <w:tcPr>
            <w:tcW w:w="426" w:type="dxa"/>
            <w:vAlign w:val="center"/>
          </w:tcPr>
          <w:p w14:paraId="3395EC4A" w14:textId="77777777" w:rsidR="00286835" w:rsidRDefault="00717D4F">
            <w:pPr>
              <w:pStyle w:val="Tabletext"/>
              <w:rPr>
                <w:rFonts w:eastAsiaTheme="minorEastAsia"/>
                <w:szCs w:val="22"/>
                <w:lang w:val="en-GB" w:eastAsia="de-DE"/>
              </w:rPr>
            </w:pPr>
            <w:bookmarkStart w:id="346" w:name="lt_pId1313"/>
            <w:r>
              <w:rPr>
                <w:rFonts w:eastAsiaTheme="minorEastAsia"/>
                <w:szCs w:val="22"/>
                <w:lang w:val="en-GB" w:eastAsia="de-DE"/>
              </w:rPr>
              <w:t>s</w:t>
            </w:r>
            <w:bookmarkEnd w:id="346"/>
          </w:p>
        </w:tc>
        <w:tc>
          <w:tcPr>
            <w:tcW w:w="6478" w:type="dxa"/>
            <w:vAlign w:val="center"/>
          </w:tcPr>
          <w:p w14:paraId="1996981F" w14:textId="77777777" w:rsidR="00286835" w:rsidRDefault="00717D4F">
            <w:pPr>
              <w:pStyle w:val="Tabletext"/>
              <w:rPr>
                <w:rFonts w:eastAsiaTheme="minorEastAsia"/>
                <w:szCs w:val="22"/>
                <w:lang w:val="en-GB" w:eastAsia="de-DE"/>
              </w:rPr>
            </w:pPr>
            <w:r>
              <w:rPr>
                <w:spacing w:val="-2"/>
                <w:szCs w:val="22"/>
                <w:lang w:val="en-GB" w:eastAsia="zh-CN"/>
              </w:rPr>
              <w:t>有害干扰发生的日期和时间</w:t>
            </w:r>
            <w:r>
              <w:rPr>
                <w:rFonts w:hint="eastAsia"/>
                <w:spacing w:val="-2"/>
                <w:szCs w:val="22"/>
                <w:lang w:val="en-GB" w:eastAsia="zh-CN"/>
              </w:rPr>
              <w:t>（</w:t>
            </w:r>
            <w:r>
              <w:rPr>
                <w:spacing w:val="-2"/>
                <w:szCs w:val="22"/>
                <w:lang w:val="en-GB" w:eastAsia="zh-CN"/>
              </w:rPr>
              <w:t>UTC</w:t>
            </w:r>
            <w:r>
              <w:rPr>
                <w:rFonts w:hint="eastAsia"/>
                <w:spacing w:val="-2"/>
                <w:szCs w:val="22"/>
                <w:lang w:val="en-GB" w:eastAsia="zh-CN"/>
              </w:rPr>
              <w:t>）</w:t>
            </w:r>
          </w:p>
        </w:tc>
        <w:tc>
          <w:tcPr>
            <w:tcW w:w="2735" w:type="dxa"/>
          </w:tcPr>
          <w:p w14:paraId="4156A172" w14:textId="77777777" w:rsidR="00286835" w:rsidRDefault="00717D4F">
            <w:pPr>
              <w:pStyle w:val="Tabletext"/>
              <w:rPr>
                <w:rFonts w:eastAsiaTheme="minorEastAsia"/>
                <w:spacing w:val="-2"/>
                <w:szCs w:val="22"/>
                <w:lang w:val="en-GB" w:eastAsia="zh-CN"/>
              </w:rPr>
            </w:pPr>
            <w:bookmarkStart w:id="347" w:name="lt_pId1315"/>
            <w:r>
              <w:rPr>
                <w:rFonts w:hint="eastAsia"/>
                <w:spacing w:val="-2"/>
                <w:szCs w:val="22"/>
                <w:lang w:val="en-GB" w:eastAsia="zh-CN"/>
              </w:rPr>
              <w:t>日期：</w:t>
            </w:r>
            <w:r>
              <w:rPr>
                <w:spacing w:val="-2"/>
                <w:szCs w:val="22"/>
                <w:lang w:val="en-GB" w:eastAsia="zh-CN"/>
              </w:rPr>
              <w:t>05.06.2019</w:t>
            </w:r>
            <w:bookmarkEnd w:id="347"/>
            <w:r>
              <w:rPr>
                <w:rFonts w:eastAsiaTheme="minorEastAsia"/>
                <w:spacing w:val="-2"/>
                <w:szCs w:val="22"/>
                <w:lang w:val="en-GB" w:eastAsia="zh-CN"/>
              </w:rPr>
              <w:t xml:space="preserve"> </w:t>
            </w:r>
          </w:p>
          <w:p w14:paraId="337C777E" w14:textId="77777777" w:rsidR="00286835" w:rsidRDefault="00717D4F">
            <w:pPr>
              <w:pStyle w:val="Tabletext"/>
              <w:rPr>
                <w:rFonts w:eastAsiaTheme="minorEastAsia"/>
                <w:szCs w:val="22"/>
                <w:lang w:val="en-GB" w:eastAsia="zh-CN"/>
              </w:rPr>
            </w:pPr>
            <w:bookmarkStart w:id="348" w:name="lt_pId1316"/>
            <w:r>
              <w:rPr>
                <w:rFonts w:hint="eastAsia"/>
                <w:spacing w:val="-2"/>
                <w:szCs w:val="22"/>
                <w:lang w:val="en-GB" w:eastAsia="zh-CN"/>
              </w:rPr>
              <w:t>时间（</w:t>
            </w:r>
            <w:r>
              <w:rPr>
                <w:rFonts w:hint="eastAsia"/>
                <w:spacing w:val="-2"/>
                <w:szCs w:val="22"/>
                <w:lang w:val="en-GB" w:eastAsia="zh-CN"/>
              </w:rPr>
              <w:t>UTC</w:t>
            </w:r>
            <w:r>
              <w:rPr>
                <w:rFonts w:hint="eastAsia"/>
                <w:spacing w:val="-2"/>
                <w:szCs w:val="22"/>
                <w:lang w:val="en-GB" w:eastAsia="zh-CN"/>
              </w:rPr>
              <w:t>）：</w:t>
            </w:r>
            <w:r>
              <w:rPr>
                <w:spacing w:val="-2"/>
                <w:szCs w:val="22"/>
                <w:lang w:val="en-GB" w:eastAsia="zh-CN"/>
              </w:rPr>
              <w:t>15:20</w:t>
            </w:r>
            <w:bookmarkEnd w:id="348"/>
          </w:p>
        </w:tc>
      </w:tr>
      <w:tr w:rsidR="00286835" w14:paraId="68251D25" w14:textId="77777777">
        <w:trPr>
          <w:cantSplit/>
          <w:jc w:val="center"/>
        </w:trPr>
        <w:tc>
          <w:tcPr>
            <w:tcW w:w="426" w:type="dxa"/>
            <w:vAlign w:val="center"/>
          </w:tcPr>
          <w:p w14:paraId="45329482" w14:textId="77777777" w:rsidR="00286835" w:rsidRDefault="00717D4F">
            <w:pPr>
              <w:pStyle w:val="Tabletext"/>
              <w:rPr>
                <w:rFonts w:eastAsiaTheme="minorEastAsia"/>
                <w:szCs w:val="22"/>
                <w:lang w:val="en-GB" w:eastAsia="zh-CN"/>
              </w:rPr>
            </w:pPr>
            <w:bookmarkStart w:id="349" w:name="lt_pId1317"/>
            <w:r>
              <w:rPr>
                <w:rFonts w:eastAsiaTheme="minorEastAsia"/>
                <w:szCs w:val="22"/>
                <w:lang w:val="en-GB" w:eastAsia="zh-CN"/>
              </w:rPr>
              <w:t>t</w:t>
            </w:r>
            <w:bookmarkEnd w:id="349"/>
          </w:p>
        </w:tc>
        <w:tc>
          <w:tcPr>
            <w:tcW w:w="6478" w:type="dxa"/>
          </w:tcPr>
          <w:p w14:paraId="40781F49" w14:textId="77777777" w:rsidR="00286835" w:rsidRDefault="00717D4F">
            <w:pPr>
              <w:pStyle w:val="Tabletext"/>
              <w:rPr>
                <w:spacing w:val="-2"/>
                <w:szCs w:val="22"/>
                <w:lang w:val="en-GB" w:eastAsia="zh-CN"/>
              </w:rPr>
            </w:pPr>
            <w:r>
              <w:rPr>
                <w:rFonts w:hint="eastAsia"/>
                <w:spacing w:val="-2"/>
                <w:szCs w:val="22"/>
                <w:lang w:val="en-GB" w:eastAsia="zh-CN"/>
              </w:rPr>
              <w:t>方位（</w:t>
            </w:r>
            <w:r>
              <w:rPr>
                <w:spacing w:val="-2"/>
                <w:szCs w:val="22"/>
                <w:lang w:val="en-GB" w:eastAsia="zh-CN"/>
              </w:rPr>
              <w:t>QTE</w:t>
            </w:r>
            <w:r>
              <w:rPr>
                <w:rFonts w:hint="eastAsia"/>
                <w:spacing w:val="-2"/>
                <w:szCs w:val="22"/>
                <w:lang w:val="en-GB" w:eastAsia="zh-CN"/>
              </w:rPr>
              <w:t>）</w:t>
            </w:r>
            <w:r>
              <w:rPr>
                <w:spacing w:val="-2"/>
                <w:szCs w:val="22"/>
                <w:lang w:val="en-GB" w:eastAsia="zh-CN"/>
              </w:rPr>
              <w:t>或</w:t>
            </w:r>
            <w:r>
              <w:rPr>
                <w:rFonts w:hint="eastAsia"/>
                <w:spacing w:val="-2"/>
                <w:szCs w:val="22"/>
                <w:lang w:val="en-GB" w:eastAsia="zh-CN"/>
              </w:rPr>
              <w:t>其他详情</w:t>
            </w:r>
          </w:p>
        </w:tc>
        <w:tc>
          <w:tcPr>
            <w:tcW w:w="2735" w:type="dxa"/>
            <w:vAlign w:val="center"/>
          </w:tcPr>
          <w:p w14:paraId="5B55081D" w14:textId="77777777" w:rsidR="00286835" w:rsidRDefault="00286835">
            <w:pPr>
              <w:pStyle w:val="Tabletext"/>
              <w:rPr>
                <w:rFonts w:eastAsiaTheme="minorEastAsia"/>
                <w:szCs w:val="22"/>
                <w:lang w:val="en-GB" w:eastAsia="zh-CN"/>
              </w:rPr>
            </w:pPr>
          </w:p>
        </w:tc>
      </w:tr>
      <w:tr w:rsidR="00286835" w14:paraId="0580578C" w14:textId="77777777">
        <w:trPr>
          <w:cantSplit/>
          <w:jc w:val="center"/>
        </w:trPr>
        <w:tc>
          <w:tcPr>
            <w:tcW w:w="426" w:type="dxa"/>
            <w:vAlign w:val="center"/>
          </w:tcPr>
          <w:p w14:paraId="72DC01C2" w14:textId="77777777" w:rsidR="00286835" w:rsidRDefault="00717D4F">
            <w:pPr>
              <w:pStyle w:val="Tabletext"/>
              <w:rPr>
                <w:rFonts w:eastAsiaTheme="minorEastAsia"/>
                <w:szCs w:val="22"/>
                <w:lang w:val="en-GB"/>
              </w:rPr>
            </w:pPr>
            <w:bookmarkStart w:id="350" w:name="lt_pId1319"/>
            <w:r>
              <w:rPr>
                <w:rFonts w:eastAsiaTheme="minorEastAsia"/>
                <w:szCs w:val="22"/>
                <w:lang w:val="en-GB" w:eastAsia="de-DE"/>
              </w:rPr>
              <w:t>u</w:t>
            </w:r>
            <w:bookmarkEnd w:id="350"/>
          </w:p>
        </w:tc>
        <w:tc>
          <w:tcPr>
            <w:tcW w:w="6478" w:type="dxa"/>
          </w:tcPr>
          <w:p w14:paraId="7D3C7033" w14:textId="77777777" w:rsidR="00286835" w:rsidRDefault="00717D4F">
            <w:pPr>
              <w:pStyle w:val="Tabletext"/>
              <w:rPr>
                <w:rFonts w:eastAsiaTheme="minorEastAsia"/>
                <w:spacing w:val="-2"/>
                <w:szCs w:val="22"/>
                <w:lang w:val="en-GB"/>
              </w:rPr>
            </w:pPr>
            <w:r>
              <w:rPr>
                <w:rFonts w:hint="eastAsia"/>
                <w:spacing w:val="-2"/>
                <w:szCs w:val="22"/>
                <w:lang w:val="en-GB" w:eastAsia="zh-CN"/>
              </w:rPr>
              <w:t>电台类别</w:t>
            </w:r>
            <w:r>
              <w:rPr>
                <w:spacing w:val="-2"/>
                <w:szCs w:val="22"/>
                <w:lang w:val="en-GB" w:eastAsia="zh-CN"/>
              </w:rPr>
              <w:t>和</w:t>
            </w:r>
            <w:r>
              <w:rPr>
                <w:rFonts w:hint="eastAsia"/>
                <w:spacing w:val="-2"/>
                <w:szCs w:val="22"/>
                <w:lang w:val="en-GB" w:eastAsia="zh-CN"/>
              </w:rPr>
              <w:t>业务</w:t>
            </w:r>
            <w:r>
              <w:rPr>
                <w:spacing w:val="-2"/>
                <w:szCs w:val="22"/>
                <w:lang w:val="en-GB" w:eastAsia="zh-CN"/>
              </w:rPr>
              <w:t>性质</w:t>
            </w:r>
          </w:p>
        </w:tc>
        <w:tc>
          <w:tcPr>
            <w:tcW w:w="2735" w:type="dxa"/>
            <w:vAlign w:val="center"/>
          </w:tcPr>
          <w:p w14:paraId="12A95721" w14:textId="77777777" w:rsidR="00286835" w:rsidRDefault="00717D4F">
            <w:pPr>
              <w:pStyle w:val="Tabletext"/>
              <w:rPr>
                <w:rFonts w:eastAsiaTheme="minorEastAsia"/>
                <w:szCs w:val="22"/>
                <w:lang w:val="en-GB"/>
              </w:rPr>
            </w:pPr>
            <w:bookmarkStart w:id="351" w:name="lt_pId1321"/>
            <w:r>
              <w:rPr>
                <w:rFonts w:eastAsiaTheme="minorEastAsia"/>
                <w:szCs w:val="22"/>
                <w:lang w:val="en-GB"/>
              </w:rPr>
              <w:t>RA</w:t>
            </w:r>
            <w:bookmarkEnd w:id="351"/>
          </w:p>
        </w:tc>
      </w:tr>
      <w:tr w:rsidR="00286835" w14:paraId="23DBEE81" w14:textId="77777777">
        <w:trPr>
          <w:cantSplit/>
          <w:jc w:val="center"/>
        </w:trPr>
        <w:tc>
          <w:tcPr>
            <w:tcW w:w="426" w:type="dxa"/>
            <w:vAlign w:val="center"/>
          </w:tcPr>
          <w:p w14:paraId="27AB3F12" w14:textId="77777777" w:rsidR="00286835" w:rsidRDefault="00717D4F">
            <w:pPr>
              <w:pStyle w:val="Tabletext"/>
              <w:rPr>
                <w:rFonts w:eastAsiaTheme="minorEastAsia"/>
                <w:szCs w:val="22"/>
                <w:lang w:val="en-GB" w:eastAsia="de-DE"/>
              </w:rPr>
            </w:pPr>
            <w:bookmarkStart w:id="352" w:name="lt_pId1322"/>
            <w:r>
              <w:rPr>
                <w:rFonts w:eastAsiaTheme="minorEastAsia"/>
                <w:szCs w:val="22"/>
                <w:lang w:val="en-GB" w:eastAsia="de-DE"/>
              </w:rPr>
              <w:t>v</w:t>
            </w:r>
            <w:bookmarkEnd w:id="352"/>
          </w:p>
        </w:tc>
        <w:tc>
          <w:tcPr>
            <w:tcW w:w="6478" w:type="dxa"/>
          </w:tcPr>
          <w:p w14:paraId="6F9F6BA1" w14:textId="77777777" w:rsidR="00286835" w:rsidRDefault="00717D4F">
            <w:pPr>
              <w:pStyle w:val="Tabletext"/>
              <w:rPr>
                <w:spacing w:val="-2"/>
                <w:szCs w:val="22"/>
                <w:lang w:val="en-GB" w:eastAsia="zh-CN"/>
              </w:rPr>
            </w:pPr>
            <w:r>
              <w:rPr>
                <w:rFonts w:hint="eastAsia"/>
                <w:spacing w:val="-2"/>
                <w:szCs w:val="22"/>
                <w:lang w:val="en-GB" w:eastAsia="zh-CN"/>
              </w:rPr>
              <w:t>有用发射在受干扰的收信电台的场强、功率通量密度或亮温</w:t>
            </w:r>
          </w:p>
        </w:tc>
        <w:tc>
          <w:tcPr>
            <w:tcW w:w="2735" w:type="dxa"/>
            <w:vAlign w:val="center"/>
          </w:tcPr>
          <w:p w14:paraId="51F0F460" w14:textId="77777777" w:rsidR="00286835" w:rsidRDefault="00286835">
            <w:pPr>
              <w:pStyle w:val="Tabletext"/>
              <w:rPr>
                <w:rFonts w:eastAsiaTheme="minorEastAsia"/>
                <w:szCs w:val="22"/>
                <w:lang w:val="en-GB" w:eastAsia="zh-CN"/>
              </w:rPr>
            </w:pPr>
          </w:p>
        </w:tc>
      </w:tr>
      <w:tr w:rsidR="00286835" w14:paraId="3C3B30FF" w14:textId="77777777">
        <w:trPr>
          <w:cantSplit/>
          <w:jc w:val="center"/>
        </w:trPr>
        <w:tc>
          <w:tcPr>
            <w:tcW w:w="426" w:type="dxa"/>
            <w:vAlign w:val="center"/>
          </w:tcPr>
          <w:p w14:paraId="4759865B" w14:textId="77777777" w:rsidR="00286835" w:rsidRDefault="00717D4F">
            <w:pPr>
              <w:pStyle w:val="Tabletext"/>
              <w:rPr>
                <w:rFonts w:eastAsiaTheme="minorEastAsia"/>
                <w:szCs w:val="22"/>
                <w:lang w:val="en-GB" w:eastAsia="de-DE"/>
              </w:rPr>
            </w:pPr>
            <w:bookmarkStart w:id="353" w:name="lt_pId1324"/>
            <w:r>
              <w:rPr>
                <w:rFonts w:eastAsiaTheme="minorEastAsia"/>
                <w:szCs w:val="22"/>
                <w:lang w:val="en-GB" w:eastAsia="de-DE"/>
              </w:rPr>
              <w:t>w</w:t>
            </w:r>
            <w:bookmarkEnd w:id="353"/>
          </w:p>
        </w:tc>
        <w:tc>
          <w:tcPr>
            <w:tcW w:w="6478" w:type="dxa"/>
            <w:vAlign w:val="center"/>
          </w:tcPr>
          <w:p w14:paraId="50843370" w14:textId="77777777" w:rsidR="00286835" w:rsidRDefault="00717D4F">
            <w:pPr>
              <w:pStyle w:val="Tabletext"/>
              <w:rPr>
                <w:spacing w:val="-2"/>
                <w:szCs w:val="22"/>
                <w:lang w:val="en-GB" w:eastAsia="zh-CN"/>
              </w:rPr>
            </w:pPr>
            <w:r>
              <w:rPr>
                <w:spacing w:val="-2"/>
                <w:szCs w:val="22"/>
                <w:lang w:val="en-GB" w:eastAsia="zh-CN"/>
              </w:rPr>
              <w:t>接收天线的极化或</w:t>
            </w:r>
            <w:r>
              <w:rPr>
                <w:rFonts w:hint="eastAsia"/>
                <w:spacing w:val="-2"/>
                <w:szCs w:val="22"/>
                <w:lang w:val="en-GB" w:eastAsia="zh-CN"/>
              </w:rPr>
              <w:t>观测得的</w:t>
            </w:r>
            <w:r>
              <w:rPr>
                <w:spacing w:val="-2"/>
                <w:szCs w:val="22"/>
                <w:lang w:val="en-GB" w:eastAsia="zh-CN"/>
              </w:rPr>
              <w:t>极化</w:t>
            </w:r>
          </w:p>
        </w:tc>
        <w:tc>
          <w:tcPr>
            <w:tcW w:w="2735" w:type="dxa"/>
            <w:vAlign w:val="center"/>
          </w:tcPr>
          <w:p w14:paraId="7AB63C7B" w14:textId="77777777" w:rsidR="00286835" w:rsidRDefault="00286835">
            <w:pPr>
              <w:pStyle w:val="Tabletext"/>
              <w:rPr>
                <w:rFonts w:eastAsiaTheme="minorEastAsia"/>
                <w:szCs w:val="22"/>
                <w:lang w:val="en-GB" w:eastAsia="zh-CN"/>
              </w:rPr>
            </w:pPr>
          </w:p>
        </w:tc>
      </w:tr>
      <w:tr w:rsidR="00286835" w14:paraId="4F9DFA84" w14:textId="77777777">
        <w:trPr>
          <w:cantSplit/>
          <w:jc w:val="center"/>
        </w:trPr>
        <w:tc>
          <w:tcPr>
            <w:tcW w:w="426" w:type="dxa"/>
            <w:vAlign w:val="center"/>
          </w:tcPr>
          <w:p w14:paraId="45D37948" w14:textId="77777777" w:rsidR="00286835" w:rsidRDefault="00717D4F">
            <w:pPr>
              <w:pStyle w:val="Tabletext"/>
              <w:rPr>
                <w:rFonts w:eastAsiaTheme="minorEastAsia"/>
                <w:szCs w:val="22"/>
                <w:lang w:val="en-GB" w:eastAsia="de-DE"/>
              </w:rPr>
            </w:pPr>
            <w:bookmarkStart w:id="354" w:name="lt_pId1326"/>
            <w:r>
              <w:rPr>
                <w:rFonts w:eastAsiaTheme="minorEastAsia"/>
                <w:szCs w:val="22"/>
                <w:lang w:val="en-GB" w:eastAsia="de-DE"/>
              </w:rPr>
              <w:t>x</w:t>
            </w:r>
            <w:bookmarkEnd w:id="354"/>
          </w:p>
        </w:tc>
        <w:tc>
          <w:tcPr>
            <w:tcW w:w="6478" w:type="dxa"/>
            <w:vAlign w:val="center"/>
          </w:tcPr>
          <w:p w14:paraId="5CE0A668" w14:textId="77777777" w:rsidR="00286835" w:rsidRDefault="00717D4F">
            <w:pPr>
              <w:pStyle w:val="Tabletext"/>
              <w:rPr>
                <w:spacing w:val="-2"/>
                <w:szCs w:val="22"/>
                <w:lang w:val="en-GB" w:eastAsia="zh-CN"/>
              </w:rPr>
            </w:pPr>
            <w:r>
              <w:rPr>
                <w:rFonts w:hint="eastAsia"/>
                <w:spacing w:val="-2"/>
                <w:szCs w:val="22"/>
                <w:lang w:val="en-GB" w:eastAsia="zh-CN"/>
              </w:rPr>
              <w:t>要求采取的行动</w:t>
            </w:r>
          </w:p>
        </w:tc>
        <w:tc>
          <w:tcPr>
            <w:tcW w:w="2735" w:type="dxa"/>
          </w:tcPr>
          <w:p w14:paraId="315CC929" w14:textId="77777777" w:rsidR="00286835" w:rsidRDefault="00717D4F">
            <w:pPr>
              <w:pStyle w:val="Tabletext"/>
              <w:jc w:val="left"/>
              <w:rPr>
                <w:rFonts w:eastAsiaTheme="minorEastAsia"/>
                <w:szCs w:val="22"/>
                <w:lang w:val="en-GB"/>
              </w:rPr>
            </w:pPr>
            <w:proofErr w:type="spellStart"/>
            <w:r>
              <w:rPr>
                <w:szCs w:val="22"/>
                <w:lang w:val="en-GB"/>
              </w:rPr>
              <w:t>消除有害干扰</w:t>
            </w:r>
            <w:proofErr w:type="spellEnd"/>
          </w:p>
        </w:tc>
      </w:tr>
    </w:tbl>
    <w:p w14:paraId="7AA084DF" w14:textId="77777777" w:rsidR="00286835" w:rsidRDefault="00286835">
      <w:pPr>
        <w:spacing w:before="0"/>
        <w:rPr>
          <w:rFonts w:eastAsiaTheme="minorEastAsia"/>
          <w:sz w:val="20"/>
          <w:lang w:val="en-GB" w:eastAsia="zh-CN"/>
        </w:rPr>
      </w:pPr>
    </w:p>
    <w:p w14:paraId="7B1666EE" w14:textId="215D679F" w:rsidR="00286835" w:rsidRDefault="00717D4F">
      <w:pPr>
        <w:pStyle w:val="Heading2"/>
        <w:rPr>
          <w:rFonts w:eastAsiaTheme="minorEastAsia"/>
          <w:lang w:val="en-GB" w:eastAsia="zh-CN"/>
        </w:rPr>
      </w:pPr>
      <w:bookmarkStart w:id="355" w:name="lt_pId1329"/>
      <w:r>
        <w:rPr>
          <w:rFonts w:eastAsiaTheme="minorEastAsia"/>
          <w:lang w:val="en-GB"/>
        </w:rPr>
        <w:t>A2.</w:t>
      </w:r>
      <w:r>
        <w:rPr>
          <w:rFonts w:eastAsiaTheme="minorEastAsia"/>
          <w:lang w:val="en-GB" w:eastAsia="zh-CN"/>
        </w:rPr>
        <w:t>5</w:t>
      </w:r>
      <w:bookmarkEnd w:id="355"/>
      <w:r>
        <w:rPr>
          <w:rFonts w:eastAsiaTheme="minorEastAsia"/>
          <w:lang w:val="en-GB" w:eastAsia="zh-CN"/>
        </w:rPr>
        <w:tab/>
      </w:r>
      <w:bookmarkStart w:id="356" w:name="lt_pId1330"/>
      <w:r>
        <w:rPr>
          <w:rFonts w:eastAsiaTheme="minorEastAsia" w:hint="eastAsia"/>
          <w:lang w:val="en-GB" w:eastAsia="zh-CN"/>
        </w:rPr>
        <w:t>干扰场景</w:t>
      </w:r>
      <w:r>
        <w:rPr>
          <w:rFonts w:eastAsiaTheme="minorEastAsia"/>
          <w:lang w:val="en-GB" w:eastAsia="zh-CN"/>
        </w:rPr>
        <w:t>E</w:t>
      </w:r>
      <w:bookmarkEnd w:id="356"/>
      <w:r>
        <w:rPr>
          <w:rFonts w:hint="eastAsia"/>
          <w:lang w:val="en-GB" w:eastAsia="zh-CN"/>
        </w:rPr>
        <w:t>（</w:t>
      </w:r>
      <w:r>
        <w:rPr>
          <w:lang w:val="en-GB" w:eastAsia="zh-CN"/>
        </w:rPr>
        <w:t>空对空</w:t>
      </w:r>
      <w:r>
        <w:rPr>
          <w:rFonts w:hint="eastAsia"/>
          <w:lang w:val="en-GB" w:eastAsia="zh-CN"/>
        </w:rPr>
        <w:t>）</w:t>
      </w:r>
    </w:p>
    <w:p w14:paraId="2577A57C" w14:textId="77777777" w:rsidR="00286835" w:rsidRDefault="00717D4F" w:rsidP="009C7CAD">
      <w:pPr>
        <w:ind w:firstLineChars="200" w:firstLine="480"/>
        <w:rPr>
          <w:lang w:val="en-GB" w:eastAsia="zh-CN"/>
        </w:rPr>
      </w:pPr>
      <w:r>
        <w:rPr>
          <w:rFonts w:hint="eastAsia"/>
          <w:lang w:val="en-US" w:eastAsia="zh-CN"/>
        </w:rPr>
        <w:t>本案例</w:t>
      </w:r>
      <w:r>
        <w:rPr>
          <w:lang w:val="en-GB" w:eastAsia="zh-CN"/>
        </w:rPr>
        <w:t>描述</w:t>
      </w:r>
      <w:r>
        <w:rPr>
          <w:rFonts w:hint="eastAsia"/>
          <w:lang w:val="en-US" w:eastAsia="zh-CN"/>
        </w:rPr>
        <w:t>了</w:t>
      </w:r>
      <w:r>
        <w:rPr>
          <w:lang w:val="en-GB" w:eastAsia="zh-CN"/>
        </w:rPr>
        <w:t>一个</w:t>
      </w:r>
      <w:r>
        <w:rPr>
          <w:rFonts w:hint="eastAsia"/>
          <w:lang w:val="en-GB" w:eastAsia="zh-CN"/>
        </w:rPr>
        <w:t>非对地静止卫星</w:t>
      </w:r>
      <w:r>
        <w:rPr>
          <w:lang w:val="en-GB" w:eastAsia="zh-CN"/>
        </w:rPr>
        <w:t>系统</w:t>
      </w:r>
      <w:r>
        <w:rPr>
          <w:lang w:val="en-GB" w:eastAsia="zh-CN"/>
        </w:rPr>
        <w:t>NGSO1</w:t>
      </w:r>
      <w:r>
        <w:rPr>
          <w:lang w:val="en-GB" w:eastAsia="zh-CN"/>
        </w:rPr>
        <w:t>，该系统</w:t>
      </w:r>
      <w:r>
        <w:rPr>
          <w:rFonts w:hint="eastAsia"/>
          <w:lang w:val="en-US" w:eastAsia="zh-CN"/>
        </w:rPr>
        <w:t>拟</w:t>
      </w:r>
      <w:r>
        <w:rPr>
          <w:lang w:val="en-GB" w:eastAsia="zh-CN"/>
        </w:rPr>
        <w:t>通过卫星间链路与</w:t>
      </w:r>
      <w:r>
        <w:rPr>
          <w:rFonts w:hint="eastAsia"/>
          <w:lang w:val="en-GB" w:eastAsia="zh-CN"/>
        </w:rPr>
        <w:t>对地静止</w:t>
      </w:r>
      <w:r>
        <w:rPr>
          <w:lang w:val="en-GB" w:eastAsia="zh-CN"/>
        </w:rPr>
        <w:t>卫星</w:t>
      </w:r>
      <w:r>
        <w:rPr>
          <w:lang w:val="en-GB" w:eastAsia="zh-CN"/>
        </w:rPr>
        <w:t>GSO1</w:t>
      </w:r>
      <w:r>
        <w:rPr>
          <w:lang w:val="en-GB" w:eastAsia="zh-CN"/>
        </w:rPr>
        <w:t>通信，但对相邻的</w:t>
      </w:r>
      <w:r>
        <w:rPr>
          <w:rFonts w:hint="eastAsia"/>
          <w:lang w:val="en-GB" w:eastAsia="zh-CN"/>
        </w:rPr>
        <w:t>对地静止</w:t>
      </w:r>
      <w:r>
        <w:rPr>
          <w:lang w:val="en-GB" w:eastAsia="zh-CN"/>
        </w:rPr>
        <w:t>卫星</w:t>
      </w:r>
      <w:r>
        <w:rPr>
          <w:lang w:val="en-GB" w:eastAsia="zh-CN"/>
        </w:rPr>
        <w:t>GSO2</w:t>
      </w:r>
      <w:r>
        <w:rPr>
          <w:lang w:val="en-GB" w:eastAsia="zh-CN"/>
        </w:rPr>
        <w:t>造成干扰。</w:t>
      </w:r>
      <w:r>
        <w:rPr>
          <w:rFonts w:hint="eastAsia"/>
          <w:lang w:val="en-US" w:eastAsia="zh-CN"/>
        </w:rPr>
        <w:t>此类</w:t>
      </w:r>
      <w:r>
        <w:rPr>
          <w:lang w:val="en-GB" w:eastAsia="zh-CN"/>
        </w:rPr>
        <w:t>干扰由</w:t>
      </w:r>
      <w:r>
        <w:rPr>
          <w:lang w:val="en-GB" w:eastAsia="zh-CN"/>
        </w:rPr>
        <w:t>GSO2</w:t>
      </w:r>
      <w:r>
        <w:rPr>
          <w:lang w:val="en-GB" w:eastAsia="zh-CN"/>
        </w:rPr>
        <w:t>转发，</w:t>
      </w:r>
      <w:r>
        <w:rPr>
          <w:rFonts w:hint="eastAsia"/>
          <w:lang w:val="en-US" w:eastAsia="zh-CN"/>
        </w:rPr>
        <w:t>并</w:t>
      </w:r>
      <w:r>
        <w:rPr>
          <w:lang w:val="en-GB" w:eastAsia="zh-CN"/>
        </w:rPr>
        <w:t>与有用信号一起由相关</w:t>
      </w:r>
      <w:r>
        <w:rPr>
          <w:rFonts w:hint="eastAsia"/>
          <w:lang w:val="en-GB" w:eastAsia="zh-CN"/>
        </w:rPr>
        <w:t>地球站</w:t>
      </w:r>
      <w:r>
        <w:rPr>
          <w:lang w:val="en-GB" w:eastAsia="zh-CN"/>
        </w:rPr>
        <w:t>接收。</w:t>
      </w:r>
    </w:p>
    <w:p w14:paraId="7A14449C" w14:textId="77777777" w:rsidR="00286835" w:rsidRDefault="00717D4F">
      <w:pPr>
        <w:pStyle w:val="FigureNo"/>
        <w:rPr>
          <w:rFonts w:eastAsiaTheme="minorEastAsia"/>
          <w:lang w:val="en-GB" w:eastAsia="zh-CN"/>
        </w:rPr>
      </w:pPr>
      <w:bookmarkStart w:id="357" w:name="lt_pId1333"/>
      <w:r>
        <w:rPr>
          <w:rFonts w:eastAsiaTheme="minorEastAsia" w:hint="eastAsia"/>
          <w:lang w:val="en-US" w:eastAsia="zh-CN"/>
        </w:rPr>
        <w:lastRenderedPageBreak/>
        <w:t>图</w:t>
      </w:r>
      <w:r>
        <w:rPr>
          <w:rFonts w:eastAsiaTheme="minorEastAsia"/>
          <w:lang w:val="en-GB" w:eastAsia="zh-CN"/>
        </w:rPr>
        <w:t>7</w:t>
      </w:r>
      <w:bookmarkEnd w:id="357"/>
    </w:p>
    <w:p w14:paraId="76990835" w14:textId="77777777" w:rsidR="00286835" w:rsidRDefault="00717D4F" w:rsidP="00644779">
      <w:pPr>
        <w:pStyle w:val="StyleFiguretitleTimesNewRoman"/>
        <w:rPr>
          <w:rFonts w:eastAsiaTheme="minorEastAsia"/>
          <w:lang w:val="en-GB" w:eastAsia="zh-CN"/>
        </w:rPr>
      </w:pPr>
      <w:r>
        <w:rPr>
          <w:rFonts w:eastAsiaTheme="minorEastAsia" w:hint="eastAsia"/>
          <w:lang w:val="en-US" w:eastAsia="zh-CN"/>
        </w:rPr>
        <w:t>对</w:t>
      </w:r>
      <w:r>
        <w:rPr>
          <w:lang w:val="en-GB" w:eastAsia="zh-CN"/>
        </w:rPr>
        <w:t>在空对空情况下发生干扰时需报告的核心要素</w:t>
      </w:r>
      <w:r>
        <w:rPr>
          <w:rFonts w:hint="eastAsia"/>
          <w:lang w:val="en-US" w:eastAsia="zh-CN"/>
        </w:rPr>
        <w:t>的</w:t>
      </w:r>
      <w:r>
        <w:rPr>
          <w:lang w:val="en-GB" w:eastAsia="zh-CN"/>
        </w:rPr>
        <w:t>说明</w:t>
      </w:r>
      <w:r>
        <w:rPr>
          <w:rFonts w:eastAsiaTheme="minorEastAsia"/>
          <w:lang w:val="en-GB" w:eastAsia="zh-CN"/>
        </w:rPr>
        <w:br/>
      </w:r>
      <w:r w:rsidRPr="00644779">
        <w:rPr>
          <w:rFonts w:hint="eastAsia"/>
          <w:lang w:eastAsia="zh-CN"/>
        </w:rPr>
        <w:t>（</w:t>
      </w:r>
      <w:r w:rsidRPr="00644779">
        <w:rPr>
          <w:lang w:eastAsia="zh-CN"/>
        </w:rPr>
        <w:t>表</w:t>
      </w:r>
      <w:r w:rsidRPr="00644779">
        <w:rPr>
          <w:lang w:eastAsia="zh-CN"/>
        </w:rPr>
        <w:t>1</w:t>
      </w:r>
      <w:r w:rsidRPr="00644779">
        <w:rPr>
          <w:lang w:eastAsia="zh-CN"/>
        </w:rPr>
        <w:t>第</w:t>
      </w:r>
      <w:r w:rsidRPr="00644779">
        <w:rPr>
          <w:lang w:eastAsia="zh-CN"/>
        </w:rPr>
        <w:t>4</w:t>
      </w:r>
      <w:r w:rsidRPr="00644779">
        <w:rPr>
          <w:lang w:eastAsia="zh-CN"/>
        </w:rPr>
        <w:t>项</w:t>
      </w:r>
      <w:r w:rsidRPr="00644779">
        <w:rPr>
          <w:rFonts w:hint="eastAsia"/>
          <w:lang w:eastAsia="zh-CN"/>
        </w:rPr>
        <w:t>中</w:t>
      </w:r>
      <w:r w:rsidRPr="00644779">
        <w:rPr>
          <w:lang w:eastAsia="zh-CN"/>
        </w:rPr>
        <w:t>的干扰场景</w:t>
      </w:r>
      <w:r w:rsidRPr="00644779">
        <w:rPr>
          <w:rFonts w:hint="eastAsia"/>
          <w:lang w:eastAsia="zh-CN"/>
        </w:rPr>
        <w:t>E</w:t>
      </w:r>
      <w:r w:rsidRPr="00644779">
        <w:rPr>
          <w:rFonts w:hint="eastAsia"/>
          <w:lang w:eastAsia="zh-CN"/>
        </w:rPr>
        <w:t>）</w:t>
      </w:r>
    </w:p>
    <w:p w14:paraId="67DCDD0D" w14:textId="03BE73A5" w:rsidR="00286835" w:rsidRDefault="00FA44A6">
      <w:pPr>
        <w:pStyle w:val="Figure"/>
        <w:rPr>
          <w:rFonts w:eastAsiaTheme="minorEastAsia"/>
          <w:lang w:val="en-GB"/>
        </w:rPr>
      </w:pPr>
      <w:r>
        <w:rPr>
          <w:rFonts w:eastAsiaTheme="minorEastAsia"/>
          <w:noProof/>
          <w:lang w:val="en-GB"/>
        </w:rPr>
        <w:drawing>
          <wp:inline distT="0" distB="0" distL="0" distR="0" wp14:anchorId="3C672283" wp14:editId="0D377E6B">
            <wp:extent cx="5867447" cy="2939644"/>
            <wp:effectExtent l="0" t="0" r="0" b="0"/>
            <wp:docPr id="22" name="Picture 22" descr="A picture containing text, sky, map,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sky, map, colorful&#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72853" cy="2942352"/>
                    </a:xfrm>
                    <a:prstGeom prst="rect">
                      <a:avLst/>
                    </a:prstGeom>
                  </pic:spPr>
                </pic:pic>
              </a:graphicData>
            </a:graphic>
          </wp:inline>
        </w:drawing>
      </w:r>
    </w:p>
    <w:p w14:paraId="0BAE4B78" w14:textId="77777777" w:rsidR="00286835" w:rsidRDefault="00717D4F" w:rsidP="00CC55F6">
      <w:pPr>
        <w:pStyle w:val="TableNo"/>
        <w:spacing w:before="240"/>
        <w:rPr>
          <w:rFonts w:eastAsiaTheme="minorEastAsia"/>
          <w:b/>
          <w:lang w:val="en-GB" w:eastAsia="zh-CN"/>
        </w:rPr>
      </w:pPr>
      <w:bookmarkStart w:id="358" w:name="lt_pId1336"/>
      <w:bookmarkStart w:id="359" w:name="lt_pId1446"/>
      <w:r>
        <w:rPr>
          <w:rFonts w:eastAsiaTheme="minorEastAsia" w:hint="eastAsia"/>
          <w:lang w:val="en-GB" w:eastAsia="zh-CN"/>
        </w:rPr>
        <w:t>表</w:t>
      </w:r>
      <w:r>
        <w:rPr>
          <w:rFonts w:eastAsiaTheme="minorEastAsia"/>
          <w:lang w:val="en-GB" w:eastAsia="zh-CN"/>
        </w:rPr>
        <w:t>9</w:t>
      </w:r>
      <w:bookmarkEnd w:id="358"/>
    </w:p>
    <w:p w14:paraId="3892023A" w14:textId="77777777" w:rsidR="00286835" w:rsidRDefault="00717D4F">
      <w:pPr>
        <w:pStyle w:val="Tabletitle"/>
        <w:rPr>
          <w:rFonts w:eastAsiaTheme="minorEastAsia"/>
          <w:lang w:val="en-GB" w:eastAsia="zh-CN"/>
        </w:rPr>
      </w:pPr>
      <w:r>
        <w:rPr>
          <w:rFonts w:eastAsiaTheme="minorEastAsia" w:hint="eastAsia"/>
          <w:lang w:val="en-GB" w:eastAsia="zh-CN"/>
        </w:rPr>
        <w:t>关于有害干扰报告表的关键详情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478"/>
        <w:gridCol w:w="2735"/>
      </w:tblGrid>
      <w:tr w:rsidR="00286835" w14:paraId="56970798" w14:textId="77777777">
        <w:trPr>
          <w:cantSplit/>
          <w:trHeight w:val="20"/>
          <w:jc w:val="center"/>
        </w:trPr>
        <w:tc>
          <w:tcPr>
            <w:tcW w:w="9639" w:type="dxa"/>
            <w:gridSpan w:val="3"/>
          </w:tcPr>
          <w:p w14:paraId="546C376C" w14:textId="77777777" w:rsidR="00286835" w:rsidRDefault="00717D4F" w:rsidP="00CC55F6">
            <w:pPr>
              <w:pStyle w:val="Tablehead"/>
              <w:keepLines/>
              <w:spacing w:before="40" w:after="40"/>
              <w:rPr>
                <w:rFonts w:eastAsiaTheme="minorEastAsia"/>
                <w:lang w:val="en-GB" w:eastAsia="zh-CN"/>
              </w:rPr>
            </w:pPr>
            <w:r>
              <w:rPr>
                <w:rFonts w:eastAsiaTheme="minorEastAsia" w:hint="eastAsia"/>
                <w:lang w:val="en-GB" w:eastAsia="zh-CN"/>
              </w:rPr>
              <w:t>一般信息</w:t>
            </w:r>
          </w:p>
        </w:tc>
      </w:tr>
      <w:tr w:rsidR="00286835" w14:paraId="1FA9D1A1" w14:textId="77777777">
        <w:trPr>
          <w:cantSplit/>
          <w:trHeight w:val="20"/>
          <w:jc w:val="center"/>
        </w:trPr>
        <w:tc>
          <w:tcPr>
            <w:tcW w:w="426" w:type="dxa"/>
            <w:vAlign w:val="center"/>
          </w:tcPr>
          <w:p w14:paraId="7B0B387E" w14:textId="77777777" w:rsidR="00286835" w:rsidRDefault="00717D4F" w:rsidP="00CC55F6">
            <w:pPr>
              <w:pStyle w:val="Tabletext"/>
              <w:keepNext/>
              <w:keepLines/>
              <w:rPr>
                <w:rFonts w:eastAsiaTheme="minorEastAsia"/>
                <w:lang w:val="en-GB" w:eastAsia="de-DE"/>
              </w:rPr>
            </w:pPr>
            <w:r>
              <w:rPr>
                <w:rFonts w:eastAsiaTheme="minorEastAsia"/>
                <w:lang w:val="en-GB" w:eastAsia="de-DE"/>
              </w:rPr>
              <w:t>1</w:t>
            </w:r>
          </w:p>
        </w:tc>
        <w:tc>
          <w:tcPr>
            <w:tcW w:w="6478" w:type="dxa"/>
          </w:tcPr>
          <w:p w14:paraId="788337A6" w14:textId="77777777" w:rsidR="00286835" w:rsidRDefault="00717D4F" w:rsidP="00CC55F6">
            <w:pPr>
              <w:pStyle w:val="Tabletext"/>
              <w:rPr>
                <w:rFonts w:eastAsiaTheme="minorEastAsia"/>
                <w:lang w:val="en-GB" w:eastAsia="zh-CN"/>
              </w:rPr>
            </w:pPr>
            <w:r>
              <w:rPr>
                <w:bCs/>
                <w:lang w:val="en-GB" w:eastAsia="zh-CN"/>
              </w:rPr>
              <w:t>应对</w:t>
            </w:r>
            <w:r>
              <w:rPr>
                <w:rFonts w:hint="eastAsia"/>
                <w:bCs/>
                <w:lang w:val="en-GB" w:eastAsia="zh-CN"/>
              </w:rPr>
              <w:t>干扰</w:t>
            </w:r>
            <w:r>
              <w:rPr>
                <w:bCs/>
                <w:lang w:val="en-GB" w:eastAsia="zh-CN"/>
              </w:rPr>
              <w:t>负责的</w:t>
            </w:r>
            <w:r>
              <w:rPr>
                <w:rFonts w:hint="eastAsia"/>
                <w:bCs/>
                <w:lang w:val="en-GB" w:eastAsia="zh-CN"/>
              </w:rPr>
              <w:t>主管部门</w:t>
            </w:r>
          </w:p>
        </w:tc>
        <w:tc>
          <w:tcPr>
            <w:tcW w:w="2735" w:type="dxa"/>
            <w:vAlign w:val="center"/>
          </w:tcPr>
          <w:p w14:paraId="5CFAE180" w14:textId="77777777" w:rsidR="00286835" w:rsidRDefault="00717D4F" w:rsidP="00CC55F6">
            <w:pPr>
              <w:pStyle w:val="Tabletext"/>
              <w:keepNext/>
              <w:keepLines/>
              <w:rPr>
                <w:rFonts w:eastAsiaTheme="minorEastAsia"/>
                <w:lang w:val="en-GB" w:eastAsia="zh-CN"/>
              </w:rPr>
            </w:pPr>
            <w:bookmarkStart w:id="360" w:name="lt_pId1341"/>
            <w:r>
              <w:rPr>
                <w:rFonts w:eastAsiaTheme="minorEastAsia"/>
                <w:lang w:val="en-GB"/>
              </w:rPr>
              <w:t>XYZ</w:t>
            </w:r>
            <w:bookmarkEnd w:id="360"/>
          </w:p>
        </w:tc>
      </w:tr>
      <w:tr w:rsidR="00286835" w14:paraId="05BE643F" w14:textId="77777777">
        <w:trPr>
          <w:cantSplit/>
          <w:trHeight w:val="20"/>
          <w:jc w:val="center"/>
        </w:trPr>
        <w:tc>
          <w:tcPr>
            <w:tcW w:w="426" w:type="dxa"/>
            <w:vAlign w:val="center"/>
          </w:tcPr>
          <w:p w14:paraId="50DBD711" w14:textId="77777777" w:rsidR="00286835" w:rsidRDefault="00717D4F" w:rsidP="00CC55F6">
            <w:pPr>
              <w:pStyle w:val="Tabletext"/>
              <w:keepNext/>
              <w:keepLines/>
              <w:rPr>
                <w:rFonts w:eastAsiaTheme="minorEastAsia"/>
                <w:lang w:val="en-GB" w:eastAsia="de-DE"/>
              </w:rPr>
            </w:pPr>
            <w:r>
              <w:rPr>
                <w:rFonts w:eastAsiaTheme="minorEastAsia"/>
                <w:lang w:val="en-GB" w:eastAsia="de-DE"/>
              </w:rPr>
              <w:t>2</w:t>
            </w:r>
          </w:p>
        </w:tc>
        <w:tc>
          <w:tcPr>
            <w:tcW w:w="6478" w:type="dxa"/>
          </w:tcPr>
          <w:p w14:paraId="1CD68F41" w14:textId="77777777" w:rsidR="00286835" w:rsidRDefault="00717D4F" w:rsidP="00CC55F6">
            <w:pPr>
              <w:pStyle w:val="Tabletext"/>
              <w:rPr>
                <w:rFonts w:eastAsiaTheme="minorEastAsia"/>
                <w:spacing w:val="-2"/>
                <w:lang w:val="en-GB" w:eastAsia="zh-CN"/>
              </w:rPr>
            </w:pPr>
            <w:r>
              <w:rPr>
                <w:bCs/>
                <w:lang w:val="en-GB" w:eastAsia="zh-CN"/>
              </w:rPr>
              <w:t>接收干扰的</w:t>
            </w:r>
            <w:r>
              <w:rPr>
                <w:rFonts w:hint="eastAsia"/>
                <w:bCs/>
                <w:lang w:val="en-US" w:eastAsia="zh-CN"/>
              </w:rPr>
              <w:t>电台</w:t>
            </w:r>
            <w:r>
              <w:rPr>
                <w:bCs/>
                <w:lang w:val="en-GB" w:eastAsia="zh-CN"/>
              </w:rPr>
              <w:t>的通知</w:t>
            </w:r>
            <w:r>
              <w:rPr>
                <w:rFonts w:hint="eastAsia"/>
                <w:bCs/>
                <w:lang w:val="en-US" w:eastAsia="zh-CN"/>
              </w:rPr>
              <w:t>主管部门</w:t>
            </w:r>
          </w:p>
        </w:tc>
        <w:tc>
          <w:tcPr>
            <w:tcW w:w="2735" w:type="dxa"/>
            <w:vAlign w:val="center"/>
          </w:tcPr>
          <w:p w14:paraId="6E426F8D" w14:textId="77777777" w:rsidR="00286835" w:rsidRDefault="00717D4F" w:rsidP="00CC55F6">
            <w:pPr>
              <w:pStyle w:val="Tabletext"/>
              <w:keepNext/>
              <w:keepLines/>
              <w:rPr>
                <w:rFonts w:eastAsiaTheme="minorEastAsia"/>
                <w:lang w:val="en-GB"/>
              </w:rPr>
            </w:pPr>
            <w:bookmarkStart w:id="361" w:name="lt_pId1344"/>
            <w:r>
              <w:rPr>
                <w:rFonts w:eastAsiaTheme="minorEastAsia"/>
                <w:lang w:val="en-GB" w:eastAsia="zh-CN"/>
              </w:rPr>
              <w:t>ABC</w:t>
            </w:r>
            <w:bookmarkEnd w:id="361"/>
          </w:p>
        </w:tc>
      </w:tr>
      <w:tr w:rsidR="00286835" w14:paraId="59658EED" w14:textId="77777777">
        <w:trPr>
          <w:cantSplit/>
          <w:trHeight w:val="20"/>
          <w:jc w:val="center"/>
        </w:trPr>
        <w:tc>
          <w:tcPr>
            <w:tcW w:w="426" w:type="dxa"/>
            <w:vAlign w:val="center"/>
          </w:tcPr>
          <w:p w14:paraId="74186747" w14:textId="77777777" w:rsidR="00286835" w:rsidRDefault="00717D4F" w:rsidP="00CC55F6">
            <w:pPr>
              <w:pStyle w:val="Tabletext"/>
              <w:keepNext/>
              <w:keepLines/>
              <w:rPr>
                <w:rFonts w:eastAsiaTheme="minorEastAsia"/>
                <w:lang w:val="en-GB" w:eastAsia="de-DE"/>
              </w:rPr>
            </w:pPr>
            <w:r>
              <w:rPr>
                <w:rFonts w:eastAsiaTheme="minorEastAsia"/>
                <w:lang w:val="en-GB" w:eastAsia="de-DE"/>
              </w:rPr>
              <w:t>3</w:t>
            </w:r>
          </w:p>
        </w:tc>
        <w:tc>
          <w:tcPr>
            <w:tcW w:w="6478" w:type="dxa"/>
          </w:tcPr>
          <w:p w14:paraId="673EF6F1" w14:textId="77777777" w:rsidR="00286835" w:rsidRDefault="00717D4F" w:rsidP="00CC55F6">
            <w:pPr>
              <w:pStyle w:val="Tabletext"/>
              <w:rPr>
                <w:rFonts w:eastAsiaTheme="minorEastAsia"/>
                <w:bCs/>
                <w:lang w:val="en-GB" w:eastAsia="zh-CN"/>
              </w:rPr>
            </w:pPr>
            <w:r>
              <w:rPr>
                <w:rFonts w:hint="eastAsia"/>
                <w:bCs/>
                <w:lang w:val="en-GB" w:eastAsia="zh-CN"/>
              </w:rPr>
              <w:t>干扰</w:t>
            </w:r>
            <w:r>
              <w:rPr>
                <w:bCs/>
                <w:lang w:val="en-GB" w:eastAsia="zh-CN"/>
              </w:rPr>
              <w:t>案件中涉及的其他</w:t>
            </w:r>
            <w:r>
              <w:rPr>
                <w:rFonts w:hint="eastAsia"/>
                <w:bCs/>
                <w:lang w:val="en-GB" w:eastAsia="zh-CN"/>
              </w:rPr>
              <w:t>主管部门</w:t>
            </w:r>
          </w:p>
        </w:tc>
        <w:tc>
          <w:tcPr>
            <w:tcW w:w="2735" w:type="dxa"/>
            <w:vAlign w:val="center"/>
          </w:tcPr>
          <w:p w14:paraId="759467F8" w14:textId="77777777" w:rsidR="00286835" w:rsidRDefault="00717D4F" w:rsidP="00CC55F6">
            <w:pPr>
              <w:pStyle w:val="Tabletext"/>
              <w:keepNext/>
              <w:keepLines/>
              <w:rPr>
                <w:rFonts w:eastAsiaTheme="minorEastAsia"/>
                <w:lang w:val="en-GB" w:eastAsia="zh-CN"/>
              </w:rPr>
            </w:pPr>
            <w:bookmarkStart w:id="362" w:name="lt_pId1347"/>
            <w:r>
              <w:rPr>
                <w:rFonts w:eastAsiaTheme="minorEastAsia"/>
                <w:lang w:val="en-GB" w:eastAsia="zh-CN"/>
              </w:rPr>
              <w:t>DEF</w:t>
            </w:r>
            <w:bookmarkEnd w:id="362"/>
          </w:p>
        </w:tc>
      </w:tr>
      <w:tr w:rsidR="00286835" w14:paraId="48287895" w14:textId="77777777">
        <w:trPr>
          <w:cantSplit/>
          <w:trHeight w:val="20"/>
          <w:jc w:val="center"/>
        </w:trPr>
        <w:tc>
          <w:tcPr>
            <w:tcW w:w="9639" w:type="dxa"/>
            <w:gridSpan w:val="3"/>
          </w:tcPr>
          <w:p w14:paraId="2829016D" w14:textId="77777777" w:rsidR="00286835" w:rsidRDefault="00717D4F" w:rsidP="00CC55F6">
            <w:pPr>
              <w:pStyle w:val="Tablehead"/>
              <w:spacing w:before="40" w:after="40"/>
              <w:rPr>
                <w:rFonts w:eastAsiaTheme="minorEastAsia"/>
                <w:lang w:val="en-GB" w:eastAsia="zh-CN"/>
              </w:rPr>
            </w:pPr>
            <w:r>
              <w:rPr>
                <w:rFonts w:eastAsiaTheme="minorEastAsia" w:hint="eastAsia"/>
                <w:lang w:val="en-GB" w:eastAsia="zh-CN"/>
              </w:rPr>
              <w:t>干扰场景</w:t>
            </w:r>
          </w:p>
        </w:tc>
      </w:tr>
      <w:tr w:rsidR="00286835" w14:paraId="644CF67C" w14:textId="77777777">
        <w:trPr>
          <w:cantSplit/>
          <w:trHeight w:val="20"/>
          <w:jc w:val="center"/>
        </w:trPr>
        <w:tc>
          <w:tcPr>
            <w:tcW w:w="426" w:type="dxa"/>
            <w:vAlign w:val="center"/>
          </w:tcPr>
          <w:p w14:paraId="53A6B8A1" w14:textId="77777777" w:rsidR="00286835" w:rsidRDefault="00717D4F" w:rsidP="00CC55F6">
            <w:pPr>
              <w:pStyle w:val="Tabletext"/>
              <w:rPr>
                <w:rFonts w:eastAsiaTheme="minorEastAsia"/>
                <w:lang w:val="en-GB" w:eastAsia="de-DE"/>
              </w:rPr>
            </w:pPr>
            <w:r>
              <w:rPr>
                <w:rFonts w:eastAsiaTheme="minorEastAsia"/>
                <w:lang w:val="en-GB" w:eastAsia="de-DE"/>
              </w:rPr>
              <w:t>4</w:t>
            </w:r>
          </w:p>
        </w:tc>
        <w:tc>
          <w:tcPr>
            <w:tcW w:w="6478" w:type="dxa"/>
          </w:tcPr>
          <w:p w14:paraId="3E05E3C9" w14:textId="77777777" w:rsidR="00286835" w:rsidRDefault="00717D4F" w:rsidP="00CC55F6">
            <w:pPr>
              <w:pStyle w:val="Tabletext"/>
              <w:jc w:val="left"/>
              <w:rPr>
                <w:bCs/>
                <w:lang w:val="en-GB" w:eastAsia="zh-CN"/>
              </w:rPr>
            </w:pPr>
            <w:r>
              <w:rPr>
                <w:bCs/>
                <w:lang w:val="en-GB" w:eastAsia="zh-CN"/>
              </w:rPr>
              <w:t>干扰场景</w:t>
            </w:r>
            <w:r>
              <w:rPr>
                <w:rFonts w:hint="eastAsia"/>
                <w:bCs/>
                <w:lang w:val="en-GB" w:eastAsia="zh-CN"/>
              </w:rPr>
              <w:t>：</w:t>
            </w:r>
          </w:p>
          <w:p w14:paraId="0300740F" w14:textId="58DD6117" w:rsidR="00286835" w:rsidRDefault="00717D4F" w:rsidP="00CC55F6">
            <w:pPr>
              <w:pStyle w:val="Tabletext"/>
              <w:jc w:val="left"/>
              <w:rPr>
                <w:rFonts w:eastAsiaTheme="minorEastAsia"/>
                <w:bCs/>
                <w:lang w:val="en-GB" w:eastAsia="zh-CN"/>
              </w:rPr>
            </w:pPr>
            <w:r>
              <w:rPr>
                <w:rFonts w:hint="eastAsia"/>
                <w:bCs/>
                <w:lang w:val="en-US" w:eastAsia="zh-CN"/>
              </w:rPr>
              <w:t>A</w:t>
            </w:r>
            <w:r>
              <w:rPr>
                <w:bCs/>
                <w:lang w:val="en-GB" w:eastAsia="zh-CN"/>
              </w:rPr>
              <w:t>-</w:t>
            </w:r>
            <w:r>
              <w:rPr>
                <w:bCs/>
                <w:lang w:val="en-GB" w:eastAsia="zh-CN"/>
              </w:rPr>
              <w:t>地对空</w:t>
            </w:r>
            <w:r>
              <w:rPr>
                <w:bCs/>
                <w:lang w:val="en-GB" w:eastAsia="zh-CN"/>
              </w:rPr>
              <w:t>/B-</w:t>
            </w:r>
            <w:r>
              <w:rPr>
                <w:bCs/>
                <w:lang w:val="en-GB" w:eastAsia="zh-CN"/>
              </w:rPr>
              <w:t>空对地</w:t>
            </w:r>
            <w:r>
              <w:rPr>
                <w:bCs/>
                <w:lang w:val="en-GB" w:eastAsia="zh-CN"/>
              </w:rPr>
              <w:t>/C-EESS</w:t>
            </w:r>
            <w:r>
              <w:rPr>
                <w:rFonts w:hint="eastAsia"/>
                <w:bCs/>
                <w:lang w:val="en-GB" w:eastAsia="zh-CN"/>
              </w:rPr>
              <w:t>（无源</w:t>
            </w:r>
            <w:r>
              <w:rPr>
                <w:bCs/>
                <w:lang w:val="en-GB" w:eastAsia="zh-CN"/>
              </w:rPr>
              <w:t>传感器</w:t>
            </w:r>
            <w:r>
              <w:rPr>
                <w:rFonts w:hint="eastAsia"/>
                <w:bCs/>
                <w:lang w:val="en-GB" w:eastAsia="zh-CN"/>
              </w:rPr>
              <w:t>）</w:t>
            </w:r>
            <w:r>
              <w:rPr>
                <w:bCs/>
                <w:lang w:val="en-GB" w:eastAsia="zh-CN"/>
              </w:rPr>
              <w:t>/</w:t>
            </w:r>
            <w:r>
              <w:rPr>
                <w:rFonts w:hint="eastAsia"/>
                <w:bCs/>
                <w:lang w:val="en-US" w:eastAsia="zh-CN"/>
              </w:rPr>
              <w:t>D-</w:t>
            </w:r>
            <w:r>
              <w:rPr>
                <w:bCs/>
                <w:lang w:val="en-GB" w:eastAsia="zh-CN"/>
              </w:rPr>
              <w:t>射电天文</w:t>
            </w:r>
            <w:r>
              <w:rPr>
                <w:bCs/>
                <w:lang w:val="en-GB" w:eastAsia="zh-CN"/>
              </w:rPr>
              <w:t>/E-</w:t>
            </w:r>
            <w:r>
              <w:rPr>
                <w:bCs/>
                <w:lang w:val="en-GB" w:eastAsia="zh-CN"/>
              </w:rPr>
              <w:t>空对空</w:t>
            </w:r>
          </w:p>
        </w:tc>
        <w:tc>
          <w:tcPr>
            <w:tcW w:w="2735" w:type="dxa"/>
            <w:vAlign w:val="center"/>
          </w:tcPr>
          <w:p w14:paraId="4371155A" w14:textId="77777777" w:rsidR="00286835" w:rsidRDefault="00717D4F" w:rsidP="00CC55F6">
            <w:pPr>
              <w:pStyle w:val="Tabletext"/>
              <w:rPr>
                <w:rFonts w:eastAsiaTheme="minorEastAsia"/>
                <w:lang w:val="en-GB"/>
              </w:rPr>
            </w:pPr>
            <w:bookmarkStart w:id="363" w:name="lt_pId1352"/>
            <w:r>
              <w:rPr>
                <w:rFonts w:eastAsiaTheme="minorEastAsia"/>
                <w:lang w:val="en-GB"/>
              </w:rPr>
              <w:t>E</w:t>
            </w:r>
            <w:bookmarkEnd w:id="363"/>
          </w:p>
        </w:tc>
      </w:tr>
      <w:tr w:rsidR="00286835" w14:paraId="2020AB5F" w14:textId="77777777">
        <w:trPr>
          <w:cantSplit/>
          <w:trHeight w:val="20"/>
          <w:jc w:val="center"/>
        </w:trPr>
        <w:tc>
          <w:tcPr>
            <w:tcW w:w="426" w:type="dxa"/>
            <w:vAlign w:val="center"/>
          </w:tcPr>
          <w:p w14:paraId="7798ED40" w14:textId="77777777" w:rsidR="00286835" w:rsidRDefault="00717D4F" w:rsidP="00CC55F6">
            <w:pPr>
              <w:pStyle w:val="Tabletext"/>
              <w:rPr>
                <w:rFonts w:eastAsiaTheme="minorEastAsia"/>
                <w:lang w:val="en-GB" w:eastAsia="de-DE"/>
              </w:rPr>
            </w:pPr>
            <w:r>
              <w:rPr>
                <w:rFonts w:eastAsiaTheme="minorEastAsia"/>
                <w:lang w:val="en-GB" w:eastAsia="de-DE"/>
              </w:rPr>
              <w:t>5</w:t>
            </w:r>
          </w:p>
        </w:tc>
        <w:tc>
          <w:tcPr>
            <w:tcW w:w="6478" w:type="dxa"/>
          </w:tcPr>
          <w:p w14:paraId="40D2BA45" w14:textId="77777777" w:rsidR="00286835" w:rsidRDefault="00717D4F" w:rsidP="00CC55F6">
            <w:pPr>
              <w:pStyle w:val="Tabletext"/>
              <w:jc w:val="left"/>
              <w:rPr>
                <w:rFonts w:eastAsiaTheme="minorEastAsia"/>
                <w:bCs/>
                <w:lang w:val="en-GB" w:eastAsia="zh-CN"/>
              </w:rPr>
            </w:pPr>
            <w:r>
              <w:rPr>
                <w:bCs/>
                <w:lang w:val="en-GB" w:eastAsia="zh-CN"/>
              </w:rPr>
              <w:t>造成干扰的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r>
              <w:rPr>
                <w:bCs/>
                <w:lang w:val="en-GB" w:eastAsia="zh-CN"/>
              </w:rPr>
              <w:t>/</w:t>
            </w:r>
            <w:r>
              <w:rPr>
                <w:bCs/>
                <w:lang w:val="en-GB" w:eastAsia="zh-CN"/>
              </w:rPr>
              <w:t>未知</w:t>
            </w:r>
          </w:p>
        </w:tc>
        <w:tc>
          <w:tcPr>
            <w:tcW w:w="2735" w:type="dxa"/>
            <w:vAlign w:val="center"/>
          </w:tcPr>
          <w:p w14:paraId="6F40B305" w14:textId="77777777" w:rsidR="00286835" w:rsidRDefault="00717D4F" w:rsidP="00CC55F6">
            <w:pPr>
              <w:pStyle w:val="Tabletext"/>
              <w:rPr>
                <w:rFonts w:eastAsiaTheme="minorEastAsia"/>
                <w:lang w:val="en-GB" w:eastAsia="zh-CN"/>
              </w:rPr>
            </w:pPr>
            <w:r>
              <w:rPr>
                <w:rFonts w:eastAsiaTheme="minorEastAsia" w:hint="eastAsia"/>
                <w:bCs/>
                <w:lang w:val="en-GB" w:eastAsia="zh-CN"/>
              </w:rPr>
              <w:t>空间（</w:t>
            </w:r>
            <w:r>
              <w:rPr>
                <w:rFonts w:eastAsiaTheme="minorEastAsia" w:hint="eastAsia"/>
                <w:bCs/>
                <w:lang w:val="en-GB" w:eastAsia="zh-CN"/>
              </w:rPr>
              <w:t>non-GSO</w:t>
            </w:r>
            <w:r>
              <w:rPr>
                <w:rFonts w:eastAsiaTheme="minorEastAsia" w:hint="eastAsia"/>
                <w:bCs/>
                <w:lang w:val="en-GB" w:eastAsia="zh-CN"/>
              </w:rPr>
              <w:t>）</w:t>
            </w:r>
          </w:p>
        </w:tc>
      </w:tr>
      <w:tr w:rsidR="00286835" w14:paraId="6A1D1EE5" w14:textId="77777777">
        <w:trPr>
          <w:cantSplit/>
          <w:trHeight w:val="20"/>
          <w:jc w:val="center"/>
        </w:trPr>
        <w:tc>
          <w:tcPr>
            <w:tcW w:w="426" w:type="dxa"/>
            <w:vAlign w:val="center"/>
          </w:tcPr>
          <w:p w14:paraId="205B2C5D" w14:textId="77777777" w:rsidR="00286835" w:rsidRDefault="00717D4F" w:rsidP="00CC55F6">
            <w:pPr>
              <w:pStyle w:val="Tabletext"/>
              <w:rPr>
                <w:rFonts w:eastAsiaTheme="minorEastAsia"/>
                <w:lang w:val="en-GB" w:eastAsia="de-DE"/>
              </w:rPr>
            </w:pPr>
            <w:r>
              <w:rPr>
                <w:rFonts w:eastAsiaTheme="minorEastAsia"/>
                <w:lang w:val="en-GB" w:eastAsia="de-DE"/>
              </w:rPr>
              <w:t>6</w:t>
            </w:r>
          </w:p>
        </w:tc>
        <w:tc>
          <w:tcPr>
            <w:tcW w:w="6478" w:type="dxa"/>
          </w:tcPr>
          <w:p w14:paraId="64C19EE2" w14:textId="65605AE8" w:rsidR="00286835" w:rsidRDefault="00717D4F" w:rsidP="00CC55F6">
            <w:pPr>
              <w:pStyle w:val="Tabletext"/>
              <w:jc w:val="left"/>
              <w:rPr>
                <w:bCs/>
                <w:lang w:val="en-GB" w:eastAsia="zh-CN"/>
              </w:rPr>
            </w:pPr>
            <w:r>
              <w:rPr>
                <w:bCs/>
                <w:lang w:val="en-GB" w:eastAsia="zh-CN"/>
              </w:rPr>
              <w:t>接收干扰的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bCs/>
                <w:lang w:val="en-GB" w:eastAsia="zh-CN"/>
              </w:rPr>
              <w:t>GSO</w:t>
            </w:r>
            <w:r>
              <w:rPr>
                <w:rFonts w:hint="eastAsia"/>
                <w:bCs/>
                <w:lang w:val="en-GB" w:eastAsia="zh-CN"/>
              </w:rPr>
              <w:t>）</w:t>
            </w:r>
            <w:r>
              <w:rPr>
                <w:bCs/>
                <w:lang w:val="en-GB" w:eastAsia="zh-CN"/>
              </w:rPr>
              <w:t>/</w:t>
            </w:r>
          </w:p>
          <w:p w14:paraId="72F93FA8" w14:textId="77777777" w:rsidR="00286835" w:rsidRDefault="00717D4F" w:rsidP="00CC55F6">
            <w:pPr>
              <w:pStyle w:val="Tabletext"/>
              <w:jc w:val="left"/>
              <w:rPr>
                <w:rFonts w:eastAsiaTheme="minorEastAsia"/>
                <w:bCs/>
                <w:lang w:val="en-GB"/>
              </w:rPr>
            </w:pPr>
            <w:proofErr w:type="spellStart"/>
            <w:r>
              <w:rPr>
                <w:bCs/>
                <w:lang w:val="en-GB"/>
              </w:rPr>
              <w:t>空间</w:t>
            </w:r>
            <w:proofErr w:type="spellEnd"/>
            <w:r>
              <w:rPr>
                <w:rFonts w:hint="eastAsia"/>
                <w:bCs/>
                <w:lang w:val="en-GB" w:eastAsia="zh-CN"/>
              </w:rPr>
              <w:t>（</w:t>
            </w:r>
            <w:r>
              <w:rPr>
                <w:rFonts w:eastAsiaTheme="minorEastAsia"/>
                <w:bCs/>
                <w:lang w:val="en-GB"/>
              </w:rPr>
              <w:t>non</w:t>
            </w:r>
            <w:r>
              <w:rPr>
                <w:rFonts w:eastAsiaTheme="minorEastAsia"/>
                <w:bCs/>
                <w:lang w:val="en-GB"/>
              </w:rPr>
              <w:noBreakHyphen/>
              <w:t>GSO</w:t>
            </w:r>
            <w:r>
              <w:rPr>
                <w:rFonts w:hint="eastAsia"/>
                <w:bCs/>
                <w:lang w:val="en-GB" w:eastAsia="zh-CN"/>
              </w:rPr>
              <w:t>）</w:t>
            </w:r>
            <w:r>
              <w:rPr>
                <w:bCs/>
                <w:lang w:val="en-GB"/>
              </w:rPr>
              <w:t>/</w:t>
            </w:r>
            <w:proofErr w:type="spellStart"/>
            <w:r>
              <w:rPr>
                <w:bCs/>
                <w:lang w:val="en-GB"/>
              </w:rPr>
              <w:t>地面</w:t>
            </w:r>
            <w:proofErr w:type="spellEnd"/>
            <w:r>
              <w:rPr>
                <w:bCs/>
                <w:lang w:val="en-GB"/>
              </w:rPr>
              <w:t>/</w:t>
            </w:r>
            <w:proofErr w:type="spellStart"/>
            <w:r>
              <w:rPr>
                <w:bCs/>
                <w:lang w:val="en-GB"/>
              </w:rPr>
              <w:t>其他</w:t>
            </w:r>
            <w:proofErr w:type="spellEnd"/>
            <w:r>
              <w:rPr>
                <w:bCs/>
                <w:lang w:val="en-GB"/>
              </w:rPr>
              <w:t>/</w:t>
            </w:r>
            <w:r>
              <w:rPr>
                <w:rFonts w:hint="eastAsia"/>
                <w:bCs/>
                <w:lang w:val="en-US" w:eastAsia="zh-CN"/>
              </w:rPr>
              <w:t>未知</w:t>
            </w:r>
          </w:p>
        </w:tc>
        <w:tc>
          <w:tcPr>
            <w:tcW w:w="2735" w:type="dxa"/>
            <w:vAlign w:val="center"/>
          </w:tcPr>
          <w:p w14:paraId="5F0BFE06" w14:textId="77777777" w:rsidR="00286835" w:rsidRDefault="00717D4F" w:rsidP="00CC55F6">
            <w:pPr>
              <w:pStyle w:val="Tabletext"/>
              <w:rPr>
                <w:rFonts w:eastAsiaTheme="minorEastAsia"/>
                <w:lang w:val="en-GB" w:eastAsia="zh-CN"/>
              </w:rPr>
            </w:pPr>
            <w:r>
              <w:rPr>
                <w:rFonts w:eastAsiaTheme="minorEastAsia" w:hint="eastAsia"/>
                <w:bCs/>
                <w:lang w:val="en-GB" w:eastAsia="zh-CN"/>
              </w:rPr>
              <w:t>空间（</w:t>
            </w:r>
            <w:r>
              <w:rPr>
                <w:rFonts w:eastAsiaTheme="minorEastAsia" w:hint="eastAsia"/>
                <w:bCs/>
                <w:lang w:val="en-GB" w:eastAsia="zh-CN"/>
              </w:rPr>
              <w:t>GSO</w:t>
            </w:r>
            <w:r>
              <w:rPr>
                <w:rFonts w:eastAsiaTheme="minorEastAsia" w:hint="eastAsia"/>
                <w:bCs/>
                <w:lang w:val="en-GB" w:eastAsia="zh-CN"/>
              </w:rPr>
              <w:t>）</w:t>
            </w:r>
          </w:p>
        </w:tc>
      </w:tr>
      <w:tr w:rsidR="00286835" w14:paraId="432C6A28" w14:textId="77777777">
        <w:trPr>
          <w:cantSplit/>
          <w:trHeight w:val="20"/>
          <w:jc w:val="center"/>
        </w:trPr>
        <w:tc>
          <w:tcPr>
            <w:tcW w:w="426" w:type="dxa"/>
            <w:vAlign w:val="center"/>
          </w:tcPr>
          <w:p w14:paraId="7A37148D" w14:textId="77777777" w:rsidR="00286835" w:rsidRDefault="00717D4F" w:rsidP="00CC55F6">
            <w:pPr>
              <w:pStyle w:val="Tabletext"/>
              <w:rPr>
                <w:rFonts w:eastAsiaTheme="minorEastAsia"/>
                <w:lang w:val="en-GB" w:eastAsia="de-DE"/>
              </w:rPr>
            </w:pPr>
            <w:r>
              <w:rPr>
                <w:rFonts w:eastAsiaTheme="minorEastAsia"/>
                <w:lang w:val="en-GB" w:eastAsia="de-DE"/>
              </w:rPr>
              <w:t>7</w:t>
            </w:r>
          </w:p>
        </w:tc>
        <w:tc>
          <w:tcPr>
            <w:tcW w:w="6478" w:type="dxa"/>
          </w:tcPr>
          <w:p w14:paraId="2E1C4B80" w14:textId="77777777" w:rsidR="00286835" w:rsidRDefault="00717D4F" w:rsidP="00CC55F6">
            <w:pPr>
              <w:pStyle w:val="Tabletext"/>
              <w:jc w:val="left"/>
              <w:rPr>
                <w:rFonts w:eastAsiaTheme="minorEastAsia"/>
                <w:bCs/>
                <w:lang w:val="en-GB" w:eastAsia="zh-CN"/>
              </w:rPr>
            </w:pPr>
            <w:r>
              <w:rPr>
                <w:bCs/>
                <w:lang w:val="en-GB" w:eastAsia="zh-CN"/>
              </w:rPr>
              <w:t>受有害干扰影响的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p>
        </w:tc>
        <w:tc>
          <w:tcPr>
            <w:tcW w:w="2735" w:type="dxa"/>
            <w:vAlign w:val="center"/>
          </w:tcPr>
          <w:p w14:paraId="0E894518" w14:textId="77777777" w:rsidR="00286835" w:rsidRDefault="00717D4F" w:rsidP="00CC55F6">
            <w:pPr>
              <w:pStyle w:val="Tabletext"/>
              <w:rPr>
                <w:rFonts w:eastAsiaTheme="minorEastAsia"/>
                <w:lang w:val="en-GB" w:eastAsia="zh-CN"/>
              </w:rPr>
            </w:pPr>
            <w:r>
              <w:rPr>
                <w:rFonts w:eastAsiaTheme="minorEastAsia" w:hint="eastAsia"/>
                <w:bCs/>
                <w:lang w:val="en-GB" w:eastAsia="zh-CN"/>
              </w:rPr>
              <w:t>地球</w:t>
            </w:r>
          </w:p>
        </w:tc>
      </w:tr>
      <w:tr w:rsidR="00286835" w14:paraId="5C5B3237" w14:textId="77777777">
        <w:trPr>
          <w:cantSplit/>
          <w:trHeight w:val="20"/>
          <w:jc w:val="center"/>
        </w:trPr>
        <w:tc>
          <w:tcPr>
            <w:tcW w:w="9639" w:type="dxa"/>
            <w:gridSpan w:val="3"/>
          </w:tcPr>
          <w:p w14:paraId="19F16277" w14:textId="77777777" w:rsidR="00286835" w:rsidRDefault="00717D4F" w:rsidP="00CC55F6">
            <w:pPr>
              <w:pStyle w:val="Tablehead"/>
              <w:spacing w:before="40" w:after="40"/>
              <w:rPr>
                <w:rFonts w:eastAsiaTheme="minorEastAsia"/>
                <w:caps/>
                <w:lang w:val="en-GB" w:eastAsia="zh-CN"/>
              </w:rPr>
            </w:pPr>
            <w:r>
              <w:rPr>
                <w:rFonts w:eastAsiaTheme="minorEastAsia" w:hint="eastAsia"/>
                <w:lang w:val="en-GB" w:eastAsia="zh-CN"/>
              </w:rPr>
              <w:t>关于造成干扰的电台的详细情况</w:t>
            </w:r>
          </w:p>
        </w:tc>
      </w:tr>
      <w:tr w:rsidR="00286835" w14:paraId="36E09CDA" w14:textId="77777777">
        <w:trPr>
          <w:cantSplit/>
          <w:trHeight w:val="20"/>
          <w:jc w:val="center"/>
        </w:trPr>
        <w:tc>
          <w:tcPr>
            <w:tcW w:w="426" w:type="dxa"/>
            <w:vAlign w:val="center"/>
          </w:tcPr>
          <w:p w14:paraId="31A250A8" w14:textId="77777777" w:rsidR="00286835" w:rsidRDefault="00717D4F" w:rsidP="00CC55F6">
            <w:pPr>
              <w:pStyle w:val="Tabletext"/>
              <w:rPr>
                <w:rFonts w:eastAsiaTheme="minorEastAsia"/>
                <w:lang w:val="en-GB"/>
              </w:rPr>
            </w:pPr>
            <w:bookmarkStart w:id="364" w:name="lt_pId1363"/>
            <w:r>
              <w:rPr>
                <w:rFonts w:eastAsiaTheme="minorEastAsia"/>
                <w:lang w:val="en-GB"/>
              </w:rPr>
              <w:t>a</w:t>
            </w:r>
            <w:bookmarkEnd w:id="364"/>
          </w:p>
        </w:tc>
        <w:tc>
          <w:tcPr>
            <w:tcW w:w="6478" w:type="dxa"/>
          </w:tcPr>
          <w:p w14:paraId="3AFD0D5B" w14:textId="77777777" w:rsidR="00286835" w:rsidRDefault="00717D4F" w:rsidP="00CC55F6">
            <w:pPr>
              <w:pStyle w:val="Tabletext"/>
              <w:rPr>
                <w:rFonts w:eastAsiaTheme="minorEastAsia"/>
                <w:caps/>
                <w:lang w:val="en-GB" w:eastAsia="zh-CN"/>
              </w:rPr>
            </w:pPr>
            <w:r>
              <w:rPr>
                <w:rFonts w:hint="eastAsia"/>
                <w:spacing w:val="-2"/>
                <w:lang w:val="en-GB" w:eastAsia="zh-CN"/>
              </w:rPr>
              <w:t>名称</w:t>
            </w:r>
            <w:r>
              <w:rPr>
                <w:spacing w:val="-2"/>
                <w:lang w:val="en-GB" w:eastAsia="zh-CN"/>
              </w:rPr>
              <w:t>、</w:t>
            </w:r>
            <w:r>
              <w:rPr>
                <w:rFonts w:hint="eastAsia"/>
                <w:spacing w:val="-2"/>
                <w:lang w:val="en-GB" w:eastAsia="zh-CN"/>
              </w:rPr>
              <w:t>呼号</w:t>
            </w:r>
            <w:r>
              <w:rPr>
                <w:spacing w:val="-2"/>
                <w:lang w:val="en-GB" w:eastAsia="zh-CN"/>
              </w:rPr>
              <w:t>或其他识别方式</w:t>
            </w:r>
          </w:p>
        </w:tc>
        <w:tc>
          <w:tcPr>
            <w:tcW w:w="2735" w:type="dxa"/>
          </w:tcPr>
          <w:p w14:paraId="18F62B1C" w14:textId="77777777" w:rsidR="00286835" w:rsidRDefault="00717D4F" w:rsidP="00CC55F6">
            <w:pPr>
              <w:pStyle w:val="Tabletext"/>
              <w:rPr>
                <w:rFonts w:eastAsiaTheme="minorEastAsia"/>
                <w:lang w:val="en-GB" w:eastAsia="de-DE"/>
              </w:rPr>
            </w:pPr>
            <w:bookmarkStart w:id="365" w:name="lt_pId1365"/>
            <w:r>
              <w:rPr>
                <w:rFonts w:eastAsiaTheme="minorEastAsia"/>
                <w:lang w:val="en-GB" w:eastAsia="de-DE"/>
              </w:rPr>
              <w:t>NGSO1</w:t>
            </w:r>
            <w:bookmarkEnd w:id="365"/>
          </w:p>
        </w:tc>
      </w:tr>
      <w:tr w:rsidR="00286835" w14:paraId="56163198" w14:textId="77777777">
        <w:trPr>
          <w:cantSplit/>
          <w:trHeight w:val="20"/>
          <w:jc w:val="center"/>
        </w:trPr>
        <w:tc>
          <w:tcPr>
            <w:tcW w:w="426" w:type="dxa"/>
            <w:vAlign w:val="center"/>
          </w:tcPr>
          <w:p w14:paraId="61EE1C34" w14:textId="77777777" w:rsidR="00286835" w:rsidRDefault="00717D4F" w:rsidP="00CC55F6">
            <w:pPr>
              <w:pStyle w:val="Tabletext"/>
              <w:rPr>
                <w:rFonts w:eastAsiaTheme="minorEastAsia"/>
                <w:caps/>
                <w:lang w:val="en-GB" w:eastAsia="zh-CN"/>
              </w:rPr>
            </w:pPr>
            <w:bookmarkStart w:id="366" w:name="lt_pId1366"/>
            <w:r>
              <w:rPr>
                <w:rFonts w:eastAsiaTheme="minorEastAsia"/>
                <w:lang w:val="en-GB" w:eastAsia="zh-CN"/>
              </w:rPr>
              <w:t>b</w:t>
            </w:r>
            <w:bookmarkEnd w:id="366"/>
          </w:p>
        </w:tc>
        <w:tc>
          <w:tcPr>
            <w:tcW w:w="6478" w:type="dxa"/>
          </w:tcPr>
          <w:p w14:paraId="06BCDBE6" w14:textId="77777777" w:rsidR="00286835" w:rsidRDefault="00717D4F" w:rsidP="00CC55F6">
            <w:pPr>
              <w:pStyle w:val="Tabletext"/>
              <w:jc w:val="left"/>
              <w:rPr>
                <w:spacing w:val="-2"/>
                <w:lang w:val="en-GB" w:eastAsia="zh-CN"/>
              </w:rPr>
            </w:pPr>
            <w:r>
              <w:rPr>
                <w:rFonts w:hint="eastAsia"/>
                <w:spacing w:val="-2"/>
                <w:lang w:val="en-US" w:eastAsia="zh-CN"/>
              </w:rPr>
              <w:t>测得的</w:t>
            </w:r>
            <w:r>
              <w:rPr>
                <w:spacing w:val="-2"/>
                <w:lang w:val="en-GB" w:eastAsia="zh-CN"/>
              </w:rPr>
              <w:t>频率</w:t>
            </w:r>
          </w:p>
          <w:p w14:paraId="164CB457" w14:textId="77777777" w:rsidR="00286835" w:rsidRDefault="00717D4F" w:rsidP="00CC55F6">
            <w:pPr>
              <w:pStyle w:val="Tabletext"/>
              <w:jc w:val="left"/>
              <w:rPr>
                <w:spacing w:val="-2"/>
                <w:lang w:val="en-GB" w:eastAsia="zh-CN"/>
              </w:rPr>
            </w:pPr>
            <w:r>
              <w:rPr>
                <w:spacing w:val="-2"/>
                <w:lang w:val="en-GB" w:eastAsia="zh-CN"/>
              </w:rPr>
              <w:t>日期</w:t>
            </w:r>
          </w:p>
          <w:p w14:paraId="17AF2069" w14:textId="77777777" w:rsidR="00286835" w:rsidRDefault="00717D4F" w:rsidP="00CC55F6">
            <w:pPr>
              <w:pStyle w:val="Tabletext"/>
              <w:jc w:val="left"/>
              <w:rPr>
                <w:rFonts w:eastAsiaTheme="minorEastAsia"/>
                <w:spacing w:val="-2"/>
                <w:lang w:val="en-GB" w:eastAsia="zh-CN"/>
              </w:rPr>
            </w:pPr>
            <w:r>
              <w:rPr>
                <w:spacing w:val="-2"/>
                <w:lang w:val="en-GB" w:eastAsia="zh-CN"/>
              </w:rPr>
              <w:t>时间</w:t>
            </w:r>
            <w:r>
              <w:rPr>
                <w:rFonts w:hint="eastAsia"/>
                <w:spacing w:val="-2"/>
                <w:lang w:val="en-GB" w:eastAsia="zh-CN"/>
              </w:rPr>
              <w:t>（</w:t>
            </w:r>
            <w:r>
              <w:rPr>
                <w:rFonts w:hint="eastAsia"/>
                <w:spacing w:val="-2"/>
                <w:lang w:val="en-GB" w:eastAsia="zh-CN"/>
              </w:rPr>
              <w:t>UTC</w:t>
            </w:r>
            <w:r>
              <w:rPr>
                <w:rFonts w:hint="eastAsia"/>
                <w:spacing w:val="-2"/>
                <w:lang w:val="en-GB" w:eastAsia="zh-CN"/>
              </w:rPr>
              <w:t>）</w:t>
            </w:r>
          </w:p>
        </w:tc>
        <w:tc>
          <w:tcPr>
            <w:tcW w:w="2735" w:type="dxa"/>
            <w:vAlign w:val="center"/>
          </w:tcPr>
          <w:p w14:paraId="347B1577" w14:textId="77777777" w:rsidR="00286835" w:rsidRDefault="00717D4F" w:rsidP="00CC55F6">
            <w:pPr>
              <w:pStyle w:val="Tabletext"/>
              <w:rPr>
                <w:rFonts w:eastAsiaTheme="minorEastAsia"/>
                <w:lang w:val="en-GB" w:eastAsia="de-DE"/>
              </w:rPr>
            </w:pPr>
            <w:bookmarkStart w:id="367" w:name="lt_pId1370"/>
            <w:r>
              <w:rPr>
                <w:rFonts w:eastAsiaTheme="minorEastAsia"/>
                <w:lang w:val="en-GB" w:eastAsia="de-DE"/>
              </w:rPr>
              <w:t>24.7 GHz</w:t>
            </w:r>
            <w:bookmarkEnd w:id="367"/>
          </w:p>
          <w:p w14:paraId="70F34E58" w14:textId="77777777" w:rsidR="00286835" w:rsidRDefault="00717D4F" w:rsidP="00CC55F6">
            <w:pPr>
              <w:pStyle w:val="Tabletext"/>
              <w:rPr>
                <w:rFonts w:eastAsiaTheme="minorEastAsia"/>
                <w:spacing w:val="-2"/>
                <w:lang w:val="en-GB" w:eastAsia="zh-CN"/>
              </w:rPr>
            </w:pPr>
            <w:bookmarkStart w:id="368" w:name="lt_pId1371"/>
            <w:r>
              <w:rPr>
                <w:rFonts w:hint="eastAsia"/>
                <w:spacing w:val="-2"/>
                <w:lang w:val="en-GB" w:eastAsia="zh-CN"/>
              </w:rPr>
              <w:t>日期：</w:t>
            </w:r>
            <w:r>
              <w:rPr>
                <w:spacing w:val="-2"/>
                <w:lang w:val="en-GB" w:eastAsia="zh-CN"/>
              </w:rPr>
              <w:t>05.06.2019</w:t>
            </w:r>
            <w:bookmarkEnd w:id="368"/>
          </w:p>
          <w:p w14:paraId="41117730" w14:textId="77777777" w:rsidR="00286835" w:rsidRDefault="00717D4F" w:rsidP="00CC55F6">
            <w:pPr>
              <w:pStyle w:val="Tabletext"/>
              <w:rPr>
                <w:spacing w:val="-2"/>
                <w:lang w:val="en-GB" w:eastAsia="zh-CN"/>
              </w:rPr>
            </w:pPr>
            <w:bookmarkStart w:id="369" w:name="lt_pId1372"/>
            <w:r>
              <w:rPr>
                <w:rFonts w:hint="eastAsia"/>
                <w:spacing w:val="-2"/>
                <w:lang w:val="en-GB" w:eastAsia="zh-CN"/>
              </w:rPr>
              <w:t>时间（</w:t>
            </w:r>
            <w:r>
              <w:rPr>
                <w:rFonts w:hint="eastAsia"/>
                <w:spacing w:val="-2"/>
                <w:lang w:val="en-GB" w:eastAsia="zh-CN"/>
              </w:rPr>
              <w:t>UTC</w:t>
            </w:r>
            <w:r>
              <w:rPr>
                <w:rFonts w:hint="eastAsia"/>
                <w:spacing w:val="-2"/>
                <w:lang w:val="en-GB" w:eastAsia="zh-CN"/>
              </w:rPr>
              <w:t>）：</w:t>
            </w:r>
            <w:r>
              <w:rPr>
                <w:spacing w:val="-2"/>
                <w:lang w:val="en-GB" w:eastAsia="zh-CN"/>
              </w:rPr>
              <w:t>12:10</w:t>
            </w:r>
            <w:bookmarkEnd w:id="369"/>
          </w:p>
        </w:tc>
      </w:tr>
      <w:tr w:rsidR="00286835" w14:paraId="4DC20DD2" w14:textId="77777777">
        <w:trPr>
          <w:cantSplit/>
          <w:trHeight w:val="20"/>
          <w:jc w:val="center"/>
        </w:trPr>
        <w:tc>
          <w:tcPr>
            <w:tcW w:w="426" w:type="dxa"/>
            <w:vAlign w:val="center"/>
          </w:tcPr>
          <w:p w14:paraId="2C798729" w14:textId="77777777" w:rsidR="00286835" w:rsidRDefault="00717D4F" w:rsidP="00CC55F6">
            <w:pPr>
              <w:pStyle w:val="Tabletext"/>
              <w:rPr>
                <w:rFonts w:eastAsiaTheme="minorEastAsia"/>
                <w:lang w:val="en-GB"/>
              </w:rPr>
            </w:pPr>
            <w:bookmarkStart w:id="370" w:name="lt_pId1373"/>
            <w:r>
              <w:rPr>
                <w:rFonts w:eastAsiaTheme="minorEastAsia"/>
                <w:lang w:val="en-GB"/>
              </w:rPr>
              <w:t>c</w:t>
            </w:r>
            <w:bookmarkEnd w:id="370"/>
          </w:p>
        </w:tc>
        <w:tc>
          <w:tcPr>
            <w:tcW w:w="6478" w:type="dxa"/>
          </w:tcPr>
          <w:p w14:paraId="4D42FBCC" w14:textId="77777777" w:rsidR="00286835" w:rsidRDefault="00717D4F" w:rsidP="00CC55F6">
            <w:pPr>
              <w:pStyle w:val="Tabletext"/>
              <w:rPr>
                <w:rFonts w:eastAsiaTheme="minorEastAsia"/>
                <w:lang w:val="en-GB"/>
              </w:rPr>
            </w:pPr>
            <w:r>
              <w:rPr>
                <w:rFonts w:hint="eastAsia"/>
                <w:spacing w:val="-2"/>
                <w:lang w:val="en-GB" w:eastAsia="zh-CN"/>
              </w:rPr>
              <w:t>发射类别</w:t>
            </w:r>
          </w:p>
        </w:tc>
        <w:tc>
          <w:tcPr>
            <w:tcW w:w="2735" w:type="dxa"/>
            <w:vAlign w:val="center"/>
          </w:tcPr>
          <w:p w14:paraId="1DC29B07" w14:textId="77777777" w:rsidR="00286835" w:rsidRDefault="00286835" w:rsidP="00CC55F6">
            <w:pPr>
              <w:pStyle w:val="Tabletext"/>
              <w:rPr>
                <w:rFonts w:eastAsiaTheme="minorEastAsia"/>
                <w:lang w:val="en-GB" w:eastAsia="de-DE"/>
              </w:rPr>
            </w:pPr>
          </w:p>
        </w:tc>
      </w:tr>
      <w:tr w:rsidR="00286835" w14:paraId="20E01EE1" w14:textId="77777777">
        <w:trPr>
          <w:cantSplit/>
          <w:trHeight w:val="20"/>
          <w:jc w:val="center"/>
        </w:trPr>
        <w:tc>
          <w:tcPr>
            <w:tcW w:w="426" w:type="dxa"/>
            <w:vAlign w:val="center"/>
          </w:tcPr>
          <w:p w14:paraId="2899068F" w14:textId="77777777" w:rsidR="00286835" w:rsidRDefault="00717D4F" w:rsidP="00CC55F6">
            <w:pPr>
              <w:pStyle w:val="Tabletext"/>
              <w:rPr>
                <w:rFonts w:eastAsiaTheme="minorEastAsia"/>
                <w:caps/>
                <w:lang w:val="en-GB"/>
              </w:rPr>
            </w:pPr>
            <w:bookmarkStart w:id="371" w:name="lt_pId1375"/>
            <w:r>
              <w:rPr>
                <w:rFonts w:eastAsiaTheme="minorEastAsia"/>
                <w:lang w:val="en-GB"/>
              </w:rPr>
              <w:t>d</w:t>
            </w:r>
            <w:bookmarkEnd w:id="371"/>
          </w:p>
        </w:tc>
        <w:tc>
          <w:tcPr>
            <w:tcW w:w="6478" w:type="dxa"/>
          </w:tcPr>
          <w:p w14:paraId="119D6A8D" w14:textId="77777777" w:rsidR="00286835" w:rsidRDefault="00717D4F" w:rsidP="00CC55F6">
            <w:pPr>
              <w:pStyle w:val="Tabletext"/>
              <w:rPr>
                <w:rFonts w:eastAsiaTheme="minorEastAsia"/>
                <w:highlight w:val="lightGray"/>
                <w:lang w:val="en-GB" w:eastAsia="de-DE"/>
              </w:rPr>
            </w:pPr>
            <w:r>
              <w:rPr>
                <w:spacing w:val="-2"/>
                <w:lang w:val="en-GB" w:eastAsia="zh-CN"/>
              </w:rPr>
              <w:t>干扰的带宽</w:t>
            </w:r>
            <w:r>
              <w:rPr>
                <w:rFonts w:hint="eastAsia"/>
                <w:spacing w:val="-2"/>
                <w:lang w:val="en-GB" w:eastAsia="zh-CN"/>
              </w:rPr>
              <w:t>（</w:t>
            </w:r>
            <w:r>
              <w:rPr>
                <w:rFonts w:hint="eastAsia"/>
                <w:spacing w:val="-2"/>
                <w:lang w:val="en-US" w:eastAsia="zh-CN"/>
              </w:rPr>
              <w:t>标明</w:t>
            </w:r>
            <w:r>
              <w:rPr>
                <w:spacing w:val="-2"/>
                <w:lang w:val="en-GB" w:eastAsia="zh-CN"/>
              </w:rPr>
              <w:t>是</w:t>
            </w:r>
            <w:r>
              <w:rPr>
                <w:rFonts w:hint="eastAsia"/>
                <w:spacing w:val="-2"/>
                <w:lang w:val="en-US" w:eastAsia="zh-CN"/>
              </w:rPr>
              <w:t>测得</w:t>
            </w:r>
            <w:r>
              <w:rPr>
                <w:spacing w:val="-2"/>
                <w:lang w:val="en-GB" w:eastAsia="zh-CN"/>
              </w:rPr>
              <w:t>的还是估计的</w:t>
            </w:r>
            <w:r>
              <w:rPr>
                <w:rFonts w:hint="eastAsia"/>
                <w:spacing w:val="-2"/>
                <w:lang w:val="en-GB" w:eastAsia="zh-CN"/>
              </w:rPr>
              <w:t>）</w:t>
            </w:r>
          </w:p>
        </w:tc>
        <w:tc>
          <w:tcPr>
            <w:tcW w:w="2735" w:type="dxa"/>
            <w:vAlign w:val="center"/>
          </w:tcPr>
          <w:p w14:paraId="5F0D6B74" w14:textId="77777777" w:rsidR="00286835" w:rsidRDefault="00717D4F" w:rsidP="00CC55F6">
            <w:pPr>
              <w:pStyle w:val="Tabletext"/>
              <w:rPr>
                <w:spacing w:val="-2"/>
                <w:lang w:val="en-GB" w:eastAsia="zh-CN"/>
              </w:rPr>
            </w:pPr>
            <w:bookmarkStart w:id="372" w:name="lt_pId1377"/>
            <w:r>
              <w:rPr>
                <w:spacing w:val="-2"/>
                <w:lang w:val="en-GB" w:eastAsia="zh-CN"/>
              </w:rPr>
              <w:t>200 MHz</w:t>
            </w:r>
            <w:bookmarkEnd w:id="372"/>
          </w:p>
        </w:tc>
      </w:tr>
    </w:tbl>
    <w:p w14:paraId="08478D44" w14:textId="77777777" w:rsidR="00286835" w:rsidRDefault="00717D4F">
      <w:pPr>
        <w:pStyle w:val="TableNo"/>
        <w:rPr>
          <w:rFonts w:eastAsiaTheme="minorEastAsia"/>
          <w:b/>
          <w:lang w:val="en-GB" w:eastAsia="zh-CN"/>
        </w:rPr>
      </w:pPr>
      <w:bookmarkStart w:id="373" w:name="lt_pId1378"/>
      <w:r>
        <w:rPr>
          <w:rFonts w:eastAsiaTheme="minorEastAsia" w:hint="eastAsia"/>
          <w:lang w:val="en-GB" w:eastAsia="zh-CN"/>
        </w:rPr>
        <w:lastRenderedPageBreak/>
        <w:t>表</w:t>
      </w:r>
      <w:r>
        <w:rPr>
          <w:rFonts w:eastAsiaTheme="minorEastAsia"/>
          <w:lang w:val="en-GB"/>
        </w:rPr>
        <w:t>9</w:t>
      </w:r>
      <w:bookmarkEnd w:id="373"/>
      <w:r>
        <w:rPr>
          <w:rFonts w:eastAsiaTheme="minorEastAsia" w:hint="eastAsia"/>
          <w:lang w:val="en-GB" w:eastAsia="zh-CN"/>
        </w:rPr>
        <w:t>（</w:t>
      </w:r>
      <w:r>
        <w:rPr>
          <w:rFonts w:ascii="STKaiti" w:eastAsia="STKaiti" w:hAnsi="STKaiti" w:cs="STKaiti" w:hint="eastAsia"/>
          <w:lang w:val="en-GB" w:eastAsia="zh-CN"/>
        </w:rPr>
        <w:t>完</w:t>
      </w:r>
      <w:r>
        <w:rPr>
          <w:rFonts w:eastAsiaTheme="minorEastAsia"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6478"/>
        <w:gridCol w:w="2735"/>
      </w:tblGrid>
      <w:tr w:rsidR="00286835" w14:paraId="5FB111CD" w14:textId="77777777">
        <w:trPr>
          <w:cantSplit/>
          <w:trHeight w:val="20"/>
          <w:jc w:val="center"/>
        </w:trPr>
        <w:tc>
          <w:tcPr>
            <w:tcW w:w="9639" w:type="dxa"/>
            <w:gridSpan w:val="3"/>
          </w:tcPr>
          <w:p w14:paraId="3C03250C" w14:textId="77777777" w:rsidR="00286835" w:rsidRDefault="00717D4F">
            <w:pPr>
              <w:pStyle w:val="Tablehead"/>
              <w:keepLines/>
              <w:rPr>
                <w:rFonts w:eastAsiaTheme="minorEastAsia"/>
                <w:lang w:val="en-GB" w:eastAsia="zh-CN"/>
              </w:rPr>
            </w:pPr>
            <w:r>
              <w:rPr>
                <w:rFonts w:eastAsiaTheme="minorEastAsia" w:hint="eastAsia"/>
                <w:lang w:val="en-GB" w:eastAsia="zh-CN"/>
              </w:rPr>
              <w:t>关于造成干扰的电台的详细情况</w:t>
            </w:r>
          </w:p>
        </w:tc>
      </w:tr>
      <w:tr w:rsidR="00286835" w14:paraId="7CC8986C" w14:textId="77777777">
        <w:trPr>
          <w:cantSplit/>
          <w:trHeight w:val="20"/>
          <w:jc w:val="center"/>
        </w:trPr>
        <w:tc>
          <w:tcPr>
            <w:tcW w:w="426" w:type="dxa"/>
            <w:vAlign w:val="center"/>
          </w:tcPr>
          <w:p w14:paraId="2704DA83" w14:textId="77777777" w:rsidR="00286835" w:rsidRDefault="00717D4F">
            <w:pPr>
              <w:pStyle w:val="Tabletext"/>
              <w:rPr>
                <w:rFonts w:eastAsiaTheme="minorEastAsia"/>
                <w:lang w:val="en-GB"/>
              </w:rPr>
            </w:pPr>
            <w:bookmarkStart w:id="374" w:name="lt_pId1380"/>
            <w:r>
              <w:rPr>
                <w:rFonts w:eastAsiaTheme="minorEastAsia"/>
                <w:lang w:val="en-GB"/>
              </w:rPr>
              <w:t>e</w:t>
            </w:r>
            <w:bookmarkEnd w:id="374"/>
          </w:p>
        </w:tc>
        <w:tc>
          <w:tcPr>
            <w:tcW w:w="6478" w:type="dxa"/>
          </w:tcPr>
          <w:p w14:paraId="003FA2CB" w14:textId="77777777" w:rsidR="00286835" w:rsidRDefault="00717D4F">
            <w:pPr>
              <w:pStyle w:val="Tabletext"/>
              <w:rPr>
                <w:spacing w:val="-2"/>
                <w:lang w:val="en-GB" w:eastAsia="zh-CN"/>
              </w:rPr>
            </w:pPr>
            <w:r>
              <w:rPr>
                <w:spacing w:val="-2"/>
                <w:lang w:val="en-GB" w:eastAsia="zh-CN"/>
              </w:rPr>
              <w:t>干扰载波的场强、</w:t>
            </w:r>
            <w:proofErr w:type="spellStart"/>
            <w:r>
              <w:rPr>
                <w:spacing w:val="-2"/>
                <w:lang w:val="en-GB" w:eastAsia="zh-CN"/>
              </w:rPr>
              <w:t>pfd</w:t>
            </w:r>
            <w:proofErr w:type="spellEnd"/>
            <w:r>
              <w:rPr>
                <w:spacing w:val="-2"/>
                <w:lang w:val="en-GB" w:eastAsia="zh-CN"/>
              </w:rPr>
              <w:t>、</w:t>
            </w:r>
            <w:proofErr w:type="spellStart"/>
            <w:r>
              <w:rPr>
                <w:spacing w:val="-2"/>
                <w:lang w:val="en-GB" w:eastAsia="zh-CN"/>
              </w:rPr>
              <w:t>epfd</w:t>
            </w:r>
            <w:proofErr w:type="spellEnd"/>
            <w:r>
              <w:rPr>
                <w:spacing w:val="-2"/>
                <w:lang w:val="en-GB" w:eastAsia="zh-CN"/>
              </w:rPr>
              <w:t>、</w:t>
            </w:r>
            <w:r>
              <w:rPr>
                <w:rFonts w:hint="eastAsia"/>
                <w:spacing w:val="-2"/>
                <w:lang w:val="en-GB" w:eastAsia="zh-CN"/>
              </w:rPr>
              <w:t>亮温</w:t>
            </w:r>
          </w:p>
          <w:p w14:paraId="2454F900" w14:textId="77777777" w:rsidR="00286835" w:rsidRDefault="00717D4F">
            <w:pPr>
              <w:pStyle w:val="Tabletext"/>
              <w:rPr>
                <w:bCs/>
                <w:lang w:val="en-GB" w:eastAsia="zh-CN"/>
              </w:rPr>
            </w:pPr>
            <w:proofErr w:type="spellStart"/>
            <w:r>
              <w:rPr>
                <w:bCs/>
                <w:lang w:val="en-GB"/>
              </w:rPr>
              <w:t>日期</w:t>
            </w:r>
            <w:proofErr w:type="spellEnd"/>
          </w:p>
          <w:p w14:paraId="6AE131C4" w14:textId="77777777" w:rsidR="00286835" w:rsidRDefault="00717D4F">
            <w:pPr>
              <w:pStyle w:val="Tabletext"/>
              <w:rPr>
                <w:rFonts w:eastAsiaTheme="minorEastAsia"/>
                <w:bCs/>
                <w:lang w:val="en-GB" w:eastAsia="zh-CN"/>
              </w:rPr>
            </w:pPr>
            <w:proofErr w:type="spellStart"/>
            <w:r>
              <w:rPr>
                <w:bCs/>
                <w:lang w:val="en-GB"/>
              </w:rPr>
              <w:t>时间</w:t>
            </w:r>
            <w:proofErr w:type="spellEnd"/>
            <w:r>
              <w:rPr>
                <w:rFonts w:hint="eastAsia"/>
                <w:bCs/>
                <w:lang w:val="en-GB" w:eastAsia="zh-CN"/>
              </w:rPr>
              <w:t>（</w:t>
            </w:r>
            <w:r>
              <w:rPr>
                <w:rFonts w:hint="eastAsia"/>
                <w:bCs/>
                <w:lang w:val="en-GB" w:eastAsia="zh-CN"/>
              </w:rPr>
              <w:t>UTC</w:t>
            </w:r>
            <w:r>
              <w:rPr>
                <w:rFonts w:hint="eastAsia"/>
                <w:bCs/>
                <w:lang w:val="en-GB" w:eastAsia="zh-CN"/>
              </w:rPr>
              <w:t>）</w:t>
            </w:r>
          </w:p>
        </w:tc>
        <w:tc>
          <w:tcPr>
            <w:tcW w:w="2735" w:type="dxa"/>
            <w:vAlign w:val="center"/>
          </w:tcPr>
          <w:p w14:paraId="5C3F2057" w14:textId="77777777" w:rsidR="00286835" w:rsidRDefault="00286835">
            <w:pPr>
              <w:pStyle w:val="Tabletext"/>
              <w:rPr>
                <w:rFonts w:eastAsiaTheme="minorEastAsia"/>
                <w:lang w:val="en-GB" w:eastAsia="de-DE"/>
              </w:rPr>
            </w:pPr>
          </w:p>
        </w:tc>
      </w:tr>
      <w:tr w:rsidR="00286835" w14:paraId="20A2DFDF" w14:textId="77777777">
        <w:trPr>
          <w:cantSplit/>
          <w:trHeight w:val="20"/>
          <w:jc w:val="center"/>
        </w:trPr>
        <w:tc>
          <w:tcPr>
            <w:tcW w:w="426" w:type="dxa"/>
            <w:vAlign w:val="center"/>
          </w:tcPr>
          <w:p w14:paraId="368C59E0" w14:textId="77777777" w:rsidR="00286835" w:rsidRDefault="00717D4F">
            <w:pPr>
              <w:pStyle w:val="Tabletext"/>
              <w:rPr>
                <w:rFonts w:eastAsiaTheme="minorEastAsia"/>
                <w:lang w:val="en-GB"/>
              </w:rPr>
            </w:pPr>
            <w:bookmarkStart w:id="375" w:name="lt_pId1384"/>
            <w:r>
              <w:rPr>
                <w:rFonts w:eastAsiaTheme="minorEastAsia"/>
                <w:lang w:val="en-GB"/>
              </w:rPr>
              <w:t>f</w:t>
            </w:r>
            <w:bookmarkEnd w:id="375"/>
          </w:p>
        </w:tc>
        <w:tc>
          <w:tcPr>
            <w:tcW w:w="6478" w:type="dxa"/>
          </w:tcPr>
          <w:p w14:paraId="4160BCEB" w14:textId="77777777" w:rsidR="00286835" w:rsidRDefault="00717D4F">
            <w:pPr>
              <w:pStyle w:val="Tabletext"/>
              <w:rPr>
                <w:rFonts w:eastAsiaTheme="minorEastAsia"/>
                <w:lang w:val="en-GB"/>
              </w:rPr>
            </w:pPr>
            <w:r>
              <w:rPr>
                <w:rFonts w:hint="eastAsia"/>
                <w:spacing w:val="-2"/>
                <w:lang w:val="en-GB" w:eastAsia="zh-CN"/>
              </w:rPr>
              <w:t>观测得的极化</w:t>
            </w:r>
          </w:p>
        </w:tc>
        <w:tc>
          <w:tcPr>
            <w:tcW w:w="2735" w:type="dxa"/>
            <w:vAlign w:val="center"/>
          </w:tcPr>
          <w:p w14:paraId="373C5558" w14:textId="77777777" w:rsidR="00286835" w:rsidRDefault="00717D4F">
            <w:pPr>
              <w:pStyle w:val="Tabletext"/>
              <w:rPr>
                <w:rFonts w:eastAsiaTheme="minorEastAsia"/>
                <w:lang w:val="en-GB" w:eastAsia="zh-CN"/>
              </w:rPr>
            </w:pPr>
            <w:bookmarkStart w:id="376" w:name="lt_pId1386"/>
            <w:r>
              <w:rPr>
                <w:rFonts w:eastAsiaTheme="minorEastAsia" w:hint="eastAsia"/>
                <w:lang w:val="en-US" w:eastAsia="zh-CN"/>
              </w:rPr>
              <w:t>垂直极化（</w:t>
            </w:r>
            <w:r>
              <w:rPr>
                <w:rFonts w:eastAsiaTheme="minorEastAsia"/>
                <w:lang w:val="en-GB" w:eastAsia="zh-CN"/>
              </w:rPr>
              <w:t>V</w:t>
            </w:r>
            <w:bookmarkEnd w:id="376"/>
            <w:r>
              <w:rPr>
                <w:rFonts w:eastAsiaTheme="minorEastAsia" w:hint="eastAsia"/>
                <w:lang w:val="en-GB" w:eastAsia="zh-CN"/>
              </w:rPr>
              <w:t>）</w:t>
            </w:r>
          </w:p>
        </w:tc>
      </w:tr>
      <w:tr w:rsidR="00286835" w14:paraId="337476D2" w14:textId="77777777">
        <w:trPr>
          <w:cantSplit/>
          <w:trHeight w:val="20"/>
          <w:jc w:val="center"/>
        </w:trPr>
        <w:tc>
          <w:tcPr>
            <w:tcW w:w="426" w:type="dxa"/>
            <w:vAlign w:val="center"/>
          </w:tcPr>
          <w:p w14:paraId="23732BC1" w14:textId="77777777" w:rsidR="00286835" w:rsidRDefault="00717D4F">
            <w:pPr>
              <w:pStyle w:val="Tabletext"/>
              <w:rPr>
                <w:rFonts w:eastAsiaTheme="minorEastAsia"/>
                <w:lang w:val="en-GB"/>
              </w:rPr>
            </w:pPr>
            <w:bookmarkStart w:id="377" w:name="lt_pId1387"/>
            <w:r>
              <w:rPr>
                <w:rFonts w:eastAsiaTheme="minorEastAsia"/>
                <w:lang w:val="en-GB"/>
              </w:rPr>
              <w:t>g</w:t>
            </w:r>
            <w:bookmarkEnd w:id="377"/>
          </w:p>
        </w:tc>
        <w:tc>
          <w:tcPr>
            <w:tcW w:w="6478" w:type="dxa"/>
          </w:tcPr>
          <w:p w14:paraId="1462585E" w14:textId="77777777" w:rsidR="00286835" w:rsidRDefault="00717D4F">
            <w:pPr>
              <w:pStyle w:val="Tabletext"/>
              <w:rPr>
                <w:caps/>
                <w:spacing w:val="-2"/>
                <w:lang w:val="en-GB" w:eastAsia="zh-CN"/>
              </w:rPr>
            </w:pPr>
            <w:proofErr w:type="spellStart"/>
            <w:r>
              <w:rPr>
                <w:spacing w:val="-2"/>
                <w:lang w:val="en-GB"/>
              </w:rPr>
              <w:t>干扰的性质</w:t>
            </w:r>
            <w:proofErr w:type="spellEnd"/>
          </w:p>
        </w:tc>
        <w:tc>
          <w:tcPr>
            <w:tcW w:w="2735" w:type="dxa"/>
            <w:vAlign w:val="center"/>
          </w:tcPr>
          <w:p w14:paraId="1BE4CC0B" w14:textId="77777777" w:rsidR="00286835" w:rsidRDefault="00717D4F">
            <w:pPr>
              <w:pStyle w:val="Tabletext"/>
              <w:rPr>
                <w:rFonts w:eastAsiaTheme="minorEastAsia"/>
                <w:lang w:val="en-GB" w:eastAsia="de-DE"/>
              </w:rPr>
            </w:pPr>
            <w:r>
              <w:rPr>
                <w:lang w:val="en-GB" w:eastAsia="de-DE"/>
              </w:rPr>
              <w:t>天线指向误差</w:t>
            </w:r>
          </w:p>
        </w:tc>
      </w:tr>
      <w:tr w:rsidR="00286835" w14:paraId="389B0A47" w14:textId="77777777">
        <w:trPr>
          <w:cantSplit/>
          <w:trHeight w:val="20"/>
          <w:jc w:val="center"/>
        </w:trPr>
        <w:tc>
          <w:tcPr>
            <w:tcW w:w="426" w:type="dxa"/>
            <w:vAlign w:val="center"/>
          </w:tcPr>
          <w:p w14:paraId="15FF324E" w14:textId="77777777" w:rsidR="00286835" w:rsidRDefault="00717D4F">
            <w:pPr>
              <w:pStyle w:val="Tabletext"/>
              <w:rPr>
                <w:rFonts w:eastAsiaTheme="minorEastAsia"/>
                <w:lang w:val="en-GB"/>
              </w:rPr>
            </w:pPr>
            <w:bookmarkStart w:id="378" w:name="lt_pId1390"/>
            <w:r>
              <w:rPr>
                <w:rFonts w:eastAsiaTheme="minorEastAsia"/>
                <w:lang w:val="en-GB"/>
              </w:rPr>
              <w:t>h</w:t>
            </w:r>
            <w:bookmarkEnd w:id="378"/>
          </w:p>
        </w:tc>
        <w:tc>
          <w:tcPr>
            <w:tcW w:w="6478" w:type="dxa"/>
            <w:vAlign w:val="center"/>
          </w:tcPr>
          <w:p w14:paraId="7A398FE8" w14:textId="77777777" w:rsidR="00286835" w:rsidRDefault="00717D4F">
            <w:pPr>
              <w:pStyle w:val="Tabletext"/>
              <w:rPr>
                <w:rFonts w:eastAsiaTheme="minorEastAsia"/>
                <w:lang w:val="en-GB" w:eastAsia="zh-CN"/>
              </w:rPr>
            </w:pPr>
            <w:proofErr w:type="spellStart"/>
            <w:r>
              <w:rPr>
                <w:bCs/>
                <w:lang w:val="en-GB"/>
              </w:rPr>
              <w:t>位置</w:t>
            </w:r>
            <w:proofErr w:type="spellEnd"/>
          </w:p>
        </w:tc>
        <w:tc>
          <w:tcPr>
            <w:tcW w:w="2735" w:type="dxa"/>
          </w:tcPr>
          <w:p w14:paraId="0D52B29E" w14:textId="77777777" w:rsidR="00286835" w:rsidRDefault="00717D4F">
            <w:pPr>
              <w:pStyle w:val="Tabletext"/>
              <w:jc w:val="left"/>
              <w:rPr>
                <w:rFonts w:eastAsiaTheme="minorEastAsia"/>
                <w:lang w:val="en-GB" w:eastAsia="de-DE"/>
              </w:rPr>
            </w:pPr>
            <w:r>
              <w:rPr>
                <w:lang w:val="en-GB" w:eastAsia="de-DE"/>
              </w:rPr>
              <w:t>当</w:t>
            </w:r>
            <w:r>
              <w:rPr>
                <w:lang w:val="en-GB" w:eastAsia="de-DE"/>
              </w:rPr>
              <w:t>NGSO1</w:t>
            </w:r>
            <w:r>
              <w:rPr>
                <w:lang w:val="en-GB" w:eastAsia="de-DE"/>
              </w:rPr>
              <w:t>航天器向</w:t>
            </w:r>
            <w:r>
              <w:rPr>
                <w:rFonts w:hint="eastAsia"/>
                <w:lang w:val="en-GB" w:eastAsia="zh-CN"/>
              </w:rPr>
              <w:t>相邻</w:t>
            </w:r>
            <w:r>
              <w:rPr>
                <w:lang w:val="en-GB" w:eastAsia="de-DE"/>
              </w:rPr>
              <w:t>的</w:t>
            </w:r>
            <w:r>
              <w:rPr>
                <w:lang w:val="en-GB" w:eastAsia="de-DE"/>
              </w:rPr>
              <w:t>GSO1</w:t>
            </w:r>
            <w:r>
              <w:rPr>
                <w:lang w:val="en-GB" w:eastAsia="de-DE"/>
              </w:rPr>
              <w:t>卫星发送信号时</w:t>
            </w:r>
            <w:r>
              <w:rPr>
                <w:rFonts w:hint="eastAsia"/>
                <w:lang w:val="en-GB" w:eastAsia="zh-CN"/>
              </w:rPr>
              <w:t>，</w:t>
            </w:r>
            <w:r>
              <w:rPr>
                <w:lang w:val="en-GB" w:eastAsia="de-DE"/>
              </w:rPr>
              <w:t>从</w:t>
            </w:r>
            <w:r>
              <w:rPr>
                <w:lang w:val="en-GB" w:eastAsia="de-DE"/>
              </w:rPr>
              <w:t>NGSO1</w:t>
            </w:r>
            <w:r>
              <w:rPr>
                <w:rFonts w:hint="eastAsia"/>
                <w:lang w:val="en-US" w:eastAsia="zh-CN"/>
              </w:rPr>
              <w:t xml:space="preserve"> LEO</w:t>
            </w:r>
            <w:r>
              <w:rPr>
                <w:lang w:val="en-GB" w:eastAsia="de-DE"/>
              </w:rPr>
              <w:t>轨道</w:t>
            </w:r>
          </w:p>
        </w:tc>
      </w:tr>
      <w:tr w:rsidR="00286835" w14:paraId="4F41949F" w14:textId="77777777">
        <w:trPr>
          <w:cantSplit/>
          <w:trHeight w:val="20"/>
          <w:jc w:val="center"/>
        </w:trPr>
        <w:tc>
          <w:tcPr>
            <w:tcW w:w="426" w:type="dxa"/>
            <w:vAlign w:val="center"/>
          </w:tcPr>
          <w:p w14:paraId="2EE60615" w14:textId="77777777" w:rsidR="00286835" w:rsidRDefault="00717D4F">
            <w:pPr>
              <w:pStyle w:val="Tabletext"/>
              <w:rPr>
                <w:rFonts w:eastAsiaTheme="minorEastAsia"/>
                <w:lang w:val="en-GB"/>
              </w:rPr>
            </w:pPr>
            <w:bookmarkStart w:id="379" w:name="lt_pId1393"/>
            <w:proofErr w:type="spellStart"/>
            <w:r>
              <w:rPr>
                <w:rFonts w:eastAsiaTheme="minorEastAsia"/>
                <w:lang w:val="en-GB"/>
              </w:rPr>
              <w:t>i</w:t>
            </w:r>
            <w:bookmarkEnd w:id="379"/>
            <w:proofErr w:type="spellEnd"/>
          </w:p>
        </w:tc>
        <w:tc>
          <w:tcPr>
            <w:tcW w:w="6478" w:type="dxa"/>
          </w:tcPr>
          <w:p w14:paraId="498427A0" w14:textId="77777777" w:rsidR="00286835" w:rsidRDefault="00717D4F">
            <w:pPr>
              <w:pStyle w:val="Tabletext"/>
              <w:rPr>
                <w:spacing w:val="-2"/>
                <w:lang w:val="en-GB" w:eastAsia="zh-CN"/>
              </w:rPr>
            </w:pPr>
            <w:r>
              <w:rPr>
                <w:rFonts w:hint="eastAsia"/>
                <w:spacing w:val="-2"/>
                <w:lang w:val="en-US" w:eastAsia="zh-CN"/>
              </w:rPr>
              <w:t>实施</w:t>
            </w:r>
            <w:r>
              <w:rPr>
                <w:spacing w:val="-2"/>
                <w:lang w:val="en-GB" w:eastAsia="zh-CN"/>
              </w:rPr>
              <w:t>上述</w:t>
            </w:r>
            <w:r>
              <w:rPr>
                <w:rFonts w:hint="eastAsia"/>
                <w:spacing w:val="-2"/>
                <w:lang w:val="en-US" w:eastAsia="zh-CN"/>
              </w:rPr>
              <w:t>各项</w:t>
            </w:r>
            <w:r>
              <w:rPr>
                <w:spacing w:val="-2"/>
                <w:lang w:val="en-GB" w:eastAsia="zh-CN"/>
              </w:rPr>
              <w:t>测量的设施</w:t>
            </w:r>
            <w:r>
              <w:rPr>
                <w:rFonts w:hint="eastAsia"/>
                <w:spacing w:val="-2"/>
                <w:lang w:val="en-US" w:eastAsia="zh-CN"/>
              </w:rPr>
              <w:t>所在</w:t>
            </w:r>
            <w:r>
              <w:rPr>
                <w:spacing w:val="-2"/>
                <w:lang w:val="en-GB" w:eastAsia="zh-CN"/>
              </w:rPr>
              <w:t>位置</w:t>
            </w:r>
          </w:p>
        </w:tc>
        <w:tc>
          <w:tcPr>
            <w:tcW w:w="2735" w:type="dxa"/>
          </w:tcPr>
          <w:p w14:paraId="6DF0F05A" w14:textId="77777777" w:rsidR="00286835" w:rsidRDefault="00286835">
            <w:pPr>
              <w:pStyle w:val="Tabletext"/>
              <w:rPr>
                <w:rFonts w:eastAsiaTheme="minorEastAsia"/>
                <w:lang w:val="en-GB" w:eastAsia="de-DE"/>
              </w:rPr>
            </w:pPr>
          </w:p>
        </w:tc>
      </w:tr>
      <w:tr w:rsidR="00286835" w14:paraId="7989F6C1" w14:textId="77777777">
        <w:trPr>
          <w:cantSplit/>
          <w:trHeight w:val="20"/>
          <w:jc w:val="center"/>
        </w:trPr>
        <w:tc>
          <w:tcPr>
            <w:tcW w:w="9639" w:type="dxa"/>
            <w:gridSpan w:val="3"/>
          </w:tcPr>
          <w:p w14:paraId="21EF6F35" w14:textId="77777777" w:rsidR="00286835" w:rsidRDefault="00717D4F">
            <w:pPr>
              <w:pStyle w:val="Tablehead"/>
              <w:rPr>
                <w:rFonts w:eastAsiaTheme="minorEastAsia"/>
                <w:lang w:val="en-GB" w:eastAsia="zh-CN"/>
              </w:rPr>
            </w:pPr>
            <w:r>
              <w:rPr>
                <w:rFonts w:eastAsiaTheme="minorEastAsia" w:hint="eastAsia"/>
                <w:lang w:val="en-GB" w:eastAsia="zh-CN"/>
              </w:rPr>
              <w:t>关于受干扰的发信电台的详细情况</w:t>
            </w:r>
          </w:p>
        </w:tc>
      </w:tr>
      <w:tr w:rsidR="00286835" w14:paraId="519F4576" w14:textId="77777777">
        <w:trPr>
          <w:cantSplit/>
          <w:trHeight w:val="20"/>
          <w:jc w:val="center"/>
        </w:trPr>
        <w:tc>
          <w:tcPr>
            <w:tcW w:w="426" w:type="dxa"/>
            <w:vAlign w:val="center"/>
          </w:tcPr>
          <w:p w14:paraId="3CCC344A" w14:textId="77777777" w:rsidR="00286835" w:rsidRDefault="00717D4F">
            <w:pPr>
              <w:pStyle w:val="Tabletext"/>
              <w:rPr>
                <w:rFonts w:eastAsiaTheme="minorEastAsia"/>
                <w:caps/>
                <w:lang w:val="en-GB" w:eastAsia="de-DE"/>
              </w:rPr>
            </w:pPr>
            <w:bookmarkStart w:id="380" w:name="lt_pId1396"/>
            <w:r>
              <w:rPr>
                <w:rFonts w:eastAsiaTheme="minorEastAsia"/>
                <w:lang w:val="en-GB" w:eastAsia="de-DE"/>
              </w:rPr>
              <w:t>j</w:t>
            </w:r>
            <w:bookmarkEnd w:id="380"/>
          </w:p>
        </w:tc>
        <w:tc>
          <w:tcPr>
            <w:tcW w:w="6478" w:type="dxa"/>
          </w:tcPr>
          <w:p w14:paraId="00FEBD33" w14:textId="77777777" w:rsidR="00286835" w:rsidRDefault="00717D4F">
            <w:pPr>
              <w:pStyle w:val="Tabletext"/>
              <w:rPr>
                <w:spacing w:val="-2"/>
                <w:lang w:val="en-GB" w:eastAsia="zh-CN"/>
              </w:rPr>
            </w:pPr>
            <w:r>
              <w:rPr>
                <w:rFonts w:hint="eastAsia"/>
                <w:spacing w:val="-2"/>
                <w:lang w:val="en-GB" w:eastAsia="zh-CN"/>
              </w:rPr>
              <w:t>名称</w:t>
            </w:r>
            <w:r>
              <w:rPr>
                <w:spacing w:val="-2"/>
                <w:lang w:val="en-GB" w:eastAsia="zh-CN"/>
              </w:rPr>
              <w:t>、呼号或其他识别方式</w:t>
            </w:r>
          </w:p>
        </w:tc>
        <w:tc>
          <w:tcPr>
            <w:tcW w:w="2735" w:type="dxa"/>
          </w:tcPr>
          <w:p w14:paraId="47ACF77D" w14:textId="77777777" w:rsidR="00286835" w:rsidRDefault="00717D4F">
            <w:pPr>
              <w:pStyle w:val="Tabletext"/>
              <w:rPr>
                <w:rFonts w:eastAsiaTheme="minorEastAsia"/>
                <w:lang w:val="en-GB" w:eastAsia="zh-CN"/>
              </w:rPr>
            </w:pPr>
            <w:bookmarkStart w:id="381" w:name="lt_pId1398"/>
            <w:r>
              <w:rPr>
                <w:rFonts w:eastAsiaTheme="minorEastAsia" w:hint="eastAsia"/>
                <w:lang w:val="en-US" w:eastAsia="zh-CN"/>
              </w:rPr>
              <w:t>有用发射</w:t>
            </w:r>
            <w:r>
              <w:rPr>
                <w:rFonts w:eastAsiaTheme="minorEastAsia" w:hint="eastAsia"/>
                <w:lang w:val="en-GB" w:eastAsia="zh-CN"/>
              </w:rPr>
              <w:t>地球</w:t>
            </w:r>
            <w:bookmarkEnd w:id="381"/>
            <w:r>
              <w:rPr>
                <w:rFonts w:eastAsiaTheme="minorEastAsia" w:hint="eastAsia"/>
                <w:lang w:val="en-US" w:eastAsia="zh-CN"/>
              </w:rPr>
              <w:t>站</w:t>
            </w:r>
          </w:p>
        </w:tc>
      </w:tr>
      <w:tr w:rsidR="00286835" w14:paraId="74E3552E" w14:textId="77777777">
        <w:trPr>
          <w:cantSplit/>
          <w:trHeight w:val="20"/>
          <w:jc w:val="center"/>
        </w:trPr>
        <w:tc>
          <w:tcPr>
            <w:tcW w:w="426" w:type="dxa"/>
            <w:vAlign w:val="center"/>
          </w:tcPr>
          <w:p w14:paraId="66389702" w14:textId="77777777" w:rsidR="00286835" w:rsidRDefault="00717D4F">
            <w:pPr>
              <w:pStyle w:val="Tabletext"/>
              <w:rPr>
                <w:rFonts w:eastAsiaTheme="minorEastAsia"/>
                <w:caps/>
                <w:lang w:val="en-GB" w:eastAsia="de-DE"/>
              </w:rPr>
            </w:pPr>
            <w:bookmarkStart w:id="382" w:name="lt_pId1399"/>
            <w:r>
              <w:rPr>
                <w:rFonts w:eastAsiaTheme="minorEastAsia"/>
                <w:lang w:val="en-GB" w:eastAsia="de-DE"/>
              </w:rPr>
              <w:t>k</w:t>
            </w:r>
            <w:bookmarkEnd w:id="382"/>
          </w:p>
        </w:tc>
        <w:tc>
          <w:tcPr>
            <w:tcW w:w="6478" w:type="dxa"/>
            <w:vAlign w:val="center"/>
          </w:tcPr>
          <w:p w14:paraId="24060B15" w14:textId="77777777" w:rsidR="00286835" w:rsidRDefault="00717D4F">
            <w:pPr>
              <w:pStyle w:val="Tabletext"/>
              <w:rPr>
                <w:spacing w:val="-2"/>
                <w:lang w:val="en-GB" w:eastAsia="zh-CN"/>
              </w:rPr>
            </w:pPr>
            <w:r>
              <w:rPr>
                <w:rFonts w:hint="eastAsia"/>
                <w:spacing w:val="-2"/>
                <w:lang w:val="en-US" w:eastAsia="zh-CN"/>
              </w:rPr>
              <w:t>指配</w:t>
            </w:r>
            <w:proofErr w:type="spellStart"/>
            <w:r>
              <w:rPr>
                <w:spacing w:val="-2"/>
                <w:lang w:val="en-GB"/>
              </w:rPr>
              <w:t>的频率</w:t>
            </w:r>
            <w:proofErr w:type="spellEnd"/>
          </w:p>
        </w:tc>
        <w:tc>
          <w:tcPr>
            <w:tcW w:w="2735" w:type="dxa"/>
          </w:tcPr>
          <w:p w14:paraId="16E3F8ED" w14:textId="77777777" w:rsidR="00286835" w:rsidRDefault="00717D4F">
            <w:pPr>
              <w:pStyle w:val="Tabletext"/>
              <w:rPr>
                <w:rFonts w:eastAsiaTheme="minorEastAsia"/>
                <w:lang w:val="en-GB" w:eastAsia="zh-CN"/>
              </w:rPr>
            </w:pPr>
            <w:bookmarkStart w:id="383" w:name="lt_pId1401"/>
            <w:r>
              <w:rPr>
                <w:rFonts w:eastAsiaTheme="minorEastAsia" w:hint="eastAsia"/>
                <w:lang w:val="en-GB" w:eastAsia="zh-CN"/>
              </w:rPr>
              <w:t>上行链路：</w:t>
            </w:r>
            <w:r>
              <w:rPr>
                <w:rFonts w:eastAsiaTheme="minorEastAsia"/>
                <w:lang w:val="en-GB" w:eastAsia="zh-CN"/>
              </w:rPr>
              <w:t>24.68 GHz</w:t>
            </w:r>
            <w:bookmarkEnd w:id="383"/>
          </w:p>
          <w:p w14:paraId="42D15CD6" w14:textId="77777777" w:rsidR="00286835" w:rsidRDefault="00717D4F">
            <w:pPr>
              <w:pStyle w:val="Tabletext"/>
              <w:rPr>
                <w:rFonts w:eastAsiaTheme="minorEastAsia"/>
                <w:lang w:val="en-GB" w:eastAsia="zh-CN"/>
              </w:rPr>
            </w:pPr>
            <w:bookmarkStart w:id="384" w:name="lt_pId1402"/>
            <w:r>
              <w:rPr>
                <w:rFonts w:eastAsiaTheme="minorEastAsia" w:hint="eastAsia"/>
                <w:lang w:val="en-GB" w:eastAsia="zh-CN"/>
              </w:rPr>
              <w:t>下行链路：</w:t>
            </w:r>
            <w:r>
              <w:rPr>
                <w:rFonts w:eastAsiaTheme="minorEastAsia"/>
                <w:lang w:val="en-GB" w:eastAsia="zh-CN"/>
              </w:rPr>
              <w:t>19.88 GHz</w:t>
            </w:r>
            <w:bookmarkEnd w:id="384"/>
          </w:p>
        </w:tc>
      </w:tr>
      <w:tr w:rsidR="00286835" w14:paraId="265B1491" w14:textId="77777777">
        <w:trPr>
          <w:cantSplit/>
          <w:trHeight w:val="20"/>
          <w:jc w:val="center"/>
        </w:trPr>
        <w:tc>
          <w:tcPr>
            <w:tcW w:w="426" w:type="dxa"/>
            <w:vAlign w:val="center"/>
          </w:tcPr>
          <w:p w14:paraId="5047C4F0" w14:textId="77777777" w:rsidR="00286835" w:rsidRDefault="00717D4F">
            <w:pPr>
              <w:pStyle w:val="Tabletext"/>
              <w:rPr>
                <w:rFonts w:eastAsiaTheme="minorEastAsia"/>
                <w:caps/>
                <w:lang w:val="en-GB" w:eastAsia="de-DE"/>
              </w:rPr>
            </w:pPr>
            <w:bookmarkStart w:id="385" w:name="lt_pId1403"/>
            <w:r>
              <w:rPr>
                <w:rFonts w:eastAsiaTheme="minorEastAsia"/>
                <w:lang w:val="en-GB" w:eastAsia="de-DE"/>
              </w:rPr>
              <w:t>l</w:t>
            </w:r>
            <w:bookmarkEnd w:id="385"/>
          </w:p>
        </w:tc>
        <w:tc>
          <w:tcPr>
            <w:tcW w:w="6478" w:type="dxa"/>
          </w:tcPr>
          <w:p w14:paraId="6C5B1582" w14:textId="77777777" w:rsidR="00286835" w:rsidRDefault="00717D4F">
            <w:pPr>
              <w:pStyle w:val="Tabletext"/>
              <w:rPr>
                <w:iCs/>
                <w:spacing w:val="-2"/>
                <w:lang w:val="en-GB" w:eastAsia="zh-CN"/>
              </w:rPr>
            </w:pPr>
            <w:r>
              <w:rPr>
                <w:iCs/>
                <w:spacing w:val="-2"/>
                <w:lang w:val="en-GB" w:eastAsia="zh-CN"/>
              </w:rPr>
              <w:t>测</w:t>
            </w:r>
            <w:r>
              <w:rPr>
                <w:rFonts w:hint="eastAsia"/>
                <w:iCs/>
                <w:spacing w:val="-2"/>
                <w:lang w:val="en-US" w:eastAsia="zh-CN"/>
              </w:rPr>
              <w:t>得的</w:t>
            </w:r>
            <w:r>
              <w:rPr>
                <w:iCs/>
                <w:spacing w:val="-2"/>
                <w:lang w:val="en-GB" w:eastAsia="zh-CN"/>
              </w:rPr>
              <w:t>频率</w:t>
            </w:r>
          </w:p>
          <w:p w14:paraId="7D5512C2" w14:textId="77777777" w:rsidR="00286835" w:rsidRDefault="00286835">
            <w:pPr>
              <w:pStyle w:val="Tabletext"/>
              <w:rPr>
                <w:iCs/>
                <w:spacing w:val="-2"/>
                <w:lang w:val="en-GB" w:eastAsia="zh-CN"/>
              </w:rPr>
            </w:pPr>
          </w:p>
          <w:p w14:paraId="43BDAA77" w14:textId="77777777" w:rsidR="00286835" w:rsidRDefault="00717D4F">
            <w:pPr>
              <w:pStyle w:val="Tabletext"/>
              <w:rPr>
                <w:spacing w:val="-2"/>
                <w:lang w:val="en-GB" w:eastAsia="zh-CN"/>
              </w:rPr>
            </w:pPr>
            <w:r>
              <w:rPr>
                <w:spacing w:val="-2"/>
                <w:lang w:val="en-GB" w:eastAsia="zh-CN"/>
              </w:rPr>
              <w:t>日期</w:t>
            </w:r>
          </w:p>
          <w:p w14:paraId="5E417929" w14:textId="77777777" w:rsidR="00286835" w:rsidRDefault="00717D4F">
            <w:pPr>
              <w:pStyle w:val="Tabletext"/>
              <w:rPr>
                <w:rFonts w:eastAsiaTheme="minorEastAsia"/>
                <w:spacing w:val="-2"/>
                <w:lang w:val="en-GB" w:eastAsia="zh-CN"/>
              </w:rPr>
            </w:pPr>
            <w:r>
              <w:rPr>
                <w:spacing w:val="-2"/>
                <w:lang w:val="en-GB" w:eastAsia="zh-CN"/>
              </w:rPr>
              <w:t>时间</w:t>
            </w:r>
            <w:r>
              <w:rPr>
                <w:rFonts w:hint="eastAsia"/>
                <w:spacing w:val="-2"/>
                <w:lang w:val="en-GB" w:eastAsia="zh-CN"/>
              </w:rPr>
              <w:t>（</w:t>
            </w:r>
            <w:r>
              <w:rPr>
                <w:rFonts w:hint="eastAsia"/>
                <w:spacing w:val="-2"/>
                <w:lang w:val="en-GB" w:eastAsia="zh-CN"/>
              </w:rPr>
              <w:t>UTC</w:t>
            </w:r>
            <w:r>
              <w:rPr>
                <w:rFonts w:hint="eastAsia"/>
                <w:spacing w:val="-2"/>
                <w:lang w:val="en-GB" w:eastAsia="zh-CN"/>
              </w:rPr>
              <w:t>）</w:t>
            </w:r>
          </w:p>
        </w:tc>
        <w:tc>
          <w:tcPr>
            <w:tcW w:w="2735" w:type="dxa"/>
          </w:tcPr>
          <w:p w14:paraId="10D2033F" w14:textId="77777777" w:rsidR="00286835" w:rsidRDefault="00717D4F">
            <w:pPr>
              <w:pStyle w:val="Tabletext"/>
              <w:rPr>
                <w:rFonts w:eastAsiaTheme="minorEastAsia"/>
                <w:lang w:val="en-GB" w:eastAsia="zh-CN"/>
              </w:rPr>
            </w:pPr>
            <w:bookmarkStart w:id="386" w:name="lt_pId1407"/>
            <w:r>
              <w:rPr>
                <w:rFonts w:eastAsiaTheme="minorEastAsia" w:hint="eastAsia"/>
                <w:lang w:val="en-GB" w:eastAsia="zh-CN"/>
              </w:rPr>
              <w:t>上行链路：</w:t>
            </w:r>
            <w:r>
              <w:rPr>
                <w:rFonts w:eastAsiaTheme="minorEastAsia"/>
                <w:lang w:val="en-GB" w:eastAsia="zh-CN"/>
              </w:rPr>
              <w:t>24.68 GHz</w:t>
            </w:r>
            <w:bookmarkEnd w:id="386"/>
          </w:p>
          <w:p w14:paraId="63D34A32" w14:textId="77777777" w:rsidR="00286835" w:rsidRDefault="00717D4F">
            <w:pPr>
              <w:pStyle w:val="Tabletext"/>
              <w:rPr>
                <w:rFonts w:eastAsiaTheme="minorEastAsia"/>
                <w:lang w:val="en-GB" w:eastAsia="zh-CN"/>
              </w:rPr>
            </w:pPr>
            <w:bookmarkStart w:id="387" w:name="lt_pId1408"/>
            <w:r>
              <w:rPr>
                <w:rFonts w:eastAsiaTheme="minorEastAsia" w:hint="eastAsia"/>
                <w:lang w:val="en-GB" w:eastAsia="zh-CN"/>
              </w:rPr>
              <w:t>下行链路：</w:t>
            </w:r>
            <w:r>
              <w:rPr>
                <w:rFonts w:eastAsiaTheme="minorEastAsia"/>
                <w:lang w:val="en-GB" w:eastAsia="zh-CN"/>
              </w:rPr>
              <w:t>19.88 GHz</w:t>
            </w:r>
            <w:bookmarkEnd w:id="387"/>
          </w:p>
          <w:p w14:paraId="3BD256DA" w14:textId="77777777" w:rsidR="00286835" w:rsidRDefault="00717D4F">
            <w:pPr>
              <w:pStyle w:val="Tabletext"/>
              <w:rPr>
                <w:rFonts w:eastAsiaTheme="minorEastAsia"/>
                <w:spacing w:val="-2"/>
                <w:lang w:val="en-GB" w:eastAsia="zh-CN"/>
              </w:rPr>
            </w:pPr>
            <w:bookmarkStart w:id="388" w:name="lt_pId1409"/>
            <w:r>
              <w:rPr>
                <w:rFonts w:hint="eastAsia"/>
                <w:spacing w:val="-2"/>
                <w:lang w:val="en-GB" w:eastAsia="zh-CN"/>
              </w:rPr>
              <w:t>日期：</w:t>
            </w:r>
            <w:r>
              <w:rPr>
                <w:spacing w:val="-2"/>
                <w:lang w:val="en-GB" w:eastAsia="zh-CN"/>
              </w:rPr>
              <w:t>05.06.2019</w:t>
            </w:r>
            <w:r>
              <w:rPr>
                <w:rFonts w:eastAsiaTheme="minorEastAsia"/>
                <w:spacing w:val="-2"/>
                <w:lang w:val="en-GB" w:eastAsia="zh-CN"/>
              </w:rPr>
              <w:t>,</w:t>
            </w:r>
            <w:bookmarkEnd w:id="388"/>
            <w:r>
              <w:rPr>
                <w:rFonts w:eastAsiaTheme="minorEastAsia"/>
                <w:spacing w:val="-2"/>
                <w:lang w:val="en-GB" w:eastAsia="zh-CN"/>
              </w:rPr>
              <w:t xml:space="preserve"> </w:t>
            </w:r>
          </w:p>
          <w:p w14:paraId="0F5AB83F" w14:textId="77777777" w:rsidR="00286835" w:rsidRDefault="00717D4F">
            <w:pPr>
              <w:pStyle w:val="Tabletext"/>
              <w:rPr>
                <w:rFonts w:eastAsiaTheme="minorEastAsia"/>
                <w:lang w:val="en-GB" w:eastAsia="zh-CN"/>
              </w:rPr>
            </w:pPr>
            <w:bookmarkStart w:id="389" w:name="lt_pId1410"/>
            <w:r>
              <w:rPr>
                <w:rFonts w:hint="eastAsia"/>
                <w:spacing w:val="-2"/>
                <w:lang w:val="en-GB" w:eastAsia="zh-CN"/>
              </w:rPr>
              <w:t>时间（</w:t>
            </w:r>
            <w:r>
              <w:rPr>
                <w:rFonts w:hint="eastAsia"/>
                <w:spacing w:val="-2"/>
                <w:lang w:val="en-GB" w:eastAsia="zh-CN"/>
              </w:rPr>
              <w:t>UTC</w:t>
            </w:r>
            <w:r>
              <w:rPr>
                <w:rFonts w:hint="eastAsia"/>
                <w:spacing w:val="-2"/>
                <w:lang w:val="en-GB" w:eastAsia="zh-CN"/>
              </w:rPr>
              <w:t>）：</w:t>
            </w:r>
            <w:r>
              <w:rPr>
                <w:spacing w:val="-2"/>
                <w:lang w:val="en-GB" w:eastAsia="zh-CN"/>
              </w:rPr>
              <w:t>12:20</w:t>
            </w:r>
            <w:bookmarkEnd w:id="389"/>
          </w:p>
        </w:tc>
      </w:tr>
      <w:tr w:rsidR="00286835" w14:paraId="5B357DCF" w14:textId="77777777">
        <w:trPr>
          <w:cantSplit/>
          <w:trHeight w:val="20"/>
          <w:jc w:val="center"/>
        </w:trPr>
        <w:tc>
          <w:tcPr>
            <w:tcW w:w="426" w:type="dxa"/>
            <w:vAlign w:val="center"/>
          </w:tcPr>
          <w:p w14:paraId="0F30C3B0" w14:textId="77777777" w:rsidR="00286835" w:rsidRDefault="00717D4F">
            <w:pPr>
              <w:pStyle w:val="Tabletext"/>
              <w:rPr>
                <w:rFonts w:eastAsiaTheme="minorEastAsia"/>
                <w:lang w:val="en-GB" w:eastAsia="de-DE"/>
              </w:rPr>
            </w:pPr>
            <w:bookmarkStart w:id="390" w:name="lt_pId1411"/>
            <w:r>
              <w:rPr>
                <w:rFonts w:eastAsiaTheme="minorEastAsia"/>
                <w:lang w:val="en-GB" w:eastAsia="de-DE"/>
              </w:rPr>
              <w:t>m</w:t>
            </w:r>
            <w:bookmarkEnd w:id="390"/>
          </w:p>
        </w:tc>
        <w:tc>
          <w:tcPr>
            <w:tcW w:w="6478" w:type="dxa"/>
          </w:tcPr>
          <w:p w14:paraId="5CCFF593" w14:textId="77777777" w:rsidR="00286835" w:rsidRDefault="00717D4F">
            <w:pPr>
              <w:pStyle w:val="Tabletext"/>
              <w:rPr>
                <w:i/>
                <w:iCs/>
                <w:spacing w:val="-2"/>
                <w:lang w:val="en-GB" w:eastAsia="zh-CN"/>
              </w:rPr>
            </w:pPr>
            <w:r>
              <w:rPr>
                <w:rFonts w:hint="eastAsia"/>
                <w:spacing w:val="-2"/>
                <w:lang w:val="en-GB" w:eastAsia="zh-CN"/>
              </w:rPr>
              <w:t>发射类别</w:t>
            </w:r>
          </w:p>
        </w:tc>
        <w:tc>
          <w:tcPr>
            <w:tcW w:w="2735" w:type="dxa"/>
          </w:tcPr>
          <w:p w14:paraId="310D02E9" w14:textId="77777777" w:rsidR="00286835" w:rsidRDefault="00717D4F">
            <w:pPr>
              <w:pStyle w:val="Tabletext"/>
              <w:rPr>
                <w:rFonts w:eastAsiaTheme="minorEastAsia"/>
                <w:lang w:val="en-GB"/>
              </w:rPr>
            </w:pPr>
            <w:bookmarkStart w:id="391" w:name="lt_pId1413"/>
            <w:r>
              <w:rPr>
                <w:rFonts w:eastAsiaTheme="minorEastAsia"/>
                <w:lang w:val="en-GB"/>
              </w:rPr>
              <w:t>150MG7W</w:t>
            </w:r>
            <w:bookmarkEnd w:id="391"/>
          </w:p>
        </w:tc>
      </w:tr>
      <w:tr w:rsidR="00286835" w14:paraId="0EBCE39D" w14:textId="77777777">
        <w:trPr>
          <w:cantSplit/>
          <w:trHeight w:val="20"/>
          <w:jc w:val="center"/>
        </w:trPr>
        <w:tc>
          <w:tcPr>
            <w:tcW w:w="426" w:type="dxa"/>
            <w:vAlign w:val="center"/>
          </w:tcPr>
          <w:p w14:paraId="2E284DE2" w14:textId="77777777" w:rsidR="00286835" w:rsidRDefault="00717D4F">
            <w:pPr>
              <w:pStyle w:val="Tabletext"/>
              <w:rPr>
                <w:rFonts w:eastAsiaTheme="minorEastAsia"/>
                <w:lang w:val="en-GB" w:eastAsia="de-DE"/>
              </w:rPr>
            </w:pPr>
            <w:bookmarkStart w:id="392" w:name="lt_pId1414"/>
            <w:r>
              <w:rPr>
                <w:rFonts w:eastAsiaTheme="minorEastAsia"/>
                <w:lang w:val="en-GB" w:eastAsia="de-DE"/>
              </w:rPr>
              <w:t>n</w:t>
            </w:r>
            <w:bookmarkEnd w:id="392"/>
          </w:p>
        </w:tc>
        <w:tc>
          <w:tcPr>
            <w:tcW w:w="6478" w:type="dxa"/>
          </w:tcPr>
          <w:p w14:paraId="5B40AF37" w14:textId="77777777" w:rsidR="00286835" w:rsidRDefault="00717D4F">
            <w:pPr>
              <w:pStyle w:val="Tabletext"/>
              <w:rPr>
                <w:i/>
                <w:iCs/>
                <w:spacing w:val="-2"/>
                <w:lang w:val="en-GB" w:eastAsia="zh-CN"/>
              </w:rPr>
            </w:pPr>
            <w:r>
              <w:rPr>
                <w:iCs/>
                <w:spacing w:val="-2"/>
                <w:lang w:val="en-GB" w:eastAsia="zh-CN"/>
              </w:rPr>
              <w:t>带宽</w:t>
            </w:r>
            <w:r>
              <w:rPr>
                <w:rFonts w:hint="eastAsia"/>
                <w:iCs/>
                <w:spacing w:val="-2"/>
                <w:lang w:val="en-GB" w:eastAsia="zh-CN"/>
              </w:rPr>
              <w:t>（</w:t>
            </w:r>
            <w:r>
              <w:rPr>
                <w:rFonts w:hint="eastAsia"/>
                <w:iCs/>
                <w:spacing w:val="-2"/>
                <w:lang w:val="en-US" w:eastAsia="zh-CN"/>
              </w:rPr>
              <w:t>标明</w:t>
            </w:r>
            <w:r>
              <w:rPr>
                <w:iCs/>
                <w:spacing w:val="-2"/>
                <w:lang w:val="en-GB" w:eastAsia="zh-CN"/>
              </w:rPr>
              <w:t>是测</w:t>
            </w:r>
            <w:r>
              <w:rPr>
                <w:rFonts w:hint="eastAsia"/>
                <w:iCs/>
                <w:spacing w:val="-2"/>
                <w:lang w:val="en-US" w:eastAsia="zh-CN"/>
              </w:rPr>
              <w:t>得</w:t>
            </w:r>
            <w:r>
              <w:rPr>
                <w:iCs/>
                <w:spacing w:val="-2"/>
                <w:lang w:val="en-GB" w:eastAsia="zh-CN"/>
              </w:rPr>
              <w:t>的还是估计的，或</w:t>
            </w:r>
            <w:r>
              <w:rPr>
                <w:rFonts w:hint="eastAsia"/>
                <w:iCs/>
                <w:spacing w:val="-2"/>
                <w:lang w:val="en-US" w:eastAsia="zh-CN"/>
              </w:rPr>
              <w:t>标明</w:t>
            </w:r>
            <w:r>
              <w:rPr>
                <w:iCs/>
                <w:spacing w:val="-2"/>
                <w:lang w:val="en-GB" w:eastAsia="zh-CN"/>
              </w:rPr>
              <w:t>通知无线电通信局的必要带宽</w:t>
            </w:r>
            <w:r>
              <w:rPr>
                <w:rFonts w:hint="eastAsia"/>
                <w:iCs/>
                <w:spacing w:val="-2"/>
                <w:lang w:val="en-GB" w:eastAsia="zh-CN"/>
              </w:rPr>
              <w:t>）</w:t>
            </w:r>
          </w:p>
        </w:tc>
        <w:tc>
          <w:tcPr>
            <w:tcW w:w="2735" w:type="dxa"/>
            <w:vAlign w:val="center"/>
          </w:tcPr>
          <w:p w14:paraId="5B8EC232" w14:textId="77777777" w:rsidR="00286835" w:rsidRDefault="00717D4F">
            <w:pPr>
              <w:pStyle w:val="Tabletext"/>
              <w:rPr>
                <w:rFonts w:eastAsiaTheme="minorEastAsia"/>
                <w:lang w:val="en-GB"/>
              </w:rPr>
            </w:pPr>
            <w:bookmarkStart w:id="393" w:name="lt_pId1416"/>
            <w:r>
              <w:rPr>
                <w:rFonts w:eastAsiaTheme="minorEastAsia"/>
                <w:lang w:val="en-GB"/>
              </w:rPr>
              <w:t>150 MHz</w:t>
            </w:r>
            <w:bookmarkEnd w:id="393"/>
          </w:p>
        </w:tc>
      </w:tr>
      <w:tr w:rsidR="00286835" w14:paraId="0F3FDC3B" w14:textId="77777777">
        <w:trPr>
          <w:cantSplit/>
          <w:trHeight w:val="20"/>
          <w:jc w:val="center"/>
        </w:trPr>
        <w:tc>
          <w:tcPr>
            <w:tcW w:w="426" w:type="dxa"/>
            <w:vAlign w:val="center"/>
          </w:tcPr>
          <w:p w14:paraId="7F74C3A4" w14:textId="77777777" w:rsidR="00286835" w:rsidRDefault="00717D4F">
            <w:pPr>
              <w:pStyle w:val="Tabletext"/>
              <w:rPr>
                <w:rFonts w:eastAsiaTheme="minorEastAsia"/>
                <w:lang w:val="en-GB" w:eastAsia="de-DE"/>
              </w:rPr>
            </w:pPr>
            <w:bookmarkStart w:id="394" w:name="lt_pId1417"/>
            <w:r>
              <w:rPr>
                <w:rFonts w:eastAsiaTheme="minorEastAsia"/>
                <w:lang w:val="en-GB" w:eastAsia="de-DE"/>
              </w:rPr>
              <w:t>o</w:t>
            </w:r>
            <w:bookmarkEnd w:id="394"/>
          </w:p>
        </w:tc>
        <w:tc>
          <w:tcPr>
            <w:tcW w:w="6478" w:type="dxa"/>
          </w:tcPr>
          <w:p w14:paraId="3D8260F7" w14:textId="77777777" w:rsidR="00286835" w:rsidRDefault="00717D4F">
            <w:pPr>
              <w:pStyle w:val="Tabletext"/>
              <w:rPr>
                <w:i/>
                <w:iCs/>
                <w:spacing w:val="-2"/>
                <w:lang w:val="en-GB" w:eastAsia="zh-CN"/>
              </w:rPr>
            </w:pPr>
            <w:proofErr w:type="spellStart"/>
            <w:r>
              <w:rPr>
                <w:spacing w:val="-2"/>
                <w:lang w:val="en-GB"/>
              </w:rPr>
              <w:t>位置</w:t>
            </w:r>
            <w:proofErr w:type="spellEnd"/>
            <w:r>
              <w:rPr>
                <w:spacing w:val="-2"/>
                <w:lang w:val="en-GB"/>
              </w:rPr>
              <w:t>/</w:t>
            </w:r>
            <w:proofErr w:type="spellStart"/>
            <w:r>
              <w:rPr>
                <w:spacing w:val="-2"/>
                <w:lang w:val="en-GB"/>
              </w:rPr>
              <w:t>地点</w:t>
            </w:r>
            <w:proofErr w:type="spellEnd"/>
            <w:r>
              <w:rPr>
                <w:spacing w:val="-2"/>
                <w:lang w:val="en-GB"/>
              </w:rPr>
              <w:t>/</w:t>
            </w:r>
            <w:r>
              <w:rPr>
                <w:rFonts w:hint="eastAsia"/>
                <w:spacing w:val="-2"/>
                <w:lang w:val="en-US" w:eastAsia="zh-CN"/>
              </w:rPr>
              <w:t>地区</w:t>
            </w:r>
          </w:p>
        </w:tc>
        <w:tc>
          <w:tcPr>
            <w:tcW w:w="2735" w:type="dxa"/>
          </w:tcPr>
          <w:p w14:paraId="4DCEBD45" w14:textId="77777777" w:rsidR="00286835" w:rsidRDefault="00286835">
            <w:pPr>
              <w:pStyle w:val="Tabletext"/>
              <w:rPr>
                <w:rFonts w:eastAsiaTheme="minorEastAsia"/>
                <w:lang w:val="en-GB"/>
              </w:rPr>
            </w:pPr>
          </w:p>
        </w:tc>
      </w:tr>
      <w:tr w:rsidR="00286835" w14:paraId="029BA18C" w14:textId="77777777">
        <w:trPr>
          <w:cantSplit/>
          <w:trHeight w:val="20"/>
          <w:jc w:val="center"/>
        </w:trPr>
        <w:tc>
          <w:tcPr>
            <w:tcW w:w="426" w:type="dxa"/>
            <w:vAlign w:val="center"/>
          </w:tcPr>
          <w:p w14:paraId="1FF086F2" w14:textId="77777777" w:rsidR="00286835" w:rsidRDefault="00717D4F">
            <w:pPr>
              <w:pStyle w:val="Tabletext"/>
              <w:rPr>
                <w:rFonts w:eastAsiaTheme="minorEastAsia"/>
                <w:lang w:val="en-GB" w:eastAsia="de-DE"/>
              </w:rPr>
            </w:pPr>
            <w:bookmarkStart w:id="395" w:name="lt_pId1419"/>
            <w:r>
              <w:rPr>
                <w:rFonts w:eastAsiaTheme="minorEastAsia"/>
                <w:lang w:val="en-GB" w:eastAsia="de-DE"/>
              </w:rPr>
              <w:t>p</w:t>
            </w:r>
            <w:bookmarkEnd w:id="395"/>
          </w:p>
        </w:tc>
        <w:tc>
          <w:tcPr>
            <w:tcW w:w="6478" w:type="dxa"/>
          </w:tcPr>
          <w:p w14:paraId="6975BEA3" w14:textId="77777777" w:rsidR="00286835" w:rsidRDefault="00717D4F">
            <w:pPr>
              <w:pStyle w:val="Tabletext"/>
              <w:rPr>
                <w:i/>
                <w:iCs/>
                <w:spacing w:val="-2"/>
                <w:lang w:val="en-GB" w:eastAsia="zh-CN"/>
              </w:rPr>
            </w:pPr>
            <w:r>
              <w:rPr>
                <w:rFonts w:hint="eastAsia"/>
                <w:spacing w:val="-2"/>
                <w:lang w:val="en-GB" w:eastAsia="zh-CN"/>
              </w:rPr>
              <w:t>实施上述各项测量的设施所在位置</w:t>
            </w:r>
          </w:p>
        </w:tc>
        <w:tc>
          <w:tcPr>
            <w:tcW w:w="2735" w:type="dxa"/>
          </w:tcPr>
          <w:p w14:paraId="651F736A" w14:textId="77777777" w:rsidR="00286835" w:rsidRDefault="00286835">
            <w:pPr>
              <w:pStyle w:val="Tabletext"/>
              <w:rPr>
                <w:rFonts w:eastAsiaTheme="minorEastAsia"/>
                <w:lang w:val="en-GB" w:eastAsia="zh-CN"/>
              </w:rPr>
            </w:pPr>
          </w:p>
        </w:tc>
      </w:tr>
      <w:tr w:rsidR="00286835" w14:paraId="072714B2" w14:textId="77777777">
        <w:trPr>
          <w:cantSplit/>
          <w:trHeight w:val="20"/>
          <w:jc w:val="center"/>
        </w:trPr>
        <w:tc>
          <w:tcPr>
            <w:tcW w:w="9639" w:type="dxa"/>
            <w:gridSpan w:val="3"/>
          </w:tcPr>
          <w:p w14:paraId="27912AE3" w14:textId="77777777" w:rsidR="00286835" w:rsidRDefault="00717D4F">
            <w:pPr>
              <w:pStyle w:val="Tablehead"/>
              <w:rPr>
                <w:rFonts w:eastAsiaTheme="minorEastAsia"/>
                <w:lang w:val="en-GB" w:eastAsia="zh-CN"/>
              </w:rPr>
            </w:pPr>
            <w:r>
              <w:rPr>
                <w:rFonts w:eastAsiaTheme="minorEastAsia" w:hint="eastAsia"/>
                <w:lang w:val="en-GB" w:eastAsia="zh-CN"/>
              </w:rPr>
              <w:t>受干扰的收信电台所提供的详细情况</w:t>
            </w:r>
          </w:p>
        </w:tc>
      </w:tr>
      <w:tr w:rsidR="00286835" w14:paraId="2726E3E6" w14:textId="77777777">
        <w:trPr>
          <w:cantSplit/>
          <w:trHeight w:val="20"/>
          <w:jc w:val="center"/>
        </w:trPr>
        <w:tc>
          <w:tcPr>
            <w:tcW w:w="426" w:type="dxa"/>
            <w:vAlign w:val="center"/>
          </w:tcPr>
          <w:p w14:paraId="0151AD0F" w14:textId="77777777" w:rsidR="00286835" w:rsidRDefault="00717D4F">
            <w:pPr>
              <w:pStyle w:val="Tabletext"/>
              <w:rPr>
                <w:rFonts w:eastAsiaTheme="minorEastAsia"/>
                <w:lang w:val="en-GB" w:eastAsia="de-DE"/>
              </w:rPr>
            </w:pPr>
            <w:bookmarkStart w:id="396" w:name="lt_pId1422"/>
            <w:r>
              <w:rPr>
                <w:rFonts w:eastAsiaTheme="minorEastAsia"/>
                <w:lang w:val="en-GB" w:eastAsia="de-DE"/>
              </w:rPr>
              <w:t>q</w:t>
            </w:r>
            <w:bookmarkEnd w:id="396"/>
          </w:p>
        </w:tc>
        <w:tc>
          <w:tcPr>
            <w:tcW w:w="6478" w:type="dxa"/>
          </w:tcPr>
          <w:p w14:paraId="3568DB5C" w14:textId="77777777" w:rsidR="00286835" w:rsidRDefault="00717D4F">
            <w:pPr>
              <w:pStyle w:val="Tabletext"/>
              <w:rPr>
                <w:rFonts w:eastAsiaTheme="minorEastAsia"/>
                <w:spacing w:val="-2"/>
                <w:lang w:val="en-GB"/>
              </w:rPr>
            </w:pPr>
            <w:r>
              <w:rPr>
                <w:rFonts w:hint="eastAsia"/>
                <w:spacing w:val="-2"/>
                <w:lang w:val="en-GB" w:eastAsia="zh-CN"/>
              </w:rPr>
              <w:t>电台</w:t>
            </w:r>
            <w:proofErr w:type="spellStart"/>
            <w:r>
              <w:rPr>
                <w:spacing w:val="-2"/>
                <w:lang w:val="en-GB"/>
              </w:rPr>
              <w:t>名称</w:t>
            </w:r>
            <w:proofErr w:type="spellEnd"/>
          </w:p>
        </w:tc>
        <w:tc>
          <w:tcPr>
            <w:tcW w:w="2735" w:type="dxa"/>
          </w:tcPr>
          <w:p w14:paraId="12B43A22" w14:textId="77777777" w:rsidR="00286835" w:rsidRDefault="00717D4F">
            <w:pPr>
              <w:pStyle w:val="Tabletext"/>
              <w:rPr>
                <w:rFonts w:eastAsiaTheme="minorEastAsia"/>
                <w:lang w:val="en-GB"/>
              </w:rPr>
            </w:pPr>
            <w:bookmarkStart w:id="397" w:name="lt_pId1424"/>
            <w:r>
              <w:rPr>
                <w:rFonts w:eastAsiaTheme="minorEastAsia"/>
                <w:lang w:val="en-GB"/>
              </w:rPr>
              <w:t>GSO2</w:t>
            </w:r>
            <w:bookmarkEnd w:id="397"/>
          </w:p>
        </w:tc>
      </w:tr>
      <w:tr w:rsidR="00286835" w14:paraId="57B3D9AA" w14:textId="77777777">
        <w:trPr>
          <w:cantSplit/>
          <w:trHeight w:val="20"/>
          <w:jc w:val="center"/>
        </w:trPr>
        <w:tc>
          <w:tcPr>
            <w:tcW w:w="426" w:type="dxa"/>
            <w:vAlign w:val="center"/>
          </w:tcPr>
          <w:p w14:paraId="1A01B537" w14:textId="77777777" w:rsidR="00286835" w:rsidRDefault="00717D4F">
            <w:pPr>
              <w:pStyle w:val="Tabletext"/>
              <w:rPr>
                <w:rFonts w:eastAsiaTheme="minorEastAsia"/>
                <w:lang w:val="en-GB" w:eastAsia="de-DE"/>
              </w:rPr>
            </w:pPr>
            <w:bookmarkStart w:id="398" w:name="lt_pId1425"/>
            <w:r>
              <w:rPr>
                <w:rFonts w:eastAsiaTheme="minorEastAsia"/>
                <w:lang w:val="en-GB" w:eastAsia="de-DE"/>
              </w:rPr>
              <w:t>r</w:t>
            </w:r>
            <w:bookmarkEnd w:id="398"/>
          </w:p>
        </w:tc>
        <w:tc>
          <w:tcPr>
            <w:tcW w:w="6478" w:type="dxa"/>
          </w:tcPr>
          <w:p w14:paraId="4E91BD78" w14:textId="77777777" w:rsidR="00286835" w:rsidRDefault="00717D4F">
            <w:pPr>
              <w:pStyle w:val="Tabletext"/>
              <w:rPr>
                <w:i/>
                <w:iCs/>
                <w:spacing w:val="-2"/>
                <w:lang w:val="en-GB" w:eastAsia="zh-CN"/>
              </w:rPr>
            </w:pPr>
            <w:r>
              <w:rPr>
                <w:rFonts w:hint="eastAsia"/>
                <w:spacing w:val="-2"/>
                <w:lang w:val="en-GB" w:eastAsia="zh-CN"/>
              </w:rPr>
              <w:t>位置</w:t>
            </w:r>
            <w:r>
              <w:rPr>
                <w:rFonts w:hint="eastAsia"/>
                <w:spacing w:val="-2"/>
                <w:lang w:val="en-GB" w:eastAsia="zh-CN"/>
              </w:rPr>
              <w:t>/</w:t>
            </w:r>
            <w:r>
              <w:rPr>
                <w:rFonts w:hint="eastAsia"/>
                <w:spacing w:val="-2"/>
                <w:lang w:val="en-GB" w:eastAsia="zh-CN"/>
              </w:rPr>
              <w:t>地点</w:t>
            </w:r>
            <w:r>
              <w:rPr>
                <w:rFonts w:hint="eastAsia"/>
                <w:spacing w:val="-2"/>
                <w:lang w:val="en-GB" w:eastAsia="zh-CN"/>
              </w:rPr>
              <w:t>/</w:t>
            </w:r>
            <w:r>
              <w:rPr>
                <w:rFonts w:hint="eastAsia"/>
                <w:spacing w:val="-2"/>
                <w:lang w:val="en-GB" w:eastAsia="zh-CN"/>
              </w:rPr>
              <w:t>地区</w:t>
            </w:r>
          </w:p>
        </w:tc>
        <w:tc>
          <w:tcPr>
            <w:tcW w:w="2735" w:type="dxa"/>
          </w:tcPr>
          <w:p w14:paraId="481E912A" w14:textId="77777777" w:rsidR="00286835" w:rsidRDefault="00717D4F">
            <w:pPr>
              <w:pStyle w:val="Tabletext"/>
              <w:rPr>
                <w:rFonts w:eastAsiaTheme="minorEastAsia"/>
                <w:lang w:val="en-GB"/>
              </w:rPr>
            </w:pPr>
            <w:bookmarkStart w:id="399" w:name="lt_pId1427"/>
            <w:r>
              <w:rPr>
                <w:rFonts w:eastAsiaTheme="minorEastAsia" w:hint="eastAsia"/>
                <w:lang w:val="en-US" w:eastAsia="zh-CN"/>
              </w:rPr>
              <w:t>东经</w:t>
            </w:r>
            <w:r>
              <w:rPr>
                <w:rFonts w:eastAsiaTheme="minorEastAsia"/>
                <w:lang w:val="en-GB"/>
              </w:rPr>
              <w:t>12°</w:t>
            </w:r>
            <w:bookmarkEnd w:id="399"/>
          </w:p>
        </w:tc>
      </w:tr>
      <w:tr w:rsidR="00286835" w14:paraId="537637B3" w14:textId="77777777">
        <w:trPr>
          <w:cantSplit/>
          <w:trHeight w:val="20"/>
          <w:jc w:val="center"/>
        </w:trPr>
        <w:tc>
          <w:tcPr>
            <w:tcW w:w="426" w:type="dxa"/>
            <w:vAlign w:val="center"/>
          </w:tcPr>
          <w:p w14:paraId="29B22DB2" w14:textId="77777777" w:rsidR="00286835" w:rsidRDefault="00717D4F">
            <w:pPr>
              <w:pStyle w:val="Tabletext"/>
              <w:rPr>
                <w:rFonts w:eastAsiaTheme="minorEastAsia"/>
                <w:lang w:val="en-GB" w:eastAsia="de-DE"/>
              </w:rPr>
            </w:pPr>
            <w:bookmarkStart w:id="400" w:name="lt_pId1428"/>
            <w:r>
              <w:rPr>
                <w:rFonts w:eastAsiaTheme="minorEastAsia"/>
                <w:lang w:val="en-GB" w:eastAsia="de-DE"/>
              </w:rPr>
              <w:t>s</w:t>
            </w:r>
            <w:bookmarkEnd w:id="400"/>
          </w:p>
        </w:tc>
        <w:tc>
          <w:tcPr>
            <w:tcW w:w="6478" w:type="dxa"/>
            <w:vAlign w:val="center"/>
          </w:tcPr>
          <w:p w14:paraId="338FBE76" w14:textId="77777777" w:rsidR="00286835" w:rsidRDefault="00717D4F">
            <w:pPr>
              <w:pStyle w:val="Tabletext"/>
              <w:rPr>
                <w:rFonts w:eastAsiaTheme="minorEastAsia"/>
                <w:lang w:val="en-GB" w:eastAsia="de-DE"/>
              </w:rPr>
            </w:pPr>
            <w:r>
              <w:rPr>
                <w:spacing w:val="-2"/>
                <w:lang w:val="en-GB" w:eastAsia="zh-CN"/>
              </w:rPr>
              <w:t>有害干扰发生的日期和时间</w:t>
            </w:r>
            <w:r>
              <w:rPr>
                <w:rFonts w:hint="eastAsia"/>
                <w:spacing w:val="-2"/>
                <w:lang w:val="en-GB" w:eastAsia="zh-CN"/>
              </w:rPr>
              <w:t>（</w:t>
            </w:r>
            <w:r>
              <w:rPr>
                <w:spacing w:val="-2"/>
                <w:lang w:val="en-GB" w:eastAsia="zh-CN"/>
              </w:rPr>
              <w:t>UTC</w:t>
            </w:r>
            <w:r>
              <w:rPr>
                <w:rFonts w:hint="eastAsia"/>
                <w:spacing w:val="-2"/>
                <w:lang w:val="en-GB" w:eastAsia="zh-CN"/>
              </w:rPr>
              <w:t>）</w:t>
            </w:r>
          </w:p>
        </w:tc>
        <w:tc>
          <w:tcPr>
            <w:tcW w:w="2735" w:type="dxa"/>
          </w:tcPr>
          <w:p w14:paraId="2C8A8292" w14:textId="77777777" w:rsidR="00286835" w:rsidRDefault="00717D4F">
            <w:pPr>
              <w:pStyle w:val="Tabletext"/>
              <w:rPr>
                <w:spacing w:val="-2"/>
                <w:lang w:val="en-GB" w:eastAsia="zh-CN"/>
              </w:rPr>
            </w:pPr>
            <w:bookmarkStart w:id="401" w:name="lt_pId1430"/>
            <w:r>
              <w:rPr>
                <w:rFonts w:hint="eastAsia"/>
                <w:spacing w:val="-2"/>
                <w:lang w:val="en-GB" w:eastAsia="zh-CN"/>
              </w:rPr>
              <w:t>日期：</w:t>
            </w:r>
            <w:r>
              <w:rPr>
                <w:spacing w:val="-2"/>
                <w:lang w:val="en-GB" w:eastAsia="zh-CN"/>
              </w:rPr>
              <w:t>05.06.2019</w:t>
            </w:r>
            <w:bookmarkEnd w:id="401"/>
          </w:p>
          <w:p w14:paraId="58BFDC60" w14:textId="77777777" w:rsidR="00286835" w:rsidRDefault="00717D4F">
            <w:pPr>
              <w:pStyle w:val="Tabletext"/>
              <w:rPr>
                <w:rFonts w:eastAsiaTheme="minorEastAsia"/>
                <w:lang w:val="en-GB" w:eastAsia="zh-CN"/>
              </w:rPr>
            </w:pPr>
            <w:bookmarkStart w:id="402" w:name="lt_pId1431"/>
            <w:r>
              <w:rPr>
                <w:rFonts w:hint="eastAsia"/>
                <w:spacing w:val="-2"/>
                <w:lang w:val="en-GB" w:eastAsia="zh-CN"/>
              </w:rPr>
              <w:t>时间（</w:t>
            </w:r>
            <w:r>
              <w:rPr>
                <w:rFonts w:hint="eastAsia"/>
                <w:spacing w:val="-2"/>
                <w:lang w:val="en-GB" w:eastAsia="zh-CN"/>
              </w:rPr>
              <w:t>UTC</w:t>
            </w:r>
            <w:r>
              <w:rPr>
                <w:rFonts w:hint="eastAsia"/>
                <w:spacing w:val="-2"/>
                <w:lang w:val="en-GB" w:eastAsia="zh-CN"/>
              </w:rPr>
              <w:t>）：</w:t>
            </w:r>
            <w:r>
              <w:rPr>
                <w:spacing w:val="-2"/>
                <w:lang w:val="en-GB" w:eastAsia="zh-CN"/>
              </w:rPr>
              <w:t>12:20</w:t>
            </w:r>
            <w:bookmarkEnd w:id="402"/>
          </w:p>
        </w:tc>
      </w:tr>
      <w:tr w:rsidR="00286835" w14:paraId="16384EC6" w14:textId="77777777">
        <w:trPr>
          <w:cantSplit/>
          <w:trHeight w:val="20"/>
          <w:jc w:val="center"/>
        </w:trPr>
        <w:tc>
          <w:tcPr>
            <w:tcW w:w="426" w:type="dxa"/>
            <w:vAlign w:val="center"/>
          </w:tcPr>
          <w:p w14:paraId="7943AC49" w14:textId="77777777" w:rsidR="00286835" w:rsidRDefault="00717D4F">
            <w:pPr>
              <w:pStyle w:val="Tabletext"/>
              <w:rPr>
                <w:rFonts w:eastAsiaTheme="minorEastAsia"/>
                <w:lang w:val="en-GB" w:eastAsia="zh-CN"/>
              </w:rPr>
            </w:pPr>
            <w:bookmarkStart w:id="403" w:name="lt_pId1432"/>
            <w:r>
              <w:rPr>
                <w:rFonts w:eastAsiaTheme="minorEastAsia"/>
                <w:lang w:val="en-GB" w:eastAsia="zh-CN"/>
              </w:rPr>
              <w:t>t</w:t>
            </w:r>
            <w:bookmarkEnd w:id="403"/>
          </w:p>
        </w:tc>
        <w:tc>
          <w:tcPr>
            <w:tcW w:w="6478" w:type="dxa"/>
          </w:tcPr>
          <w:p w14:paraId="343559B1" w14:textId="77777777" w:rsidR="00286835" w:rsidRDefault="00717D4F">
            <w:pPr>
              <w:pStyle w:val="Tabletext"/>
              <w:rPr>
                <w:spacing w:val="-2"/>
                <w:lang w:val="en-GB" w:eastAsia="zh-CN"/>
              </w:rPr>
            </w:pPr>
            <w:r>
              <w:rPr>
                <w:rFonts w:hint="eastAsia"/>
                <w:spacing w:val="-2"/>
                <w:lang w:val="en-GB" w:eastAsia="zh-CN"/>
              </w:rPr>
              <w:t>方位（</w:t>
            </w:r>
            <w:r>
              <w:rPr>
                <w:spacing w:val="-2"/>
                <w:lang w:val="en-GB" w:eastAsia="zh-CN"/>
              </w:rPr>
              <w:t>QTE</w:t>
            </w:r>
            <w:r>
              <w:rPr>
                <w:rFonts w:hint="eastAsia"/>
                <w:spacing w:val="-2"/>
                <w:lang w:val="en-GB" w:eastAsia="zh-CN"/>
              </w:rPr>
              <w:t>）</w:t>
            </w:r>
            <w:r>
              <w:rPr>
                <w:spacing w:val="-2"/>
                <w:lang w:val="en-GB" w:eastAsia="zh-CN"/>
              </w:rPr>
              <w:t>或</w:t>
            </w:r>
            <w:r>
              <w:rPr>
                <w:rFonts w:hint="eastAsia"/>
                <w:spacing w:val="-2"/>
                <w:lang w:val="en-GB" w:eastAsia="zh-CN"/>
              </w:rPr>
              <w:t>其他详情</w:t>
            </w:r>
          </w:p>
        </w:tc>
        <w:tc>
          <w:tcPr>
            <w:tcW w:w="2735" w:type="dxa"/>
            <w:vAlign w:val="center"/>
          </w:tcPr>
          <w:p w14:paraId="7DBEA7CD" w14:textId="77777777" w:rsidR="00286835" w:rsidRDefault="00286835">
            <w:pPr>
              <w:pStyle w:val="Tabletext"/>
              <w:rPr>
                <w:rFonts w:eastAsiaTheme="minorEastAsia"/>
                <w:lang w:val="en-GB" w:eastAsia="zh-CN"/>
              </w:rPr>
            </w:pPr>
          </w:p>
        </w:tc>
      </w:tr>
      <w:tr w:rsidR="00286835" w14:paraId="3F4D9210" w14:textId="77777777">
        <w:trPr>
          <w:cantSplit/>
          <w:trHeight w:val="20"/>
          <w:jc w:val="center"/>
        </w:trPr>
        <w:tc>
          <w:tcPr>
            <w:tcW w:w="426" w:type="dxa"/>
            <w:vAlign w:val="center"/>
          </w:tcPr>
          <w:p w14:paraId="0932B99B" w14:textId="77777777" w:rsidR="00286835" w:rsidRDefault="00717D4F">
            <w:pPr>
              <w:pStyle w:val="Tabletext"/>
              <w:rPr>
                <w:rFonts w:eastAsiaTheme="minorEastAsia"/>
                <w:lang w:val="en-GB"/>
              </w:rPr>
            </w:pPr>
            <w:bookmarkStart w:id="404" w:name="lt_pId1434"/>
            <w:r>
              <w:rPr>
                <w:rFonts w:eastAsiaTheme="minorEastAsia"/>
                <w:lang w:val="en-GB" w:eastAsia="de-DE"/>
              </w:rPr>
              <w:t>u</w:t>
            </w:r>
            <w:bookmarkEnd w:id="404"/>
          </w:p>
        </w:tc>
        <w:tc>
          <w:tcPr>
            <w:tcW w:w="6478" w:type="dxa"/>
          </w:tcPr>
          <w:p w14:paraId="7A072135" w14:textId="77777777" w:rsidR="00286835" w:rsidRDefault="00717D4F">
            <w:pPr>
              <w:pStyle w:val="Tabletext"/>
              <w:rPr>
                <w:rFonts w:eastAsiaTheme="minorEastAsia"/>
                <w:spacing w:val="-2"/>
                <w:lang w:val="en-GB"/>
              </w:rPr>
            </w:pPr>
            <w:r>
              <w:rPr>
                <w:rFonts w:hint="eastAsia"/>
                <w:spacing w:val="-2"/>
                <w:szCs w:val="22"/>
                <w:lang w:val="en-GB" w:eastAsia="zh-CN"/>
              </w:rPr>
              <w:t>电台类别</w:t>
            </w:r>
            <w:r>
              <w:rPr>
                <w:spacing w:val="-2"/>
                <w:szCs w:val="22"/>
                <w:lang w:val="en-GB" w:eastAsia="zh-CN"/>
              </w:rPr>
              <w:t>和</w:t>
            </w:r>
            <w:r>
              <w:rPr>
                <w:rFonts w:hint="eastAsia"/>
                <w:spacing w:val="-2"/>
                <w:szCs w:val="22"/>
                <w:lang w:val="en-GB" w:eastAsia="zh-CN"/>
              </w:rPr>
              <w:t>业务</w:t>
            </w:r>
            <w:r>
              <w:rPr>
                <w:spacing w:val="-2"/>
                <w:szCs w:val="22"/>
                <w:lang w:val="en-GB" w:eastAsia="zh-CN"/>
              </w:rPr>
              <w:t>性质</w:t>
            </w:r>
          </w:p>
        </w:tc>
        <w:tc>
          <w:tcPr>
            <w:tcW w:w="2735" w:type="dxa"/>
            <w:vAlign w:val="center"/>
          </w:tcPr>
          <w:p w14:paraId="7E91ED67" w14:textId="77777777" w:rsidR="00286835" w:rsidRDefault="00717D4F">
            <w:pPr>
              <w:pStyle w:val="Tabletext"/>
              <w:rPr>
                <w:rFonts w:eastAsiaTheme="minorEastAsia"/>
                <w:lang w:val="en-GB"/>
              </w:rPr>
            </w:pPr>
            <w:bookmarkStart w:id="405" w:name="lt_pId1436"/>
            <w:r>
              <w:rPr>
                <w:rFonts w:eastAsiaTheme="minorEastAsia"/>
                <w:lang w:val="en-GB" w:eastAsia="zh-CN"/>
              </w:rPr>
              <w:t>E</w:t>
            </w:r>
            <w:r>
              <w:rPr>
                <w:rFonts w:eastAsiaTheme="minorEastAsia"/>
                <w:lang w:val="en-GB"/>
              </w:rPr>
              <w:t>C</w:t>
            </w:r>
            <w:r>
              <w:rPr>
                <w:rFonts w:eastAsiaTheme="minorEastAsia" w:hint="eastAsia"/>
                <w:lang w:val="en-GB" w:eastAsia="zh-CN"/>
              </w:rPr>
              <w:t>、</w:t>
            </w:r>
            <w:r>
              <w:rPr>
                <w:rFonts w:eastAsiaTheme="minorEastAsia"/>
                <w:lang w:val="en-GB"/>
              </w:rPr>
              <w:t>CP</w:t>
            </w:r>
            <w:bookmarkEnd w:id="405"/>
          </w:p>
        </w:tc>
      </w:tr>
      <w:tr w:rsidR="00286835" w14:paraId="126F2235" w14:textId="77777777">
        <w:trPr>
          <w:cantSplit/>
          <w:trHeight w:val="20"/>
          <w:jc w:val="center"/>
        </w:trPr>
        <w:tc>
          <w:tcPr>
            <w:tcW w:w="426" w:type="dxa"/>
            <w:vAlign w:val="center"/>
          </w:tcPr>
          <w:p w14:paraId="1DE93D37" w14:textId="77777777" w:rsidR="00286835" w:rsidRDefault="00717D4F">
            <w:pPr>
              <w:pStyle w:val="Tabletext"/>
              <w:rPr>
                <w:rFonts w:eastAsiaTheme="minorEastAsia"/>
                <w:lang w:val="en-GB" w:eastAsia="de-DE"/>
              </w:rPr>
            </w:pPr>
            <w:bookmarkStart w:id="406" w:name="lt_pId1437"/>
            <w:r>
              <w:rPr>
                <w:rFonts w:eastAsiaTheme="minorEastAsia"/>
                <w:lang w:val="en-GB" w:eastAsia="de-DE"/>
              </w:rPr>
              <w:t>v</w:t>
            </w:r>
            <w:bookmarkEnd w:id="406"/>
          </w:p>
        </w:tc>
        <w:tc>
          <w:tcPr>
            <w:tcW w:w="6478" w:type="dxa"/>
          </w:tcPr>
          <w:p w14:paraId="17DE32D0" w14:textId="77777777" w:rsidR="00286835" w:rsidRDefault="00717D4F">
            <w:pPr>
              <w:pStyle w:val="Tabletext"/>
              <w:rPr>
                <w:spacing w:val="-2"/>
                <w:lang w:val="en-GB" w:eastAsia="zh-CN"/>
              </w:rPr>
            </w:pPr>
            <w:r>
              <w:rPr>
                <w:rFonts w:hint="eastAsia"/>
                <w:spacing w:val="-2"/>
                <w:lang w:val="en-GB" w:eastAsia="zh-CN"/>
              </w:rPr>
              <w:t>有用发射在受干扰的收信电台的场强、功率通量密度或亮温</w:t>
            </w:r>
          </w:p>
        </w:tc>
        <w:tc>
          <w:tcPr>
            <w:tcW w:w="2735" w:type="dxa"/>
            <w:vAlign w:val="center"/>
          </w:tcPr>
          <w:p w14:paraId="42500225" w14:textId="77777777" w:rsidR="00286835" w:rsidRDefault="00286835">
            <w:pPr>
              <w:pStyle w:val="Tabletext"/>
              <w:rPr>
                <w:rFonts w:eastAsiaTheme="minorEastAsia"/>
                <w:lang w:val="en-GB" w:eastAsia="zh-CN"/>
              </w:rPr>
            </w:pPr>
          </w:p>
        </w:tc>
      </w:tr>
      <w:tr w:rsidR="00286835" w14:paraId="1BB8FC04" w14:textId="77777777">
        <w:trPr>
          <w:cantSplit/>
          <w:trHeight w:val="20"/>
          <w:jc w:val="center"/>
        </w:trPr>
        <w:tc>
          <w:tcPr>
            <w:tcW w:w="426" w:type="dxa"/>
            <w:vAlign w:val="center"/>
          </w:tcPr>
          <w:p w14:paraId="4C7FF9C9" w14:textId="77777777" w:rsidR="00286835" w:rsidRDefault="00717D4F">
            <w:pPr>
              <w:pStyle w:val="Tabletext"/>
              <w:rPr>
                <w:rFonts w:eastAsiaTheme="minorEastAsia"/>
                <w:lang w:val="en-GB" w:eastAsia="de-DE"/>
              </w:rPr>
            </w:pPr>
            <w:bookmarkStart w:id="407" w:name="lt_pId1439"/>
            <w:r>
              <w:rPr>
                <w:rFonts w:eastAsiaTheme="minorEastAsia"/>
                <w:lang w:val="en-GB" w:eastAsia="de-DE"/>
              </w:rPr>
              <w:t>w</w:t>
            </w:r>
            <w:bookmarkEnd w:id="407"/>
          </w:p>
        </w:tc>
        <w:tc>
          <w:tcPr>
            <w:tcW w:w="6478" w:type="dxa"/>
            <w:vAlign w:val="center"/>
          </w:tcPr>
          <w:p w14:paraId="649E6624" w14:textId="77777777" w:rsidR="00286835" w:rsidRDefault="00717D4F">
            <w:pPr>
              <w:pStyle w:val="Tabletext"/>
              <w:rPr>
                <w:spacing w:val="-2"/>
                <w:lang w:val="en-GB" w:eastAsia="zh-CN"/>
              </w:rPr>
            </w:pPr>
            <w:r>
              <w:rPr>
                <w:spacing w:val="-2"/>
                <w:lang w:val="en-GB" w:eastAsia="zh-CN"/>
              </w:rPr>
              <w:t>接收天线的极化或</w:t>
            </w:r>
            <w:r>
              <w:rPr>
                <w:rFonts w:hint="eastAsia"/>
                <w:spacing w:val="-2"/>
                <w:lang w:val="en-GB" w:eastAsia="zh-CN"/>
              </w:rPr>
              <w:t>观测得的</w:t>
            </w:r>
            <w:r>
              <w:rPr>
                <w:spacing w:val="-2"/>
                <w:lang w:val="en-GB" w:eastAsia="zh-CN"/>
              </w:rPr>
              <w:t>极化</w:t>
            </w:r>
          </w:p>
        </w:tc>
        <w:tc>
          <w:tcPr>
            <w:tcW w:w="2735" w:type="dxa"/>
            <w:vAlign w:val="center"/>
          </w:tcPr>
          <w:p w14:paraId="2BC14FEA" w14:textId="77777777" w:rsidR="00286835" w:rsidRDefault="00717D4F">
            <w:pPr>
              <w:pStyle w:val="Tabletext"/>
              <w:rPr>
                <w:rFonts w:eastAsiaTheme="minorEastAsia"/>
                <w:lang w:val="en-GB" w:eastAsia="zh-CN"/>
              </w:rPr>
            </w:pPr>
            <w:bookmarkStart w:id="408" w:name="lt_pId1441"/>
            <w:r>
              <w:rPr>
                <w:rFonts w:eastAsiaTheme="minorEastAsia" w:hint="eastAsia"/>
                <w:lang w:val="en-GB" w:eastAsia="zh-CN"/>
              </w:rPr>
              <w:t>上行链路：</w:t>
            </w:r>
            <w:r>
              <w:rPr>
                <w:rFonts w:eastAsiaTheme="minorEastAsia"/>
                <w:lang w:val="en-GB" w:eastAsia="zh-CN"/>
              </w:rPr>
              <w:t>V</w:t>
            </w:r>
            <w:bookmarkEnd w:id="408"/>
          </w:p>
          <w:p w14:paraId="32239FDF" w14:textId="77777777" w:rsidR="00286835" w:rsidRDefault="00717D4F">
            <w:pPr>
              <w:pStyle w:val="Tabletext"/>
              <w:rPr>
                <w:rFonts w:eastAsiaTheme="minorEastAsia"/>
                <w:lang w:val="en-GB" w:eastAsia="zh-CN"/>
              </w:rPr>
            </w:pPr>
            <w:bookmarkStart w:id="409" w:name="lt_pId1442"/>
            <w:r>
              <w:rPr>
                <w:rFonts w:eastAsiaTheme="minorEastAsia" w:hint="eastAsia"/>
                <w:lang w:val="en-GB" w:eastAsia="zh-CN"/>
              </w:rPr>
              <w:t>下行链路：</w:t>
            </w:r>
            <w:r>
              <w:rPr>
                <w:rFonts w:eastAsiaTheme="minorEastAsia"/>
                <w:lang w:val="en-GB" w:eastAsia="zh-CN"/>
              </w:rPr>
              <w:t>H</w:t>
            </w:r>
            <w:bookmarkEnd w:id="409"/>
          </w:p>
        </w:tc>
      </w:tr>
      <w:tr w:rsidR="00286835" w14:paraId="7587815F" w14:textId="77777777">
        <w:trPr>
          <w:cantSplit/>
          <w:trHeight w:val="20"/>
          <w:jc w:val="center"/>
        </w:trPr>
        <w:tc>
          <w:tcPr>
            <w:tcW w:w="426" w:type="dxa"/>
            <w:vAlign w:val="center"/>
          </w:tcPr>
          <w:p w14:paraId="22A8DC4E" w14:textId="77777777" w:rsidR="00286835" w:rsidRDefault="00717D4F">
            <w:pPr>
              <w:pStyle w:val="Tabletext"/>
              <w:rPr>
                <w:rFonts w:eastAsiaTheme="minorEastAsia"/>
                <w:lang w:val="en-GB" w:eastAsia="de-DE"/>
              </w:rPr>
            </w:pPr>
            <w:bookmarkStart w:id="410" w:name="lt_pId1443"/>
            <w:r>
              <w:rPr>
                <w:rFonts w:eastAsiaTheme="minorEastAsia"/>
                <w:lang w:val="en-GB" w:eastAsia="de-DE"/>
              </w:rPr>
              <w:t>x</w:t>
            </w:r>
            <w:bookmarkEnd w:id="410"/>
          </w:p>
        </w:tc>
        <w:tc>
          <w:tcPr>
            <w:tcW w:w="6478" w:type="dxa"/>
            <w:vAlign w:val="center"/>
          </w:tcPr>
          <w:p w14:paraId="43184E50" w14:textId="77777777" w:rsidR="00286835" w:rsidRDefault="00717D4F">
            <w:pPr>
              <w:pStyle w:val="Tabletext"/>
              <w:rPr>
                <w:spacing w:val="-2"/>
                <w:lang w:val="en-GB" w:eastAsia="zh-CN"/>
              </w:rPr>
            </w:pPr>
            <w:r>
              <w:rPr>
                <w:rFonts w:hint="eastAsia"/>
                <w:spacing w:val="-2"/>
                <w:lang w:val="en-GB" w:eastAsia="zh-CN"/>
              </w:rPr>
              <w:t>要求采取的行动</w:t>
            </w:r>
          </w:p>
        </w:tc>
        <w:tc>
          <w:tcPr>
            <w:tcW w:w="2735" w:type="dxa"/>
            <w:vAlign w:val="center"/>
          </w:tcPr>
          <w:p w14:paraId="168132D3" w14:textId="77777777" w:rsidR="00286835" w:rsidRDefault="00717D4F">
            <w:pPr>
              <w:pStyle w:val="Tabletext"/>
              <w:jc w:val="left"/>
              <w:rPr>
                <w:rFonts w:eastAsiaTheme="minorEastAsia"/>
                <w:lang w:val="en-GB"/>
              </w:rPr>
            </w:pPr>
            <w:proofErr w:type="spellStart"/>
            <w:r>
              <w:rPr>
                <w:spacing w:val="-2"/>
                <w:lang w:val="en-GB"/>
              </w:rPr>
              <w:t>消除有害干扰</w:t>
            </w:r>
            <w:proofErr w:type="spellEnd"/>
          </w:p>
        </w:tc>
      </w:tr>
    </w:tbl>
    <w:p w14:paraId="0CB95422" w14:textId="77777777" w:rsidR="00286835" w:rsidRDefault="00286835">
      <w:pPr>
        <w:rPr>
          <w:lang w:val="en-US"/>
        </w:rPr>
      </w:pPr>
    </w:p>
    <w:bookmarkEnd w:id="359"/>
    <w:p w14:paraId="3CDD5E70" w14:textId="71661B8F" w:rsidR="00286835" w:rsidRDefault="00717D4F">
      <w:pPr>
        <w:pStyle w:val="AnnexNoTitle"/>
        <w:rPr>
          <w:rFonts w:eastAsiaTheme="minorEastAsia"/>
          <w:lang w:val="en-GB" w:eastAsia="zh-CN"/>
        </w:rPr>
      </w:pPr>
      <w:r>
        <w:rPr>
          <w:lang w:val="en-GB" w:eastAsia="zh-CN"/>
        </w:rPr>
        <w:lastRenderedPageBreak/>
        <w:t>附件</w:t>
      </w:r>
      <w:r>
        <w:rPr>
          <w:lang w:val="en-GB" w:eastAsia="zh-CN"/>
        </w:rPr>
        <w:t>3</w:t>
      </w:r>
      <w:r>
        <w:rPr>
          <w:rFonts w:eastAsiaTheme="minorEastAsia"/>
          <w:lang w:val="en-GB" w:eastAsia="zh-CN"/>
        </w:rPr>
        <w:br/>
      </w:r>
      <w:r>
        <w:rPr>
          <w:rFonts w:eastAsiaTheme="minorEastAsia"/>
          <w:lang w:val="en-GB" w:eastAsia="zh-CN"/>
        </w:rPr>
        <w:br/>
      </w:r>
      <w:r>
        <w:rPr>
          <w:lang w:val="en-GB" w:eastAsia="zh-CN"/>
        </w:rPr>
        <w:t>对空间无线电通信</w:t>
      </w:r>
      <w:r>
        <w:rPr>
          <w:rFonts w:hint="eastAsia"/>
          <w:lang w:val="en-GB" w:eastAsia="zh-CN"/>
        </w:rPr>
        <w:t>业务</w:t>
      </w:r>
      <w:r>
        <w:rPr>
          <w:rFonts w:hint="eastAsia"/>
          <w:lang w:val="en-US" w:eastAsia="zh-CN"/>
        </w:rPr>
        <w:t>的</w:t>
      </w:r>
      <w:r>
        <w:rPr>
          <w:lang w:val="en-GB" w:eastAsia="zh-CN"/>
        </w:rPr>
        <w:t>有害</w:t>
      </w:r>
      <w:r w:rsidR="00CC55F6">
        <w:rPr>
          <w:lang w:val="en-GB" w:eastAsia="zh-CN"/>
        </w:rPr>
        <w:br/>
      </w:r>
      <w:r>
        <w:rPr>
          <w:lang w:val="en-GB" w:eastAsia="zh-CN"/>
        </w:rPr>
        <w:t>干扰的报告示例</w:t>
      </w:r>
      <w:r>
        <w:rPr>
          <w:rFonts w:hint="eastAsia"/>
          <w:lang w:val="en-GB" w:eastAsia="zh-CN"/>
        </w:rPr>
        <w:t>（</w:t>
      </w:r>
      <w:r>
        <w:rPr>
          <w:lang w:val="en-GB" w:eastAsia="zh-CN"/>
        </w:rPr>
        <w:t>包括表</w:t>
      </w:r>
      <w:r>
        <w:rPr>
          <w:lang w:val="en-GB" w:eastAsia="zh-CN"/>
        </w:rPr>
        <w:t>2</w:t>
      </w:r>
      <w:r>
        <w:rPr>
          <w:lang w:val="en-GB" w:eastAsia="zh-CN"/>
        </w:rPr>
        <w:t>中详述的</w:t>
      </w:r>
      <w:r>
        <w:rPr>
          <w:rFonts w:hint="eastAsia"/>
          <w:lang w:val="en-GB" w:eastAsia="zh-CN"/>
        </w:rPr>
        <w:t>补充信息）</w:t>
      </w:r>
    </w:p>
    <w:p w14:paraId="137CD079" w14:textId="77777777" w:rsidR="00286835" w:rsidRDefault="00717D4F">
      <w:pPr>
        <w:pStyle w:val="Heading2"/>
        <w:rPr>
          <w:rFonts w:eastAsiaTheme="minorEastAsia"/>
          <w:lang w:val="en-GB" w:eastAsia="zh-CN"/>
        </w:rPr>
      </w:pPr>
      <w:bookmarkStart w:id="411" w:name="lt_pId1448"/>
      <w:r>
        <w:rPr>
          <w:rFonts w:eastAsiaTheme="minorEastAsia"/>
          <w:lang w:val="en-GB" w:eastAsia="zh-CN"/>
        </w:rPr>
        <w:t>A3.1</w:t>
      </w:r>
      <w:bookmarkEnd w:id="411"/>
      <w:r>
        <w:rPr>
          <w:rFonts w:eastAsiaTheme="minorEastAsia"/>
          <w:lang w:val="en-GB" w:eastAsia="zh-CN"/>
        </w:rPr>
        <w:tab/>
      </w:r>
      <w:r>
        <w:rPr>
          <w:lang w:val="en-GB" w:eastAsia="zh-CN"/>
        </w:rPr>
        <w:t>干扰场景</w:t>
      </w:r>
      <w:r>
        <w:rPr>
          <w:lang w:val="en-GB" w:eastAsia="zh-CN"/>
        </w:rPr>
        <w:t>A</w:t>
      </w:r>
      <w:r>
        <w:rPr>
          <w:rFonts w:hint="eastAsia"/>
          <w:lang w:val="en-GB" w:eastAsia="zh-CN"/>
        </w:rPr>
        <w:t>（</w:t>
      </w:r>
      <w:r>
        <w:rPr>
          <w:lang w:val="en-GB" w:eastAsia="zh-CN"/>
        </w:rPr>
        <w:t>地对空</w:t>
      </w:r>
      <w:r>
        <w:rPr>
          <w:rFonts w:hint="eastAsia"/>
          <w:lang w:val="en-GB" w:eastAsia="zh-CN"/>
        </w:rPr>
        <w:t>）</w:t>
      </w:r>
    </w:p>
    <w:p w14:paraId="36566702" w14:textId="77777777" w:rsidR="00286835" w:rsidRDefault="00717D4F" w:rsidP="009C7CAD">
      <w:pPr>
        <w:ind w:firstLineChars="200" w:firstLine="480"/>
        <w:rPr>
          <w:rFonts w:eastAsiaTheme="minorEastAsia"/>
          <w:lang w:val="en-US" w:eastAsia="zh-CN"/>
        </w:rPr>
      </w:pPr>
      <w:r>
        <w:rPr>
          <w:rFonts w:hint="eastAsia"/>
          <w:bCs/>
          <w:lang w:val="en-US" w:eastAsia="zh-CN"/>
        </w:rPr>
        <w:t>以下为</w:t>
      </w:r>
      <w:r>
        <w:rPr>
          <w:bCs/>
          <w:lang w:val="en-GB" w:eastAsia="zh-CN"/>
        </w:rPr>
        <w:t>基于表</w:t>
      </w:r>
      <w:r>
        <w:rPr>
          <w:bCs/>
          <w:lang w:val="en-GB" w:eastAsia="zh-CN"/>
        </w:rPr>
        <w:t>1</w:t>
      </w:r>
      <w:r>
        <w:rPr>
          <w:bCs/>
          <w:lang w:val="en-GB" w:eastAsia="zh-CN"/>
        </w:rPr>
        <w:t>和表</w:t>
      </w:r>
      <w:r>
        <w:rPr>
          <w:bCs/>
          <w:lang w:val="en-GB" w:eastAsia="zh-CN"/>
        </w:rPr>
        <w:t>2</w:t>
      </w:r>
      <w:r>
        <w:rPr>
          <w:rFonts w:hint="eastAsia"/>
          <w:bCs/>
          <w:lang w:val="en-US" w:eastAsia="zh-CN"/>
        </w:rPr>
        <w:t>对</w:t>
      </w:r>
      <w:r>
        <w:rPr>
          <w:bCs/>
          <w:lang w:val="en-GB" w:eastAsia="zh-CN"/>
        </w:rPr>
        <w:t>干扰场景</w:t>
      </w:r>
      <w:r>
        <w:rPr>
          <w:bCs/>
          <w:lang w:val="en-GB" w:eastAsia="zh-CN"/>
        </w:rPr>
        <w:t>A</w:t>
      </w:r>
      <w:r>
        <w:rPr>
          <w:rFonts w:hint="eastAsia"/>
          <w:bCs/>
          <w:lang w:val="en-GB" w:eastAsia="zh-CN"/>
        </w:rPr>
        <w:t>（</w:t>
      </w:r>
      <w:r>
        <w:rPr>
          <w:bCs/>
          <w:lang w:val="en-GB" w:eastAsia="zh-CN"/>
        </w:rPr>
        <w:t>地对空</w:t>
      </w:r>
      <w:r>
        <w:rPr>
          <w:rFonts w:hint="eastAsia"/>
          <w:bCs/>
          <w:lang w:val="en-GB" w:eastAsia="zh-CN"/>
        </w:rPr>
        <w:t>）</w:t>
      </w:r>
      <w:r>
        <w:rPr>
          <w:bCs/>
          <w:lang w:val="en-GB" w:eastAsia="zh-CN"/>
        </w:rPr>
        <w:t>中对空间无线电通信</w:t>
      </w:r>
      <w:r>
        <w:rPr>
          <w:rFonts w:hint="eastAsia"/>
          <w:bCs/>
          <w:lang w:val="en-GB" w:eastAsia="zh-CN"/>
        </w:rPr>
        <w:t>业务</w:t>
      </w:r>
      <w:r>
        <w:rPr>
          <w:bCs/>
          <w:lang w:val="en-GB" w:eastAsia="zh-CN"/>
        </w:rPr>
        <w:t>有害干扰的报告示例。</w:t>
      </w:r>
    </w:p>
    <w:p w14:paraId="2BBA8248" w14:textId="77777777" w:rsidR="00286835" w:rsidRDefault="00717D4F">
      <w:pPr>
        <w:pStyle w:val="Heading3"/>
        <w:rPr>
          <w:rFonts w:eastAsiaTheme="minorEastAsia"/>
          <w:lang w:val="en-GB" w:eastAsia="zh-CN"/>
        </w:rPr>
      </w:pPr>
      <w:bookmarkStart w:id="412" w:name="lt_pId1451"/>
      <w:r>
        <w:rPr>
          <w:rFonts w:eastAsiaTheme="minorEastAsia"/>
          <w:lang w:val="en-GB" w:eastAsia="zh-CN"/>
        </w:rPr>
        <w:t>A3.1.1</w:t>
      </w:r>
      <w:bookmarkEnd w:id="412"/>
      <w:r>
        <w:rPr>
          <w:rFonts w:eastAsiaTheme="minorEastAsia"/>
          <w:lang w:val="en-GB" w:eastAsia="zh-CN"/>
        </w:rPr>
        <w:tab/>
      </w:r>
      <w:bookmarkStart w:id="413" w:name="lt_pId1452"/>
      <w:r>
        <w:rPr>
          <w:rFonts w:eastAsiaTheme="minorEastAsia" w:hint="eastAsia"/>
          <w:lang w:val="en-US" w:eastAsia="zh-CN"/>
        </w:rPr>
        <w:t>案例</w:t>
      </w:r>
      <w:r>
        <w:rPr>
          <w:rFonts w:eastAsiaTheme="minorEastAsia"/>
          <w:lang w:val="en-GB" w:eastAsia="zh-CN"/>
        </w:rPr>
        <w:t>1</w:t>
      </w:r>
      <w:bookmarkEnd w:id="413"/>
    </w:p>
    <w:p w14:paraId="2D24D3BB" w14:textId="77777777" w:rsidR="00286835" w:rsidRDefault="00717D4F">
      <w:pPr>
        <w:pStyle w:val="TableNo"/>
        <w:rPr>
          <w:rFonts w:eastAsiaTheme="minorEastAsia"/>
          <w:lang w:val="en-GB" w:eastAsia="zh-CN"/>
        </w:rPr>
      </w:pPr>
      <w:bookmarkStart w:id="414" w:name="lt_pId1453"/>
      <w:bookmarkStart w:id="415" w:name="_Hlk121818806"/>
      <w:r>
        <w:rPr>
          <w:rFonts w:eastAsiaTheme="minorEastAsia" w:hint="eastAsia"/>
          <w:lang w:val="en-GB" w:eastAsia="zh-CN"/>
        </w:rPr>
        <w:t>表</w:t>
      </w:r>
      <w:r>
        <w:rPr>
          <w:rFonts w:eastAsiaTheme="minorEastAsia"/>
          <w:lang w:val="en-GB" w:eastAsia="zh-CN"/>
        </w:rPr>
        <w:t>10</w:t>
      </w:r>
      <w:bookmarkEnd w:id="414"/>
    </w:p>
    <w:p w14:paraId="78DB8306" w14:textId="77777777" w:rsidR="00286835" w:rsidRDefault="00717D4F">
      <w:pPr>
        <w:pStyle w:val="Tabletitle"/>
        <w:rPr>
          <w:rFonts w:eastAsiaTheme="minorEastAsia"/>
          <w:lang w:val="en-GB" w:eastAsia="zh-CN"/>
        </w:rPr>
      </w:pPr>
      <w:r>
        <w:rPr>
          <w:rFonts w:eastAsiaTheme="minorEastAsia" w:hint="eastAsia"/>
          <w:lang w:val="en-GB" w:eastAsia="zh-CN"/>
        </w:rPr>
        <w:t>关于有害干扰报告表的关键详情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344"/>
        <w:gridCol w:w="3869"/>
      </w:tblGrid>
      <w:tr w:rsidR="00286835" w14:paraId="2EAADDCE" w14:textId="77777777">
        <w:trPr>
          <w:cantSplit/>
          <w:jc w:val="center"/>
        </w:trPr>
        <w:tc>
          <w:tcPr>
            <w:tcW w:w="9639" w:type="dxa"/>
            <w:gridSpan w:val="3"/>
          </w:tcPr>
          <w:p w14:paraId="183E7212" w14:textId="77777777" w:rsidR="00286835" w:rsidRDefault="00717D4F">
            <w:pPr>
              <w:pStyle w:val="Tablehead"/>
              <w:rPr>
                <w:rFonts w:eastAsiaTheme="minorEastAsia"/>
                <w:lang w:val="en-GB" w:eastAsia="zh-CN"/>
              </w:rPr>
            </w:pPr>
            <w:r>
              <w:rPr>
                <w:rFonts w:eastAsiaTheme="minorEastAsia" w:hint="eastAsia"/>
                <w:lang w:val="en-GB" w:eastAsia="zh-CN"/>
              </w:rPr>
              <w:t>一般信息</w:t>
            </w:r>
          </w:p>
        </w:tc>
      </w:tr>
      <w:tr w:rsidR="00286835" w14:paraId="199769BB" w14:textId="77777777">
        <w:trPr>
          <w:cantSplit/>
          <w:jc w:val="center"/>
        </w:trPr>
        <w:tc>
          <w:tcPr>
            <w:tcW w:w="426" w:type="dxa"/>
            <w:vAlign w:val="center"/>
          </w:tcPr>
          <w:p w14:paraId="6C0BE354" w14:textId="77777777" w:rsidR="00286835" w:rsidRDefault="00717D4F">
            <w:pPr>
              <w:pStyle w:val="Tabletext"/>
              <w:rPr>
                <w:rFonts w:eastAsiaTheme="minorEastAsia"/>
                <w:lang w:val="en-GB" w:eastAsia="de-DE"/>
              </w:rPr>
            </w:pPr>
            <w:r>
              <w:rPr>
                <w:rFonts w:eastAsiaTheme="minorEastAsia"/>
                <w:lang w:val="en-GB" w:eastAsia="de-DE"/>
              </w:rPr>
              <w:t>1</w:t>
            </w:r>
          </w:p>
        </w:tc>
        <w:tc>
          <w:tcPr>
            <w:tcW w:w="5344" w:type="dxa"/>
          </w:tcPr>
          <w:p w14:paraId="1F1CEFE6" w14:textId="77777777" w:rsidR="00286835" w:rsidRDefault="00717D4F">
            <w:pPr>
              <w:pStyle w:val="Tabletext"/>
              <w:rPr>
                <w:rFonts w:eastAsiaTheme="minorEastAsia"/>
                <w:lang w:val="en-GB" w:eastAsia="zh-CN"/>
              </w:rPr>
            </w:pPr>
            <w:r>
              <w:rPr>
                <w:bCs/>
                <w:lang w:val="en-GB" w:eastAsia="zh-CN"/>
              </w:rPr>
              <w:t>应对</w:t>
            </w:r>
            <w:r>
              <w:rPr>
                <w:rFonts w:hint="eastAsia"/>
                <w:bCs/>
                <w:lang w:val="en-GB" w:eastAsia="zh-CN"/>
              </w:rPr>
              <w:t>干扰</w:t>
            </w:r>
            <w:r>
              <w:rPr>
                <w:bCs/>
                <w:lang w:val="en-GB" w:eastAsia="zh-CN"/>
              </w:rPr>
              <w:t>负责的</w:t>
            </w:r>
            <w:r>
              <w:rPr>
                <w:rFonts w:hint="eastAsia"/>
                <w:bCs/>
                <w:lang w:val="en-GB" w:eastAsia="zh-CN"/>
              </w:rPr>
              <w:t>主管部门</w:t>
            </w:r>
          </w:p>
        </w:tc>
        <w:tc>
          <w:tcPr>
            <w:tcW w:w="3869" w:type="dxa"/>
            <w:vAlign w:val="center"/>
          </w:tcPr>
          <w:p w14:paraId="342C1110" w14:textId="77777777" w:rsidR="00286835" w:rsidRDefault="00717D4F">
            <w:pPr>
              <w:pStyle w:val="Tabletext"/>
              <w:rPr>
                <w:rFonts w:eastAsiaTheme="minorEastAsia"/>
                <w:lang w:val="en-GB" w:eastAsia="zh-CN"/>
              </w:rPr>
            </w:pPr>
            <w:r>
              <w:rPr>
                <w:lang w:val="en-GB" w:eastAsia="zh-CN"/>
              </w:rPr>
              <w:t>澳大利亚</w:t>
            </w:r>
          </w:p>
        </w:tc>
      </w:tr>
      <w:tr w:rsidR="00286835" w14:paraId="7F8A64A5" w14:textId="77777777">
        <w:trPr>
          <w:cantSplit/>
          <w:jc w:val="center"/>
        </w:trPr>
        <w:tc>
          <w:tcPr>
            <w:tcW w:w="426" w:type="dxa"/>
            <w:vAlign w:val="center"/>
          </w:tcPr>
          <w:p w14:paraId="60BFF962" w14:textId="77777777" w:rsidR="00286835" w:rsidRDefault="00717D4F">
            <w:pPr>
              <w:pStyle w:val="Tabletext"/>
              <w:rPr>
                <w:rFonts w:eastAsiaTheme="minorEastAsia"/>
                <w:lang w:val="en-GB" w:eastAsia="de-DE"/>
              </w:rPr>
            </w:pPr>
            <w:r>
              <w:rPr>
                <w:rFonts w:eastAsiaTheme="minorEastAsia"/>
                <w:lang w:val="en-GB" w:eastAsia="de-DE"/>
              </w:rPr>
              <w:t>2</w:t>
            </w:r>
          </w:p>
        </w:tc>
        <w:tc>
          <w:tcPr>
            <w:tcW w:w="5344" w:type="dxa"/>
          </w:tcPr>
          <w:p w14:paraId="3FCF0542" w14:textId="77777777" w:rsidR="00286835" w:rsidRDefault="00717D4F">
            <w:pPr>
              <w:pStyle w:val="Tabletext"/>
              <w:rPr>
                <w:rFonts w:eastAsiaTheme="minorEastAsia"/>
                <w:spacing w:val="-2"/>
                <w:lang w:val="en-GB" w:eastAsia="zh-CN"/>
              </w:rPr>
            </w:pPr>
            <w:r>
              <w:rPr>
                <w:bCs/>
                <w:lang w:val="en-GB" w:eastAsia="zh-CN"/>
              </w:rPr>
              <w:t>接收干扰的</w:t>
            </w:r>
            <w:r>
              <w:rPr>
                <w:rFonts w:hint="eastAsia"/>
                <w:bCs/>
                <w:lang w:val="en-US" w:eastAsia="zh-CN"/>
              </w:rPr>
              <w:t>电台</w:t>
            </w:r>
            <w:r>
              <w:rPr>
                <w:bCs/>
                <w:lang w:val="en-GB" w:eastAsia="zh-CN"/>
              </w:rPr>
              <w:t>的通知</w:t>
            </w:r>
            <w:r>
              <w:rPr>
                <w:rFonts w:hint="eastAsia"/>
                <w:bCs/>
                <w:lang w:val="en-US" w:eastAsia="zh-CN"/>
              </w:rPr>
              <w:t>主管部门</w:t>
            </w:r>
          </w:p>
        </w:tc>
        <w:tc>
          <w:tcPr>
            <w:tcW w:w="3869" w:type="dxa"/>
            <w:vAlign w:val="center"/>
          </w:tcPr>
          <w:p w14:paraId="04099AF5" w14:textId="77777777" w:rsidR="00286835" w:rsidRDefault="00717D4F">
            <w:pPr>
              <w:pStyle w:val="Tabletext"/>
              <w:rPr>
                <w:rFonts w:eastAsiaTheme="minorEastAsia"/>
                <w:lang w:val="en-GB" w:eastAsia="zh-CN"/>
              </w:rPr>
            </w:pPr>
            <w:r>
              <w:rPr>
                <w:lang w:val="en-GB" w:eastAsia="zh-CN"/>
              </w:rPr>
              <w:t>中国</w:t>
            </w:r>
          </w:p>
        </w:tc>
      </w:tr>
      <w:tr w:rsidR="00286835" w14:paraId="0124492D" w14:textId="77777777">
        <w:trPr>
          <w:cantSplit/>
          <w:jc w:val="center"/>
        </w:trPr>
        <w:tc>
          <w:tcPr>
            <w:tcW w:w="426" w:type="dxa"/>
            <w:vAlign w:val="center"/>
          </w:tcPr>
          <w:p w14:paraId="7B43FE41" w14:textId="77777777" w:rsidR="00286835" w:rsidRDefault="00717D4F">
            <w:pPr>
              <w:pStyle w:val="Tabletext"/>
              <w:rPr>
                <w:rFonts w:eastAsiaTheme="minorEastAsia"/>
                <w:lang w:val="en-GB" w:eastAsia="de-DE"/>
              </w:rPr>
            </w:pPr>
            <w:r>
              <w:rPr>
                <w:rFonts w:eastAsiaTheme="minorEastAsia"/>
                <w:lang w:val="en-GB" w:eastAsia="de-DE"/>
              </w:rPr>
              <w:t>3</w:t>
            </w:r>
          </w:p>
        </w:tc>
        <w:tc>
          <w:tcPr>
            <w:tcW w:w="5344" w:type="dxa"/>
          </w:tcPr>
          <w:p w14:paraId="7A7E0E9A" w14:textId="77777777" w:rsidR="00286835" w:rsidRDefault="00717D4F">
            <w:pPr>
              <w:pStyle w:val="Tabletext"/>
              <w:rPr>
                <w:rFonts w:eastAsiaTheme="minorEastAsia"/>
                <w:bCs/>
                <w:lang w:val="en-GB" w:eastAsia="zh-CN"/>
              </w:rPr>
            </w:pPr>
            <w:r>
              <w:rPr>
                <w:rFonts w:hint="eastAsia"/>
                <w:bCs/>
                <w:lang w:val="en-GB" w:eastAsia="zh-CN"/>
              </w:rPr>
              <w:t>干扰</w:t>
            </w:r>
            <w:r>
              <w:rPr>
                <w:bCs/>
                <w:lang w:val="en-GB" w:eastAsia="zh-CN"/>
              </w:rPr>
              <w:t>案件中涉及的其他</w:t>
            </w:r>
            <w:r>
              <w:rPr>
                <w:rFonts w:hint="eastAsia"/>
                <w:bCs/>
                <w:lang w:val="en-GB" w:eastAsia="zh-CN"/>
              </w:rPr>
              <w:t>主管部门</w:t>
            </w:r>
          </w:p>
        </w:tc>
        <w:tc>
          <w:tcPr>
            <w:tcW w:w="3869" w:type="dxa"/>
            <w:vAlign w:val="center"/>
          </w:tcPr>
          <w:p w14:paraId="5103280D" w14:textId="77777777" w:rsidR="00286835" w:rsidRDefault="00717D4F">
            <w:pPr>
              <w:pStyle w:val="Tabletext"/>
              <w:rPr>
                <w:rFonts w:eastAsiaTheme="minorEastAsia"/>
                <w:lang w:val="en-US" w:eastAsia="zh-CN"/>
              </w:rPr>
            </w:pPr>
            <w:r>
              <w:rPr>
                <w:rFonts w:eastAsiaTheme="minorEastAsia" w:hint="eastAsia"/>
                <w:lang w:val="en-US" w:eastAsia="zh-CN"/>
              </w:rPr>
              <w:t>无</w:t>
            </w:r>
          </w:p>
        </w:tc>
      </w:tr>
      <w:tr w:rsidR="00286835" w14:paraId="7B6A628E" w14:textId="77777777">
        <w:trPr>
          <w:cantSplit/>
          <w:jc w:val="center"/>
        </w:trPr>
        <w:tc>
          <w:tcPr>
            <w:tcW w:w="9639" w:type="dxa"/>
            <w:gridSpan w:val="3"/>
          </w:tcPr>
          <w:p w14:paraId="6817FDA4" w14:textId="77777777" w:rsidR="00286835" w:rsidRDefault="00717D4F">
            <w:pPr>
              <w:pStyle w:val="Tablehead"/>
              <w:rPr>
                <w:rFonts w:eastAsiaTheme="minorEastAsia"/>
                <w:lang w:val="en-GB" w:eastAsia="zh-CN"/>
              </w:rPr>
            </w:pPr>
            <w:r>
              <w:rPr>
                <w:rFonts w:eastAsiaTheme="minorEastAsia" w:hint="eastAsia"/>
                <w:lang w:val="en-GB" w:eastAsia="zh-CN"/>
              </w:rPr>
              <w:t>干扰场景</w:t>
            </w:r>
          </w:p>
        </w:tc>
      </w:tr>
      <w:tr w:rsidR="00286835" w14:paraId="6821E890" w14:textId="77777777">
        <w:trPr>
          <w:cantSplit/>
          <w:jc w:val="center"/>
        </w:trPr>
        <w:tc>
          <w:tcPr>
            <w:tcW w:w="426" w:type="dxa"/>
            <w:vAlign w:val="center"/>
          </w:tcPr>
          <w:p w14:paraId="3B53CF0F" w14:textId="77777777" w:rsidR="00286835" w:rsidRDefault="00717D4F">
            <w:pPr>
              <w:pStyle w:val="Tabletext"/>
              <w:rPr>
                <w:rFonts w:eastAsiaTheme="minorEastAsia"/>
                <w:lang w:val="en-GB" w:eastAsia="de-DE"/>
              </w:rPr>
            </w:pPr>
            <w:r>
              <w:rPr>
                <w:rFonts w:eastAsiaTheme="minorEastAsia"/>
                <w:lang w:val="en-GB" w:eastAsia="de-DE"/>
              </w:rPr>
              <w:t>4</w:t>
            </w:r>
          </w:p>
        </w:tc>
        <w:tc>
          <w:tcPr>
            <w:tcW w:w="5344" w:type="dxa"/>
          </w:tcPr>
          <w:p w14:paraId="193B3477" w14:textId="77777777" w:rsidR="00286835" w:rsidRDefault="00717D4F">
            <w:pPr>
              <w:pStyle w:val="Tabletext"/>
              <w:jc w:val="left"/>
              <w:rPr>
                <w:bCs/>
                <w:lang w:val="en-GB" w:eastAsia="zh-CN"/>
              </w:rPr>
            </w:pPr>
            <w:r>
              <w:rPr>
                <w:bCs/>
                <w:lang w:val="en-GB" w:eastAsia="zh-CN"/>
              </w:rPr>
              <w:t>干扰场景</w:t>
            </w:r>
            <w:r>
              <w:rPr>
                <w:rFonts w:hint="eastAsia"/>
                <w:bCs/>
                <w:lang w:val="en-GB" w:eastAsia="zh-CN"/>
              </w:rPr>
              <w:t>：</w:t>
            </w:r>
          </w:p>
          <w:p w14:paraId="0F586DAF" w14:textId="40B91A54" w:rsidR="00286835" w:rsidRDefault="00717D4F">
            <w:pPr>
              <w:pStyle w:val="Tabletext"/>
              <w:jc w:val="left"/>
              <w:rPr>
                <w:rFonts w:eastAsiaTheme="minorEastAsia"/>
                <w:bCs/>
                <w:lang w:val="en-GB" w:eastAsia="zh-CN"/>
              </w:rPr>
            </w:pPr>
            <w:r>
              <w:rPr>
                <w:rFonts w:hint="eastAsia"/>
                <w:bCs/>
                <w:lang w:val="en-US" w:eastAsia="zh-CN"/>
              </w:rPr>
              <w:t>A</w:t>
            </w:r>
            <w:r>
              <w:rPr>
                <w:bCs/>
                <w:lang w:val="en-GB" w:eastAsia="zh-CN"/>
              </w:rPr>
              <w:t>-</w:t>
            </w:r>
            <w:r>
              <w:rPr>
                <w:bCs/>
                <w:lang w:val="en-GB" w:eastAsia="zh-CN"/>
              </w:rPr>
              <w:t>地对空</w:t>
            </w:r>
            <w:r>
              <w:rPr>
                <w:bCs/>
                <w:lang w:val="en-GB" w:eastAsia="zh-CN"/>
              </w:rPr>
              <w:t>/B-</w:t>
            </w:r>
            <w:r>
              <w:rPr>
                <w:bCs/>
                <w:lang w:val="en-GB" w:eastAsia="zh-CN"/>
              </w:rPr>
              <w:t>空对地</w:t>
            </w:r>
            <w:r>
              <w:rPr>
                <w:bCs/>
                <w:lang w:val="en-GB" w:eastAsia="zh-CN"/>
              </w:rPr>
              <w:t>/C-EESS</w:t>
            </w:r>
            <w:r>
              <w:rPr>
                <w:rFonts w:hint="eastAsia"/>
                <w:bCs/>
                <w:lang w:val="en-GB" w:eastAsia="zh-CN"/>
              </w:rPr>
              <w:t>（无源</w:t>
            </w:r>
            <w:r>
              <w:rPr>
                <w:bCs/>
                <w:lang w:val="en-GB" w:eastAsia="zh-CN"/>
              </w:rPr>
              <w:t>传感器</w:t>
            </w:r>
            <w:r>
              <w:rPr>
                <w:rFonts w:hint="eastAsia"/>
                <w:bCs/>
                <w:lang w:val="en-GB" w:eastAsia="zh-CN"/>
              </w:rPr>
              <w:t>）</w:t>
            </w:r>
            <w:r>
              <w:rPr>
                <w:bCs/>
                <w:lang w:val="en-GB" w:eastAsia="zh-CN"/>
              </w:rPr>
              <w:t>/</w:t>
            </w:r>
            <w:r>
              <w:rPr>
                <w:rFonts w:hint="eastAsia"/>
                <w:bCs/>
                <w:lang w:val="en-US" w:eastAsia="zh-CN"/>
              </w:rPr>
              <w:t>D-</w:t>
            </w:r>
            <w:r>
              <w:rPr>
                <w:bCs/>
                <w:lang w:val="en-GB" w:eastAsia="zh-CN"/>
              </w:rPr>
              <w:t>射电天文</w:t>
            </w:r>
            <w:r>
              <w:rPr>
                <w:bCs/>
                <w:lang w:val="en-GB" w:eastAsia="zh-CN"/>
              </w:rPr>
              <w:t>/E-</w:t>
            </w:r>
            <w:r>
              <w:rPr>
                <w:bCs/>
                <w:lang w:val="en-GB" w:eastAsia="zh-CN"/>
              </w:rPr>
              <w:t>空对空</w:t>
            </w:r>
          </w:p>
        </w:tc>
        <w:tc>
          <w:tcPr>
            <w:tcW w:w="3869" w:type="dxa"/>
            <w:vAlign w:val="center"/>
          </w:tcPr>
          <w:p w14:paraId="4E748BBE" w14:textId="77777777" w:rsidR="00286835" w:rsidRDefault="00717D4F">
            <w:pPr>
              <w:pStyle w:val="Tabletext"/>
              <w:rPr>
                <w:rFonts w:eastAsiaTheme="minorEastAsia"/>
                <w:lang w:val="en-GB" w:eastAsia="zh-CN"/>
              </w:rPr>
            </w:pPr>
            <w:bookmarkStart w:id="416" w:name="lt_pId1469"/>
            <w:r>
              <w:rPr>
                <w:rFonts w:eastAsiaTheme="minorEastAsia"/>
                <w:lang w:val="en-GB" w:eastAsia="zh-CN"/>
              </w:rPr>
              <w:t>A</w:t>
            </w:r>
            <w:bookmarkEnd w:id="416"/>
          </w:p>
        </w:tc>
      </w:tr>
      <w:tr w:rsidR="00286835" w14:paraId="79DF7800" w14:textId="77777777">
        <w:trPr>
          <w:cantSplit/>
          <w:jc w:val="center"/>
        </w:trPr>
        <w:tc>
          <w:tcPr>
            <w:tcW w:w="426" w:type="dxa"/>
            <w:vAlign w:val="center"/>
          </w:tcPr>
          <w:p w14:paraId="77E3D5C5" w14:textId="77777777" w:rsidR="00286835" w:rsidRDefault="00717D4F">
            <w:pPr>
              <w:pStyle w:val="Tabletext"/>
              <w:rPr>
                <w:rFonts w:eastAsiaTheme="minorEastAsia"/>
                <w:lang w:val="en-GB" w:eastAsia="de-DE"/>
              </w:rPr>
            </w:pPr>
            <w:r>
              <w:rPr>
                <w:rFonts w:eastAsiaTheme="minorEastAsia"/>
                <w:lang w:val="en-GB" w:eastAsia="de-DE"/>
              </w:rPr>
              <w:t>5</w:t>
            </w:r>
          </w:p>
        </w:tc>
        <w:tc>
          <w:tcPr>
            <w:tcW w:w="5344" w:type="dxa"/>
          </w:tcPr>
          <w:p w14:paraId="7A8CD143" w14:textId="77777777" w:rsidR="00286835" w:rsidRDefault="00717D4F">
            <w:pPr>
              <w:pStyle w:val="Tabletext"/>
              <w:jc w:val="left"/>
              <w:rPr>
                <w:rFonts w:eastAsiaTheme="minorEastAsia"/>
                <w:bCs/>
                <w:lang w:val="en-GB" w:eastAsia="zh-CN"/>
              </w:rPr>
            </w:pPr>
            <w:r>
              <w:rPr>
                <w:bCs/>
                <w:lang w:val="en-GB" w:eastAsia="zh-CN"/>
              </w:rPr>
              <w:t>造成干扰的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r>
              <w:rPr>
                <w:bCs/>
                <w:lang w:val="en-GB" w:eastAsia="zh-CN"/>
              </w:rPr>
              <w:t>/</w:t>
            </w:r>
            <w:r>
              <w:rPr>
                <w:bCs/>
                <w:lang w:val="en-GB" w:eastAsia="zh-CN"/>
              </w:rPr>
              <w:t>未知</w:t>
            </w:r>
          </w:p>
        </w:tc>
        <w:tc>
          <w:tcPr>
            <w:tcW w:w="3869" w:type="dxa"/>
            <w:vAlign w:val="center"/>
          </w:tcPr>
          <w:p w14:paraId="0744EA5C" w14:textId="77777777" w:rsidR="00286835" w:rsidRDefault="00717D4F">
            <w:pPr>
              <w:pStyle w:val="Tabletext"/>
              <w:rPr>
                <w:rFonts w:eastAsiaTheme="minorEastAsia"/>
                <w:caps/>
                <w:lang w:val="en-GB" w:eastAsia="zh-CN"/>
              </w:rPr>
            </w:pPr>
            <w:r>
              <w:rPr>
                <w:rFonts w:eastAsiaTheme="minorEastAsia" w:hint="eastAsia"/>
                <w:lang w:val="en-GB" w:eastAsia="zh-CN"/>
              </w:rPr>
              <w:t>地球</w:t>
            </w:r>
          </w:p>
        </w:tc>
      </w:tr>
      <w:tr w:rsidR="00286835" w14:paraId="7AA1ECF2" w14:textId="77777777">
        <w:trPr>
          <w:cantSplit/>
          <w:jc w:val="center"/>
        </w:trPr>
        <w:tc>
          <w:tcPr>
            <w:tcW w:w="426" w:type="dxa"/>
            <w:vAlign w:val="center"/>
          </w:tcPr>
          <w:p w14:paraId="0D0B9B21" w14:textId="77777777" w:rsidR="00286835" w:rsidRDefault="00717D4F">
            <w:pPr>
              <w:pStyle w:val="Tabletext"/>
              <w:rPr>
                <w:rFonts w:eastAsiaTheme="minorEastAsia"/>
                <w:lang w:val="en-GB" w:eastAsia="de-DE"/>
              </w:rPr>
            </w:pPr>
            <w:r>
              <w:rPr>
                <w:rFonts w:eastAsiaTheme="minorEastAsia"/>
                <w:lang w:val="en-GB" w:eastAsia="de-DE"/>
              </w:rPr>
              <w:t>6</w:t>
            </w:r>
          </w:p>
        </w:tc>
        <w:tc>
          <w:tcPr>
            <w:tcW w:w="5344" w:type="dxa"/>
          </w:tcPr>
          <w:p w14:paraId="114AEFAC" w14:textId="650191DD" w:rsidR="00286835" w:rsidRDefault="00717D4F">
            <w:pPr>
              <w:pStyle w:val="Tabletext"/>
              <w:jc w:val="left"/>
              <w:rPr>
                <w:bCs/>
                <w:lang w:val="en-GB" w:eastAsia="zh-CN"/>
              </w:rPr>
            </w:pPr>
            <w:r>
              <w:rPr>
                <w:bCs/>
                <w:lang w:val="en-GB" w:eastAsia="zh-CN"/>
              </w:rPr>
              <w:t>接收干扰的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bCs/>
                <w:lang w:val="en-GB" w:eastAsia="zh-CN"/>
              </w:rPr>
              <w:t>GSO</w:t>
            </w:r>
            <w:r>
              <w:rPr>
                <w:rFonts w:hint="eastAsia"/>
                <w:bCs/>
                <w:lang w:val="en-GB" w:eastAsia="zh-CN"/>
              </w:rPr>
              <w:t>）</w:t>
            </w:r>
            <w:r>
              <w:rPr>
                <w:bCs/>
                <w:lang w:val="en-GB" w:eastAsia="zh-CN"/>
              </w:rPr>
              <w:t>/</w:t>
            </w:r>
          </w:p>
          <w:p w14:paraId="02D9532F" w14:textId="77777777" w:rsidR="00286835" w:rsidRDefault="00717D4F">
            <w:pPr>
              <w:pStyle w:val="Tabletext"/>
              <w:jc w:val="left"/>
              <w:rPr>
                <w:rFonts w:eastAsiaTheme="minorEastAsia"/>
                <w:bCs/>
                <w:lang w:val="en-GB"/>
              </w:rPr>
            </w:pPr>
            <w:proofErr w:type="spellStart"/>
            <w:r>
              <w:rPr>
                <w:bCs/>
                <w:lang w:val="en-GB"/>
              </w:rPr>
              <w:t>空间</w:t>
            </w:r>
            <w:proofErr w:type="spellEnd"/>
            <w:r>
              <w:rPr>
                <w:rFonts w:hint="eastAsia"/>
                <w:bCs/>
                <w:lang w:val="en-GB" w:eastAsia="zh-CN"/>
              </w:rPr>
              <w:t>（</w:t>
            </w:r>
            <w:r>
              <w:rPr>
                <w:rFonts w:eastAsiaTheme="minorEastAsia"/>
                <w:bCs/>
                <w:lang w:val="en-GB"/>
              </w:rPr>
              <w:t>non</w:t>
            </w:r>
            <w:r>
              <w:rPr>
                <w:rFonts w:eastAsiaTheme="minorEastAsia"/>
                <w:bCs/>
                <w:lang w:val="en-GB"/>
              </w:rPr>
              <w:noBreakHyphen/>
              <w:t>GSO</w:t>
            </w:r>
            <w:r>
              <w:rPr>
                <w:rFonts w:hint="eastAsia"/>
                <w:bCs/>
                <w:lang w:val="en-GB" w:eastAsia="zh-CN"/>
              </w:rPr>
              <w:t>）</w:t>
            </w:r>
            <w:r>
              <w:rPr>
                <w:bCs/>
                <w:lang w:val="en-GB"/>
              </w:rPr>
              <w:t>/</w:t>
            </w:r>
            <w:proofErr w:type="spellStart"/>
            <w:r>
              <w:rPr>
                <w:bCs/>
                <w:lang w:val="en-GB"/>
              </w:rPr>
              <w:t>地面</w:t>
            </w:r>
            <w:proofErr w:type="spellEnd"/>
            <w:r>
              <w:rPr>
                <w:bCs/>
                <w:lang w:val="en-GB"/>
              </w:rPr>
              <w:t>/</w:t>
            </w:r>
            <w:proofErr w:type="spellStart"/>
            <w:r>
              <w:rPr>
                <w:bCs/>
                <w:lang w:val="en-GB"/>
              </w:rPr>
              <w:t>其他</w:t>
            </w:r>
            <w:proofErr w:type="spellEnd"/>
            <w:r>
              <w:rPr>
                <w:bCs/>
                <w:lang w:val="en-GB"/>
              </w:rPr>
              <w:t>/</w:t>
            </w:r>
            <w:r>
              <w:rPr>
                <w:rFonts w:hint="eastAsia"/>
                <w:bCs/>
                <w:lang w:val="en-US" w:eastAsia="zh-CN"/>
              </w:rPr>
              <w:t>未知</w:t>
            </w:r>
          </w:p>
        </w:tc>
        <w:tc>
          <w:tcPr>
            <w:tcW w:w="3869" w:type="dxa"/>
            <w:vAlign w:val="center"/>
          </w:tcPr>
          <w:p w14:paraId="6658E04E" w14:textId="77777777" w:rsidR="00286835" w:rsidRDefault="00717D4F">
            <w:pPr>
              <w:pStyle w:val="Tabletext"/>
              <w:rPr>
                <w:rFonts w:eastAsiaTheme="minorEastAsia"/>
                <w:caps/>
                <w:lang w:val="en-GB" w:eastAsia="zh-CN"/>
              </w:rPr>
            </w:pPr>
            <w:r>
              <w:rPr>
                <w:rFonts w:eastAsiaTheme="minorEastAsia" w:hint="eastAsia"/>
                <w:lang w:val="en-GB" w:eastAsia="zh-CN"/>
              </w:rPr>
              <w:t>空间（</w:t>
            </w:r>
            <w:r>
              <w:rPr>
                <w:rFonts w:eastAsiaTheme="minorEastAsia" w:hint="eastAsia"/>
                <w:lang w:val="en-GB" w:eastAsia="zh-CN"/>
              </w:rPr>
              <w:t>GSO</w:t>
            </w:r>
            <w:r>
              <w:rPr>
                <w:rFonts w:eastAsiaTheme="minorEastAsia" w:hint="eastAsia"/>
                <w:lang w:val="en-GB" w:eastAsia="zh-CN"/>
              </w:rPr>
              <w:t>）</w:t>
            </w:r>
          </w:p>
        </w:tc>
      </w:tr>
      <w:tr w:rsidR="00286835" w14:paraId="3E2CBB1F" w14:textId="77777777">
        <w:trPr>
          <w:cantSplit/>
          <w:jc w:val="center"/>
        </w:trPr>
        <w:tc>
          <w:tcPr>
            <w:tcW w:w="426" w:type="dxa"/>
            <w:vAlign w:val="center"/>
          </w:tcPr>
          <w:p w14:paraId="310C043D" w14:textId="77777777" w:rsidR="00286835" w:rsidRDefault="00717D4F">
            <w:pPr>
              <w:pStyle w:val="Tabletext"/>
              <w:rPr>
                <w:rFonts w:eastAsiaTheme="minorEastAsia"/>
                <w:lang w:val="en-GB" w:eastAsia="de-DE"/>
              </w:rPr>
            </w:pPr>
            <w:r>
              <w:rPr>
                <w:rFonts w:eastAsiaTheme="minorEastAsia"/>
                <w:lang w:val="en-GB" w:eastAsia="de-DE"/>
              </w:rPr>
              <w:t>7</w:t>
            </w:r>
          </w:p>
        </w:tc>
        <w:tc>
          <w:tcPr>
            <w:tcW w:w="5344" w:type="dxa"/>
          </w:tcPr>
          <w:p w14:paraId="350B699C" w14:textId="77777777" w:rsidR="00286835" w:rsidRDefault="00717D4F">
            <w:pPr>
              <w:pStyle w:val="Tabletext"/>
              <w:jc w:val="left"/>
              <w:rPr>
                <w:rFonts w:eastAsiaTheme="minorEastAsia"/>
                <w:bCs/>
                <w:lang w:val="en-GB" w:eastAsia="zh-CN"/>
              </w:rPr>
            </w:pPr>
            <w:r>
              <w:rPr>
                <w:bCs/>
                <w:lang w:val="en-GB" w:eastAsia="zh-CN"/>
              </w:rPr>
              <w:t>受有害干扰影响的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p>
        </w:tc>
        <w:tc>
          <w:tcPr>
            <w:tcW w:w="3869" w:type="dxa"/>
            <w:vAlign w:val="center"/>
          </w:tcPr>
          <w:p w14:paraId="11DF4A29" w14:textId="77777777" w:rsidR="00286835" w:rsidRDefault="00717D4F">
            <w:pPr>
              <w:pStyle w:val="Tabletext"/>
              <w:rPr>
                <w:rFonts w:eastAsiaTheme="minorEastAsia"/>
                <w:caps/>
                <w:lang w:val="en-GB" w:eastAsia="zh-CN"/>
              </w:rPr>
            </w:pPr>
            <w:r>
              <w:rPr>
                <w:rFonts w:eastAsiaTheme="minorEastAsia" w:hint="eastAsia"/>
                <w:lang w:val="en-GB" w:eastAsia="zh-CN"/>
              </w:rPr>
              <w:t>地球</w:t>
            </w:r>
          </w:p>
        </w:tc>
      </w:tr>
      <w:tr w:rsidR="00286835" w14:paraId="632C275E" w14:textId="77777777">
        <w:trPr>
          <w:cantSplit/>
          <w:jc w:val="center"/>
        </w:trPr>
        <w:tc>
          <w:tcPr>
            <w:tcW w:w="9639" w:type="dxa"/>
            <w:gridSpan w:val="3"/>
          </w:tcPr>
          <w:p w14:paraId="55135EE4" w14:textId="77777777" w:rsidR="00286835" w:rsidRDefault="00717D4F">
            <w:pPr>
              <w:pStyle w:val="Tablehead"/>
              <w:rPr>
                <w:rFonts w:eastAsiaTheme="minorEastAsia"/>
                <w:caps/>
                <w:lang w:val="en-GB" w:eastAsia="zh-CN"/>
              </w:rPr>
            </w:pPr>
            <w:r>
              <w:rPr>
                <w:rFonts w:eastAsiaTheme="minorEastAsia" w:hint="eastAsia"/>
                <w:lang w:val="en-GB" w:eastAsia="zh-CN"/>
              </w:rPr>
              <w:t>关于造成干扰的电台的详细情况</w:t>
            </w:r>
          </w:p>
        </w:tc>
      </w:tr>
      <w:tr w:rsidR="00286835" w14:paraId="6BC8ED11" w14:textId="77777777">
        <w:trPr>
          <w:cantSplit/>
          <w:jc w:val="center"/>
        </w:trPr>
        <w:tc>
          <w:tcPr>
            <w:tcW w:w="426" w:type="dxa"/>
            <w:vAlign w:val="center"/>
          </w:tcPr>
          <w:p w14:paraId="2FEF397C" w14:textId="77777777" w:rsidR="00286835" w:rsidRDefault="00717D4F">
            <w:pPr>
              <w:pStyle w:val="Tabletext"/>
              <w:rPr>
                <w:rFonts w:eastAsiaTheme="minorEastAsia"/>
                <w:lang w:val="en-GB"/>
              </w:rPr>
            </w:pPr>
            <w:bookmarkStart w:id="417" w:name="lt_pId1480"/>
            <w:r>
              <w:rPr>
                <w:rFonts w:eastAsiaTheme="minorEastAsia"/>
                <w:lang w:val="en-GB"/>
              </w:rPr>
              <w:t>a</w:t>
            </w:r>
            <w:bookmarkEnd w:id="417"/>
          </w:p>
        </w:tc>
        <w:tc>
          <w:tcPr>
            <w:tcW w:w="5344" w:type="dxa"/>
          </w:tcPr>
          <w:p w14:paraId="077D18F3" w14:textId="77777777" w:rsidR="00286835" w:rsidRDefault="00717D4F">
            <w:pPr>
              <w:pStyle w:val="Tabletext"/>
              <w:rPr>
                <w:rFonts w:eastAsiaTheme="minorEastAsia"/>
                <w:caps/>
                <w:lang w:val="en-GB" w:eastAsia="zh-CN"/>
              </w:rPr>
            </w:pPr>
            <w:r>
              <w:rPr>
                <w:rFonts w:hint="eastAsia"/>
                <w:spacing w:val="-2"/>
                <w:lang w:val="en-GB" w:eastAsia="zh-CN"/>
              </w:rPr>
              <w:t>名称</w:t>
            </w:r>
            <w:r>
              <w:rPr>
                <w:spacing w:val="-2"/>
                <w:lang w:val="en-GB" w:eastAsia="zh-CN"/>
              </w:rPr>
              <w:t>、</w:t>
            </w:r>
            <w:r>
              <w:rPr>
                <w:rFonts w:hint="eastAsia"/>
                <w:spacing w:val="-2"/>
                <w:lang w:val="en-GB" w:eastAsia="zh-CN"/>
              </w:rPr>
              <w:t>呼号</w:t>
            </w:r>
            <w:r>
              <w:rPr>
                <w:spacing w:val="-2"/>
                <w:lang w:val="en-GB" w:eastAsia="zh-CN"/>
              </w:rPr>
              <w:t>或其他识别方式</w:t>
            </w:r>
          </w:p>
        </w:tc>
        <w:tc>
          <w:tcPr>
            <w:tcW w:w="3869" w:type="dxa"/>
          </w:tcPr>
          <w:p w14:paraId="6532E004" w14:textId="77777777" w:rsidR="00286835" w:rsidRDefault="00717D4F">
            <w:pPr>
              <w:pStyle w:val="Tabletext"/>
              <w:rPr>
                <w:rFonts w:eastAsiaTheme="minorEastAsia"/>
                <w:spacing w:val="-2"/>
                <w:lang w:val="en-GB"/>
              </w:rPr>
            </w:pPr>
            <w:proofErr w:type="spellStart"/>
            <w:r>
              <w:rPr>
                <w:spacing w:val="-2"/>
                <w:lang w:val="en-GB"/>
              </w:rPr>
              <w:t>未知</w:t>
            </w:r>
            <w:proofErr w:type="spellEnd"/>
          </w:p>
        </w:tc>
      </w:tr>
      <w:tr w:rsidR="00286835" w14:paraId="46A8DC70" w14:textId="77777777">
        <w:trPr>
          <w:cantSplit/>
          <w:jc w:val="center"/>
        </w:trPr>
        <w:tc>
          <w:tcPr>
            <w:tcW w:w="426" w:type="dxa"/>
            <w:vAlign w:val="center"/>
          </w:tcPr>
          <w:p w14:paraId="163B896F" w14:textId="77777777" w:rsidR="00286835" w:rsidRDefault="00717D4F">
            <w:pPr>
              <w:pStyle w:val="Tabletext"/>
              <w:rPr>
                <w:rFonts w:eastAsiaTheme="minorEastAsia"/>
                <w:caps/>
                <w:lang w:val="en-GB" w:eastAsia="zh-CN"/>
              </w:rPr>
            </w:pPr>
            <w:bookmarkStart w:id="418" w:name="lt_pId1483"/>
            <w:r>
              <w:rPr>
                <w:rFonts w:eastAsiaTheme="minorEastAsia"/>
                <w:lang w:val="en-GB" w:eastAsia="zh-CN"/>
              </w:rPr>
              <w:t>b</w:t>
            </w:r>
            <w:bookmarkEnd w:id="418"/>
          </w:p>
        </w:tc>
        <w:tc>
          <w:tcPr>
            <w:tcW w:w="5344" w:type="dxa"/>
          </w:tcPr>
          <w:p w14:paraId="05141C4D" w14:textId="77777777" w:rsidR="00286835" w:rsidRDefault="00717D4F">
            <w:pPr>
              <w:pStyle w:val="Tabletext"/>
              <w:jc w:val="left"/>
              <w:rPr>
                <w:rFonts w:eastAsiaTheme="minorEastAsia"/>
                <w:spacing w:val="-2"/>
                <w:lang w:val="en-GB" w:eastAsia="zh-CN"/>
              </w:rPr>
            </w:pPr>
            <w:r>
              <w:rPr>
                <w:rFonts w:hint="eastAsia"/>
                <w:spacing w:val="-2"/>
                <w:lang w:val="en-US" w:eastAsia="zh-CN"/>
              </w:rPr>
              <w:t>测得的</w:t>
            </w:r>
            <w:r>
              <w:rPr>
                <w:spacing w:val="-2"/>
                <w:lang w:val="en-GB" w:eastAsia="zh-CN"/>
              </w:rPr>
              <w:t>频率</w:t>
            </w:r>
            <w:r>
              <w:rPr>
                <w:rFonts w:eastAsiaTheme="minorEastAsia"/>
                <w:spacing w:val="-2"/>
                <w:lang w:val="en-GB" w:eastAsia="zh-CN"/>
              </w:rPr>
              <w:t xml:space="preserve"> </w:t>
            </w:r>
            <w:r>
              <w:rPr>
                <w:rFonts w:eastAsiaTheme="minorEastAsia"/>
                <w:spacing w:val="-2"/>
                <w:lang w:val="en-GB" w:eastAsia="zh-CN"/>
              </w:rPr>
              <w:br/>
            </w:r>
          </w:p>
          <w:p w14:paraId="6F8E798E" w14:textId="77777777" w:rsidR="00286835" w:rsidRDefault="00717D4F">
            <w:pPr>
              <w:pStyle w:val="Tabletext"/>
              <w:jc w:val="left"/>
              <w:rPr>
                <w:spacing w:val="-2"/>
                <w:lang w:val="en-GB" w:eastAsia="zh-CN"/>
              </w:rPr>
            </w:pPr>
            <w:r>
              <w:rPr>
                <w:spacing w:val="-2"/>
                <w:lang w:val="en-GB" w:eastAsia="zh-CN"/>
              </w:rPr>
              <w:t>日期</w:t>
            </w:r>
          </w:p>
          <w:p w14:paraId="47DA36A5" w14:textId="77777777" w:rsidR="00286835" w:rsidRDefault="00717D4F">
            <w:pPr>
              <w:pStyle w:val="Tabletext"/>
              <w:rPr>
                <w:rFonts w:eastAsiaTheme="minorEastAsia"/>
                <w:spacing w:val="-2"/>
                <w:lang w:val="en-GB" w:eastAsia="zh-CN"/>
              </w:rPr>
            </w:pPr>
            <w:r>
              <w:rPr>
                <w:spacing w:val="-2"/>
                <w:lang w:val="en-GB" w:eastAsia="zh-CN"/>
              </w:rPr>
              <w:t>时间</w:t>
            </w:r>
            <w:r>
              <w:rPr>
                <w:rFonts w:hint="eastAsia"/>
                <w:spacing w:val="-2"/>
                <w:lang w:val="en-GB" w:eastAsia="zh-CN"/>
              </w:rPr>
              <w:t>（</w:t>
            </w:r>
            <w:r>
              <w:rPr>
                <w:rFonts w:hint="eastAsia"/>
                <w:spacing w:val="-2"/>
                <w:lang w:val="en-GB" w:eastAsia="zh-CN"/>
              </w:rPr>
              <w:t>UTC</w:t>
            </w:r>
            <w:r>
              <w:rPr>
                <w:rFonts w:hint="eastAsia"/>
                <w:spacing w:val="-2"/>
                <w:lang w:val="en-GB" w:eastAsia="zh-CN"/>
              </w:rPr>
              <w:t>）</w:t>
            </w:r>
          </w:p>
        </w:tc>
        <w:tc>
          <w:tcPr>
            <w:tcW w:w="3869" w:type="dxa"/>
            <w:vAlign w:val="center"/>
          </w:tcPr>
          <w:p w14:paraId="196F2DBD" w14:textId="77777777" w:rsidR="00286835" w:rsidRDefault="00717D4F">
            <w:pPr>
              <w:pStyle w:val="Tabletext"/>
              <w:rPr>
                <w:rFonts w:eastAsiaTheme="minorEastAsia"/>
                <w:spacing w:val="-2"/>
                <w:lang w:val="en-GB" w:eastAsia="zh-CN"/>
              </w:rPr>
            </w:pPr>
            <w:bookmarkStart w:id="419" w:name="lt_pId1487"/>
            <w:r>
              <w:rPr>
                <w:rFonts w:eastAsiaTheme="minorEastAsia"/>
                <w:spacing w:val="-2"/>
                <w:lang w:val="en-GB" w:eastAsia="zh-CN"/>
              </w:rPr>
              <w:t>5 957.670 MHz</w:t>
            </w:r>
            <w:bookmarkEnd w:id="419"/>
          </w:p>
          <w:p w14:paraId="593A5E4F" w14:textId="77777777" w:rsidR="00286835" w:rsidRDefault="00717D4F">
            <w:pPr>
              <w:pStyle w:val="Tabletext"/>
              <w:rPr>
                <w:rFonts w:eastAsiaTheme="minorEastAsia"/>
                <w:spacing w:val="-2"/>
                <w:lang w:val="en-GB" w:eastAsia="zh-CN"/>
              </w:rPr>
            </w:pPr>
            <w:bookmarkStart w:id="420" w:name="lt_pId1488"/>
            <w:r>
              <w:rPr>
                <w:rFonts w:eastAsiaTheme="minorEastAsia"/>
                <w:spacing w:val="-2"/>
                <w:lang w:val="en-GB" w:eastAsia="zh-CN"/>
              </w:rPr>
              <w:t>3 732.670 MHz</w:t>
            </w:r>
            <w:bookmarkEnd w:id="420"/>
          </w:p>
          <w:p w14:paraId="2F40F4D0" w14:textId="77777777" w:rsidR="00286835" w:rsidRDefault="00717D4F">
            <w:pPr>
              <w:pStyle w:val="Tabletext"/>
              <w:rPr>
                <w:spacing w:val="-2"/>
                <w:lang w:val="en-GB" w:eastAsia="zh-CN"/>
              </w:rPr>
            </w:pPr>
            <w:r>
              <w:rPr>
                <w:spacing w:val="-2"/>
                <w:lang w:val="en-GB" w:eastAsia="zh-CN"/>
              </w:rPr>
              <w:t>干扰的发生</w:t>
            </w:r>
            <w:r>
              <w:rPr>
                <w:rFonts w:hint="eastAsia"/>
                <w:spacing w:val="-2"/>
                <w:lang w:val="en-GB" w:eastAsia="zh-CN"/>
              </w:rPr>
              <w:t>：</w:t>
            </w:r>
          </w:p>
          <w:p w14:paraId="69FC898E" w14:textId="77777777" w:rsidR="00286835" w:rsidRDefault="00717D4F">
            <w:pPr>
              <w:pStyle w:val="Tabletext"/>
              <w:rPr>
                <w:spacing w:val="-2"/>
                <w:lang w:val="en-GB" w:eastAsia="zh-CN"/>
              </w:rPr>
            </w:pPr>
            <w:r>
              <w:rPr>
                <w:spacing w:val="-2"/>
                <w:lang w:val="en-GB" w:eastAsia="zh-CN"/>
              </w:rPr>
              <w:t>2017</w:t>
            </w:r>
            <w:r>
              <w:rPr>
                <w:spacing w:val="-2"/>
                <w:lang w:val="en-GB" w:eastAsia="zh-CN"/>
              </w:rPr>
              <w:t>年</w:t>
            </w:r>
            <w:r>
              <w:rPr>
                <w:spacing w:val="-2"/>
                <w:lang w:val="en-GB" w:eastAsia="zh-CN"/>
              </w:rPr>
              <w:t>1</w:t>
            </w:r>
            <w:r>
              <w:rPr>
                <w:spacing w:val="-2"/>
                <w:lang w:val="en-GB" w:eastAsia="zh-CN"/>
              </w:rPr>
              <w:t>月</w:t>
            </w:r>
            <w:r>
              <w:rPr>
                <w:spacing w:val="-2"/>
                <w:lang w:val="en-GB" w:eastAsia="zh-CN"/>
              </w:rPr>
              <w:t>1</w:t>
            </w:r>
            <w:r>
              <w:rPr>
                <w:spacing w:val="-2"/>
                <w:lang w:val="en-GB" w:eastAsia="zh-CN"/>
              </w:rPr>
              <w:t>日至报告日</w:t>
            </w:r>
          </w:p>
          <w:p w14:paraId="1835FD0E" w14:textId="77777777" w:rsidR="00286835" w:rsidRDefault="00717D4F">
            <w:pPr>
              <w:pStyle w:val="Tabletext"/>
              <w:rPr>
                <w:spacing w:val="-2"/>
                <w:lang w:val="en-GB" w:eastAsia="zh-CN"/>
              </w:rPr>
            </w:pPr>
            <w:r>
              <w:rPr>
                <w:rFonts w:hint="eastAsia"/>
                <w:spacing w:val="-2"/>
                <w:lang w:val="en-GB" w:eastAsia="zh-CN"/>
              </w:rPr>
              <w:t>频谱</w:t>
            </w:r>
            <w:r>
              <w:rPr>
                <w:rFonts w:hint="eastAsia"/>
                <w:spacing w:val="-2"/>
                <w:lang w:val="en-US" w:eastAsia="zh-CN"/>
              </w:rPr>
              <w:t>图</w:t>
            </w:r>
            <w:r>
              <w:rPr>
                <w:spacing w:val="-2"/>
                <w:lang w:val="en-GB" w:eastAsia="zh-CN"/>
              </w:rPr>
              <w:t>时间和日期</w:t>
            </w:r>
            <w:r>
              <w:rPr>
                <w:rFonts w:hint="eastAsia"/>
                <w:spacing w:val="-2"/>
                <w:lang w:val="en-GB" w:eastAsia="zh-CN"/>
              </w:rPr>
              <w:t>：</w:t>
            </w:r>
          </w:p>
          <w:p w14:paraId="6A39CE36" w14:textId="77777777" w:rsidR="00286835" w:rsidRDefault="00717D4F">
            <w:pPr>
              <w:pStyle w:val="Tabletext"/>
              <w:rPr>
                <w:rFonts w:eastAsiaTheme="minorEastAsia"/>
                <w:lang w:val="en-GB" w:eastAsia="zh-CN"/>
              </w:rPr>
            </w:pPr>
            <w:r>
              <w:rPr>
                <w:lang w:val="en-GB" w:eastAsia="zh-CN"/>
              </w:rPr>
              <w:t>2017</w:t>
            </w:r>
            <w:r>
              <w:rPr>
                <w:lang w:val="en-GB" w:eastAsia="zh-CN"/>
              </w:rPr>
              <w:t>年</w:t>
            </w:r>
            <w:r>
              <w:rPr>
                <w:lang w:val="en-GB" w:eastAsia="zh-CN"/>
              </w:rPr>
              <w:t>1</w:t>
            </w:r>
            <w:r>
              <w:rPr>
                <w:lang w:val="en-GB" w:eastAsia="zh-CN"/>
              </w:rPr>
              <w:t>月</w:t>
            </w:r>
            <w:r>
              <w:rPr>
                <w:lang w:val="en-GB" w:eastAsia="zh-CN"/>
              </w:rPr>
              <w:t>1</w:t>
            </w:r>
            <w:r>
              <w:rPr>
                <w:lang w:val="en-GB" w:eastAsia="zh-CN"/>
              </w:rPr>
              <w:t>日</w:t>
            </w:r>
            <w:r>
              <w:rPr>
                <w:rFonts w:eastAsiaTheme="minorEastAsia"/>
                <w:lang w:val="en-GB" w:eastAsia="zh-CN"/>
              </w:rPr>
              <w:t>00:00-00:02</w:t>
            </w:r>
          </w:p>
        </w:tc>
      </w:tr>
      <w:tr w:rsidR="00286835" w14:paraId="3075B620" w14:textId="77777777">
        <w:trPr>
          <w:cantSplit/>
          <w:jc w:val="center"/>
        </w:trPr>
        <w:tc>
          <w:tcPr>
            <w:tcW w:w="426" w:type="dxa"/>
            <w:vAlign w:val="center"/>
          </w:tcPr>
          <w:p w14:paraId="571D80F7" w14:textId="77777777" w:rsidR="00286835" w:rsidRDefault="00717D4F">
            <w:pPr>
              <w:pStyle w:val="Tabletext"/>
              <w:rPr>
                <w:rFonts w:eastAsiaTheme="minorEastAsia"/>
                <w:lang w:val="en-GB"/>
              </w:rPr>
            </w:pPr>
            <w:bookmarkStart w:id="421" w:name="lt_pId1494"/>
            <w:r>
              <w:rPr>
                <w:rFonts w:eastAsiaTheme="minorEastAsia"/>
                <w:lang w:val="en-GB"/>
              </w:rPr>
              <w:t>c</w:t>
            </w:r>
            <w:bookmarkEnd w:id="421"/>
          </w:p>
        </w:tc>
        <w:tc>
          <w:tcPr>
            <w:tcW w:w="5344" w:type="dxa"/>
            <w:vAlign w:val="center"/>
          </w:tcPr>
          <w:p w14:paraId="21E95A20" w14:textId="77777777" w:rsidR="00286835" w:rsidRDefault="00717D4F">
            <w:pPr>
              <w:pStyle w:val="Tabletext"/>
              <w:rPr>
                <w:rFonts w:eastAsiaTheme="minorEastAsia"/>
                <w:highlight w:val="lightGray"/>
                <w:lang w:val="en-GB"/>
              </w:rPr>
            </w:pPr>
            <w:r>
              <w:rPr>
                <w:rFonts w:hint="eastAsia"/>
                <w:spacing w:val="-2"/>
                <w:lang w:val="en-GB" w:eastAsia="zh-CN"/>
              </w:rPr>
              <w:t>发射类别</w:t>
            </w:r>
          </w:p>
        </w:tc>
        <w:tc>
          <w:tcPr>
            <w:tcW w:w="3869" w:type="dxa"/>
            <w:vAlign w:val="center"/>
          </w:tcPr>
          <w:p w14:paraId="103341AA" w14:textId="77777777" w:rsidR="00286835" w:rsidRDefault="00717D4F">
            <w:pPr>
              <w:pStyle w:val="Tabletext"/>
              <w:rPr>
                <w:rFonts w:eastAsiaTheme="minorEastAsia"/>
                <w:spacing w:val="-2"/>
                <w:lang w:val="en-GB" w:eastAsia="zh-CN"/>
              </w:rPr>
            </w:pPr>
            <w:r>
              <w:rPr>
                <w:rFonts w:eastAsiaTheme="minorEastAsia" w:hint="eastAsia"/>
                <w:spacing w:val="-2"/>
                <w:lang w:val="en-GB" w:eastAsia="zh-CN"/>
              </w:rPr>
              <w:t>未知</w:t>
            </w:r>
          </w:p>
          <w:p w14:paraId="196AC78A" w14:textId="77777777" w:rsidR="00286835" w:rsidRDefault="00717D4F">
            <w:pPr>
              <w:pStyle w:val="Tabletext"/>
              <w:rPr>
                <w:spacing w:val="-2"/>
                <w:lang w:val="en-GB" w:eastAsia="zh-CN"/>
              </w:rPr>
            </w:pPr>
            <w:r>
              <w:rPr>
                <w:spacing w:val="-2"/>
                <w:lang w:val="en-GB" w:eastAsia="zh-CN"/>
              </w:rPr>
              <w:t>有害干扰描述</w:t>
            </w:r>
            <w:r>
              <w:rPr>
                <w:rFonts w:hint="eastAsia"/>
                <w:spacing w:val="-2"/>
                <w:lang w:val="en-GB" w:eastAsia="zh-CN"/>
              </w:rPr>
              <w:t>：</w:t>
            </w:r>
            <w:r>
              <w:rPr>
                <w:spacing w:val="-2"/>
                <w:lang w:val="en-GB" w:eastAsia="zh-CN"/>
              </w:rPr>
              <w:t>QPSK</w:t>
            </w:r>
            <w:r>
              <w:rPr>
                <w:spacing w:val="-2"/>
                <w:lang w:val="en-GB" w:eastAsia="zh-CN"/>
              </w:rPr>
              <w:t>、时间和频率稳定的信号</w:t>
            </w:r>
          </w:p>
        </w:tc>
      </w:tr>
      <w:tr w:rsidR="00286835" w14:paraId="5423D5EB" w14:textId="77777777">
        <w:trPr>
          <w:cantSplit/>
          <w:jc w:val="center"/>
        </w:trPr>
        <w:tc>
          <w:tcPr>
            <w:tcW w:w="426" w:type="dxa"/>
            <w:vAlign w:val="center"/>
          </w:tcPr>
          <w:p w14:paraId="2ED8BDEC" w14:textId="77777777" w:rsidR="00286835" w:rsidRDefault="00717D4F">
            <w:pPr>
              <w:pStyle w:val="Tabletext"/>
              <w:rPr>
                <w:rFonts w:eastAsiaTheme="minorEastAsia"/>
                <w:caps/>
                <w:lang w:val="en-GB"/>
              </w:rPr>
            </w:pPr>
            <w:bookmarkStart w:id="422" w:name="lt_pId1498"/>
            <w:r>
              <w:rPr>
                <w:rFonts w:eastAsiaTheme="minorEastAsia"/>
                <w:lang w:val="en-GB"/>
              </w:rPr>
              <w:t>d</w:t>
            </w:r>
            <w:bookmarkEnd w:id="422"/>
          </w:p>
        </w:tc>
        <w:tc>
          <w:tcPr>
            <w:tcW w:w="5344" w:type="dxa"/>
          </w:tcPr>
          <w:p w14:paraId="4BFAC779" w14:textId="77777777" w:rsidR="00286835" w:rsidRDefault="00717D4F">
            <w:pPr>
              <w:pStyle w:val="Tabletext"/>
              <w:jc w:val="left"/>
              <w:rPr>
                <w:rFonts w:eastAsiaTheme="minorEastAsia"/>
                <w:highlight w:val="lightGray"/>
                <w:lang w:val="en-GB" w:eastAsia="de-DE"/>
              </w:rPr>
            </w:pPr>
            <w:r>
              <w:rPr>
                <w:spacing w:val="-2"/>
                <w:lang w:val="en-GB" w:eastAsia="zh-CN"/>
              </w:rPr>
              <w:t>干扰的带宽</w:t>
            </w:r>
            <w:r>
              <w:rPr>
                <w:rFonts w:hint="eastAsia"/>
                <w:spacing w:val="-2"/>
                <w:lang w:val="en-GB" w:eastAsia="zh-CN"/>
              </w:rPr>
              <w:t>（</w:t>
            </w:r>
            <w:r>
              <w:rPr>
                <w:rFonts w:hint="eastAsia"/>
                <w:spacing w:val="-2"/>
                <w:lang w:val="en-US" w:eastAsia="zh-CN"/>
              </w:rPr>
              <w:t>标明</w:t>
            </w:r>
            <w:r>
              <w:rPr>
                <w:spacing w:val="-2"/>
                <w:lang w:val="en-GB" w:eastAsia="zh-CN"/>
              </w:rPr>
              <w:t>是</w:t>
            </w:r>
            <w:r>
              <w:rPr>
                <w:rFonts w:hint="eastAsia"/>
                <w:spacing w:val="-2"/>
                <w:lang w:val="en-US" w:eastAsia="zh-CN"/>
              </w:rPr>
              <w:t>测得</w:t>
            </w:r>
            <w:r>
              <w:rPr>
                <w:spacing w:val="-2"/>
                <w:lang w:val="en-GB" w:eastAsia="zh-CN"/>
              </w:rPr>
              <w:t>的还是估计的</w:t>
            </w:r>
            <w:r>
              <w:rPr>
                <w:rFonts w:hint="eastAsia"/>
                <w:spacing w:val="-2"/>
                <w:lang w:val="en-GB" w:eastAsia="zh-CN"/>
              </w:rPr>
              <w:t>）</w:t>
            </w:r>
          </w:p>
        </w:tc>
        <w:tc>
          <w:tcPr>
            <w:tcW w:w="3869" w:type="dxa"/>
            <w:vAlign w:val="center"/>
          </w:tcPr>
          <w:p w14:paraId="6EC34465" w14:textId="77777777" w:rsidR="00286835" w:rsidRDefault="00717D4F">
            <w:pPr>
              <w:pStyle w:val="Tabletext"/>
              <w:rPr>
                <w:caps/>
                <w:spacing w:val="-2"/>
                <w:lang w:val="en-GB" w:eastAsia="zh-CN"/>
              </w:rPr>
            </w:pPr>
            <w:bookmarkStart w:id="423" w:name="lt_pId1500"/>
            <w:r>
              <w:rPr>
                <w:spacing w:val="-2"/>
                <w:lang w:val="en-GB"/>
              </w:rPr>
              <w:t>24 kHz</w:t>
            </w:r>
            <w:bookmarkEnd w:id="423"/>
            <w:r>
              <w:rPr>
                <w:spacing w:val="-2"/>
                <w:lang w:val="en-GB"/>
              </w:rPr>
              <w:t>，</w:t>
            </w:r>
            <w:proofErr w:type="spellStart"/>
            <w:r>
              <w:rPr>
                <w:spacing w:val="-2"/>
                <w:lang w:val="en-GB"/>
              </w:rPr>
              <w:t>测量值</w:t>
            </w:r>
            <w:proofErr w:type="spellEnd"/>
          </w:p>
        </w:tc>
      </w:tr>
    </w:tbl>
    <w:p w14:paraId="7DD282B1" w14:textId="77777777" w:rsidR="00286835" w:rsidRDefault="00286835">
      <w:pPr>
        <w:rPr>
          <w:lang w:val="en-GB"/>
        </w:rPr>
      </w:pPr>
    </w:p>
    <w:p w14:paraId="0FECB6D7" w14:textId="77777777" w:rsidR="00286835" w:rsidRDefault="00717D4F">
      <w:pPr>
        <w:pStyle w:val="TableNo"/>
        <w:rPr>
          <w:rFonts w:eastAsiaTheme="minorEastAsia"/>
          <w:lang w:val="en-GB" w:eastAsia="zh-CN"/>
        </w:rPr>
      </w:pPr>
      <w:r>
        <w:rPr>
          <w:lang w:val="en-GB"/>
        </w:rPr>
        <w:lastRenderedPageBreak/>
        <w:t>表</w:t>
      </w:r>
      <w:r>
        <w:rPr>
          <w:lang w:val="en-GB"/>
        </w:rPr>
        <w:t>10</w:t>
      </w:r>
      <w:r>
        <w:rPr>
          <w:rFonts w:hint="eastAsia"/>
          <w:lang w:val="en-GB" w:eastAsia="zh-CN"/>
        </w:rPr>
        <w:t>（</w:t>
      </w:r>
      <w:r>
        <w:rPr>
          <w:rFonts w:ascii="STKaiti" w:eastAsia="STKaiti" w:hAnsi="STKaiti" w:cs="STKaiti" w:hint="eastAsia"/>
          <w:lang w:val="en-GB"/>
        </w:rPr>
        <w:t>续</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
        <w:gridCol w:w="5403"/>
        <w:gridCol w:w="3832"/>
      </w:tblGrid>
      <w:tr w:rsidR="00286835" w14:paraId="34A05301" w14:textId="77777777">
        <w:trPr>
          <w:cantSplit/>
          <w:jc w:val="center"/>
        </w:trPr>
        <w:tc>
          <w:tcPr>
            <w:tcW w:w="9639" w:type="dxa"/>
            <w:gridSpan w:val="3"/>
          </w:tcPr>
          <w:p w14:paraId="072F175F" w14:textId="77777777" w:rsidR="00286835" w:rsidRDefault="00717D4F" w:rsidP="00CC55F6">
            <w:pPr>
              <w:pStyle w:val="Tablehead"/>
              <w:spacing w:before="40" w:after="40"/>
              <w:rPr>
                <w:rFonts w:eastAsiaTheme="minorEastAsia"/>
                <w:lang w:val="en-GB" w:eastAsia="zh-CN"/>
              </w:rPr>
            </w:pPr>
            <w:r>
              <w:rPr>
                <w:rFonts w:eastAsiaTheme="minorEastAsia" w:hint="eastAsia"/>
                <w:lang w:val="en-GB" w:eastAsia="zh-CN"/>
              </w:rPr>
              <w:t>关于造成干扰的电台的详细情况</w:t>
            </w:r>
          </w:p>
        </w:tc>
      </w:tr>
      <w:tr w:rsidR="00286835" w14:paraId="0D161D35" w14:textId="77777777" w:rsidTr="00CC55F6">
        <w:trPr>
          <w:cantSplit/>
          <w:jc w:val="center"/>
        </w:trPr>
        <w:tc>
          <w:tcPr>
            <w:tcW w:w="404" w:type="dxa"/>
            <w:vAlign w:val="center"/>
          </w:tcPr>
          <w:p w14:paraId="059D2FBF" w14:textId="77777777" w:rsidR="00286835" w:rsidRDefault="00717D4F" w:rsidP="00CC55F6">
            <w:pPr>
              <w:pStyle w:val="Tabletext"/>
              <w:rPr>
                <w:rFonts w:eastAsiaTheme="minorEastAsia"/>
                <w:lang w:val="en-GB"/>
              </w:rPr>
            </w:pPr>
            <w:bookmarkStart w:id="424" w:name="lt_pId1503"/>
            <w:r>
              <w:rPr>
                <w:rFonts w:eastAsiaTheme="minorEastAsia"/>
                <w:lang w:val="en-GB"/>
              </w:rPr>
              <w:t>e</w:t>
            </w:r>
            <w:bookmarkEnd w:id="424"/>
          </w:p>
        </w:tc>
        <w:tc>
          <w:tcPr>
            <w:tcW w:w="5403" w:type="dxa"/>
            <w:vAlign w:val="center"/>
          </w:tcPr>
          <w:p w14:paraId="7A3D78D1" w14:textId="77777777" w:rsidR="00286835" w:rsidRDefault="00717D4F" w:rsidP="00CC55F6">
            <w:pPr>
              <w:pStyle w:val="Tabletext"/>
              <w:rPr>
                <w:spacing w:val="-2"/>
                <w:lang w:val="en-GB" w:eastAsia="zh-CN"/>
              </w:rPr>
            </w:pPr>
            <w:r>
              <w:rPr>
                <w:spacing w:val="-2"/>
                <w:lang w:val="en-GB" w:eastAsia="zh-CN"/>
              </w:rPr>
              <w:t>干扰载波的场强、</w:t>
            </w:r>
            <w:proofErr w:type="spellStart"/>
            <w:r>
              <w:rPr>
                <w:spacing w:val="-2"/>
                <w:lang w:val="en-GB" w:eastAsia="zh-CN"/>
              </w:rPr>
              <w:t>pfd</w:t>
            </w:r>
            <w:proofErr w:type="spellEnd"/>
            <w:r>
              <w:rPr>
                <w:spacing w:val="-2"/>
                <w:lang w:val="en-GB" w:eastAsia="zh-CN"/>
              </w:rPr>
              <w:t>、</w:t>
            </w:r>
            <w:proofErr w:type="spellStart"/>
            <w:r>
              <w:rPr>
                <w:spacing w:val="-2"/>
                <w:lang w:val="en-GB" w:eastAsia="zh-CN"/>
              </w:rPr>
              <w:t>epfd</w:t>
            </w:r>
            <w:proofErr w:type="spellEnd"/>
            <w:r>
              <w:rPr>
                <w:spacing w:val="-2"/>
                <w:lang w:val="en-GB" w:eastAsia="zh-CN"/>
              </w:rPr>
              <w:t>、</w:t>
            </w:r>
            <w:r>
              <w:rPr>
                <w:rFonts w:hint="eastAsia"/>
                <w:spacing w:val="-2"/>
                <w:lang w:val="en-GB" w:eastAsia="zh-CN"/>
              </w:rPr>
              <w:t>亮温</w:t>
            </w:r>
          </w:p>
          <w:p w14:paraId="2350E03D" w14:textId="77777777" w:rsidR="00286835" w:rsidRDefault="00717D4F" w:rsidP="00CC55F6">
            <w:pPr>
              <w:pStyle w:val="Tabletext"/>
              <w:rPr>
                <w:bCs/>
                <w:lang w:val="en-GB" w:eastAsia="zh-CN"/>
              </w:rPr>
            </w:pPr>
            <w:proofErr w:type="spellStart"/>
            <w:r>
              <w:rPr>
                <w:bCs/>
                <w:lang w:val="en-GB"/>
              </w:rPr>
              <w:t>日期</w:t>
            </w:r>
            <w:proofErr w:type="spellEnd"/>
          </w:p>
          <w:p w14:paraId="70B756CE" w14:textId="77777777" w:rsidR="00286835" w:rsidRDefault="00717D4F" w:rsidP="00CC55F6">
            <w:pPr>
              <w:pStyle w:val="Tabletext"/>
              <w:rPr>
                <w:rFonts w:eastAsiaTheme="minorEastAsia"/>
                <w:bCs/>
                <w:lang w:val="en-GB" w:eastAsia="zh-CN"/>
              </w:rPr>
            </w:pPr>
            <w:proofErr w:type="spellStart"/>
            <w:r>
              <w:rPr>
                <w:bCs/>
                <w:lang w:val="en-GB"/>
              </w:rPr>
              <w:t>时间</w:t>
            </w:r>
            <w:proofErr w:type="spellEnd"/>
            <w:r>
              <w:rPr>
                <w:rFonts w:hint="eastAsia"/>
                <w:bCs/>
                <w:lang w:val="en-GB" w:eastAsia="zh-CN"/>
              </w:rPr>
              <w:t>（</w:t>
            </w:r>
            <w:r>
              <w:rPr>
                <w:rFonts w:hint="eastAsia"/>
                <w:bCs/>
                <w:lang w:val="en-GB" w:eastAsia="zh-CN"/>
              </w:rPr>
              <w:t>UTC</w:t>
            </w:r>
            <w:r>
              <w:rPr>
                <w:rFonts w:hint="eastAsia"/>
                <w:bCs/>
                <w:lang w:val="en-GB" w:eastAsia="zh-CN"/>
              </w:rPr>
              <w:t>）</w:t>
            </w:r>
          </w:p>
        </w:tc>
        <w:tc>
          <w:tcPr>
            <w:tcW w:w="3832" w:type="dxa"/>
          </w:tcPr>
          <w:p w14:paraId="448A0416" w14:textId="77777777" w:rsidR="00286835" w:rsidRDefault="00717D4F" w:rsidP="00CC55F6">
            <w:pPr>
              <w:pStyle w:val="Tabletext"/>
              <w:jc w:val="left"/>
              <w:rPr>
                <w:rFonts w:eastAsiaTheme="minorEastAsia"/>
                <w:spacing w:val="-2"/>
                <w:lang w:val="en-GB" w:eastAsia="zh-CN"/>
              </w:rPr>
            </w:pPr>
            <w:bookmarkStart w:id="425" w:name="lt_pId1507"/>
            <w:r>
              <w:rPr>
                <w:rFonts w:eastAsiaTheme="minorEastAsia" w:hint="eastAsia"/>
                <w:spacing w:val="-2"/>
                <w:lang w:val="en-US" w:eastAsia="zh-CN"/>
              </w:rPr>
              <w:t>p</w:t>
            </w:r>
            <w:proofErr w:type="spellStart"/>
            <w:r>
              <w:rPr>
                <w:rFonts w:eastAsiaTheme="minorEastAsia"/>
                <w:spacing w:val="-2"/>
                <w:lang w:val="en-GB"/>
              </w:rPr>
              <w:t>fd</w:t>
            </w:r>
            <w:proofErr w:type="spellEnd"/>
            <w:r>
              <w:rPr>
                <w:rFonts w:eastAsiaTheme="minorEastAsia" w:hint="eastAsia"/>
                <w:spacing w:val="-2"/>
                <w:lang w:val="en-GB" w:eastAsia="zh-CN"/>
              </w:rPr>
              <w:t>：</w:t>
            </w:r>
            <w:r>
              <w:rPr>
                <w:rFonts w:eastAsiaTheme="minorEastAsia"/>
                <w:color w:val="000000"/>
                <w:szCs w:val="22"/>
                <w:lang w:val="en-GB" w:eastAsia="zh-CN"/>
              </w:rPr>
              <w:t xml:space="preserve">−216 </w:t>
            </w:r>
            <w:proofErr w:type="gramStart"/>
            <w:r>
              <w:rPr>
                <w:rFonts w:eastAsiaTheme="minorEastAsia"/>
                <w:color w:val="000000"/>
                <w:szCs w:val="22"/>
                <w:lang w:val="en-GB" w:eastAsia="zh-CN"/>
              </w:rPr>
              <w:t>dB(</w:t>
            </w:r>
            <w:proofErr w:type="gramEnd"/>
            <w:r>
              <w:rPr>
                <w:rFonts w:eastAsiaTheme="minorEastAsia"/>
                <w:color w:val="000000"/>
                <w:szCs w:val="22"/>
                <w:lang w:val="en-GB" w:eastAsia="zh-CN"/>
              </w:rPr>
              <w:t>W/(m² · Hz))</w:t>
            </w:r>
            <w:bookmarkEnd w:id="425"/>
            <w:r>
              <w:rPr>
                <w:rFonts w:eastAsiaTheme="minorEastAsia"/>
                <w:color w:val="000000"/>
                <w:szCs w:val="22"/>
                <w:lang w:val="en-GB" w:eastAsia="zh-CN"/>
              </w:rPr>
              <w:br/>
            </w:r>
          </w:p>
          <w:p w14:paraId="7DCBA584" w14:textId="77777777" w:rsidR="00286835" w:rsidRDefault="00717D4F" w:rsidP="00CC55F6">
            <w:pPr>
              <w:pStyle w:val="Tabletext"/>
              <w:rPr>
                <w:spacing w:val="-2"/>
                <w:lang w:val="en-GB" w:eastAsia="zh-CN"/>
              </w:rPr>
            </w:pPr>
            <w:r>
              <w:rPr>
                <w:lang w:val="en-GB"/>
              </w:rPr>
              <w:t>2017</w:t>
            </w:r>
            <w:r>
              <w:rPr>
                <w:lang w:val="en-GB"/>
              </w:rPr>
              <w:t>年</w:t>
            </w:r>
            <w:r>
              <w:rPr>
                <w:lang w:val="en-GB"/>
              </w:rPr>
              <w:t>1</w:t>
            </w:r>
            <w:r>
              <w:rPr>
                <w:lang w:val="en-GB"/>
              </w:rPr>
              <w:t>月</w:t>
            </w:r>
            <w:r>
              <w:rPr>
                <w:lang w:val="en-GB"/>
              </w:rPr>
              <w:t>1</w:t>
            </w:r>
            <w:r>
              <w:rPr>
                <w:lang w:val="en-GB"/>
              </w:rPr>
              <w:t>日</w:t>
            </w:r>
          </w:p>
          <w:p w14:paraId="0899BDE1" w14:textId="77777777" w:rsidR="00286835" w:rsidRDefault="00717D4F" w:rsidP="00CC55F6">
            <w:pPr>
              <w:pStyle w:val="Tabletext"/>
              <w:rPr>
                <w:rFonts w:eastAsiaTheme="minorEastAsia"/>
                <w:lang w:val="en-GB" w:eastAsia="de-DE"/>
              </w:rPr>
            </w:pPr>
            <w:r>
              <w:rPr>
                <w:rFonts w:eastAsiaTheme="minorEastAsia"/>
                <w:lang w:val="en-GB"/>
              </w:rPr>
              <w:t>00:00-00:02</w:t>
            </w:r>
          </w:p>
        </w:tc>
      </w:tr>
      <w:tr w:rsidR="00286835" w14:paraId="1741E4E2" w14:textId="77777777" w:rsidTr="00CC55F6">
        <w:trPr>
          <w:cantSplit/>
          <w:jc w:val="center"/>
        </w:trPr>
        <w:tc>
          <w:tcPr>
            <w:tcW w:w="404" w:type="dxa"/>
            <w:vAlign w:val="center"/>
          </w:tcPr>
          <w:p w14:paraId="246B4423" w14:textId="06349991" w:rsidR="00286835" w:rsidRDefault="00717D4F" w:rsidP="00CC55F6">
            <w:pPr>
              <w:pStyle w:val="Tabletext"/>
              <w:rPr>
                <w:rFonts w:eastAsiaTheme="minorEastAsia"/>
                <w:lang w:val="en-GB"/>
              </w:rPr>
            </w:pPr>
            <w:bookmarkStart w:id="426" w:name="lt_pId1511"/>
            <w:r>
              <w:rPr>
                <w:rFonts w:eastAsiaTheme="minorEastAsia"/>
                <w:lang w:val="en-GB"/>
              </w:rPr>
              <w:t>f</w:t>
            </w:r>
            <w:bookmarkEnd w:id="426"/>
          </w:p>
        </w:tc>
        <w:tc>
          <w:tcPr>
            <w:tcW w:w="5403" w:type="dxa"/>
            <w:vAlign w:val="center"/>
          </w:tcPr>
          <w:p w14:paraId="4221A9F0" w14:textId="77777777" w:rsidR="00286835" w:rsidRDefault="00717D4F" w:rsidP="00CC55F6">
            <w:pPr>
              <w:pStyle w:val="Tabletext"/>
              <w:rPr>
                <w:rFonts w:eastAsiaTheme="minorEastAsia"/>
                <w:lang w:val="en-GB"/>
              </w:rPr>
            </w:pPr>
            <w:r>
              <w:rPr>
                <w:rFonts w:hint="eastAsia"/>
                <w:spacing w:val="-2"/>
                <w:lang w:val="en-GB" w:eastAsia="zh-CN"/>
              </w:rPr>
              <w:t>观测得的极化</w:t>
            </w:r>
          </w:p>
        </w:tc>
        <w:tc>
          <w:tcPr>
            <w:tcW w:w="3832" w:type="dxa"/>
            <w:vAlign w:val="center"/>
          </w:tcPr>
          <w:p w14:paraId="20813102" w14:textId="4AD950FB" w:rsidR="00286835" w:rsidRDefault="00717D4F" w:rsidP="00CC55F6">
            <w:pPr>
              <w:pStyle w:val="Tabletext"/>
              <w:rPr>
                <w:lang w:val="en-GB" w:eastAsia="zh-CN"/>
              </w:rPr>
            </w:pPr>
            <w:proofErr w:type="spellStart"/>
            <w:r>
              <w:rPr>
                <w:lang w:val="en-GB"/>
              </w:rPr>
              <w:t>上行链路</w:t>
            </w:r>
            <w:proofErr w:type="spellEnd"/>
            <w:r>
              <w:rPr>
                <w:rFonts w:hint="eastAsia"/>
                <w:lang w:val="en-US" w:eastAsia="zh-CN"/>
              </w:rPr>
              <w:t>垂直极化（</w:t>
            </w:r>
            <w:r>
              <w:rPr>
                <w:lang w:val="en-GB"/>
              </w:rPr>
              <w:t>V-pol</w:t>
            </w:r>
            <w:r>
              <w:rPr>
                <w:rFonts w:hint="eastAsia"/>
                <w:lang w:val="en-GB" w:eastAsia="zh-CN"/>
              </w:rPr>
              <w:t>）</w:t>
            </w:r>
            <w:r>
              <w:rPr>
                <w:lang w:val="en-GB"/>
              </w:rPr>
              <w:t>；</w:t>
            </w:r>
            <w:r w:rsidR="004D7CB2">
              <w:rPr>
                <w:lang w:val="en-GB"/>
              </w:rPr>
              <w:br/>
            </w:r>
            <w:proofErr w:type="spellStart"/>
            <w:r>
              <w:rPr>
                <w:lang w:val="en-GB"/>
              </w:rPr>
              <w:t>下行链路</w:t>
            </w:r>
            <w:proofErr w:type="spellEnd"/>
            <w:r>
              <w:rPr>
                <w:rFonts w:hint="eastAsia"/>
                <w:lang w:val="en-US" w:eastAsia="zh-CN"/>
              </w:rPr>
              <w:t>水平极化（</w:t>
            </w:r>
            <w:r>
              <w:rPr>
                <w:lang w:val="en-GB"/>
              </w:rPr>
              <w:t>H-pol</w:t>
            </w:r>
            <w:r>
              <w:rPr>
                <w:rFonts w:hint="eastAsia"/>
                <w:lang w:val="en-GB" w:eastAsia="zh-CN"/>
              </w:rPr>
              <w:t>）</w:t>
            </w:r>
          </w:p>
        </w:tc>
      </w:tr>
      <w:tr w:rsidR="00286835" w14:paraId="65A69AC0" w14:textId="77777777" w:rsidTr="00CC55F6">
        <w:trPr>
          <w:cantSplit/>
          <w:jc w:val="center"/>
        </w:trPr>
        <w:tc>
          <w:tcPr>
            <w:tcW w:w="404" w:type="dxa"/>
            <w:vAlign w:val="center"/>
          </w:tcPr>
          <w:p w14:paraId="55F66CB2" w14:textId="614934E9" w:rsidR="00286835" w:rsidRDefault="00717D4F" w:rsidP="00CC55F6">
            <w:pPr>
              <w:pStyle w:val="Tabletext"/>
              <w:rPr>
                <w:rFonts w:eastAsiaTheme="minorEastAsia"/>
                <w:lang w:val="en-GB"/>
              </w:rPr>
            </w:pPr>
            <w:bookmarkStart w:id="427" w:name="lt_pId1514"/>
            <w:r>
              <w:rPr>
                <w:rFonts w:eastAsiaTheme="minorEastAsia"/>
                <w:lang w:val="en-GB"/>
              </w:rPr>
              <w:t>g</w:t>
            </w:r>
            <w:bookmarkEnd w:id="427"/>
          </w:p>
        </w:tc>
        <w:tc>
          <w:tcPr>
            <w:tcW w:w="5403" w:type="dxa"/>
          </w:tcPr>
          <w:p w14:paraId="69B4C426" w14:textId="77777777" w:rsidR="00286835" w:rsidRDefault="00717D4F" w:rsidP="00CC55F6">
            <w:pPr>
              <w:pStyle w:val="Tabletext"/>
              <w:rPr>
                <w:caps/>
                <w:spacing w:val="-2"/>
                <w:lang w:val="en-GB" w:eastAsia="zh-CN"/>
              </w:rPr>
            </w:pPr>
            <w:proofErr w:type="spellStart"/>
            <w:r>
              <w:rPr>
                <w:spacing w:val="-2"/>
                <w:lang w:val="en-GB"/>
              </w:rPr>
              <w:t>干扰的性质</w:t>
            </w:r>
            <w:proofErr w:type="spellEnd"/>
          </w:p>
        </w:tc>
        <w:tc>
          <w:tcPr>
            <w:tcW w:w="3832" w:type="dxa"/>
            <w:vAlign w:val="center"/>
          </w:tcPr>
          <w:p w14:paraId="56D5DDB0" w14:textId="77777777" w:rsidR="00286835" w:rsidRDefault="00717D4F" w:rsidP="00CC55F6">
            <w:pPr>
              <w:pStyle w:val="Tabletext"/>
              <w:rPr>
                <w:rFonts w:eastAsiaTheme="minorEastAsia"/>
                <w:lang w:val="en-GB" w:eastAsia="de-DE"/>
              </w:rPr>
            </w:pPr>
            <w:r>
              <w:rPr>
                <w:spacing w:val="-2"/>
                <w:lang w:val="en-GB" w:eastAsia="zh-CN"/>
              </w:rPr>
              <w:t>数字调制载波</w:t>
            </w:r>
          </w:p>
        </w:tc>
      </w:tr>
      <w:tr w:rsidR="00286835" w14:paraId="49505A3E" w14:textId="77777777" w:rsidTr="00CC55F6">
        <w:trPr>
          <w:cantSplit/>
          <w:jc w:val="center"/>
        </w:trPr>
        <w:tc>
          <w:tcPr>
            <w:tcW w:w="404" w:type="dxa"/>
            <w:vAlign w:val="center"/>
          </w:tcPr>
          <w:p w14:paraId="438BB495" w14:textId="144B716B" w:rsidR="00286835" w:rsidRDefault="00717D4F" w:rsidP="00CC55F6">
            <w:pPr>
              <w:pStyle w:val="Tabletext"/>
              <w:rPr>
                <w:rFonts w:eastAsiaTheme="minorEastAsia"/>
                <w:lang w:val="en-GB"/>
              </w:rPr>
            </w:pPr>
            <w:bookmarkStart w:id="428" w:name="lt_pId1517"/>
            <w:r>
              <w:rPr>
                <w:rFonts w:eastAsiaTheme="minorEastAsia"/>
                <w:lang w:val="en-GB"/>
              </w:rPr>
              <w:t>h</w:t>
            </w:r>
            <w:bookmarkEnd w:id="428"/>
          </w:p>
        </w:tc>
        <w:tc>
          <w:tcPr>
            <w:tcW w:w="5403" w:type="dxa"/>
            <w:vAlign w:val="center"/>
          </w:tcPr>
          <w:p w14:paraId="619B8321" w14:textId="77777777" w:rsidR="00286835" w:rsidRDefault="00717D4F" w:rsidP="00CC55F6">
            <w:pPr>
              <w:pStyle w:val="Tabletext"/>
              <w:rPr>
                <w:rFonts w:eastAsiaTheme="minorEastAsia"/>
                <w:lang w:val="en-GB" w:eastAsia="zh-CN"/>
              </w:rPr>
            </w:pPr>
            <w:proofErr w:type="spellStart"/>
            <w:r>
              <w:rPr>
                <w:bCs/>
                <w:lang w:val="en-GB"/>
              </w:rPr>
              <w:t>位置</w:t>
            </w:r>
            <w:proofErr w:type="spellEnd"/>
          </w:p>
        </w:tc>
        <w:tc>
          <w:tcPr>
            <w:tcW w:w="3832" w:type="dxa"/>
          </w:tcPr>
          <w:p w14:paraId="26028260" w14:textId="77777777" w:rsidR="00286835" w:rsidRDefault="00717D4F" w:rsidP="00CC55F6">
            <w:pPr>
              <w:pStyle w:val="Tabletext"/>
              <w:rPr>
                <w:rFonts w:eastAsiaTheme="minorEastAsia"/>
                <w:spacing w:val="-2"/>
                <w:lang w:val="en-GB" w:eastAsia="zh-CN"/>
              </w:rPr>
            </w:pPr>
            <w:r>
              <w:rPr>
                <w:spacing w:val="-2"/>
                <w:lang w:val="en-GB" w:eastAsia="zh-CN"/>
              </w:rPr>
              <w:t>根据地理定位结果，上行干扰</w:t>
            </w:r>
            <w:r>
              <w:rPr>
                <w:rFonts w:hint="eastAsia"/>
                <w:spacing w:val="-2"/>
                <w:lang w:val="en-US" w:eastAsia="zh-CN"/>
              </w:rPr>
              <w:t>电台</w:t>
            </w:r>
            <w:r>
              <w:rPr>
                <w:spacing w:val="-2"/>
                <w:lang w:val="en-GB" w:eastAsia="zh-CN"/>
              </w:rPr>
              <w:t>位于澳大利亚东阿纳姆附近</w:t>
            </w:r>
            <w:r>
              <w:rPr>
                <w:rFonts w:hint="eastAsia"/>
                <w:spacing w:val="-2"/>
                <w:lang w:val="en-GB" w:eastAsia="zh-CN"/>
              </w:rPr>
              <w:t>（</w:t>
            </w:r>
            <w:r>
              <w:rPr>
                <w:rFonts w:eastAsiaTheme="minorEastAsia"/>
                <w:spacing w:val="-2"/>
                <w:lang w:val="en-GB" w:eastAsia="zh-CN"/>
              </w:rPr>
              <w:t>−13.19</w:t>
            </w:r>
            <w:r>
              <w:rPr>
                <w:rFonts w:eastAsiaTheme="minorEastAsia" w:hint="eastAsia"/>
                <w:spacing w:val="-2"/>
                <w:lang w:val="en-GB" w:eastAsia="zh-CN"/>
              </w:rPr>
              <w:t>，</w:t>
            </w:r>
            <w:r>
              <w:rPr>
                <w:rFonts w:eastAsiaTheme="minorEastAsia"/>
                <w:spacing w:val="-2"/>
                <w:lang w:val="en-GB" w:eastAsia="zh-CN"/>
              </w:rPr>
              <w:t>135.47</w:t>
            </w:r>
            <w:r>
              <w:rPr>
                <w:rFonts w:hint="eastAsia"/>
                <w:spacing w:val="-2"/>
                <w:lang w:val="en-GB" w:eastAsia="zh-CN"/>
              </w:rPr>
              <w:t>）</w:t>
            </w:r>
          </w:p>
        </w:tc>
      </w:tr>
      <w:tr w:rsidR="00286835" w14:paraId="039EEFFB" w14:textId="77777777" w:rsidTr="00CC55F6">
        <w:trPr>
          <w:cantSplit/>
          <w:jc w:val="center"/>
        </w:trPr>
        <w:tc>
          <w:tcPr>
            <w:tcW w:w="404" w:type="dxa"/>
            <w:vAlign w:val="center"/>
          </w:tcPr>
          <w:p w14:paraId="2AA2CD4C" w14:textId="3281D11F" w:rsidR="00286835" w:rsidRDefault="00717D4F" w:rsidP="00CC55F6">
            <w:pPr>
              <w:pStyle w:val="Tabletext"/>
              <w:rPr>
                <w:rFonts w:eastAsiaTheme="minorEastAsia"/>
                <w:lang w:val="en-GB"/>
              </w:rPr>
            </w:pPr>
            <w:bookmarkStart w:id="429" w:name="lt_pId1520"/>
            <w:proofErr w:type="spellStart"/>
            <w:r>
              <w:rPr>
                <w:rFonts w:eastAsiaTheme="minorEastAsia"/>
                <w:lang w:val="en-GB"/>
              </w:rPr>
              <w:t>i</w:t>
            </w:r>
            <w:bookmarkEnd w:id="429"/>
            <w:proofErr w:type="spellEnd"/>
          </w:p>
        </w:tc>
        <w:tc>
          <w:tcPr>
            <w:tcW w:w="5403" w:type="dxa"/>
            <w:vAlign w:val="center"/>
          </w:tcPr>
          <w:p w14:paraId="42AAAF1B" w14:textId="77777777" w:rsidR="00286835" w:rsidRDefault="00717D4F" w:rsidP="00CC55F6">
            <w:pPr>
              <w:pStyle w:val="Tabletext"/>
              <w:jc w:val="left"/>
              <w:rPr>
                <w:spacing w:val="-2"/>
                <w:lang w:val="en-GB" w:eastAsia="zh-CN"/>
              </w:rPr>
            </w:pPr>
            <w:r>
              <w:rPr>
                <w:rFonts w:hint="eastAsia"/>
                <w:spacing w:val="-2"/>
                <w:lang w:val="en-US" w:eastAsia="zh-CN"/>
              </w:rPr>
              <w:t>实施</w:t>
            </w:r>
            <w:r>
              <w:rPr>
                <w:spacing w:val="-2"/>
                <w:lang w:val="en-GB" w:eastAsia="zh-CN"/>
              </w:rPr>
              <w:t>上述</w:t>
            </w:r>
            <w:r>
              <w:rPr>
                <w:rFonts w:hint="eastAsia"/>
                <w:spacing w:val="-2"/>
                <w:lang w:val="en-US" w:eastAsia="zh-CN"/>
              </w:rPr>
              <w:t>各项</w:t>
            </w:r>
            <w:r>
              <w:rPr>
                <w:spacing w:val="-2"/>
                <w:lang w:val="en-GB" w:eastAsia="zh-CN"/>
              </w:rPr>
              <w:t>测量的设施</w:t>
            </w:r>
            <w:r>
              <w:rPr>
                <w:rFonts w:hint="eastAsia"/>
                <w:spacing w:val="-2"/>
                <w:lang w:val="en-US" w:eastAsia="zh-CN"/>
              </w:rPr>
              <w:t>所在</w:t>
            </w:r>
            <w:r>
              <w:rPr>
                <w:spacing w:val="-2"/>
                <w:lang w:val="en-GB" w:eastAsia="zh-CN"/>
              </w:rPr>
              <w:t>位置</w:t>
            </w:r>
          </w:p>
        </w:tc>
        <w:tc>
          <w:tcPr>
            <w:tcW w:w="3832" w:type="dxa"/>
          </w:tcPr>
          <w:p w14:paraId="290C7820" w14:textId="77777777" w:rsidR="00286835" w:rsidRDefault="00717D4F" w:rsidP="00CC55F6">
            <w:pPr>
              <w:pStyle w:val="Tabletext"/>
              <w:ind w:left="284" w:hanging="284"/>
              <w:rPr>
                <w:color w:val="000000" w:themeColor="text1"/>
                <w:lang w:val="en-US" w:eastAsia="zh-CN"/>
              </w:rPr>
            </w:pPr>
            <w:r>
              <w:rPr>
                <w:rFonts w:eastAsiaTheme="minorEastAsia"/>
                <w:color w:val="000000" w:themeColor="text1"/>
                <w:lang w:val="en-GB" w:eastAsia="zh-CN"/>
              </w:rPr>
              <w:t>1</w:t>
            </w:r>
            <w:r>
              <w:rPr>
                <w:rFonts w:eastAsiaTheme="minorEastAsia"/>
                <w:color w:val="000000" w:themeColor="text1"/>
                <w:lang w:val="en-GB" w:eastAsia="zh-CN"/>
              </w:rPr>
              <w:tab/>
            </w:r>
            <w:r>
              <w:rPr>
                <w:color w:val="000000" w:themeColor="text1"/>
                <w:lang w:val="en-GB" w:eastAsia="zh-CN"/>
              </w:rPr>
              <w:t>频谱图</w:t>
            </w:r>
            <w:r>
              <w:rPr>
                <w:rFonts w:hint="eastAsia"/>
                <w:color w:val="000000" w:themeColor="text1"/>
                <w:lang w:val="en-GB" w:eastAsia="zh-CN"/>
              </w:rPr>
              <w:t>（</w:t>
            </w:r>
            <w:r>
              <w:rPr>
                <w:color w:val="000000" w:themeColor="text1"/>
                <w:lang w:val="en-GB" w:eastAsia="zh-CN"/>
              </w:rPr>
              <w:t>表</w:t>
            </w:r>
            <w:r>
              <w:rPr>
                <w:color w:val="000000" w:themeColor="text1"/>
                <w:lang w:val="en-GB" w:eastAsia="zh-CN"/>
              </w:rPr>
              <w:t>11</w:t>
            </w:r>
            <w:r>
              <w:rPr>
                <w:color w:val="000000" w:themeColor="text1"/>
                <w:lang w:val="en-GB" w:eastAsia="zh-CN"/>
              </w:rPr>
              <w:t>第</w:t>
            </w:r>
            <w:r>
              <w:rPr>
                <w:color w:val="000000" w:themeColor="text1"/>
                <w:lang w:val="en-GB" w:eastAsia="zh-CN"/>
              </w:rPr>
              <w:t>8</w:t>
            </w:r>
            <w:r>
              <w:rPr>
                <w:color w:val="000000" w:themeColor="text1"/>
                <w:lang w:val="en-GB" w:eastAsia="zh-CN"/>
              </w:rPr>
              <w:t>项和第</w:t>
            </w:r>
            <w:r>
              <w:rPr>
                <w:color w:val="000000" w:themeColor="text1"/>
                <w:lang w:val="en-GB" w:eastAsia="zh-CN"/>
              </w:rPr>
              <w:t>9</w:t>
            </w:r>
            <w:r>
              <w:rPr>
                <w:color w:val="000000" w:themeColor="text1"/>
                <w:lang w:val="en-GB" w:eastAsia="zh-CN"/>
              </w:rPr>
              <w:t>项</w:t>
            </w:r>
            <w:r>
              <w:rPr>
                <w:rFonts w:hint="eastAsia"/>
                <w:color w:val="000000" w:themeColor="text1"/>
                <w:lang w:val="en-GB" w:eastAsia="zh-CN"/>
              </w:rPr>
              <w:t>）</w:t>
            </w:r>
            <w:r>
              <w:rPr>
                <w:color w:val="000000" w:themeColor="text1"/>
                <w:lang w:val="en-GB" w:eastAsia="zh-CN"/>
              </w:rPr>
              <w:t>是在香港的</w:t>
            </w:r>
            <w:proofErr w:type="spellStart"/>
            <w:r>
              <w:rPr>
                <w:rFonts w:eastAsiaTheme="minorEastAsia"/>
                <w:color w:val="000000" w:themeColor="text1"/>
                <w:lang w:val="en-GB" w:eastAsia="zh-CN"/>
              </w:rPr>
              <w:t>AsiaSat</w:t>
            </w:r>
            <w:proofErr w:type="spellEnd"/>
            <w:r>
              <w:rPr>
                <w:color w:val="000000" w:themeColor="text1"/>
                <w:lang w:val="en-GB" w:eastAsia="zh-CN"/>
              </w:rPr>
              <w:t>大埔地球站</w:t>
            </w:r>
            <w:r>
              <w:rPr>
                <w:rFonts w:hint="eastAsia"/>
                <w:color w:val="000000" w:themeColor="text1"/>
                <w:lang w:val="en-GB" w:eastAsia="zh-CN"/>
              </w:rPr>
              <w:t>（</w:t>
            </w:r>
            <w:r>
              <w:rPr>
                <w:color w:val="000000" w:themeColor="text1"/>
                <w:lang w:val="en-GB" w:eastAsia="zh-CN"/>
              </w:rPr>
              <w:t>北纬</w:t>
            </w:r>
            <w:r>
              <w:rPr>
                <w:color w:val="000000" w:themeColor="text1"/>
                <w:lang w:val="en-GB" w:eastAsia="zh-CN"/>
              </w:rPr>
              <w:t>22.453</w:t>
            </w:r>
            <w:r>
              <w:rPr>
                <w:rFonts w:eastAsiaTheme="minorEastAsia"/>
                <w:color w:val="000000" w:themeColor="text1"/>
                <w:lang w:val="en-GB" w:eastAsia="zh-CN"/>
              </w:rPr>
              <w:t>°</w:t>
            </w:r>
            <w:r>
              <w:rPr>
                <w:color w:val="000000" w:themeColor="text1"/>
                <w:lang w:val="en-GB" w:eastAsia="zh-CN"/>
              </w:rPr>
              <w:t>，东经</w:t>
            </w:r>
            <w:r>
              <w:rPr>
                <w:color w:val="000000" w:themeColor="text1"/>
                <w:lang w:val="en-GB" w:eastAsia="zh-CN"/>
              </w:rPr>
              <w:t>114.189</w:t>
            </w:r>
            <w:r>
              <w:rPr>
                <w:rFonts w:eastAsiaTheme="minorEastAsia"/>
                <w:color w:val="000000" w:themeColor="text1"/>
                <w:lang w:val="en-GB" w:eastAsia="zh-CN"/>
              </w:rPr>
              <w:t>°</w:t>
            </w:r>
            <w:r>
              <w:rPr>
                <w:rFonts w:hint="eastAsia"/>
                <w:color w:val="000000" w:themeColor="text1"/>
                <w:lang w:val="en-GB" w:eastAsia="zh-CN"/>
              </w:rPr>
              <w:t>）</w:t>
            </w:r>
            <w:r>
              <w:rPr>
                <w:color w:val="000000" w:themeColor="text1"/>
                <w:lang w:val="en-GB" w:eastAsia="zh-CN"/>
              </w:rPr>
              <w:t>拍摄的，监测天线尺寸为</w:t>
            </w:r>
            <w:r>
              <w:rPr>
                <w:color w:val="000000" w:themeColor="text1"/>
                <w:lang w:val="en-GB" w:eastAsia="zh-CN"/>
              </w:rPr>
              <w:t>3.7</w:t>
            </w:r>
            <w:r>
              <w:rPr>
                <w:color w:val="000000" w:themeColor="text1"/>
                <w:lang w:val="en-GB" w:eastAsia="zh-CN"/>
              </w:rPr>
              <w:t>米</w:t>
            </w:r>
            <w:r>
              <w:rPr>
                <w:rFonts w:hint="eastAsia"/>
                <w:color w:val="000000" w:themeColor="text1"/>
                <w:lang w:val="en-GB" w:eastAsia="zh-CN"/>
              </w:rPr>
              <w:t>；</w:t>
            </w:r>
          </w:p>
          <w:p w14:paraId="5E692AE1" w14:textId="77777777" w:rsidR="00286835" w:rsidRDefault="00717D4F" w:rsidP="00CC55F6">
            <w:pPr>
              <w:pStyle w:val="Tabletext"/>
              <w:ind w:left="284" w:hanging="284"/>
              <w:rPr>
                <w:rFonts w:eastAsiaTheme="minorEastAsia"/>
                <w:lang w:val="en-GB" w:eastAsia="de-DE"/>
              </w:rPr>
            </w:pPr>
            <w:r>
              <w:rPr>
                <w:rFonts w:eastAsiaTheme="minorEastAsia"/>
                <w:color w:val="000000" w:themeColor="text1"/>
                <w:lang w:val="en-GB" w:eastAsia="zh-CN"/>
              </w:rPr>
              <w:t>2</w:t>
            </w:r>
            <w:r>
              <w:rPr>
                <w:rFonts w:eastAsiaTheme="minorEastAsia"/>
                <w:color w:val="000000" w:themeColor="text1"/>
                <w:lang w:val="en-GB" w:eastAsia="zh-CN"/>
              </w:rPr>
              <w:tab/>
            </w:r>
            <w:r>
              <w:rPr>
                <w:color w:val="000000" w:themeColor="text1"/>
                <w:lang w:val="en-GB" w:eastAsia="zh-CN"/>
              </w:rPr>
              <w:t>在中国北京</w:t>
            </w:r>
            <w:r>
              <w:rPr>
                <w:rFonts w:hint="eastAsia"/>
                <w:color w:val="000000" w:themeColor="text1"/>
                <w:lang w:val="en-GB" w:eastAsia="zh-CN"/>
              </w:rPr>
              <w:t>（</w:t>
            </w:r>
            <w:r>
              <w:rPr>
                <w:color w:val="000000" w:themeColor="text1"/>
                <w:lang w:val="en-GB" w:eastAsia="zh-CN"/>
              </w:rPr>
              <w:t>北纬</w:t>
            </w:r>
            <w:r>
              <w:rPr>
                <w:color w:val="000000" w:themeColor="text1"/>
                <w:lang w:val="en-GB" w:eastAsia="zh-CN"/>
              </w:rPr>
              <w:t>39.66</w:t>
            </w:r>
            <w:r>
              <w:rPr>
                <w:rFonts w:eastAsiaTheme="minorEastAsia"/>
                <w:color w:val="000000" w:themeColor="text1"/>
                <w:lang w:val="en-GB" w:eastAsia="zh-CN"/>
              </w:rPr>
              <w:t>°</w:t>
            </w:r>
            <w:r>
              <w:rPr>
                <w:color w:val="000000" w:themeColor="text1"/>
                <w:lang w:val="en-GB" w:eastAsia="zh-CN"/>
              </w:rPr>
              <w:t>，东经</w:t>
            </w:r>
            <w:r>
              <w:rPr>
                <w:color w:val="000000" w:themeColor="text1"/>
                <w:lang w:val="en-GB" w:eastAsia="zh-CN"/>
              </w:rPr>
              <w:t>116.23</w:t>
            </w:r>
            <w:r>
              <w:rPr>
                <w:rFonts w:eastAsiaTheme="minorEastAsia"/>
                <w:color w:val="000000" w:themeColor="text1"/>
                <w:lang w:val="en-GB" w:eastAsia="zh-CN"/>
              </w:rPr>
              <w:t>°</w:t>
            </w:r>
            <w:r>
              <w:rPr>
                <w:rFonts w:hint="eastAsia"/>
                <w:color w:val="000000" w:themeColor="text1"/>
                <w:lang w:val="en-GB" w:eastAsia="zh-CN"/>
              </w:rPr>
              <w:t>）</w:t>
            </w:r>
            <w:r>
              <w:rPr>
                <w:color w:val="000000" w:themeColor="text1"/>
                <w:lang w:val="en-GB" w:eastAsia="zh-CN"/>
              </w:rPr>
              <w:t>进行了地理定位</w:t>
            </w:r>
            <w:r>
              <w:rPr>
                <w:rFonts w:hint="eastAsia"/>
                <w:color w:val="000000" w:themeColor="text1"/>
                <w:lang w:val="en-GB" w:eastAsia="zh-CN"/>
              </w:rPr>
              <w:t>（</w:t>
            </w:r>
            <w:r>
              <w:rPr>
                <w:color w:val="000000" w:themeColor="text1"/>
                <w:lang w:val="en-GB" w:eastAsia="zh-CN"/>
              </w:rPr>
              <w:t>表</w:t>
            </w:r>
            <w:r>
              <w:rPr>
                <w:color w:val="000000" w:themeColor="text1"/>
                <w:lang w:val="en-GB" w:eastAsia="zh-CN"/>
              </w:rPr>
              <w:t>11</w:t>
            </w:r>
            <w:r>
              <w:rPr>
                <w:color w:val="000000" w:themeColor="text1"/>
                <w:lang w:val="en-GB" w:eastAsia="zh-CN"/>
              </w:rPr>
              <w:t>，第</w:t>
            </w:r>
            <w:r>
              <w:rPr>
                <w:color w:val="000000" w:themeColor="text1"/>
                <w:lang w:val="en-GB" w:eastAsia="zh-CN"/>
              </w:rPr>
              <w:t>10</w:t>
            </w:r>
            <w:r>
              <w:rPr>
                <w:color w:val="000000" w:themeColor="text1"/>
                <w:lang w:val="en-GB" w:eastAsia="zh-CN"/>
              </w:rPr>
              <w:t>项</w:t>
            </w:r>
            <w:r>
              <w:rPr>
                <w:rFonts w:hint="eastAsia"/>
                <w:color w:val="000000" w:themeColor="text1"/>
                <w:lang w:val="en-GB" w:eastAsia="zh-CN"/>
              </w:rPr>
              <w:t>）</w:t>
            </w:r>
            <w:r>
              <w:rPr>
                <w:color w:val="000000" w:themeColor="text1"/>
                <w:lang w:val="en-GB" w:eastAsia="zh-CN"/>
              </w:rPr>
              <w:t>。</w:t>
            </w:r>
          </w:p>
        </w:tc>
      </w:tr>
      <w:tr w:rsidR="00286835" w14:paraId="7167B4A3" w14:textId="77777777">
        <w:trPr>
          <w:cantSplit/>
          <w:jc w:val="center"/>
        </w:trPr>
        <w:tc>
          <w:tcPr>
            <w:tcW w:w="9639" w:type="dxa"/>
            <w:gridSpan w:val="3"/>
          </w:tcPr>
          <w:p w14:paraId="0369156D" w14:textId="1135316D" w:rsidR="00286835" w:rsidRDefault="00717D4F" w:rsidP="00CC55F6">
            <w:pPr>
              <w:pStyle w:val="Tabletext"/>
              <w:jc w:val="center"/>
              <w:rPr>
                <w:rFonts w:eastAsiaTheme="minorEastAsia"/>
                <w:lang w:val="en-GB" w:eastAsia="zh-CN"/>
              </w:rPr>
            </w:pPr>
            <w:r>
              <w:rPr>
                <w:rFonts w:eastAsiaTheme="minorEastAsia" w:hint="eastAsia"/>
                <w:b/>
                <w:lang w:val="en-GB" w:eastAsia="zh-CN"/>
              </w:rPr>
              <w:t>关于受干扰的发信电台的详细情况</w:t>
            </w:r>
            <w:r>
              <w:rPr>
                <w:rFonts w:eastAsiaTheme="minorEastAsia"/>
                <w:b/>
                <w:bCs/>
                <w:lang w:val="en-GB" w:eastAsia="de-DE"/>
              </w:rPr>
              <w:br/>
            </w:r>
            <w:r>
              <w:rPr>
                <w:rFonts w:hint="eastAsia"/>
                <w:lang w:val="en-GB" w:eastAsia="zh-CN"/>
              </w:rPr>
              <w:t>（</w:t>
            </w:r>
            <w:r>
              <w:rPr>
                <w:lang w:val="en-GB" w:eastAsia="de-DE"/>
              </w:rPr>
              <w:t>注</w:t>
            </w:r>
            <w:r>
              <w:rPr>
                <w:rFonts w:hint="eastAsia"/>
                <w:lang w:val="en-GB" w:eastAsia="zh-CN"/>
              </w:rPr>
              <w:t>：</w:t>
            </w:r>
            <w:r>
              <w:rPr>
                <w:lang w:val="en-GB" w:eastAsia="de-DE"/>
              </w:rPr>
              <w:t>对于上行</w:t>
            </w:r>
            <w:r>
              <w:rPr>
                <w:rFonts w:hint="eastAsia"/>
                <w:lang w:val="en-US" w:eastAsia="zh-CN"/>
              </w:rPr>
              <w:t>链路</w:t>
            </w:r>
            <w:r>
              <w:rPr>
                <w:lang w:val="en-GB" w:eastAsia="de-DE"/>
              </w:rPr>
              <w:t>干扰的情况，指的是发射</w:t>
            </w:r>
            <w:r>
              <w:rPr>
                <w:rFonts w:hint="eastAsia"/>
                <w:lang w:val="en-US" w:eastAsia="zh-CN"/>
              </w:rPr>
              <w:t>有用</w:t>
            </w:r>
            <w:r>
              <w:rPr>
                <w:lang w:val="en-GB" w:eastAsia="de-DE"/>
              </w:rPr>
              <w:t>载波</w:t>
            </w:r>
            <w:r>
              <w:rPr>
                <w:rFonts w:hint="eastAsia"/>
                <w:lang w:val="en-US" w:eastAsia="zh-CN"/>
              </w:rPr>
              <w:t>的</w:t>
            </w:r>
            <w:r>
              <w:rPr>
                <w:lang w:val="en-GB" w:eastAsia="de-DE"/>
              </w:rPr>
              <w:t>地球站；对于下行链路干扰的情况，</w:t>
            </w:r>
            <w:r w:rsidR="003C472F">
              <w:rPr>
                <w:lang w:val="en-GB" w:eastAsia="de-DE"/>
              </w:rPr>
              <w:br/>
            </w:r>
            <w:r>
              <w:rPr>
                <w:lang w:val="en-GB" w:eastAsia="de-DE"/>
              </w:rPr>
              <w:t>指的是发射</w:t>
            </w:r>
            <w:r>
              <w:rPr>
                <w:rFonts w:hint="eastAsia"/>
                <w:lang w:val="en-US" w:eastAsia="zh-CN"/>
              </w:rPr>
              <w:t>有用</w:t>
            </w:r>
            <w:r>
              <w:rPr>
                <w:lang w:val="en-GB" w:eastAsia="de-DE"/>
              </w:rPr>
              <w:t>载波的</w:t>
            </w:r>
            <w:r>
              <w:rPr>
                <w:rFonts w:hint="eastAsia"/>
                <w:lang w:val="en-GB" w:eastAsia="zh-CN"/>
              </w:rPr>
              <w:t>空间电台）</w:t>
            </w:r>
          </w:p>
        </w:tc>
      </w:tr>
      <w:tr w:rsidR="00286835" w14:paraId="1420D622" w14:textId="77777777" w:rsidTr="00CC55F6">
        <w:trPr>
          <w:cantSplit/>
          <w:jc w:val="center"/>
        </w:trPr>
        <w:tc>
          <w:tcPr>
            <w:tcW w:w="404" w:type="dxa"/>
            <w:vAlign w:val="center"/>
          </w:tcPr>
          <w:p w14:paraId="3289BA57" w14:textId="77777777" w:rsidR="00286835" w:rsidRDefault="00717D4F" w:rsidP="00CC55F6">
            <w:pPr>
              <w:pStyle w:val="Tabletext"/>
              <w:rPr>
                <w:rFonts w:eastAsiaTheme="minorEastAsia"/>
                <w:caps/>
                <w:lang w:val="en-GB" w:eastAsia="de-DE"/>
              </w:rPr>
            </w:pPr>
            <w:bookmarkStart w:id="430" w:name="lt_pId1528"/>
            <w:r>
              <w:rPr>
                <w:rFonts w:eastAsiaTheme="minorEastAsia"/>
                <w:lang w:val="en-GB" w:eastAsia="de-DE"/>
              </w:rPr>
              <w:t>j</w:t>
            </w:r>
            <w:bookmarkEnd w:id="430"/>
          </w:p>
        </w:tc>
        <w:tc>
          <w:tcPr>
            <w:tcW w:w="5403" w:type="dxa"/>
            <w:vAlign w:val="center"/>
          </w:tcPr>
          <w:p w14:paraId="68BE6F73" w14:textId="77777777" w:rsidR="00286835" w:rsidRDefault="00717D4F" w:rsidP="00CC55F6">
            <w:pPr>
              <w:pStyle w:val="Tabletext"/>
              <w:rPr>
                <w:spacing w:val="-2"/>
                <w:lang w:val="en-GB" w:eastAsia="zh-CN"/>
              </w:rPr>
            </w:pPr>
            <w:r>
              <w:rPr>
                <w:rFonts w:hint="eastAsia"/>
                <w:spacing w:val="-2"/>
                <w:lang w:val="en-GB" w:eastAsia="zh-CN"/>
              </w:rPr>
              <w:t>名称</w:t>
            </w:r>
            <w:r>
              <w:rPr>
                <w:spacing w:val="-2"/>
                <w:lang w:val="en-GB" w:eastAsia="zh-CN"/>
              </w:rPr>
              <w:t>、呼号或其他识别方式</w:t>
            </w:r>
          </w:p>
        </w:tc>
        <w:tc>
          <w:tcPr>
            <w:tcW w:w="3832" w:type="dxa"/>
          </w:tcPr>
          <w:p w14:paraId="6CC6726E" w14:textId="77777777" w:rsidR="00286835" w:rsidRDefault="00717D4F" w:rsidP="00CC55F6">
            <w:pPr>
              <w:pStyle w:val="Tabletext"/>
              <w:rPr>
                <w:rFonts w:eastAsiaTheme="minorEastAsia"/>
                <w:spacing w:val="-2"/>
                <w:lang w:val="en-GB" w:eastAsia="zh-CN"/>
              </w:rPr>
            </w:pPr>
            <w:proofErr w:type="spellStart"/>
            <w:r>
              <w:rPr>
                <w:spacing w:val="-2"/>
                <w:lang w:val="en-GB"/>
              </w:rPr>
              <w:t>位于香港的</w:t>
            </w:r>
            <w:r>
              <w:rPr>
                <w:rFonts w:eastAsiaTheme="minorEastAsia"/>
                <w:spacing w:val="-2"/>
                <w:lang w:val="en-GB"/>
              </w:rPr>
              <w:t>AsiaSat</w:t>
            </w:r>
            <w:r>
              <w:rPr>
                <w:spacing w:val="-2"/>
                <w:lang w:val="en-GB"/>
              </w:rPr>
              <w:t>大埔地球站及</w:t>
            </w:r>
            <w:r>
              <w:rPr>
                <w:rFonts w:eastAsiaTheme="minorEastAsia"/>
                <w:spacing w:val="-2"/>
                <w:lang w:val="en-GB"/>
              </w:rPr>
              <w:t>AsiaSat</w:t>
            </w:r>
            <w:proofErr w:type="spellEnd"/>
            <w:r>
              <w:rPr>
                <w:rFonts w:eastAsiaTheme="minorEastAsia"/>
                <w:spacing w:val="-2"/>
                <w:lang w:val="en-GB"/>
              </w:rPr>
              <w:t xml:space="preserve"> </w:t>
            </w:r>
            <w:r>
              <w:rPr>
                <w:spacing w:val="-2"/>
                <w:lang w:val="en-GB"/>
              </w:rPr>
              <w:t>5</w:t>
            </w:r>
            <w:proofErr w:type="spellStart"/>
            <w:r>
              <w:rPr>
                <w:spacing w:val="-2"/>
                <w:lang w:val="en-GB"/>
              </w:rPr>
              <w:t>转发器</w:t>
            </w:r>
            <w:proofErr w:type="spellEnd"/>
            <w:r>
              <w:rPr>
                <w:spacing w:val="-2"/>
                <w:lang w:val="en-GB"/>
              </w:rPr>
              <w:t>CXH</w:t>
            </w:r>
            <w:r>
              <w:rPr>
                <w:rFonts w:hint="eastAsia"/>
                <w:spacing w:val="-2"/>
                <w:lang w:val="en-GB" w:eastAsia="zh-CN"/>
              </w:rPr>
              <w:t>覆盖区</w:t>
            </w:r>
            <w:proofErr w:type="spellStart"/>
            <w:r>
              <w:rPr>
                <w:spacing w:val="-2"/>
                <w:lang w:val="en-GB"/>
              </w:rPr>
              <w:t>内的其他</w:t>
            </w:r>
            <w:proofErr w:type="spellEnd"/>
            <w:r>
              <w:rPr>
                <w:rFonts w:hint="eastAsia"/>
                <w:spacing w:val="-2"/>
                <w:lang w:val="en-US" w:eastAsia="zh-CN"/>
              </w:rPr>
              <w:t>收信</w:t>
            </w:r>
            <w:proofErr w:type="spellStart"/>
            <w:r>
              <w:rPr>
                <w:spacing w:val="-2"/>
                <w:lang w:val="en-GB"/>
              </w:rPr>
              <w:t>地球站</w:t>
            </w:r>
            <w:proofErr w:type="spellEnd"/>
          </w:p>
        </w:tc>
      </w:tr>
      <w:tr w:rsidR="00286835" w14:paraId="0EE3643A" w14:textId="77777777" w:rsidTr="00CC55F6">
        <w:trPr>
          <w:cantSplit/>
          <w:jc w:val="center"/>
        </w:trPr>
        <w:tc>
          <w:tcPr>
            <w:tcW w:w="404" w:type="dxa"/>
            <w:vAlign w:val="center"/>
          </w:tcPr>
          <w:p w14:paraId="4AC386AE" w14:textId="56EFBBA6" w:rsidR="00286835" w:rsidRDefault="00717D4F" w:rsidP="00CC55F6">
            <w:pPr>
              <w:pStyle w:val="Tabletext"/>
              <w:rPr>
                <w:rFonts w:eastAsiaTheme="minorEastAsia"/>
                <w:caps/>
                <w:lang w:val="en-GB" w:eastAsia="de-DE"/>
              </w:rPr>
            </w:pPr>
            <w:bookmarkStart w:id="431" w:name="lt_pId1531"/>
            <w:r>
              <w:rPr>
                <w:rFonts w:eastAsiaTheme="minorEastAsia"/>
                <w:lang w:val="en-GB" w:eastAsia="de-DE"/>
              </w:rPr>
              <w:t>k</w:t>
            </w:r>
            <w:bookmarkEnd w:id="431"/>
          </w:p>
        </w:tc>
        <w:tc>
          <w:tcPr>
            <w:tcW w:w="5403" w:type="dxa"/>
            <w:vAlign w:val="center"/>
          </w:tcPr>
          <w:p w14:paraId="4A12A11E" w14:textId="77777777" w:rsidR="00286835" w:rsidRDefault="00717D4F" w:rsidP="00CC55F6">
            <w:pPr>
              <w:pStyle w:val="Tabletext"/>
              <w:rPr>
                <w:spacing w:val="-2"/>
                <w:lang w:val="en-GB" w:eastAsia="zh-CN"/>
              </w:rPr>
            </w:pPr>
            <w:r>
              <w:rPr>
                <w:rFonts w:hint="eastAsia"/>
                <w:spacing w:val="-2"/>
                <w:lang w:val="en-US" w:eastAsia="zh-CN"/>
              </w:rPr>
              <w:t>指配</w:t>
            </w:r>
            <w:proofErr w:type="spellStart"/>
            <w:r>
              <w:rPr>
                <w:spacing w:val="-2"/>
                <w:lang w:val="en-GB"/>
              </w:rPr>
              <w:t>的频率</w:t>
            </w:r>
            <w:proofErr w:type="spellEnd"/>
          </w:p>
        </w:tc>
        <w:tc>
          <w:tcPr>
            <w:tcW w:w="3832" w:type="dxa"/>
          </w:tcPr>
          <w:p w14:paraId="47BBE8EB" w14:textId="77777777" w:rsidR="00286835" w:rsidRDefault="00717D4F" w:rsidP="00CC55F6">
            <w:pPr>
              <w:pStyle w:val="Tabletext"/>
              <w:jc w:val="left"/>
              <w:rPr>
                <w:rFonts w:eastAsiaTheme="minorEastAsia"/>
                <w:lang w:val="en-GB" w:eastAsia="zh-CN"/>
              </w:rPr>
            </w:pPr>
            <w:bookmarkStart w:id="432" w:name="lt_pId1533"/>
            <w:r>
              <w:rPr>
                <w:rFonts w:eastAsiaTheme="minorEastAsia"/>
                <w:lang w:val="en-GB" w:eastAsia="zh-CN"/>
              </w:rPr>
              <w:t>36 MHz</w:t>
            </w:r>
            <w:bookmarkEnd w:id="432"/>
            <w:r>
              <w:rPr>
                <w:rFonts w:hint="eastAsia"/>
                <w:lang w:val="en-GB" w:eastAsia="zh-CN"/>
              </w:rPr>
              <w:t>有用</w:t>
            </w:r>
            <w:r>
              <w:rPr>
                <w:lang w:val="en-GB" w:eastAsia="zh-CN"/>
              </w:rPr>
              <w:t>卫星转发器</w:t>
            </w:r>
            <w:r>
              <w:rPr>
                <w:rFonts w:hint="eastAsia"/>
                <w:lang w:val="en-GB" w:eastAsia="zh-CN"/>
              </w:rPr>
              <w:t>：</w:t>
            </w:r>
            <w:r>
              <w:rPr>
                <w:rFonts w:eastAsiaTheme="minorEastAsia"/>
                <w:lang w:val="en-GB" w:eastAsia="zh-CN"/>
              </w:rPr>
              <w:br/>
            </w:r>
            <w:bookmarkStart w:id="433" w:name="lt_pId1534"/>
            <w:r>
              <w:rPr>
                <w:rFonts w:eastAsiaTheme="minorEastAsia"/>
                <w:lang w:val="en-GB" w:eastAsia="zh-CN"/>
              </w:rPr>
              <w:t>5 945 MHz</w:t>
            </w:r>
            <w:bookmarkEnd w:id="433"/>
            <w:r>
              <w:rPr>
                <w:rFonts w:hint="eastAsia"/>
                <w:lang w:val="en-GB" w:eastAsia="zh-CN"/>
              </w:rPr>
              <w:t>（</w:t>
            </w:r>
            <w:r>
              <w:rPr>
                <w:rFonts w:hint="eastAsia"/>
                <w:lang w:val="en-US" w:eastAsia="zh-CN"/>
              </w:rPr>
              <w:t>V</w:t>
            </w:r>
            <w:r>
              <w:rPr>
                <w:lang w:val="en-GB" w:eastAsia="zh-CN"/>
              </w:rPr>
              <w:t>-pol</w:t>
            </w:r>
            <w:r>
              <w:rPr>
                <w:lang w:val="en-GB" w:eastAsia="zh-CN"/>
              </w:rPr>
              <w:t>，上行链路</w:t>
            </w:r>
            <w:r>
              <w:rPr>
                <w:rFonts w:hint="eastAsia"/>
                <w:lang w:val="en-GB" w:eastAsia="zh-CN"/>
              </w:rPr>
              <w:t>）</w:t>
            </w:r>
            <w:r>
              <w:rPr>
                <w:rFonts w:eastAsiaTheme="minorEastAsia"/>
                <w:lang w:val="en-GB" w:eastAsia="zh-CN"/>
              </w:rPr>
              <w:br/>
            </w:r>
            <w:bookmarkStart w:id="434" w:name="lt_pId1535"/>
            <w:r>
              <w:rPr>
                <w:rFonts w:eastAsiaTheme="minorEastAsia"/>
                <w:lang w:val="en-GB" w:eastAsia="zh-CN"/>
              </w:rPr>
              <w:t>3 720 MHz</w:t>
            </w:r>
            <w:bookmarkEnd w:id="434"/>
            <w:r>
              <w:rPr>
                <w:rFonts w:hint="eastAsia"/>
                <w:lang w:val="en-GB" w:eastAsia="zh-CN"/>
              </w:rPr>
              <w:t>（</w:t>
            </w:r>
            <w:r>
              <w:rPr>
                <w:lang w:val="en-GB" w:eastAsia="zh-CN"/>
              </w:rPr>
              <w:t>H-pol</w:t>
            </w:r>
            <w:r>
              <w:rPr>
                <w:lang w:val="en-GB" w:eastAsia="zh-CN"/>
              </w:rPr>
              <w:t>，下行链路</w:t>
            </w:r>
            <w:r>
              <w:rPr>
                <w:rFonts w:hint="eastAsia"/>
                <w:lang w:val="en-GB" w:eastAsia="zh-CN"/>
              </w:rPr>
              <w:t>）</w:t>
            </w:r>
          </w:p>
        </w:tc>
      </w:tr>
      <w:tr w:rsidR="00286835" w14:paraId="5A1D3FE3" w14:textId="77777777" w:rsidTr="00CC55F6">
        <w:trPr>
          <w:cantSplit/>
          <w:jc w:val="center"/>
        </w:trPr>
        <w:tc>
          <w:tcPr>
            <w:tcW w:w="404" w:type="dxa"/>
            <w:vAlign w:val="center"/>
          </w:tcPr>
          <w:p w14:paraId="4488CB47" w14:textId="5116C186" w:rsidR="00286835" w:rsidRDefault="00717D4F" w:rsidP="00CC55F6">
            <w:pPr>
              <w:pStyle w:val="Tabletext"/>
              <w:rPr>
                <w:rFonts w:eastAsiaTheme="minorEastAsia"/>
                <w:caps/>
                <w:lang w:val="en-GB" w:eastAsia="de-DE"/>
              </w:rPr>
            </w:pPr>
            <w:bookmarkStart w:id="435" w:name="lt_pId1536"/>
            <w:r>
              <w:rPr>
                <w:rFonts w:eastAsiaTheme="minorEastAsia"/>
                <w:lang w:val="en-GB" w:eastAsia="de-DE"/>
              </w:rPr>
              <w:t>l</w:t>
            </w:r>
            <w:bookmarkEnd w:id="435"/>
          </w:p>
        </w:tc>
        <w:tc>
          <w:tcPr>
            <w:tcW w:w="5403" w:type="dxa"/>
          </w:tcPr>
          <w:p w14:paraId="4EEB4433" w14:textId="77777777" w:rsidR="00286835" w:rsidRDefault="00717D4F" w:rsidP="00CC55F6">
            <w:pPr>
              <w:pStyle w:val="Tabletext"/>
              <w:rPr>
                <w:iCs/>
                <w:spacing w:val="-2"/>
                <w:lang w:val="en-GB" w:eastAsia="zh-CN"/>
              </w:rPr>
            </w:pPr>
            <w:r>
              <w:rPr>
                <w:iCs/>
                <w:spacing w:val="-2"/>
                <w:lang w:val="en-GB" w:eastAsia="zh-CN"/>
              </w:rPr>
              <w:t>测</w:t>
            </w:r>
            <w:r>
              <w:rPr>
                <w:rFonts w:hint="eastAsia"/>
                <w:iCs/>
                <w:spacing w:val="-2"/>
                <w:lang w:val="en-US" w:eastAsia="zh-CN"/>
              </w:rPr>
              <w:t>得的</w:t>
            </w:r>
            <w:r>
              <w:rPr>
                <w:iCs/>
                <w:spacing w:val="-2"/>
                <w:lang w:val="en-GB" w:eastAsia="zh-CN"/>
              </w:rPr>
              <w:t>频率</w:t>
            </w:r>
          </w:p>
          <w:p w14:paraId="32A43776" w14:textId="77777777" w:rsidR="00286835" w:rsidRDefault="00286835" w:rsidP="00CC55F6">
            <w:pPr>
              <w:pStyle w:val="Tabletext"/>
              <w:rPr>
                <w:iCs/>
                <w:spacing w:val="-2"/>
                <w:lang w:val="en-GB" w:eastAsia="zh-CN"/>
              </w:rPr>
            </w:pPr>
          </w:p>
          <w:p w14:paraId="60F08906" w14:textId="77777777" w:rsidR="00286835" w:rsidRDefault="00717D4F" w:rsidP="00CC55F6">
            <w:pPr>
              <w:pStyle w:val="Tabletext"/>
              <w:rPr>
                <w:spacing w:val="-2"/>
                <w:lang w:val="en-GB" w:eastAsia="zh-CN"/>
              </w:rPr>
            </w:pPr>
            <w:r>
              <w:rPr>
                <w:spacing w:val="-2"/>
                <w:lang w:val="en-GB" w:eastAsia="zh-CN"/>
              </w:rPr>
              <w:t>日期</w:t>
            </w:r>
          </w:p>
          <w:p w14:paraId="06C59F3F" w14:textId="77777777" w:rsidR="00286835" w:rsidRDefault="00717D4F" w:rsidP="00CC55F6">
            <w:pPr>
              <w:pStyle w:val="Tabletext"/>
              <w:rPr>
                <w:rFonts w:eastAsiaTheme="minorEastAsia"/>
                <w:spacing w:val="-2"/>
                <w:lang w:val="en-GB" w:eastAsia="zh-CN"/>
              </w:rPr>
            </w:pPr>
            <w:r>
              <w:rPr>
                <w:spacing w:val="-2"/>
                <w:lang w:val="en-GB" w:eastAsia="zh-CN"/>
              </w:rPr>
              <w:t>时间</w:t>
            </w:r>
            <w:r>
              <w:rPr>
                <w:rFonts w:hint="eastAsia"/>
                <w:spacing w:val="-2"/>
                <w:lang w:val="en-GB" w:eastAsia="zh-CN"/>
              </w:rPr>
              <w:t>（</w:t>
            </w:r>
            <w:r>
              <w:rPr>
                <w:rFonts w:hint="eastAsia"/>
                <w:spacing w:val="-2"/>
                <w:lang w:val="en-GB" w:eastAsia="zh-CN"/>
              </w:rPr>
              <w:t>UTC</w:t>
            </w:r>
            <w:r>
              <w:rPr>
                <w:rFonts w:hint="eastAsia"/>
                <w:spacing w:val="-2"/>
                <w:lang w:val="en-GB" w:eastAsia="zh-CN"/>
              </w:rPr>
              <w:t>）</w:t>
            </w:r>
          </w:p>
        </w:tc>
        <w:tc>
          <w:tcPr>
            <w:tcW w:w="3832" w:type="dxa"/>
          </w:tcPr>
          <w:p w14:paraId="667AF539" w14:textId="77777777" w:rsidR="00286835" w:rsidRDefault="00717D4F" w:rsidP="00CC55F6">
            <w:pPr>
              <w:pStyle w:val="Tabletext"/>
              <w:jc w:val="left"/>
              <w:rPr>
                <w:rFonts w:eastAsiaTheme="minorEastAsia"/>
                <w:spacing w:val="-2"/>
                <w:lang w:val="en-GB"/>
              </w:rPr>
            </w:pPr>
            <w:bookmarkStart w:id="436" w:name="lt_pId1540"/>
            <w:r>
              <w:rPr>
                <w:rFonts w:eastAsiaTheme="minorEastAsia"/>
                <w:spacing w:val="-2"/>
                <w:lang w:val="en-GB"/>
              </w:rPr>
              <w:t>5 9</w:t>
            </w:r>
            <w:r>
              <w:rPr>
                <w:rFonts w:eastAsiaTheme="minorEastAsia"/>
                <w:spacing w:val="-2"/>
                <w:lang w:val="en-GB" w:eastAsia="zh-CN"/>
              </w:rPr>
              <w:t>45</w:t>
            </w:r>
            <w:r>
              <w:rPr>
                <w:rFonts w:eastAsiaTheme="minorEastAsia"/>
                <w:spacing w:val="-2"/>
                <w:lang w:val="en-GB"/>
              </w:rPr>
              <w:t xml:space="preserve"> MHz</w:t>
            </w:r>
            <w:bookmarkEnd w:id="436"/>
            <w:r>
              <w:rPr>
                <w:rFonts w:hint="eastAsia"/>
                <w:lang w:val="en-GB" w:eastAsia="zh-CN"/>
              </w:rPr>
              <w:t>（</w:t>
            </w:r>
            <w:r>
              <w:rPr>
                <w:rFonts w:hint="eastAsia"/>
                <w:lang w:val="en-US" w:eastAsia="zh-CN"/>
              </w:rPr>
              <w:t>V</w:t>
            </w:r>
            <w:r>
              <w:rPr>
                <w:lang w:val="en-GB"/>
              </w:rPr>
              <w:t>-pol</w:t>
            </w:r>
            <w:r>
              <w:rPr>
                <w:lang w:val="en-GB"/>
              </w:rPr>
              <w:t>，</w:t>
            </w:r>
            <w:proofErr w:type="spellStart"/>
            <w:r>
              <w:rPr>
                <w:lang w:val="en-GB"/>
              </w:rPr>
              <w:t>上行链路</w:t>
            </w:r>
            <w:proofErr w:type="spellEnd"/>
            <w:r>
              <w:rPr>
                <w:rFonts w:hint="eastAsia"/>
                <w:lang w:val="en-GB" w:eastAsia="zh-CN"/>
              </w:rPr>
              <w:t>）</w:t>
            </w:r>
          </w:p>
          <w:p w14:paraId="161E7489" w14:textId="77777777" w:rsidR="00286835" w:rsidRDefault="00717D4F" w:rsidP="00CC55F6">
            <w:pPr>
              <w:pStyle w:val="Tabletext"/>
              <w:jc w:val="left"/>
              <w:rPr>
                <w:rFonts w:eastAsiaTheme="minorEastAsia"/>
                <w:spacing w:val="-2"/>
                <w:lang w:val="en-GB"/>
              </w:rPr>
            </w:pPr>
            <w:bookmarkStart w:id="437" w:name="lt_pId1541"/>
            <w:r>
              <w:rPr>
                <w:rFonts w:eastAsiaTheme="minorEastAsia"/>
                <w:spacing w:val="-2"/>
                <w:lang w:val="en-GB"/>
              </w:rPr>
              <w:t>3 7</w:t>
            </w:r>
            <w:r>
              <w:rPr>
                <w:rFonts w:eastAsiaTheme="minorEastAsia"/>
                <w:spacing w:val="-2"/>
                <w:lang w:val="en-GB" w:eastAsia="zh-CN"/>
              </w:rPr>
              <w:t>20</w:t>
            </w:r>
            <w:r>
              <w:rPr>
                <w:rFonts w:eastAsiaTheme="minorEastAsia"/>
                <w:spacing w:val="-2"/>
                <w:lang w:val="en-GB"/>
              </w:rPr>
              <w:t xml:space="preserve"> MHz</w:t>
            </w:r>
            <w:bookmarkEnd w:id="437"/>
            <w:r>
              <w:rPr>
                <w:rFonts w:hint="eastAsia"/>
                <w:lang w:val="en-GB" w:eastAsia="zh-CN"/>
              </w:rPr>
              <w:t>（</w:t>
            </w:r>
            <w:r>
              <w:rPr>
                <w:lang w:val="en-GB"/>
              </w:rPr>
              <w:t>H-pol</w:t>
            </w:r>
            <w:r>
              <w:rPr>
                <w:lang w:val="en-GB"/>
              </w:rPr>
              <w:t>，</w:t>
            </w:r>
            <w:proofErr w:type="spellStart"/>
            <w:r>
              <w:rPr>
                <w:lang w:val="en-GB"/>
              </w:rPr>
              <w:t>下行链路</w:t>
            </w:r>
            <w:proofErr w:type="spellEnd"/>
            <w:r>
              <w:rPr>
                <w:rFonts w:hint="eastAsia"/>
                <w:lang w:val="en-GB" w:eastAsia="zh-CN"/>
              </w:rPr>
              <w:t>）</w:t>
            </w:r>
          </w:p>
          <w:p w14:paraId="296963AB" w14:textId="77777777" w:rsidR="00286835" w:rsidRDefault="00717D4F" w:rsidP="00CC55F6">
            <w:pPr>
              <w:pStyle w:val="Tabletext"/>
              <w:jc w:val="left"/>
              <w:rPr>
                <w:rFonts w:eastAsiaTheme="minorEastAsia"/>
                <w:spacing w:val="-2"/>
                <w:lang w:val="en-GB"/>
              </w:rPr>
            </w:pPr>
            <w:r>
              <w:rPr>
                <w:lang w:val="en-GB"/>
              </w:rPr>
              <w:t>2017</w:t>
            </w:r>
            <w:r>
              <w:rPr>
                <w:lang w:val="en-GB"/>
              </w:rPr>
              <w:t>年</w:t>
            </w:r>
            <w:r>
              <w:rPr>
                <w:lang w:val="en-GB"/>
              </w:rPr>
              <w:t>1</w:t>
            </w:r>
            <w:r>
              <w:rPr>
                <w:lang w:val="en-GB"/>
              </w:rPr>
              <w:t>月</w:t>
            </w:r>
            <w:r>
              <w:rPr>
                <w:lang w:val="en-GB"/>
              </w:rPr>
              <w:t>1</w:t>
            </w:r>
            <w:r>
              <w:rPr>
                <w:lang w:val="en-GB"/>
              </w:rPr>
              <w:t>日</w:t>
            </w:r>
          </w:p>
          <w:p w14:paraId="4B215DEE" w14:textId="77777777" w:rsidR="00286835" w:rsidRDefault="00717D4F" w:rsidP="00CC55F6">
            <w:pPr>
              <w:pStyle w:val="Tabletext"/>
              <w:jc w:val="left"/>
              <w:rPr>
                <w:rFonts w:eastAsiaTheme="minorEastAsia"/>
                <w:lang w:val="en-GB"/>
              </w:rPr>
            </w:pPr>
            <w:r>
              <w:rPr>
                <w:rFonts w:eastAsiaTheme="minorEastAsia"/>
                <w:spacing w:val="-2"/>
                <w:lang w:val="en-GB"/>
              </w:rPr>
              <w:t>00:00 – 00:02</w:t>
            </w:r>
          </w:p>
        </w:tc>
      </w:tr>
      <w:tr w:rsidR="00286835" w14:paraId="6203CE82" w14:textId="77777777" w:rsidTr="00CC55F6">
        <w:trPr>
          <w:cantSplit/>
          <w:jc w:val="center"/>
        </w:trPr>
        <w:tc>
          <w:tcPr>
            <w:tcW w:w="404" w:type="dxa"/>
            <w:vAlign w:val="center"/>
          </w:tcPr>
          <w:p w14:paraId="2F28CBCC" w14:textId="7899053B" w:rsidR="00286835" w:rsidRDefault="00717D4F" w:rsidP="00CC55F6">
            <w:pPr>
              <w:pStyle w:val="Tabletext"/>
              <w:rPr>
                <w:rFonts w:eastAsiaTheme="minorEastAsia"/>
                <w:lang w:val="en-GB" w:eastAsia="de-DE"/>
              </w:rPr>
            </w:pPr>
            <w:bookmarkStart w:id="438" w:name="lt_pId1545"/>
            <w:r>
              <w:rPr>
                <w:rFonts w:eastAsiaTheme="minorEastAsia"/>
                <w:lang w:val="en-GB" w:eastAsia="de-DE"/>
              </w:rPr>
              <w:t>m</w:t>
            </w:r>
            <w:bookmarkEnd w:id="438"/>
          </w:p>
        </w:tc>
        <w:tc>
          <w:tcPr>
            <w:tcW w:w="5403" w:type="dxa"/>
          </w:tcPr>
          <w:p w14:paraId="4B1F0CE7" w14:textId="77777777" w:rsidR="00286835" w:rsidRDefault="00717D4F" w:rsidP="00CC55F6">
            <w:pPr>
              <w:pStyle w:val="Tabletext"/>
              <w:rPr>
                <w:i/>
                <w:iCs/>
                <w:spacing w:val="-2"/>
                <w:lang w:val="en-GB" w:eastAsia="zh-CN"/>
              </w:rPr>
            </w:pPr>
            <w:r>
              <w:rPr>
                <w:rFonts w:hint="eastAsia"/>
                <w:spacing w:val="-2"/>
                <w:lang w:val="en-GB" w:eastAsia="zh-CN"/>
              </w:rPr>
              <w:t>发射类别</w:t>
            </w:r>
          </w:p>
        </w:tc>
        <w:tc>
          <w:tcPr>
            <w:tcW w:w="3832" w:type="dxa"/>
          </w:tcPr>
          <w:p w14:paraId="013ED1D0" w14:textId="77777777" w:rsidR="00286835" w:rsidRDefault="00717D4F" w:rsidP="00CC55F6">
            <w:pPr>
              <w:pStyle w:val="Tabletext"/>
              <w:jc w:val="left"/>
              <w:rPr>
                <w:rFonts w:eastAsiaTheme="minorEastAsia"/>
                <w:lang w:val="en-GB"/>
              </w:rPr>
            </w:pPr>
            <w:bookmarkStart w:id="439" w:name="lt_pId1547"/>
            <w:r>
              <w:rPr>
                <w:rFonts w:eastAsiaTheme="minorEastAsia"/>
                <w:lang w:val="en-GB"/>
              </w:rPr>
              <w:t>36M0G7W</w:t>
            </w:r>
            <w:bookmarkEnd w:id="439"/>
          </w:p>
        </w:tc>
      </w:tr>
      <w:tr w:rsidR="00286835" w14:paraId="6596F54F" w14:textId="77777777" w:rsidTr="00CC55F6">
        <w:trPr>
          <w:cantSplit/>
          <w:jc w:val="center"/>
        </w:trPr>
        <w:tc>
          <w:tcPr>
            <w:tcW w:w="404" w:type="dxa"/>
            <w:vAlign w:val="center"/>
          </w:tcPr>
          <w:p w14:paraId="4716490A" w14:textId="0688F2D1" w:rsidR="00286835" w:rsidRDefault="00717D4F" w:rsidP="00CC55F6">
            <w:pPr>
              <w:pStyle w:val="Tabletext"/>
              <w:rPr>
                <w:rFonts w:eastAsiaTheme="minorEastAsia"/>
                <w:lang w:val="en-GB" w:eastAsia="de-DE"/>
              </w:rPr>
            </w:pPr>
            <w:bookmarkStart w:id="440" w:name="lt_pId1548"/>
            <w:r>
              <w:rPr>
                <w:rFonts w:eastAsiaTheme="minorEastAsia"/>
                <w:lang w:val="en-GB" w:eastAsia="de-DE"/>
              </w:rPr>
              <w:t>n</w:t>
            </w:r>
            <w:bookmarkEnd w:id="440"/>
          </w:p>
        </w:tc>
        <w:tc>
          <w:tcPr>
            <w:tcW w:w="5403" w:type="dxa"/>
          </w:tcPr>
          <w:p w14:paraId="3CFCD495" w14:textId="77777777" w:rsidR="00286835" w:rsidRDefault="00717D4F" w:rsidP="00CC55F6">
            <w:pPr>
              <w:pStyle w:val="Tabletext"/>
              <w:rPr>
                <w:i/>
                <w:iCs/>
                <w:spacing w:val="-2"/>
                <w:lang w:val="en-GB" w:eastAsia="zh-CN"/>
              </w:rPr>
            </w:pPr>
            <w:r>
              <w:rPr>
                <w:iCs/>
                <w:spacing w:val="-2"/>
                <w:lang w:val="en-GB" w:eastAsia="zh-CN"/>
              </w:rPr>
              <w:t>带宽</w:t>
            </w:r>
            <w:r>
              <w:rPr>
                <w:rFonts w:hint="eastAsia"/>
                <w:iCs/>
                <w:spacing w:val="-2"/>
                <w:lang w:val="en-GB" w:eastAsia="zh-CN"/>
              </w:rPr>
              <w:t>（</w:t>
            </w:r>
            <w:r>
              <w:rPr>
                <w:rFonts w:hint="eastAsia"/>
                <w:iCs/>
                <w:spacing w:val="-2"/>
                <w:lang w:val="en-US" w:eastAsia="zh-CN"/>
              </w:rPr>
              <w:t>标明</w:t>
            </w:r>
            <w:r>
              <w:rPr>
                <w:iCs/>
                <w:spacing w:val="-2"/>
                <w:lang w:val="en-GB" w:eastAsia="zh-CN"/>
              </w:rPr>
              <w:t>是测</w:t>
            </w:r>
            <w:r>
              <w:rPr>
                <w:rFonts w:hint="eastAsia"/>
                <w:iCs/>
                <w:spacing w:val="-2"/>
                <w:lang w:val="en-US" w:eastAsia="zh-CN"/>
              </w:rPr>
              <w:t>得</w:t>
            </w:r>
            <w:r>
              <w:rPr>
                <w:iCs/>
                <w:spacing w:val="-2"/>
                <w:lang w:val="en-GB" w:eastAsia="zh-CN"/>
              </w:rPr>
              <w:t>的还是估计的，或</w:t>
            </w:r>
            <w:r>
              <w:rPr>
                <w:rFonts w:hint="eastAsia"/>
                <w:iCs/>
                <w:spacing w:val="-2"/>
                <w:lang w:val="en-US" w:eastAsia="zh-CN"/>
              </w:rPr>
              <w:t>标明</w:t>
            </w:r>
            <w:r>
              <w:rPr>
                <w:iCs/>
                <w:spacing w:val="-2"/>
                <w:lang w:val="en-GB" w:eastAsia="zh-CN"/>
              </w:rPr>
              <w:t>通知无线电通信局的必要带宽</w:t>
            </w:r>
            <w:r>
              <w:rPr>
                <w:rFonts w:hint="eastAsia"/>
                <w:iCs/>
                <w:spacing w:val="-2"/>
                <w:lang w:val="en-GB" w:eastAsia="zh-CN"/>
              </w:rPr>
              <w:t>）</w:t>
            </w:r>
          </w:p>
        </w:tc>
        <w:tc>
          <w:tcPr>
            <w:tcW w:w="3832" w:type="dxa"/>
          </w:tcPr>
          <w:p w14:paraId="4A742AB3" w14:textId="77777777" w:rsidR="00286835" w:rsidRDefault="00717D4F" w:rsidP="00CC55F6">
            <w:pPr>
              <w:pStyle w:val="Tabletext"/>
              <w:jc w:val="left"/>
              <w:rPr>
                <w:rFonts w:eastAsiaTheme="minorEastAsia"/>
                <w:lang w:val="en-GB"/>
              </w:rPr>
            </w:pPr>
            <w:bookmarkStart w:id="441" w:name="lt_pId1550"/>
            <w:r>
              <w:rPr>
                <w:rFonts w:eastAsiaTheme="minorEastAsia"/>
                <w:lang w:val="en-GB"/>
              </w:rPr>
              <w:t>36 MHz</w:t>
            </w:r>
            <w:bookmarkEnd w:id="441"/>
            <w:r>
              <w:rPr>
                <w:lang w:val="en-GB"/>
              </w:rPr>
              <w:t>，</w:t>
            </w:r>
            <w:proofErr w:type="spellStart"/>
            <w:r>
              <w:rPr>
                <w:lang w:val="en-GB"/>
              </w:rPr>
              <w:t>测量值</w:t>
            </w:r>
            <w:proofErr w:type="spellEnd"/>
          </w:p>
        </w:tc>
      </w:tr>
      <w:tr w:rsidR="00286835" w14:paraId="1F73DD8C" w14:textId="77777777" w:rsidTr="00CC55F6">
        <w:trPr>
          <w:cantSplit/>
          <w:jc w:val="center"/>
        </w:trPr>
        <w:tc>
          <w:tcPr>
            <w:tcW w:w="404" w:type="dxa"/>
            <w:vAlign w:val="center"/>
          </w:tcPr>
          <w:p w14:paraId="6B4DC132" w14:textId="125ED617" w:rsidR="00286835" w:rsidRDefault="00717D4F" w:rsidP="00CC55F6">
            <w:pPr>
              <w:pStyle w:val="Tabletext"/>
              <w:rPr>
                <w:rFonts w:eastAsiaTheme="minorEastAsia"/>
                <w:lang w:val="en-GB" w:eastAsia="de-DE"/>
              </w:rPr>
            </w:pPr>
            <w:bookmarkStart w:id="442" w:name="lt_pId1551"/>
            <w:r>
              <w:rPr>
                <w:rFonts w:eastAsiaTheme="minorEastAsia"/>
                <w:lang w:val="en-GB" w:eastAsia="de-DE"/>
              </w:rPr>
              <w:t>o</w:t>
            </w:r>
            <w:bookmarkEnd w:id="442"/>
          </w:p>
        </w:tc>
        <w:tc>
          <w:tcPr>
            <w:tcW w:w="5403" w:type="dxa"/>
            <w:vAlign w:val="center"/>
          </w:tcPr>
          <w:p w14:paraId="20F991C7" w14:textId="77777777" w:rsidR="00286835" w:rsidRDefault="00717D4F" w:rsidP="00CC55F6">
            <w:pPr>
              <w:pStyle w:val="Tabletext"/>
              <w:rPr>
                <w:i/>
                <w:iCs/>
                <w:spacing w:val="-2"/>
                <w:lang w:val="en-GB" w:eastAsia="zh-CN"/>
              </w:rPr>
            </w:pPr>
            <w:proofErr w:type="spellStart"/>
            <w:r>
              <w:rPr>
                <w:spacing w:val="-2"/>
                <w:lang w:val="en-GB"/>
              </w:rPr>
              <w:t>位置</w:t>
            </w:r>
            <w:proofErr w:type="spellEnd"/>
            <w:r>
              <w:rPr>
                <w:spacing w:val="-2"/>
                <w:lang w:val="en-GB"/>
              </w:rPr>
              <w:t>/</w:t>
            </w:r>
            <w:proofErr w:type="spellStart"/>
            <w:r>
              <w:rPr>
                <w:spacing w:val="-2"/>
                <w:lang w:val="en-GB"/>
              </w:rPr>
              <w:t>地点</w:t>
            </w:r>
            <w:proofErr w:type="spellEnd"/>
            <w:r>
              <w:rPr>
                <w:spacing w:val="-2"/>
                <w:lang w:val="en-GB"/>
              </w:rPr>
              <w:t>/</w:t>
            </w:r>
            <w:r>
              <w:rPr>
                <w:rFonts w:hint="eastAsia"/>
                <w:spacing w:val="-2"/>
                <w:lang w:val="en-US" w:eastAsia="zh-CN"/>
              </w:rPr>
              <w:t>地区</w:t>
            </w:r>
          </w:p>
        </w:tc>
        <w:tc>
          <w:tcPr>
            <w:tcW w:w="3832" w:type="dxa"/>
          </w:tcPr>
          <w:p w14:paraId="215A4773" w14:textId="77777777" w:rsidR="00286835" w:rsidRDefault="00717D4F" w:rsidP="00CC55F6">
            <w:pPr>
              <w:pStyle w:val="Tabletext"/>
              <w:jc w:val="left"/>
              <w:rPr>
                <w:lang w:val="en-GB" w:eastAsia="zh-CN"/>
              </w:rPr>
            </w:pPr>
            <w:proofErr w:type="spellStart"/>
            <w:r>
              <w:rPr>
                <w:rFonts w:eastAsiaTheme="minorEastAsia"/>
                <w:lang w:val="en-GB" w:eastAsia="zh-CN"/>
              </w:rPr>
              <w:t>AsiaSat</w:t>
            </w:r>
            <w:proofErr w:type="spellEnd"/>
            <w:r>
              <w:rPr>
                <w:rFonts w:eastAsiaTheme="minorEastAsia"/>
                <w:lang w:val="en-GB" w:eastAsia="zh-CN"/>
              </w:rPr>
              <w:t xml:space="preserve"> 5</w:t>
            </w:r>
            <w:r>
              <w:rPr>
                <w:lang w:val="en-GB" w:eastAsia="zh-CN"/>
              </w:rPr>
              <w:t>转发器</w:t>
            </w:r>
            <w:r>
              <w:rPr>
                <w:lang w:val="en-GB" w:eastAsia="zh-CN"/>
              </w:rPr>
              <w:t>CXH</w:t>
            </w:r>
            <w:r>
              <w:rPr>
                <w:rFonts w:hint="eastAsia"/>
                <w:lang w:val="en-GB" w:eastAsia="zh-CN"/>
              </w:rPr>
              <w:t>覆盖区</w:t>
            </w:r>
            <w:r>
              <w:rPr>
                <w:lang w:val="en-GB" w:eastAsia="zh-CN"/>
              </w:rPr>
              <w:t>内的香港和其他</w:t>
            </w:r>
            <w:r>
              <w:rPr>
                <w:rFonts w:hint="eastAsia"/>
                <w:lang w:val="en-US" w:eastAsia="zh-CN"/>
              </w:rPr>
              <w:t>收信</w:t>
            </w:r>
            <w:r>
              <w:rPr>
                <w:lang w:val="en-GB" w:eastAsia="zh-CN"/>
              </w:rPr>
              <w:t>地球站</w:t>
            </w:r>
            <w:r>
              <w:rPr>
                <w:rFonts w:hint="eastAsia"/>
                <w:lang w:val="en-GB" w:eastAsia="zh-CN"/>
              </w:rPr>
              <w:t>（</w:t>
            </w:r>
            <w:r>
              <w:rPr>
                <w:lang w:val="en-GB" w:eastAsia="zh-CN"/>
              </w:rPr>
              <w:t>见表</w:t>
            </w:r>
            <w:r>
              <w:rPr>
                <w:lang w:val="en-GB" w:eastAsia="zh-CN"/>
              </w:rPr>
              <w:t>11</w:t>
            </w:r>
            <w:r>
              <w:rPr>
                <w:lang w:val="en-GB" w:eastAsia="zh-CN"/>
              </w:rPr>
              <w:t>，第</w:t>
            </w:r>
            <w:r>
              <w:rPr>
                <w:lang w:val="en-GB" w:eastAsia="zh-CN"/>
              </w:rPr>
              <w:t>11</w:t>
            </w:r>
            <w:r>
              <w:rPr>
                <w:lang w:val="en-GB" w:eastAsia="zh-CN"/>
              </w:rPr>
              <w:t>项</w:t>
            </w:r>
            <w:r>
              <w:rPr>
                <w:rFonts w:hint="eastAsia"/>
                <w:lang w:val="en-GB" w:eastAsia="zh-CN"/>
              </w:rPr>
              <w:t>）</w:t>
            </w:r>
            <w:r>
              <w:rPr>
                <w:lang w:val="en-GB" w:eastAsia="zh-CN"/>
              </w:rPr>
              <w:t>。上行链路上存在干扰，因此所有天线尺寸</w:t>
            </w:r>
            <w:r>
              <w:rPr>
                <w:rFonts w:hint="eastAsia"/>
                <w:lang w:val="en-US" w:eastAsia="zh-CN"/>
              </w:rPr>
              <w:t>均</w:t>
            </w:r>
            <w:r>
              <w:rPr>
                <w:lang w:val="en-GB" w:eastAsia="zh-CN"/>
              </w:rPr>
              <w:t>受到影响</w:t>
            </w:r>
            <w:r>
              <w:rPr>
                <w:rFonts w:hint="eastAsia"/>
                <w:lang w:val="en-GB" w:eastAsia="zh-CN"/>
              </w:rPr>
              <w:t>。</w:t>
            </w:r>
          </w:p>
        </w:tc>
      </w:tr>
      <w:tr w:rsidR="00286835" w14:paraId="104BC390" w14:textId="77777777" w:rsidTr="00CC55F6">
        <w:trPr>
          <w:cantSplit/>
          <w:jc w:val="center"/>
        </w:trPr>
        <w:tc>
          <w:tcPr>
            <w:tcW w:w="404" w:type="dxa"/>
            <w:vAlign w:val="center"/>
          </w:tcPr>
          <w:p w14:paraId="3B070460" w14:textId="14FB270F" w:rsidR="00286835" w:rsidRDefault="00717D4F" w:rsidP="00CC55F6">
            <w:pPr>
              <w:pStyle w:val="Tabletext"/>
              <w:rPr>
                <w:rFonts w:eastAsiaTheme="minorEastAsia"/>
                <w:lang w:val="en-GB" w:eastAsia="de-DE"/>
              </w:rPr>
            </w:pPr>
            <w:bookmarkStart w:id="443" w:name="lt_pId1555"/>
            <w:r>
              <w:rPr>
                <w:rFonts w:eastAsiaTheme="minorEastAsia"/>
                <w:lang w:val="en-GB" w:eastAsia="de-DE"/>
              </w:rPr>
              <w:t>p</w:t>
            </w:r>
            <w:bookmarkEnd w:id="443"/>
          </w:p>
        </w:tc>
        <w:tc>
          <w:tcPr>
            <w:tcW w:w="5403" w:type="dxa"/>
            <w:vAlign w:val="center"/>
          </w:tcPr>
          <w:p w14:paraId="173F996A" w14:textId="77777777" w:rsidR="00286835" w:rsidRDefault="00717D4F" w:rsidP="00CC55F6">
            <w:pPr>
              <w:pStyle w:val="Tabletext"/>
              <w:rPr>
                <w:i/>
                <w:iCs/>
                <w:spacing w:val="-2"/>
                <w:lang w:val="en-GB" w:eastAsia="zh-CN"/>
              </w:rPr>
            </w:pPr>
            <w:r>
              <w:rPr>
                <w:rFonts w:hint="eastAsia"/>
                <w:spacing w:val="-2"/>
                <w:lang w:val="en-GB" w:eastAsia="zh-CN"/>
              </w:rPr>
              <w:t>实施上述各项测量的设施所在位置</w:t>
            </w:r>
          </w:p>
        </w:tc>
        <w:tc>
          <w:tcPr>
            <w:tcW w:w="3832" w:type="dxa"/>
          </w:tcPr>
          <w:p w14:paraId="7DED365F" w14:textId="77777777" w:rsidR="00286835" w:rsidRDefault="00717D4F" w:rsidP="00CC55F6">
            <w:pPr>
              <w:pStyle w:val="Tabletext"/>
              <w:ind w:right="-113"/>
              <w:jc w:val="left"/>
              <w:rPr>
                <w:spacing w:val="-2"/>
                <w:lang w:val="en-GB" w:eastAsia="zh-CN"/>
              </w:rPr>
            </w:pPr>
            <w:r>
              <w:rPr>
                <w:spacing w:val="-2"/>
                <w:lang w:val="en-GB" w:eastAsia="zh-CN"/>
              </w:rPr>
              <w:t>频谱图</w:t>
            </w:r>
            <w:r>
              <w:rPr>
                <w:rFonts w:hint="eastAsia"/>
                <w:spacing w:val="-2"/>
                <w:lang w:val="en-GB" w:eastAsia="zh-CN"/>
              </w:rPr>
              <w:t>（</w:t>
            </w:r>
            <w:r>
              <w:rPr>
                <w:spacing w:val="-2"/>
                <w:lang w:val="en-GB" w:eastAsia="zh-CN"/>
              </w:rPr>
              <w:t>表</w:t>
            </w:r>
            <w:r>
              <w:rPr>
                <w:spacing w:val="-2"/>
                <w:lang w:val="en-GB" w:eastAsia="zh-CN"/>
              </w:rPr>
              <w:t>11</w:t>
            </w:r>
            <w:r>
              <w:rPr>
                <w:spacing w:val="-2"/>
                <w:lang w:val="en-GB" w:eastAsia="zh-CN"/>
              </w:rPr>
              <w:t>第</w:t>
            </w:r>
            <w:r>
              <w:rPr>
                <w:spacing w:val="-2"/>
                <w:lang w:val="en-GB" w:eastAsia="zh-CN"/>
              </w:rPr>
              <w:t>8</w:t>
            </w:r>
            <w:r>
              <w:rPr>
                <w:spacing w:val="-2"/>
                <w:lang w:val="en-GB" w:eastAsia="zh-CN"/>
              </w:rPr>
              <w:t>项和第</w:t>
            </w:r>
            <w:r>
              <w:rPr>
                <w:spacing w:val="-2"/>
                <w:lang w:val="en-GB" w:eastAsia="zh-CN"/>
              </w:rPr>
              <w:t>9</w:t>
            </w:r>
            <w:r>
              <w:rPr>
                <w:spacing w:val="-2"/>
                <w:lang w:val="en-GB" w:eastAsia="zh-CN"/>
              </w:rPr>
              <w:t>项</w:t>
            </w:r>
            <w:r>
              <w:rPr>
                <w:rFonts w:hint="eastAsia"/>
                <w:spacing w:val="-2"/>
                <w:lang w:val="en-GB" w:eastAsia="zh-CN"/>
              </w:rPr>
              <w:t>）</w:t>
            </w:r>
            <w:r>
              <w:rPr>
                <w:spacing w:val="-2"/>
                <w:lang w:val="en-GB" w:eastAsia="zh-CN"/>
              </w:rPr>
              <w:t>是在香港的</w:t>
            </w:r>
            <w:proofErr w:type="spellStart"/>
            <w:r>
              <w:rPr>
                <w:spacing w:val="-2"/>
                <w:lang w:val="en-GB" w:eastAsia="zh-CN"/>
              </w:rPr>
              <w:t>AsiaSat</w:t>
            </w:r>
            <w:proofErr w:type="spellEnd"/>
            <w:r>
              <w:rPr>
                <w:spacing w:val="-2"/>
                <w:lang w:val="en-GB" w:eastAsia="zh-CN"/>
              </w:rPr>
              <w:t>大埔地球站</w:t>
            </w:r>
            <w:r>
              <w:rPr>
                <w:rFonts w:hint="eastAsia"/>
                <w:spacing w:val="-2"/>
                <w:lang w:val="en-GB" w:eastAsia="zh-CN"/>
              </w:rPr>
              <w:t>（</w:t>
            </w:r>
            <w:r>
              <w:rPr>
                <w:spacing w:val="-2"/>
                <w:lang w:val="en-GB" w:eastAsia="zh-CN"/>
              </w:rPr>
              <w:t>北纬</w:t>
            </w:r>
            <w:r>
              <w:rPr>
                <w:spacing w:val="-2"/>
                <w:lang w:val="en-GB" w:eastAsia="zh-CN"/>
              </w:rPr>
              <w:t>22.453</w:t>
            </w:r>
            <w:r>
              <w:rPr>
                <w:spacing w:val="-2"/>
                <w:lang w:val="en-GB" w:eastAsia="zh-CN"/>
              </w:rPr>
              <w:t>度，东经</w:t>
            </w:r>
            <w:r>
              <w:rPr>
                <w:spacing w:val="-2"/>
                <w:lang w:val="en-GB" w:eastAsia="zh-CN"/>
              </w:rPr>
              <w:t>114.189</w:t>
            </w:r>
            <w:r>
              <w:rPr>
                <w:spacing w:val="-2"/>
                <w:lang w:val="en-GB" w:eastAsia="zh-CN"/>
              </w:rPr>
              <w:t>度</w:t>
            </w:r>
            <w:r>
              <w:rPr>
                <w:rFonts w:hint="eastAsia"/>
                <w:spacing w:val="-2"/>
                <w:lang w:val="en-GB" w:eastAsia="zh-CN"/>
              </w:rPr>
              <w:t>）</w:t>
            </w:r>
            <w:r>
              <w:rPr>
                <w:spacing w:val="-2"/>
                <w:lang w:val="en-GB" w:eastAsia="zh-CN"/>
              </w:rPr>
              <w:t>拍摄的，监测天线的尺寸为</w:t>
            </w:r>
            <w:r>
              <w:rPr>
                <w:spacing w:val="-2"/>
                <w:lang w:val="en-GB" w:eastAsia="zh-CN"/>
              </w:rPr>
              <w:t>3.7</w:t>
            </w:r>
            <w:r>
              <w:rPr>
                <w:spacing w:val="-2"/>
                <w:lang w:val="en-GB" w:eastAsia="zh-CN"/>
              </w:rPr>
              <w:t>米</w:t>
            </w:r>
            <w:r>
              <w:rPr>
                <w:rFonts w:hint="eastAsia"/>
                <w:spacing w:val="-2"/>
                <w:lang w:val="en-GB" w:eastAsia="zh-CN"/>
              </w:rPr>
              <w:t>。</w:t>
            </w:r>
          </w:p>
        </w:tc>
      </w:tr>
    </w:tbl>
    <w:p w14:paraId="459A3844" w14:textId="77777777" w:rsidR="00286835" w:rsidRDefault="00286835">
      <w:pPr>
        <w:rPr>
          <w:lang w:val="en-GB" w:eastAsia="zh-CN"/>
        </w:rPr>
      </w:pPr>
    </w:p>
    <w:p w14:paraId="486D5115" w14:textId="77777777" w:rsidR="00286835" w:rsidRDefault="00717D4F">
      <w:pPr>
        <w:pStyle w:val="TableNo"/>
        <w:rPr>
          <w:rFonts w:eastAsiaTheme="minorEastAsia"/>
          <w:lang w:val="en-GB" w:eastAsia="zh-CN"/>
        </w:rPr>
      </w:pPr>
      <w:bookmarkStart w:id="444" w:name="lt_pId1558"/>
      <w:r>
        <w:rPr>
          <w:rFonts w:eastAsiaTheme="minorEastAsia" w:hint="eastAsia"/>
          <w:lang w:val="en-GB" w:eastAsia="zh-CN"/>
        </w:rPr>
        <w:lastRenderedPageBreak/>
        <w:t>表</w:t>
      </w:r>
      <w:r>
        <w:rPr>
          <w:rFonts w:eastAsiaTheme="minorEastAsia"/>
          <w:lang w:val="en-GB" w:eastAsia="zh-CN"/>
        </w:rPr>
        <w:t>10</w:t>
      </w:r>
      <w:bookmarkEnd w:id="444"/>
      <w:r>
        <w:rPr>
          <w:rFonts w:eastAsiaTheme="minorEastAsia" w:hint="eastAsia"/>
          <w:lang w:val="en-GB" w:eastAsia="zh-CN"/>
        </w:rPr>
        <w:t>（</w:t>
      </w:r>
      <w:r>
        <w:rPr>
          <w:rFonts w:ascii="STKaiti" w:eastAsia="STKaiti" w:hAnsi="STKaiti" w:cs="STKaiti" w:hint="eastAsia"/>
          <w:lang w:val="en-GB" w:eastAsia="zh-CN"/>
        </w:rPr>
        <w:t>完</w:t>
      </w:r>
      <w:r>
        <w:rPr>
          <w:rFonts w:eastAsiaTheme="minorEastAsia"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381"/>
        <w:gridCol w:w="3832"/>
      </w:tblGrid>
      <w:tr w:rsidR="00286835" w14:paraId="54162A7C" w14:textId="77777777">
        <w:trPr>
          <w:cantSplit/>
          <w:jc w:val="center"/>
        </w:trPr>
        <w:tc>
          <w:tcPr>
            <w:tcW w:w="9639" w:type="dxa"/>
            <w:gridSpan w:val="3"/>
          </w:tcPr>
          <w:p w14:paraId="24CC7E4E" w14:textId="77777777" w:rsidR="00286835" w:rsidRDefault="00717D4F">
            <w:pPr>
              <w:pStyle w:val="Tabletext"/>
              <w:jc w:val="center"/>
              <w:rPr>
                <w:rFonts w:eastAsiaTheme="minorEastAsia"/>
                <w:szCs w:val="22"/>
                <w:lang w:val="en-GB" w:eastAsia="de-DE"/>
              </w:rPr>
            </w:pPr>
            <w:r>
              <w:rPr>
                <w:rFonts w:eastAsiaTheme="minorEastAsia" w:hint="eastAsia"/>
                <w:b/>
                <w:bCs/>
                <w:szCs w:val="22"/>
                <w:lang w:val="en-GB" w:eastAsia="zh-CN"/>
              </w:rPr>
              <w:t>受干扰的收信电台所提供的详细情况</w:t>
            </w:r>
            <w:r>
              <w:rPr>
                <w:rFonts w:eastAsiaTheme="minorEastAsia"/>
                <w:szCs w:val="22"/>
                <w:lang w:val="en-GB" w:eastAsia="de-DE"/>
              </w:rPr>
              <w:br/>
            </w:r>
            <w:r>
              <w:rPr>
                <w:rFonts w:hint="eastAsia"/>
                <w:szCs w:val="22"/>
                <w:lang w:val="en-GB" w:eastAsia="zh-CN"/>
              </w:rPr>
              <w:t>（</w:t>
            </w:r>
            <w:r>
              <w:rPr>
                <w:szCs w:val="22"/>
                <w:lang w:val="en-GB" w:eastAsia="de-DE"/>
              </w:rPr>
              <w:t>注</w:t>
            </w:r>
            <w:r>
              <w:rPr>
                <w:rFonts w:hint="eastAsia"/>
                <w:szCs w:val="22"/>
                <w:lang w:val="en-GB" w:eastAsia="zh-CN"/>
              </w:rPr>
              <w:t>：</w:t>
            </w:r>
            <w:r>
              <w:rPr>
                <w:szCs w:val="22"/>
                <w:lang w:val="en-GB" w:eastAsia="de-DE"/>
              </w:rPr>
              <w:t>对于上行</w:t>
            </w:r>
            <w:r>
              <w:rPr>
                <w:rFonts w:hint="eastAsia"/>
                <w:szCs w:val="22"/>
                <w:lang w:val="en-US" w:eastAsia="zh-CN"/>
              </w:rPr>
              <w:t>链路</w:t>
            </w:r>
            <w:r>
              <w:rPr>
                <w:szCs w:val="22"/>
                <w:lang w:val="en-GB" w:eastAsia="de-DE"/>
              </w:rPr>
              <w:t>干扰的情况，</w:t>
            </w:r>
            <w:r>
              <w:rPr>
                <w:rFonts w:hint="eastAsia"/>
                <w:szCs w:val="22"/>
                <w:lang w:val="en-US" w:eastAsia="zh-CN"/>
              </w:rPr>
              <w:t>指的是</w:t>
            </w:r>
            <w:r>
              <w:rPr>
                <w:szCs w:val="22"/>
                <w:lang w:val="en-GB" w:eastAsia="de-DE"/>
              </w:rPr>
              <w:t>接收干扰的</w:t>
            </w:r>
            <w:r>
              <w:rPr>
                <w:rFonts w:hint="eastAsia"/>
                <w:szCs w:val="22"/>
                <w:lang w:val="en-GB" w:eastAsia="zh-CN"/>
              </w:rPr>
              <w:t>空间电台</w:t>
            </w:r>
            <w:r>
              <w:rPr>
                <w:szCs w:val="22"/>
                <w:lang w:val="en-GB" w:eastAsia="de-DE"/>
              </w:rPr>
              <w:t>；对于下行链路干扰的情况，</w:t>
            </w:r>
            <w:r>
              <w:rPr>
                <w:rFonts w:hint="eastAsia"/>
                <w:szCs w:val="22"/>
                <w:lang w:val="en-US" w:eastAsia="zh-CN"/>
              </w:rPr>
              <w:t>指的是</w:t>
            </w:r>
            <w:r>
              <w:rPr>
                <w:szCs w:val="22"/>
                <w:lang w:val="en-GB" w:eastAsia="de-DE"/>
              </w:rPr>
              <w:t>接收干扰的地球站</w:t>
            </w:r>
            <w:r>
              <w:rPr>
                <w:rFonts w:hint="eastAsia"/>
                <w:szCs w:val="22"/>
                <w:lang w:val="en-GB" w:eastAsia="zh-CN"/>
              </w:rPr>
              <w:t>）</w:t>
            </w:r>
          </w:p>
        </w:tc>
      </w:tr>
      <w:tr w:rsidR="00286835" w14:paraId="201A9882" w14:textId="77777777" w:rsidTr="00CC55F6">
        <w:trPr>
          <w:cantSplit/>
          <w:jc w:val="center"/>
        </w:trPr>
        <w:tc>
          <w:tcPr>
            <w:tcW w:w="426" w:type="dxa"/>
            <w:vAlign w:val="center"/>
          </w:tcPr>
          <w:p w14:paraId="7168C111" w14:textId="77777777" w:rsidR="00286835" w:rsidRDefault="00717D4F">
            <w:pPr>
              <w:pStyle w:val="Tabletext"/>
              <w:rPr>
                <w:rFonts w:eastAsiaTheme="minorEastAsia"/>
                <w:szCs w:val="22"/>
                <w:lang w:val="en-GB" w:eastAsia="de-DE"/>
              </w:rPr>
            </w:pPr>
            <w:bookmarkStart w:id="445" w:name="lt_pId1561"/>
            <w:r>
              <w:rPr>
                <w:rFonts w:eastAsiaTheme="minorEastAsia"/>
                <w:szCs w:val="22"/>
                <w:lang w:val="en-GB" w:eastAsia="de-DE"/>
              </w:rPr>
              <w:t>q</w:t>
            </w:r>
            <w:bookmarkEnd w:id="445"/>
          </w:p>
        </w:tc>
        <w:tc>
          <w:tcPr>
            <w:tcW w:w="5381" w:type="dxa"/>
            <w:vAlign w:val="center"/>
          </w:tcPr>
          <w:p w14:paraId="5AC3AA33" w14:textId="77777777" w:rsidR="00286835" w:rsidRDefault="00717D4F">
            <w:pPr>
              <w:pStyle w:val="Tabletext"/>
              <w:rPr>
                <w:rFonts w:eastAsiaTheme="minorEastAsia"/>
                <w:spacing w:val="-2"/>
                <w:szCs w:val="22"/>
                <w:highlight w:val="lightGray"/>
                <w:lang w:val="en-GB"/>
              </w:rPr>
            </w:pPr>
            <w:r>
              <w:rPr>
                <w:rFonts w:hint="eastAsia"/>
                <w:spacing w:val="-2"/>
                <w:szCs w:val="22"/>
                <w:lang w:val="en-GB" w:eastAsia="zh-CN"/>
              </w:rPr>
              <w:t>电台</w:t>
            </w:r>
            <w:proofErr w:type="spellStart"/>
            <w:r>
              <w:rPr>
                <w:spacing w:val="-2"/>
                <w:szCs w:val="22"/>
                <w:lang w:val="en-GB"/>
              </w:rPr>
              <w:t>名称</w:t>
            </w:r>
            <w:proofErr w:type="spellEnd"/>
          </w:p>
        </w:tc>
        <w:tc>
          <w:tcPr>
            <w:tcW w:w="3832" w:type="dxa"/>
            <w:vAlign w:val="center"/>
          </w:tcPr>
          <w:p w14:paraId="1F655EA4" w14:textId="77777777" w:rsidR="00286835" w:rsidRDefault="00717D4F">
            <w:pPr>
              <w:pStyle w:val="Tabletext"/>
              <w:jc w:val="left"/>
              <w:rPr>
                <w:spacing w:val="-2"/>
                <w:szCs w:val="22"/>
                <w:lang w:val="en-GB" w:eastAsia="zh-CN"/>
              </w:rPr>
            </w:pPr>
            <w:proofErr w:type="spellStart"/>
            <w:r>
              <w:rPr>
                <w:rFonts w:hint="eastAsia"/>
                <w:szCs w:val="22"/>
                <w:lang w:val="en-GB" w:eastAsia="zh-CN"/>
              </w:rPr>
              <w:t>AsiaSat</w:t>
            </w:r>
            <w:proofErr w:type="spellEnd"/>
            <w:r>
              <w:rPr>
                <w:rFonts w:hint="eastAsia"/>
                <w:szCs w:val="22"/>
                <w:lang w:val="en-GB" w:eastAsia="zh-CN"/>
              </w:rPr>
              <w:t xml:space="preserve"> 5</w:t>
            </w:r>
            <w:r>
              <w:rPr>
                <w:rFonts w:hint="eastAsia"/>
                <w:szCs w:val="22"/>
                <w:lang w:val="en-GB" w:eastAsia="zh-CN"/>
              </w:rPr>
              <w:t>（</w:t>
            </w:r>
            <w:r>
              <w:rPr>
                <w:rFonts w:eastAsiaTheme="minorEastAsia"/>
                <w:szCs w:val="22"/>
                <w:lang w:val="en-GB"/>
              </w:rPr>
              <w:t>NORAD</w:t>
            </w:r>
            <w:proofErr w:type="spellStart"/>
            <w:r>
              <w:rPr>
                <w:szCs w:val="22"/>
                <w:lang w:val="en-GB"/>
              </w:rPr>
              <w:t>编号</w:t>
            </w:r>
            <w:proofErr w:type="spellEnd"/>
            <w:r>
              <w:rPr>
                <w:rFonts w:hint="eastAsia"/>
                <w:szCs w:val="22"/>
                <w:lang w:val="en-GB" w:eastAsia="zh-CN"/>
              </w:rPr>
              <w:t>：</w:t>
            </w:r>
            <w:r>
              <w:rPr>
                <w:szCs w:val="22"/>
                <w:lang w:val="en-GB"/>
              </w:rPr>
              <w:t>35696</w:t>
            </w:r>
            <w:r>
              <w:rPr>
                <w:rFonts w:hint="eastAsia"/>
                <w:szCs w:val="22"/>
                <w:lang w:val="en-GB" w:eastAsia="zh-CN"/>
              </w:rPr>
              <w:t>）</w:t>
            </w:r>
          </w:p>
          <w:p w14:paraId="0EEC7393" w14:textId="257E3352" w:rsidR="00286835" w:rsidRDefault="00717D4F">
            <w:pPr>
              <w:pStyle w:val="Tabletext"/>
              <w:jc w:val="left"/>
              <w:rPr>
                <w:rFonts w:eastAsiaTheme="minorEastAsia"/>
                <w:spacing w:val="-2"/>
                <w:szCs w:val="22"/>
                <w:lang w:val="en-GB" w:eastAsia="zh-CN"/>
              </w:rPr>
            </w:pPr>
            <w:r>
              <w:rPr>
                <w:rFonts w:hint="eastAsia"/>
                <w:szCs w:val="22"/>
                <w:lang w:val="en-GB" w:eastAsia="zh-CN"/>
              </w:rPr>
              <w:t>转发器</w:t>
            </w:r>
            <w:r>
              <w:rPr>
                <w:szCs w:val="22"/>
                <w:lang w:val="en-GB"/>
              </w:rPr>
              <w:t>CXH</w:t>
            </w:r>
          </w:p>
        </w:tc>
      </w:tr>
      <w:tr w:rsidR="00286835" w14:paraId="1697EFFB" w14:textId="77777777" w:rsidTr="00CC55F6">
        <w:trPr>
          <w:cantSplit/>
          <w:jc w:val="center"/>
        </w:trPr>
        <w:tc>
          <w:tcPr>
            <w:tcW w:w="426" w:type="dxa"/>
            <w:vAlign w:val="center"/>
          </w:tcPr>
          <w:p w14:paraId="37597F5B" w14:textId="3A20B403" w:rsidR="00286835" w:rsidRDefault="00717D4F">
            <w:pPr>
              <w:pStyle w:val="Tabletext"/>
              <w:rPr>
                <w:rFonts w:eastAsiaTheme="minorEastAsia"/>
                <w:szCs w:val="22"/>
                <w:lang w:val="en-GB" w:eastAsia="de-DE"/>
              </w:rPr>
            </w:pPr>
            <w:bookmarkStart w:id="446" w:name="lt_pId1565"/>
            <w:r>
              <w:rPr>
                <w:rFonts w:eastAsiaTheme="minorEastAsia"/>
                <w:szCs w:val="22"/>
                <w:lang w:val="en-GB" w:eastAsia="de-DE"/>
              </w:rPr>
              <w:t>r</w:t>
            </w:r>
            <w:bookmarkEnd w:id="446"/>
          </w:p>
        </w:tc>
        <w:tc>
          <w:tcPr>
            <w:tcW w:w="5381" w:type="dxa"/>
          </w:tcPr>
          <w:p w14:paraId="7F778E83" w14:textId="77777777" w:rsidR="00286835" w:rsidRDefault="00717D4F">
            <w:pPr>
              <w:pStyle w:val="Tabletext"/>
              <w:rPr>
                <w:i/>
                <w:iCs/>
                <w:spacing w:val="-2"/>
                <w:szCs w:val="22"/>
                <w:highlight w:val="lightGray"/>
                <w:lang w:val="en-GB" w:eastAsia="zh-CN"/>
              </w:rPr>
            </w:pPr>
            <w:r>
              <w:rPr>
                <w:rFonts w:hint="eastAsia"/>
                <w:spacing w:val="-2"/>
                <w:szCs w:val="22"/>
                <w:lang w:val="en-GB" w:eastAsia="zh-CN"/>
              </w:rPr>
              <w:t>位置</w:t>
            </w:r>
            <w:r>
              <w:rPr>
                <w:rFonts w:hint="eastAsia"/>
                <w:spacing w:val="-2"/>
                <w:szCs w:val="22"/>
                <w:lang w:val="en-GB" w:eastAsia="zh-CN"/>
              </w:rPr>
              <w:t>/</w:t>
            </w:r>
            <w:r>
              <w:rPr>
                <w:rFonts w:hint="eastAsia"/>
                <w:spacing w:val="-2"/>
                <w:szCs w:val="22"/>
                <w:lang w:val="en-GB" w:eastAsia="zh-CN"/>
              </w:rPr>
              <w:t>地点</w:t>
            </w:r>
            <w:r>
              <w:rPr>
                <w:rFonts w:hint="eastAsia"/>
                <w:spacing w:val="-2"/>
                <w:szCs w:val="22"/>
                <w:lang w:val="en-GB" w:eastAsia="zh-CN"/>
              </w:rPr>
              <w:t>/</w:t>
            </w:r>
            <w:r>
              <w:rPr>
                <w:rFonts w:hint="eastAsia"/>
                <w:spacing w:val="-2"/>
                <w:szCs w:val="22"/>
                <w:lang w:val="en-GB" w:eastAsia="zh-CN"/>
              </w:rPr>
              <w:t>地区</w:t>
            </w:r>
          </w:p>
        </w:tc>
        <w:tc>
          <w:tcPr>
            <w:tcW w:w="3832" w:type="dxa"/>
            <w:vAlign w:val="center"/>
          </w:tcPr>
          <w:p w14:paraId="28A32A3B" w14:textId="77777777" w:rsidR="00286835" w:rsidRDefault="00717D4F">
            <w:pPr>
              <w:pStyle w:val="Tabletext"/>
              <w:jc w:val="left"/>
              <w:rPr>
                <w:rFonts w:eastAsiaTheme="minorEastAsia"/>
                <w:szCs w:val="22"/>
                <w:lang w:val="en-GB" w:eastAsia="zh-CN"/>
              </w:rPr>
            </w:pPr>
            <w:r>
              <w:rPr>
                <w:szCs w:val="22"/>
                <w:lang w:val="en-GB" w:eastAsia="zh-CN"/>
              </w:rPr>
              <w:t>东经</w:t>
            </w:r>
            <w:r>
              <w:rPr>
                <w:szCs w:val="22"/>
                <w:lang w:val="en-GB" w:eastAsia="zh-CN"/>
              </w:rPr>
              <w:t>100.5</w:t>
            </w:r>
            <w:r>
              <w:rPr>
                <w:rFonts w:eastAsiaTheme="minorEastAsia"/>
                <w:szCs w:val="22"/>
                <w:lang w:val="en-GB"/>
              </w:rPr>
              <w:t>°</w:t>
            </w:r>
          </w:p>
        </w:tc>
      </w:tr>
      <w:tr w:rsidR="00286835" w14:paraId="2D5E109D" w14:textId="77777777" w:rsidTr="00CC55F6">
        <w:trPr>
          <w:cantSplit/>
          <w:jc w:val="center"/>
        </w:trPr>
        <w:tc>
          <w:tcPr>
            <w:tcW w:w="426" w:type="dxa"/>
            <w:vAlign w:val="center"/>
          </w:tcPr>
          <w:p w14:paraId="5DDE1BCA" w14:textId="0DED1AB5" w:rsidR="00286835" w:rsidRDefault="00717D4F">
            <w:pPr>
              <w:pStyle w:val="Tabletext"/>
              <w:rPr>
                <w:rFonts w:eastAsiaTheme="minorEastAsia"/>
                <w:szCs w:val="22"/>
                <w:lang w:val="en-GB" w:eastAsia="de-DE"/>
              </w:rPr>
            </w:pPr>
            <w:bookmarkStart w:id="447" w:name="lt_pId1568"/>
            <w:r>
              <w:rPr>
                <w:rFonts w:eastAsiaTheme="minorEastAsia"/>
                <w:szCs w:val="22"/>
                <w:lang w:val="en-GB" w:eastAsia="de-DE"/>
              </w:rPr>
              <w:t>s</w:t>
            </w:r>
            <w:bookmarkEnd w:id="447"/>
          </w:p>
        </w:tc>
        <w:tc>
          <w:tcPr>
            <w:tcW w:w="5381" w:type="dxa"/>
          </w:tcPr>
          <w:p w14:paraId="2CDD09A6" w14:textId="77777777" w:rsidR="00286835" w:rsidRDefault="00717D4F">
            <w:pPr>
              <w:pStyle w:val="Tabletext"/>
              <w:rPr>
                <w:rFonts w:eastAsiaTheme="minorEastAsia"/>
                <w:szCs w:val="22"/>
                <w:highlight w:val="lightGray"/>
                <w:lang w:val="en-GB" w:eastAsia="de-DE"/>
              </w:rPr>
            </w:pPr>
            <w:r>
              <w:rPr>
                <w:spacing w:val="-2"/>
                <w:szCs w:val="22"/>
                <w:lang w:val="en-GB" w:eastAsia="zh-CN"/>
              </w:rPr>
              <w:t>有害干扰发生的日期和时间</w:t>
            </w:r>
            <w:r>
              <w:rPr>
                <w:rFonts w:hint="eastAsia"/>
                <w:spacing w:val="-2"/>
                <w:szCs w:val="22"/>
                <w:lang w:val="en-GB" w:eastAsia="zh-CN"/>
              </w:rPr>
              <w:t>（</w:t>
            </w:r>
            <w:r>
              <w:rPr>
                <w:spacing w:val="-2"/>
                <w:szCs w:val="22"/>
                <w:lang w:val="en-GB" w:eastAsia="zh-CN"/>
              </w:rPr>
              <w:t>UTC</w:t>
            </w:r>
            <w:r>
              <w:rPr>
                <w:rFonts w:hint="eastAsia"/>
                <w:spacing w:val="-2"/>
                <w:szCs w:val="22"/>
                <w:lang w:val="en-GB" w:eastAsia="zh-CN"/>
              </w:rPr>
              <w:t>）</w:t>
            </w:r>
          </w:p>
        </w:tc>
        <w:tc>
          <w:tcPr>
            <w:tcW w:w="3832" w:type="dxa"/>
            <w:vAlign w:val="center"/>
          </w:tcPr>
          <w:p w14:paraId="36C7E30C" w14:textId="77777777" w:rsidR="00286835" w:rsidRDefault="00717D4F">
            <w:pPr>
              <w:pStyle w:val="Tabletext"/>
              <w:jc w:val="left"/>
              <w:rPr>
                <w:rFonts w:eastAsiaTheme="minorEastAsia"/>
                <w:szCs w:val="22"/>
                <w:lang w:val="en-GB"/>
              </w:rPr>
            </w:pPr>
            <w:r>
              <w:rPr>
                <w:szCs w:val="22"/>
                <w:lang w:val="en-GB"/>
              </w:rPr>
              <w:t>2017</w:t>
            </w:r>
            <w:r>
              <w:rPr>
                <w:szCs w:val="22"/>
                <w:lang w:val="en-GB"/>
              </w:rPr>
              <w:t>年</w:t>
            </w:r>
            <w:r>
              <w:rPr>
                <w:szCs w:val="22"/>
                <w:lang w:val="en-GB"/>
              </w:rPr>
              <w:t>1</w:t>
            </w:r>
            <w:r>
              <w:rPr>
                <w:szCs w:val="22"/>
                <w:lang w:val="en-GB"/>
              </w:rPr>
              <w:t>月</w:t>
            </w:r>
            <w:r>
              <w:rPr>
                <w:szCs w:val="22"/>
                <w:lang w:val="en-GB"/>
              </w:rPr>
              <w:t>1</w:t>
            </w:r>
            <w:proofErr w:type="spellStart"/>
            <w:r>
              <w:rPr>
                <w:szCs w:val="22"/>
                <w:lang w:val="en-GB"/>
              </w:rPr>
              <w:t>日至报告日</w:t>
            </w:r>
            <w:proofErr w:type="spellEnd"/>
          </w:p>
        </w:tc>
      </w:tr>
      <w:tr w:rsidR="00286835" w14:paraId="363C5458" w14:textId="77777777" w:rsidTr="00CC55F6">
        <w:trPr>
          <w:cantSplit/>
          <w:jc w:val="center"/>
        </w:trPr>
        <w:tc>
          <w:tcPr>
            <w:tcW w:w="426" w:type="dxa"/>
            <w:vAlign w:val="center"/>
          </w:tcPr>
          <w:p w14:paraId="0CB014EE" w14:textId="29EA8AE6" w:rsidR="00286835" w:rsidRDefault="00717D4F">
            <w:pPr>
              <w:pStyle w:val="Tabletext"/>
              <w:rPr>
                <w:rFonts w:eastAsiaTheme="minorEastAsia"/>
                <w:szCs w:val="22"/>
                <w:lang w:val="en-GB" w:eastAsia="zh-CN"/>
              </w:rPr>
            </w:pPr>
            <w:bookmarkStart w:id="448" w:name="lt_pId1572"/>
            <w:r>
              <w:rPr>
                <w:rFonts w:eastAsiaTheme="minorEastAsia"/>
                <w:szCs w:val="22"/>
                <w:lang w:val="en-GB" w:eastAsia="zh-CN"/>
              </w:rPr>
              <w:t>t</w:t>
            </w:r>
            <w:bookmarkEnd w:id="448"/>
          </w:p>
        </w:tc>
        <w:tc>
          <w:tcPr>
            <w:tcW w:w="5381" w:type="dxa"/>
          </w:tcPr>
          <w:p w14:paraId="5A1FA349" w14:textId="77777777" w:rsidR="00286835" w:rsidRDefault="00717D4F">
            <w:pPr>
              <w:pStyle w:val="Tabletext"/>
              <w:rPr>
                <w:spacing w:val="-2"/>
                <w:szCs w:val="22"/>
                <w:highlight w:val="lightGray"/>
                <w:lang w:val="en-GB" w:eastAsia="zh-CN"/>
              </w:rPr>
            </w:pPr>
            <w:r>
              <w:rPr>
                <w:rFonts w:hint="eastAsia"/>
                <w:spacing w:val="-2"/>
                <w:szCs w:val="22"/>
                <w:lang w:val="en-GB" w:eastAsia="zh-CN"/>
              </w:rPr>
              <w:t>方位（</w:t>
            </w:r>
            <w:r>
              <w:rPr>
                <w:spacing w:val="-2"/>
                <w:szCs w:val="22"/>
                <w:lang w:val="en-GB" w:eastAsia="zh-CN"/>
              </w:rPr>
              <w:t>QTE</w:t>
            </w:r>
            <w:r>
              <w:rPr>
                <w:rFonts w:hint="eastAsia"/>
                <w:spacing w:val="-2"/>
                <w:szCs w:val="22"/>
                <w:lang w:val="en-GB" w:eastAsia="zh-CN"/>
              </w:rPr>
              <w:t>）</w:t>
            </w:r>
            <w:r>
              <w:rPr>
                <w:spacing w:val="-2"/>
                <w:szCs w:val="22"/>
                <w:lang w:val="en-GB" w:eastAsia="zh-CN"/>
              </w:rPr>
              <w:t>或</w:t>
            </w:r>
            <w:r>
              <w:rPr>
                <w:rFonts w:hint="eastAsia"/>
                <w:spacing w:val="-2"/>
                <w:szCs w:val="22"/>
                <w:lang w:val="en-GB" w:eastAsia="zh-CN"/>
              </w:rPr>
              <w:t>其他详情</w:t>
            </w:r>
          </w:p>
        </w:tc>
        <w:tc>
          <w:tcPr>
            <w:tcW w:w="3832" w:type="dxa"/>
            <w:vAlign w:val="center"/>
          </w:tcPr>
          <w:p w14:paraId="0AC80389" w14:textId="77777777" w:rsidR="00286835" w:rsidRDefault="00717D4F">
            <w:pPr>
              <w:pStyle w:val="Tabletext"/>
              <w:jc w:val="left"/>
              <w:rPr>
                <w:rFonts w:eastAsiaTheme="minorEastAsia"/>
                <w:szCs w:val="22"/>
                <w:lang w:val="en-GB" w:eastAsia="zh-CN"/>
              </w:rPr>
            </w:pPr>
            <w:r>
              <w:rPr>
                <w:szCs w:val="22"/>
                <w:lang w:val="en-GB" w:eastAsia="zh-CN"/>
              </w:rPr>
              <w:t>–</w:t>
            </w:r>
          </w:p>
        </w:tc>
      </w:tr>
      <w:tr w:rsidR="00286835" w14:paraId="309BAEB6" w14:textId="77777777" w:rsidTr="00CC55F6">
        <w:trPr>
          <w:cantSplit/>
          <w:jc w:val="center"/>
        </w:trPr>
        <w:tc>
          <w:tcPr>
            <w:tcW w:w="426" w:type="dxa"/>
            <w:vAlign w:val="center"/>
          </w:tcPr>
          <w:p w14:paraId="437C88F0" w14:textId="043F3E67" w:rsidR="00286835" w:rsidRDefault="00717D4F">
            <w:pPr>
              <w:pStyle w:val="Tabletext"/>
              <w:rPr>
                <w:rFonts w:eastAsiaTheme="minorEastAsia"/>
                <w:szCs w:val="22"/>
                <w:lang w:val="en-GB"/>
              </w:rPr>
            </w:pPr>
            <w:bookmarkStart w:id="449" w:name="lt_pId1575"/>
            <w:r>
              <w:rPr>
                <w:rFonts w:eastAsiaTheme="minorEastAsia"/>
                <w:szCs w:val="22"/>
                <w:lang w:val="en-GB" w:eastAsia="de-DE"/>
              </w:rPr>
              <w:t>u</w:t>
            </w:r>
            <w:bookmarkEnd w:id="449"/>
          </w:p>
        </w:tc>
        <w:tc>
          <w:tcPr>
            <w:tcW w:w="5381" w:type="dxa"/>
            <w:vAlign w:val="center"/>
          </w:tcPr>
          <w:p w14:paraId="1B9E3848" w14:textId="77777777" w:rsidR="00286835" w:rsidRDefault="00717D4F">
            <w:pPr>
              <w:pStyle w:val="Tabletext"/>
              <w:rPr>
                <w:rFonts w:eastAsiaTheme="minorEastAsia"/>
                <w:spacing w:val="-2"/>
                <w:szCs w:val="22"/>
                <w:highlight w:val="green"/>
                <w:lang w:val="en-GB"/>
              </w:rPr>
            </w:pPr>
            <w:r>
              <w:rPr>
                <w:rFonts w:hint="eastAsia"/>
                <w:spacing w:val="-2"/>
                <w:szCs w:val="22"/>
                <w:lang w:val="en-GB" w:eastAsia="zh-CN"/>
              </w:rPr>
              <w:t>电台类别</w:t>
            </w:r>
            <w:r>
              <w:rPr>
                <w:spacing w:val="-2"/>
                <w:szCs w:val="22"/>
                <w:lang w:val="en-GB" w:eastAsia="zh-CN"/>
              </w:rPr>
              <w:t>和</w:t>
            </w:r>
            <w:r>
              <w:rPr>
                <w:rFonts w:hint="eastAsia"/>
                <w:spacing w:val="-2"/>
                <w:szCs w:val="22"/>
                <w:lang w:val="en-GB" w:eastAsia="zh-CN"/>
              </w:rPr>
              <w:t>业务</w:t>
            </w:r>
            <w:r>
              <w:rPr>
                <w:spacing w:val="-2"/>
                <w:szCs w:val="22"/>
                <w:lang w:val="en-GB" w:eastAsia="zh-CN"/>
              </w:rPr>
              <w:t>性质</w:t>
            </w:r>
          </w:p>
        </w:tc>
        <w:tc>
          <w:tcPr>
            <w:tcW w:w="3832" w:type="dxa"/>
            <w:vAlign w:val="center"/>
          </w:tcPr>
          <w:p w14:paraId="1FE1D483" w14:textId="77777777" w:rsidR="00286835" w:rsidRDefault="00717D4F">
            <w:pPr>
              <w:pStyle w:val="Tabletext"/>
              <w:jc w:val="left"/>
              <w:rPr>
                <w:spacing w:val="-2"/>
                <w:szCs w:val="22"/>
                <w:lang w:val="en-GB" w:eastAsia="zh-CN"/>
              </w:rPr>
            </w:pPr>
            <w:r>
              <w:rPr>
                <w:spacing w:val="-2"/>
                <w:szCs w:val="22"/>
                <w:lang w:val="en-GB" w:eastAsia="zh-CN"/>
              </w:rPr>
              <w:t>EC</w:t>
            </w:r>
            <w:r>
              <w:rPr>
                <w:rFonts w:hint="eastAsia"/>
                <w:spacing w:val="-2"/>
                <w:szCs w:val="22"/>
                <w:lang w:val="en-GB" w:eastAsia="zh-CN"/>
              </w:rPr>
              <w:t>（</w:t>
            </w:r>
            <w:r>
              <w:rPr>
                <w:spacing w:val="-2"/>
                <w:szCs w:val="22"/>
                <w:lang w:val="en-GB" w:eastAsia="zh-CN"/>
              </w:rPr>
              <w:t>卫星固定</w:t>
            </w:r>
            <w:r>
              <w:rPr>
                <w:rFonts w:hint="eastAsia"/>
                <w:spacing w:val="-2"/>
                <w:szCs w:val="22"/>
                <w:lang w:val="en-GB" w:eastAsia="zh-CN"/>
              </w:rPr>
              <w:t>业务</w:t>
            </w:r>
            <w:r>
              <w:rPr>
                <w:spacing w:val="-2"/>
                <w:szCs w:val="22"/>
                <w:lang w:val="en-GB" w:eastAsia="zh-CN"/>
              </w:rPr>
              <w:t>中的</w:t>
            </w:r>
            <w:r>
              <w:rPr>
                <w:rFonts w:hint="eastAsia"/>
                <w:spacing w:val="-2"/>
                <w:szCs w:val="22"/>
                <w:lang w:val="en-GB" w:eastAsia="zh-CN"/>
              </w:rPr>
              <w:t>空间电台）</w:t>
            </w:r>
          </w:p>
          <w:p w14:paraId="35A25B77" w14:textId="77777777" w:rsidR="00286835" w:rsidRDefault="00717D4F">
            <w:pPr>
              <w:pStyle w:val="Tabletext"/>
              <w:jc w:val="left"/>
              <w:rPr>
                <w:spacing w:val="-2"/>
                <w:szCs w:val="22"/>
                <w:lang w:val="en-GB" w:eastAsia="zh-CN"/>
              </w:rPr>
            </w:pPr>
            <w:r>
              <w:rPr>
                <w:rFonts w:hint="eastAsia"/>
                <w:spacing w:val="-2"/>
                <w:szCs w:val="22"/>
                <w:lang w:val="en-US" w:eastAsia="zh-CN"/>
              </w:rPr>
              <w:t>CP</w:t>
            </w:r>
            <w:r>
              <w:rPr>
                <w:rFonts w:hint="eastAsia"/>
                <w:spacing w:val="-2"/>
                <w:szCs w:val="22"/>
                <w:lang w:val="en-US" w:eastAsia="zh-CN"/>
              </w:rPr>
              <w:t>（</w:t>
            </w:r>
            <w:r>
              <w:rPr>
                <w:spacing w:val="-2"/>
                <w:szCs w:val="22"/>
                <w:lang w:val="en-GB" w:eastAsia="zh-CN"/>
              </w:rPr>
              <w:t>向公众通信开放的电台</w:t>
            </w:r>
            <w:r>
              <w:rPr>
                <w:rFonts w:hint="eastAsia"/>
                <w:spacing w:val="-2"/>
                <w:szCs w:val="22"/>
                <w:lang w:val="en-GB" w:eastAsia="zh-CN"/>
              </w:rPr>
              <w:t>）</w:t>
            </w:r>
          </w:p>
        </w:tc>
      </w:tr>
      <w:tr w:rsidR="00286835" w14:paraId="256742C0" w14:textId="77777777" w:rsidTr="00CC55F6">
        <w:trPr>
          <w:cantSplit/>
          <w:jc w:val="center"/>
        </w:trPr>
        <w:tc>
          <w:tcPr>
            <w:tcW w:w="426" w:type="dxa"/>
            <w:vAlign w:val="center"/>
          </w:tcPr>
          <w:p w14:paraId="5F8A44B9" w14:textId="2C5ABB60" w:rsidR="00286835" w:rsidRDefault="00717D4F">
            <w:pPr>
              <w:pStyle w:val="Tabletext"/>
              <w:rPr>
                <w:rFonts w:eastAsiaTheme="minorEastAsia"/>
                <w:szCs w:val="22"/>
                <w:lang w:val="en-GB" w:eastAsia="de-DE"/>
              </w:rPr>
            </w:pPr>
            <w:bookmarkStart w:id="450" w:name="lt_pId1579"/>
            <w:r>
              <w:rPr>
                <w:rFonts w:eastAsiaTheme="minorEastAsia"/>
                <w:szCs w:val="22"/>
                <w:lang w:val="en-GB" w:eastAsia="de-DE"/>
              </w:rPr>
              <w:t>v</w:t>
            </w:r>
            <w:bookmarkEnd w:id="450"/>
          </w:p>
        </w:tc>
        <w:tc>
          <w:tcPr>
            <w:tcW w:w="5381" w:type="dxa"/>
          </w:tcPr>
          <w:p w14:paraId="567B476B" w14:textId="77777777" w:rsidR="00286835" w:rsidRDefault="00717D4F">
            <w:pPr>
              <w:pStyle w:val="Tabletext"/>
              <w:rPr>
                <w:spacing w:val="-2"/>
                <w:szCs w:val="22"/>
                <w:lang w:val="en-GB" w:eastAsia="zh-CN"/>
              </w:rPr>
            </w:pPr>
            <w:r>
              <w:rPr>
                <w:rFonts w:hint="eastAsia"/>
                <w:spacing w:val="-2"/>
                <w:szCs w:val="22"/>
                <w:lang w:val="en-GB" w:eastAsia="zh-CN"/>
              </w:rPr>
              <w:t>有用发射在受干扰的收信电台的场强、功率通量密度或亮温</w:t>
            </w:r>
          </w:p>
        </w:tc>
        <w:tc>
          <w:tcPr>
            <w:tcW w:w="3832" w:type="dxa"/>
            <w:vAlign w:val="center"/>
          </w:tcPr>
          <w:p w14:paraId="526FC862" w14:textId="77777777" w:rsidR="00286835" w:rsidRDefault="00286835">
            <w:pPr>
              <w:pStyle w:val="Tabletext"/>
              <w:jc w:val="left"/>
              <w:rPr>
                <w:rFonts w:eastAsiaTheme="minorEastAsia"/>
                <w:szCs w:val="22"/>
                <w:lang w:val="en-GB" w:eastAsia="zh-CN"/>
              </w:rPr>
            </w:pPr>
          </w:p>
        </w:tc>
      </w:tr>
      <w:tr w:rsidR="00286835" w14:paraId="283A7944" w14:textId="77777777" w:rsidTr="00CC55F6">
        <w:trPr>
          <w:cantSplit/>
          <w:jc w:val="center"/>
        </w:trPr>
        <w:tc>
          <w:tcPr>
            <w:tcW w:w="426" w:type="dxa"/>
            <w:vAlign w:val="center"/>
          </w:tcPr>
          <w:p w14:paraId="05788FDA" w14:textId="6584701B" w:rsidR="00286835" w:rsidRDefault="00717D4F">
            <w:pPr>
              <w:pStyle w:val="Tabletext"/>
              <w:rPr>
                <w:rFonts w:eastAsiaTheme="minorEastAsia"/>
                <w:szCs w:val="22"/>
                <w:lang w:val="en-GB" w:eastAsia="de-DE"/>
              </w:rPr>
            </w:pPr>
            <w:bookmarkStart w:id="451" w:name="lt_pId1581"/>
            <w:r>
              <w:rPr>
                <w:rFonts w:eastAsiaTheme="minorEastAsia"/>
                <w:szCs w:val="22"/>
                <w:lang w:val="en-GB" w:eastAsia="de-DE"/>
              </w:rPr>
              <w:t>w</w:t>
            </w:r>
            <w:bookmarkEnd w:id="451"/>
          </w:p>
        </w:tc>
        <w:tc>
          <w:tcPr>
            <w:tcW w:w="5381" w:type="dxa"/>
            <w:vAlign w:val="center"/>
          </w:tcPr>
          <w:p w14:paraId="7D335856" w14:textId="77777777" w:rsidR="00286835" w:rsidRDefault="00717D4F">
            <w:pPr>
              <w:pStyle w:val="Tabletext"/>
              <w:rPr>
                <w:spacing w:val="-2"/>
                <w:szCs w:val="22"/>
                <w:lang w:val="en-GB" w:eastAsia="zh-CN"/>
              </w:rPr>
            </w:pPr>
            <w:r>
              <w:rPr>
                <w:spacing w:val="-2"/>
                <w:szCs w:val="22"/>
                <w:lang w:val="en-GB" w:eastAsia="zh-CN"/>
              </w:rPr>
              <w:t>接收天线的极化或</w:t>
            </w:r>
            <w:r>
              <w:rPr>
                <w:rFonts w:hint="eastAsia"/>
                <w:spacing w:val="-2"/>
                <w:szCs w:val="22"/>
                <w:lang w:val="en-GB" w:eastAsia="zh-CN"/>
              </w:rPr>
              <w:t>观测得的</w:t>
            </w:r>
            <w:r>
              <w:rPr>
                <w:spacing w:val="-2"/>
                <w:szCs w:val="22"/>
                <w:lang w:val="en-GB" w:eastAsia="zh-CN"/>
              </w:rPr>
              <w:t>极化</w:t>
            </w:r>
          </w:p>
        </w:tc>
        <w:tc>
          <w:tcPr>
            <w:tcW w:w="3832" w:type="dxa"/>
            <w:vAlign w:val="center"/>
          </w:tcPr>
          <w:p w14:paraId="35D0D9A6" w14:textId="77777777" w:rsidR="00286835" w:rsidRDefault="00717D4F">
            <w:pPr>
              <w:pStyle w:val="Tabletext"/>
              <w:jc w:val="left"/>
              <w:rPr>
                <w:rFonts w:eastAsiaTheme="minorEastAsia"/>
                <w:szCs w:val="22"/>
                <w:lang w:val="en-GB"/>
              </w:rPr>
            </w:pPr>
            <w:proofErr w:type="spellStart"/>
            <w:r>
              <w:rPr>
                <w:szCs w:val="22"/>
                <w:lang w:val="en-GB"/>
              </w:rPr>
              <w:t>上行链路</w:t>
            </w:r>
            <w:proofErr w:type="spellEnd"/>
            <w:r>
              <w:rPr>
                <w:szCs w:val="22"/>
                <w:lang w:val="en-GB"/>
              </w:rPr>
              <w:t>V-pol</w:t>
            </w:r>
            <w:r>
              <w:rPr>
                <w:szCs w:val="22"/>
                <w:lang w:val="en-GB"/>
              </w:rPr>
              <w:t>；</w:t>
            </w:r>
            <w:proofErr w:type="spellStart"/>
            <w:r>
              <w:rPr>
                <w:szCs w:val="22"/>
                <w:lang w:val="en-GB"/>
              </w:rPr>
              <w:t>下行链路</w:t>
            </w:r>
            <w:proofErr w:type="spellEnd"/>
            <w:r>
              <w:rPr>
                <w:szCs w:val="22"/>
                <w:lang w:val="en-GB"/>
              </w:rPr>
              <w:t>H-pol</w:t>
            </w:r>
          </w:p>
        </w:tc>
      </w:tr>
      <w:tr w:rsidR="00286835" w14:paraId="67656728" w14:textId="77777777" w:rsidTr="00CC55F6">
        <w:trPr>
          <w:cantSplit/>
          <w:jc w:val="center"/>
        </w:trPr>
        <w:tc>
          <w:tcPr>
            <w:tcW w:w="426" w:type="dxa"/>
            <w:vAlign w:val="center"/>
          </w:tcPr>
          <w:p w14:paraId="664AF5E0" w14:textId="38AD2D06" w:rsidR="00286835" w:rsidRDefault="00717D4F">
            <w:pPr>
              <w:pStyle w:val="Tabletext"/>
              <w:rPr>
                <w:rFonts w:eastAsiaTheme="minorEastAsia"/>
                <w:szCs w:val="22"/>
                <w:lang w:val="en-GB" w:eastAsia="de-DE"/>
              </w:rPr>
            </w:pPr>
            <w:bookmarkStart w:id="452" w:name="lt_pId1584"/>
            <w:r>
              <w:rPr>
                <w:rFonts w:eastAsiaTheme="minorEastAsia"/>
                <w:szCs w:val="22"/>
                <w:lang w:val="en-GB" w:eastAsia="de-DE"/>
              </w:rPr>
              <w:t>x</w:t>
            </w:r>
            <w:bookmarkEnd w:id="452"/>
          </w:p>
        </w:tc>
        <w:tc>
          <w:tcPr>
            <w:tcW w:w="5381" w:type="dxa"/>
            <w:vAlign w:val="center"/>
          </w:tcPr>
          <w:p w14:paraId="64C779D9" w14:textId="77777777" w:rsidR="00286835" w:rsidRDefault="00717D4F">
            <w:pPr>
              <w:pStyle w:val="Tabletext"/>
              <w:rPr>
                <w:spacing w:val="-2"/>
                <w:szCs w:val="22"/>
                <w:lang w:val="en-GB" w:eastAsia="zh-CN"/>
              </w:rPr>
            </w:pPr>
            <w:r>
              <w:rPr>
                <w:rFonts w:hint="eastAsia"/>
                <w:spacing w:val="-2"/>
                <w:szCs w:val="22"/>
                <w:lang w:val="en-GB" w:eastAsia="zh-CN"/>
              </w:rPr>
              <w:t>要求采取的行动</w:t>
            </w:r>
          </w:p>
        </w:tc>
        <w:tc>
          <w:tcPr>
            <w:tcW w:w="3832" w:type="dxa"/>
            <w:vAlign w:val="center"/>
          </w:tcPr>
          <w:p w14:paraId="539A741D" w14:textId="77777777" w:rsidR="00286835" w:rsidRDefault="00717D4F">
            <w:pPr>
              <w:pStyle w:val="Tabletext"/>
              <w:jc w:val="left"/>
              <w:rPr>
                <w:spacing w:val="-2"/>
                <w:szCs w:val="22"/>
                <w:lang w:val="en-GB"/>
              </w:rPr>
            </w:pPr>
            <w:proofErr w:type="spellStart"/>
            <w:r>
              <w:rPr>
                <w:spacing w:val="-2"/>
                <w:szCs w:val="22"/>
                <w:lang w:val="en-GB"/>
              </w:rPr>
              <w:t>消除干扰信号</w:t>
            </w:r>
            <w:proofErr w:type="spellEnd"/>
            <w:r>
              <w:rPr>
                <w:spacing w:val="-2"/>
                <w:szCs w:val="22"/>
                <w:lang w:val="en-GB"/>
              </w:rPr>
              <w:t>。</w:t>
            </w:r>
          </w:p>
        </w:tc>
      </w:tr>
    </w:tbl>
    <w:p w14:paraId="12E7CC44" w14:textId="77777777" w:rsidR="00131C37" w:rsidRPr="00131C37" w:rsidRDefault="00131C37" w:rsidP="00131C37">
      <w:bookmarkStart w:id="453" w:name="lt_pId1587"/>
      <w:bookmarkEnd w:id="415"/>
    </w:p>
    <w:p w14:paraId="38335594" w14:textId="5AD75BC0" w:rsidR="00286835" w:rsidRDefault="00717D4F">
      <w:pPr>
        <w:pStyle w:val="TableNo"/>
        <w:rPr>
          <w:rFonts w:eastAsiaTheme="minorEastAsia"/>
          <w:lang w:val="en-GB" w:eastAsia="zh-CN"/>
        </w:rPr>
      </w:pPr>
      <w:r>
        <w:rPr>
          <w:rFonts w:eastAsiaTheme="minorEastAsia" w:hint="eastAsia"/>
          <w:lang w:val="en-GB" w:eastAsia="zh-CN"/>
        </w:rPr>
        <w:t>表</w:t>
      </w:r>
      <w:r>
        <w:rPr>
          <w:rFonts w:eastAsiaTheme="minorEastAsia"/>
          <w:lang w:val="en-GB" w:eastAsia="zh-CN"/>
        </w:rPr>
        <w:t>11</w:t>
      </w:r>
      <w:bookmarkEnd w:id="453"/>
    </w:p>
    <w:p w14:paraId="2466E5C2" w14:textId="77777777" w:rsidR="00286835" w:rsidRDefault="00717D4F">
      <w:pPr>
        <w:pStyle w:val="Tabletitle"/>
        <w:rPr>
          <w:rFonts w:eastAsiaTheme="minorEastAsia"/>
          <w:lang w:val="en-GB" w:eastAsia="zh-CN"/>
        </w:rPr>
      </w:pPr>
      <w:r>
        <w:rPr>
          <w:lang w:val="en-GB" w:eastAsia="zh-CN"/>
        </w:rPr>
        <w:t>关于有害干扰</w:t>
      </w:r>
      <w:r>
        <w:rPr>
          <w:rFonts w:hint="eastAsia"/>
          <w:lang w:val="en-GB" w:eastAsia="zh-CN"/>
        </w:rPr>
        <w:t>报告表</w:t>
      </w:r>
      <w:r>
        <w:rPr>
          <w:lang w:val="en-GB" w:eastAsia="zh-CN"/>
        </w:rPr>
        <w:t>的</w:t>
      </w:r>
      <w:r>
        <w:rPr>
          <w:rFonts w:hint="eastAsia"/>
          <w:lang w:val="en-GB" w:eastAsia="zh-CN"/>
        </w:rPr>
        <w:t>补充信息</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
        <w:gridCol w:w="5336"/>
        <w:gridCol w:w="3882"/>
      </w:tblGrid>
      <w:tr w:rsidR="00286835" w14:paraId="188CE5BB" w14:textId="77777777">
        <w:trPr>
          <w:cantSplit/>
          <w:jc w:val="center"/>
        </w:trPr>
        <w:tc>
          <w:tcPr>
            <w:tcW w:w="9689" w:type="dxa"/>
            <w:gridSpan w:val="3"/>
          </w:tcPr>
          <w:p w14:paraId="1A8918E6" w14:textId="77777777" w:rsidR="00286835" w:rsidRDefault="00717D4F">
            <w:pPr>
              <w:pStyle w:val="Tablehead"/>
              <w:rPr>
                <w:rFonts w:eastAsiaTheme="minorEastAsia"/>
                <w:lang w:val="en-GB" w:eastAsia="de-DE"/>
              </w:rPr>
            </w:pPr>
            <w:proofErr w:type="spellStart"/>
            <w:r>
              <w:rPr>
                <w:lang w:val="en-GB"/>
              </w:rPr>
              <w:t>图形信息</w:t>
            </w:r>
            <w:proofErr w:type="spellEnd"/>
          </w:p>
        </w:tc>
      </w:tr>
      <w:tr w:rsidR="00286835" w14:paraId="2DCA395A" w14:textId="77777777" w:rsidTr="00CC55F6">
        <w:trPr>
          <w:cantSplit/>
          <w:jc w:val="center"/>
        </w:trPr>
        <w:tc>
          <w:tcPr>
            <w:tcW w:w="471" w:type="dxa"/>
            <w:vAlign w:val="center"/>
          </w:tcPr>
          <w:p w14:paraId="7055F6EB" w14:textId="77777777" w:rsidR="00286835" w:rsidRDefault="00717D4F">
            <w:pPr>
              <w:pStyle w:val="Tabletext"/>
              <w:rPr>
                <w:rFonts w:eastAsiaTheme="minorEastAsia"/>
                <w:szCs w:val="22"/>
                <w:lang w:val="en-GB"/>
              </w:rPr>
            </w:pPr>
            <w:r>
              <w:rPr>
                <w:rFonts w:eastAsiaTheme="minorEastAsia"/>
                <w:szCs w:val="22"/>
                <w:lang w:val="en-GB"/>
              </w:rPr>
              <w:t>8</w:t>
            </w:r>
          </w:p>
        </w:tc>
        <w:tc>
          <w:tcPr>
            <w:tcW w:w="5336" w:type="dxa"/>
            <w:vAlign w:val="center"/>
          </w:tcPr>
          <w:p w14:paraId="38664D89" w14:textId="14914456" w:rsidR="00286835" w:rsidRPr="00601513" w:rsidRDefault="00717D4F">
            <w:pPr>
              <w:pStyle w:val="Tabletext"/>
              <w:rPr>
                <w:color w:val="000000" w:themeColor="text1"/>
                <w:szCs w:val="22"/>
                <w:lang w:val="en-GB" w:eastAsia="zh-CN"/>
              </w:rPr>
            </w:pPr>
            <w:r>
              <w:rPr>
                <w:color w:val="000000" w:themeColor="text1"/>
                <w:szCs w:val="22"/>
                <w:lang w:val="en-GB" w:eastAsia="zh-CN"/>
              </w:rPr>
              <w:t>干扰载波的频谱图</w:t>
            </w:r>
          </w:p>
        </w:tc>
        <w:tc>
          <w:tcPr>
            <w:tcW w:w="3882" w:type="dxa"/>
          </w:tcPr>
          <w:p w14:paraId="47B960FA" w14:textId="77777777" w:rsidR="00286835" w:rsidRDefault="00717D4F">
            <w:pPr>
              <w:pStyle w:val="Tabletext"/>
              <w:rPr>
                <w:rFonts w:eastAsiaTheme="minorEastAsia"/>
                <w:sz w:val="21"/>
                <w:lang w:val="en-GB"/>
              </w:rPr>
            </w:pPr>
            <w:r>
              <w:rPr>
                <w:rFonts w:eastAsiaTheme="minorEastAsia"/>
                <w:noProof/>
                <w:lang w:val="en-GB"/>
              </w:rPr>
              <w:drawing>
                <wp:inline distT="0" distB="0" distL="0" distR="0" wp14:anchorId="49136CFE" wp14:editId="09492E36">
                  <wp:extent cx="2051685" cy="1575435"/>
                  <wp:effectExtent l="0" t="0" r="5715" b="5715"/>
                  <wp:docPr id="3"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0" descr="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2000" cy="1575899"/>
                          </a:xfrm>
                          <a:prstGeom prst="rect">
                            <a:avLst/>
                          </a:prstGeom>
                          <a:noFill/>
                          <a:ln>
                            <a:noFill/>
                          </a:ln>
                        </pic:spPr>
                      </pic:pic>
                    </a:graphicData>
                  </a:graphic>
                </wp:inline>
              </w:drawing>
            </w:r>
          </w:p>
        </w:tc>
      </w:tr>
      <w:tr w:rsidR="00286835" w14:paraId="3F1B1742" w14:textId="77777777" w:rsidTr="00CC55F6">
        <w:trPr>
          <w:cantSplit/>
          <w:jc w:val="center"/>
        </w:trPr>
        <w:tc>
          <w:tcPr>
            <w:tcW w:w="471" w:type="dxa"/>
            <w:vAlign w:val="center"/>
          </w:tcPr>
          <w:p w14:paraId="42070611" w14:textId="77777777" w:rsidR="00286835" w:rsidRDefault="00717D4F">
            <w:pPr>
              <w:pStyle w:val="Tabletext"/>
              <w:rPr>
                <w:rFonts w:eastAsiaTheme="minorEastAsia"/>
                <w:szCs w:val="22"/>
                <w:lang w:val="en-GB"/>
              </w:rPr>
            </w:pPr>
            <w:r>
              <w:rPr>
                <w:rFonts w:eastAsiaTheme="minorEastAsia"/>
                <w:szCs w:val="22"/>
                <w:lang w:val="en-GB"/>
              </w:rPr>
              <w:t>9</w:t>
            </w:r>
          </w:p>
        </w:tc>
        <w:tc>
          <w:tcPr>
            <w:tcW w:w="5336" w:type="dxa"/>
            <w:vAlign w:val="center"/>
          </w:tcPr>
          <w:p w14:paraId="254F2AAB" w14:textId="12A83392" w:rsidR="00286835" w:rsidRDefault="00717D4F">
            <w:pPr>
              <w:pStyle w:val="Tabletext"/>
              <w:rPr>
                <w:color w:val="000000" w:themeColor="text1"/>
                <w:szCs w:val="22"/>
                <w:lang w:val="en-GB" w:eastAsia="zh-CN"/>
              </w:rPr>
            </w:pPr>
            <w:r>
              <w:rPr>
                <w:rFonts w:hint="eastAsia"/>
                <w:color w:val="000000" w:themeColor="text1"/>
                <w:szCs w:val="22"/>
                <w:lang w:val="en-GB" w:eastAsia="zh-CN"/>
              </w:rPr>
              <w:t>有用载波</w:t>
            </w:r>
            <w:r>
              <w:rPr>
                <w:color w:val="000000" w:themeColor="text1"/>
                <w:szCs w:val="22"/>
                <w:lang w:val="en-GB" w:eastAsia="zh-CN"/>
              </w:rPr>
              <w:t>的频谱图</w:t>
            </w:r>
          </w:p>
        </w:tc>
        <w:tc>
          <w:tcPr>
            <w:tcW w:w="3882" w:type="dxa"/>
          </w:tcPr>
          <w:p w14:paraId="6924AD59" w14:textId="77777777" w:rsidR="00286835" w:rsidRDefault="00717D4F">
            <w:pPr>
              <w:pStyle w:val="Tabletext"/>
              <w:rPr>
                <w:rFonts w:eastAsiaTheme="minorEastAsia"/>
                <w:sz w:val="21"/>
                <w:lang w:val="en-GB"/>
              </w:rPr>
            </w:pPr>
            <w:r>
              <w:rPr>
                <w:rFonts w:eastAsiaTheme="minorEastAsia"/>
                <w:noProof/>
                <w:lang w:val="en-GB"/>
              </w:rPr>
              <w:drawing>
                <wp:inline distT="0" distB="0" distL="0" distR="0" wp14:anchorId="577E813E" wp14:editId="2B310722">
                  <wp:extent cx="2051685" cy="1525905"/>
                  <wp:effectExtent l="0" t="0" r="5715" b="0"/>
                  <wp:docPr id="1"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har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52000" cy="1525942"/>
                          </a:xfrm>
                          <a:prstGeom prst="rect">
                            <a:avLst/>
                          </a:prstGeom>
                          <a:noFill/>
                          <a:ln>
                            <a:noFill/>
                          </a:ln>
                        </pic:spPr>
                      </pic:pic>
                    </a:graphicData>
                  </a:graphic>
                </wp:inline>
              </w:drawing>
            </w:r>
          </w:p>
        </w:tc>
      </w:tr>
    </w:tbl>
    <w:p w14:paraId="075DFFDF" w14:textId="77777777" w:rsidR="00286835" w:rsidRDefault="00717D4F">
      <w:pPr>
        <w:pStyle w:val="TableNo"/>
        <w:rPr>
          <w:rFonts w:eastAsiaTheme="minorEastAsia"/>
          <w:lang w:val="en-GB" w:eastAsia="zh-CN"/>
        </w:rPr>
      </w:pPr>
      <w:r>
        <w:rPr>
          <w:lang w:val="en-GB"/>
        </w:rPr>
        <w:lastRenderedPageBreak/>
        <w:t>表</w:t>
      </w:r>
      <w:r>
        <w:rPr>
          <w:lang w:val="en-GB"/>
        </w:rPr>
        <w:t>11</w:t>
      </w:r>
      <w:r>
        <w:rPr>
          <w:rFonts w:hint="eastAsia"/>
          <w:lang w:val="en-GB" w:eastAsia="zh-CN"/>
        </w:rPr>
        <w:t>（</w:t>
      </w:r>
      <w:r>
        <w:rPr>
          <w:rFonts w:ascii="STKaiti" w:eastAsia="STKaiti" w:hAnsi="STKaiti" w:cs="STKaiti" w:hint="eastAsia"/>
          <w:lang w:val="en-GB"/>
        </w:rPr>
        <w:t>续</w:t>
      </w:r>
      <w:r>
        <w:rPr>
          <w:rFonts w:hint="eastAsia"/>
          <w:lang w:val="en-GB" w:eastAsia="zh-CN"/>
        </w:rPr>
        <w:t>）</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5296"/>
        <w:gridCol w:w="3894"/>
      </w:tblGrid>
      <w:tr w:rsidR="00286835" w14:paraId="3FB5A8FE" w14:textId="77777777">
        <w:trPr>
          <w:cantSplit/>
          <w:jc w:val="center"/>
        </w:trPr>
        <w:tc>
          <w:tcPr>
            <w:tcW w:w="9689" w:type="dxa"/>
            <w:gridSpan w:val="3"/>
          </w:tcPr>
          <w:p w14:paraId="3C2DAF95" w14:textId="77777777" w:rsidR="00286835" w:rsidRDefault="00717D4F">
            <w:pPr>
              <w:pStyle w:val="Tablehead"/>
              <w:rPr>
                <w:rFonts w:eastAsiaTheme="minorEastAsia"/>
                <w:lang w:val="en-GB" w:eastAsia="de-DE"/>
              </w:rPr>
            </w:pPr>
            <w:proofErr w:type="spellStart"/>
            <w:r>
              <w:rPr>
                <w:lang w:val="en-GB"/>
              </w:rPr>
              <w:t>图形信息</w:t>
            </w:r>
            <w:proofErr w:type="spellEnd"/>
          </w:p>
        </w:tc>
      </w:tr>
      <w:tr w:rsidR="00286835" w14:paraId="564D6B16" w14:textId="77777777">
        <w:trPr>
          <w:cantSplit/>
          <w:jc w:val="center"/>
        </w:trPr>
        <w:tc>
          <w:tcPr>
            <w:tcW w:w="499" w:type="dxa"/>
            <w:vAlign w:val="center"/>
          </w:tcPr>
          <w:p w14:paraId="3720E527" w14:textId="77777777" w:rsidR="00286835" w:rsidRDefault="00717D4F">
            <w:pPr>
              <w:pStyle w:val="Tabletext"/>
              <w:rPr>
                <w:rFonts w:eastAsiaTheme="minorEastAsia"/>
                <w:szCs w:val="22"/>
                <w:lang w:val="en-GB"/>
              </w:rPr>
            </w:pPr>
            <w:r>
              <w:rPr>
                <w:rFonts w:eastAsiaTheme="minorEastAsia"/>
                <w:szCs w:val="22"/>
                <w:lang w:val="en-GB"/>
              </w:rPr>
              <w:t>10</w:t>
            </w:r>
          </w:p>
        </w:tc>
        <w:tc>
          <w:tcPr>
            <w:tcW w:w="5296" w:type="dxa"/>
            <w:vAlign w:val="center"/>
          </w:tcPr>
          <w:p w14:paraId="0403CA96" w14:textId="77777777" w:rsidR="00286835" w:rsidRDefault="00717D4F">
            <w:pPr>
              <w:pStyle w:val="Tabletext"/>
              <w:rPr>
                <w:rFonts w:eastAsiaTheme="minorEastAsia"/>
                <w:bCs/>
                <w:szCs w:val="22"/>
                <w:highlight w:val="lightGray"/>
                <w:lang w:val="en-GB"/>
              </w:rPr>
            </w:pPr>
            <w:proofErr w:type="spellStart"/>
            <w:r>
              <w:rPr>
                <w:color w:val="000000" w:themeColor="text1"/>
                <w:szCs w:val="22"/>
                <w:lang w:val="en-GB"/>
              </w:rPr>
              <w:t>地理定位结果</w:t>
            </w:r>
            <w:proofErr w:type="spellEnd"/>
          </w:p>
        </w:tc>
        <w:tc>
          <w:tcPr>
            <w:tcW w:w="3894" w:type="dxa"/>
          </w:tcPr>
          <w:p w14:paraId="207F7F90" w14:textId="77777777" w:rsidR="00286835" w:rsidRDefault="00717D4F">
            <w:pPr>
              <w:pStyle w:val="Tabletext"/>
              <w:rPr>
                <w:rFonts w:eastAsiaTheme="minorEastAsia"/>
                <w:sz w:val="21"/>
                <w:szCs w:val="21"/>
                <w:lang w:val="en-GB" w:eastAsia="de-DE"/>
              </w:rPr>
            </w:pPr>
            <w:r>
              <w:rPr>
                <w:rFonts w:eastAsiaTheme="minorEastAsia"/>
                <w:noProof/>
                <w:lang w:val="en-GB"/>
              </w:rPr>
              <w:drawing>
                <wp:inline distT="0" distB="0" distL="0" distR="0" wp14:anchorId="12EB7481" wp14:editId="6DE12179">
                  <wp:extent cx="2051685" cy="1058545"/>
                  <wp:effectExtent l="0" t="0" r="5715" b="8255"/>
                  <wp:docPr id="8"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Map&#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52000" cy="1058906"/>
                          </a:xfrm>
                          <a:prstGeom prst="rect">
                            <a:avLst/>
                          </a:prstGeom>
                          <a:noFill/>
                          <a:ln>
                            <a:noFill/>
                          </a:ln>
                        </pic:spPr>
                      </pic:pic>
                    </a:graphicData>
                  </a:graphic>
                </wp:inline>
              </w:drawing>
            </w:r>
          </w:p>
        </w:tc>
      </w:tr>
      <w:tr w:rsidR="00286835" w14:paraId="044600F6" w14:textId="77777777">
        <w:trPr>
          <w:cantSplit/>
          <w:jc w:val="center"/>
        </w:trPr>
        <w:tc>
          <w:tcPr>
            <w:tcW w:w="499" w:type="dxa"/>
            <w:shd w:val="clear" w:color="auto" w:fill="FFFFFF" w:themeFill="background1"/>
            <w:vAlign w:val="center"/>
          </w:tcPr>
          <w:p w14:paraId="73121889" w14:textId="77777777" w:rsidR="00286835" w:rsidRDefault="00717D4F">
            <w:pPr>
              <w:pStyle w:val="Tabletext"/>
              <w:rPr>
                <w:rFonts w:eastAsiaTheme="minorEastAsia"/>
                <w:szCs w:val="22"/>
                <w:lang w:val="en-GB"/>
              </w:rPr>
            </w:pPr>
            <w:r>
              <w:rPr>
                <w:rFonts w:eastAsiaTheme="minorEastAsia"/>
                <w:szCs w:val="22"/>
                <w:lang w:val="en-GB" w:eastAsia="de-DE"/>
              </w:rPr>
              <w:t>11</w:t>
            </w:r>
          </w:p>
        </w:tc>
        <w:tc>
          <w:tcPr>
            <w:tcW w:w="5296" w:type="dxa"/>
            <w:shd w:val="clear" w:color="auto" w:fill="FFFFFF" w:themeFill="background1"/>
            <w:vAlign w:val="center"/>
          </w:tcPr>
          <w:p w14:paraId="18442F0A" w14:textId="77777777" w:rsidR="00286835" w:rsidRDefault="00717D4F">
            <w:pPr>
              <w:pStyle w:val="Tabletext"/>
              <w:rPr>
                <w:caps/>
                <w:spacing w:val="-2"/>
                <w:szCs w:val="22"/>
                <w:highlight w:val="lightGray"/>
                <w:lang w:val="en-US" w:eastAsia="zh-CN"/>
              </w:rPr>
            </w:pPr>
            <w:r>
              <w:rPr>
                <w:color w:val="000000" w:themeColor="text1"/>
                <w:szCs w:val="22"/>
                <w:lang w:val="en-GB" w:eastAsia="zh-CN"/>
              </w:rPr>
              <w:t>干扰</w:t>
            </w:r>
            <w:r>
              <w:rPr>
                <w:rFonts w:hint="eastAsia"/>
                <w:color w:val="000000" w:themeColor="text1"/>
                <w:szCs w:val="22"/>
                <w:lang w:val="en-US" w:eastAsia="zh-CN"/>
              </w:rPr>
              <w:t>为</w:t>
            </w:r>
            <w:r>
              <w:rPr>
                <w:color w:val="000000" w:themeColor="text1"/>
                <w:szCs w:val="22"/>
                <w:lang w:val="en-GB" w:eastAsia="zh-CN"/>
              </w:rPr>
              <w:t>上行的卫星覆盖</w:t>
            </w:r>
            <w:r>
              <w:rPr>
                <w:rFonts w:hint="eastAsia"/>
                <w:color w:val="000000" w:themeColor="text1"/>
                <w:szCs w:val="22"/>
                <w:lang w:val="en-US" w:eastAsia="zh-CN"/>
              </w:rPr>
              <w:t>区</w:t>
            </w:r>
          </w:p>
        </w:tc>
        <w:tc>
          <w:tcPr>
            <w:tcW w:w="3894" w:type="dxa"/>
            <w:shd w:val="clear" w:color="auto" w:fill="FFFFFF" w:themeFill="background1"/>
          </w:tcPr>
          <w:p w14:paraId="0ACD626F" w14:textId="77777777" w:rsidR="00286835" w:rsidRDefault="00717D4F">
            <w:pPr>
              <w:pStyle w:val="Tabletext"/>
              <w:rPr>
                <w:rFonts w:eastAsiaTheme="minorEastAsia"/>
                <w:sz w:val="21"/>
                <w:szCs w:val="21"/>
                <w:lang w:val="en-GB" w:eastAsia="de-DE"/>
              </w:rPr>
            </w:pPr>
            <w:r>
              <w:rPr>
                <w:rFonts w:eastAsiaTheme="minorEastAsia"/>
                <w:noProof/>
                <w:lang w:val="en-GB"/>
              </w:rPr>
              <w:drawing>
                <wp:inline distT="0" distB="0" distL="0" distR="0" wp14:anchorId="70CE0A07" wp14:editId="2B639E1D">
                  <wp:extent cx="2051685" cy="1363980"/>
                  <wp:effectExtent l="0" t="0" r="5715" b="7620"/>
                  <wp:docPr id="9" name="imageMap" descr="http://103.15.135.80/sites/default/files/asiasat5_c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ap" descr="http://103.15.135.80/sites/default/files/asiasat5_cband.jpg"/>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52000" cy="1364362"/>
                          </a:xfrm>
                          <a:prstGeom prst="rect">
                            <a:avLst/>
                          </a:prstGeom>
                          <a:noFill/>
                          <a:ln>
                            <a:noFill/>
                          </a:ln>
                        </pic:spPr>
                      </pic:pic>
                    </a:graphicData>
                  </a:graphic>
                </wp:inline>
              </w:drawing>
            </w:r>
          </w:p>
        </w:tc>
      </w:tr>
      <w:tr w:rsidR="00286835" w14:paraId="46E93790" w14:textId="77777777">
        <w:trPr>
          <w:cantSplit/>
          <w:jc w:val="center"/>
        </w:trPr>
        <w:tc>
          <w:tcPr>
            <w:tcW w:w="499" w:type="dxa"/>
            <w:shd w:val="clear" w:color="auto" w:fill="FFFFFF" w:themeFill="background1"/>
            <w:vAlign w:val="center"/>
          </w:tcPr>
          <w:p w14:paraId="0C9F9F88" w14:textId="77777777" w:rsidR="00286835" w:rsidRDefault="00717D4F">
            <w:pPr>
              <w:pStyle w:val="Tabletext"/>
              <w:rPr>
                <w:rFonts w:eastAsiaTheme="minorEastAsia"/>
                <w:szCs w:val="22"/>
                <w:lang w:val="en-GB"/>
              </w:rPr>
            </w:pPr>
            <w:r>
              <w:rPr>
                <w:rFonts w:eastAsiaTheme="minorEastAsia"/>
                <w:szCs w:val="22"/>
                <w:lang w:val="en-GB"/>
              </w:rPr>
              <w:t>12</w:t>
            </w:r>
          </w:p>
        </w:tc>
        <w:tc>
          <w:tcPr>
            <w:tcW w:w="5296" w:type="dxa"/>
            <w:shd w:val="clear" w:color="auto" w:fill="FFFFFF" w:themeFill="background1"/>
          </w:tcPr>
          <w:p w14:paraId="62B7E6CA" w14:textId="77777777" w:rsidR="00286835" w:rsidRDefault="00717D4F">
            <w:pPr>
              <w:pStyle w:val="Tabletext"/>
              <w:rPr>
                <w:rFonts w:eastAsiaTheme="minorEastAsia"/>
                <w:caps/>
                <w:spacing w:val="-2"/>
                <w:szCs w:val="22"/>
                <w:lang w:val="en-GB" w:eastAsia="zh-CN"/>
              </w:rPr>
            </w:pPr>
            <w:r>
              <w:rPr>
                <w:color w:val="000000" w:themeColor="text1"/>
                <w:szCs w:val="22"/>
                <w:lang w:val="en-GB" w:eastAsia="zh-CN"/>
              </w:rPr>
              <w:t>干扰</w:t>
            </w:r>
            <w:r>
              <w:rPr>
                <w:rFonts w:hint="eastAsia"/>
                <w:color w:val="000000" w:themeColor="text1"/>
                <w:szCs w:val="22"/>
                <w:lang w:val="en-US" w:eastAsia="zh-CN"/>
              </w:rPr>
              <w:t>为</w:t>
            </w:r>
            <w:r>
              <w:rPr>
                <w:color w:val="000000" w:themeColor="text1"/>
                <w:szCs w:val="22"/>
                <w:lang w:val="en-GB" w:eastAsia="zh-CN"/>
              </w:rPr>
              <w:t>下行的卫星覆盖区</w:t>
            </w:r>
          </w:p>
        </w:tc>
        <w:tc>
          <w:tcPr>
            <w:tcW w:w="3894" w:type="dxa"/>
            <w:shd w:val="clear" w:color="auto" w:fill="FFFFFF" w:themeFill="background1"/>
          </w:tcPr>
          <w:p w14:paraId="441DD10A" w14:textId="77777777" w:rsidR="00286835" w:rsidRDefault="00286835">
            <w:pPr>
              <w:pStyle w:val="Tabletext"/>
              <w:rPr>
                <w:rFonts w:eastAsiaTheme="minorEastAsia"/>
                <w:sz w:val="21"/>
                <w:lang w:val="en-GB" w:eastAsia="zh-CN"/>
              </w:rPr>
            </w:pPr>
          </w:p>
        </w:tc>
      </w:tr>
      <w:tr w:rsidR="00286835" w14:paraId="748EE6A2" w14:textId="77777777">
        <w:trPr>
          <w:cantSplit/>
          <w:jc w:val="center"/>
        </w:trPr>
        <w:tc>
          <w:tcPr>
            <w:tcW w:w="9689" w:type="dxa"/>
            <w:gridSpan w:val="3"/>
            <w:vAlign w:val="center"/>
          </w:tcPr>
          <w:p w14:paraId="7C055B5D" w14:textId="77777777" w:rsidR="00286835" w:rsidRDefault="00717D4F">
            <w:pPr>
              <w:pStyle w:val="Tablehead"/>
              <w:rPr>
                <w:rFonts w:eastAsiaTheme="minorEastAsia"/>
                <w:lang w:val="en-GB" w:eastAsia="zh-CN"/>
              </w:rPr>
            </w:pPr>
            <w:r>
              <w:rPr>
                <w:lang w:val="en-GB" w:eastAsia="zh-CN"/>
              </w:rPr>
              <w:t>关于出现干扰</w:t>
            </w:r>
            <w:r>
              <w:rPr>
                <w:rFonts w:hint="eastAsia"/>
                <w:lang w:val="en-US" w:eastAsia="zh-CN"/>
              </w:rPr>
              <w:t>源</w:t>
            </w:r>
            <w:r>
              <w:rPr>
                <w:lang w:val="en-GB" w:eastAsia="zh-CN"/>
              </w:rPr>
              <w:t>的卫星的</w:t>
            </w:r>
            <w:r>
              <w:rPr>
                <w:rFonts w:hint="eastAsia"/>
                <w:lang w:val="en-GB" w:eastAsia="zh-CN"/>
              </w:rPr>
              <w:t>详细情况</w:t>
            </w:r>
          </w:p>
        </w:tc>
      </w:tr>
      <w:tr w:rsidR="00286835" w14:paraId="7277E59E" w14:textId="77777777">
        <w:trPr>
          <w:cantSplit/>
          <w:jc w:val="center"/>
        </w:trPr>
        <w:tc>
          <w:tcPr>
            <w:tcW w:w="499" w:type="dxa"/>
            <w:vAlign w:val="center"/>
          </w:tcPr>
          <w:p w14:paraId="2932CBC4" w14:textId="77777777" w:rsidR="00286835" w:rsidRDefault="00717D4F">
            <w:pPr>
              <w:pStyle w:val="Tabletext"/>
              <w:rPr>
                <w:rFonts w:eastAsiaTheme="minorEastAsia"/>
                <w:sz w:val="21"/>
                <w:lang w:val="en-GB"/>
              </w:rPr>
            </w:pPr>
            <w:r>
              <w:rPr>
                <w:rFonts w:eastAsiaTheme="minorEastAsia"/>
                <w:sz w:val="21"/>
                <w:lang w:val="en-GB"/>
              </w:rPr>
              <w:t>13</w:t>
            </w:r>
          </w:p>
        </w:tc>
        <w:tc>
          <w:tcPr>
            <w:tcW w:w="5296" w:type="dxa"/>
          </w:tcPr>
          <w:p w14:paraId="1CBFDBDF" w14:textId="77777777" w:rsidR="00286835" w:rsidRDefault="00717D4F">
            <w:pPr>
              <w:pStyle w:val="Tabletext"/>
              <w:rPr>
                <w:rFonts w:eastAsiaTheme="minorEastAsia"/>
                <w:sz w:val="21"/>
                <w:lang w:val="en-GB"/>
              </w:rPr>
            </w:pPr>
            <w:r>
              <w:rPr>
                <w:szCs w:val="22"/>
                <w:lang w:eastAsia="de-DE"/>
              </w:rPr>
              <w:t>卫星轨道：</w:t>
            </w:r>
          </w:p>
        </w:tc>
        <w:tc>
          <w:tcPr>
            <w:tcW w:w="3894" w:type="dxa"/>
          </w:tcPr>
          <w:p w14:paraId="0762C04C" w14:textId="77777777" w:rsidR="00286835" w:rsidRDefault="00717D4F">
            <w:pPr>
              <w:pStyle w:val="Tabletext"/>
              <w:rPr>
                <w:rFonts w:eastAsiaTheme="minorEastAsia"/>
                <w:sz w:val="21"/>
                <w:lang w:val="en-GB"/>
              </w:rPr>
            </w:pPr>
            <w:bookmarkStart w:id="454" w:name="lt_pId1605"/>
            <w:r>
              <w:rPr>
                <w:rFonts w:eastAsiaTheme="minorEastAsia"/>
                <w:sz w:val="21"/>
                <w:szCs w:val="21"/>
                <w:lang w:val="en-GB" w:eastAsia="zh-CN"/>
              </w:rPr>
              <w:t>GSO</w:t>
            </w:r>
            <w:bookmarkEnd w:id="454"/>
          </w:p>
        </w:tc>
      </w:tr>
      <w:tr w:rsidR="00286835" w14:paraId="4F5AD71D" w14:textId="77777777">
        <w:trPr>
          <w:cantSplit/>
          <w:jc w:val="center"/>
        </w:trPr>
        <w:tc>
          <w:tcPr>
            <w:tcW w:w="499" w:type="dxa"/>
            <w:vAlign w:val="center"/>
          </w:tcPr>
          <w:p w14:paraId="7CB0DF92" w14:textId="77777777" w:rsidR="00286835" w:rsidRDefault="00717D4F">
            <w:pPr>
              <w:pStyle w:val="Tabletext"/>
              <w:rPr>
                <w:rFonts w:eastAsiaTheme="minorEastAsia"/>
                <w:sz w:val="21"/>
                <w:lang w:val="en-GB"/>
              </w:rPr>
            </w:pPr>
            <w:r>
              <w:rPr>
                <w:rFonts w:eastAsiaTheme="minorEastAsia"/>
                <w:sz w:val="21"/>
                <w:lang w:val="en-GB"/>
              </w:rPr>
              <w:t>14</w:t>
            </w:r>
          </w:p>
        </w:tc>
        <w:tc>
          <w:tcPr>
            <w:tcW w:w="5296" w:type="dxa"/>
          </w:tcPr>
          <w:p w14:paraId="287DE9F0" w14:textId="77777777" w:rsidR="00286835" w:rsidRDefault="00717D4F">
            <w:pPr>
              <w:pStyle w:val="Tabletext"/>
              <w:rPr>
                <w:rFonts w:eastAsiaTheme="minorEastAsia"/>
                <w:sz w:val="21"/>
                <w:lang w:val="en-GB" w:eastAsia="zh-CN"/>
              </w:rPr>
            </w:pPr>
            <w:r>
              <w:rPr>
                <w:szCs w:val="22"/>
                <w:lang w:eastAsia="de-DE"/>
              </w:rPr>
              <w:t>–</w:t>
            </w:r>
            <w:r>
              <w:rPr>
                <w:szCs w:val="22"/>
                <w:lang w:eastAsia="de-DE"/>
              </w:rPr>
              <w:tab/>
              <w:t>GSO</w:t>
            </w:r>
            <w:r>
              <w:rPr>
                <w:szCs w:val="22"/>
                <w:lang w:eastAsia="de-DE"/>
              </w:rPr>
              <w:t>轨道位置（标称）：</w:t>
            </w:r>
          </w:p>
        </w:tc>
        <w:tc>
          <w:tcPr>
            <w:tcW w:w="3894" w:type="dxa"/>
          </w:tcPr>
          <w:p w14:paraId="01846672" w14:textId="77777777" w:rsidR="00286835" w:rsidRDefault="00717D4F">
            <w:pPr>
              <w:pStyle w:val="Tabletext"/>
              <w:rPr>
                <w:rFonts w:eastAsiaTheme="minorEastAsia"/>
                <w:sz w:val="21"/>
                <w:lang w:val="en-GB"/>
              </w:rPr>
            </w:pPr>
            <w:bookmarkStart w:id="455" w:name="lt_pId1609"/>
            <w:r>
              <w:rPr>
                <w:rFonts w:eastAsiaTheme="minorEastAsia" w:hint="eastAsia"/>
                <w:lang w:val="en-US" w:eastAsia="zh-CN"/>
              </w:rPr>
              <w:t>东经</w:t>
            </w:r>
            <w:r>
              <w:rPr>
                <w:rFonts w:eastAsiaTheme="minorEastAsia"/>
                <w:lang w:val="en-GB" w:eastAsia="zh-CN"/>
              </w:rPr>
              <w:t>100.5</w:t>
            </w:r>
            <w:r>
              <w:rPr>
                <w:rFonts w:eastAsiaTheme="minorEastAsia"/>
                <w:lang w:val="en-GB"/>
              </w:rPr>
              <w:t>°</w:t>
            </w:r>
            <w:bookmarkEnd w:id="455"/>
          </w:p>
        </w:tc>
      </w:tr>
      <w:tr w:rsidR="00286835" w14:paraId="206E2A17" w14:textId="77777777">
        <w:trPr>
          <w:cantSplit/>
          <w:jc w:val="center"/>
        </w:trPr>
        <w:tc>
          <w:tcPr>
            <w:tcW w:w="499" w:type="dxa"/>
            <w:vAlign w:val="center"/>
          </w:tcPr>
          <w:p w14:paraId="6AFB5A1C" w14:textId="77777777" w:rsidR="00286835" w:rsidRDefault="00717D4F">
            <w:pPr>
              <w:pStyle w:val="Tabletext"/>
              <w:rPr>
                <w:rFonts w:eastAsiaTheme="minorEastAsia"/>
                <w:sz w:val="21"/>
                <w:lang w:val="en-GB"/>
              </w:rPr>
            </w:pPr>
            <w:r>
              <w:rPr>
                <w:rFonts w:eastAsiaTheme="minorEastAsia"/>
                <w:sz w:val="21"/>
                <w:lang w:val="en-GB"/>
              </w:rPr>
              <w:t>15</w:t>
            </w:r>
          </w:p>
        </w:tc>
        <w:tc>
          <w:tcPr>
            <w:tcW w:w="5296" w:type="dxa"/>
          </w:tcPr>
          <w:p w14:paraId="47BCE306" w14:textId="77777777" w:rsidR="00286835" w:rsidRDefault="00717D4F">
            <w:pPr>
              <w:pStyle w:val="Tabletext"/>
              <w:rPr>
                <w:rFonts w:eastAsiaTheme="minorEastAsia"/>
                <w:sz w:val="21"/>
                <w:lang w:val="en-GB" w:eastAsia="zh-CN"/>
              </w:rPr>
            </w:pPr>
            <w:r>
              <w:rPr>
                <w:szCs w:val="22"/>
                <w:lang w:val="en-US" w:eastAsia="de-DE"/>
              </w:rPr>
              <w:t>–</w:t>
            </w:r>
            <w:r>
              <w:rPr>
                <w:szCs w:val="22"/>
                <w:lang w:val="en-US" w:eastAsia="de-DE"/>
              </w:rPr>
              <w:tab/>
            </w:r>
            <w:r>
              <w:rPr>
                <w:rFonts w:hint="eastAsia"/>
                <w:szCs w:val="22"/>
                <w:lang w:val="en-US" w:eastAsia="zh-CN"/>
              </w:rPr>
              <w:t>低轨（</w:t>
            </w:r>
            <w:r>
              <w:rPr>
                <w:szCs w:val="22"/>
                <w:lang w:eastAsia="de-DE"/>
              </w:rPr>
              <w:t>LEO</w:t>
            </w:r>
            <w:r>
              <w:rPr>
                <w:rFonts w:hint="eastAsia"/>
                <w:szCs w:val="22"/>
                <w:lang w:eastAsia="zh-CN"/>
              </w:rPr>
              <w:t>）</w:t>
            </w:r>
            <w:r>
              <w:rPr>
                <w:szCs w:val="22"/>
                <w:lang w:eastAsia="de-DE"/>
              </w:rPr>
              <w:t>/</w:t>
            </w:r>
            <w:r>
              <w:rPr>
                <w:rFonts w:hint="eastAsia"/>
                <w:szCs w:val="22"/>
                <w:lang w:val="en-US" w:eastAsia="zh-CN"/>
              </w:rPr>
              <w:t>中轨（</w:t>
            </w:r>
            <w:r>
              <w:rPr>
                <w:szCs w:val="22"/>
                <w:lang w:eastAsia="de-DE"/>
              </w:rPr>
              <w:t>MEO</w:t>
            </w:r>
            <w:r>
              <w:rPr>
                <w:rFonts w:hint="eastAsia"/>
                <w:szCs w:val="22"/>
                <w:lang w:eastAsia="zh-CN"/>
              </w:rPr>
              <w:t>）</w:t>
            </w:r>
            <w:r>
              <w:rPr>
                <w:szCs w:val="22"/>
                <w:lang w:eastAsia="de-DE"/>
              </w:rPr>
              <w:t>/</w:t>
            </w:r>
            <w:r>
              <w:rPr>
                <w:rFonts w:hint="eastAsia"/>
                <w:szCs w:val="22"/>
                <w:lang w:eastAsia="zh-CN"/>
              </w:rPr>
              <w:t>高轨（</w:t>
            </w:r>
            <w:r>
              <w:rPr>
                <w:szCs w:val="22"/>
                <w:lang w:eastAsia="de-DE"/>
              </w:rPr>
              <w:t>HEO</w:t>
            </w:r>
            <w:r>
              <w:rPr>
                <w:rFonts w:hint="eastAsia"/>
                <w:szCs w:val="22"/>
                <w:lang w:eastAsia="zh-CN"/>
              </w:rPr>
              <w:t>）：</w:t>
            </w:r>
          </w:p>
        </w:tc>
        <w:tc>
          <w:tcPr>
            <w:tcW w:w="3894" w:type="dxa"/>
          </w:tcPr>
          <w:p w14:paraId="345E4AF3" w14:textId="77777777" w:rsidR="00286835" w:rsidRDefault="00717D4F">
            <w:pPr>
              <w:pStyle w:val="Tabletext"/>
              <w:rPr>
                <w:rFonts w:eastAsiaTheme="minorEastAsia"/>
                <w:sz w:val="21"/>
                <w:lang w:val="en-GB"/>
              </w:rPr>
            </w:pPr>
            <w:r>
              <w:rPr>
                <w:rFonts w:eastAsiaTheme="minorEastAsia"/>
                <w:iCs/>
                <w:sz w:val="21"/>
                <w:szCs w:val="21"/>
                <w:lang w:val="en-GB" w:eastAsia="zh-CN"/>
              </w:rPr>
              <w:t>–</w:t>
            </w:r>
          </w:p>
        </w:tc>
      </w:tr>
      <w:tr w:rsidR="00286835" w14:paraId="6DA415D2" w14:textId="77777777">
        <w:trPr>
          <w:cantSplit/>
          <w:jc w:val="center"/>
        </w:trPr>
        <w:tc>
          <w:tcPr>
            <w:tcW w:w="499" w:type="dxa"/>
            <w:vAlign w:val="center"/>
          </w:tcPr>
          <w:p w14:paraId="3D5177B7" w14:textId="77777777" w:rsidR="00286835" w:rsidRDefault="00717D4F">
            <w:pPr>
              <w:pStyle w:val="Tabletext"/>
              <w:rPr>
                <w:rFonts w:eastAsiaTheme="minorEastAsia"/>
                <w:sz w:val="21"/>
                <w:lang w:val="en-GB"/>
              </w:rPr>
            </w:pPr>
            <w:r>
              <w:rPr>
                <w:rFonts w:eastAsiaTheme="minorEastAsia"/>
                <w:sz w:val="21"/>
                <w:lang w:val="en-GB"/>
              </w:rPr>
              <w:t>16</w:t>
            </w:r>
          </w:p>
        </w:tc>
        <w:tc>
          <w:tcPr>
            <w:tcW w:w="5296" w:type="dxa"/>
          </w:tcPr>
          <w:p w14:paraId="796A8CA1" w14:textId="77777777" w:rsidR="00286835" w:rsidRDefault="00717D4F">
            <w:pPr>
              <w:pStyle w:val="Tabletext"/>
              <w:rPr>
                <w:rFonts w:eastAsiaTheme="minorEastAsia"/>
                <w:sz w:val="21"/>
                <w:lang w:val="en-GB"/>
              </w:rPr>
            </w:pPr>
            <w:r>
              <w:rPr>
                <w:szCs w:val="22"/>
                <w:lang w:eastAsia="de-DE"/>
              </w:rPr>
              <w:tab/>
              <w:t>–</w:t>
            </w:r>
            <w:r>
              <w:rPr>
                <w:szCs w:val="22"/>
                <w:lang w:eastAsia="de-DE"/>
              </w:rPr>
              <w:tab/>
            </w:r>
            <w:r>
              <w:rPr>
                <w:rFonts w:hint="eastAsia"/>
                <w:szCs w:val="22"/>
                <w:lang w:eastAsia="zh-CN"/>
              </w:rPr>
              <w:t>轨道周期</w:t>
            </w:r>
          </w:p>
        </w:tc>
        <w:tc>
          <w:tcPr>
            <w:tcW w:w="3894" w:type="dxa"/>
          </w:tcPr>
          <w:p w14:paraId="07A204F0" w14:textId="77777777" w:rsidR="00286835" w:rsidRDefault="00717D4F">
            <w:pPr>
              <w:pStyle w:val="Tabletext"/>
              <w:rPr>
                <w:rFonts w:eastAsiaTheme="minorEastAsia"/>
                <w:sz w:val="21"/>
                <w:lang w:val="en-GB"/>
              </w:rPr>
            </w:pPr>
            <w:r>
              <w:rPr>
                <w:rFonts w:eastAsiaTheme="minorEastAsia"/>
                <w:iCs/>
                <w:sz w:val="21"/>
                <w:szCs w:val="21"/>
                <w:lang w:val="en-GB" w:eastAsia="zh-CN"/>
              </w:rPr>
              <w:t>–</w:t>
            </w:r>
          </w:p>
        </w:tc>
      </w:tr>
      <w:tr w:rsidR="00286835" w14:paraId="37C47819" w14:textId="77777777">
        <w:trPr>
          <w:cantSplit/>
          <w:jc w:val="center"/>
        </w:trPr>
        <w:tc>
          <w:tcPr>
            <w:tcW w:w="499" w:type="dxa"/>
            <w:vAlign w:val="center"/>
          </w:tcPr>
          <w:p w14:paraId="4AE600B1" w14:textId="77777777" w:rsidR="00286835" w:rsidRDefault="00717D4F">
            <w:pPr>
              <w:pStyle w:val="Tabletext"/>
              <w:rPr>
                <w:rFonts w:eastAsiaTheme="minorEastAsia"/>
                <w:sz w:val="21"/>
                <w:lang w:val="en-GB"/>
              </w:rPr>
            </w:pPr>
            <w:r>
              <w:rPr>
                <w:rFonts w:eastAsiaTheme="minorEastAsia"/>
                <w:sz w:val="21"/>
                <w:lang w:val="en-GB"/>
              </w:rPr>
              <w:t>17</w:t>
            </w:r>
          </w:p>
        </w:tc>
        <w:tc>
          <w:tcPr>
            <w:tcW w:w="5296" w:type="dxa"/>
          </w:tcPr>
          <w:p w14:paraId="74B55340" w14:textId="77777777" w:rsidR="00286835" w:rsidRDefault="00717D4F">
            <w:pPr>
              <w:pStyle w:val="Tabletext"/>
              <w:rPr>
                <w:rFonts w:eastAsiaTheme="minorEastAsia"/>
                <w:sz w:val="21"/>
                <w:lang w:val="en-GB"/>
              </w:rPr>
            </w:pPr>
            <w:r>
              <w:rPr>
                <w:szCs w:val="22"/>
                <w:lang w:eastAsia="de-DE"/>
              </w:rPr>
              <w:tab/>
              <w:t>–</w:t>
            </w:r>
            <w:r>
              <w:rPr>
                <w:szCs w:val="22"/>
                <w:lang w:eastAsia="de-DE"/>
              </w:rPr>
              <w:tab/>
            </w:r>
            <w:r>
              <w:rPr>
                <w:rFonts w:hint="eastAsia"/>
                <w:szCs w:val="22"/>
                <w:lang w:eastAsia="zh-CN"/>
              </w:rPr>
              <w:t>可见时间</w:t>
            </w:r>
            <w:r>
              <w:rPr>
                <w:szCs w:val="22"/>
                <w:lang w:eastAsia="de-DE"/>
              </w:rPr>
              <w:t xml:space="preserve"> </w:t>
            </w:r>
          </w:p>
        </w:tc>
        <w:tc>
          <w:tcPr>
            <w:tcW w:w="3894" w:type="dxa"/>
          </w:tcPr>
          <w:p w14:paraId="6B47ACFE" w14:textId="77777777" w:rsidR="00286835" w:rsidRDefault="00717D4F">
            <w:pPr>
              <w:pStyle w:val="Tabletext"/>
              <w:rPr>
                <w:rFonts w:eastAsiaTheme="minorEastAsia"/>
                <w:sz w:val="21"/>
                <w:lang w:val="en-GB"/>
              </w:rPr>
            </w:pPr>
            <w:r>
              <w:rPr>
                <w:rFonts w:eastAsiaTheme="minorEastAsia"/>
                <w:iCs/>
                <w:sz w:val="21"/>
                <w:szCs w:val="21"/>
                <w:lang w:val="en-GB" w:eastAsia="zh-CN"/>
              </w:rPr>
              <w:t>–</w:t>
            </w:r>
          </w:p>
        </w:tc>
      </w:tr>
      <w:tr w:rsidR="00286835" w14:paraId="70F79022" w14:textId="77777777">
        <w:trPr>
          <w:cantSplit/>
          <w:jc w:val="center"/>
        </w:trPr>
        <w:tc>
          <w:tcPr>
            <w:tcW w:w="499" w:type="dxa"/>
            <w:vAlign w:val="center"/>
          </w:tcPr>
          <w:p w14:paraId="0740193F" w14:textId="77777777" w:rsidR="00286835" w:rsidRDefault="00717D4F">
            <w:pPr>
              <w:pStyle w:val="Tabletext"/>
              <w:rPr>
                <w:rFonts w:eastAsiaTheme="minorEastAsia"/>
                <w:sz w:val="21"/>
                <w:lang w:val="en-GB"/>
              </w:rPr>
            </w:pPr>
            <w:r>
              <w:rPr>
                <w:rFonts w:eastAsiaTheme="minorEastAsia"/>
                <w:sz w:val="21"/>
                <w:lang w:val="en-GB"/>
              </w:rPr>
              <w:t>18</w:t>
            </w:r>
          </w:p>
        </w:tc>
        <w:tc>
          <w:tcPr>
            <w:tcW w:w="5296" w:type="dxa"/>
          </w:tcPr>
          <w:p w14:paraId="41154846" w14:textId="77777777" w:rsidR="00286835" w:rsidRDefault="00717D4F">
            <w:pPr>
              <w:pStyle w:val="Tabletext"/>
              <w:rPr>
                <w:rFonts w:eastAsiaTheme="minorEastAsia"/>
                <w:sz w:val="21"/>
                <w:lang w:val="en-GB"/>
              </w:rPr>
            </w:pPr>
            <w:r>
              <w:rPr>
                <w:szCs w:val="22"/>
                <w:lang w:eastAsia="de-DE"/>
              </w:rPr>
              <w:tab/>
              <w:t>–</w:t>
            </w:r>
            <w:r>
              <w:rPr>
                <w:szCs w:val="22"/>
                <w:lang w:eastAsia="de-DE"/>
              </w:rPr>
              <w:tab/>
            </w:r>
            <w:r>
              <w:rPr>
                <w:rFonts w:hint="eastAsia"/>
                <w:szCs w:val="22"/>
                <w:lang w:eastAsia="zh-CN"/>
              </w:rPr>
              <w:t>轨道类型</w:t>
            </w:r>
          </w:p>
        </w:tc>
        <w:tc>
          <w:tcPr>
            <w:tcW w:w="3894" w:type="dxa"/>
          </w:tcPr>
          <w:p w14:paraId="68827CB8" w14:textId="77777777" w:rsidR="00286835" w:rsidRDefault="00717D4F">
            <w:pPr>
              <w:pStyle w:val="Tabletext"/>
              <w:rPr>
                <w:rFonts w:eastAsiaTheme="minorEastAsia"/>
                <w:sz w:val="21"/>
                <w:lang w:val="en-GB"/>
              </w:rPr>
            </w:pPr>
            <w:r>
              <w:rPr>
                <w:rFonts w:eastAsiaTheme="minorEastAsia"/>
                <w:iCs/>
                <w:sz w:val="21"/>
                <w:szCs w:val="21"/>
                <w:lang w:val="en-GB" w:eastAsia="zh-CN"/>
              </w:rPr>
              <w:t>–</w:t>
            </w:r>
          </w:p>
        </w:tc>
      </w:tr>
      <w:tr w:rsidR="00286835" w14:paraId="4A39FAF4" w14:textId="77777777">
        <w:trPr>
          <w:cantSplit/>
          <w:jc w:val="center"/>
        </w:trPr>
        <w:tc>
          <w:tcPr>
            <w:tcW w:w="499" w:type="dxa"/>
            <w:vAlign w:val="center"/>
          </w:tcPr>
          <w:p w14:paraId="64615AC4" w14:textId="77777777" w:rsidR="00286835" w:rsidRDefault="00717D4F">
            <w:pPr>
              <w:pStyle w:val="Tabletext"/>
              <w:rPr>
                <w:rFonts w:eastAsiaTheme="minorEastAsia"/>
                <w:sz w:val="21"/>
                <w:szCs w:val="21"/>
                <w:lang w:val="en-GB" w:eastAsia="zh-CN"/>
              </w:rPr>
            </w:pPr>
            <w:r>
              <w:rPr>
                <w:rFonts w:eastAsiaTheme="minorEastAsia"/>
                <w:sz w:val="21"/>
                <w:szCs w:val="21"/>
                <w:lang w:val="en-GB" w:eastAsia="zh-CN"/>
              </w:rPr>
              <w:t>19</w:t>
            </w:r>
          </w:p>
        </w:tc>
        <w:tc>
          <w:tcPr>
            <w:tcW w:w="5296" w:type="dxa"/>
          </w:tcPr>
          <w:p w14:paraId="05E3F922" w14:textId="77777777" w:rsidR="00286835" w:rsidRDefault="00717D4F">
            <w:pPr>
              <w:pStyle w:val="Tabletext"/>
              <w:rPr>
                <w:rFonts w:eastAsiaTheme="minorEastAsia"/>
                <w:sz w:val="21"/>
                <w:szCs w:val="21"/>
                <w:highlight w:val="lightGray"/>
                <w:lang w:val="en-GB" w:eastAsia="de-DE"/>
              </w:rPr>
            </w:pPr>
            <w:r>
              <w:rPr>
                <w:szCs w:val="22"/>
                <w:lang w:eastAsia="de-DE"/>
              </w:rPr>
              <w:tab/>
              <w:t>–</w:t>
            </w:r>
            <w:r>
              <w:rPr>
                <w:szCs w:val="22"/>
                <w:lang w:eastAsia="de-DE"/>
              </w:rPr>
              <w:tab/>
            </w:r>
            <w:r>
              <w:rPr>
                <w:rFonts w:hint="eastAsia"/>
                <w:szCs w:val="22"/>
                <w:lang w:val="en-US" w:eastAsia="zh-CN"/>
              </w:rPr>
              <w:t>卫星系统的名称</w:t>
            </w:r>
          </w:p>
        </w:tc>
        <w:tc>
          <w:tcPr>
            <w:tcW w:w="3894" w:type="dxa"/>
          </w:tcPr>
          <w:p w14:paraId="15D93E5C" w14:textId="77777777" w:rsidR="00286835" w:rsidRDefault="00717D4F">
            <w:pPr>
              <w:pStyle w:val="Tabletext"/>
              <w:rPr>
                <w:rFonts w:eastAsiaTheme="minorEastAsia"/>
                <w:iCs/>
                <w:sz w:val="21"/>
                <w:szCs w:val="21"/>
                <w:lang w:val="en-GB" w:eastAsia="zh-CN"/>
              </w:rPr>
            </w:pPr>
            <w:r>
              <w:rPr>
                <w:rFonts w:eastAsiaTheme="minorEastAsia"/>
                <w:iCs/>
                <w:sz w:val="21"/>
                <w:szCs w:val="21"/>
                <w:lang w:val="en-GB" w:eastAsia="zh-CN"/>
              </w:rPr>
              <w:t>–</w:t>
            </w:r>
          </w:p>
        </w:tc>
      </w:tr>
      <w:tr w:rsidR="00286835" w14:paraId="32020982" w14:textId="77777777">
        <w:trPr>
          <w:cantSplit/>
          <w:jc w:val="center"/>
        </w:trPr>
        <w:tc>
          <w:tcPr>
            <w:tcW w:w="499" w:type="dxa"/>
            <w:vAlign w:val="center"/>
          </w:tcPr>
          <w:p w14:paraId="2D5D50F0" w14:textId="77777777" w:rsidR="00286835" w:rsidRDefault="00717D4F">
            <w:pPr>
              <w:pStyle w:val="Tabletext"/>
              <w:rPr>
                <w:rFonts w:eastAsiaTheme="minorEastAsia"/>
                <w:sz w:val="21"/>
                <w:szCs w:val="21"/>
                <w:lang w:val="en-GB" w:eastAsia="zh-CN"/>
              </w:rPr>
            </w:pPr>
            <w:r>
              <w:rPr>
                <w:rFonts w:eastAsiaTheme="minorEastAsia"/>
                <w:sz w:val="21"/>
                <w:szCs w:val="21"/>
                <w:lang w:val="en-GB" w:eastAsia="zh-CN"/>
              </w:rPr>
              <w:t>20</w:t>
            </w:r>
          </w:p>
        </w:tc>
        <w:tc>
          <w:tcPr>
            <w:tcW w:w="5296" w:type="dxa"/>
          </w:tcPr>
          <w:p w14:paraId="6FF6C90C" w14:textId="77777777" w:rsidR="00286835" w:rsidRDefault="00717D4F">
            <w:pPr>
              <w:pStyle w:val="Tabletext"/>
              <w:rPr>
                <w:rFonts w:eastAsiaTheme="minorEastAsia"/>
                <w:sz w:val="21"/>
                <w:szCs w:val="21"/>
                <w:highlight w:val="lightGray"/>
                <w:lang w:val="en-GB" w:eastAsia="de-DE"/>
              </w:rPr>
            </w:pPr>
            <w:r>
              <w:rPr>
                <w:szCs w:val="22"/>
                <w:lang w:eastAsia="de-DE"/>
              </w:rPr>
              <w:tab/>
              <w:t>–</w:t>
            </w:r>
            <w:r>
              <w:rPr>
                <w:szCs w:val="22"/>
                <w:lang w:eastAsia="de-DE"/>
              </w:rPr>
              <w:tab/>
            </w:r>
            <w:r>
              <w:rPr>
                <w:rFonts w:hint="eastAsia"/>
                <w:szCs w:val="22"/>
                <w:lang w:val="en-US" w:eastAsia="zh-CN"/>
              </w:rPr>
              <w:t>系统内卫星的数量</w:t>
            </w:r>
          </w:p>
        </w:tc>
        <w:tc>
          <w:tcPr>
            <w:tcW w:w="3894" w:type="dxa"/>
          </w:tcPr>
          <w:p w14:paraId="698BC499" w14:textId="77777777" w:rsidR="00286835" w:rsidRDefault="00717D4F">
            <w:pPr>
              <w:pStyle w:val="Tabletext"/>
              <w:rPr>
                <w:rFonts w:eastAsiaTheme="minorEastAsia"/>
                <w:iCs/>
                <w:sz w:val="21"/>
                <w:szCs w:val="21"/>
                <w:lang w:val="en-GB" w:eastAsia="zh-CN"/>
              </w:rPr>
            </w:pPr>
            <w:r>
              <w:rPr>
                <w:rFonts w:eastAsiaTheme="minorEastAsia"/>
                <w:iCs/>
                <w:sz w:val="21"/>
                <w:szCs w:val="21"/>
                <w:lang w:val="en-GB" w:eastAsia="zh-CN"/>
              </w:rPr>
              <w:t>–</w:t>
            </w:r>
          </w:p>
        </w:tc>
      </w:tr>
      <w:tr w:rsidR="00286835" w14:paraId="61B92F3D" w14:textId="77777777">
        <w:trPr>
          <w:cantSplit/>
          <w:jc w:val="center"/>
        </w:trPr>
        <w:tc>
          <w:tcPr>
            <w:tcW w:w="499" w:type="dxa"/>
            <w:vAlign w:val="center"/>
          </w:tcPr>
          <w:p w14:paraId="13339799" w14:textId="77777777" w:rsidR="00286835" w:rsidRDefault="00717D4F">
            <w:pPr>
              <w:pStyle w:val="Tabletext"/>
              <w:rPr>
                <w:rFonts w:eastAsiaTheme="minorEastAsia"/>
                <w:sz w:val="21"/>
                <w:lang w:val="en-GB"/>
              </w:rPr>
            </w:pPr>
            <w:r>
              <w:rPr>
                <w:rFonts w:eastAsiaTheme="minorEastAsia"/>
                <w:sz w:val="21"/>
                <w:lang w:val="en-GB"/>
              </w:rPr>
              <w:t>21</w:t>
            </w:r>
          </w:p>
        </w:tc>
        <w:tc>
          <w:tcPr>
            <w:tcW w:w="5296" w:type="dxa"/>
          </w:tcPr>
          <w:p w14:paraId="3D4B741E" w14:textId="77777777" w:rsidR="00286835" w:rsidRDefault="00717D4F">
            <w:pPr>
              <w:pStyle w:val="Tabletext"/>
              <w:rPr>
                <w:rFonts w:eastAsiaTheme="minorEastAsia"/>
                <w:sz w:val="21"/>
                <w:lang w:val="en-GB"/>
              </w:rPr>
            </w:pPr>
            <w:r>
              <w:rPr>
                <w:rFonts w:hint="eastAsia"/>
                <w:szCs w:val="22"/>
                <w:lang w:eastAsia="zh-CN"/>
              </w:rPr>
              <w:t>卫星下行链路：</w:t>
            </w:r>
          </w:p>
        </w:tc>
        <w:tc>
          <w:tcPr>
            <w:tcW w:w="3894" w:type="dxa"/>
          </w:tcPr>
          <w:p w14:paraId="12B26AD5" w14:textId="77777777" w:rsidR="00286835" w:rsidRDefault="00286835">
            <w:pPr>
              <w:pStyle w:val="Tabletext"/>
              <w:rPr>
                <w:rFonts w:eastAsiaTheme="minorEastAsia"/>
                <w:sz w:val="21"/>
                <w:lang w:val="en-GB"/>
              </w:rPr>
            </w:pPr>
          </w:p>
        </w:tc>
      </w:tr>
      <w:tr w:rsidR="00286835" w14:paraId="6E31C556" w14:textId="77777777">
        <w:trPr>
          <w:cantSplit/>
          <w:jc w:val="center"/>
        </w:trPr>
        <w:tc>
          <w:tcPr>
            <w:tcW w:w="499" w:type="dxa"/>
            <w:vAlign w:val="center"/>
          </w:tcPr>
          <w:p w14:paraId="18562A67" w14:textId="77777777" w:rsidR="00286835" w:rsidRDefault="00717D4F">
            <w:pPr>
              <w:pStyle w:val="Tabletext"/>
              <w:rPr>
                <w:rFonts w:eastAsiaTheme="minorEastAsia"/>
                <w:sz w:val="21"/>
                <w:lang w:val="en-GB"/>
              </w:rPr>
            </w:pPr>
            <w:r>
              <w:rPr>
                <w:rFonts w:eastAsiaTheme="minorEastAsia"/>
                <w:sz w:val="21"/>
                <w:lang w:val="en-GB"/>
              </w:rPr>
              <w:t>22</w:t>
            </w:r>
          </w:p>
        </w:tc>
        <w:tc>
          <w:tcPr>
            <w:tcW w:w="5296" w:type="dxa"/>
          </w:tcPr>
          <w:p w14:paraId="3CA572D5" w14:textId="77777777" w:rsidR="00286835" w:rsidRDefault="00717D4F">
            <w:pPr>
              <w:pStyle w:val="Tabletext"/>
              <w:rPr>
                <w:rFonts w:eastAsiaTheme="minorEastAsia"/>
                <w:sz w:val="21"/>
                <w:lang w:val="en-GB" w:eastAsia="zh-CN"/>
              </w:rPr>
            </w:pPr>
            <w:r>
              <w:rPr>
                <w:szCs w:val="22"/>
                <w:lang w:eastAsia="de-DE"/>
              </w:rPr>
              <w:t>–</w:t>
            </w:r>
            <w:r>
              <w:rPr>
                <w:szCs w:val="22"/>
                <w:lang w:eastAsia="de-DE"/>
              </w:rPr>
              <w:tab/>
            </w:r>
            <w:r>
              <w:rPr>
                <w:rFonts w:hint="eastAsia"/>
                <w:szCs w:val="22"/>
                <w:lang w:eastAsia="zh-CN"/>
              </w:rPr>
              <w:t>频率范围（标称）（</w:t>
            </w:r>
            <w:r>
              <w:rPr>
                <w:szCs w:val="22"/>
                <w:lang w:eastAsia="de-DE"/>
              </w:rPr>
              <w:t>MHz</w:t>
            </w:r>
            <w:r>
              <w:rPr>
                <w:rFonts w:hint="eastAsia"/>
                <w:szCs w:val="22"/>
                <w:lang w:eastAsia="zh-CN"/>
              </w:rPr>
              <w:t>）</w:t>
            </w:r>
          </w:p>
        </w:tc>
        <w:tc>
          <w:tcPr>
            <w:tcW w:w="3894" w:type="dxa"/>
          </w:tcPr>
          <w:p w14:paraId="32331ECF" w14:textId="77777777" w:rsidR="00286835" w:rsidRDefault="00286835">
            <w:pPr>
              <w:pStyle w:val="Tabletext"/>
              <w:rPr>
                <w:rFonts w:eastAsiaTheme="minorEastAsia"/>
                <w:sz w:val="21"/>
                <w:lang w:val="en-GB" w:eastAsia="zh-CN"/>
              </w:rPr>
            </w:pPr>
          </w:p>
        </w:tc>
      </w:tr>
      <w:tr w:rsidR="00286835" w14:paraId="2A8D631F" w14:textId="77777777">
        <w:trPr>
          <w:cantSplit/>
          <w:jc w:val="center"/>
        </w:trPr>
        <w:tc>
          <w:tcPr>
            <w:tcW w:w="499" w:type="dxa"/>
            <w:vAlign w:val="center"/>
          </w:tcPr>
          <w:p w14:paraId="066C61CB" w14:textId="77777777" w:rsidR="00286835" w:rsidRDefault="00717D4F">
            <w:pPr>
              <w:pStyle w:val="Tabletext"/>
              <w:rPr>
                <w:rFonts w:eastAsiaTheme="minorEastAsia"/>
                <w:sz w:val="21"/>
                <w:lang w:val="en-GB"/>
              </w:rPr>
            </w:pPr>
            <w:r>
              <w:rPr>
                <w:rFonts w:eastAsiaTheme="minorEastAsia"/>
                <w:sz w:val="21"/>
                <w:lang w:val="en-GB"/>
              </w:rPr>
              <w:t>23</w:t>
            </w:r>
          </w:p>
        </w:tc>
        <w:tc>
          <w:tcPr>
            <w:tcW w:w="5296" w:type="dxa"/>
          </w:tcPr>
          <w:p w14:paraId="06F04B71" w14:textId="77777777" w:rsidR="00286835" w:rsidRDefault="00717D4F">
            <w:pPr>
              <w:pStyle w:val="Tabletext"/>
              <w:rPr>
                <w:rFonts w:eastAsiaTheme="minorEastAsia"/>
                <w:sz w:val="21"/>
                <w:lang w:val="en-GB" w:eastAsia="zh-CN"/>
              </w:rPr>
            </w:pPr>
            <w:r>
              <w:rPr>
                <w:szCs w:val="22"/>
                <w:lang w:eastAsia="de-DE"/>
              </w:rPr>
              <w:t>–</w:t>
            </w:r>
            <w:r>
              <w:rPr>
                <w:szCs w:val="22"/>
                <w:lang w:eastAsia="de-DE"/>
              </w:rPr>
              <w:tab/>
            </w:r>
            <w:r>
              <w:rPr>
                <w:rFonts w:hint="eastAsia"/>
                <w:szCs w:val="22"/>
                <w:lang w:eastAsia="zh-CN"/>
              </w:rPr>
              <w:t>测得的频率范围（</w:t>
            </w:r>
            <w:r>
              <w:rPr>
                <w:szCs w:val="22"/>
                <w:lang w:eastAsia="de-DE"/>
              </w:rPr>
              <w:t>MHz</w:t>
            </w:r>
            <w:r>
              <w:rPr>
                <w:rFonts w:hint="eastAsia"/>
                <w:szCs w:val="22"/>
                <w:lang w:eastAsia="zh-CN"/>
              </w:rPr>
              <w:t>）</w:t>
            </w:r>
          </w:p>
        </w:tc>
        <w:tc>
          <w:tcPr>
            <w:tcW w:w="3894" w:type="dxa"/>
          </w:tcPr>
          <w:p w14:paraId="4B8AE559" w14:textId="77777777" w:rsidR="00286835" w:rsidRDefault="00286835">
            <w:pPr>
              <w:pStyle w:val="Tabletext"/>
              <w:rPr>
                <w:rFonts w:eastAsiaTheme="minorEastAsia"/>
                <w:sz w:val="21"/>
                <w:lang w:val="en-GB" w:eastAsia="zh-CN"/>
              </w:rPr>
            </w:pPr>
          </w:p>
        </w:tc>
      </w:tr>
      <w:tr w:rsidR="00286835" w14:paraId="47AF3737"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D20634C" w14:textId="77777777" w:rsidR="00286835" w:rsidRDefault="00717D4F">
            <w:pPr>
              <w:pStyle w:val="Tabletext"/>
              <w:rPr>
                <w:rFonts w:eastAsiaTheme="minorEastAsia"/>
                <w:sz w:val="21"/>
                <w:lang w:val="en-GB"/>
              </w:rPr>
            </w:pPr>
            <w:r>
              <w:rPr>
                <w:rFonts w:eastAsiaTheme="minorEastAsia"/>
                <w:sz w:val="21"/>
                <w:lang w:val="en-GB"/>
              </w:rPr>
              <w:t>24</w:t>
            </w:r>
          </w:p>
        </w:tc>
        <w:tc>
          <w:tcPr>
            <w:tcW w:w="5296" w:type="dxa"/>
            <w:tcBorders>
              <w:top w:val="single" w:sz="4" w:space="0" w:color="auto"/>
              <w:left w:val="single" w:sz="4" w:space="0" w:color="auto"/>
              <w:bottom w:val="single" w:sz="4" w:space="0" w:color="auto"/>
              <w:right w:val="single" w:sz="4" w:space="0" w:color="auto"/>
            </w:tcBorders>
          </w:tcPr>
          <w:p w14:paraId="2E8E1594" w14:textId="77777777" w:rsidR="00286835" w:rsidRDefault="00717D4F">
            <w:pPr>
              <w:pStyle w:val="Tabletext"/>
              <w:rPr>
                <w:rFonts w:eastAsiaTheme="minorEastAsia"/>
                <w:sz w:val="21"/>
                <w:lang w:val="en-GB" w:eastAsia="zh-CN"/>
              </w:rPr>
            </w:pPr>
            <w:r>
              <w:rPr>
                <w:rFonts w:hint="eastAsia"/>
                <w:szCs w:val="22"/>
                <w:lang w:val="en-US" w:eastAsia="zh-CN"/>
              </w:rPr>
              <w:t>出现干扰源的转发器：</w:t>
            </w:r>
          </w:p>
        </w:tc>
        <w:tc>
          <w:tcPr>
            <w:tcW w:w="3894" w:type="dxa"/>
            <w:tcBorders>
              <w:top w:val="single" w:sz="4" w:space="0" w:color="auto"/>
              <w:left w:val="single" w:sz="4" w:space="0" w:color="auto"/>
              <w:bottom w:val="single" w:sz="4" w:space="0" w:color="auto"/>
              <w:right w:val="single" w:sz="4" w:space="0" w:color="auto"/>
            </w:tcBorders>
          </w:tcPr>
          <w:p w14:paraId="1BDEA6BC" w14:textId="77777777" w:rsidR="00286835" w:rsidRDefault="00717D4F">
            <w:pPr>
              <w:pStyle w:val="Tabletext"/>
              <w:rPr>
                <w:rFonts w:eastAsiaTheme="minorEastAsia"/>
                <w:sz w:val="21"/>
                <w:lang w:val="en-GB"/>
              </w:rPr>
            </w:pPr>
            <w:bookmarkStart w:id="456" w:name="lt_pId1644"/>
            <w:r>
              <w:rPr>
                <w:rFonts w:eastAsiaTheme="minorEastAsia"/>
                <w:sz w:val="21"/>
                <w:szCs w:val="21"/>
                <w:lang w:val="en-GB" w:eastAsia="zh-CN"/>
              </w:rPr>
              <w:t>CXH</w:t>
            </w:r>
            <w:bookmarkEnd w:id="456"/>
          </w:p>
        </w:tc>
      </w:tr>
      <w:tr w:rsidR="00286835" w14:paraId="10AD57D8"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7E6064F" w14:textId="77777777" w:rsidR="00286835" w:rsidRDefault="00717D4F">
            <w:pPr>
              <w:pStyle w:val="Tabletext"/>
              <w:rPr>
                <w:rFonts w:eastAsiaTheme="minorEastAsia"/>
                <w:sz w:val="21"/>
                <w:lang w:val="en-GB"/>
              </w:rPr>
            </w:pPr>
            <w:r>
              <w:rPr>
                <w:rFonts w:eastAsiaTheme="minorEastAsia"/>
                <w:sz w:val="21"/>
                <w:lang w:val="en-GB"/>
              </w:rPr>
              <w:t>25</w:t>
            </w:r>
          </w:p>
        </w:tc>
        <w:tc>
          <w:tcPr>
            <w:tcW w:w="5296" w:type="dxa"/>
            <w:tcBorders>
              <w:top w:val="single" w:sz="4" w:space="0" w:color="auto"/>
              <w:left w:val="single" w:sz="4" w:space="0" w:color="auto"/>
              <w:bottom w:val="single" w:sz="4" w:space="0" w:color="auto"/>
              <w:right w:val="single" w:sz="4" w:space="0" w:color="auto"/>
            </w:tcBorders>
          </w:tcPr>
          <w:p w14:paraId="3E8CC98F" w14:textId="77777777" w:rsidR="00286835" w:rsidRDefault="00717D4F">
            <w:pPr>
              <w:pStyle w:val="Tabletext"/>
              <w:rPr>
                <w:rFonts w:eastAsiaTheme="minorEastAsia"/>
                <w:sz w:val="21"/>
                <w:lang w:val="en-GB"/>
              </w:rPr>
            </w:pPr>
            <w:r>
              <w:rPr>
                <w:szCs w:val="22"/>
                <w:lang w:val="en-US" w:eastAsia="de-DE"/>
              </w:rPr>
              <w:t>–</w:t>
            </w:r>
            <w:r>
              <w:rPr>
                <w:szCs w:val="22"/>
                <w:lang w:val="en-US" w:eastAsia="de-DE"/>
              </w:rPr>
              <w:tab/>
            </w:r>
            <w:r>
              <w:rPr>
                <w:rFonts w:hint="eastAsia"/>
                <w:szCs w:val="22"/>
                <w:lang w:val="en-US" w:eastAsia="zh-CN"/>
              </w:rPr>
              <w:t>卫星上的转发器</w:t>
            </w:r>
          </w:p>
        </w:tc>
        <w:tc>
          <w:tcPr>
            <w:tcW w:w="3894" w:type="dxa"/>
            <w:tcBorders>
              <w:top w:val="single" w:sz="4" w:space="0" w:color="auto"/>
              <w:left w:val="single" w:sz="4" w:space="0" w:color="auto"/>
              <w:bottom w:val="single" w:sz="4" w:space="0" w:color="auto"/>
              <w:right w:val="single" w:sz="4" w:space="0" w:color="auto"/>
            </w:tcBorders>
          </w:tcPr>
          <w:p w14:paraId="3A1D4A04" w14:textId="77777777" w:rsidR="00286835" w:rsidRDefault="00717D4F">
            <w:pPr>
              <w:pStyle w:val="Tabletext"/>
              <w:rPr>
                <w:rFonts w:eastAsiaTheme="minorEastAsia"/>
                <w:sz w:val="21"/>
                <w:lang w:val="en-GB"/>
              </w:rPr>
            </w:pPr>
            <w:bookmarkStart w:id="457" w:name="lt_pId1648"/>
            <w:r>
              <w:rPr>
                <w:rFonts w:eastAsiaTheme="minorEastAsia"/>
                <w:sz w:val="21"/>
                <w:szCs w:val="21"/>
                <w:lang w:val="en-GB" w:eastAsia="zh-CN"/>
              </w:rPr>
              <w:t>X</w:t>
            </w:r>
            <w:bookmarkEnd w:id="457"/>
          </w:p>
        </w:tc>
      </w:tr>
      <w:tr w:rsidR="00286835" w14:paraId="3364B87A"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50FAB85" w14:textId="77777777" w:rsidR="00286835" w:rsidRDefault="00717D4F">
            <w:pPr>
              <w:pStyle w:val="Tabletext"/>
              <w:rPr>
                <w:rFonts w:eastAsiaTheme="minorEastAsia"/>
                <w:sz w:val="21"/>
                <w:lang w:val="en-GB"/>
              </w:rPr>
            </w:pPr>
            <w:r>
              <w:rPr>
                <w:rFonts w:eastAsiaTheme="minorEastAsia"/>
                <w:sz w:val="21"/>
                <w:lang w:val="en-GB"/>
              </w:rPr>
              <w:t>26</w:t>
            </w:r>
          </w:p>
        </w:tc>
        <w:tc>
          <w:tcPr>
            <w:tcW w:w="5296" w:type="dxa"/>
            <w:tcBorders>
              <w:top w:val="single" w:sz="4" w:space="0" w:color="auto"/>
              <w:left w:val="single" w:sz="4" w:space="0" w:color="auto"/>
              <w:bottom w:val="single" w:sz="4" w:space="0" w:color="auto"/>
              <w:right w:val="single" w:sz="4" w:space="0" w:color="auto"/>
            </w:tcBorders>
          </w:tcPr>
          <w:p w14:paraId="2533F40C" w14:textId="77777777" w:rsidR="00286835" w:rsidRDefault="00717D4F">
            <w:pPr>
              <w:pStyle w:val="Tabletext"/>
              <w:rPr>
                <w:rFonts w:eastAsiaTheme="minorEastAsia"/>
                <w:sz w:val="21"/>
                <w:lang w:val="en-GB" w:eastAsia="zh-CN"/>
              </w:rPr>
            </w:pPr>
            <w:r>
              <w:rPr>
                <w:rFonts w:eastAsiaTheme="minorEastAsia"/>
                <w:color w:val="000000" w:themeColor="text1"/>
                <w:lang w:val="en-GB" w:eastAsia="zh-CN"/>
              </w:rPr>
              <w:tab/>
            </w:r>
            <w:r>
              <w:rPr>
                <w:color w:val="000000" w:themeColor="text1"/>
                <w:lang w:val="en-GB" w:eastAsia="zh-CN"/>
              </w:rPr>
              <w:t>上行链路的</w:t>
            </w:r>
            <w:r>
              <w:rPr>
                <w:rFonts w:hint="eastAsia"/>
                <w:szCs w:val="22"/>
                <w:lang w:eastAsia="zh-CN"/>
              </w:rPr>
              <w:t>转发器名称</w:t>
            </w:r>
            <w:r>
              <w:rPr>
                <w:szCs w:val="22"/>
                <w:lang w:eastAsia="de-DE"/>
              </w:rPr>
              <w:t>/</w:t>
            </w:r>
            <w:r>
              <w:rPr>
                <w:rFonts w:hint="eastAsia"/>
                <w:szCs w:val="22"/>
                <w:lang w:eastAsia="zh-CN"/>
              </w:rPr>
              <w:t>编号</w:t>
            </w:r>
          </w:p>
        </w:tc>
        <w:tc>
          <w:tcPr>
            <w:tcW w:w="3894" w:type="dxa"/>
            <w:tcBorders>
              <w:top w:val="single" w:sz="4" w:space="0" w:color="auto"/>
              <w:left w:val="single" w:sz="4" w:space="0" w:color="auto"/>
              <w:bottom w:val="single" w:sz="4" w:space="0" w:color="auto"/>
              <w:right w:val="single" w:sz="4" w:space="0" w:color="auto"/>
            </w:tcBorders>
          </w:tcPr>
          <w:p w14:paraId="552624F5" w14:textId="77777777" w:rsidR="00286835" w:rsidRDefault="00717D4F">
            <w:pPr>
              <w:pStyle w:val="Tabletext"/>
              <w:rPr>
                <w:rFonts w:eastAsiaTheme="minorEastAsia"/>
                <w:sz w:val="21"/>
                <w:lang w:val="en-GB"/>
              </w:rPr>
            </w:pPr>
            <w:bookmarkStart w:id="458" w:name="lt_pId1651"/>
            <w:r>
              <w:rPr>
                <w:rFonts w:eastAsiaTheme="minorEastAsia"/>
                <w:sz w:val="21"/>
                <w:szCs w:val="21"/>
                <w:lang w:val="en-GB" w:eastAsia="zh-CN"/>
              </w:rPr>
              <w:t>CXH</w:t>
            </w:r>
            <w:bookmarkEnd w:id="458"/>
          </w:p>
        </w:tc>
      </w:tr>
      <w:tr w:rsidR="00286835" w14:paraId="236E35B8"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A05E242" w14:textId="77777777" w:rsidR="00286835" w:rsidRDefault="00717D4F">
            <w:pPr>
              <w:pStyle w:val="Tabletext"/>
              <w:rPr>
                <w:rFonts w:eastAsiaTheme="minorEastAsia"/>
                <w:sz w:val="21"/>
                <w:lang w:val="en-GB"/>
              </w:rPr>
            </w:pPr>
            <w:r>
              <w:rPr>
                <w:rFonts w:eastAsiaTheme="minorEastAsia"/>
                <w:sz w:val="21"/>
                <w:lang w:val="en-GB"/>
              </w:rPr>
              <w:t>27</w:t>
            </w:r>
          </w:p>
        </w:tc>
        <w:tc>
          <w:tcPr>
            <w:tcW w:w="5296" w:type="dxa"/>
            <w:tcBorders>
              <w:top w:val="single" w:sz="4" w:space="0" w:color="auto"/>
              <w:left w:val="single" w:sz="4" w:space="0" w:color="auto"/>
              <w:bottom w:val="single" w:sz="4" w:space="0" w:color="auto"/>
              <w:right w:val="single" w:sz="4" w:space="0" w:color="auto"/>
            </w:tcBorders>
          </w:tcPr>
          <w:p w14:paraId="0EC5D1D3" w14:textId="77777777" w:rsidR="00286835" w:rsidRDefault="00717D4F">
            <w:pPr>
              <w:pStyle w:val="Tabletext"/>
              <w:rPr>
                <w:rFonts w:eastAsiaTheme="minorEastAsia"/>
                <w:color w:val="000000" w:themeColor="text1"/>
                <w:sz w:val="21"/>
                <w:lang w:val="en-GB" w:eastAsia="zh-CN"/>
              </w:rPr>
            </w:pPr>
            <w:r>
              <w:rPr>
                <w:rFonts w:eastAsiaTheme="minorEastAsia"/>
                <w:color w:val="000000" w:themeColor="text1"/>
                <w:lang w:val="en-GB" w:eastAsia="zh-CN"/>
              </w:rPr>
              <w:tab/>
            </w:r>
            <w:r>
              <w:rPr>
                <w:color w:val="000000" w:themeColor="text1"/>
                <w:lang w:val="en-GB" w:eastAsia="zh-CN"/>
              </w:rPr>
              <w:t>下行链路的</w:t>
            </w:r>
            <w:r>
              <w:rPr>
                <w:rFonts w:hint="eastAsia"/>
                <w:szCs w:val="22"/>
                <w:lang w:eastAsia="zh-CN"/>
              </w:rPr>
              <w:t>转发器名称</w:t>
            </w:r>
            <w:r>
              <w:rPr>
                <w:szCs w:val="22"/>
                <w:lang w:eastAsia="de-DE"/>
              </w:rPr>
              <w:t>/</w:t>
            </w:r>
            <w:r>
              <w:rPr>
                <w:rFonts w:hint="eastAsia"/>
                <w:szCs w:val="22"/>
                <w:lang w:eastAsia="zh-CN"/>
              </w:rPr>
              <w:t>编号</w:t>
            </w:r>
          </w:p>
        </w:tc>
        <w:tc>
          <w:tcPr>
            <w:tcW w:w="3894" w:type="dxa"/>
            <w:tcBorders>
              <w:top w:val="single" w:sz="4" w:space="0" w:color="auto"/>
              <w:left w:val="single" w:sz="4" w:space="0" w:color="auto"/>
              <w:bottom w:val="single" w:sz="4" w:space="0" w:color="auto"/>
              <w:right w:val="single" w:sz="4" w:space="0" w:color="auto"/>
            </w:tcBorders>
          </w:tcPr>
          <w:p w14:paraId="560F48F1" w14:textId="77777777" w:rsidR="00286835" w:rsidRDefault="00717D4F">
            <w:pPr>
              <w:pStyle w:val="Tabletext"/>
              <w:rPr>
                <w:rFonts w:eastAsiaTheme="minorEastAsia"/>
                <w:sz w:val="21"/>
                <w:lang w:val="en-GB"/>
              </w:rPr>
            </w:pPr>
            <w:bookmarkStart w:id="459" w:name="lt_pId1654"/>
            <w:r>
              <w:rPr>
                <w:rFonts w:eastAsiaTheme="minorEastAsia"/>
                <w:sz w:val="21"/>
                <w:szCs w:val="21"/>
                <w:lang w:val="en-GB" w:eastAsia="zh-CN"/>
              </w:rPr>
              <w:t>CXH</w:t>
            </w:r>
            <w:bookmarkEnd w:id="459"/>
          </w:p>
        </w:tc>
      </w:tr>
      <w:tr w:rsidR="00286835" w14:paraId="1197DF4D"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60FAA76" w14:textId="77777777" w:rsidR="00286835" w:rsidRDefault="00717D4F">
            <w:pPr>
              <w:pStyle w:val="Tabletext"/>
              <w:rPr>
                <w:rFonts w:eastAsiaTheme="minorEastAsia"/>
                <w:sz w:val="21"/>
                <w:lang w:val="en-GB"/>
              </w:rPr>
            </w:pPr>
            <w:r>
              <w:rPr>
                <w:rFonts w:eastAsiaTheme="minorEastAsia"/>
                <w:sz w:val="21"/>
                <w:lang w:val="en-GB"/>
              </w:rPr>
              <w:t>28</w:t>
            </w:r>
          </w:p>
        </w:tc>
        <w:tc>
          <w:tcPr>
            <w:tcW w:w="5296" w:type="dxa"/>
            <w:tcBorders>
              <w:top w:val="single" w:sz="4" w:space="0" w:color="auto"/>
              <w:left w:val="single" w:sz="4" w:space="0" w:color="auto"/>
              <w:bottom w:val="single" w:sz="4" w:space="0" w:color="auto"/>
              <w:right w:val="single" w:sz="4" w:space="0" w:color="auto"/>
            </w:tcBorders>
          </w:tcPr>
          <w:p w14:paraId="320B49CF" w14:textId="77777777" w:rsidR="00286835" w:rsidRDefault="00717D4F">
            <w:pPr>
              <w:pStyle w:val="Tabletext"/>
              <w:rPr>
                <w:rFonts w:eastAsiaTheme="minorEastAsia"/>
                <w:sz w:val="21"/>
                <w:lang w:val="en-GB"/>
              </w:rPr>
            </w:pPr>
            <w:r>
              <w:rPr>
                <w:szCs w:val="22"/>
                <w:lang w:val="en-US" w:eastAsia="de-DE"/>
              </w:rPr>
              <w:t>–</w:t>
            </w:r>
            <w:r>
              <w:rPr>
                <w:szCs w:val="22"/>
                <w:lang w:eastAsia="de-DE"/>
              </w:rPr>
              <w:tab/>
            </w:r>
            <w:r>
              <w:rPr>
                <w:szCs w:val="22"/>
                <w:lang w:eastAsia="de-DE"/>
              </w:rPr>
              <w:t>极化（下行链路）</w:t>
            </w:r>
          </w:p>
        </w:tc>
        <w:tc>
          <w:tcPr>
            <w:tcW w:w="3894" w:type="dxa"/>
            <w:tcBorders>
              <w:top w:val="single" w:sz="4" w:space="0" w:color="auto"/>
              <w:left w:val="single" w:sz="4" w:space="0" w:color="auto"/>
              <w:bottom w:val="single" w:sz="4" w:space="0" w:color="auto"/>
              <w:right w:val="single" w:sz="4" w:space="0" w:color="auto"/>
            </w:tcBorders>
          </w:tcPr>
          <w:p w14:paraId="761B54FA" w14:textId="77777777" w:rsidR="00286835" w:rsidRDefault="00717D4F">
            <w:pPr>
              <w:pStyle w:val="Tabletext"/>
              <w:rPr>
                <w:rFonts w:eastAsiaTheme="minorEastAsia"/>
                <w:sz w:val="21"/>
                <w:lang w:val="en-GB"/>
              </w:rPr>
            </w:pPr>
            <w:bookmarkStart w:id="460" w:name="lt_pId1658"/>
            <w:r>
              <w:rPr>
                <w:rFonts w:eastAsiaTheme="minorEastAsia"/>
                <w:sz w:val="21"/>
                <w:szCs w:val="21"/>
                <w:lang w:val="en-GB" w:eastAsia="zh-CN"/>
              </w:rPr>
              <w:t>H</w:t>
            </w:r>
            <w:bookmarkEnd w:id="460"/>
          </w:p>
        </w:tc>
      </w:tr>
      <w:tr w:rsidR="00286835" w14:paraId="05FCB246"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A5E56C8" w14:textId="77777777" w:rsidR="00286835" w:rsidRDefault="00717D4F">
            <w:pPr>
              <w:pStyle w:val="Tabletext"/>
              <w:rPr>
                <w:rFonts w:eastAsiaTheme="minorEastAsia"/>
                <w:sz w:val="21"/>
                <w:lang w:val="en-GB"/>
              </w:rPr>
            </w:pPr>
            <w:r>
              <w:rPr>
                <w:rFonts w:eastAsiaTheme="minorEastAsia"/>
                <w:sz w:val="21"/>
                <w:lang w:val="en-GB"/>
              </w:rPr>
              <w:t>29</w:t>
            </w:r>
          </w:p>
        </w:tc>
        <w:tc>
          <w:tcPr>
            <w:tcW w:w="5296" w:type="dxa"/>
            <w:tcBorders>
              <w:top w:val="single" w:sz="4" w:space="0" w:color="auto"/>
              <w:left w:val="single" w:sz="4" w:space="0" w:color="auto"/>
              <w:bottom w:val="single" w:sz="4" w:space="0" w:color="auto"/>
              <w:right w:val="single" w:sz="4" w:space="0" w:color="auto"/>
            </w:tcBorders>
          </w:tcPr>
          <w:p w14:paraId="6033E6E9" w14:textId="77777777" w:rsidR="00286835" w:rsidRDefault="00717D4F">
            <w:pPr>
              <w:pStyle w:val="Tabletext"/>
              <w:rPr>
                <w:rFonts w:eastAsiaTheme="minorEastAsia"/>
                <w:sz w:val="21"/>
                <w:lang w:val="en-GB"/>
              </w:rPr>
            </w:pPr>
            <w:r>
              <w:rPr>
                <w:szCs w:val="22"/>
                <w:lang w:val="en-US" w:eastAsia="de-DE"/>
              </w:rPr>
              <w:t>–</w:t>
            </w:r>
            <w:r>
              <w:rPr>
                <w:szCs w:val="22"/>
                <w:lang w:eastAsia="de-DE"/>
              </w:rPr>
              <w:tab/>
            </w:r>
            <w:r>
              <w:rPr>
                <w:szCs w:val="22"/>
                <w:lang w:eastAsia="de-DE"/>
              </w:rPr>
              <w:t>极化（上行链路）</w:t>
            </w:r>
          </w:p>
        </w:tc>
        <w:tc>
          <w:tcPr>
            <w:tcW w:w="3894" w:type="dxa"/>
            <w:tcBorders>
              <w:top w:val="single" w:sz="4" w:space="0" w:color="auto"/>
              <w:left w:val="single" w:sz="4" w:space="0" w:color="auto"/>
              <w:bottom w:val="single" w:sz="4" w:space="0" w:color="auto"/>
              <w:right w:val="single" w:sz="4" w:space="0" w:color="auto"/>
            </w:tcBorders>
          </w:tcPr>
          <w:p w14:paraId="422E5196" w14:textId="77777777" w:rsidR="00286835" w:rsidRDefault="00717D4F">
            <w:pPr>
              <w:pStyle w:val="Tabletext"/>
              <w:rPr>
                <w:rFonts w:eastAsiaTheme="minorEastAsia"/>
                <w:sz w:val="21"/>
                <w:lang w:val="en-GB"/>
              </w:rPr>
            </w:pPr>
            <w:bookmarkStart w:id="461" w:name="lt_pId1662"/>
            <w:r>
              <w:rPr>
                <w:rFonts w:eastAsiaTheme="minorEastAsia"/>
                <w:sz w:val="21"/>
                <w:szCs w:val="21"/>
                <w:lang w:val="en-GB" w:eastAsia="zh-CN"/>
              </w:rPr>
              <w:t>V</w:t>
            </w:r>
            <w:bookmarkEnd w:id="461"/>
          </w:p>
        </w:tc>
      </w:tr>
      <w:tr w:rsidR="00286835" w14:paraId="4E4E3F00"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A4FE58C" w14:textId="77777777" w:rsidR="00286835" w:rsidRDefault="00717D4F">
            <w:pPr>
              <w:pStyle w:val="Tabletext"/>
              <w:rPr>
                <w:rFonts w:eastAsiaTheme="minorEastAsia"/>
                <w:sz w:val="21"/>
                <w:lang w:val="en-GB"/>
              </w:rPr>
            </w:pPr>
            <w:r>
              <w:rPr>
                <w:rFonts w:eastAsiaTheme="minorEastAsia"/>
                <w:sz w:val="21"/>
                <w:lang w:val="en-GB"/>
              </w:rPr>
              <w:t>30</w:t>
            </w:r>
          </w:p>
        </w:tc>
        <w:tc>
          <w:tcPr>
            <w:tcW w:w="5296" w:type="dxa"/>
            <w:tcBorders>
              <w:top w:val="single" w:sz="4" w:space="0" w:color="auto"/>
              <w:left w:val="single" w:sz="4" w:space="0" w:color="auto"/>
              <w:bottom w:val="single" w:sz="4" w:space="0" w:color="auto"/>
              <w:right w:val="single" w:sz="4" w:space="0" w:color="auto"/>
            </w:tcBorders>
          </w:tcPr>
          <w:p w14:paraId="7625F596" w14:textId="77777777" w:rsidR="00286835" w:rsidRDefault="00717D4F">
            <w:pPr>
              <w:pStyle w:val="Tabletext"/>
              <w:rPr>
                <w:rFonts w:eastAsiaTheme="minorEastAsia"/>
                <w:sz w:val="21"/>
                <w:lang w:val="en-GB" w:eastAsia="zh-CN"/>
              </w:rPr>
            </w:pPr>
            <w:r>
              <w:rPr>
                <w:szCs w:val="22"/>
                <w:lang w:val="en-US" w:eastAsia="de-DE"/>
              </w:rPr>
              <w:t>–</w:t>
            </w:r>
            <w:r>
              <w:rPr>
                <w:szCs w:val="22"/>
                <w:lang w:val="en-US" w:eastAsia="de-DE"/>
              </w:rPr>
              <w:tab/>
            </w:r>
            <w:r>
              <w:rPr>
                <w:szCs w:val="22"/>
                <w:lang w:eastAsia="de-DE"/>
              </w:rPr>
              <w:t>中心频率（</w:t>
            </w:r>
            <w:r>
              <w:rPr>
                <w:rFonts w:hint="eastAsia"/>
                <w:szCs w:val="22"/>
                <w:lang w:val="en-US" w:eastAsia="zh-CN"/>
              </w:rPr>
              <w:t>下</w:t>
            </w:r>
            <w:r>
              <w:rPr>
                <w:szCs w:val="22"/>
                <w:lang w:eastAsia="de-DE"/>
              </w:rPr>
              <w:t>行链路）</w:t>
            </w:r>
          </w:p>
        </w:tc>
        <w:tc>
          <w:tcPr>
            <w:tcW w:w="3894" w:type="dxa"/>
            <w:tcBorders>
              <w:top w:val="single" w:sz="4" w:space="0" w:color="auto"/>
              <w:left w:val="single" w:sz="4" w:space="0" w:color="auto"/>
              <w:bottom w:val="single" w:sz="4" w:space="0" w:color="auto"/>
              <w:right w:val="single" w:sz="4" w:space="0" w:color="auto"/>
            </w:tcBorders>
          </w:tcPr>
          <w:p w14:paraId="294B7182" w14:textId="77777777" w:rsidR="00286835" w:rsidRDefault="00717D4F">
            <w:pPr>
              <w:pStyle w:val="Tabletext"/>
              <w:rPr>
                <w:rFonts w:eastAsiaTheme="minorEastAsia"/>
                <w:sz w:val="21"/>
                <w:lang w:val="en-GB"/>
              </w:rPr>
            </w:pPr>
            <w:bookmarkStart w:id="462" w:name="lt_pId1666"/>
            <w:r>
              <w:rPr>
                <w:rFonts w:eastAsiaTheme="minorEastAsia"/>
                <w:sz w:val="21"/>
                <w:szCs w:val="21"/>
                <w:lang w:val="en-GB" w:eastAsia="zh-CN"/>
              </w:rPr>
              <w:t>3 720 MHz</w:t>
            </w:r>
            <w:bookmarkEnd w:id="462"/>
          </w:p>
        </w:tc>
      </w:tr>
      <w:tr w:rsidR="00286835" w14:paraId="5C5D7CE3"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AD3B460" w14:textId="77777777" w:rsidR="00286835" w:rsidRDefault="00717D4F">
            <w:pPr>
              <w:pStyle w:val="Tabletext"/>
              <w:rPr>
                <w:rFonts w:eastAsiaTheme="minorEastAsia"/>
                <w:sz w:val="21"/>
                <w:lang w:val="en-GB"/>
              </w:rPr>
            </w:pPr>
            <w:r>
              <w:rPr>
                <w:rFonts w:eastAsiaTheme="minorEastAsia"/>
                <w:sz w:val="21"/>
                <w:lang w:val="en-GB"/>
              </w:rPr>
              <w:t>31</w:t>
            </w:r>
          </w:p>
        </w:tc>
        <w:tc>
          <w:tcPr>
            <w:tcW w:w="5296" w:type="dxa"/>
            <w:tcBorders>
              <w:top w:val="single" w:sz="4" w:space="0" w:color="auto"/>
              <w:left w:val="single" w:sz="4" w:space="0" w:color="auto"/>
              <w:bottom w:val="single" w:sz="4" w:space="0" w:color="auto"/>
              <w:right w:val="single" w:sz="4" w:space="0" w:color="auto"/>
            </w:tcBorders>
          </w:tcPr>
          <w:p w14:paraId="16BB8465" w14:textId="77777777" w:rsidR="00286835" w:rsidRDefault="00717D4F">
            <w:pPr>
              <w:pStyle w:val="Tabletext"/>
              <w:rPr>
                <w:rFonts w:eastAsiaTheme="minorEastAsia"/>
                <w:sz w:val="21"/>
                <w:lang w:val="en-GB"/>
              </w:rPr>
            </w:pPr>
            <w:r>
              <w:rPr>
                <w:szCs w:val="22"/>
                <w:lang w:val="en-US" w:eastAsia="de-DE"/>
              </w:rPr>
              <w:t>–</w:t>
            </w:r>
            <w:r>
              <w:rPr>
                <w:szCs w:val="22"/>
                <w:lang w:val="en-US" w:eastAsia="de-DE"/>
              </w:rPr>
              <w:tab/>
            </w:r>
            <w:r>
              <w:rPr>
                <w:rFonts w:hint="eastAsia"/>
                <w:szCs w:val="22"/>
                <w:lang w:val="en-US" w:eastAsia="zh-CN"/>
              </w:rPr>
              <w:t>带宽</w:t>
            </w:r>
            <w:r>
              <w:rPr>
                <w:szCs w:val="22"/>
                <w:lang w:val="en-US" w:eastAsia="de-DE"/>
              </w:rPr>
              <w:t>（下行链路）</w:t>
            </w:r>
          </w:p>
        </w:tc>
        <w:tc>
          <w:tcPr>
            <w:tcW w:w="3894" w:type="dxa"/>
            <w:tcBorders>
              <w:top w:val="single" w:sz="4" w:space="0" w:color="auto"/>
              <w:left w:val="single" w:sz="4" w:space="0" w:color="auto"/>
              <w:bottom w:val="single" w:sz="4" w:space="0" w:color="auto"/>
              <w:right w:val="single" w:sz="4" w:space="0" w:color="auto"/>
            </w:tcBorders>
          </w:tcPr>
          <w:p w14:paraId="32D2CF0A" w14:textId="77777777" w:rsidR="00286835" w:rsidRDefault="00717D4F">
            <w:pPr>
              <w:pStyle w:val="Tabletext"/>
              <w:rPr>
                <w:rFonts w:eastAsiaTheme="minorEastAsia"/>
                <w:sz w:val="21"/>
                <w:lang w:val="en-GB"/>
              </w:rPr>
            </w:pPr>
            <w:bookmarkStart w:id="463" w:name="lt_pId1670"/>
            <w:r>
              <w:rPr>
                <w:rFonts w:eastAsiaTheme="minorEastAsia"/>
                <w:sz w:val="21"/>
                <w:szCs w:val="21"/>
                <w:lang w:val="en-GB" w:eastAsia="zh-CN"/>
              </w:rPr>
              <w:t>36 MHz</w:t>
            </w:r>
            <w:bookmarkEnd w:id="463"/>
          </w:p>
        </w:tc>
      </w:tr>
      <w:tr w:rsidR="00286835" w14:paraId="6D29AFBB"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98CEA88" w14:textId="77777777" w:rsidR="00286835" w:rsidRDefault="00717D4F">
            <w:pPr>
              <w:pStyle w:val="Tabletext"/>
              <w:rPr>
                <w:rFonts w:eastAsiaTheme="minorEastAsia"/>
                <w:sz w:val="21"/>
                <w:lang w:val="en-GB"/>
              </w:rPr>
            </w:pPr>
            <w:r>
              <w:rPr>
                <w:rFonts w:eastAsiaTheme="minorEastAsia"/>
                <w:sz w:val="21"/>
                <w:lang w:val="en-GB"/>
              </w:rPr>
              <w:t>32</w:t>
            </w:r>
          </w:p>
        </w:tc>
        <w:tc>
          <w:tcPr>
            <w:tcW w:w="5296" w:type="dxa"/>
            <w:tcBorders>
              <w:top w:val="single" w:sz="4" w:space="0" w:color="auto"/>
              <w:left w:val="single" w:sz="4" w:space="0" w:color="auto"/>
              <w:bottom w:val="single" w:sz="4" w:space="0" w:color="auto"/>
              <w:right w:val="single" w:sz="4" w:space="0" w:color="auto"/>
            </w:tcBorders>
          </w:tcPr>
          <w:p w14:paraId="7E0E239E" w14:textId="77777777" w:rsidR="00286835" w:rsidRDefault="00717D4F">
            <w:pPr>
              <w:pStyle w:val="Tabletext"/>
              <w:rPr>
                <w:rFonts w:eastAsiaTheme="minorEastAsia"/>
                <w:sz w:val="21"/>
                <w:lang w:val="en-GB" w:eastAsia="zh-CN"/>
              </w:rPr>
            </w:pPr>
            <w:r>
              <w:rPr>
                <w:szCs w:val="22"/>
                <w:lang w:val="en-US" w:eastAsia="de-DE"/>
              </w:rPr>
              <w:t>–</w:t>
            </w:r>
            <w:r>
              <w:rPr>
                <w:szCs w:val="22"/>
                <w:lang w:val="en-US" w:eastAsia="de-DE"/>
              </w:rPr>
              <w:tab/>
            </w:r>
            <w:r>
              <w:rPr>
                <w:szCs w:val="22"/>
                <w:lang w:eastAsia="de-DE"/>
              </w:rPr>
              <w:t>中心频率（上行链路）</w:t>
            </w:r>
          </w:p>
        </w:tc>
        <w:tc>
          <w:tcPr>
            <w:tcW w:w="3894" w:type="dxa"/>
            <w:tcBorders>
              <w:top w:val="single" w:sz="4" w:space="0" w:color="auto"/>
              <w:left w:val="single" w:sz="4" w:space="0" w:color="auto"/>
              <w:bottom w:val="single" w:sz="4" w:space="0" w:color="auto"/>
              <w:right w:val="single" w:sz="4" w:space="0" w:color="auto"/>
            </w:tcBorders>
          </w:tcPr>
          <w:p w14:paraId="7F7957C9" w14:textId="77777777" w:rsidR="00286835" w:rsidRDefault="00717D4F">
            <w:pPr>
              <w:pStyle w:val="Tabletext"/>
              <w:rPr>
                <w:rFonts w:eastAsiaTheme="minorEastAsia"/>
                <w:sz w:val="21"/>
                <w:lang w:val="en-GB"/>
              </w:rPr>
            </w:pPr>
            <w:bookmarkStart w:id="464" w:name="lt_pId1674"/>
            <w:r>
              <w:rPr>
                <w:rFonts w:eastAsiaTheme="minorEastAsia"/>
                <w:sz w:val="21"/>
                <w:szCs w:val="21"/>
                <w:lang w:val="en-GB" w:eastAsia="zh-CN"/>
              </w:rPr>
              <w:t>5 945 MHz</w:t>
            </w:r>
            <w:bookmarkEnd w:id="464"/>
          </w:p>
        </w:tc>
      </w:tr>
      <w:tr w:rsidR="00286835" w14:paraId="1692188A"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347808E" w14:textId="77777777" w:rsidR="00286835" w:rsidRDefault="00717D4F">
            <w:pPr>
              <w:pStyle w:val="Tabletext"/>
              <w:rPr>
                <w:rFonts w:eastAsiaTheme="minorEastAsia"/>
                <w:sz w:val="21"/>
                <w:lang w:val="en-GB"/>
              </w:rPr>
            </w:pPr>
            <w:r>
              <w:rPr>
                <w:rFonts w:eastAsiaTheme="minorEastAsia"/>
                <w:sz w:val="21"/>
                <w:lang w:val="en-GB"/>
              </w:rPr>
              <w:t>33</w:t>
            </w:r>
          </w:p>
        </w:tc>
        <w:tc>
          <w:tcPr>
            <w:tcW w:w="5296" w:type="dxa"/>
            <w:tcBorders>
              <w:top w:val="single" w:sz="4" w:space="0" w:color="auto"/>
              <w:left w:val="single" w:sz="4" w:space="0" w:color="auto"/>
              <w:bottom w:val="single" w:sz="4" w:space="0" w:color="auto"/>
              <w:right w:val="single" w:sz="4" w:space="0" w:color="auto"/>
            </w:tcBorders>
          </w:tcPr>
          <w:p w14:paraId="191BCFE2" w14:textId="77777777" w:rsidR="00286835" w:rsidRDefault="00717D4F">
            <w:pPr>
              <w:pStyle w:val="Tabletext"/>
              <w:rPr>
                <w:rFonts w:eastAsiaTheme="minorEastAsia"/>
                <w:sz w:val="21"/>
                <w:lang w:val="en-GB"/>
              </w:rPr>
            </w:pPr>
            <w:r>
              <w:rPr>
                <w:szCs w:val="22"/>
                <w:lang w:val="en-US" w:eastAsia="de-DE"/>
              </w:rPr>
              <w:t>–</w:t>
            </w:r>
            <w:r>
              <w:rPr>
                <w:szCs w:val="22"/>
                <w:lang w:val="en-US" w:eastAsia="de-DE"/>
              </w:rPr>
              <w:tab/>
            </w:r>
            <w:r>
              <w:rPr>
                <w:rFonts w:hint="eastAsia"/>
                <w:szCs w:val="22"/>
                <w:lang w:val="en-US" w:eastAsia="zh-CN"/>
              </w:rPr>
              <w:t>带宽</w:t>
            </w:r>
            <w:r>
              <w:rPr>
                <w:szCs w:val="22"/>
                <w:lang w:val="en-US" w:eastAsia="de-DE"/>
              </w:rPr>
              <w:t>（</w:t>
            </w:r>
            <w:r>
              <w:rPr>
                <w:rFonts w:hint="eastAsia"/>
                <w:szCs w:val="22"/>
                <w:lang w:val="en-US" w:eastAsia="zh-CN"/>
              </w:rPr>
              <w:t>上</w:t>
            </w:r>
            <w:r>
              <w:rPr>
                <w:szCs w:val="22"/>
                <w:lang w:val="en-US" w:eastAsia="de-DE"/>
              </w:rPr>
              <w:t>行链路）</w:t>
            </w:r>
          </w:p>
        </w:tc>
        <w:tc>
          <w:tcPr>
            <w:tcW w:w="3894" w:type="dxa"/>
            <w:tcBorders>
              <w:top w:val="single" w:sz="4" w:space="0" w:color="auto"/>
              <w:left w:val="single" w:sz="4" w:space="0" w:color="auto"/>
              <w:bottom w:val="single" w:sz="4" w:space="0" w:color="auto"/>
              <w:right w:val="single" w:sz="4" w:space="0" w:color="auto"/>
            </w:tcBorders>
          </w:tcPr>
          <w:p w14:paraId="5B02D429" w14:textId="77777777" w:rsidR="00286835" w:rsidRDefault="00717D4F">
            <w:pPr>
              <w:pStyle w:val="Tabletext"/>
              <w:rPr>
                <w:rFonts w:eastAsiaTheme="minorEastAsia"/>
                <w:sz w:val="21"/>
                <w:lang w:val="en-GB"/>
              </w:rPr>
            </w:pPr>
            <w:bookmarkStart w:id="465" w:name="lt_pId1678"/>
            <w:r>
              <w:rPr>
                <w:rFonts w:eastAsiaTheme="minorEastAsia"/>
                <w:sz w:val="21"/>
                <w:szCs w:val="21"/>
                <w:lang w:val="en-GB" w:eastAsia="zh-CN"/>
              </w:rPr>
              <w:t>36 MHz</w:t>
            </w:r>
            <w:bookmarkEnd w:id="465"/>
          </w:p>
        </w:tc>
      </w:tr>
      <w:tr w:rsidR="00286835" w14:paraId="2AF6FEA3"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DC43255" w14:textId="77777777" w:rsidR="00286835" w:rsidRDefault="00717D4F">
            <w:pPr>
              <w:pStyle w:val="Tabletext"/>
              <w:rPr>
                <w:rFonts w:eastAsiaTheme="minorEastAsia"/>
                <w:sz w:val="21"/>
                <w:lang w:val="en-GB"/>
              </w:rPr>
            </w:pPr>
            <w:r>
              <w:rPr>
                <w:rFonts w:eastAsiaTheme="minorEastAsia"/>
                <w:sz w:val="21"/>
                <w:lang w:val="en-GB"/>
              </w:rPr>
              <w:t>34</w:t>
            </w:r>
          </w:p>
        </w:tc>
        <w:tc>
          <w:tcPr>
            <w:tcW w:w="5296" w:type="dxa"/>
            <w:tcBorders>
              <w:top w:val="single" w:sz="4" w:space="0" w:color="auto"/>
              <w:left w:val="single" w:sz="4" w:space="0" w:color="auto"/>
              <w:bottom w:val="single" w:sz="4" w:space="0" w:color="auto"/>
              <w:right w:val="single" w:sz="4" w:space="0" w:color="auto"/>
            </w:tcBorders>
          </w:tcPr>
          <w:p w14:paraId="6ACBDCAA" w14:textId="77777777" w:rsidR="00286835" w:rsidRDefault="00717D4F">
            <w:pPr>
              <w:pStyle w:val="Tabletext"/>
              <w:rPr>
                <w:rFonts w:eastAsiaTheme="minorEastAsia"/>
                <w:sz w:val="21"/>
                <w:lang w:val="en-GB"/>
              </w:rPr>
            </w:pPr>
            <w:r>
              <w:rPr>
                <w:szCs w:val="22"/>
                <w:lang w:val="en-US" w:eastAsia="de-DE"/>
              </w:rPr>
              <w:t>–</w:t>
            </w:r>
            <w:r>
              <w:rPr>
                <w:szCs w:val="22"/>
                <w:lang w:val="en-US" w:eastAsia="de-DE"/>
              </w:rPr>
              <w:tab/>
            </w:r>
            <w:r>
              <w:rPr>
                <w:szCs w:val="22"/>
                <w:lang w:val="en-US" w:eastAsia="zh-CN"/>
              </w:rPr>
              <w:t>授权信号的说明</w:t>
            </w:r>
            <w:r>
              <w:rPr>
                <w:szCs w:val="22"/>
                <w:lang w:val="en-US" w:eastAsia="zh-CN"/>
              </w:rPr>
              <w:t>/</w:t>
            </w:r>
            <w:r>
              <w:rPr>
                <w:szCs w:val="22"/>
                <w:lang w:val="en-US" w:eastAsia="zh-CN"/>
              </w:rPr>
              <w:t>识别</w:t>
            </w:r>
          </w:p>
        </w:tc>
        <w:tc>
          <w:tcPr>
            <w:tcW w:w="3894" w:type="dxa"/>
            <w:tcBorders>
              <w:top w:val="single" w:sz="4" w:space="0" w:color="auto"/>
              <w:left w:val="single" w:sz="4" w:space="0" w:color="auto"/>
              <w:bottom w:val="single" w:sz="4" w:space="0" w:color="auto"/>
              <w:right w:val="single" w:sz="4" w:space="0" w:color="auto"/>
            </w:tcBorders>
          </w:tcPr>
          <w:p w14:paraId="29DD5447" w14:textId="77777777" w:rsidR="00286835" w:rsidRDefault="00286835">
            <w:pPr>
              <w:pStyle w:val="Tabletext"/>
              <w:rPr>
                <w:rFonts w:eastAsiaTheme="minorEastAsia"/>
                <w:sz w:val="21"/>
                <w:lang w:val="en-GB"/>
              </w:rPr>
            </w:pPr>
          </w:p>
        </w:tc>
      </w:tr>
    </w:tbl>
    <w:p w14:paraId="14D6E372" w14:textId="77777777" w:rsidR="00286835" w:rsidRDefault="00717D4F" w:rsidP="00CC55F6">
      <w:pPr>
        <w:pStyle w:val="TableNo"/>
        <w:spacing w:after="40"/>
        <w:rPr>
          <w:rFonts w:eastAsiaTheme="minorEastAsia"/>
          <w:lang w:val="en-GB" w:eastAsia="zh-CN"/>
        </w:rPr>
      </w:pPr>
      <w:r>
        <w:rPr>
          <w:lang w:val="en-GB"/>
        </w:rPr>
        <w:lastRenderedPageBreak/>
        <w:t>表</w:t>
      </w:r>
      <w:r>
        <w:rPr>
          <w:lang w:val="en-GB"/>
        </w:rPr>
        <w:t>11</w:t>
      </w:r>
      <w:r>
        <w:rPr>
          <w:rFonts w:hint="eastAsia"/>
          <w:lang w:val="en-GB" w:eastAsia="zh-CN"/>
        </w:rPr>
        <w:t>（</w:t>
      </w:r>
      <w:r>
        <w:rPr>
          <w:rFonts w:ascii="STKaiti" w:eastAsia="STKaiti" w:hAnsi="STKaiti" w:cs="STKaiti" w:hint="eastAsia"/>
          <w:lang w:val="en-GB"/>
        </w:rPr>
        <w:t>续</w:t>
      </w:r>
      <w:r>
        <w:rPr>
          <w:rFonts w:hint="eastAsia"/>
          <w:lang w:val="en-GB" w:eastAsia="zh-CN"/>
        </w:rPr>
        <w:t>）</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1"/>
        <w:gridCol w:w="28"/>
        <w:gridCol w:w="5308"/>
        <w:gridCol w:w="3882"/>
      </w:tblGrid>
      <w:tr w:rsidR="00286835" w14:paraId="41C32B32" w14:textId="77777777">
        <w:trPr>
          <w:cantSplit/>
          <w:jc w:val="center"/>
        </w:trPr>
        <w:tc>
          <w:tcPr>
            <w:tcW w:w="9689" w:type="dxa"/>
            <w:gridSpan w:val="4"/>
          </w:tcPr>
          <w:p w14:paraId="12E04BA8" w14:textId="77777777" w:rsidR="00286835" w:rsidRDefault="00717D4F">
            <w:pPr>
              <w:pStyle w:val="Tablehead"/>
              <w:rPr>
                <w:rFonts w:eastAsiaTheme="minorEastAsia"/>
                <w:lang w:val="en-GB" w:eastAsia="zh-CN"/>
              </w:rPr>
            </w:pPr>
            <w:r>
              <w:rPr>
                <w:lang w:val="en-GB" w:eastAsia="zh-CN"/>
              </w:rPr>
              <w:t>关于</w:t>
            </w:r>
            <w:r>
              <w:rPr>
                <w:rFonts w:hint="eastAsia"/>
                <w:lang w:val="en-US" w:eastAsia="zh-CN"/>
              </w:rPr>
              <w:t>实施</w:t>
            </w:r>
            <w:r>
              <w:rPr>
                <w:lang w:val="en-GB" w:eastAsia="zh-CN"/>
              </w:rPr>
              <w:t>测量的设施的</w:t>
            </w:r>
            <w:r>
              <w:rPr>
                <w:rFonts w:hint="eastAsia"/>
                <w:lang w:val="en-GB" w:eastAsia="zh-CN"/>
              </w:rPr>
              <w:t>详细情况（</w:t>
            </w:r>
            <w:r>
              <w:rPr>
                <w:lang w:val="en-GB" w:eastAsia="zh-CN"/>
              </w:rPr>
              <w:t>第</w:t>
            </w:r>
            <w:proofErr w:type="spellStart"/>
            <w:r>
              <w:rPr>
                <w:rFonts w:hint="eastAsia"/>
                <w:lang w:val="en-US" w:eastAsia="zh-CN"/>
              </w:rPr>
              <w:t>i</w:t>
            </w:r>
            <w:proofErr w:type="spellEnd"/>
            <w:r>
              <w:rPr>
                <w:lang w:val="en-GB" w:eastAsia="zh-CN"/>
              </w:rPr>
              <w:t>项</w:t>
            </w:r>
            <w:r>
              <w:rPr>
                <w:rFonts w:hint="eastAsia"/>
                <w:lang w:val="en-GB" w:eastAsia="zh-CN"/>
              </w:rPr>
              <w:t>）</w:t>
            </w:r>
          </w:p>
        </w:tc>
      </w:tr>
      <w:tr w:rsidR="00286835" w14:paraId="3D947344"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775CFBB8" w14:textId="77777777" w:rsidR="00286835" w:rsidRDefault="00717D4F">
            <w:pPr>
              <w:pStyle w:val="Tabletext"/>
              <w:rPr>
                <w:rFonts w:eastAsiaTheme="minorEastAsia"/>
                <w:sz w:val="21"/>
                <w:lang w:val="en-GB"/>
              </w:rPr>
            </w:pPr>
            <w:r>
              <w:rPr>
                <w:rFonts w:eastAsiaTheme="minorEastAsia"/>
                <w:sz w:val="21"/>
                <w:lang w:val="en-GB"/>
              </w:rPr>
              <w:t>35</w:t>
            </w:r>
          </w:p>
        </w:tc>
        <w:tc>
          <w:tcPr>
            <w:tcW w:w="5308" w:type="dxa"/>
            <w:tcBorders>
              <w:top w:val="single" w:sz="4" w:space="0" w:color="auto"/>
              <w:left w:val="single" w:sz="4" w:space="0" w:color="auto"/>
              <w:bottom w:val="single" w:sz="4" w:space="0" w:color="auto"/>
              <w:right w:val="single" w:sz="4" w:space="0" w:color="auto"/>
            </w:tcBorders>
          </w:tcPr>
          <w:p w14:paraId="4531CAE3" w14:textId="77777777" w:rsidR="00286835" w:rsidRDefault="00717D4F">
            <w:pPr>
              <w:pStyle w:val="Tabletext"/>
              <w:rPr>
                <w:rFonts w:eastAsiaTheme="minorEastAsia"/>
                <w:sz w:val="21"/>
                <w:lang w:val="en-GB"/>
              </w:rPr>
            </w:pPr>
            <w:r>
              <w:rPr>
                <w:rFonts w:hint="eastAsia"/>
                <w:szCs w:val="22"/>
                <w:lang w:eastAsia="zh-CN"/>
              </w:rPr>
              <w:t>监测站的名称：</w:t>
            </w:r>
          </w:p>
        </w:tc>
        <w:tc>
          <w:tcPr>
            <w:tcW w:w="3882" w:type="dxa"/>
            <w:tcBorders>
              <w:top w:val="single" w:sz="4" w:space="0" w:color="auto"/>
              <w:left w:val="single" w:sz="4" w:space="0" w:color="auto"/>
              <w:bottom w:val="single" w:sz="4" w:space="0" w:color="auto"/>
              <w:right w:val="single" w:sz="4" w:space="0" w:color="auto"/>
            </w:tcBorders>
            <w:vAlign w:val="center"/>
          </w:tcPr>
          <w:p w14:paraId="224148D9" w14:textId="77777777" w:rsidR="00286835" w:rsidRDefault="00717D4F">
            <w:pPr>
              <w:pStyle w:val="Tabletext"/>
              <w:rPr>
                <w:rFonts w:eastAsiaTheme="minorEastAsia"/>
                <w:lang w:val="en-GB" w:eastAsia="de-DE"/>
              </w:rPr>
            </w:pPr>
            <w:r>
              <w:rPr>
                <w:lang w:val="en-GB" w:eastAsia="de-DE"/>
              </w:rPr>
              <w:t>北京监测</w:t>
            </w:r>
            <w:r>
              <w:rPr>
                <w:rFonts w:hint="eastAsia"/>
                <w:lang w:val="en-US" w:eastAsia="zh-CN"/>
              </w:rPr>
              <w:t>站</w:t>
            </w:r>
          </w:p>
        </w:tc>
      </w:tr>
      <w:tr w:rsidR="00286835" w14:paraId="3F8BA78E"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0316C7A8" w14:textId="77777777" w:rsidR="00286835" w:rsidRDefault="00717D4F">
            <w:pPr>
              <w:pStyle w:val="Tabletext"/>
              <w:rPr>
                <w:rFonts w:eastAsiaTheme="minorEastAsia"/>
                <w:sz w:val="21"/>
                <w:lang w:val="en-GB"/>
              </w:rPr>
            </w:pPr>
            <w:r>
              <w:rPr>
                <w:rFonts w:eastAsiaTheme="minorEastAsia"/>
                <w:sz w:val="21"/>
                <w:lang w:val="en-GB"/>
              </w:rPr>
              <w:t>36</w:t>
            </w:r>
          </w:p>
        </w:tc>
        <w:tc>
          <w:tcPr>
            <w:tcW w:w="5308" w:type="dxa"/>
            <w:tcBorders>
              <w:top w:val="single" w:sz="4" w:space="0" w:color="auto"/>
              <w:left w:val="single" w:sz="4" w:space="0" w:color="auto"/>
              <w:bottom w:val="single" w:sz="4" w:space="0" w:color="auto"/>
              <w:right w:val="single" w:sz="4" w:space="0" w:color="auto"/>
            </w:tcBorders>
          </w:tcPr>
          <w:p w14:paraId="1BF6243E" w14:textId="77777777" w:rsidR="00286835" w:rsidRDefault="00717D4F">
            <w:pPr>
              <w:pStyle w:val="Tabletext"/>
              <w:rPr>
                <w:rFonts w:eastAsiaTheme="minorEastAsia"/>
                <w:sz w:val="21"/>
                <w:lang w:val="en-GB"/>
              </w:rPr>
            </w:pPr>
            <w:r>
              <w:rPr>
                <w:szCs w:val="22"/>
                <w:lang w:eastAsia="de-DE"/>
              </w:rPr>
              <w:t>–</w:t>
            </w:r>
            <w:r>
              <w:rPr>
                <w:szCs w:val="22"/>
                <w:lang w:eastAsia="de-DE"/>
              </w:rPr>
              <w:tab/>
            </w:r>
            <w:r>
              <w:rPr>
                <w:rFonts w:hint="eastAsia"/>
                <w:szCs w:val="22"/>
                <w:lang w:eastAsia="zh-CN"/>
              </w:rPr>
              <w:t>组织</w:t>
            </w:r>
          </w:p>
        </w:tc>
        <w:tc>
          <w:tcPr>
            <w:tcW w:w="3882" w:type="dxa"/>
            <w:tcBorders>
              <w:top w:val="single" w:sz="4" w:space="0" w:color="auto"/>
              <w:left w:val="single" w:sz="4" w:space="0" w:color="auto"/>
              <w:bottom w:val="single" w:sz="4" w:space="0" w:color="auto"/>
              <w:right w:val="single" w:sz="4" w:space="0" w:color="auto"/>
            </w:tcBorders>
            <w:vAlign w:val="center"/>
          </w:tcPr>
          <w:p w14:paraId="4CD91872" w14:textId="77777777" w:rsidR="00286835" w:rsidRDefault="00717D4F">
            <w:pPr>
              <w:pStyle w:val="Tabletext"/>
              <w:rPr>
                <w:rFonts w:eastAsiaTheme="minorEastAsia"/>
                <w:lang w:val="en-GB" w:eastAsia="de-DE"/>
              </w:rPr>
            </w:pPr>
            <w:r>
              <w:rPr>
                <w:lang w:val="en-GB" w:eastAsia="zh-CN"/>
              </w:rPr>
              <w:t>中国</w:t>
            </w:r>
            <w:r>
              <w:rPr>
                <w:lang w:val="en-GB" w:eastAsia="zh-CN"/>
              </w:rPr>
              <w:t>/</w:t>
            </w:r>
            <w:r>
              <w:rPr>
                <w:lang w:val="en-GB" w:eastAsia="zh-CN"/>
              </w:rPr>
              <w:t>国家无线电监测中心</w:t>
            </w:r>
          </w:p>
        </w:tc>
      </w:tr>
      <w:tr w:rsidR="00286835" w14:paraId="6CC93F1C"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6BA7B9C4" w14:textId="77777777" w:rsidR="00286835" w:rsidRDefault="00717D4F">
            <w:pPr>
              <w:pStyle w:val="Tabletext"/>
              <w:rPr>
                <w:rFonts w:eastAsiaTheme="minorEastAsia"/>
                <w:sz w:val="21"/>
                <w:lang w:val="en-GB"/>
              </w:rPr>
            </w:pPr>
            <w:r>
              <w:rPr>
                <w:rFonts w:eastAsiaTheme="minorEastAsia"/>
                <w:sz w:val="21"/>
                <w:lang w:val="en-GB"/>
              </w:rPr>
              <w:t>37</w:t>
            </w:r>
          </w:p>
        </w:tc>
        <w:tc>
          <w:tcPr>
            <w:tcW w:w="5308" w:type="dxa"/>
            <w:tcBorders>
              <w:top w:val="single" w:sz="4" w:space="0" w:color="auto"/>
              <w:left w:val="single" w:sz="4" w:space="0" w:color="auto"/>
              <w:bottom w:val="single" w:sz="4" w:space="0" w:color="auto"/>
              <w:right w:val="single" w:sz="4" w:space="0" w:color="auto"/>
            </w:tcBorders>
          </w:tcPr>
          <w:p w14:paraId="1C8E8379" w14:textId="77777777" w:rsidR="00286835" w:rsidRDefault="00717D4F">
            <w:pPr>
              <w:pStyle w:val="Tabletext"/>
              <w:rPr>
                <w:rFonts w:eastAsiaTheme="minorEastAsia"/>
                <w:sz w:val="21"/>
                <w:lang w:val="en-GB" w:eastAsia="zh-CN"/>
              </w:rPr>
            </w:pPr>
            <w:r>
              <w:rPr>
                <w:szCs w:val="22"/>
                <w:lang w:val="en-US" w:eastAsia="de-DE"/>
              </w:rPr>
              <w:t>–</w:t>
            </w:r>
            <w:r>
              <w:rPr>
                <w:szCs w:val="22"/>
                <w:lang w:val="en-US" w:eastAsia="de-DE"/>
              </w:rPr>
              <w:tab/>
            </w:r>
            <w:r>
              <w:rPr>
                <w:rFonts w:hint="eastAsia"/>
                <w:szCs w:val="22"/>
                <w:lang w:val="en-US" w:eastAsia="zh-CN"/>
              </w:rPr>
              <w:t>位置</w:t>
            </w:r>
            <w:r>
              <w:rPr>
                <w:szCs w:val="22"/>
                <w:lang w:val="en-US" w:eastAsia="de-DE"/>
              </w:rPr>
              <w:t>（</w:t>
            </w:r>
            <w:r>
              <w:rPr>
                <w:rFonts w:hint="eastAsia"/>
                <w:szCs w:val="22"/>
                <w:lang w:val="en-US" w:eastAsia="zh-CN"/>
              </w:rPr>
              <w:t>国家、州、地区、</w:t>
            </w:r>
            <w:r>
              <w:rPr>
                <w:lang w:val="en-GB" w:eastAsia="de-DE"/>
              </w:rPr>
              <w:t>城镇</w:t>
            </w:r>
            <w:r>
              <w:rPr>
                <w:szCs w:val="22"/>
                <w:lang w:val="en-US" w:eastAsia="de-DE"/>
              </w:rPr>
              <w:t>）</w:t>
            </w:r>
          </w:p>
        </w:tc>
        <w:tc>
          <w:tcPr>
            <w:tcW w:w="3882" w:type="dxa"/>
            <w:tcBorders>
              <w:top w:val="single" w:sz="4" w:space="0" w:color="auto"/>
              <w:left w:val="single" w:sz="4" w:space="0" w:color="auto"/>
              <w:bottom w:val="single" w:sz="4" w:space="0" w:color="auto"/>
              <w:right w:val="single" w:sz="4" w:space="0" w:color="auto"/>
            </w:tcBorders>
            <w:vAlign w:val="center"/>
          </w:tcPr>
          <w:p w14:paraId="225688C2" w14:textId="77777777" w:rsidR="00286835" w:rsidRDefault="00717D4F">
            <w:pPr>
              <w:pStyle w:val="Tabletext"/>
              <w:rPr>
                <w:rFonts w:eastAsiaTheme="minorEastAsia"/>
                <w:lang w:val="en-GB" w:eastAsia="zh-CN"/>
              </w:rPr>
            </w:pPr>
            <w:r>
              <w:rPr>
                <w:rFonts w:hint="eastAsia"/>
                <w:lang w:val="en-GB" w:eastAsia="zh-CN"/>
              </w:rPr>
              <w:t>中国，北京，大兴</w:t>
            </w:r>
          </w:p>
        </w:tc>
      </w:tr>
      <w:tr w:rsidR="00286835" w14:paraId="56B9F03C"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7F86FDB1" w14:textId="77777777" w:rsidR="00286835" w:rsidRDefault="00717D4F">
            <w:pPr>
              <w:pStyle w:val="Tabletext"/>
              <w:rPr>
                <w:rFonts w:eastAsiaTheme="minorEastAsia"/>
                <w:sz w:val="21"/>
                <w:lang w:val="en-GB"/>
              </w:rPr>
            </w:pPr>
            <w:r>
              <w:rPr>
                <w:rFonts w:eastAsiaTheme="minorEastAsia"/>
                <w:sz w:val="21"/>
                <w:lang w:val="en-GB"/>
              </w:rPr>
              <w:t>38</w:t>
            </w:r>
          </w:p>
        </w:tc>
        <w:tc>
          <w:tcPr>
            <w:tcW w:w="5308" w:type="dxa"/>
            <w:tcBorders>
              <w:top w:val="single" w:sz="4" w:space="0" w:color="auto"/>
              <w:left w:val="single" w:sz="4" w:space="0" w:color="auto"/>
              <w:bottom w:val="single" w:sz="4" w:space="0" w:color="auto"/>
              <w:right w:val="single" w:sz="4" w:space="0" w:color="auto"/>
            </w:tcBorders>
          </w:tcPr>
          <w:p w14:paraId="78BF7E7C" w14:textId="77777777" w:rsidR="00286835" w:rsidRDefault="00717D4F">
            <w:pPr>
              <w:pStyle w:val="Tabletext"/>
              <w:rPr>
                <w:rFonts w:eastAsiaTheme="minorEastAsia"/>
                <w:sz w:val="21"/>
                <w:lang w:val="en-GB" w:eastAsia="zh-CN"/>
              </w:rPr>
            </w:pPr>
            <w:r>
              <w:rPr>
                <w:szCs w:val="22"/>
                <w:lang w:val="en-US" w:eastAsia="de-DE"/>
              </w:rPr>
              <w:t>–</w:t>
            </w:r>
            <w:r>
              <w:rPr>
                <w:szCs w:val="22"/>
                <w:lang w:val="en-US" w:eastAsia="de-DE"/>
              </w:rPr>
              <w:tab/>
            </w:r>
            <w:r>
              <w:rPr>
                <w:rFonts w:hint="eastAsia"/>
                <w:szCs w:val="22"/>
                <w:lang w:val="en-US" w:eastAsia="zh-CN"/>
              </w:rPr>
              <w:t>实施测量的监测站的位置</w:t>
            </w:r>
          </w:p>
        </w:tc>
        <w:tc>
          <w:tcPr>
            <w:tcW w:w="3882" w:type="dxa"/>
            <w:tcBorders>
              <w:top w:val="single" w:sz="4" w:space="0" w:color="auto"/>
              <w:left w:val="single" w:sz="4" w:space="0" w:color="auto"/>
              <w:bottom w:val="single" w:sz="4" w:space="0" w:color="auto"/>
              <w:right w:val="single" w:sz="4" w:space="0" w:color="auto"/>
            </w:tcBorders>
            <w:vAlign w:val="center"/>
          </w:tcPr>
          <w:p w14:paraId="65645FBE" w14:textId="6E553E08" w:rsidR="00286835" w:rsidRDefault="00717D4F">
            <w:pPr>
              <w:pStyle w:val="Tabletext"/>
              <w:rPr>
                <w:rFonts w:eastAsiaTheme="minorEastAsia"/>
                <w:lang w:val="en-GB" w:eastAsia="de-DE"/>
              </w:rPr>
            </w:pPr>
            <w:r>
              <w:rPr>
                <w:lang w:val="en-GB" w:eastAsia="de-DE"/>
              </w:rPr>
              <w:t>北纬</w:t>
            </w:r>
            <w:r>
              <w:rPr>
                <w:lang w:val="en-GB" w:eastAsia="de-DE"/>
              </w:rPr>
              <w:t>39.661</w:t>
            </w:r>
            <w:r>
              <w:rPr>
                <w:rFonts w:eastAsiaTheme="minorEastAsia"/>
                <w:lang w:val="en-GB"/>
              </w:rPr>
              <w:t>°</w:t>
            </w:r>
            <w:r>
              <w:rPr>
                <w:lang w:val="en-GB" w:eastAsia="de-DE"/>
              </w:rPr>
              <w:t>东经</w:t>
            </w:r>
            <w:r>
              <w:rPr>
                <w:lang w:val="en-GB" w:eastAsia="de-DE"/>
              </w:rPr>
              <w:t>116.255</w:t>
            </w:r>
            <w:r>
              <w:rPr>
                <w:rFonts w:eastAsiaTheme="minorEastAsia"/>
                <w:lang w:val="en-GB"/>
              </w:rPr>
              <w:t>°</w:t>
            </w:r>
          </w:p>
        </w:tc>
      </w:tr>
      <w:tr w:rsidR="00286835" w14:paraId="26473DAC"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3642236F" w14:textId="77777777" w:rsidR="00286835" w:rsidRDefault="00717D4F">
            <w:pPr>
              <w:pStyle w:val="Tabletext"/>
              <w:rPr>
                <w:rFonts w:eastAsiaTheme="minorEastAsia"/>
                <w:sz w:val="21"/>
                <w:lang w:val="en-GB"/>
              </w:rPr>
            </w:pPr>
            <w:r>
              <w:rPr>
                <w:rFonts w:eastAsiaTheme="minorEastAsia"/>
                <w:sz w:val="21"/>
                <w:lang w:val="en-GB"/>
              </w:rPr>
              <w:t>39</w:t>
            </w:r>
          </w:p>
        </w:tc>
        <w:tc>
          <w:tcPr>
            <w:tcW w:w="5308" w:type="dxa"/>
            <w:tcBorders>
              <w:top w:val="single" w:sz="4" w:space="0" w:color="auto"/>
              <w:left w:val="single" w:sz="4" w:space="0" w:color="auto"/>
              <w:bottom w:val="single" w:sz="4" w:space="0" w:color="auto"/>
              <w:right w:val="single" w:sz="4" w:space="0" w:color="auto"/>
            </w:tcBorders>
          </w:tcPr>
          <w:p w14:paraId="225639E9" w14:textId="77777777" w:rsidR="00286835" w:rsidRDefault="00717D4F">
            <w:pPr>
              <w:pStyle w:val="Tabletext"/>
              <w:jc w:val="left"/>
              <w:rPr>
                <w:lang w:val="en-GB" w:eastAsia="zh-CN"/>
              </w:rPr>
            </w:pPr>
            <w:r>
              <w:rPr>
                <w:lang w:val="en-GB" w:eastAsia="de-DE"/>
              </w:rPr>
              <w:t>地理定位原理</w:t>
            </w:r>
          </w:p>
          <w:p w14:paraId="60F8584A" w14:textId="77777777" w:rsidR="00286835" w:rsidRDefault="00717D4F">
            <w:pPr>
              <w:pStyle w:val="Tabletext"/>
              <w:jc w:val="left"/>
              <w:rPr>
                <w:rFonts w:eastAsiaTheme="minorEastAsia"/>
                <w:sz w:val="21"/>
                <w:lang w:val="en-GB" w:eastAsia="zh-CN"/>
              </w:rPr>
            </w:pPr>
            <w:r>
              <w:rPr>
                <w:rFonts w:hint="eastAsia"/>
                <w:lang w:val="en-GB" w:eastAsia="zh-CN"/>
              </w:rPr>
              <w:t>（</w:t>
            </w:r>
            <w:r>
              <w:rPr>
                <w:lang w:val="en-GB" w:eastAsia="de-DE"/>
              </w:rPr>
              <w:t>注</w:t>
            </w:r>
            <w:r>
              <w:rPr>
                <w:rFonts w:hint="eastAsia"/>
                <w:lang w:val="en-GB" w:eastAsia="zh-CN"/>
              </w:rPr>
              <w:t>：</w:t>
            </w:r>
            <w:r>
              <w:rPr>
                <w:lang w:val="en-GB" w:eastAsia="de-DE"/>
              </w:rPr>
              <w:t>TDOA/FDOA</w:t>
            </w:r>
            <w:r>
              <w:rPr>
                <w:lang w:val="en-GB" w:eastAsia="de-DE"/>
              </w:rPr>
              <w:t>有两颗卫星，</w:t>
            </w:r>
            <w:r>
              <w:rPr>
                <w:lang w:val="en-GB" w:eastAsia="de-DE"/>
              </w:rPr>
              <w:t>FDOA/FDOA</w:t>
            </w:r>
            <w:r>
              <w:rPr>
                <w:lang w:val="en-GB" w:eastAsia="de-DE"/>
              </w:rPr>
              <w:t>有两颗卫星，</w:t>
            </w:r>
            <w:r>
              <w:rPr>
                <w:lang w:val="en-GB" w:eastAsia="de-DE"/>
              </w:rPr>
              <w:t>TDOA/TDOA</w:t>
            </w:r>
            <w:r>
              <w:rPr>
                <w:lang w:val="en-GB" w:eastAsia="de-DE"/>
              </w:rPr>
              <w:t>有三颗卫星，多普勒频移有一颗卫星</w:t>
            </w:r>
            <w:r>
              <w:rPr>
                <w:rFonts w:hint="eastAsia"/>
                <w:lang w:val="en-GB" w:eastAsia="zh-CN"/>
              </w:rPr>
              <w:t>）</w:t>
            </w:r>
          </w:p>
        </w:tc>
        <w:tc>
          <w:tcPr>
            <w:tcW w:w="3882" w:type="dxa"/>
            <w:tcBorders>
              <w:top w:val="single" w:sz="4" w:space="0" w:color="auto"/>
              <w:left w:val="single" w:sz="4" w:space="0" w:color="auto"/>
              <w:bottom w:val="single" w:sz="4" w:space="0" w:color="auto"/>
              <w:right w:val="single" w:sz="4" w:space="0" w:color="auto"/>
            </w:tcBorders>
            <w:vAlign w:val="center"/>
          </w:tcPr>
          <w:p w14:paraId="325FF503" w14:textId="77777777" w:rsidR="00286835" w:rsidRDefault="00717D4F">
            <w:pPr>
              <w:pStyle w:val="Tabletext"/>
              <w:rPr>
                <w:rFonts w:eastAsiaTheme="minorEastAsia"/>
                <w:lang w:val="en-GB" w:eastAsia="de-DE"/>
              </w:rPr>
            </w:pPr>
            <w:r>
              <w:rPr>
                <w:lang w:val="en-GB" w:eastAsia="de-DE"/>
              </w:rPr>
              <w:t>TDOA/FDOA</w:t>
            </w:r>
            <w:r>
              <w:rPr>
                <w:lang w:val="en-GB" w:eastAsia="de-DE"/>
              </w:rPr>
              <w:t>，</w:t>
            </w:r>
            <w:r>
              <w:rPr>
                <w:rFonts w:hint="eastAsia"/>
                <w:lang w:val="en-US" w:eastAsia="zh-CN"/>
              </w:rPr>
              <w:t>有</w:t>
            </w:r>
            <w:r>
              <w:rPr>
                <w:lang w:val="en-GB" w:eastAsia="de-DE"/>
              </w:rPr>
              <w:t>两颗卫星</w:t>
            </w:r>
          </w:p>
        </w:tc>
      </w:tr>
      <w:tr w:rsidR="00286835" w14:paraId="774F20ED"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1615B133" w14:textId="77777777" w:rsidR="00286835" w:rsidRDefault="00717D4F">
            <w:pPr>
              <w:pStyle w:val="Tabletext"/>
              <w:rPr>
                <w:rFonts w:eastAsiaTheme="minorEastAsia"/>
                <w:sz w:val="21"/>
                <w:lang w:val="en-GB"/>
              </w:rPr>
            </w:pPr>
            <w:r>
              <w:rPr>
                <w:rFonts w:eastAsiaTheme="minorEastAsia"/>
                <w:sz w:val="21"/>
                <w:lang w:val="en-GB"/>
              </w:rPr>
              <w:t>40</w:t>
            </w:r>
          </w:p>
        </w:tc>
        <w:tc>
          <w:tcPr>
            <w:tcW w:w="5308" w:type="dxa"/>
            <w:tcBorders>
              <w:top w:val="single" w:sz="4" w:space="0" w:color="auto"/>
              <w:left w:val="single" w:sz="4" w:space="0" w:color="auto"/>
              <w:bottom w:val="single" w:sz="4" w:space="0" w:color="auto"/>
              <w:right w:val="single" w:sz="4" w:space="0" w:color="auto"/>
            </w:tcBorders>
          </w:tcPr>
          <w:p w14:paraId="593BB077" w14:textId="77777777" w:rsidR="00286835" w:rsidRDefault="00717D4F">
            <w:pPr>
              <w:pStyle w:val="Tabletext"/>
              <w:rPr>
                <w:rFonts w:eastAsiaTheme="minorEastAsia"/>
                <w:sz w:val="21"/>
                <w:lang w:val="en-GB" w:eastAsia="zh-CN"/>
              </w:rPr>
            </w:pPr>
            <w:r>
              <w:rPr>
                <w:szCs w:val="22"/>
                <w:lang w:val="en-US" w:eastAsia="de-DE"/>
              </w:rPr>
              <w:t>用于地理位置测量的卫星：</w:t>
            </w:r>
          </w:p>
        </w:tc>
        <w:tc>
          <w:tcPr>
            <w:tcW w:w="3882" w:type="dxa"/>
            <w:tcBorders>
              <w:top w:val="single" w:sz="4" w:space="0" w:color="auto"/>
              <w:left w:val="single" w:sz="4" w:space="0" w:color="auto"/>
              <w:bottom w:val="single" w:sz="4" w:space="0" w:color="auto"/>
              <w:right w:val="single" w:sz="4" w:space="0" w:color="auto"/>
            </w:tcBorders>
            <w:vAlign w:val="center"/>
          </w:tcPr>
          <w:p w14:paraId="61EDB53F" w14:textId="77777777" w:rsidR="00286835" w:rsidRDefault="00286835">
            <w:pPr>
              <w:pStyle w:val="Tabletext"/>
              <w:rPr>
                <w:rFonts w:eastAsiaTheme="minorEastAsia"/>
                <w:lang w:val="en-GB" w:eastAsia="de-DE"/>
              </w:rPr>
            </w:pPr>
          </w:p>
        </w:tc>
      </w:tr>
      <w:tr w:rsidR="00286835" w14:paraId="5BE936DD"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31AF2BA5" w14:textId="77777777" w:rsidR="00286835" w:rsidRDefault="00717D4F">
            <w:pPr>
              <w:pStyle w:val="Tabletext"/>
              <w:rPr>
                <w:rFonts w:eastAsiaTheme="minorEastAsia"/>
                <w:sz w:val="21"/>
                <w:lang w:val="en-GB"/>
              </w:rPr>
            </w:pPr>
            <w:r>
              <w:rPr>
                <w:rFonts w:eastAsiaTheme="minorEastAsia"/>
                <w:sz w:val="21"/>
                <w:lang w:val="en-GB"/>
              </w:rPr>
              <w:t>41</w:t>
            </w:r>
          </w:p>
        </w:tc>
        <w:tc>
          <w:tcPr>
            <w:tcW w:w="5308" w:type="dxa"/>
            <w:tcBorders>
              <w:top w:val="single" w:sz="4" w:space="0" w:color="auto"/>
              <w:left w:val="single" w:sz="4" w:space="0" w:color="auto"/>
              <w:bottom w:val="single" w:sz="4" w:space="0" w:color="auto"/>
              <w:right w:val="single" w:sz="4" w:space="0" w:color="auto"/>
            </w:tcBorders>
          </w:tcPr>
          <w:p w14:paraId="282A230C" w14:textId="77777777" w:rsidR="00286835" w:rsidRDefault="00717D4F">
            <w:pPr>
              <w:pStyle w:val="Tabletext"/>
              <w:rPr>
                <w:rFonts w:eastAsiaTheme="minorEastAsia"/>
                <w:sz w:val="21"/>
                <w:lang w:val="en-GB"/>
              </w:rPr>
            </w:pPr>
            <w:r>
              <w:rPr>
                <w:lang w:val="en-GB" w:eastAsia="de-DE"/>
              </w:rPr>
              <w:t>–</w:t>
            </w:r>
            <w:r>
              <w:rPr>
                <w:lang w:val="en-GB" w:eastAsia="de-DE"/>
              </w:rPr>
              <w:tab/>
            </w:r>
            <w:r>
              <w:rPr>
                <w:lang w:val="en-GB" w:eastAsia="de-DE"/>
              </w:rPr>
              <w:t>主卫星的名称</w:t>
            </w:r>
          </w:p>
        </w:tc>
        <w:tc>
          <w:tcPr>
            <w:tcW w:w="3882" w:type="dxa"/>
            <w:tcBorders>
              <w:top w:val="single" w:sz="4" w:space="0" w:color="auto"/>
              <w:left w:val="single" w:sz="4" w:space="0" w:color="auto"/>
              <w:bottom w:val="single" w:sz="4" w:space="0" w:color="auto"/>
              <w:right w:val="single" w:sz="4" w:space="0" w:color="auto"/>
            </w:tcBorders>
            <w:vAlign w:val="center"/>
          </w:tcPr>
          <w:p w14:paraId="738F4F7C" w14:textId="0690549C" w:rsidR="00286835" w:rsidRDefault="00717D4F">
            <w:pPr>
              <w:pStyle w:val="Tabletext"/>
              <w:rPr>
                <w:rFonts w:eastAsiaTheme="minorEastAsia"/>
                <w:lang w:val="en-GB" w:eastAsia="zh-CN"/>
              </w:rPr>
            </w:pPr>
            <w:proofErr w:type="spellStart"/>
            <w:r>
              <w:rPr>
                <w:rFonts w:eastAsiaTheme="minorEastAsia"/>
                <w:lang w:val="en-GB" w:eastAsia="de-DE"/>
              </w:rPr>
              <w:t>AsiaSat</w:t>
            </w:r>
            <w:proofErr w:type="spellEnd"/>
            <w:r>
              <w:rPr>
                <w:rFonts w:eastAsiaTheme="minorEastAsia"/>
                <w:lang w:val="en-GB" w:eastAsia="de-DE"/>
              </w:rPr>
              <w:t xml:space="preserve"> 5</w:t>
            </w:r>
            <w:r>
              <w:rPr>
                <w:rFonts w:hint="eastAsia"/>
                <w:lang w:val="en-GB" w:eastAsia="zh-CN"/>
              </w:rPr>
              <w:t>（</w:t>
            </w:r>
            <w:r>
              <w:rPr>
                <w:rFonts w:hint="eastAsia"/>
                <w:lang w:val="en-GB" w:eastAsia="zh-CN"/>
              </w:rPr>
              <w:t>GSO</w:t>
            </w:r>
            <w:r>
              <w:rPr>
                <w:lang w:val="en-GB" w:eastAsia="de-DE"/>
              </w:rPr>
              <w:t>弧</w:t>
            </w:r>
            <w:r>
              <w:rPr>
                <w:rFonts w:hint="eastAsia"/>
                <w:lang w:val="en-US" w:eastAsia="zh-CN"/>
              </w:rPr>
              <w:t>内</w:t>
            </w:r>
            <w:r>
              <w:rPr>
                <w:lang w:val="en-GB" w:eastAsia="de-DE"/>
              </w:rPr>
              <w:t>东经</w:t>
            </w:r>
            <w:r>
              <w:rPr>
                <w:lang w:val="en-GB" w:eastAsia="de-DE"/>
              </w:rPr>
              <w:t>100.5</w:t>
            </w:r>
            <w:r>
              <w:rPr>
                <w:rFonts w:eastAsiaTheme="minorEastAsia"/>
                <w:lang w:val="en-GB"/>
              </w:rPr>
              <w:t>°</w:t>
            </w:r>
            <w:r>
              <w:rPr>
                <w:rFonts w:hint="eastAsia"/>
                <w:lang w:val="en-GB" w:eastAsia="zh-CN"/>
              </w:rPr>
              <w:t>）</w:t>
            </w:r>
          </w:p>
        </w:tc>
      </w:tr>
      <w:tr w:rsidR="00286835" w14:paraId="2F632D9F"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1CEAAF01" w14:textId="77777777" w:rsidR="00286835" w:rsidRDefault="00717D4F">
            <w:pPr>
              <w:pStyle w:val="Tabletext"/>
              <w:rPr>
                <w:rFonts w:eastAsiaTheme="minorEastAsia"/>
                <w:sz w:val="21"/>
                <w:lang w:val="en-GB"/>
              </w:rPr>
            </w:pPr>
            <w:r>
              <w:rPr>
                <w:rFonts w:eastAsiaTheme="minorEastAsia"/>
                <w:sz w:val="21"/>
                <w:lang w:val="en-GB"/>
              </w:rPr>
              <w:t>42</w:t>
            </w:r>
          </w:p>
        </w:tc>
        <w:tc>
          <w:tcPr>
            <w:tcW w:w="5308" w:type="dxa"/>
            <w:tcBorders>
              <w:top w:val="single" w:sz="4" w:space="0" w:color="auto"/>
              <w:left w:val="single" w:sz="4" w:space="0" w:color="auto"/>
              <w:bottom w:val="single" w:sz="4" w:space="0" w:color="auto"/>
              <w:right w:val="single" w:sz="4" w:space="0" w:color="auto"/>
            </w:tcBorders>
          </w:tcPr>
          <w:p w14:paraId="7248705C" w14:textId="77777777" w:rsidR="00286835" w:rsidRDefault="00717D4F">
            <w:pPr>
              <w:pStyle w:val="Tabletext"/>
              <w:rPr>
                <w:rFonts w:eastAsiaTheme="minorEastAsia"/>
                <w:sz w:val="21"/>
                <w:lang w:val="en-GB"/>
              </w:rPr>
            </w:pPr>
            <w:r>
              <w:rPr>
                <w:lang w:val="en-GB" w:eastAsia="de-DE"/>
              </w:rPr>
              <w:t>–</w:t>
            </w:r>
            <w:r>
              <w:rPr>
                <w:lang w:val="en-GB" w:eastAsia="de-DE"/>
              </w:rPr>
              <w:tab/>
            </w:r>
            <w:r>
              <w:rPr>
                <w:lang w:val="en-GB" w:eastAsia="de-DE"/>
              </w:rPr>
              <w:t>相邻卫星</w:t>
            </w:r>
            <w:r>
              <w:rPr>
                <w:lang w:val="en-GB" w:eastAsia="de-DE"/>
              </w:rPr>
              <w:t>1</w:t>
            </w:r>
            <w:r>
              <w:rPr>
                <w:lang w:val="en-GB" w:eastAsia="de-DE"/>
              </w:rPr>
              <w:t>的名称</w:t>
            </w:r>
          </w:p>
        </w:tc>
        <w:tc>
          <w:tcPr>
            <w:tcW w:w="3882" w:type="dxa"/>
            <w:tcBorders>
              <w:top w:val="single" w:sz="4" w:space="0" w:color="auto"/>
              <w:left w:val="single" w:sz="4" w:space="0" w:color="auto"/>
              <w:bottom w:val="single" w:sz="4" w:space="0" w:color="auto"/>
              <w:right w:val="single" w:sz="4" w:space="0" w:color="auto"/>
            </w:tcBorders>
            <w:vAlign w:val="center"/>
          </w:tcPr>
          <w:p w14:paraId="600B5FB3" w14:textId="550E4E4A" w:rsidR="00286835" w:rsidRDefault="00717D4F">
            <w:pPr>
              <w:pStyle w:val="Tabletext"/>
              <w:rPr>
                <w:rFonts w:eastAsiaTheme="minorEastAsia"/>
                <w:lang w:val="en-GB" w:eastAsia="de-DE"/>
              </w:rPr>
            </w:pPr>
            <w:proofErr w:type="spellStart"/>
            <w:r>
              <w:rPr>
                <w:rFonts w:eastAsiaTheme="minorEastAsia"/>
                <w:lang w:val="en-GB" w:eastAsia="de-DE"/>
              </w:rPr>
              <w:t>AsiaSat</w:t>
            </w:r>
            <w:proofErr w:type="spellEnd"/>
            <w:r>
              <w:rPr>
                <w:rFonts w:eastAsiaTheme="minorEastAsia"/>
                <w:lang w:val="en-GB" w:eastAsia="de-DE"/>
              </w:rPr>
              <w:t xml:space="preserve"> </w:t>
            </w:r>
            <w:r>
              <w:rPr>
                <w:lang w:val="en-GB" w:eastAsia="de-DE"/>
              </w:rPr>
              <w:t>7</w:t>
            </w:r>
            <w:r>
              <w:rPr>
                <w:rFonts w:hint="eastAsia"/>
                <w:lang w:val="en-GB" w:eastAsia="zh-CN"/>
              </w:rPr>
              <w:t>（</w:t>
            </w:r>
            <w:r>
              <w:rPr>
                <w:rFonts w:hint="eastAsia"/>
                <w:lang w:val="en-GB" w:eastAsia="zh-CN"/>
              </w:rPr>
              <w:t>GSO</w:t>
            </w:r>
            <w:r>
              <w:rPr>
                <w:lang w:val="en-GB" w:eastAsia="de-DE"/>
              </w:rPr>
              <w:t>弧</w:t>
            </w:r>
            <w:r>
              <w:rPr>
                <w:rFonts w:hint="eastAsia"/>
                <w:lang w:val="en-US" w:eastAsia="zh-CN"/>
              </w:rPr>
              <w:t>内</w:t>
            </w:r>
            <w:r>
              <w:rPr>
                <w:lang w:val="en-GB" w:eastAsia="de-DE"/>
              </w:rPr>
              <w:t>东经</w:t>
            </w:r>
            <w:r>
              <w:rPr>
                <w:lang w:val="en-GB" w:eastAsia="de-DE"/>
              </w:rPr>
              <w:t>105.5</w:t>
            </w:r>
            <w:r>
              <w:rPr>
                <w:rFonts w:eastAsiaTheme="minorEastAsia"/>
                <w:lang w:val="en-GB"/>
              </w:rPr>
              <w:t>°</w:t>
            </w:r>
            <w:r>
              <w:rPr>
                <w:rFonts w:hint="eastAsia"/>
                <w:lang w:val="en-GB" w:eastAsia="zh-CN"/>
              </w:rPr>
              <w:t>）</w:t>
            </w:r>
          </w:p>
        </w:tc>
      </w:tr>
      <w:tr w:rsidR="00286835" w14:paraId="2C7777DF"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0AD9ED34" w14:textId="77777777" w:rsidR="00286835" w:rsidRDefault="00717D4F">
            <w:pPr>
              <w:pStyle w:val="Tabletext"/>
              <w:rPr>
                <w:rFonts w:eastAsiaTheme="minorEastAsia"/>
                <w:sz w:val="21"/>
                <w:lang w:val="en-GB"/>
              </w:rPr>
            </w:pPr>
            <w:r>
              <w:rPr>
                <w:rFonts w:eastAsiaTheme="minorEastAsia"/>
                <w:sz w:val="21"/>
                <w:lang w:val="en-GB"/>
              </w:rPr>
              <w:t>43</w:t>
            </w:r>
          </w:p>
        </w:tc>
        <w:tc>
          <w:tcPr>
            <w:tcW w:w="5308" w:type="dxa"/>
            <w:tcBorders>
              <w:top w:val="single" w:sz="4" w:space="0" w:color="auto"/>
              <w:left w:val="single" w:sz="4" w:space="0" w:color="auto"/>
              <w:bottom w:val="single" w:sz="4" w:space="0" w:color="auto"/>
              <w:right w:val="single" w:sz="4" w:space="0" w:color="auto"/>
            </w:tcBorders>
          </w:tcPr>
          <w:p w14:paraId="656D9F75" w14:textId="77777777" w:rsidR="00286835" w:rsidRDefault="00717D4F">
            <w:pPr>
              <w:pStyle w:val="Tabletext"/>
              <w:rPr>
                <w:rFonts w:eastAsiaTheme="minorEastAsia"/>
                <w:sz w:val="21"/>
                <w:lang w:val="en-GB"/>
              </w:rPr>
            </w:pPr>
            <w:r>
              <w:rPr>
                <w:lang w:val="en-GB" w:eastAsia="de-DE"/>
              </w:rPr>
              <w:t>–</w:t>
            </w:r>
            <w:r>
              <w:rPr>
                <w:lang w:val="en-GB" w:eastAsia="de-DE"/>
              </w:rPr>
              <w:tab/>
            </w:r>
            <w:r>
              <w:rPr>
                <w:lang w:val="en-GB" w:eastAsia="de-DE"/>
              </w:rPr>
              <w:t>相邻卫星</w:t>
            </w:r>
            <w:r>
              <w:rPr>
                <w:lang w:val="en-GB" w:eastAsia="de-DE"/>
              </w:rPr>
              <w:t>2</w:t>
            </w:r>
            <w:r>
              <w:rPr>
                <w:lang w:val="en-GB" w:eastAsia="de-DE"/>
              </w:rPr>
              <w:t>的名称</w:t>
            </w:r>
          </w:p>
        </w:tc>
        <w:tc>
          <w:tcPr>
            <w:tcW w:w="3882" w:type="dxa"/>
            <w:tcBorders>
              <w:top w:val="single" w:sz="4" w:space="0" w:color="auto"/>
              <w:left w:val="single" w:sz="4" w:space="0" w:color="auto"/>
              <w:bottom w:val="single" w:sz="4" w:space="0" w:color="auto"/>
              <w:right w:val="single" w:sz="4" w:space="0" w:color="auto"/>
            </w:tcBorders>
            <w:vAlign w:val="center"/>
          </w:tcPr>
          <w:p w14:paraId="398B34DB" w14:textId="77777777" w:rsidR="00286835" w:rsidRDefault="00717D4F">
            <w:pPr>
              <w:pStyle w:val="Tabletext"/>
              <w:rPr>
                <w:rFonts w:eastAsiaTheme="minorEastAsia"/>
                <w:lang w:val="en-GB" w:eastAsia="zh-CN"/>
              </w:rPr>
            </w:pPr>
            <w:r>
              <w:rPr>
                <w:lang w:val="en-GB" w:eastAsia="zh-CN"/>
              </w:rPr>
              <w:t>–</w:t>
            </w:r>
          </w:p>
        </w:tc>
      </w:tr>
      <w:tr w:rsidR="00286835" w14:paraId="171D20FB"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7E3E7655" w14:textId="77777777" w:rsidR="00286835" w:rsidRDefault="00717D4F">
            <w:pPr>
              <w:pStyle w:val="Tabletext"/>
              <w:rPr>
                <w:rFonts w:eastAsiaTheme="minorEastAsia"/>
                <w:sz w:val="21"/>
                <w:lang w:val="en-GB"/>
              </w:rPr>
            </w:pPr>
            <w:r>
              <w:rPr>
                <w:rFonts w:eastAsiaTheme="minorEastAsia"/>
                <w:sz w:val="21"/>
                <w:lang w:val="en-GB"/>
              </w:rPr>
              <w:t>44</w:t>
            </w:r>
          </w:p>
        </w:tc>
        <w:tc>
          <w:tcPr>
            <w:tcW w:w="5308" w:type="dxa"/>
            <w:tcBorders>
              <w:top w:val="single" w:sz="4" w:space="0" w:color="auto"/>
              <w:left w:val="single" w:sz="4" w:space="0" w:color="auto"/>
              <w:bottom w:val="single" w:sz="4" w:space="0" w:color="auto"/>
              <w:right w:val="single" w:sz="4" w:space="0" w:color="auto"/>
            </w:tcBorders>
          </w:tcPr>
          <w:p w14:paraId="3D4E904B" w14:textId="77777777" w:rsidR="00286835" w:rsidRDefault="00717D4F">
            <w:pPr>
              <w:pStyle w:val="Tabletext"/>
              <w:rPr>
                <w:rFonts w:eastAsiaTheme="minorEastAsia"/>
                <w:sz w:val="21"/>
                <w:lang w:val="en-GB" w:eastAsia="zh-CN"/>
              </w:rPr>
            </w:pPr>
            <w:r>
              <w:rPr>
                <w:szCs w:val="22"/>
                <w:lang w:val="en-US" w:eastAsia="de-DE"/>
              </w:rPr>
              <w:t>用于干扰源检测的设备</w:t>
            </w:r>
            <w:r>
              <w:rPr>
                <w:rFonts w:hint="eastAsia"/>
                <w:szCs w:val="22"/>
                <w:lang w:val="en-US" w:eastAsia="zh-CN"/>
              </w:rPr>
              <w:t>：</w:t>
            </w:r>
          </w:p>
        </w:tc>
        <w:tc>
          <w:tcPr>
            <w:tcW w:w="3882" w:type="dxa"/>
            <w:tcBorders>
              <w:top w:val="single" w:sz="4" w:space="0" w:color="auto"/>
              <w:left w:val="single" w:sz="4" w:space="0" w:color="auto"/>
              <w:bottom w:val="single" w:sz="4" w:space="0" w:color="auto"/>
              <w:right w:val="single" w:sz="4" w:space="0" w:color="auto"/>
            </w:tcBorders>
            <w:vAlign w:val="center"/>
          </w:tcPr>
          <w:p w14:paraId="0A025901" w14:textId="77777777" w:rsidR="00286835" w:rsidRDefault="00286835">
            <w:pPr>
              <w:pStyle w:val="Tabletext"/>
              <w:rPr>
                <w:rFonts w:eastAsiaTheme="minorEastAsia"/>
                <w:lang w:val="en-GB" w:eastAsia="de-DE"/>
              </w:rPr>
            </w:pPr>
          </w:p>
        </w:tc>
      </w:tr>
      <w:tr w:rsidR="00286835" w14:paraId="61246A09"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5386F7B4" w14:textId="77777777" w:rsidR="00286835" w:rsidRDefault="00717D4F">
            <w:pPr>
              <w:pStyle w:val="Tabletext"/>
              <w:rPr>
                <w:rFonts w:eastAsiaTheme="minorEastAsia"/>
                <w:sz w:val="21"/>
                <w:lang w:val="en-GB"/>
              </w:rPr>
            </w:pPr>
            <w:r>
              <w:rPr>
                <w:rFonts w:eastAsiaTheme="minorEastAsia"/>
                <w:sz w:val="21"/>
                <w:lang w:val="en-GB"/>
              </w:rPr>
              <w:t>45</w:t>
            </w:r>
          </w:p>
        </w:tc>
        <w:tc>
          <w:tcPr>
            <w:tcW w:w="5308" w:type="dxa"/>
            <w:tcBorders>
              <w:top w:val="single" w:sz="4" w:space="0" w:color="auto"/>
              <w:left w:val="single" w:sz="4" w:space="0" w:color="auto"/>
              <w:bottom w:val="single" w:sz="4" w:space="0" w:color="auto"/>
              <w:right w:val="single" w:sz="4" w:space="0" w:color="auto"/>
            </w:tcBorders>
          </w:tcPr>
          <w:p w14:paraId="7BD988E8" w14:textId="77777777" w:rsidR="00286835" w:rsidRDefault="00717D4F">
            <w:pPr>
              <w:pStyle w:val="Tabletext"/>
              <w:rPr>
                <w:rFonts w:eastAsiaTheme="minorEastAsia"/>
                <w:sz w:val="21"/>
                <w:lang w:val="en-GB" w:eastAsia="zh-CN"/>
              </w:rPr>
            </w:pPr>
            <w:r>
              <w:rPr>
                <w:rFonts w:eastAsiaTheme="minorEastAsia"/>
                <w:lang w:val="en-GB" w:eastAsia="de-DE"/>
              </w:rPr>
              <w:t>–</w:t>
            </w:r>
            <w:r>
              <w:rPr>
                <w:rFonts w:eastAsiaTheme="minorEastAsia"/>
                <w:lang w:val="en-GB" w:eastAsia="de-DE"/>
              </w:rPr>
              <w:tab/>
            </w:r>
            <w:r>
              <w:rPr>
                <w:rFonts w:eastAsiaTheme="minorEastAsia"/>
                <w:lang w:eastAsia="de-DE"/>
              </w:rPr>
              <w:t>天线类型</w:t>
            </w:r>
            <w:r>
              <w:rPr>
                <w:rFonts w:hint="eastAsia"/>
                <w:lang w:val="en-GB" w:eastAsia="zh-CN"/>
              </w:rPr>
              <w:t>（</w:t>
            </w:r>
            <w:r>
              <w:rPr>
                <w:lang w:val="en-GB" w:eastAsia="de-DE"/>
              </w:rPr>
              <w:t>用于地理定位的第一</w:t>
            </w:r>
            <w:r>
              <w:rPr>
                <w:rFonts w:hint="eastAsia"/>
                <w:lang w:val="en-US" w:eastAsia="zh-CN"/>
              </w:rPr>
              <w:t>部</w:t>
            </w:r>
            <w:r>
              <w:rPr>
                <w:lang w:val="en-GB" w:eastAsia="de-DE"/>
              </w:rPr>
              <w:t>天线</w:t>
            </w:r>
            <w:r>
              <w:rPr>
                <w:rFonts w:hint="eastAsia"/>
                <w:lang w:val="en-GB" w:eastAsia="zh-CN"/>
              </w:rPr>
              <w:t>）</w:t>
            </w:r>
          </w:p>
        </w:tc>
        <w:tc>
          <w:tcPr>
            <w:tcW w:w="3882" w:type="dxa"/>
            <w:tcBorders>
              <w:top w:val="single" w:sz="4" w:space="0" w:color="auto"/>
              <w:left w:val="single" w:sz="4" w:space="0" w:color="auto"/>
              <w:bottom w:val="single" w:sz="4" w:space="0" w:color="auto"/>
              <w:right w:val="single" w:sz="4" w:space="0" w:color="auto"/>
            </w:tcBorders>
            <w:vAlign w:val="center"/>
          </w:tcPr>
          <w:p w14:paraId="63662849" w14:textId="77777777" w:rsidR="00286835" w:rsidRDefault="00717D4F">
            <w:pPr>
              <w:pStyle w:val="Tabletext"/>
              <w:rPr>
                <w:rFonts w:eastAsiaTheme="minorEastAsia"/>
                <w:lang w:val="en-GB" w:eastAsia="de-DE"/>
              </w:rPr>
            </w:pPr>
            <w:r>
              <w:rPr>
                <w:rFonts w:eastAsiaTheme="minorEastAsia"/>
                <w:lang w:val="en-GB"/>
              </w:rPr>
              <w:t>Cassegrain</w:t>
            </w:r>
          </w:p>
        </w:tc>
      </w:tr>
      <w:tr w:rsidR="00286835" w14:paraId="54286869"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4D04BC3A" w14:textId="77777777" w:rsidR="00286835" w:rsidRDefault="00717D4F">
            <w:pPr>
              <w:pStyle w:val="Tabletext"/>
              <w:rPr>
                <w:rFonts w:eastAsiaTheme="minorEastAsia"/>
                <w:sz w:val="21"/>
                <w:lang w:val="en-GB"/>
              </w:rPr>
            </w:pPr>
            <w:r>
              <w:rPr>
                <w:rFonts w:eastAsiaTheme="minorEastAsia"/>
                <w:sz w:val="21"/>
                <w:lang w:val="en-GB"/>
              </w:rPr>
              <w:t>46</w:t>
            </w:r>
          </w:p>
        </w:tc>
        <w:tc>
          <w:tcPr>
            <w:tcW w:w="5308" w:type="dxa"/>
            <w:tcBorders>
              <w:top w:val="single" w:sz="4" w:space="0" w:color="auto"/>
              <w:left w:val="single" w:sz="4" w:space="0" w:color="auto"/>
              <w:bottom w:val="single" w:sz="4" w:space="0" w:color="auto"/>
              <w:right w:val="single" w:sz="4" w:space="0" w:color="auto"/>
            </w:tcBorders>
          </w:tcPr>
          <w:p w14:paraId="49B5D88F" w14:textId="77777777" w:rsidR="00286835" w:rsidRDefault="00717D4F">
            <w:pPr>
              <w:pStyle w:val="Tabletext"/>
              <w:rPr>
                <w:rFonts w:eastAsiaTheme="minorEastAsia"/>
                <w:sz w:val="21"/>
                <w:lang w:val="en-GB"/>
              </w:rPr>
            </w:pPr>
            <w:r>
              <w:rPr>
                <w:szCs w:val="22"/>
                <w:lang w:val="en-US" w:eastAsia="de-DE"/>
              </w:rPr>
              <w:t>–</w:t>
            </w:r>
            <w:r>
              <w:rPr>
                <w:szCs w:val="22"/>
                <w:lang w:eastAsia="de-DE"/>
              </w:rPr>
              <w:tab/>
            </w:r>
            <w:r>
              <w:rPr>
                <w:szCs w:val="22"/>
                <w:lang w:eastAsia="de-DE"/>
              </w:rPr>
              <w:t>天线尺寸</w:t>
            </w:r>
          </w:p>
        </w:tc>
        <w:tc>
          <w:tcPr>
            <w:tcW w:w="3882" w:type="dxa"/>
            <w:tcBorders>
              <w:top w:val="single" w:sz="4" w:space="0" w:color="auto"/>
              <w:left w:val="single" w:sz="4" w:space="0" w:color="auto"/>
              <w:bottom w:val="single" w:sz="4" w:space="0" w:color="auto"/>
              <w:right w:val="single" w:sz="4" w:space="0" w:color="auto"/>
            </w:tcBorders>
            <w:vAlign w:val="center"/>
          </w:tcPr>
          <w:p w14:paraId="6041B778" w14:textId="77777777" w:rsidR="00286835" w:rsidRDefault="00717D4F">
            <w:pPr>
              <w:pStyle w:val="Tabletext"/>
              <w:rPr>
                <w:rFonts w:eastAsiaTheme="minorEastAsia"/>
                <w:lang w:val="en-GB" w:eastAsia="de-DE"/>
              </w:rPr>
            </w:pPr>
            <w:r>
              <w:rPr>
                <w:lang w:val="en-GB"/>
              </w:rPr>
              <w:t>7.3</w:t>
            </w:r>
            <w:r>
              <w:rPr>
                <w:lang w:val="en-GB"/>
              </w:rPr>
              <w:t>米</w:t>
            </w:r>
          </w:p>
        </w:tc>
      </w:tr>
      <w:tr w:rsidR="00286835" w14:paraId="0407D867"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2D3A5A9D" w14:textId="77777777" w:rsidR="00286835" w:rsidRDefault="00717D4F">
            <w:pPr>
              <w:pStyle w:val="Tabletext"/>
              <w:rPr>
                <w:rFonts w:eastAsiaTheme="minorEastAsia"/>
                <w:sz w:val="21"/>
                <w:lang w:val="en-GB"/>
              </w:rPr>
            </w:pPr>
            <w:r>
              <w:rPr>
                <w:rFonts w:eastAsiaTheme="minorEastAsia"/>
                <w:sz w:val="21"/>
                <w:lang w:val="en-GB"/>
              </w:rPr>
              <w:t>47</w:t>
            </w:r>
          </w:p>
        </w:tc>
        <w:tc>
          <w:tcPr>
            <w:tcW w:w="5308" w:type="dxa"/>
            <w:tcBorders>
              <w:top w:val="single" w:sz="4" w:space="0" w:color="auto"/>
              <w:left w:val="single" w:sz="4" w:space="0" w:color="auto"/>
              <w:bottom w:val="single" w:sz="4" w:space="0" w:color="auto"/>
              <w:right w:val="single" w:sz="4" w:space="0" w:color="auto"/>
            </w:tcBorders>
          </w:tcPr>
          <w:p w14:paraId="32B3040A" w14:textId="77777777" w:rsidR="00286835" w:rsidRDefault="00717D4F">
            <w:pPr>
              <w:pStyle w:val="Tabletext"/>
              <w:rPr>
                <w:rFonts w:eastAsiaTheme="minorEastAsia"/>
                <w:sz w:val="21"/>
                <w:lang w:val="en-GB"/>
              </w:rPr>
            </w:pPr>
            <w:r>
              <w:rPr>
                <w:szCs w:val="22"/>
                <w:lang w:val="en-US" w:eastAsia="de-DE"/>
              </w:rPr>
              <w:t>–</w:t>
            </w:r>
            <w:r>
              <w:rPr>
                <w:szCs w:val="22"/>
                <w:lang w:eastAsia="de-DE"/>
              </w:rPr>
              <w:tab/>
            </w:r>
            <w:r>
              <w:rPr>
                <w:rFonts w:eastAsiaTheme="minorEastAsia"/>
                <w:lang w:val="en-GB" w:eastAsia="de-DE"/>
              </w:rPr>
              <w:t>G/T (dB/K)</w:t>
            </w:r>
          </w:p>
        </w:tc>
        <w:tc>
          <w:tcPr>
            <w:tcW w:w="3882" w:type="dxa"/>
            <w:tcBorders>
              <w:top w:val="single" w:sz="4" w:space="0" w:color="auto"/>
              <w:left w:val="single" w:sz="4" w:space="0" w:color="auto"/>
              <w:bottom w:val="single" w:sz="4" w:space="0" w:color="auto"/>
              <w:right w:val="single" w:sz="4" w:space="0" w:color="auto"/>
            </w:tcBorders>
            <w:vAlign w:val="center"/>
          </w:tcPr>
          <w:p w14:paraId="18AEC6A8" w14:textId="77777777" w:rsidR="00286835" w:rsidRDefault="00717D4F">
            <w:pPr>
              <w:pStyle w:val="Tabletext"/>
              <w:rPr>
                <w:rFonts w:eastAsiaTheme="minorEastAsia"/>
                <w:lang w:val="en-GB" w:eastAsia="de-DE"/>
              </w:rPr>
            </w:pPr>
            <w:r>
              <w:rPr>
                <w:lang w:val="en-GB"/>
              </w:rPr>
              <w:t>≥ 40.548</w:t>
            </w:r>
          </w:p>
        </w:tc>
      </w:tr>
      <w:tr w:rsidR="00286835" w14:paraId="3AF9418A"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3C0591D4" w14:textId="77777777" w:rsidR="00286835" w:rsidRDefault="00717D4F">
            <w:pPr>
              <w:pStyle w:val="Tabletext"/>
              <w:rPr>
                <w:rFonts w:eastAsiaTheme="minorEastAsia"/>
                <w:sz w:val="21"/>
                <w:lang w:val="en-GB"/>
              </w:rPr>
            </w:pPr>
            <w:r>
              <w:rPr>
                <w:rFonts w:eastAsiaTheme="minorEastAsia"/>
                <w:sz w:val="21"/>
                <w:lang w:val="en-GB"/>
              </w:rPr>
              <w:t>48</w:t>
            </w:r>
          </w:p>
        </w:tc>
        <w:tc>
          <w:tcPr>
            <w:tcW w:w="5308" w:type="dxa"/>
            <w:tcBorders>
              <w:top w:val="single" w:sz="4" w:space="0" w:color="auto"/>
              <w:left w:val="single" w:sz="4" w:space="0" w:color="auto"/>
              <w:bottom w:val="single" w:sz="4" w:space="0" w:color="auto"/>
              <w:right w:val="single" w:sz="4" w:space="0" w:color="auto"/>
            </w:tcBorders>
          </w:tcPr>
          <w:p w14:paraId="3CB84483" w14:textId="77777777" w:rsidR="00286835" w:rsidRDefault="00717D4F">
            <w:pPr>
              <w:pStyle w:val="Tabletext"/>
              <w:rPr>
                <w:rFonts w:eastAsiaTheme="minorEastAsia"/>
                <w:sz w:val="21"/>
                <w:lang w:val="en-GB" w:eastAsia="zh-CN"/>
              </w:rPr>
            </w:pPr>
            <w:r>
              <w:rPr>
                <w:lang w:val="en-GB" w:eastAsia="de-DE"/>
              </w:rPr>
              <w:t>–</w:t>
            </w:r>
            <w:r>
              <w:rPr>
                <w:lang w:val="en-GB" w:eastAsia="de-DE"/>
              </w:rPr>
              <w:tab/>
            </w:r>
            <w:r>
              <w:rPr>
                <w:lang w:val="en-GB" w:eastAsia="de-DE"/>
              </w:rPr>
              <w:t>天线位置</w:t>
            </w:r>
            <w:r>
              <w:rPr>
                <w:rFonts w:hint="eastAsia"/>
                <w:lang w:val="en-GB" w:eastAsia="zh-CN"/>
              </w:rPr>
              <w:t>（</w:t>
            </w:r>
            <w:r>
              <w:rPr>
                <w:lang w:val="en-GB" w:eastAsia="de-DE"/>
              </w:rPr>
              <w:t>国家、州、城镇</w:t>
            </w:r>
            <w:r>
              <w:rPr>
                <w:rFonts w:hint="eastAsia"/>
                <w:lang w:val="en-GB" w:eastAsia="zh-CN"/>
              </w:rPr>
              <w:t>）</w:t>
            </w:r>
          </w:p>
        </w:tc>
        <w:tc>
          <w:tcPr>
            <w:tcW w:w="3882" w:type="dxa"/>
            <w:tcBorders>
              <w:top w:val="single" w:sz="4" w:space="0" w:color="auto"/>
              <w:left w:val="single" w:sz="4" w:space="0" w:color="auto"/>
              <w:bottom w:val="single" w:sz="4" w:space="0" w:color="auto"/>
              <w:right w:val="single" w:sz="4" w:space="0" w:color="auto"/>
            </w:tcBorders>
            <w:vAlign w:val="center"/>
          </w:tcPr>
          <w:p w14:paraId="04292EE9" w14:textId="77777777" w:rsidR="00286835" w:rsidRDefault="00717D4F">
            <w:pPr>
              <w:pStyle w:val="Tabletext"/>
              <w:rPr>
                <w:rFonts w:eastAsiaTheme="minorEastAsia"/>
                <w:lang w:val="en-GB" w:eastAsia="zh-CN"/>
              </w:rPr>
            </w:pPr>
            <w:r>
              <w:rPr>
                <w:rFonts w:hint="eastAsia"/>
                <w:lang w:val="en-GB" w:eastAsia="zh-CN"/>
              </w:rPr>
              <w:t>中国，北京，大兴</w:t>
            </w:r>
          </w:p>
        </w:tc>
      </w:tr>
      <w:tr w:rsidR="00286835" w14:paraId="2649D17F"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07541B03" w14:textId="77777777" w:rsidR="00286835" w:rsidRDefault="00717D4F">
            <w:pPr>
              <w:pStyle w:val="Tabletext"/>
              <w:rPr>
                <w:rFonts w:eastAsiaTheme="minorEastAsia"/>
                <w:sz w:val="21"/>
                <w:lang w:val="en-GB"/>
              </w:rPr>
            </w:pPr>
            <w:r>
              <w:rPr>
                <w:rFonts w:eastAsiaTheme="minorEastAsia"/>
                <w:sz w:val="21"/>
                <w:lang w:val="en-GB"/>
              </w:rPr>
              <w:t>49</w:t>
            </w:r>
          </w:p>
        </w:tc>
        <w:tc>
          <w:tcPr>
            <w:tcW w:w="5308" w:type="dxa"/>
            <w:tcBorders>
              <w:top w:val="single" w:sz="4" w:space="0" w:color="auto"/>
              <w:left w:val="single" w:sz="4" w:space="0" w:color="auto"/>
              <w:bottom w:val="single" w:sz="4" w:space="0" w:color="auto"/>
              <w:right w:val="single" w:sz="4" w:space="0" w:color="auto"/>
            </w:tcBorders>
          </w:tcPr>
          <w:p w14:paraId="409CE754" w14:textId="77777777" w:rsidR="00286835" w:rsidRDefault="00717D4F">
            <w:pPr>
              <w:pStyle w:val="Tabletext"/>
              <w:rPr>
                <w:rFonts w:eastAsiaTheme="minorEastAsia"/>
                <w:sz w:val="21"/>
                <w:lang w:val="en-GB" w:eastAsia="zh-CN"/>
              </w:rPr>
            </w:pPr>
            <w:r>
              <w:rPr>
                <w:rFonts w:eastAsiaTheme="minorEastAsia"/>
                <w:lang w:val="en-GB" w:eastAsia="de-DE"/>
              </w:rPr>
              <w:t>–</w:t>
            </w:r>
            <w:r>
              <w:rPr>
                <w:rFonts w:eastAsiaTheme="minorEastAsia"/>
                <w:lang w:val="en-GB" w:eastAsia="de-DE"/>
              </w:rPr>
              <w:tab/>
            </w:r>
            <w:r>
              <w:rPr>
                <w:szCs w:val="22"/>
                <w:lang w:eastAsia="de-DE"/>
              </w:rPr>
              <w:t>天线类型</w:t>
            </w:r>
            <w:r>
              <w:rPr>
                <w:rFonts w:hint="eastAsia"/>
                <w:lang w:val="en-GB" w:eastAsia="zh-CN"/>
              </w:rPr>
              <w:t>（</w:t>
            </w:r>
            <w:r>
              <w:rPr>
                <w:lang w:val="en-GB" w:eastAsia="de-DE"/>
              </w:rPr>
              <w:t>用于地理定位的第二</w:t>
            </w:r>
            <w:r>
              <w:rPr>
                <w:rFonts w:hint="eastAsia"/>
                <w:lang w:val="en-US" w:eastAsia="zh-CN"/>
              </w:rPr>
              <w:t>部</w:t>
            </w:r>
            <w:r>
              <w:rPr>
                <w:lang w:val="en-GB" w:eastAsia="de-DE"/>
              </w:rPr>
              <w:t>天线</w:t>
            </w:r>
            <w:r>
              <w:rPr>
                <w:rFonts w:hint="eastAsia"/>
                <w:lang w:val="en-GB" w:eastAsia="zh-CN"/>
              </w:rPr>
              <w:t>）</w:t>
            </w:r>
          </w:p>
        </w:tc>
        <w:tc>
          <w:tcPr>
            <w:tcW w:w="3882" w:type="dxa"/>
            <w:tcBorders>
              <w:top w:val="single" w:sz="4" w:space="0" w:color="auto"/>
              <w:left w:val="single" w:sz="4" w:space="0" w:color="auto"/>
              <w:bottom w:val="single" w:sz="4" w:space="0" w:color="auto"/>
              <w:right w:val="single" w:sz="4" w:space="0" w:color="auto"/>
            </w:tcBorders>
            <w:vAlign w:val="center"/>
          </w:tcPr>
          <w:p w14:paraId="5E6365EB" w14:textId="77777777" w:rsidR="00286835" w:rsidRDefault="00717D4F">
            <w:pPr>
              <w:pStyle w:val="Tabletext"/>
              <w:rPr>
                <w:rFonts w:eastAsiaTheme="minorEastAsia"/>
                <w:lang w:val="en-GB" w:eastAsia="de-DE"/>
              </w:rPr>
            </w:pPr>
            <w:r>
              <w:rPr>
                <w:rFonts w:eastAsiaTheme="minorEastAsia"/>
                <w:lang w:val="en-GB"/>
              </w:rPr>
              <w:t>Cassegrain</w:t>
            </w:r>
          </w:p>
        </w:tc>
      </w:tr>
      <w:tr w:rsidR="00286835" w14:paraId="499E15EE"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78F6C8E7" w14:textId="77777777" w:rsidR="00286835" w:rsidRDefault="00717D4F">
            <w:pPr>
              <w:pStyle w:val="Tabletext"/>
              <w:rPr>
                <w:rFonts w:eastAsiaTheme="minorEastAsia"/>
                <w:sz w:val="21"/>
                <w:lang w:val="en-GB"/>
              </w:rPr>
            </w:pPr>
            <w:r>
              <w:rPr>
                <w:rFonts w:eastAsiaTheme="minorEastAsia"/>
                <w:sz w:val="21"/>
                <w:lang w:val="en-GB"/>
              </w:rPr>
              <w:t>50</w:t>
            </w:r>
          </w:p>
        </w:tc>
        <w:tc>
          <w:tcPr>
            <w:tcW w:w="5308" w:type="dxa"/>
            <w:tcBorders>
              <w:top w:val="single" w:sz="4" w:space="0" w:color="auto"/>
              <w:left w:val="single" w:sz="4" w:space="0" w:color="auto"/>
              <w:bottom w:val="single" w:sz="4" w:space="0" w:color="auto"/>
              <w:right w:val="single" w:sz="4" w:space="0" w:color="auto"/>
            </w:tcBorders>
          </w:tcPr>
          <w:p w14:paraId="2E8648F8" w14:textId="77777777" w:rsidR="00286835" w:rsidRDefault="00717D4F">
            <w:pPr>
              <w:pStyle w:val="Tabletext"/>
              <w:rPr>
                <w:rFonts w:eastAsiaTheme="minorEastAsia"/>
                <w:sz w:val="21"/>
                <w:lang w:val="en-GB"/>
              </w:rPr>
            </w:pPr>
            <w:r>
              <w:rPr>
                <w:szCs w:val="22"/>
                <w:lang w:val="en-US" w:eastAsia="de-DE"/>
              </w:rPr>
              <w:t>–</w:t>
            </w:r>
            <w:r>
              <w:rPr>
                <w:szCs w:val="22"/>
                <w:lang w:eastAsia="de-DE"/>
              </w:rPr>
              <w:tab/>
            </w:r>
            <w:r>
              <w:rPr>
                <w:szCs w:val="22"/>
                <w:lang w:eastAsia="de-DE"/>
              </w:rPr>
              <w:t>天线尺寸</w:t>
            </w:r>
          </w:p>
        </w:tc>
        <w:tc>
          <w:tcPr>
            <w:tcW w:w="3882" w:type="dxa"/>
            <w:tcBorders>
              <w:top w:val="single" w:sz="4" w:space="0" w:color="auto"/>
              <w:left w:val="single" w:sz="4" w:space="0" w:color="auto"/>
              <w:bottom w:val="single" w:sz="4" w:space="0" w:color="auto"/>
              <w:right w:val="single" w:sz="4" w:space="0" w:color="auto"/>
            </w:tcBorders>
            <w:vAlign w:val="center"/>
          </w:tcPr>
          <w:p w14:paraId="70AA2017" w14:textId="77777777" w:rsidR="00286835" w:rsidRDefault="00717D4F">
            <w:pPr>
              <w:pStyle w:val="Tabletext"/>
              <w:rPr>
                <w:rFonts w:eastAsiaTheme="minorEastAsia"/>
                <w:lang w:val="en-GB" w:eastAsia="de-DE"/>
              </w:rPr>
            </w:pPr>
            <w:r>
              <w:rPr>
                <w:lang w:val="en-GB"/>
              </w:rPr>
              <w:t>7.3</w:t>
            </w:r>
            <w:r>
              <w:rPr>
                <w:lang w:val="en-GB"/>
              </w:rPr>
              <w:t>米</w:t>
            </w:r>
          </w:p>
        </w:tc>
      </w:tr>
      <w:tr w:rsidR="00286835" w14:paraId="7F7EDA0C"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50BC23CD" w14:textId="77777777" w:rsidR="00286835" w:rsidRDefault="00717D4F">
            <w:pPr>
              <w:pStyle w:val="Tabletext"/>
              <w:rPr>
                <w:rFonts w:eastAsiaTheme="minorEastAsia"/>
                <w:sz w:val="21"/>
                <w:lang w:val="en-GB"/>
              </w:rPr>
            </w:pPr>
            <w:r>
              <w:rPr>
                <w:rFonts w:eastAsiaTheme="minorEastAsia"/>
                <w:sz w:val="21"/>
                <w:lang w:val="en-GB"/>
              </w:rPr>
              <w:t>51</w:t>
            </w:r>
          </w:p>
        </w:tc>
        <w:tc>
          <w:tcPr>
            <w:tcW w:w="5308" w:type="dxa"/>
            <w:tcBorders>
              <w:top w:val="single" w:sz="4" w:space="0" w:color="auto"/>
              <w:left w:val="single" w:sz="4" w:space="0" w:color="auto"/>
              <w:bottom w:val="single" w:sz="4" w:space="0" w:color="auto"/>
              <w:right w:val="single" w:sz="4" w:space="0" w:color="auto"/>
            </w:tcBorders>
          </w:tcPr>
          <w:p w14:paraId="5CB64F3B" w14:textId="77777777" w:rsidR="00286835" w:rsidRDefault="00717D4F">
            <w:pPr>
              <w:pStyle w:val="Tabletext"/>
              <w:rPr>
                <w:rFonts w:eastAsiaTheme="minorEastAsia"/>
                <w:sz w:val="21"/>
                <w:lang w:val="en-GB"/>
              </w:rPr>
            </w:pPr>
            <w:r>
              <w:rPr>
                <w:szCs w:val="22"/>
                <w:lang w:val="en-US" w:eastAsia="de-DE"/>
              </w:rPr>
              <w:t>–</w:t>
            </w:r>
            <w:r>
              <w:rPr>
                <w:szCs w:val="22"/>
                <w:lang w:eastAsia="de-DE"/>
              </w:rPr>
              <w:tab/>
            </w:r>
            <w:r>
              <w:rPr>
                <w:rFonts w:eastAsiaTheme="minorEastAsia"/>
                <w:lang w:val="en-GB" w:eastAsia="de-DE"/>
              </w:rPr>
              <w:t>G/T (dB/K)</w:t>
            </w:r>
          </w:p>
        </w:tc>
        <w:tc>
          <w:tcPr>
            <w:tcW w:w="3882" w:type="dxa"/>
            <w:tcBorders>
              <w:top w:val="single" w:sz="4" w:space="0" w:color="auto"/>
              <w:left w:val="single" w:sz="4" w:space="0" w:color="auto"/>
              <w:bottom w:val="single" w:sz="4" w:space="0" w:color="auto"/>
              <w:right w:val="single" w:sz="4" w:space="0" w:color="auto"/>
            </w:tcBorders>
            <w:vAlign w:val="center"/>
          </w:tcPr>
          <w:p w14:paraId="590A6984" w14:textId="77777777" w:rsidR="00286835" w:rsidRDefault="00717D4F">
            <w:pPr>
              <w:pStyle w:val="Tabletext"/>
              <w:rPr>
                <w:rFonts w:eastAsiaTheme="minorEastAsia"/>
                <w:lang w:val="en-GB" w:eastAsia="de-DE"/>
              </w:rPr>
            </w:pPr>
            <w:r>
              <w:rPr>
                <w:lang w:val="en-GB"/>
              </w:rPr>
              <w:t>≥ 40.548</w:t>
            </w:r>
          </w:p>
        </w:tc>
      </w:tr>
      <w:tr w:rsidR="00286835" w14:paraId="156EE727"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407FEA2E" w14:textId="77777777" w:rsidR="00286835" w:rsidRDefault="00717D4F">
            <w:pPr>
              <w:pStyle w:val="Tabletext"/>
              <w:rPr>
                <w:rFonts w:eastAsiaTheme="minorEastAsia"/>
                <w:sz w:val="21"/>
                <w:lang w:val="en-GB"/>
              </w:rPr>
            </w:pPr>
            <w:r>
              <w:rPr>
                <w:rFonts w:eastAsiaTheme="minorEastAsia"/>
                <w:sz w:val="21"/>
                <w:lang w:val="en-GB"/>
              </w:rPr>
              <w:t>52</w:t>
            </w:r>
          </w:p>
        </w:tc>
        <w:tc>
          <w:tcPr>
            <w:tcW w:w="5308" w:type="dxa"/>
            <w:tcBorders>
              <w:top w:val="single" w:sz="4" w:space="0" w:color="auto"/>
              <w:left w:val="single" w:sz="4" w:space="0" w:color="auto"/>
              <w:bottom w:val="single" w:sz="4" w:space="0" w:color="auto"/>
              <w:right w:val="single" w:sz="4" w:space="0" w:color="auto"/>
            </w:tcBorders>
          </w:tcPr>
          <w:p w14:paraId="0647CF3D" w14:textId="77777777" w:rsidR="00286835" w:rsidRDefault="00717D4F">
            <w:pPr>
              <w:pStyle w:val="Tabletext"/>
              <w:rPr>
                <w:rFonts w:eastAsiaTheme="minorEastAsia"/>
                <w:sz w:val="21"/>
                <w:lang w:val="en-GB" w:eastAsia="zh-CN"/>
              </w:rPr>
            </w:pPr>
            <w:r>
              <w:rPr>
                <w:lang w:val="en-GB" w:eastAsia="de-DE"/>
              </w:rPr>
              <w:t>–</w:t>
            </w:r>
            <w:r>
              <w:rPr>
                <w:lang w:val="en-GB" w:eastAsia="de-DE"/>
              </w:rPr>
              <w:tab/>
            </w:r>
            <w:r>
              <w:rPr>
                <w:lang w:val="en-GB" w:eastAsia="de-DE"/>
              </w:rPr>
              <w:t>天线位置</w:t>
            </w:r>
            <w:r>
              <w:rPr>
                <w:rFonts w:hint="eastAsia"/>
                <w:lang w:val="en-GB" w:eastAsia="zh-CN"/>
              </w:rPr>
              <w:t>（</w:t>
            </w:r>
            <w:r>
              <w:rPr>
                <w:lang w:val="en-GB" w:eastAsia="de-DE"/>
              </w:rPr>
              <w:t>国家、州、城镇</w:t>
            </w:r>
            <w:r>
              <w:rPr>
                <w:rFonts w:hint="eastAsia"/>
                <w:lang w:val="en-GB" w:eastAsia="zh-CN"/>
              </w:rPr>
              <w:t>）</w:t>
            </w:r>
          </w:p>
        </w:tc>
        <w:tc>
          <w:tcPr>
            <w:tcW w:w="3882" w:type="dxa"/>
            <w:tcBorders>
              <w:top w:val="single" w:sz="4" w:space="0" w:color="auto"/>
              <w:left w:val="single" w:sz="4" w:space="0" w:color="auto"/>
              <w:bottom w:val="single" w:sz="4" w:space="0" w:color="auto"/>
              <w:right w:val="single" w:sz="4" w:space="0" w:color="auto"/>
            </w:tcBorders>
            <w:vAlign w:val="center"/>
          </w:tcPr>
          <w:p w14:paraId="0BE6198D" w14:textId="77777777" w:rsidR="00286835" w:rsidRDefault="00717D4F">
            <w:pPr>
              <w:pStyle w:val="Tabletext"/>
              <w:rPr>
                <w:rFonts w:eastAsiaTheme="minorEastAsia"/>
                <w:lang w:val="en-GB" w:eastAsia="zh-CN"/>
              </w:rPr>
            </w:pPr>
            <w:r>
              <w:rPr>
                <w:rFonts w:hint="eastAsia"/>
                <w:lang w:val="en-GB" w:eastAsia="zh-CN"/>
              </w:rPr>
              <w:t>中国，北京，大兴</w:t>
            </w:r>
          </w:p>
        </w:tc>
      </w:tr>
      <w:tr w:rsidR="00286835" w14:paraId="366B844A"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5AA68E18" w14:textId="77777777" w:rsidR="00286835" w:rsidRDefault="00717D4F">
            <w:pPr>
              <w:pStyle w:val="Tabletext"/>
              <w:rPr>
                <w:rFonts w:eastAsiaTheme="minorEastAsia"/>
                <w:sz w:val="21"/>
                <w:lang w:val="en-GB"/>
              </w:rPr>
            </w:pPr>
            <w:r>
              <w:rPr>
                <w:rFonts w:eastAsiaTheme="minorEastAsia"/>
                <w:sz w:val="21"/>
                <w:lang w:val="en-GB"/>
              </w:rPr>
              <w:t>53</w:t>
            </w:r>
          </w:p>
        </w:tc>
        <w:tc>
          <w:tcPr>
            <w:tcW w:w="5308" w:type="dxa"/>
            <w:tcBorders>
              <w:top w:val="single" w:sz="4" w:space="0" w:color="auto"/>
              <w:left w:val="single" w:sz="4" w:space="0" w:color="auto"/>
              <w:bottom w:val="single" w:sz="4" w:space="0" w:color="auto"/>
              <w:right w:val="single" w:sz="4" w:space="0" w:color="auto"/>
            </w:tcBorders>
          </w:tcPr>
          <w:p w14:paraId="42A62122" w14:textId="77777777" w:rsidR="00286835" w:rsidRDefault="00717D4F">
            <w:pPr>
              <w:pStyle w:val="Tabletext"/>
              <w:rPr>
                <w:rFonts w:eastAsiaTheme="minorEastAsia"/>
                <w:sz w:val="21"/>
                <w:lang w:val="en-GB" w:eastAsia="zh-CN"/>
              </w:rPr>
            </w:pPr>
            <w:r>
              <w:rPr>
                <w:rFonts w:eastAsiaTheme="minorEastAsia"/>
                <w:lang w:val="en-GB" w:eastAsia="de-DE"/>
              </w:rPr>
              <w:t>–</w:t>
            </w:r>
            <w:r>
              <w:rPr>
                <w:rFonts w:eastAsiaTheme="minorEastAsia"/>
                <w:lang w:val="en-GB" w:eastAsia="de-DE"/>
              </w:rPr>
              <w:tab/>
            </w:r>
            <w:r>
              <w:rPr>
                <w:szCs w:val="22"/>
                <w:lang w:eastAsia="de-DE"/>
              </w:rPr>
              <w:t>天线类型</w:t>
            </w:r>
            <w:r>
              <w:rPr>
                <w:rFonts w:hint="eastAsia"/>
                <w:lang w:val="en-GB" w:eastAsia="zh-CN"/>
              </w:rPr>
              <w:t>（</w:t>
            </w:r>
            <w:r>
              <w:rPr>
                <w:lang w:val="en-GB" w:eastAsia="de-DE"/>
              </w:rPr>
              <w:t>用于地理定位的第三</w:t>
            </w:r>
            <w:r>
              <w:rPr>
                <w:rFonts w:hint="eastAsia"/>
                <w:lang w:val="en-US" w:eastAsia="zh-CN"/>
              </w:rPr>
              <w:t>部</w:t>
            </w:r>
            <w:r>
              <w:rPr>
                <w:lang w:val="en-GB" w:eastAsia="de-DE"/>
              </w:rPr>
              <w:t>天线</w:t>
            </w:r>
            <w:r>
              <w:rPr>
                <w:rFonts w:hint="eastAsia"/>
                <w:lang w:val="en-GB" w:eastAsia="zh-CN"/>
              </w:rPr>
              <w:t>）</w:t>
            </w:r>
          </w:p>
        </w:tc>
        <w:tc>
          <w:tcPr>
            <w:tcW w:w="3882" w:type="dxa"/>
            <w:tcBorders>
              <w:top w:val="single" w:sz="4" w:space="0" w:color="auto"/>
              <w:left w:val="single" w:sz="4" w:space="0" w:color="auto"/>
              <w:bottom w:val="single" w:sz="4" w:space="0" w:color="auto"/>
              <w:right w:val="single" w:sz="4" w:space="0" w:color="auto"/>
            </w:tcBorders>
            <w:vAlign w:val="center"/>
          </w:tcPr>
          <w:p w14:paraId="7A51FD33" w14:textId="77777777" w:rsidR="00286835" w:rsidRDefault="00717D4F">
            <w:pPr>
              <w:pStyle w:val="Tabletext"/>
              <w:rPr>
                <w:rFonts w:eastAsiaTheme="minorEastAsia"/>
                <w:lang w:val="en-GB" w:eastAsia="zh-CN"/>
              </w:rPr>
            </w:pPr>
            <w:r>
              <w:rPr>
                <w:lang w:val="en-GB" w:eastAsia="zh-CN"/>
              </w:rPr>
              <w:t>–</w:t>
            </w:r>
          </w:p>
        </w:tc>
      </w:tr>
      <w:tr w:rsidR="00286835" w14:paraId="312B9114"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55BEE0F9" w14:textId="77777777" w:rsidR="00286835" w:rsidRDefault="00717D4F">
            <w:pPr>
              <w:pStyle w:val="Tabletext"/>
              <w:rPr>
                <w:rFonts w:eastAsiaTheme="minorEastAsia"/>
                <w:sz w:val="21"/>
                <w:szCs w:val="21"/>
                <w:lang w:val="en-GB" w:eastAsia="de-DE"/>
              </w:rPr>
            </w:pPr>
            <w:r>
              <w:rPr>
                <w:rFonts w:eastAsiaTheme="minorEastAsia"/>
                <w:sz w:val="21"/>
                <w:szCs w:val="21"/>
                <w:lang w:val="en-GB" w:eastAsia="zh-CN"/>
              </w:rPr>
              <w:t>54</w:t>
            </w:r>
          </w:p>
        </w:tc>
        <w:tc>
          <w:tcPr>
            <w:tcW w:w="5308" w:type="dxa"/>
            <w:tcBorders>
              <w:top w:val="single" w:sz="4" w:space="0" w:color="auto"/>
              <w:left w:val="single" w:sz="4" w:space="0" w:color="auto"/>
              <w:bottom w:val="single" w:sz="4" w:space="0" w:color="auto"/>
              <w:right w:val="single" w:sz="4" w:space="0" w:color="auto"/>
            </w:tcBorders>
          </w:tcPr>
          <w:p w14:paraId="16C9A559" w14:textId="77777777" w:rsidR="00286835" w:rsidRDefault="00717D4F">
            <w:pPr>
              <w:pStyle w:val="Tabletext"/>
              <w:rPr>
                <w:rFonts w:eastAsiaTheme="minorEastAsia"/>
                <w:sz w:val="21"/>
                <w:szCs w:val="21"/>
                <w:highlight w:val="lightGray"/>
                <w:lang w:val="en-GB" w:eastAsia="de-DE"/>
              </w:rPr>
            </w:pPr>
            <w:r>
              <w:rPr>
                <w:szCs w:val="22"/>
                <w:lang w:val="en-US" w:eastAsia="de-DE"/>
              </w:rPr>
              <w:t>–</w:t>
            </w:r>
            <w:r>
              <w:rPr>
                <w:szCs w:val="22"/>
                <w:lang w:eastAsia="de-DE"/>
              </w:rPr>
              <w:tab/>
            </w:r>
            <w:r>
              <w:rPr>
                <w:szCs w:val="22"/>
                <w:lang w:eastAsia="de-DE"/>
              </w:rPr>
              <w:t>天线尺寸</w:t>
            </w:r>
          </w:p>
        </w:tc>
        <w:tc>
          <w:tcPr>
            <w:tcW w:w="3882" w:type="dxa"/>
            <w:tcBorders>
              <w:top w:val="single" w:sz="4" w:space="0" w:color="auto"/>
              <w:left w:val="single" w:sz="4" w:space="0" w:color="auto"/>
              <w:bottom w:val="single" w:sz="4" w:space="0" w:color="auto"/>
              <w:right w:val="single" w:sz="4" w:space="0" w:color="auto"/>
            </w:tcBorders>
            <w:vAlign w:val="center"/>
          </w:tcPr>
          <w:p w14:paraId="50D90898" w14:textId="77777777" w:rsidR="00286835" w:rsidRDefault="00717D4F">
            <w:pPr>
              <w:pStyle w:val="Tabletext"/>
              <w:rPr>
                <w:rFonts w:eastAsiaTheme="minorEastAsia"/>
                <w:lang w:val="en-GB" w:eastAsia="zh-CN"/>
              </w:rPr>
            </w:pPr>
            <w:r>
              <w:rPr>
                <w:lang w:val="en-GB" w:eastAsia="zh-CN"/>
              </w:rPr>
              <w:t>–</w:t>
            </w:r>
          </w:p>
        </w:tc>
      </w:tr>
      <w:tr w:rsidR="00286835" w14:paraId="1F9E416E"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6F696848" w14:textId="77777777" w:rsidR="00286835" w:rsidRDefault="00717D4F">
            <w:pPr>
              <w:pStyle w:val="Tabletext"/>
              <w:rPr>
                <w:rFonts w:eastAsiaTheme="minorEastAsia"/>
                <w:sz w:val="21"/>
                <w:szCs w:val="21"/>
                <w:lang w:val="en-GB" w:eastAsia="de-DE"/>
              </w:rPr>
            </w:pPr>
            <w:r>
              <w:rPr>
                <w:rFonts w:eastAsiaTheme="minorEastAsia"/>
                <w:sz w:val="21"/>
                <w:szCs w:val="21"/>
                <w:lang w:val="en-GB" w:eastAsia="zh-CN"/>
              </w:rPr>
              <w:t>55</w:t>
            </w:r>
          </w:p>
        </w:tc>
        <w:tc>
          <w:tcPr>
            <w:tcW w:w="5308" w:type="dxa"/>
            <w:tcBorders>
              <w:top w:val="single" w:sz="4" w:space="0" w:color="auto"/>
              <w:left w:val="single" w:sz="4" w:space="0" w:color="auto"/>
              <w:bottom w:val="single" w:sz="4" w:space="0" w:color="auto"/>
              <w:right w:val="single" w:sz="4" w:space="0" w:color="auto"/>
            </w:tcBorders>
          </w:tcPr>
          <w:p w14:paraId="39D27EF4" w14:textId="77777777" w:rsidR="00286835" w:rsidRDefault="00717D4F">
            <w:pPr>
              <w:pStyle w:val="Tabletext"/>
              <w:rPr>
                <w:rFonts w:eastAsiaTheme="minorEastAsia"/>
                <w:sz w:val="21"/>
                <w:szCs w:val="21"/>
                <w:highlight w:val="lightGray"/>
                <w:lang w:val="en-GB" w:eastAsia="de-DE"/>
              </w:rPr>
            </w:pPr>
            <w:r>
              <w:rPr>
                <w:szCs w:val="22"/>
                <w:lang w:val="en-US" w:eastAsia="de-DE"/>
              </w:rPr>
              <w:t>–</w:t>
            </w:r>
            <w:r>
              <w:rPr>
                <w:szCs w:val="22"/>
                <w:lang w:eastAsia="de-DE"/>
              </w:rPr>
              <w:tab/>
              <w:t>G/T</w:t>
            </w:r>
            <w:r>
              <w:rPr>
                <w:rFonts w:hint="eastAsia"/>
                <w:szCs w:val="22"/>
                <w:lang w:val="en-US" w:eastAsia="zh-CN"/>
              </w:rPr>
              <w:t xml:space="preserve"> </w:t>
            </w:r>
            <w:r>
              <w:rPr>
                <w:rFonts w:hint="eastAsia"/>
                <w:szCs w:val="22"/>
                <w:lang w:eastAsia="zh-CN"/>
              </w:rPr>
              <w:t>(</w:t>
            </w:r>
            <w:r>
              <w:rPr>
                <w:szCs w:val="22"/>
                <w:lang w:eastAsia="de-DE"/>
              </w:rPr>
              <w:t>dB/K</w:t>
            </w:r>
            <w:r>
              <w:rPr>
                <w:rFonts w:hint="eastAsia"/>
                <w:szCs w:val="22"/>
                <w:lang w:eastAsia="zh-CN"/>
              </w:rPr>
              <w:t>)</w:t>
            </w:r>
          </w:p>
        </w:tc>
        <w:tc>
          <w:tcPr>
            <w:tcW w:w="3882" w:type="dxa"/>
            <w:tcBorders>
              <w:top w:val="single" w:sz="4" w:space="0" w:color="auto"/>
              <w:left w:val="single" w:sz="4" w:space="0" w:color="auto"/>
              <w:bottom w:val="single" w:sz="4" w:space="0" w:color="auto"/>
              <w:right w:val="single" w:sz="4" w:space="0" w:color="auto"/>
            </w:tcBorders>
            <w:vAlign w:val="center"/>
          </w:tcPr>
          <w:p w14:paraId="5B5D2696" w14:textId="77777777" w:rsidR="00286835" w:rsidRDefault="00717D4F">
            <w:pPr>
              <w:pStyle w:val="Tabletext"/>
              <w:rPr>
                <w:rFonts w:eastAsiaTheme="minorEastAsia"/>
                <w:lang w:val="en-GB" w:eastAsia="zh-CN"/>
              </w:rPr>
            </w:pPr>
            <w:r>
              <w:rPr>
                <w:lang w:val="en-GB" w:eastAsia="zh-CN"/>
              </w:rPr>
              <w:t>–</w:t>
            </w:r>
          </w:p>
        </w:tc>
      </w:tr>
      <w:tr w:rsidR="00286835" w14:paraId="3C1BAB4D"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1540D2E2" w14:textId="77777777" w:rsidR="00286835" w:rsidRDefault="00717D4F">
            <w:pPr>
              <w:pStyle w:val="Tabletext"/>
              <w:rPr>
                <w:rFonts w:eastAsiaTheme="minorEastAsia"/>
                <w:sz w:val="21"/>
                <w:szCs w:val="21"/>
                <w:lang w:val="en-GB" w:eastAsia="de-DE"/>
              </w:rPr>
            </w:pPr>
            <w:r>
              <w:rPr>
                <w:rFonts w:eastAsiaTheme="minorEastAsia"/>
                <w:sz w:val="21"/>
                <w:szCs w:val="21"/>
                <w:lang w:val="en-GB" w:eastAsia="zh-CN"/>
              </w:rPr>
              <w:t>56</w:t>
            </w:r>
          </w:p>
        </w:tc>
        <w:tc>
          <w:tcPr>
            <w:tcW w:w="5308" w:type="dxa"/>
            <w:tcBorders>
              <w:top w:val="single" w:sz="4" w:space="0" w:color="auto"/>
              <w:left w:val="single" w:sz="4" w:space="0" w:color="auto"/>
              <w:bottom w:val="single" w:sz="4" w:space="0" w:color="auto"/>
              <w:right w:val="single" w:sz="4" w:space="0" w:color="auto"/>
            </w:tcBorders>
          </w:tcPr>
          <w:p w14:paraId="72E6EB3C" w14:textId="77777777" w:rsidR="00286835" w:rsidRDefault="00717D4F">
            <w:pPr>
              <w:pStyle w:val="Tabletext"/>
              <w:jc w:val="left"/>
              <w:rPr>
                <w:rFonts w:eastAsiaTheme="minorEastAsia"/>
                <w:sz w:val="21"/>
                <w:szCs w:val="21"/>
                <w:highlight w:val="lightGray"/>
                <w:lang w:val="en-GB" w:eastAsia="de-DE"/>
              </w:rPr>
            </w:pPr>
            <w:r>
              <w:rPr>
                <w:lang w:val="en-GB" w:eastAsia="de-DE"/>
              </w:rPr>
              <w:t>–</w:t>
            </w:r>
            <w:r>
              <w:rPr>
                <w:lang w:val="en-GB" w:eastAsia="de-DE"/>
              </w:rPr>
              <w:tab/>
            </w:r>
            <w:r>
              <w:rPr>
                <w:lang w:val="en-GB" w:eastAsia="de-DE"/>
              </w:rPr>
              <w:t>天线位置</w:t>
            </w:r>
            <w:r>
              <w:rPr>
                <w:rFonts w:hint="eastAsia"/>
                <w:lang w:val="en-GB" w:eastAsia="zh-CN"/>
              </w:rPr>
              <w:t>（</w:t>
            </w:r>
            <w:r>
              <w:rPr>
                <w:lang w:val="en-GB" w:eastAsia="de-DE"/>
              </w:rPr>
              <w:t>国家、州、城镇</w:t>
            </w:r>
            <w:r>
              <w:rPr>
                <w:rFonts w:hint="eastAsia"/>
                <w:lang w:val="en-GB" w:eastAsia="zh-CN"/>
              </w:rPr>
              <w:t>）</w:t>
            </w:r>
          </w:p>
        </w:tc>
        <w:tc>
          <w:tcPr>
            <w:tcW w:w="3882" w:type="dxa"/>
            <w:tcBorders>
              <w:top w:val="single" w:sz="4" w:space="0" w:color="auto"/>
              <w:left w:val="single" w:sz="4" w:space="0" w:color="auto"/>
              <w:bottom w:val="single" w:sz="4" w:space="0" w:color="auto"/>
              <w:right w:val="single" w:sz="4" w:space="0" w:color="auto"/>
            </w:tcBorders>
            <w:vAlign w:val="center"/>
          </w:tcPr>
          <w:p w14:paraId="1FDB5369" w14:textId="77777777" w:rsidR="00286835" w:rsidRDefault="00717D4F">
            <w:pPr>
              <w:pStyle w:val="Tabletext"/>
              <w:rPr>
                <w:rFonts w:eastAsiaTheme="minorEastAsia"/>
                <w:lang w:val="en-GB" w:eastAsia="zh-CN"/>
              </w:rPr>
            </w:pPr>
            <w:r>
              <w:rPr>
                <w:lang w:val="en-GB" w:eastAsia="zh-CN"/>
              </w:rPr>
              <w:t>–</w:t>
            </w:r>
          </w:p>
        </w:tc>
      </w:tr>
      <w:tr w:rsidR="00286835" w14:paraId="7D3C7159" w14:textId="77777777">
        <w:trPr>
          <w:cantSplit/>
          <w:jc w:val="center"/>
        </w:trPr>
        <w:tc>
          <w:tcPr>
            <w:tcW w:w="499" w:type="dxa"/>
            <w:gridSpan w:val="2"/>
            <w:tcBorders>
              <w:top w:val="single" w:sz="4" w:space="0" w:color="auto"/>
              <w:left w:val="single" w:sz="4" w:space="0" w:color="auto"/>
              <w:bottom w:val="single" w:sz="4" w:space="0" w:color="auto"/>
              <w:right w:val="single" w:sz="4" w:space="0" w:color="auto"/>
            </w:tcBorders>
            <w:vAlign w:val="center"/>
          </w:tcPr>
          <w:p w14:paraId="0C877FBE" w14:textId="77777777" w:rsidR="00286835" w:rsidRDefault="00717D4F">
            <w:pPr>
              <w:pStyle w:val="Tabletext"/>
              <w:rPr>
                <w:rFonts w:eastAsiaTheme="minorEastAsia"/>
                <w:sz w:val="21"/>
                <w:szCs w:val="21"/>
                <w:lang w:val="en-GB" w:eastAsia="de-DE"/>
              </w:rPr>
            </w:pPr>
            <w:r>
              <w:rPr>
                <w:rFonts w:eastAsiaTheme="minorEastAsia"/>
                <w:sz w:val="21"/>
                <w:szCs w:val="21"/>
                <w:lang w:val="en-GB" w:eastAsia="zh-CN"/>
              </w:rPr>
              <w:t>57</w:t>
            </w:r>
          </w:p>
        </w:tc>
        <w:tc>
          <w:tcPr>
            <w:tcW w:w="5308" w:type="dxa"/>
            <w:tcBorders>
              <w:top w:val="single" w:sz="4" w:space="0" w:color="auto"/>
              <w:left w:val="single" w:sz="4" w:space="0" w:color="auto"/>
              <w:bottom w:val="single" w:sz="4" w:space="0" w:color="auto"/>
              <w:right w:val="single" w:sz="4" w:space="0" w:color="auto"/>
            </w:tcBorders>
          </w:tcPr>
          <w:p w14:paraId="453C5C89" w14:textId="77777777" w:rsidR="00286835" w:rsidRDefault="00717D4F">
            <w:pPr>
              <w:pStyle w:val="Tabletext"/>
              <w:rPr>
                <w:rFonts w:eastAsiaTheme="minorEastAsia"/>
                <w:sz w:val="21"/>
                <w:szCs w:val="21"/>
                <w:highlight w:val="lightGray"/>
                <w:lang w:val="en-GB" w:eastAsia="de-DE"/>
              </w:rPr>
            </w:pPr>
            <w:r>
              <w:rPr>
                <w:szCs w:val="22"/>
                <w:lang w:eastAsia="zh-CN"/>
              </w:rPr>
              <w:t>天线外的其</w:t>
            </w:r>
            <w:r>
              <w:rPr>
                <w:rFonts w:hint="eastAsia"/>
                <w:szCs w:val="22"/>
                <w:lang w:val="en-US" w:eastAsia="zh-CN"/>
              </w:rPr>
              <w:t>他</w:t>
            </w:r>
            <w:r>
              <w:rPr>
                <w:szCs w:val="22"/>
                <w:lang w:eastAsia="zh-CN"/>
              </w:rPr>
              <w:t>设备</w:t>
            </w:r>
          </w:p>
        </w:tc>
        <w:tc>
          <w:tcPr>
            <w:tcW w:w="3882" w:type="dxa"/>
            <w:tcBorders>
              <w:top w:val="single" w:sz="4" w:space="0" w:color="auto"/>
              <w:left w:val="single" w:sz="4" w:space="0" w:color="auto"/>
              <w:bottom w:val="single" w:sz="4" w:space="0" w:color="auto"/>
              <w:right w:val="single" w:sz="4" w:space="0" w:color="auto"/>
            </w:tcBorders>
            <w:vAlign w:val="center"/>
          </w:tcPr>
          <w:p w14:paraId="37B6DCAC" w14:textId="77777777" w:rsidR="00286835" w:rsidRDefault="00717D4F">
            <w:pPr>
              <w:pStyle w:val="Tabletext"/>
              <w:rPr>
                <w:rFonts w:eastAsiaTheme="minorEastAsia"/>
                <w:lang w:val="en-GB" w:eastAsia="zh-CN"/>
              </w:rPr>
            </w:pPr>
            <w:r>
              <w:rPr>
                <w:lang w:val="en-GB" w:eastAsia="zh-CN"/>
              </w:rPr>
              <w:t>地理定位系统</w:t>
            </w:r>
          </w:p>
        </w:tc>
      </w:tr>
      <w:tr w:rsidR="00286835" w14:paraId="41763A67" w14:textId="77777777">
        <w:trPr>
          <w:cantSplit/>
          <w:jc w:val="center"/>
        </w:trPr>
        <w:tc>
          <w:tcPr>
            <w:tcW w:w="471" w:type="dxa"/>
            <w:tcBorders>
              <w:top w:val="single" w:sz="4" w:space="0" w:color="auto"/>
              <w:left w:val="single" w:sz="4" w:space="0" w:color="auto"/>
              <w:bottom w:val="single" w:sz="4" w:space="0" w:color="auto"/>
              <w:right w:val="single" w:sz="4" w:space="0" w:color="auto"/>
            </w:tcBorders>
            <w:vAlign w:val="center"/>
          </w:tcPr>
          <w:p w14:paraId="12D54C62" w14:textId="77777777" w:rsidR="00286835" w:rsidRDefault="00717D4F">
            <w:pPr>
              <w:pStyle w:val="Tabletext"/>
              <w:rPr>
                <w:rFonts w:eastAsiaTheme="minorEastAsia"/>
                <w:sz w:val="21"/>
                <w:lang w:val="en-GB"/>
              </w:rPr>
            </w:pPr>
            <w:r>
              <w:rPr>
                <w:rFonts w:eastAsiaTheme="minorEastAsia"/>
                <w:sz w:val="21"/>
                <w:lang w:val="en-GB"/>
              </w:rPr>
              <w:t>58</w:t>
            </w:r>
          </w:p>
        </w:tc>
        <w:tc>
          <w:tcPr>
            <w:tcW w:w="5336" w:type="dxa"/>
            <w:gridSpan w:val="2"/>
            <w:tcBorders>
              <w:top w:val="single" w:sz="4" w:space="0" w:color="auto"/>
              <w:left w:val="single" w:sz="4" w:space="0" w:color="auto"/>
              <w:bottom w:val="single" w:sz="4" w:space="0" w:color="auto"/>
              <w:right w:val="single" w:sz="4" w:space="0" w:color="auto"/>
            </w:tcBorders>
          </w:tcPr>
          <w:p w14:paraId="1BE0188E" w14:textId="77777777" w:rsidR="00286835" w:rsidRDefault="00717D4F">
            <w:pPr>
              <w:pStyle w:val="Tabletext"/>
              <w:rPr>
                <w:rFonts w:eastAsiaTheme="minorEastAsia"/>
                <w:sz w:val="21"/>
                <w:lang w:val="en-GB"/>
              </w:rPr>
            </w:pPr>
            <w:r>
              <w:rPr>
                <w:szCs w:val="22"/>
                <w:lang w:eastAsia="de-DE"/>
              </w:rPr>
              <w:t>干扰信号：</w:t>
            </w:r>
          </w:p>
        </w:tc>
        <w:tc>
          <w:tcPr>
            <w:tcW w:w="3882" w:type="dxa"/>
            <w:tcBorders>
              <w:top w:val="single" w:sz="4" w:space="0" w:color="auto"/>
              <w:left w:val="single" w:sz="4" w:space="0" w:color="auto"/>
              <w:bottom w:val="single" w:sz="4" w:space="0" w:color="auto"/>
              <w:right w:val="single" w:sz="4" w:space="0" w:color="auto"/>
            </w:tcBorders>
            <w:vAlign w:val="center"/>
          </w:tcPr>
          <w:p w14:paraId="7F1AC7F7" w14:textId="77777777" w:rsidR="00286835" w:rsidRDefault="00286835">
            <w:pPr>
              <w:pStyle w:val="Tabletext"/>
              <w:rPr>
                <w:rFonts w:eastAsiaTheme="minorEastAsia"/>
                <w:lang w:val="en-GB" w:eastAsia="de-DE"/>
              </w:rPr>
            </w:pPr>
          </w:p>
        </w:tc>
      </w:tr>
      <w:tr w:rsidR="00286835" w14:paraId="5432B5EA" w14:textId="77777777">
        <w:trPr>
          <w:cantSplit/>
          <w:jc w:val="center"/>
        </w:trPr>
        <w:tc>
          <w:tcPr>
            <w:tcW w:w="471" w:type="dxa"/>
            <w:tcBorders>
              <w:top w:val="single" w:sz="4" w:space="0" w:color="auto"/>
              <w:left w:val="single" w:sz="4" w:space="0" w:color="auto"/>
              <w:bottom w:val="single" w:sz="4" w:space="0" w:color="auto"/>
              <w:right w:val="single" w:sz="4" w:space="0" w:color="auto"/>
            </w:tcBorders>
            <w:vAlign w:val="center"/>
          </w:tcPr>
          <w:p w14:paraId="6FAB5C01" w14:textId="77777777" w:rsidR="00286835" w:rsidRDefault="00717D4F">
            <w:pPr>
              <w:pStyle w:val="Tabletext"/>
              <w:rPr>
                <w:rFonts w:eastAsiaTheme="minorEastAsia"/>
                <w:sz w:val="21"/>
                <w:lang w:val="en-GB"/>
              </w:rPr>
            </w:pPr>
            <w:r>
              <w:rPr>
                <w:rFonts w:eastAsiaTheme="minorEastAsia"/>
                <w:sz w:val="21"/>
                <w:lang w:val="en-GB"/>
              </w:rPr>
              <w:t>59</w:t>
            </w:r>
          </w:p>
        </w:tc>
        <w:tc>
          <w:tcPr>
            <w:tcW w:w="5336" w:type="dxa"/>
            <w:gridSpan w:val="2"/>
            <w:tcBorders>
              <w:top w:val="single" w:sz="4" w:space="0" w:color="auto"/>
              <w:left w:val="single" w:sz="4" w:space="0" w:color="auto"/>
              <w:bottom w:val="single" w:sz="4" w:space="0" w:color="auto"/>
              <w:right w:val="single" w:sz="4" w:space="0" w:color="auto"/>
            </w:tcBorders>
          </w:tcPr>
          <w:p w14:paraId="1BF5835C" w14:textId="77777777" w:rsidR="00286835" w:rsidRDefault="00717D4F">
            <w:pPr>
              <w:pStyle w:val="Tabletext"/>
              <w:rPr>
                <w:rFonts w:eastAsiaTheme="minorEastAsia"/>
                <w:sz w:val="21"/>
                <w:lang w:val="en-GB" w:eastAsia="zh-CN"/>
              </w:rPr>
            </w:pPr>
            <w:r>
              <w:rPr>
                <w:szCs w:val="22"/>
                <w:lang w:val="en-US" w:eastAsia="de-DE"/>
              </w:rPr>
              <w:t>–</w:t>
            </w:r>
            <w:r>
              <w:rPr>
                <w:szCs w:val="22"/>
                <w:lang w:val="en-US" w:eastAsia="de-DE"/>
              </w:rPr>
              <w:tab/>
            </w:r>
            <w:r>
              <w:rPr>
                <w:szCs w:val="22"/>
                <w:lang w:val="en-US" w:eastAsia="de-DE"/>
              </w:rPr>
              <w:t>测得的频率（下行链路）（</w:t>
            </w:r>
            <w:r>
              <w:rPr>
                <w:szCs w:val="22"/>
                <w:lang w:val="en-US" w:eastAsia="de-DE"/>
              </w:rPr>
              <w:t>MHz</w:t>
            </w:r>
            <w:r>
              <w:rPr>
                <w:szCs w:val="22"/>
                <w:lang w:val="en-US" w:eastAsia="de-DE"/>
              </w:rPr>
              <w:t>）</w:t>
            </w:r>
          </w:p>
        </w:tc>
        <w:tc>
          <w:tcPr>
            <w:tcW w:w="3882" w:type="dxa"/>
            <w:tcBorders>
              <w:top w:val="single" w:sz="4" w:space="0" w:color="auto"/>
              <w:left w:val="single" w:sz="4" w:space="0" w:color="auto"/>
              <w:bottom w:val="single" w:sz="4" w:space="0" w:color="auto"/>
              <w:right w:val="single" w:sz="4" w:space="0" w:color="auto"/>
            </w:tcBorders>
            <w:vAlign w:val="center"/>
          </w:tcPr>
          <w:p w14:paraId="34BD109A" w14:textId="77777777" w:rsidR="00286835" w:rsidRDefault="00717D4F">
            <w:pPr>
              <w:pStyle w:val="Tabletext"/>
              <w:rPr>
                <w:rFonts w:eastAsiaTheme="minorEastAsia"/>
                <w:lang w:val="en-GB" w:eastAsia="de-DE"/>
              </w:rPr>
            </w:pPr>
            <w:r>
              <w:rPr>
                <w:rFonts w:eastAsiaTheme="minorEastAsia"/>
                <w:lang w:val="en-GB" w:eastAsia="de-DE"/>
              </w:rPr>
              <w:t>3 732.658 MHz – 3 732.682 MHz</w:t>
            </w:r>
          </w:p>
        </w:tc>
      </w:tr>
      <w:tr w:rsidR="00286835" w14:paraId="05C4C90E" w14:textId="77777777">
        <w:trPr>
          <w:cantSplit/>
          <w:jc w:val="center"/>
        </w:trPr>
        <w:tc>
          <w:tcPr>
            <w:tcW w:w="471" w:type="dxa"/>
            <w:tcBorders>
              <w:top w:val="single" w:sz="4" w:space="0" w:color="auto"/>
              <w:left w:val="single" w:sz="4" w:space="0" w:color="auto"/>
              <w:bottom w:val="single" w:sz="4" w:space="0" w:color="auto"/>
              <w:right w:val="single" w:sz="4" w:space="0" w:color="auto"/>
            </w:tcBorders>
            <w:vAlign w:val="center"/>
          </w:tcPr>
          <w:p w14:paraId="3879C745" w14:textId="77777777" w:rsidR="00286835" w:rsidRDefault="00717D4F">
            <w:pPr>
              <w:pStyle w:val="Tabletext"/>
              <w:rPr>
                <w:rFonts w:eastAsiaTheme="minorEastAsia"/>
                <w:sz w:val="21"/>
                <w:lang w:val="en-GB"/>
              </w:rPr>
            </w:pPr>
            <w:r>
              <w:rPr>
                <w:rFonts w:eastAsiaTheme="minorEastAsia"/>
                <w:sz w:val="21"/>
                <w:lang w:val="en-GB"/>
              </w:rPr>
              <w:t>60</w:t>
            </w:r>
          </w:p>
        </w:tc>
        <w:tc>
          <w:tcPr>
            <w:tcW w:w="5336" w:type="dxa"/>
            <w:gridSpan w:val="2"/>
            <w:tcBorders>
              <w:top w:val="single" w:sz="4" w:space="0" w:color="auto"/>
              <w:left w:val="single" w:sz="4" w:space="0" w:color="auto"/>
              <w:bottom w:val="single" w:sz="4" w:space="0" w:color="auto"/>
              <w:right w:val="single" w:sz="4" w:space="0" w:color="auto"/>
            </w:tcBorders>
          </w:tcPr>
          <w:p w14:paraId="32DE862C" w14:textId="77777777" w:rsidR="00286835" w:rsidRDefault="00717D4F">
            <w:pPr>
              <w:pStyle w:val="Tabletext"/>
              <w:rPr>
                <w:rFonts w:eastAsiaTheme="minorEastAsia"/>
                <w:sz w:val="21"/>
                <w:lang w:val="en-GB" w:eastAsia="zh-CN"/>
              </w:rPr>
            </w:pPr>
            <w:r>
              <w:rPr>
                <w:szCs w:val="22"/>
                <w:lang w:val="en-US" w:eastAsia="de-DE"/>
              </w:rPr>
              <w:t>–</w:t>
            </w:r>
            <w:r>
              <w:rPr>
                <w:szCs w:val="22"/>
                <w:lang w:val="en-US" w:eastAsia="de-DE"/>
              </w:rPr>
              <w:tab/>
            </w:r>
            <w:r>
              <w:rPr>
                <w:szCs w:val="22"/>
                <w:lang w:val="en-US" w:eastAsia="de-DE"/>
              </w:rPr>
              <w:t>计算的频率（上行链路）（</w:t>
            </w:r>
            <w:r>
              <w:rPr>
                <w:szCs w:val="22"/>
                <w:lang w:val="en-US" w:eastAsia="de-DE"/>
              </w:rPr>
              <w:t>MHz</w:t>
            </w:r>
            <w:r>
              <w:rPr>
                <w:szCs w:val="22"/>
                <w:lang w:val="en-US" w:eastAsia="de-DE"/>
              </w:rPr>
              <w:t>）</w:t>
            </w:r>
          </w:p>
        </w:tc>
        <w:tc>
          <w:tcPr>
            <w:tcW w:w="3882" w:type="dxa"/>
            <w:tcBorders>
              <w:top w:val="single" w:sz="4" w:space="0" w:color="auto"/>
              <w:left w:val="single" w:sz="4" w:space="0" w:color="auto"/>
              <w:bottom w:val="single" w:sz="4" w:space="0" w:color="auto"/>
              <w:right w:val="single" w:sz="4" w:space="0" w:color="auto"/>
            </w:tcBorders>
            <w:vAlign w:val="center"/>
          </w:tcPr>
          <w:p w14:paraId="1DCE133D" w14:textId="77777777" w:rsidR="00286835" w:rsidRDefault="00717D4F">
            <w:pPr>
              <w:pStyle w:val="Tabletext"/>
              <w:rPr>
                <w:rFonts w:eastAsiaTheme="minorEastAsia"/>
                <w:lang w:val="en-GB" w:eastAsia="zh-CN"/>
              </w:rPr>
            </w:pPr>
            <w:r>
              <w:rPr>
                <w:rFonts w:eastAsiaTheme="minorEastAsia"/>
                <w:lang w:val="en-GB" w:eastAsia="de-DE"/>
              </w:rPr>
              <w:t xml:space="preserve">5 957.658 MHz – 5 957.682 MHz </w:t>
            </w:r>
          </w:p>
        </w:tc>
      </w:tr>
      <w:tr w:rsidR="00286835" w14:paraId="05DC7711" w14:textId="77777777">
        <w:trPr>
          <w:cantSplit/>
          <w:jc w:val="center"/>
        </w:trPr>
        <w:tc>
          <w:tcPr>
            <w:tcW w:w="471" w:type="dxa"/>
            <w:tcBorders>
              <w:top w:val="single" w:sz="4" w:space="0" w:color="auto"/>
              <w:left w:val="single" w:sz="4" w:space="0" w:color="auto"/>
              <w:bottom w:val="single" w:sz="4" w:space="0" w:color="auto"/>
              <w:right w:val="single" w:sz="4" w:space="0" w:color="auto"/>
            </w:tcBorders>
            <w:vAlign w:val="center"/>
          </w:tcPr>
          <w:p w14:paraId="6961D2E8" w14:textId="77777777" w:rsidR="00286835" w:rsidRDefault="00717D4F">
            <w:pPr>
              <w:pStyle w:val="Tabletext"/>
              <w:rPr>
                <w:rFonts w:eastAsiaTheme="minorEastAsia"/>
                <w:sz w:val="21"/>
                <w:lang w:val="en-GB"/>
              </w:rPr>
            </w:pPr>
            <w:r>
              <w:rPr>
                <w:rFonts w:eastAsiaTheme="minorEastAsia"/>
                <w:sz w:val="21"/>
                <w:lang w:val="en-GB"/>
              </w:rPr>
              <w:t>61</w:t>
            </w:r>
          </w:p>
        </w:tc>
        <w:tc>
          <w:tcPr>
            <w:tcW w:w="5336" w:type="dxa"/>
            <w:gridSpan w:val="2"/>
            <w:tcBorders>
              <w:top w:val="single" w:sz="4" w:space="0" w:color="auto"/>
              <w:left w:val="single" w:sz="4" w:space="0" w:color="auto"/>
              <w:bottom w:val="single" w:sz="4" w:space="0" w:color="auto"/>
              <w:right w:val="single" w:sz="4" w:space="0" w:color="auto"/>
            </w:tcBorders>
          </w:tcPr>
          <w:p w14:paraId="68E510A8" w14:textId="77777777" w:rsidR="00286835" w:rsidRDefault="00717D4F">
            <w:pPr>
              <w:pStyle w:val="Tabletext"/>
              <w:rPr>
                <w:rFonts w:eastAsiaTheme="minorEastAsia"/>
                <w:sz w:val="21"/>
                <w:lang w:val="en-GB"/>
              </w:rPr>
            </w:pPr>
            <w:r>
              <w:rPr>
                <w:szCs w:val="22"/>
                <w:lang w:val="en-US" w:eastAsia="de-DE"/>
              </w:rPr>
              <w:t>–</w:t>
            </w:r>
            <w:r>
              <w:rPr>
                <w:szCs w:val="22"/>
                <w:lang w:val="en-US" w:eastAsia="de-DE"/>
              </w:rPr>
              <w:tab/>
            </w:r>
            <w:r>
              <w:rPr>
                <w:szCs w:val="22"/>
                <w:lang w:eastAsia="de-DE"/>
              </w:rPr>
              <w:t>带宽（</w:t>
            </w:r>
            <w:r>
              <w:rPr>
                <w:szCs w:val="22"/>
                <w:lang w:eastAsia="de-DE"/>
              </w:rPr>
              <w:t>kHz</w:t>
            </w:r>
            <w:r>
              <w:rPr>
                <w:szCs w:val="22"/>
                <w:lang w:eastAsia="de-DE"/>
              </w:rPr>
              <w:t>）</w:t>
            </w:r>
          </w:p>
        </w:tc>
        <w:tc>
          <w:tcPr>
            <w:tcW w:w="3882" w:type="dxa"/>
            <w:tcBorders>
              <w:top w:val="single" w:sz="4" w:space="0" w:color="auto"/>
              <w:left w:val="single" w:sz="4" w:space="0" w:color="auto"/>
              <w:bottom w:val="single" w:sz="4" w:space="0" w:color="auto"/>
              <w:right w:val="single" w:sz="4" w:space="0" w:color="auto"/>
            </w:tcBorders>
            <w:vAlign w:val="center"/>
          </w:tcPr>
          <w:p w14:paraId="36BCD8F8" w14:textId="77777777" w:rsidR="00286835" w:rsidRDefault="00717D4F">
            <w:pPr>
              <w:pStyle w:val="Tabletext"/>
              <w:rPr>
                <w:rFonts w:eastAsiaTheme="minorEastAsia"/>
                <w:lang w:val="en-GB" w:eastAsia="zh-CN"/>
              </w:rPr>
            </w:pPr>
            <w:r>
              <w:rPr>
                <w:rFonts w:eastAsiaTheme="minorEastAsia"/>
                <w:lang w:val="en-GB" w:eastAsia="zh-CN"/>
              </w:rPr>
              <w:t>24 kHz</w:t>
            </w:r>
          </w:p>
        </w:tc>
      </w:tr>
      <w:tr w:rsidR="00286835" w14:paraId="4DBBF6D5" w14:textId="77777777">
        <w:trPr>
          <w:cantSplit/>
          <w:jc w:val="center"/>
        </w:trPr>
        <w:tc>
          <w:tcPr>
            <w:tcW w:w="471" w:type="dxa"/>
            <w:tcBorders>
              <w:top w:val="single" w:sz="4" w:space="0" w:color="auto"/>
              <w:left w:val="single" w:sz="4" w:space="0" w:color="auto"/>
              <w:bottom w:val="single" w:sz="4" w:space="0" w:color="auto"/>
              <w:right w:val="single" w:sz="4" w:space="0" w:color="auto"/>
            </w:tcBorders>
            <w:vAlign w:val="center"/>
          </w:tcPr>
          <w:p w14:paraId="75D079E6" w14:textId="77777777" w:rsidR="00286835" w:rsidRDefault="00717D4F">
            <w:pPr>
              <w:pStyle w:val="Tabletext"/>
              <w:rPr>
                <w:rFonts w:eastAsiaTheme="minorEastAsia"/>
                <w:sz w:val="21"/>
                <w:lang w:val="en-GB"/>
              </w:rPr>
            </w:pPr>
            <w:r>
              <w:rPr>
                <w:rFonts w:eastAsiaTheme="minorEastAsia"/>
                <w:sz w:val="21"/>
                <w:lang w:val="en-GB"/>
              </w:rPr>
              <w:t>62</w:t>
            </w:r>
          </w:p>
        </w:tc>
        <w:tc>
          <w:tcPr>
            <w:tcW w:w="5336" w:type="dxa"/>
            <w:gridSpan w:val="2"/>
            <w:tcBorders>
              <w:top w:val="single" w:sz="4" w:space="0" w:color="auto"/>
              <w:left w:val="single" w:sz="4" w:space="0" w:color="auto"/>
              <w:bottom w:val="single" w:sz="4" w:space="0" w:color="auto"/>
              <w:right w:val="single" w:sz="4" w:space="0" w:color="auto"/>
            </w:tcBorders>
          </w:tcPr>
          <w:p w14:paraId="59E16BA2" w14:textId="77777777" w:rsidR="00286835" w:rsidRDefault="00717D4F">
            <w:pPr>
              <w:pStyle w:val="Tabletext"/>
              <w:rPr>
                <w:rFonts w:eastAsiaTheme="minorEastAsia"/>
                <w:sz w:val="21"/>
                <w:lang w:val="en-GB"/>
              </w:rPr>
            </w:pPr>
            <w:r>
              <w:rPr>
                <w:szCs w:val="22"/>
                <w:lang w:val="en-US" w:eastAsia="de-DE"/>
              </w:rPr>
              <w:t>–</w:t>
            </w:r>
            <w:r>
              <w:rPr>
                <w:szCs w:val="22"/>
                <w:lang w:val="en-US" w:eastAsia="de-DE"/>
              </w:rPr>
              <w:tab/>
            </w:r>
            <w:r>
              <w:rPr>
                <w:szCs w:val="22"/>
                <w:lang w:val="en-US" w:eastAsia="de-DE"/>
              </w:rPr>
              <w:t>功率通量密度</w:t>
            </w:r>
            <w:r>
              <w:rPr>
                <w:szCs w:val="22"/>
                <w:lang w:val="en-GB" w:eastAsia="de-DE"/>
              </w:rPr>
              <w:t>（</w:t>
            </w:r>
            <w:r>
              <w:rPr>
                <w:rFonts w:eastAsiaTheme="minorEastAsia"/>
                <w:lang w:val="en-GB" w:eastAsia="de-DE"/>
              </w:rPr>
              <w:t>dBm/m²/Hz</w:t>
            </w:r>
            <w:r>
              <w:rPr>
                <w:szCs w:val="22"/>
                <w:lang w:val="en-GB" w:eastAsia="de-DE"/>
              </w:rPr>
              <w:t>）</w:t>
            </w:r>
          </w:p>
        </w:tc>
        <w:tc>
          <w:tcPr>
            <w:tcW w:w="3882" w:type="dxa"/>
            <w:tcBorders>
              <w:top w:val="single" w:sz="4" w:space="0" w:color="auto"/>
              <w:left w:val="single" w:sz="4" w:space="0" w:color="auto"/>
              <w:bottom w:val="single" w:sz="4" w:space="0" w:color="auto"/>
              <w:right w:val="single" w:sz="4" w:space="0" w:color="auto"/>
            </w:tcBorders>
            <w:vAlign w:val="center"/>
          </w:tcPr>
          <w:p w14:paraId="37EB0217" w14:textId="492B5B3A" w:rsidR="00286835" w:rsidRDefault="00717D4F">
            <w:pPr>
              <w:pStyle w:val="Tabletext"/>
              <w:rPr>
                <w:rFonts w:eastAsiaTheme="minorEastAsia"/>
                <w:lang w:val="en-GB" w:eastAsia="zh-CN"/>
              </w:rPr>
            </w:pPr>
            <w:r>
              <w:rPr>
                <w:rFonts w:eastAsiaTheme="minorEastAsia"/>
                <w:color w:val="000000"/>
                <w:szCs w:val="22"/>
                <w:lang w:val="en-GB" w:eastAsia="zh-CN"/>
              </w:rPr>
              <w:t>–216 dB(W/(m² Hz))</w:t>
            </w:r>
          </w:p>
        </w:tc>
      </w:tr>
      <w:tr w:rsidR="00286835" w14:paraId="7DC704F2" w14:textId="77777777">
        <w:trPr>
          <w:cantSplit/>
          <w:jc w:val="center"/>
        </w:trPr>
        <w:tc>
          <w:tcPr>
            <w:tcW w:w="471" w:type="dxa"/>
            <w:tcBorders>
              <w:top w:val="single" w:sz="4" w:space="0" w:color="auto"/>
              <w:left w:val="single" w:sz="4" w:space="0" w:color="auto"/>
              <w:bottom w:val="single" w:sz="4" w:space="0" w:color="auto"/>
              <w:right w:val="single" w:sz="4" w:space="0" w:color="auto"/>
            </w:tcBorders>
            <w:vAlign w:val="center"/>
          </w:tcPr>
          <w:p w14:paraId="3EF93859" w14:textId="77777777" w:rsidR="00286835" w:rsidRDefault="00717D4F">
            <w:pPr>
              <w:pStyle w:val="Tabletext"/>
              <w:rPr>
                <w:rFonts w:eastAsiaTheme="minorEastAsia"/>
                <w:sz w:val="21"/>
                <w:lang w:val="en-GB"/>
              </w:rPr>
            </w:pPr>
            <w:r>
              <w:rPr>
                <w:rFonts w:eastAsiaTheme="minorEastAsia"/>
                <w:sz w:val="21"/>
                <w:lang w:val="en-GB"/>
              </w:rPr>
              <w:t>63</w:t>
            </w:r>
          </w:p>
        </w:tc>
        <w:tc>
          <w:tcPr>
            <w:tcW w:w="5336" w:type="dxa"/>
            <w:gridSpan w:val="2"/>
            <w:tcBorders>
              <w:top w:val="single" w:sz="4" w:space="0" w:color="auto"/>
              <w:left w:val="single" w:sz="4" w:space="0" w:color="auto"/>
              <w:bottom w:val="single" w:sz="4" w:space="0" w:color="auto"/>
              <w:right w:val="single" w:sz="4" w:space="0" w:color="auto"/>
            </w:tcBorders>
          </w:tcPr>
          <w:p w14:paraId="79F3888B" w14:textId="16E433EF" w:rsidR="00286835" w:rsidRDefault="00717D4F">
            <w:pPr>
              <w:pStyle w:val="Tabletext"/>
              <w:rPr>
                <w:rFonts w:eastAsiaTheme="minorEastAsia"/>
                <w:sz w:val="21"/>
                <w:lang w:val="en-GB"/>
              </w:rPr>
            </w:pPr>
            <w:r>
              <w:rPr>
                <w:szCs w:val="22"/>
                <w:lang w:val="en-US" w:eastAsia="de-DE"/>
              </w:rPr>
              <w:t>–</w:t>
            </w:r>
            <w:r>
              <w:rPr>
                <w:szCs w:val="22"/>
                <w:lang w:val="en-US" w:eastAsia="de-DE"/>
              </w:rPr>
              <w:tab/>
            </w:r>
            <w:r>
              <w:rPr>
                <w:szCs w:val="22"/>
                <w:lang w:val="en-US" w:eastAsia="de-DE"/>
              </w:rPr>
              <w:t>测量日期（年</w:t>
            </w:r>
            <w:r w:rsidR="00DB15AF">
              <w:rPr>
                <w:szCs w:val="22"/>
                <w:lang w:val="en-US" w:eastAsia="de-DE"/>
              </w:rPr>
              <w:t xml:space="preserve"> </w:t>
            </w:r>
            <w:r w:rsidR="00DB15AF" w:rsidRPr="00DB15AF">
              <w:rPr>
                <w:szCs w:val="22"/>
                <w:lang w:val="en-US" w:eastAsia="de-DE"/>
              </w:rPr>
              <w:t>–</w:t>
            </w:r>
            <w:r w:rsidR="00DB15AF">
              <w:rPr>
                <w:szCs w:val="22"/>
                <w:lang w:val="en-US" w:eastAsia="de-DE"/>
              </w:rPr>
              <w:t xml:space="preserve"> </w:t>
            </w:r>
            <w:r>
              <w:rPr>
                <w:szCs w:val="22"/>
                <w:lang w:val="en-US" w:eastAsia="de-DE"/>
              </w:rPr>
              <w:t>月</w:t>
            </w:r>
            <w:r w:rsidR="00DB15AF">
              <w:rPr>
                <w:szCs w:val="22"/>
                <w:lang w:val="en-US" w:eastAsia="de-DE"/>
              </w:rPr>
              <w:t xml:space="preserve"> </w:t>
            </w:r>
            <w:r w:rsidR="00DB15AF" w:rsidRPr="00DB15AF">
              <w:rPr>
                <w:szCs w:val="22"/>
                <w:lang w:val="en-US" w:eastAsia="de-DE"/>
              </w:rPr>
              <w:t>–</w:t>
            </w:r>
            <w:r w:rsidR="00DB15AF">
              <w:rPr>
                <w:szCs w:val="22"/>
                <w:lang w:val="en-US" w:eastAsia="de-DE"/>
              </w:rPr>
              <w:t xml:space="preserve"> </w:t>
            </w:r>
            <w:r>
              <w:rPr>
                <w:szCs w:val="22"/>
                <w:lang w:val="en-US" w:eastAsia="de-DE"/>
              </w:rPr>
              <w:t>日）</w:t>
            </w:r>
          </w:p>
        </w:tc>
        <w:tc>
          <w:tcPr>
            <w:tcW w:w="3882" w:type="dxa"/>
            <w:tcBorders>
              <w:top w:val="single" w:sz="4" w:space="0" w:color="auto"/>
              <w:left w:val="single" w:sz="4" w:space="0" w:color="auto"/>
              <w:bottom w:val="single" w:sz="4" w:space="0" w:color="auto"/>
              <w:right w:val="single" w:sz="4" w:space="0" w:color="auto"/>
            </w:tcBorders>
            <w:vAlign w:val="center"/>
          </w:tcPr>
          <w:p w14:paraId="0ECA3103" w14:textId="77777777" w:rsidR="00286835" w:rsidRDefault="00286835">
            <w:pPr>
              <w:pStyle w:val="Tabletext"/>
              <w:rPr>
                <w:rFonts w:eastAsiaTheme="minorEastAsia"/>
                <w:color w:val="000000"/>
                <w:lang w:val="en-GB"/>
              </w:rPr>
            </w:pPr>
          </w:p>
        </w:tc>
      </w:tr>
      <w:tr w:rsidR="00286835" w14:paraId="0CB0809E" w14:textId="77777777">
        <w:trPr>
          <w:cantSplit/>
          <w:jc w:val="center"/>
        </w:trPr>
        <w:tc>
          <w:tcPr>
            <w:tcW w:w="471" w:type="dxa"/>
            <w:tcBorders>
              <w:top w:val="single" w:sz="4" w:space="0" w:color="auto"/>
              <w:left w:val="single" w:sz="4" w:space="0" w:color="auto"/>
              <w:bottom w:val="single" w:sz="4" w:space="0" w:color="auto"/>
              <w:right w:val="single" w:sz="4" w:space="0" w:color="auto"/>
            </w:tcBorders>
            <w:vAlign w:val="center"/>
          </w:tcPr>
          <w:p w14:paraId="5715B558" w14:textId="77777777" w:rsidR="00286835" w:rsidRDefault="00717D4F">
            <w:pPr>
              <w:pStyle w:val="Tabletext"/>
              <w:rPr>
                <w:rFonts w:eastAsiaTheme="minorEastAsia"/>
                <w:sz w:val="21"/>
                <w:lang w:val="en-GB"/>
              </w:rPr>
            </w:pPr>
            <w:r>
              <w:rPr>
                <w:rFonts w:eastAsiaTheme="minorEastAsia"/>
                <w:sz w:val="21"/>
                <w:lang w:val="en-GB"/>
              </w:rPr>
              <w:t>64</w:t>
            </w:r>
          </w:p>
        </w:tc>
        <w:tc>
          <w:tcPr>
            <w:tcW w:w="5336" w:type="dxa"/>
            <w:gridSpan w:val="2"/>
            <w:tcBorders>
              <w:top w:val="single" w:sz="4" w:space="0" w:color="auto"/>
              <w:left w:val="single" w:sz="4" w:space="0" w:color="auto"/>
              <w:bottom w:val="single" w:sz="4" w:space="0" w:color="auto"/>
              <w:right w:val="single" w:sz="4" w:space="0" w:color="auto"/>
            </w:tcBorders>
          </w:tcPr>
          <w:p w14:paraId="76DACD81" w14:textId="77777777" w:rsidR="00286835" w:rsidRDefault="00717D4F">
            <w:pPr>
              <w:pStyle w:val="Tabletext"/>
              <w:rPr>
                <w:rFonts w:eastAsiaTheme="minorEastAsia"/>
                <w:sz w:val="21"/>
                <w:lang w:val="en-GB"/>
              </w:rPr>
            </w:pPr>
            <w:r>
              <w:rPr>
                <w:szCs w:val="22"/>
                <w:lang w:val="en-US" w:eastAsia="de-DE"/>
              </w:rPr>
              <w:t>–</w:t>
            </w:r>
            <w:r>
              <w:rPr>
                <w:szCs w:val="22"/>
                <w:lang w:val="en-US" w:eastAsia="de-DE"/>
              </w:rPr>
              <w:tab/>
            </w:r>
            <w:r>
              <w:rPr>
                <w:szCs w:val="22"/>
                <w:lang w:val="en-US" w:eastAsia="de-DE"/>
              </w:rPr>
              <w:t>测量时间（</w:t>
            </w:r>
            <w:r>
              <w:rPr>
                <w:szCs w:val="22"/>
                <w:lang w:val="en-US" w:eastAsia="de-DE"/>
              </w:rPr>
              <w:t>UTC</w:t>
            </w:r>
            <w:r>
              <w:rPr>
                <w:szCs w:val="22"/>
                <w:lang w:val="en-US" w:eastAsia="de-DE"/>
              </w:rPr>
              <w:t>）</w:t>
            </w:r>
          </w:p>
        </w:tc>
        <w:tc>
          <w:tcPr>
            <w:tcW w:w="3882" w:type="dxa"/>
            <w:tcBorders>
              <w:top w:val="single" w:sz="4" w:space="0" w:color="auto"/>
              <w:left w:val="single" w:sz="4" w:space="0" w:color="auto"/>
              <w:bottom w:val="single" w:sz="4" w:space="0" w:color="auto"/>
              <w:right w:val="single" w:sz="4" w:space="0" w:color="auto"/>
            </w:tcBorders>
            <w:vAlign w:val="center"/>
          </w:tcPr>
          <w:p w14:paraId="430AB437" w14:textId="77777777" w:rsidR="00286835" w:rsidRDefault="00286835">
            <w:pPr>
              <w:pStyle w:val="Tabletext"/>
              <w:rPr>
                <w:rFonts w:eastAsiaTheme="minorEastAsia"/>
                <w:color w:val="000000"/>
                <w:lang w:val="en-GB"/>
              </w:rPr>
            </w:pPr>
          </w:p>
        </w:tc>
      </w:tr>
      <w:tr w:rsidR="00286835" w14:paraId="39B0BAC2" w14:textId="77777777">
        <w:trPr>
          <w:cantSplit/>
          <w:jc w:val="center"/>
        </w:trPr>
        <w:tc>
          <w:tcPr>
            <w:tcW w:w="471" w:type="dxa"/>
            <w:tcBorders>
              <w:top w:val="single" w:sz="4" w:space="0" w:color="auto"/>
              <w:left w:val="single" w:sz="4" w:space="0" w:color="auto"/>
              <w:bottom w:val="single" w:sz="4" w:space="0" w:color="auto"/>
              <w:right w:val="single" w:sz="4" w:space="0" w:color="auto"/>
            </w:tcBorders>
            <w:vAlign w:val="center"/>
          </w:tcPr>
          <w:p w14:paraId="6A42F0AF" w14:textId="77777777" w:rsidR="00286835" w:rsidRDefault="00717D4F">
            <w:pPr>
              <w:pStyle w:val="Tabletext"/>
              <w:rPr>
                <w:rFonts w:eastAsiaTheme="minorEastAsia"/>
                <w:sz w:val="21"/>
                <w:lang w:val="en-GB"/>
              </w:rPr>
            </w:pPr>
            <w:r>
              <w:rPr>
                <w:rFonts w:eastAsiaTheme="minorEastAsia"/>
                <w:sz w:val="21"/>
                <w:lang w:val="en-GB"/>
              </w:rPr>
              <w:t>65</w:t>
            </w:r>
          </w:p>
        </w:tc>
        <w:tc>
          <w:tcPr>
            <w:tcW w:w="5336" w:type="dxa"/>
            <w:gridSpan w:val="2"/>
            <w:tcBorders>
              <w:top w:val="single" w:sz="4" w:space="0" w:color="auto"/>
              <w:left w:val="single" w:sz="4" w:space="0" w:color="auto"/>
              <w:bottom w:val="single" w:sz="4" w:space="0" w:color="auto"/>
              <w:right w:val="single" w:sz="4" w:space="0" w:color="auto"/>
            </w:tcBorders>
          </w:tcPr>
          <w:p w14:paraId="251847C3" w14:textId="77777777" w:rsidR="00286835" w:rsidRDefault="00717D4F">
            <w:pPr>
              <w:pStyle w:val="Tabletext"/>
              <w:rPr>
                <w:rFonts w:eastAsiaTheme="minorEastAsia"/>
                <w:sz w:val="21"/>
                <w:lang w:val="en-GB"/>
              </w:rPr>
            </w:pPr>
            <w:r>
              <w:rPr>
                <w:szCs w:val="22"/>
                <w:lang w:val="en-US" w:eastAsia="de-DE"/>
              </w:rPr>
              <w:t>地基地理位置测量：</w:t>
            </w:r>
          </w:p>
        </w:tc>
        <w:tc>
          <w:tcPr>
            <w:tcW w:w="3882" w:type="dxa"/>
            <w:tcBorders>
              <w:top w:val="single" w:sz="4" w:space="0" w:color="auto"/>
              <w:left w:val="single" w:sz="4" w:space="0" w:color="auto"/>
              <w:bottom w:val="single" w:sz="4" w:space="0" w:color="auto"/>
              <w:right w:val="single" w:sz="4" w:space="0" w:color="auto"/>
            </w:tcBorders>
            <w:vAlign w:val="center"/>
          </w:tcPr>
          <w:p w14:paraId="2F85C3AE" w14:textId="77777777" w:rsidR="00286835" w:rsidRDefault="00286835">
            <w:pPr>
              <w:pStyle w:val="Tabletext"/>
              <w:rPr>
                <w:rFonts w:eastAsiaTheme="minorEastAsia"/>
                <w:lang w:val="en-GB" w:eastAsia="de-DE"/>
              </w:rPr>
            </w:pPr>
          </w:p>
        </w:tc>
      </w:tr>
      <w:tr w:rsidR="00286835" w14:paraId="62BD468E" w14:textId="77777777">
        <w:trPr>
          <w:cantSplit/>
          <w:jc w:val="center"/>
        </w:trPr>
        <w:tc>
          <w:tcPr>
            <w:tcW w:w="471" w:type="dxa"/>
            <w:tcBorders>
              <w:top w:val="single" w:sz="4" w:space="0" w:color="auto"/>
              <w:left w:val="single" w:sz="4" w:space="0" w:color="auto"/>
              <w:bottom w:val="single" w:sz="4" w:space="0" w:color="auto"/>
              <w:right w:val="single" w:sz="4" w:space="0" w:color="auto"/>
            </w:tcBorders>
            <w:vAlign w:val="center"/>
          </w:tcPr>
          <w:p w14:paraId="4BF9886E" w14:textId="77777777" w:rsidR="00286835" w:rsidRDefault="00717D4F">
            <w:pPr>
              <w:pStyle w:val="Tabletext"/>
              <w:rPr>
                <w:rFonts w:eastAsiaTheme="minorEastAsia"/>
                <w:sz w:val="21"/>
                <w:lang w:val="en-GB"/>
              </w:rPr>
            </w:pPr>
            <w:r>
              <w:rPr>
                <w:rFonts w:eastAsiaTheme="minorEastAsia"/>
                <w:sz w:val="21"/>
                <w:lang w:val="en-GB"/>
              </w:rPr>
              <w:t>66</w:t>
            </w:r>
          </w:p>
        </w:tc>
        <w:tc>
          <w:tcPr>
            <w:tcW w:w="5336" w:type="dxa"/>
            <w:gridSpan w:val="2"/>
            <w:tcBorders>
              <w:top w:val="single" w:sz="4" w:space="0" w:color="auto"/>
              <w:left w:val="single" w:sz="4" w:space="0" w:color="auto"/>
              <w:bottom w:val="single" w:sz="4" w:space="0" w:color="auto"/>
              <w:right w:val="single" w:sz="4" w:space="0" w:color="auto"/>
            </w:tcBorders>
          </w:tcPr>
          <w:p w14:paraId="3EF3C9A4" w14:textId="77777777" w:rsidR="00286835" w:rsidRDefault="00717D4F">
            <w:pPr>
              <w:pStyle w:val="Tabletext"/>
              <w:rPr>
                <w:rFonts w:eastAsiaTheme="minorEastAsia"/>
                <w:sz w:val="21"/>
                <w:lang w:val="en-GB"/>
              </w:rPr>
            </w:pPr>
            <w:r>
              <w:rPr>
                <w:rFonts w:eastAsiaTheme="minorEastAsia"/>
                <w:lang w:val="en-GB" w:eastAsia="de-DE"/>
              </w:rPr>
              <w:t>–</w:t>
            </w:r>
            <w:r>
              <w:rPr>
                <w:rFonts w:eastAsiaTheme="minorEastAsia"/>
                <w:lang w:val="en-GB" w:eastAsia="de-DE"/>
              </w:rPr>
              <w:tab/>
            </w:r>
            <w:r>
              <w:rPr>
                <w:lang w:val="en-GB" w:eastAsia="de-DE"/>
              </w:rPr>
              <w:t>测量精度预测</w:t>
            </w:r>
          </w:p>
        </w:tc>
        <w:tc>
          <w:tcPr>
            <w:tcW w:w="3882" w:type="dxa"/>
            <w:tcBorders>
              <w:top w:val="single" w:sz="4" w:space="0" w:color="auto"/>
              <w:left w:val="single" w:sz="4" w:space="0" w:color="auto"/>
              <w:bottom w:val="single" w:sz="4" w:space="0" w:color="auto"/>
              <w:right w:val="single" w:sz="4" w:space="0" w:color="auto"/>
            </w:tcBorders>
            <w:vAlign w:val="center"/>
          </w:tcPr>
          <w:p w14:paraId="298B5EB6" w14:textId="23AFC661" w:rsidR="00286835" w:rsidRDefault="00717D4F">
            <w:pPr>
              <w:pStyle w:val="Tabletext"/>
              <w:rPr>
                <w:rFonts w:eastAsiaTheme="minorEastAsia"/>
                <w:lang w:val="en-GB" w:eastAsia="zh-CN"/>
              </w:rPr>
            </w:pPr>
            <w:r>
              <w:rPr>
                <w:lang w:val="en-GB" w:eastAsia="de-DE"/>
              </w:rPr>
              <w:t>10</w:t>
            </w:r>
            <w:r>
              <w:rPr>
                <w:lang w:val="en-GB" w:eastAsia="de-DE"/>
              </w:rPr>
              <w:t>公里</w:t>
            </w:r>
            <w:r>
              <w:rPr>
                <w:lang w:val="en-GB" w:eastAsia="de-DE"/>
              </w:rPr>
              <w:t>×2</w:t>
            </w:r>
            <w:r>
              <w:rPr>
                <w:lang w:val="en-GB" w:eastAsia="de-DE"/>
              </w:rPr>
              <w:t>公里</w:t>
            </w:r>
          </w:p>
        </w:tc>
      </w:tr>
      <w:tr w:rsidR="00286835" w14:paraId="4A26B9AB" w14:textId="77777777">
        <w:trPr>
          <w:cantSplit/>
          <w:jc w:val="center"/>
        </w:trPr>
        <w:tc>
          <w:tcPr>
            <w:tcW w:w="471" w:type="dxa"/>
            <w:tcBorders>
              <w:top w:val="single" w:sz="4" w:space="0" w:color="auto"/>
              <w:left w:val="single" w:sz="4" w:space="0" w:color="auto"/>
              <w:bottom w:val="single" w:sz="4" w:space="0" w:color="auto"/>
              <w:right w:val="single" w:sz="4" w:space="0" w:color="auto"/>
            </w:tcBorders>
            <w:vAlign w:val="center"/>
          </w:tcPr>
          <w:p w14:paraId="124898A5" w14:textId="77777777" w:rsidR="00286835" w:rsidRDefault="00717D4F">
            <w:pPr>
              <w:pStyle w:val="Tabletext"/>
              <w:rPr>
                <w:rFonts w:eastAsiaTheme="minorEastAsia"/>
                <w:sz w:val="21"/>
                <w:lang w:val="en-GB"/>
              </w:rPr>
            </w:pPr>
            <w:r>
              <w:rPr>
                <w:rFonts w:eastAsiaTheme="minorEastAsia"/>
                <w:sz w:val="21"/>
                <w:lang w:val="en-GB"/>
              </w:rPr>
              <w:t>67</w:t>
            </w:r>
          </w:p>
        </w:tc>
        <w:tc>
          <w:tcPr>
            <w:tcW w:w="5336" w:type="dxa"/>
            <w:gridSpan w:val="2"/>
            <w:tcBorders>
              <w:top w:val="single" w:sz="4" w:space="0" w:color="auto"/>
              <w:left w:val="single" w:sz="4" w:space="0" w:color="auto"/>
              <w:bottom w:val="single" w:sz="4" w:space="0" w:color="auto"/>
              <w:right w:val="single" w:sz="4" w:space="0" w:color="auto"/>
            </w:tcBorders>
          </w:tcPr>
          <w:p w14:paraId="0614AA5E" w14:textId="77777777" w:rsidR="00286835" w:rsidRDefault="00717D4F">
            <w:pPr>
              <w:pStyle w:val="Tabletext"/>
              <w:rPr>
                <w:rFonts w:eastAsiaTheme="minorEastAsia"/>
                <w:sz w:val="21"/>
                <w:lang w:val="en-GB" w:eastAsia="zh-CN"/>
              </w:rPr>
            </w:pPr>
            <w:r>
              <w:rPr>
                <w:szCs w:val="22"/>
                <w:lang w:val="en-US" w:eastAsia="de-DE"/>
              </w:rPr>
              <w:t>–</w:t>
            </w:r>
            <w:r>
              <w:rPr>
                <w:szCs w:val="22"/>
                <w:lang w:val="en-US" w:eastAsia="de-DE"/>
              </w:rPr>
              <w:tab/>
            </w:r>
            <w:r>
              <w:rPr>
                <w:szCs w:val="22"/>
                <w:lang w:val="en-US" w:eastAsia="de-DE"/>
              </w:rPr>
              <w:t>干扰源位置测量结果（纬度</w:t>
            </w:r>
            <w:r>
              <w:rPr>
                <w:szCs w:val="22"/>
                <w:lang w:val="en-US" w:eastAsia="de-DE"/>
              </w:rPr>
              <w:t>/</w:t>
            </w:r>
            <w:r>
              <w:rPr>
                <w:szCs w:val="22"/>
                <w:lang w:val="en-US" w:eastAsia="de-DE"/>
              </w:rPr>
              <w:t>经度）</w:t>
            </w:r>
          </w:p>
        </w:tc>
        <w:tc>
          <w:tcPr>
            <w:tcW w:w="3882" w:type="dxa"/>
            <w:tcBorders>
              <w:top w:val="single" w:sz="4" w:space="0" w:color="auto"/>
              <w:left w:val="single" w:sz="4" w:space="0" w:color="auto"/>
              <w:bottom w:val="single" w:sz="4" w:space="0" w:color="auto"/>
              <w:right w:val="single" w:sz="4" w:space="0" w:color="auto"/>
            </w:tcBorders>
            <w:vAlign w:val="center"/>
          </w:tcPr>
          <w:p w14:paraId="61D88301" w14:textId="77777777" w:rsidR="00286835" w:rsidRDefault="00717D4F">
            <w:pPr>
              <w:pStyle w:val="Tabletext"/>
              <w:rPr>
                <w:rFonts w:eastAsiaTheme="minorEastAsia"/>
                <w:lang w:val="en-GB" w:eastAsia="zh-CN"/>
              </w:rPr>
            </w:pPr>
            <w:r>
              <w:rPr>
                <w:rFonts w:hint="eastAsia"/>
                <w:lang w:val="en-GB" w:eastAsia="zh-CN"/>
              </w:rPr>
              <w:t>（</w:t>
            </w:r>
            <w:r>
              <w:rPr>
                <w:lang w:val="en-GB" w:eastAsia="zh-CN"/>
              </w:rPr>
              <w:t>−13.19/135.47</w:t>
            </w:r>
            <w:r>
              <w:rPr>
                <w:rFonts w:hint="eastAsia"/>
                <w:lang w:val="en-GB" w:eastAsia="zh-CN"/>
              </w:rPr>
              <w:t>）</w:t>
            </w:r>
          </w:p>
        </w:tc>
      </w:tr>
    </w:tbl>
    <w:p w14:paraId="05D5B56F" w14:textId="77777777" w:rsidR="00286835" w:rsidRDefault="00717D4F">
      <w:pPr>
        <w:pStyle w:val="TableNo"/>
        <w:rPr>
          <w:rFonts w:eastAsiaTheme="minorEastAsia"/>
          <w:lang w:val="en-GB" w:eastAsia="zh-CN"/>
        </w:rPr>
      </w:pPr>
      <w:bookmarkStart w:id="466" w:name="lt_pId1817"/>
      <w:r>
        <w:rPr>
          <w:rFonts w:eastAsiaTheme="minorEastAsia" w:hint="eastAsia"/>
          <w:lang w:val="en-GB" w:eastAsia="zh-CN"/>
        </w:rPr>
        <w:lastRenderedPageBreak/>
        <w:t>表</w:t>
      </w:r>
      <w:r>
        <w:rPr>
          <w:rFonts w:eastAsiaTheme="minorEastAsia"/>
          <w:lang w:val="en-GB" w:eastAsia="zh-CN"/>
        </w:rPr>
        <w:t>11</w:t>
      </w:r>
      <w:bookmarkEnd w:id="466"/>
      <w:r>
        <w:rPr>
          <w:rFonts w:eastAsiaTheme="minorEastAsia" w:hint="eastAsia"/>
          <w:lang w:val="en-GB" w:eastAsia="zh-CN"/>
        </w:rPr>
        <w:t>（</w:t>
      </w:r>
      <w:r>
        <w:rPr>
          <w:rFonts w:ascii="STKaiti" w:eastAsia="STKaiti" w:hAnsi="STKaiti" w:cs="STKaiti" w:hint="eastAsia"/>
          <w:lang w:val="en-GB" w:eastAsia="zh-CN"/>
        </w:rPr>
        <w:t>完</w:t>
      </w:r>
      <w:r>
        <w:rPr>
          <w:rFonts w:eastAsiaTheme="minorEastAsia" w:hint="eastAsia"/>
          <w:lang w:val="en-GB" w:eastAsia="zh-CN"/>
        </w:rPr>
        <w:t>）</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5296"/>
        <w:gridCol w:w="3894"/>
      </w:tblGrid>
      <w:tr w:rsidR="00286835" w14:paraId="34C3D4D2" w14:textId="77777777">
        <w:trPr>
          <w:cantSplit/>
          <w:jc w:val="center"/>
        </w:trPr>
        <w:tc>
          <w:tcPr>
            <w:tcW w:w="9689" w:type="dxa"/>
            <w:gridSpan w:val="3"/>
          </w:tcPr>
          <w:p w14:paraId="729E0F74" w14:textId="77777777" w:rsidR="00286835" w:rsidRDefault="00717D4F">
            <w:pPr>
              <w:pStyle w:val="Tablehead"/>
              <w:rPr>
                <w:rFonts w:eastAsiaTheme="minorEastAsia"/>
                <w:lang w:val="en-GB" w:eastAsia="zh-CN"/>
              </w:rPr>
            </w:pPr>
            <w:r>
              <w:rPr>
                <w:lang w:val="en-GB" w:eastAsia="zh-CN"/>
              </w:rPr>
              <w:t>关于</w:t>
            </w:r>
            <w:r>
              <w:rPr>
                <w:rFonts w:hint="eastAsia"/>
                <w:lang w:val="en-US" w:eastAsia="zh-CN"/>
              </w:rPr>
              <w:t>实施</w:t>
            </w:r>
            <w:r>
              <w:rPr>
                <w:lang w:val="en-GB" w:eastAsia="zh-CN"/>
              </w:rPr>
              <w:t>测量的设施的</w:t>
            </w:r>
            <w:r>
              <w:rPr>
                <w:rFonts w:hint="eastAsia"/>
                <w:lang w:val="en-GB" w:eastAsia="zh-CN"/>
              </w:rPr>
              <w:t>详细情况（</w:t>
            </w:r>
            <w:r>
              <w:rPr>
                <w:lang w:val="en-GB" w:eastAsia="zh-CN"/>
              </w:rPr>
              <w:t>第</w:t>
            </w:r>
            <w:proofErr w:type="spellStart"/>
            <w:r>
              <w:rPr>
                <w:rFonts w:hint="eastAsia"/>
                <w:lang w:val="en-US" w:eastAsia="zh-CN"/>
              </w:rPr>
              <w:t>i</w:t>
            </w:r>
            <w:proofErr w:type="spellEnd"/>
            <w:r>
              <w:rPr>
                <w:lang w:val="en-GB" w:eastAsia="zh-CN"/>
              </w:rPr>
              <w:t>项</w:t>
            </w:r>
            <w:r>
              <w:rPr>
                <w:rFonts w:hint="eastAsia"/>
                <w:lang w:val="en-GB" w:eastAsia="zh-CN"/>
              </w:rPr>
              <w:t>）</w:t>
            </w:r>
          </w:p>
        </w:tc>
      </w:tr>
      <w:tr w:rsidR="00CC55F6" w14:paraId="341A0714"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D40FC53" w14:textId="2DD964F5" w:rsidR="00CC55F6" w:rsidRDefault="00CC55F6" w:rsidP="00CC55F6">
            <w:pPr>
              <w:pStyle w:val="Tabletext"/>
              <w:rPr>
                <w:rFonts w:eastAsiaTheme="minorEastAsia"/>
                <w:sz w:val="21"/>
                <w:szCs w:val="21"/>
                <w:lang w:val="en-GB" w:eastAsia="zh-CN"/>
              </w:rPr>
            </w:pPr>
            <w:r>
              <w:rPr>
                <w:rFonts w:eastAsiaTheme="minorEastAsia"/>
                <w:sz w:val="21"/>
                <w:lang w:val="en-GB"/>
              </w:rPr>
              <w:t>68</w:t>
            </w:r>
          </w:p>
        </w:tc>
        <w:tc>
          <w:tcPr>
            <w:tcW w:w="5296" w:type="dxa"/>
            <w:tcBorders>
              <w:top w:val="single" w:sz="4" w:space="0" w:color="auto"/>
              <w:left w:val="single" w:sz="4" w:space="0" w:color="auto"/>
              <w:bottom w:val="single" w:sz="4" w:space="0" w:color="auto"/>
              <w:right w:val="single" w:sz="4" w:space="0" w:color="auto"/>
            </w:tcBorders>
          </w:tcPr>
          <w:p w14:paraId="011CC2F7" w14:textId="0802D2DD" w:rsidR="00CC55F6" w:rsidRDefault="00CC55F6" w:rsidP="00CC55F6">
            <w:pPr>
              <w:pStyle w:val="Tabletext"/>
              <w:rPr>
                <w:szCs w:val="22"/>
                <w:lang w:val="en-US" w:eastAsia="de-DE"/>
              </w:rPr>
            </w:pPr>
            <w:r>
              <w:rPr>
                <w:szCs w:val="22"/>
                <w:lang w:val="en-US" w:eastAsia="de-DE"/>
              </w:rPr>
              <w:t>–</w:t>
            </w:r>
            <w:r>
              <w:rPr>
                <w:szCs w:val="22"/>
                <w:lang w:val="en-US" w:eastAsia="de-DE"/>
              </w:rPr>
              <w:tab/>
            </w:r>
            <w:r>
              <w:rPr>
                <w:szCs w:val="22"/>
                <w:lang w:val="en-US" w:eastAsia="de-DE"/>
              </w:rPr>
              <w:t>干扰源位置（国家、州、</w:t>
            </w:r>
            <w:r>
              <w:rPr>
                <w:rFonts w:hint="eastAsia"/>
                <w:szCs w:val="22"/>
                <w:lang w:val="en-US" w:eastAsia="zh-CN"/>
              </w:rPr>
              <w:t>城镇</w:t>
            </w:r>
            <w:r>
              <w:rPr>
                <w:szCs w:val="22"/>
                <w:lang w:val="en-US" w:eastAsia="de-DE"/>
              </w:rPr>
              <w:t>）</w:t>
            </w:r>
          </w:p>
        </w:tc>
        <w:tc>
          <w:tcPr>
            <w:tcW w:w="3894" w:type="dxa"/>
            <w:tcBorders>
              <w:top w:val="single" w:sz="4" w:space="0" w:color="auto"/>
              <w:left w:val="single" w:sz="4" w:space="0" w:color="auto"/>
              <w:bottom w:val="single" w:sz="4" w:space="0" w:color="auto"/>
              <w:right w:val="single" w:sz="4" w:space="0" w:color="auto"/>
            </w:tcBorders>
            <w:vAlign w:val="center"/>
          </w:tcPr>
          <w:p w14:paraId="477023CB" w14:textId="6F60232D" w:rsidR="00CC55F6" w:rsidRDefault="00CC55F6" w:rsidP="00CC55F6">
            <w:pPr>
              <w:pStyle w:val="Tabletext"/>
              <w:rPr>
                <w:rFonts w:eastAsiaTheme="minorEastAsia"/>
                <w:lang w:val="en-GB" w:eastAsia="zh-CN"/>
              </w:rPr>
            </w:pPr>
            <w:r>
              <w:rPr>
                <w:lang w:val="en-GB" w:eastAsia="zh-CN"/>
              </w:rPr>
              <w:t>澳大利亚，靠近东阿纳姆</w:t>
            </w:r>
          </w:p>
        </w:tc>
      </w:tr>
      <w:tr w:rsidR="00CC55F6" w14:paraId="247D95D8"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58E5185" w14:textId="56326CB5" w:rsidR="00CC55F6" w:rsidRDefault="00CC55F6" w:rsidP="00CC55F6">
            <w:pPr>
              <w:pStyle w:val="Tabletext"/>
              <w:rPr>
                <w:rFonts w:eastAsiaTheme="minorEastAsia"/>
                <w:sz w:val="21"/>
                <w:szCs w:val="21"/>
                <w:lang w:val="en-GB" w:eastAsia="zh-CN"/>
              </w:rPr>
            </w:pPr>
            <w:r>
              <w:rPr>
                <w:rFonts w:eastAsiaTheme="minorEastAsia"/>
                <w:sz w:val="21"/>
                <w:lang w:val="en-GB"/>
              </w:rPr>
              <w:t>69</w:t>
            </w:r>
          </w:p>
        </w:tc>
        <w:tc>
          <w:tcPr>
            <w:tcW w:w="5296" w:type="dxa"/>
            <w:tcBorders>
              <w:top w:val="single" w:sz="4" w:space="0" w:color="auto"/>
              <w:left w:val="single" w:sz="4" w:space="0" w:color="auto"/>
              <w:bottom w:val="single" w:sz="4" w:space="0" w:color="auto"/>
              <w:right w:val="single" w:sz="4" w:space="0" w:color="auto"/>
            </w:tcBorders>
          </w:tcPr>
          <w:p w14:paraId="1FDA518E" w14:textId="6781433A" w:rsidR="00CC55F6" w:rsidRDefault="00CC55F6" w:rsidP="00CC55F6">
            <w:pPr>
              <w:pStyle w:val="Tabletext"/>
              <w:rPr>
                <w:szCs w:val="22"/>
                <w:lang w:val="en-US" w:eastAsia="de-DE"/>
              </w:rPr>
            </w:pPr>
            <w:r>
              <w:rPr>
                <w:szCs w:val="22"/>
                <w:lang w:val="en-US" w:eastAsia="de-DE"/>
              </w:rPr>
              <w:t>–</w:t>
            </w:r>
            <w:r>
              <w:rPr>
                <w:szCs w:val="22"/>
                <w:lang w:val="en-US" w:eastAsia="de-DE"/>
              </w:rPr>
              <w:tab/>
            </w:r>
            <w:r>
              <w:rPr>
                <w:szCs w:val="22"/>
                <w:lang w:val="en-US" w:eastAsia="de-DE"/>
              </w:rPr>
              <w:t>半主轴（</w:t>
            </w:r>
            <w:r>
              <w:rPr>
                <w:rFonts w:hint="eastAsia"/>
                <w:szCs w:val="22"/>
                <w:lang w:val="en-US" w:eastAsia="zh-CN"/>
              </w:rPr>
              <w:t>公里</w:t>
            </w:r>
            <w:r>
              <w:rPr>
                <w:szCs w:val="22"/>
                <w:lang w:val="en-US" w:eastAsia="de-DE"/>
              </w:rPr>
              <w:t>）</w:t>
            </w:r>
          </w:p>
        </w:tc>
        <w:tc>
          <w:tcPr>
            <w:tcW w:w="3894" w:type="dxa"/>
            <w:tcBorders>
              <w:top w:val="single" w:sz="4" w:space="0" w:color="auto"/>
              <w:left w:val="single" w:sz="4" w:space="0" w:color="auto"/>
              <w:bottom w:val="single" w:sz="4" w:space="0" w:color="auto"/>
              <w:right w:val="single" w:sz="4" w:space="0" w:color="auto"/>
            </w:tcBorders>
            <w:vAlign w:val="center"/>
          </w:tcPr>
          <w:p w14:paraId="15778031" w14:textId="64FD025A" w:rsidR="00CC55F6" w:rsidRDefault="00CC55F6" w:rsidP="00CC55F6">
            <w:pPr>
              <w:pStyle w:val="Tabletext"/>
              <w:rPr>
                <w:rFonts w:eastAsiaTheme="minorEastAsia"/>
                <w:lang w:val="en-GB" w:eastAsia="zh-CN"/>
              </w:rPr>
            </w:pPr>
            <w:r>
              <w:rPr>
                <w:lang w:val="en-GB" w:eastAsia="zh-CN"/>
              </w:rPr>
              <w:t>0.6896</w:t>
            </w:r>
          </w:p>
        </w:tc>
      </w:tr>
      <w:tr w:rsidR="00CC55F6" w14:paraId="48D33F28"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0EA423C" w14:textId="59502151" w:rsidR="00CC55F6" w:rsidRDefault="00CC55F6" w:rsidP="00CC55F6">
            <w:pPr>
              <w:pStyle w:val="Tabletext"/>
              <w:rPr>
                <w:rFonts w:eastAsiaTheme="minorEastAsia"/>
                <w:sz w:val="21"/>
                <w:szCs w:val="21"/>
                <w:lang w:val="en-GB" w:eastAsia="zh-CN"/>
              </w:rPr>
            </w:pPr>
            <w:r>
              <w:rPr>
                <w:rFonts w:eastAsiaTheme="minorEastAsia"/>
                <w:sz w:val="21"/>
                <w:lang w:val="en-GB"/>
              </w:rPr>
              <w:t>70</w:t>
            </w:r>
          </w:p>
        </w:tc>
        <w:tc>
          <w:tcPr>
            <w:tcW w:w="5296" w:type="dxa"/>
            <w:tcBorders>
              <w:top w:val="single" w:sz="4" w:space="0" w:color="auto"/>
              <w:left w:val="single" w:sz="4" w:space="0" w:color="auto"/>
              <w:bottom w:val="single" w:sz="4" w:space="0" w:color="auto"/>
              <w:right w:val="single" w:sz="4" w:space="0" w:color="auto"/>
            </w:tcBorders>
          </w:tcPr>
          <w:p w14:paraId="35FBA534" w14:textId="721B0C78" w:rsidR="00CC55F6" w:rsidRDefault="00CC55F6" w:rsidP="00CC55F6">
            <w:pPr>
              <w:pStyle w:val="Tabletext"/>
              <w:rPr>
                <w:szCs w:val="22"/>
                <w:lang w:val="en-US" w:eastAsia="de-DE"/>
              </w:rPr>
            </w:pPr>
            <w:r>
              <w:rPr>
                <w:szCs w:val="22"/>
                <w:lang w:val="es-ES" w:eastAsia="de-DE"/>
              </w:rPr>
              <w:t>–</w:t>
            </w:r>
            <w:r>
              <w:rPr>
                <w:szCs w:val="22"/>
                <w:lang w:val="es-ES" w:eastAsia="de-DE"/>
              </w:rPr>
              <w:tab/>
            </w:r>
            <w:r>
              <w:rPr>
                <w:szCs w:val="22"/>
                <w:lang w:val="es-ES" w:eastAsia="de-DE"/>
              </w:rPr>
              <w:t>半辅轴（</w:t>
            </w:r>
            <w:r>
              <w:rPr>
                <w:rFonts w:hint="eastAsia"/>
                <w:szCs w:val="22"/>
                <w:lang w:val="es-ES" w:eastAsia="zh-CN"/>
              </w:rPr>
              <w:t>公里</w:t>
            </w:r>
            <w:r>
              <w:rPr>
                <w:szCs w:val="22"/>
                <w:lang w:val="es-ES" w:eastAsia="de-DE"/>
              </w:rPr>
              <w:t>）</w:t>
            </w:r>
          </w:p>
        </w:tc>
        <w:tc>
          <w:tcPr>
            <w:tcW w:w="3894" w:type="dxa"/>
            <w:tcBorders>
              <w:top w:val="single" w:sz="4" w:space="0" w:color="auto"/>
              <w:left w:val="single" w:sz="4" w:space="0" w:color="auto"/>
              <w:bottom w:val="single" w:sz="4" w:space="0" w:color="auto"/>
              <w:right w:val="single" w:sz="4" w:space="0" w:color="auto"/>
            </w:tcBorders>
            <w:vAlign w:val="center"/>
          </w:tcPr>
          <w:p w14:paraId="11FD9895" w14:textId="12BA54F4" w:rsidR="00CC55F6" w:rsidRDefault="00CC55F6" w:rsidP="00CC55F6">
            <w:pPr>
              <w:pStyle w:val="Tabletext"/>
              <w:rPr>
                <w:rFonts w:eastAsiaTheme="minorEastAsia"/>
                <w:lang w:val="en-GB" w:eastAsia="zh-CN"/>
              </w:rPr>
            </w:pPr>
            <w:r>
              <w:rPr>
                <w:lang w:val="en-GB" w:eastAsia="zh-CN"/>
              </w:rPr>
              <w:t>0.0533</w:t>
            </w:r>
          </w:p>
        </w:tc>
      </w:tr>
      <w:tr w:rsidR="00286835" w14:paraId="67A5FFF5"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7C8438B" w14:textId="77777777" w:rsidR="00286835" w:rsidRDefault="00717D4F">
            <w:pPr>
              <w:pStyle w:val="Tabletext"/>
              <w:rPr>
                <w:rFonts w:eastAsiaTheme="minorEastAsia"/>
                <w:sz w:val="21"/>
                <w:szCs w:val="21"/>
                <w:lang w:val="en-GB" w:eastAsia="de-DE"/>
              </w:rPr>
            </w:pPr>
            <w:r>
              <w:rPr>
                <w:rFonts w:eastAsiaTheme="minorEastAsia"/>
                <w:sz w:val="21"/>
                <w:szCs w:val="21"/>
                <w:lang w:val="en-GB" w:eastAsia="zh-CN"/>
              </w:rPr>
              <w:t>71</w:t>
            </w:r>
          </w:p>
        </w:tc>
        <w:tc>
          <w:tcPr>
            <w:tcW w:w="5296" w:type="dxa"/>
            <w:tcBorders>
              <w:top w:val="single" w:sz="4" w:space="0" w:color="auto"/>
              <w:left w:val="single" w:sz="4" w:space="0" w:color="auto"/>
              <w:bottom w:val="single" w:sz="4" w:space="0" w:color="auto"/>
              <w:right w:val="single" w:sz="4" w:space="0" w:color="auto"/>
            </w:tcBorders>
          </w:tcPr>
          <w:p w14:paraId="38D421BC" w14:textId="77777777" w:rsidR="00286835" w:rsidRDefault="00717D4F">
            <w:pPr>
              <w:pStyle w:val="Tabletext"/>
              <w:rPr>
                <w:rFonts w:eastAsiaTheme="minorEastAsia"/>
                <w:sz w:val="21"/>
                <w:szCs w:val="21"/>
                <w:highlight w:val="lightGray"/>
                <w:lang w:val="en-GB" w:eastAsia="de-DE"/>
              </w:rPr>
            </w:pPr>
            <w:r>
              <w:rPr>
                <w:szCs w:val="22"/>
                <w:lang w:val="en-US" w:eastAsia="de-DE"/>
              </w:rPr>
              <w:t>–</w:t>
            </w:r>
            <w:r>
              <w:rPr>
                <w:szCs w:val="22"/>
                <w:lang w:val="en-US" w:eastAsia="de-DE"/>
              </w:rPr>
              <w:tab/>
            </w:r>
            <w:r>
              <w:rPr>
                <w:szCs w:val="22"/>
                <w:lang w:val="en-US" w:eastAsia="de-DE"/>
              </w:rPr>
              <w:t>椭圆的方向（正北顺时针方向）</w:t>
            </w:r>
          </w:p>
        </w:tc>
        <w:tc>
          <w:tcPr>
            <w:tcW w:w="3894" w:type="dxa"/>
            <w:tcBorders>
              <w:top w:val="single" w:sz="4" w:space="0" w:color="auto"/>
              <w:left w:val="single" w:sz="4" w:space="0" w:color="auto"/>
              <w:bottom w:val="single" w:sz="4" w:space="0" w:color="auto"/>
              <w:right w:val="single" w:sz="4" w:space="0" w:color="auto"/>
            </w:tcBorders>
            <w:vAlign w:val="center"/>
          </w:tcPr>
          <w:p w14:paraId="3D1EF4E6" w14:textId="77777777" w:rsidR="00286835" w:rsidRDefault="00717D4F">
            <w:pPr>
              <w:pStyle w:val="Tabletext"/>
              <w:rPr>
                <w:rFonts w:eastAsiaTheme="minorEastAsia"/>
                <w:lang w:val="en-GB" w:eastAsia="zh-CN"/>
              </w:rPr>
            </w:pPr>
            <w:r>
              <w:rPr>
                <w:rFonts w:eastAsiaTheme="minorEastAsia"/>
                <w:lang w:val="en-GB" w:eastAsia="zh-CN"/>
              </w:rPr>
              <w:t>−85.12</w:t>
            </w:r>
          </w:p>
        </w:tc>
      </w:tr>
      <w:tr w:rsidR="00286835" w14:paraId="0243E830"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6594320" w14:textId="77777777" w:rsidR="00286835" w:rsidRDefault="00717D4F">
            <w:pPr>
              <w:pStyle w:val="Tabletext"/>
              <w:rPr>
                <w:rFonts w:eastAsiaTheme="minorEastAsia"/>
                <w:sz w:val="21"/>
                <w:szCs w:val="21"/>
                <w:lang w:val="en-GB" w:eastAsia="de-DE"/>
              </w:rPr>
            </w:pPr>
            <w:r>
              <w:rPr>
                <w:rFonts w:eastAsiaTheme="minorEastAsia"/>
                <w:sz w:val="21"/>
                <w:szCs w:val="21"/>
                <w:lang w:val="en-GB" w:eastAsia="zh-CN"/>
              </w:rPr>
              <w:t>72</w:t>
            </w:r>
          </w:p>
        </w:tc>
        <w:tc>
          <w:tcPr>
            <w:tcW w:w="5296" w:type="dxa"/>
            <w:tcBorders>
              <w:top w:val="single" w:sz="4" w:space="0" w:color="auto"/>
              <w:left w:val="single" w:sz="4" w:space="0" w:color="auto"/>
              <w:bottom w:val="single" w:sz="4" w:space="0" w:color="auto"/>
              <w:right w:val="single" w:sz="4" w:space="0" w:color="auto"/>
            </w:tcBorders>
          </w:tcPr>
          <w:p w14:paraId="09711CC3" w14:textId="77777777" w:rsidR="00286835" w:rsidRDefault="00717D4F">
            <w:pPr>
              <w:pStyle w:val="Tabletext"/>
              <w:rPr>
                <w:rFonts w:eastAsiaTheme="minorEastAsia"/>
                <w:sz w:val="21"/>
                <w:szCs w:val="21"/>
                <w:highlight w:val="lightGray"/>
                <w:lang w:val="en-GB" w:eastAsia="de-DE"/>
              </w:rPr>
            </w:pPr>
            <w:r>
              <w:rPr>
                <w:rFonts w:eastAsiaTheme="minorEastAsia"/>
                <w:lang w:val="en-GB" w:eastAsia="de-DE"/>
              </w:rPr>
              <w:t>–</w:t>
            </w:r>
            <w:r>
              <w:rPr>
                <w:rFonts w:eastAsiaTheme="minorEastAsia"/>
                <w:lang w:val="en-GB" w:eastAsia="de-DE"/>
              </w:rPr>
              <w:tab/>
            </w:r>
            <w:r>
              <w:rPr>
                <w:rFonts w:eastAsiaTheme="minorEastAsia" w:hint="eastAsia"/>
                <w:lang w:val="en-GB" w:eastAsia="zh-CN"/>
              </w:rPr>
              <w:t>重复地理位置测量</w:t>
            </w:r>
          </w:p>
        </w:tc>
        <w:tc>
          <w:tcPr>
            <w:tcW w:w="3894" w:type="dxa"/>
            <w:tcBorders>
              <w:top w:val="single" w:sz="4" w:space="0" w:color="auto"/>
              <w:left w:val="single" w:sz="4" w:space="0" w:color="auto"/>
              <w:bottom w:val="single" w:sz="4" w:space="0" w:color="auto"/>
              <w:right w:val="single" w:sz="4" w:space="0" w:color="auto"/>
            </w:tcBorders>
            <w:vAlign w:val="center"/>
          </w:tcPr>
          <w:p w14:paraId="53691B29" w14:textId="77777777" w:rsidR="00286835" w:rsidRDefault="00717D4F">
            <w:pPr>
              <w:pStyle w:val="Tabletext"/>
              <w:rPr>
                <w:rFonts w:eastAsiaTheme="minorEastAsia"/>
                <w:lang w:val="en-GB" w:eastAsia="zh-CN"/>
              </w:rPr>
            </w:pPr>
            <w:r>
              <w:rPr>
                <w:rFonts w:eastAsiaTheme="minorEastAsia"/>
                <w:lang w:val="en-GB" w:eastAsia="zh-CN"/>
              </w:rPr>
              <w:t>5</w:t>
            </w:r>
          </w:p>
        </w:tc>
      </w:tr>
      <w:tr w:rsidR="00286835" w14:paraId="1E312CBB" w14:textId="77777777">
        <w:trPr>
          <w:cantSplit/>
          <w:jc w:val="center"/>
        </w:trPr>
        <w:tc>
          <w:tcPr>
            <w:tcW w:w="499" w:type="dxa"/>
            <w:vAlign w:val="center"/>
          </w:tcPr>
          <w:p w14:paraId="022F2952" w14:textId="77777777" w:rsidR="00286835" w:rsidRDefault="00717D4F">
            <w:pPr>
              <w:pStyle w:val="Tabletext"/>
              <w:rPr>
                <w:rFonts w:eastAsiaTheme="minorEastAsia"/>
                <w:sz w:val="21"/>
                <w:szCs w:val="21"/>
                <w:lang w:val="en-GB" w:eastAsia="de-DE"/>
              </w:rPr>
            </w:pPr>
            <w:r>
              <w:rPr>
                <w:rFonts w:eastAsiaTheme="minorEastAsia"/>
                <w:sz w:val="21"/>
                <w:szCs w:val="21"/>
                <w:lang w:val="en-GB" w:eastAsia="zh-CN"/>
              </w:rPr>
              <w:t>73</w:t>
            </w:r>
          </w:p>
        </w:tc>
        <w:tc>
          <w:tcPr>
            <w:tcW w:w="5296" w:type="dxa"/>
          </w:tcPr>
          <w:p w14:paraId="6650E4E3" w14:textId="77777777" w:rsidR="00286835" w:rsidRDefault="00717D4F">
            <w:pPr>
              <w:pStyle w:val="Tabletext"/>
              <w:rPr>
                <w:rFonts w:eastAsiaTheme="minorEastAsia"/>
                <w:caps/>
                <w:sz w:val="21"/>
                <w:szCs w:val="21"/>
                <w:highlight w:val="lightGray"/>
                <w:lang w:val="en-GB" w:eastAsia="de-DE"/>
              </w:rPr>
            </w:pPr>
            <w:r>
              <w:rPr>
                <w:lang w:val="en-GB" w:eastAsia="de-DE"/>
              </w:rPr>
              <w:t>备注</w:t>
            </w:r>
            <w:r>
              <w:rPr>
                <w:rFonts w:hint="eastAsia"/>
                <w:lang w:val="en-GB" w:eastAsia="zh-CN"/>
              </w:rPr>
              <w:t>（</w:t>
            </w:r>
            <w:r>
              <w:rPr>
                <w:lang w:val="en-GB" w:eastAsia="de-DE"/>
              </w:rPr>
              <w:t>注</w:t>
            </w:r>
            <w:r>
              <w:rPr>
                <w:rFonts w:hint="eastAsia"/>
                <w:lang w:val="en-GB" w:eastAsia="zh-CN"/>
              </w:rPr>
              <w:t>：</w:t>
            </w:r>
            <w:r>
              <w:rPr>
                <w:lang w:val="en-GB" w:eastAsia="de-DE"/>
              </w:rPr>
              <w:t>可</w:t>
            </w:r>
            <w:r>
              <w:rPr>
                <w:rFonts w:hint="eastAsia"/>
                <w:lang w:val="en-US" w:eastAsia="zh-CN"/>
              </w:rPr>
              <w:t>涉及与</w:t>
            </w:r>
            <w:r>
              <w:rPr>
                <w:lang w:val="en-GB" w:eastAsia="de-DE"/>
              </w:rPr>
              <w:t>干扰或测量</w:t>
            </w:r>
            <w:r>
              <w:rPr>
                <w:rFonts w:hint="eastAsia"/>
                <w:lang w:val="en-US" w:eastAsia="zh-CN"/>
              </w:rPr>
              <w:t>有关</w:t>
            </w:r>
            <w:r>
              <w:rPr>
                <w:lang w:val="en-GB" w:eastAsia="de-DE"/>
              </w:rPr>
              <w:t>的</w:t>
            </w:r>
            <w:r>
              <w:rPr>
                <w:rFonts w:hint="eastAsia"/>
                <w:lang w:val="en-US" w:eastAsia="zh-CN"/>
              </w:rPr>
              <w:t>各类说明</w:t>
            </w:r>
            <w:r>
              <w:rPr>
                <w:lang w:val="en-GB" w:eastAsia="de-DE"/>
              </w:rPr>
              <w:t>。</w:t>
            </w:r>
            <w:r>
              <w:rPr>
                <w:rFonts w:hint="eastAsia"/>
                <w:lang w:val="en-GB" w:eastAsia="zh-CN"/>
              </w:rPr>
              <w:t>）</w:t>
            </w:r>
          </w:p>
        </w:tc>
        <w:tc>
          <w:tcPr>
            <w:tcW w:w="3894" w:type="dxa"/>
            <w:vAlign w:val="center"/>
          </w:tcPr>
          <w:p w14:paraId="4869CED9" w14:textId="77777777" w:rsidR="00286835" w:rsidRDefault="00286835">
            <w:pPr>
              <w:pStyle w:val="Tabletext"/>
              <w:rPr>
                <w:rFonts w:eastAsiaTheme="minorEastAsia"/>
                <w:sz w:val="21"/>
                <w:szCs w:val="21"/>
                <w:lang w:val="en-GB"/>
              </w:rPr>
            </w:pPr>
          </w:p>
        </w:tc>
      </w:tr>
    </w:tbl>
    <w:p w14:paraId="5D860B82" w14:textId="77777777" w:rsidR="00286835" w:rsidRDefault="00717D4F">
      <w:pPr>
        <w:pStyle w:val="Heading3"/>
        <w:rPr>
          <w:rFonts w:eastAsiaTheme="minorEastAsia"/>
          <w:lang w:val="en-GB" w:eastAsia="zh-CN"/>
        </w:rPr>
      </w:pPr>
      <w:bookmarkStart w:id="467" w:name="lt_pId1829"/>
      <w:r>
        <w:rPr>
          <w:rFonts w:eastAsiaTheme="minorEastAsia"/>
          <w:lang w:val="en-GB" w:eastAsia="zh-CN"/>
        </w:rPr>
        <w:t>A3.1.2</w:t>
      </w:r>
      <w:bookmarkEnd w:id="467"/>
      <w:r>
        <w:rPr>
          <w:rFonts w:eastAsiaTheme="minorEastAsia"/>
          <w:lang w:val="en-GB" w:eastAsia="zh-CN"/>
        </w:rPr>
        <w:tab/>
      </w:r>
      <w:bookmarkStart w:id="468" w:name="lt_pId1830"/>
      <w:r>
        <w:rPr>
          <w:rFonts w:eastAsiaTheme="minorEastAsia" w:hint="eastAsia"/>
          <w:lang w:val="en-US" w:eastAsia="zh-CN"/>
        </w:rPr>
        <w:t>案例</w:t>
      </w:r>
      <w:r>
        <w:rPr>
          <w:rFonts w:eastAsiaTheme="minorEastAsia"/>
          <w:lang w:val="en-GB" w:eastAsia="zh-CN"/>
        </w:rPr>
        <w:t>2</w:t>
      </w:r>
      <w:bookmarkEnd w:id="468"/>
    </w:p>
    <w:p w14:paraId="7A746D77" w14:textId="77777777" w:rsidR="00286835" w:rsidRDefault="00717D4F" w:rsidP="00CC55F6">
      <w:pPr>
        <w:pStyle w:val="TableNo"/>
        <w:spacing w:before="120"/>
        <w:rPr>
          <w:rFonts w:eastAsiaTheme="minorEastAsia"/>
          <w:lang w:val="en-GB" w:eastAsia="zh-CN"/>
        </w:rPr>
      </w:pPr>
      <w:bookmarkStart w:id="469" w:name="lt_pId1831"/>
      <w:bookmarkStart w:id="470" w:name="lt_pId1955"/>
      <w:r>
        <w:rPr>
          <w:rFonts w:eastAsiaTheme="minorEastAsia" w:hint="eastAsia"/>
          <w:lang w:val="en-GB" w:eastAsia="zh-CN"/>
        </w:rPr>
        <w:t>表</w:t>
      </w:r>
      <w:r>
        <w:rPr>
          <w:rFonts w:eastAsiaTheme="minorEastAsia"/>
          <w:lang w:val="en-GB" w:eastAsia="zh-CN"/>
        </w:rPr>
        <w:t>12</w:t>
      </w:r>
      <w:bookmarkEnd w:id="469"/>
    </w:p>
    <w:p w14:paraId="5F985601" w14:textId="77777777" w:rsidR="00286835" w:rsidRDefault="00717D4F">
      <w:pPr>
        <w:pStyle w:val="Tabletitle"/>
        <w:rPr>
          <w:rFonts w:eastAsiaTheme="minorEastAsia"/>
          <w:lang w:val="en-GB" w:eastAsia="zh-CN"/>
        </w:rPr>
      </w:pPr>
      <w:r>
        <w:rPr>
          <w:rFonts w:eastAsiaTheme="minorEastAsia" w:hint="eastAsia"/>
          <w:lang w:val="en-GB" w:eastAsia="zh-CN"/>
        </w:rPr>
        <w:t>关于有害干扰报告表的关键详情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344"/>
        <w:gridCol w:w="3869"/>
      </w:tblGrid>
      <w:tr w:rsidR="00286835" w14:paraId="10343C8B" w14:textId="77777777">
        <w:trPr>
          <w:cantSplit/>
          <w:jc w:val="center"/>
        </w:trPr>
        <w:tc>
          <w:tcPr>
            <w:tcW w:w="9639" w:type="dxa"/>
            <w:gridSpan w:val="3"/>
          </w:tcPr>
          <w:p w14:paraId="7228543A" w14:textId="77777777" w:rsidR="00286835" w:rsidRDefault="00717D4F">
            <w:pPr>
              <w:pStyle w:val="Tablehead"/>
              <w:rPr>
                <w:rFonts w:eastAsiaTheme="minorEastAsia"/>
                <w:lang w:val="en-GB" w:eastAsia="zh-CN"/>
              </w:rPr>
            </w:pPr>
            <w:r>
              <w:rPr>
                <w:rFonts w:eastAsiaTheme="minorEastAsia" w:hint="eastAsia"/>
                <w:lang w:val="en-GB" w:eastAsia="zh-CN"/>
              </w:rPr>
              <w:t>一般信息</w:t>
            </w:r>
          </w:p>
        </w:tc>
      </w:tr>
      <w:tr w:rsidR="00286835" w14:paraId="3B1491A4" w14:textId="77777777">
        <w:trPr>
          <w:cantSplit/>
          <w:jc w:val="center"/>
        </w:trPr>
        <w:tc>
          <w:tcPr>
            <w:tcW w:w="426" w:type="dxa"/>
            <w:vAlign w:val="center"/>
          </w:tcPr>
          <w:p w14:paraId="3F03638F" w14:textId="77777777" w:rsidR="00286835" w:rsidRDefault="00717D4F">
            <w:pPr>
              <w:pStyle w:val="Tabletext"/>
              <w:rPr>
                <w:rFonts w:eastAsiaTheme="minorEastAsia"/>
                <w:lang w:val="en-GB" w:eastAsia="de-DE"/>
              </w:rPr>
            </w:pPr>
            <w:r>
              <w:rPr>
                <w:rFonts w:eastAsiaTheme="minorEastAsia"/>
                <w:lang w:val="en-GB" w:eastAsia="de-DE"/>
              </w:rPr>
              <w:t>1</w:t>
            </w:r>
          </w:p>
        </w:tc>
        <w:tc>
          <w:tcPr>
            <w:tcW w:w="5344" w:type="dxa"/>
          </w:tcPr>
          <w:p w14:paraId="000F2E3C" w14:textId="77777777" w:rsidR="00286835" w:rsidRDefault="00717D4F">
            <w:pPr>
              <w:pStyle w:val="Tabletext"/>
              <w:rPr>
                <w:rFonts w:eastAsiaTheme="minorEastAsia"/>
                <w:lang w:val="en-GB" w:eastAsia="zh-CN"/>
              </w:rPr>
            </w:pPr>
            <w:r>
              <w:rPr>
                <w:bCs/>
                <w:lang w:val="en-GB" w:eastAsia="zh-CN"/>
              </w:rPr>
              <w:t>应对</w:t>
            </w:r>
            <w:r>
              <w:rPr>
                <w:rFonts w:hint="eastAsia"/>
                <w:bCs/>
                <w:lang w:val="en-GB" w:eastAsia="zh-CN"/>
              </w:rPr>
              <w:t>干扰</w:t>
            </w:r>
            <w:r>
              <w:rPr>
                <w:bCs/>
                <w:lang w:val="en-GB" w:eastAsia="zh-CN"/>
              </w:rPr>
              <w:t>负责的</w:t>
            </w:r>
            <w:r>
              <w:rPr>
                <w:rFonts w:hint="eastAsia"/>
                <w:bCs/>
                <w:lang w:val="en-GB" w:eastAsia="zh-CN"/>
              </w:rPr>
              <w:t>主管部门</w:t>
            </w:r>
          </w:p>
        </w:tc>
        <w:tc>
          <w:tcPr>
            <w:tcW w:w="3869" w:type="dxa"/>
            <w:vAlign w:val="center"/>
          </w:tcPr>
          <w:p w14:paraId="616D59A2" w14:textId="77777777" w:rsidR="00286835" w:rsidRDefault="00717D4F">
            <w:pPr>
              <w:pStyle w:val="Tabletext"/>
              <w:rPr>
                <w:rFonts w:eastAsiaTheme="minorEastAsia"/>
                <w:lang w:val="en-GB" w:eastAsia="zh-CN"/>
              </w:rPr>
            </w:pPr>
            <w:r>
              <w:rPr>
                <w:lang w:val="en-GB" w:eastAsia="zh-CN"/>
              </w:rPr>
              <w:t>秘鲁</w:t>
            </w:r>
          </w:p>
        </w:tc>
      </w:tr>
      <w:tr w:rsidR="00286835" w14:paraId="3E9D6CBE" w14:textId="77777777">
        <w:trPr>
          <w:cantSplit/>
          <w:jc w:val="center"/>
        </w:trPr>
        <w:tc>
          <w:tcPr>
            <w:tcW w:w="426" w:type="dxa"/>
            <w:vAlign w:val="center"/>
          </w:tcPr>
          <w:p w14:paraId="1F241660" w14:textId="77777777" w:rsidR="00286835" w:rsidRDefault="00717D4F">
            <w:pPr>
              <w:pStyle w:val="Tabletext"/>
              <w:rPr>
                <w:rFonts w:eastAsiaTheme="minorEastAsia"/>
                <w:lang w:val="en-GB" w:eastAsia="de-DE"/>
              </w:rPr>
            </w:pPr>
            <w:r>
              <w:rPr>
                <w:rFonts w:eastAsiaTheme="minorEastAsia"/>
                <w:lang w:val="en-GB" w:eastAsia="de-DE"/>
              </w:rPr>
              <w:t>2</w:t>
            </w:r>
          </w:p>
        </w:tc>
        <w:tc>
          <w:tcPr>
            <w:tcW w:w="5344" w:type="dxa"/>
          </w:tcPr>
          <w:p w14:paraId="467B1387" w14:textId="77777777" w:rsidR="00286835" w:rsidRDefault="00717D4F">
            <w:pPr>
              <w:pStyle w:val="Tabletext"/>
              <w:rPr>
                <w:rFonts w:eastAsiaTheme="minorEastAsia"/>
                <w:spacing w:val="-2"/>
                <w:lang w:val="en-GB" w:eastAsia="zh-CN"/>
              </w:rPr>
            </w:pPr>
            <w:r>
              <w:rPr>
                <w:bCs/>
                <w:lang w:val="en-GB" w:eastAsia="zh-CN"/>
              </w:rPr>
              <w:t>接收干扰的</w:t>
            </w:r>
            <w:r>
              <w:rPr>
                <w:rFonts w:hint="eastAsia"/>
                <w:bCs/>
                <w:lang w:val="en-US" w:eastAsia="zh-CN"/>
              </w:rPr>
              <w:t>电台</w:t>
            </w:r>
            <w:r>
              <w:rPr>
                <w:bCs/>
                <w:lang w:val="en-GB" w:eastAsia="zh-CN"/>
              </w:rPr>
              <w:t>的通知</w:t>
            </w:r>
            <w:r>
              <w:rPr>
                <w:rFonts w:hint="eastAsia"/>
                <w:bCs/>
                <w:lang w:val="en-US" w:eastAsia="zh-CN"/>
              </w:rPr>
              <w:t>主管部门</w:t>
            </w:r>
          </w:p>
        </w:tc>
        <w:tc>
          <w:tcPr>
            <w:tcW w:w="3869" w:type="dxa"/>
            <w:vAlign w:val="center"/>
          </w:tcPr>
          <w:p w14:paraId="7AA8F3C9" w14:textId="77777777" w:rsidR="00286835" w:rsidRDefault="00717D4F">
            <w:pPr>
              <w:pStyle w:val="Tabletext"/>
              <w:rPr>
                <w:rFonts w:eastAsiaTheme="minorEastAsia"/>
                <w:lang w:val="en-GB" w:eastAsia="zh-CN"/>
              </w:rPr>
            </w:pPr>
            <w:r>
              <w:rPr>
                <w:lang w:val="en-GB" w:eastAsia="zh-CN"/>
              </w:rPr>
              <w:t>巴西</w:t>
            </w:r>
          </w:p>
        </w:tc>
      </w:tr>
      <w:tr w:rsidR="00286835" w14:paraId="15D783BE" w14:textId="77777777">
        <w:trPr>
          <w:cantSplit/>
          <w:jc w:val="center"/>
        </w:trPr>
        <w:tc>
          <w:tcPr>
            <w:tcW w:w="426" w:type="dxa"/>
            <w:vAlign w:val="center"/>
          </w:tcPr>
          <w:p w14:paraId="38617F47" w14:textId="77777777" w:rsidR="00286835" w:rsidRDefault="00717D4F">
            <w:pPr>
              <w:pStyle w:val="Tabletext"/>
              <w:rPr>
                <w:rFonts w:eastAsiaTheme="minorEastAsia"/>
                <w:lang w:val="en-GB" w:eastAsia="de-DE"/>
              </w:rPr>
            </w:pPr>
            <w:r>
              <w:rPr>
                <w:rFonts w:eastAsiaTheme="minorEastAsia"/>
                <w:lang w:val="en-GB" w:eastAsia="de-DE"/>
              </w:rPr>
              <w:t>3</w:t>
            </w:r>
          </w:p>
        </w:tc>
        <w:tc>
          <w:tcPr>
            <w:tcW w:w="5344" w:type="dxa"/>
          </w:tcPr>
          <w:p w14:paraId="0F5CA0DC" w14:textId="77777777" w:rsidR="00286835" w:rsidRDefault="00717D4F">
            <w:pPr>
              <w:pStyle w:val="Tabletext"/>
              <w:rPr>
                <w:rFonts w:eastAsiaTheme="minorEastAsia"/>
                <w:bCs/>
                <w:lang w:val="en-GB" w:eastAsia="zh-CN"/>
              </w:rPr>
            </w:pPr>
            <w:r>
              <w:rPr>
                <w:rFonts w:hint="eastAsia"/>
                <w:bCs/>
                <w:lang w:val="en-GB" w:eastAsia="zh-CN"/>
              </w:rPr>
              <w:t>干扰</w:t>
            </w:r>
            <w:r>
              <w:rPr>
                <w:bCs/>
                <w:lang w:val="en-GB" w:eastAsia="zh-CN"/>
              </w:rPr>
              <w:t>案件中涉及的其他</w:t>
            </w:r>
            <w:r>
              <w:rPr>
                <w:rFonts w:hint="eastAsia"/>
                <w:bCs/>
                <w:lang w:val="en-GB" w:eastAsia="zh-CN"/>
              </w:rPr>
              <w:t>主管部门</w:t>
            </w:r>
          </w:p>
        </w:tc>
        <w:tc>
          <w:tcPr>
            <w:tcW w:w="3869" w:type="dxa"/>
            <w:vAlign w:val="center"/>
          </w:tcPr>
          <w:p w14:paraId="6F93D822" w14:textId="77777777" w:rsidR="00286835" w:rsidRDefault="00286835">
            <w:pPr>
              <w:pStyle w:val="Tabletext"/>
              <w:rPr>
                <w:rFonts w:eastAsiaTheme="minorEastAsia"/>
                <w:lang w:val="en-GB" w:eastAsia="zh-CN"/>
              </w:rPr>
            </w:pPr>
          </w:p>
        </w:tc>
      </w:tr>
      <w:tr w:rsidR="00286835" w14:paraId="18B72711" w14:textId="77777777">
        <w:trPr>
          <w:cantSplit/>
          <w:jc w:val="center"/>
        </w:trPr>
        <w:tc>
          <w:tcPr>
            <w:tcW w:w="9639" w:type="dxa"/>
            <w:gridSpan w:val="3"/>
          </w:tcPr>
          <w:p w14:paraId="07E5DF60" w14:textId="77777777" w:rsidR="00286835" w:rsidRDefault="00717D4F">
            <w:pPr>
              <w:pStyle w:val="Tablehead"/>
              <w:rPr>
                <w:rFonts w:eastAsiaTheme="minorEastAsia"/>
                <w:lang w:val="en-GB" w:eastAsia="zh-CN"/>
              </w:rPr>
            </w:pPr>
            <w:r>
              <w:rPr>
                <w:rFonts w:eastAsiaTheme="minorEastAsia" w:hint="eastAsia"/>
                <w:lang w:val="en-GB" w:eastAsia="zh-CN"/>
              </w:rPr>
              <w:t>干扰场景</w:t>
            </w:r>
          </w:p>
        </w:tc>
      </w:tr>
      <w:tr w:rsidR="00286835" w14:paraId="0BC53914" w14:textId="77777777">
        <w:trPr>
          <w:cantSplit/>
          <w:jc w:val="center"/>
        </w:trPr>
        <w:tc>
          <w:tcPr>
            <w:tcW w:w="426" w:type="dxa"/>
            <w:vAlign w:val="center"/>
          </w:tcPr>
          <w:p w14:paraId="45626BB3" w14:textId="77777777" w:rsidR="00286835" w:rsidRDefault="00717D4F">
            <w:pPr>
              <w:pStyle w:val="Tabletext"/>
              <w:rPr>
                <w:rFonts w:eastAsiaTheme="minorEastAsia"/>
                <w:lang w:val="en-GB" w:eastAsia="de-DE"/>
              </w:rPr>
            </w:pPr>
            <w:r>
              <w:rPr>
                <w:rFonts w:eastAsiaTheme="minorEastAsia"/>
                <w:lang w:val="en-GB" w:eastAsia="de-DE"/>
              </w:rPr>
              <w:t>4</w:t>
            </w:r>
          </w:p>
        </w:tc>
        <w:tc>
          <w:tcPr>
            <w:tcW w:w="5344" w:type="dxa"/>
          </w:tcPr>
          <w:p w14:paraId="6BCA9887" w14:textId="77777777" w:rsidR="00286835" w:rsidRDefault="00717D4F">
            <w:pPr>
              <w:pStyle w:val="Tabletext"/>
              <w:jc w:val="left"/>
              <w:rPr>
                <w:bCs/>
                <w:lang w:val="en-GB" w:eastAsia="zh-CN"/>
              </w:rPr>
            </w:pPr>
            <w:r>
              <w:rPr>
                <w:bCs/>
                <w:lang w:val="en-GB" w:eastAsia="zh-CN"/>
              </w:rPr>
              <w:t>干扰场景</w:t>
            </w:r>
            <w:r>
              <w:rPr>
                <w:rFonts w:hint="eastAsia"/>
                <w:bCs/>
                <w:lang w:val="en-GB" w:eastAsia="zh-CN"/>
              </w:rPr>
              <w:t>：</w:t>
            </w:r>
          </w:p>
          <w:p w14:paraId="564A5F77" w14:textId="016DB5AB" w:rsidR="00286835" w:rsidRDefault="00717D4F">
            <w:pPr>
              <w:pStyle w:val="Tabletext"/>
              <w:jc w:val="left"/>
              <w:rPr>
                <w:rFonts w:eastAsiaTheme="minorEastAsia"/>
                <w:bCs/>
                <w:lang w:val="en-GB" w:eastAsia="zh-CN"/>
              </w:rPr>
            </w:pPr>
            <w:r>
              <w:rPr>
                <w:rFonts w:hint="eastAsia"/>
                <w:bCs/>
                <w:lang w:val="en-US" w:eastAsia="zh-CN"/>
              </w:rPr>
              <w:t>A</w:t>
            </w:r>
            <w:r>
              <w:rPr>
                <w:bCs/>
                <w:lang w:val="en-GB" w:eastAsia="zh-CN"/>
              </w:rPr>
              <w:t>-</w:t>
            </w:r>
            <w:r>
              <w:rPr>
                <w:bCs/>
                <w:lang w:val="en-GB" w:eastAsia="zh-CN"/>
              </w:rPr>
              <w:t>地对空</w:t>
            </w:r>
            <w:r>
              <w:rPr>
                <w:bCs/>
                <w:lang w:val="en-GB" w:eastAsia="zh-CN"/>
              </w:rPr>
              <w:t>/B-</w:t>
            </w:r>
            <w:r>
              <w:rPr>
                <w:bCs/>
                <w:lang w:val="en-GB" w:eastAsia="zh-CN"/>
              </w:rPr>
              <w:t>空对地</w:t>
            </w:r>
            <w:r>
              <w:rPr>
                <w:bCs/>
                <w:lang w:val="en-GB" w:eastAsia="zh-CN"/>
              </w:rPr>
              <w:t>/C-EESS</w:t>
            </w:r>
            <w:r>
              <w:rPr>
                <w:rFonts w:hint="eastAsia"/>
                <w:bCs/>
                <w:lang w:val="en-GB" w:eastAsia="zh-CN"/>
              </w:rPr>
              <w:t>（无源</w:t>
            </w:r>
            <w:r>
              <w:rPr>
                <w:bCs/>
                <w:lang w:val="en-GB" w:eastAsia="zh-CN"/>
              </w:rPr>
              <w:t>传感器</w:t>
            </w:r>
            <w:r>
              <w:rPr>
                <w:rFonts w:hint="eastAsia"/>
                <w:bCs/>
                <w:lang w:val="en-GB" w:eastAsia="zh-CN"/>
              </w:rPr>
              <w:t>）</w:t>
            </w:r>
            <w:r>
              <w:rPr>
                <w:bCs/>
                <w:lang w:val="en-GB" w:eastAsia="zh-CN"/>
              </w:rPr>
              <w:t>/</w:t>
            </w:r>
            <w:r>
              <w:rPr>
                <w:rFonts w:hint="eastAsia"/>
                <w:bCs/>
                <w:lang w:val="en-US" w:eastAsia="zh-CN"/>
              </w:rPr>
              <w:t>D-</w:t>
            </w:r>
            <w:r>
              <w:rPr>
                <w:bCs/>
                <w:lang w:val="en-GB" w:eastAsia="zh-CN"/>
              </w:rPr>
              <w:t>射电天文</w:t>
            </w:r>
            <w:r>
              <w:rPr>
                <w:bCs/>
                <w:lang w:val="en-GB" w:eastAsia="zh-CN"/>
              </w:rPr>
              <w:t>/E-</w:t>
            </w:r>
            <w:r>
              <w:rPr>
                <w:bCs/>
                <w:lang w:val="en-GB" w:eastAsia="zh-CN"/>
              </w:rPr>
              <w:t>空对空</w:t>
            </w:r>
          </w:p>
        </w:tc>
        <w:tc>
          <w:tcPr>
            <w:tcW w:w="3869" w:type="dxa"/>
            <w:vAlign w:val="center"/>
          </w:tcPr>
          <w:p w14:paraId="7E3D2BC6" w14:textId="77777777" w:rsidR="00286835" w:rsidRDefault="00717D4F">
            <w:pPr>
              <w:pStyle w:val="Tabletext"/>
              <w:rPr>
                <w:rFonts w:eastAsiaTheme="minorEastAsia"/>
                <w:lang w:val="en-GB" w:eastAsia="zh-CN"/>
              </w:rPr>
            </w:pPr>
            <w:bookmarkStart w:id="471" w:name="lt_pId1846"/>
            <w:r>
              <w:rPr>
                <w:rFonts w:eastAsiaTheme="minorEastAsia"/>
                <w:lang w:val="en-GB"/>
              </w:rPr>
              <w:t>A</w:t>
            </w:r>
            <w:bookmarkEnd w:id="471"/>
          </w:p>
        </w:tc>
      </w:tr>
      <w:tr w:rsidR="00286835" w14:paraId="0C0F33F0" w14:textId="77777777">
        <w:trPr>
          <w:cantSplit/>
          <w:jc w:val="center"/>
        </w:trPr>
        <w:tc>
          <w:tcPr>
            <w:tcW w:w="426" w:type="dxa"/>
            <w:vAlign w:val="center"/>
          </w:tcPr>
          <w:p w14:paraId="282B6858" w14:textId="77777777" w:rsidR="00286835" w:rsidRDefault="00717D4F">
            <w:pPr>
              <w:pStyle w:val="Tabletext"/>
              <w:rPr>
                <w:rFonts w:eastAsiaTheme="minorEastAsia"/>
                <w:lang w:val="en-GB" w:eastAsia="de-DE"/>
              </w:rPr>
            </w:pPr>
            <w:r>
              <w:rPr>
                <w:rFonts w:eastAsiaTheme="minorEastAsia"/>
                <w:lang w:val="en-GB" w:eastAsia="de-DE"/>
              </w:rPr>
              <w:t>5</w:t>
            </w:r>
          </w:p>
        </w:tc>
        <w:tc>
          <w:tcPr>
            <w:tcW w:w="5344" w:type="dxa"/>
          </w:tcPr>
          <w:p w14:paraId="244EB4AA" w14:textId="77777777" w:rsidR="00286835" w:rsidRDefault="00717D4F">
            <w:pPr>
              <w:pStyle w:val="Tabletext"/>
              <w:jc w:val="left"/>
              <w:rPr>
                <w:rFonts w:eastAsiaTheme="minorEastAsia"/>
                <w:bCs/>
                <w:lang w:val="en-GB" w:eastAsia="zh-CN"/>
              </w:rPr>
            </w:pPr>
            <w:r>
              <w:rPr>
                <w:bCs/>
                <w:lang w:val="en-GB" w:eastAsia="zh-CN"/>
              </w:rPr>
              <w:t>造成干扰的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r>
              <w:rPr>
                <w:bCs/>
                <w:lang w:val="en-GB" w:eastAsia="zh-CN"/>
              </w:rPr>
              <w:t>/</w:t>
            </w:r>
            <w:r>
              <w:rPr>
                <w:bCs/>
                <w:lang w:val="en-GB" w:eastAsia="zh-CN"/>
              </w:rPr>
              <w:t>未知</w:t>
            </w:r>
          </w:p>
        </w:tc>
        <w:tc>
          <w:tcPr>
            <w:tcW w:w="3869" w:type="dxa"/>
            <w:vAlign w:val="center"/>
          </w:tcPr>
          <w:p w14:paraId="7A75962D" w14:textId="77777777" w:rsidR="00286835" w:rsidRDefault="00717D4F">
            <w:pPr>
              <w:pStyle w:val="Tabletext"/>
              <w:rPr>
                <w:rFonts w:eastAsiaTheme="minorEastAsia"/>
                <w:caps/>
                <w:lang w:val="en-GB" w:eastAsia="zh-CN"/>
              </w:rPr>
            </w:pPr>
            <w:r>
              <w:rPr>
                <w:rFonts w:eastAsiaTheme="minorEastAsia" w:hint="eastAsia"/>
                <w:lang w:val="en-GB" w:eastAsia="zh-CN"/>
              </w:rPr>
              <w:t>地球</w:t>
            </w:r>
          </w:p>
        </w:tc>
      </w:tr>
      <w:tr w:rsidR="00286835" w14:paraId="26D7612D" w14:textId="77777777">
        <w:trPr>
          <w:cantSplit/>
          <w:jc w:val="center"/>
        </w:trPr>
        <w:tc>
          <w:tcPr>
            <w:tcW w:w="426" w:type="dxa"/>
            <w:vAlign w:val="center"/>
          </w:tcPr>
          <w:p w14:paraId="3E482DC4" w14:textId="77777777" w:rsidR="00286835" w:rsidRDefault="00717D4F">
            <w:pPr>
              <w:pStyle w:val="Tabletext"/>
              <w:rPr>
                <w:rFonts w:eastAsiaTheme="minorEastAsia"/>
                <w:lang w:val="en-GB" w:eastAsia="de-DE"/>
              </w:rPr>
            </w:pPr>
            <w:r>
              <w:rPr>
                <w:rFonts w:eastAsiaTheme="minorEastAsia"/>
                <w:lang w:val="en-GB" w:eastAsia="de-DE"/>
              </w:rPr>
              <w:t>6</w:t>
            </w:r>
          </w:p>
        </w:tc>
        <w:tc>
          <w:tcPr>
            <w:tcW w:w="5344" w:type="dxa"/>
          </w:tcPr>
          <w:p w14:paraId="72109F27" w14:textId="76C34A41" w:rsidR="00286835" w:rsidRDefault="00717D4F">
            <w:pPr>
              <w:pStyle w:val="Tabletext"/>
              <w:jc w:val="left"/>
              <w:rPr>
                <w:bCs/>
                <w:lang w:val="en-GB" w:eastAsia="zh-CN"/>
              </w:rPr>
            </w:pPr>
            <w:r>
              <w:rPr>
                <w:bCs/>
                <w:lang w:val="en-GB" w:eastAsia="zh-CN"/>
              </w:rPr>
              <w:t>接收干扰的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bCs/>
                <w:lang w:val="en-GB" w:eastAsia="zh-CN"/>
              </w:rPr>
              <w:t>GSO</w:t>
            </w:r>
            <w:r>
              <w:rPr>
                <w:rFonts w:hint="eastAsia"/>
                <w:bCs/>
                <w:lang w:val="en-GB" w:eastAsia="zh-CN"/>
              </w:rPr>
              <w:t>）</w:t>
            </w:r>
            <w:r>
              <w:rPr>
                <w:bCs/>
                <w:lang w:val="en-GB" w:eastAsia="zh-CN"/>
              </w:rPr>
              <w:t>/</w:t>
            </w:r>
          </w:p>
          <w:p w14:paraId="02B68B0A" w14:textId="77777777" w:rsidR="00286835" w:rsidRDefault="00717D4F">
            <w:pPr>
              <w:pStyle w:val="Tabletext"/>
              <w:jc w:val="left"/>
              <w:rPr>
                <w:rFonts w:eastAsiaTheme="minorEastAsia"/>
                <w:bCs/>
                <w:lang w:val="en-GB"/>
              </w:rPr>
            </w:pPr>
            <w:proofErr w:type="spellStart"/>
            <w:r>
              <w:rPr>
                <w:bCs/>
                <w:lang w:val="en-GB"/>
              </w:rPr>
              <w:t>空间</w:t>
            </w:r>
            <w:proofErr w:type="spellEnd"/>
            <w:r>
              <w:rPr>
                <w:rFonts w:hint="eastAsia"/>
                <w:bCs/>
                <w:lang w:val="en-GB" w:eastAsia="zh-CN"/>
              </w:rPr>
              <w:t>（</w:t>
            </w:r>
            <w:r>
              <w:rPr>
                <w:rFonts w:eastAsiaTheme="minorEastAsia"/>
                <w:bCs/>
                <w:lang w:val="en-GB"/>
              </w:rPr>
              <w:t>non</w:t>
            </w:r>
            <w:r>
              <w:rPr>
                <w:rFonts w:eastAsiaTheme="minorEastAsia"/>
                <w:bCs/>
                <w:lang w:val="en-GB"/>
              </w:rPr>
              <w:noBreakHyphen/>
              <w:t>GSO</w:t>
            </w:r>
            <w:r>
              <w:rPr>
                <w:rFonts w:hint="eastAsia"/>
                <w:bCs/>
                <w:lang w:val="en-GB" w:eastAsia="zh-CN"/>
              </w:rPr>
              <w:t>）</w:t>
            </w:r>
            <w:r>
              <w:rPr>
                <w:bCs/>
                <w:lang w:val="en-GB"/>
              </w:rPr>
              <w:t>/</w:t>
            </w:r>
            <w:proofErr w:type="spellStart"/>
            <w:r>
              <w:rPr>
                <w:bCs/>
                <w:lang w:val="en-GB"/>
              </w:rPr>
              <w:t>地面</w:t>
            </w:r>
            <w:proofErr w:type="spellEnd"/>
            <w:r>
              <w:rPr>
                <w:bCs/>
                <w:lang w:val="en-GB"/>
              </w:rPr>
              <w:t>/</w:t>
            </w:r>
            <w:proofErr w:type="spellStart"/>
            <w:r>
              <w:rPr>
                <w:bCs/>
                <w:lang w:val="en-GB"/>
              </w:rPr>
              <w:t>其他</w:t>
            </w:r>
            <w:proofErr w:type="spellEnd"/>
            <w:r>
              <w:rPr>
                <w:bCs/>
                <w:lang w:val="en-GB"/>
              </w:rPr>
              <w:t>/</w:t>
            </w:r>
            <w:r>
              <w:rPr>
                <w:rFonts w:hint="eastAsia"/>
                <w:bCs/>
                <w:lang w:val="en-US" w:eastAsia="zh-CN"/>
              </w:rPr>
              <w:t>未知</w:t>
            </w:r>
          </w:p>
        </w:tc>
        <w:tc>
          <w:tcPr>
            <w:tcW w:w="3869" w:type="dxa"/>
            <w:vAlign w:val="center"/>
          </w:tcPr>
          <w:p w14:paraId="3000B974" w14:textId="77777777" w:rsidR="00286835" w:rsidRDefault="00717D4F">
            <w:pPr>
              <w:pStyle w:val="Tabletext"/>
              <w:rPr>
                <w:rFonts w:eastAsiaTheme="minorEastAsia"/>
                <w:caps/>
                <w:lang w:val="en-GB" w:eastAsia="zh-CN"/>
              </w:rPr>
            </w:pPr>
            <w:r>
              <w:rPr>
                <w:rFonts w:eastAsiaTheme="minorEastAsia" w:hint="eastAsia"/>
                <w:lang w:val="en-GB" w:eastAsia="zh-CN"/>
              </w:rPr>
              <w:t>空间（</w:t>
            </w:r>
            <w:r>
              <w:rPr>
                <w:rFonts w:eastAsiaTheme="minorEastAsia" w:hint="eastAsia"/>
                <w:lang w:val="en-GB" w:eastAsia="zh-CN"/>
              </w:rPr>
              <w:t>GSO</w:t>
            </w:r>
            <w:r>
              <w:rPr>
                <w:rFonts w:eastAsiaTheme="minorEastAsia" w:hint="eastAsia"/>
                <w:lang w:val="en-GB" w:eastAsia="zh-CN"/>
              </w:rPr>
              <w:t>）</w:t>
            </w:r>
          </w:p>
        </w:tc>
      </w:tr>
      <w:tr w:rsidR="00286835" w14:paraId="277F3402" w14:textId="77777777">
        <w:trPr>
          <w:cantSplit/>
          <w:jc w:val="center"/>
        </w:trPr>
        <w:tc>
          <w:tcPr>
            <w:tcW w:w="426" w:type="dxa"/>
            <w:vAlign w:val="center"/>
          </w:tcPr>
          <w:p w14:paraId="2FB7B126" w14:textId="77777777" w:rsidR="00286835" w:rsidRDefault="00717D4F">
            <w:pPr>
              <w:pStyle w:val="Tabletext"/>
              <w:rPr>
                <w:rFonts w:eastAsiaTheme="minorEastAsia"/>
                <w:lang w:val="en-GB" w:eastAsia="de-DE"/>
              </w:rPr>
            </w:pPr>
            <w:r>
              <w:rPr>
                <w:rFonts w:eastAsiaTheme="minorEastAsia"/>
                <w:lang w:val="en-GB" w:eastAsia="de-DE"/>
              </w:rPr>
              <w:t>7</w:t>
            </w:r>
          </w:p>
        </w:tc>
        <w:tc>
          <w:tcPr>
            <w:tcW w:w="5344" w:type="dxa"/>
          </w:tcPr>
          <w:p w14:paraId="3513C251" w14:textId="77777777" w:rsidR="00286835" w:rsidRDefault="00717D4F">
            <w:pPr>
              <w:pStyle w:val="Tabletext"/>
              <w:jc w:val="left"/>
              <w:rPr>
                <w:rFonts w:eastAsiaTheme="minorEastAsia"/>
                <w:bCs/>
                <w:lang w:val="en-GB" w:eastAsia="zh-CN"/>
              </w:rPr>
            </w:pPr>
            <w:r>
              <w:rPr>
                <w:bCs/>
                <w:lang w:val="en-GB" w:eastAsia="zh-CN"/>
              </w:rPr>
              <w:t>受有害干扰影响的</w:t>
            </w:r>
            <w:r>
              <w:rPr>
                <w:rFonts w:hint="eastAsia"/>
                <w:bCs/>
                <w:lang w:val="en-GB" w:eastAsia="zh-CN"/>
              </w:rPr>
              <w:t>电台</w:t>
            </w:r>
            <w:r>
              <w:rPr>
                <w:bCs/>
                <w:lang w:val="en-GB" w:eastAsia="zh-CN"/>
              </w:rPr>
              <w:t>类型</w:t>
            </w:r>
            <w:r>
              <w:rPr>
                <w:rFonts w:hint="eastAsia"/>
                <w:bCs/>
                <w:lang w:val="en-GB" w:eastAsia="zh-CN"/>
              </w:rPr>
              <w:t>：</w:t>
            </w:r>
            <w:r>
              <w:rPr>
                <w:bCs/>
                <w:lang w:val="en-GB" w:eastAsia="zh-CN"/>
              </w:rPr>
              <w:t>地球</w:t>
            </w:r>
            <w:r>
              <w:rPr>
                <w:bCs/>
                <w:lang w:val="en-GB" w:eastAsia="zh-CN"/>
              </w:rPr>
              <w:t>/</w:t>
            </w:r>
            <w:r>
              <w:rPr>
                <w:bCs/>
                <w:lang w:val="en-GB" w:eastAsia="zh-CN"/>
              </w:rPr>
              <w:t>空间</w:t>
            </w:r>
            <w:r>
              <w:rPr>
                <w:rFonts w:hint="eastAsia"/>
                <w:bCs/>
                <w:lang w:val="en-GB" w:eastAsia="zh-CN"/>
              </w:rPr>
              <w:t>（</w:t>
            </w:r>
            <w:r>
              <w:rPr>
                <w:rFonts w:hint="eastAsia"/>
                <w:bCs/>
                <w:lang w:val="en-GB" w:eastAsia="zh-CN"/>
              </w:rPr>
              <w:t>GSO</w:t>
            </w:r>
            <w:r>
              <w:rPr>
                <w:rFonts w:hint="eastAsia"/>
                <w:bCs/>
                <w:lang w:val="en-GB" w:eastAsia="zh-CN"/>
              </w:rPr>
              <w:t>）</w:t>
            </w:r>
            <w:r>
              <w:rPr>
                <w:bCs/>
                <w:lang w:val="en-GB" w:eastAsia="zh-CN"/>
              </w:rPr>
              <w:t>/</w:t>
            </w:r>
            <w:r>
              <w:rPr>
                <w:bCs/>
                <w:lang w:val="en-GB" w:eastAsia="zh-CN"/>
              </w:rPr>
              <w:t>空间</w:t>
            </w:r>
            <w:r>
              <w:rPr>
                <w:rFonts w:hint="eastAsia"/>
                <w:bCs/>
                <w:lang w:val="en-GB" w:eastAsia="zh-CN"/>
              </w:rPr>
              <w:t>（</w:t>
            </w:r>
            <w:r>
              <w:rPr>
                <w:rFonts w:hint="eastAsia"/>
                <w:bCs/>
                <w:lang w:val="en-GB" w:eastAsia="zh-CN"/>
              </w:rPr>
              <w:t>non-GSO</w:t>
            </w:r>
            <w:r>
              <w:rPr>
                <w:rFonts w:hint="eastAsia"/>
                <w:bCs/>
                <w:lang w:val="en-GB" w:eastAsia="zh-CN"/>
              </w:rPr>
              <w:t>）</w:t>
            </w:r>
            <w:r>
              <w:rPr>
                <w:bCs/>
                <w:lang w:val="en-GB" w:eastAsia="zh-CN"/>
              </w:rPr>
              <w:t>/</w:t>
            </w:r>
            <w:r>
              <w:rPr>
                <w:bCs/>
                <w:lang w:val="en-GB" w:eastAsia="zh-CN"/>
              </w:rPr>
              <w:t>地面</w:t>
            </w:r>
            <w:r>
              <w:rPr>
                <w:bCs/>
                <w:lang w:val="en-GB" w:eastAsia="zh-CN"/>
              </w:rPr>
              <w:t>/</w:t>
            </w:r>
            <w:r>
              <w:rPr>
                <w:bCs/>
                <w:lang w:val="en-GB" w:eastAsia="zh-CN"/>
              </w:rPr>
              <w:t>其他</w:t>
            </w:r>
          </w:p>
        </w:tc>
        <w:tc>
          <w:tcPr>
            <w:tcW w:w="3869" w:type="dxa"/>
            <w:vAlign w:val="center"/>
          </w:tcPr>
          <w:p w14:paraId="52126A27" w14:textId="77777777" w:rsidR="00286835" w:rsidRDefault="00717D4F">
            <w:pPr>
              <w:pStyle w:val="Tabletext"/>
              <w:rPr>
                <w:rFonts w:eastAsiaTheme="minorEastAsia"/>
                <w:caps/>
                <w:lang w:val="en-GB" w:eastAsia="zh-CN"/>
              </w:rPr>
            </w:pPr>
            <w:r>
              <w:rPr>
                <w:rFonts w:eastAsiaTheme="minorEastAsia" w:hint="eastAsia"/>
                <w:lang w:val="en-GB" w:eastAsia="zh-CN"/>
              </w:rPr>
              <w:t>地球</w:t>
            </w:r>
          </w:p>
        </w:tc>
      </w:tr>
      <w:tr w:rsidR="00286835" w14:paraId="1997DC72" w14:textId="77777777">
        <w:trPr>
          <w:cantSplit/>
          <w:jc w:val="center"/>
        </w:trPr>
        <w:tc>
          <w:tcPr>
            <w:tcW w:w="9639" w:type="dxa"/>
            <w:gridSpan w:val="3"/>
          </w:tcPr>
          <w:p w14:paraId="55FB0266" w14:textId="77777777" w:rsidR="00286835" w:rsidRDefault="00717D4F">
            <w:pPr>
              <w:pStyle w:val="Tablehead"/>
              <w:rPr>
                <w:rFonts w:eastAsiaTheme="minorEastAsia"/>
                <w:caps/>
                <w:lang w:val="en-GB" w:eastAsia="zh-CN"/>
              </w:rPr>
            </w:pPr>
            <w:r>
              <w:rPr>
                <w:rFonts w:eastAsiaTheme="minorEastAsia" w:hint="eastAsia"/>
                <w:lang w:val="en-GB" w:eastAsia="zh-CN"/>
              </w:rPr>
              <w:t>关于造成干扰的电台的详细情况</w:t>
            </w:r>
          </w:p>
        </w:tc>
      </w:tr>
      <w:tr w:rsidR="00286835" w14:paraId="7E8D9C4F" w14:textId="77777777">
        <w:trPr>
          <w:cantSplit/>
          <w:jc w:val="center"/>
        </w:trPr>
        <w:tc>
          <w:tcPr>
            <w:tcW w:w="426" w:type="dxa"/>
            <w:vAlign w:val="center"/>
          </w:tcPr>
          <w:p w14:paraId="71F0CFA3" w14:textId="77777777" w:rsidR="00286835" w:rsidRDefault="00717D4F">
            <w:pPr>
              <w:pStyle w:val="Tabletext"/>
              <w:rPr>
                <w:rFonts w:eastAsiaTheme="minorEastAsia"/>
                <w:lang w:val="en-GB"/>
              </w:rPr>
            </w:pPr>
            <w:bookmarkStart w:id="472" w:name="lt_pId1857"/>
            <w:r>
              <w:rPr>
                <w:rFonts w:eastAsiaTheme="minorEastAsia"/>
                <w:lang w:val="en-GB"/>
              </w:rPr>
              <w:t>a</w:t>
            </w:r>
            <w:bookmarkEnd w:id="472"/>
          </w:p>
        </w:tc>
        <w:tc>
          <w:tcPr>
            <w:tcW w:w="5344" w:type="dxa"/>
          </w:tcPr>
          <w:p w14:paraId="3E5A9255" w14:textId="77777777" w:rsidR="00286835" w:rsidRDefault="00717D4F">
            <w:pPr>
              <w:pStyle w:val="Tabletext"/>
              <w:rPr>
                <w:rFonts w:eastAsiaTheme="minorEastAsia"/>
                <w:caps/>
                <w:lang w:val="en-GB" w:eastAsia="zh-CN"/>
              </w:rPr>
            </w:pPr>
            <w:r>
              <w:rPr>
                <w:rFonts w:hint="eastAsia"/>
                <w:spacing w:val="-2"/>
                <w:lang w:val="en-GB" w:eastAsia="zh-CN"/>
              </w:rPr>
              <w:t>名称</w:t>
            </w:r>
            <w:r>
              <w:rPr>
                <w:spacing w:val="-2"/>
                <w:lang w:val="en-GB" w:eastAsia="zh-CN"/>
              </w:rPr>
              <w:t>、</w:t>
            </w:r>
            <w:r>
              <w:rPr>
                <w:rFonts w:hint="eastAsia"/>
                <w:spacing w:val="-2"/>
                <w:lang w:val="en-GB" w:eastAsia="zh-CN"/>
              </w:rPr>
              <w:t>呼号</w:t>
            </w:r>
            <w:r>
              <w:rPr>
                <w:spacing w:val="-2"/>
                <w:lang w:val="en-GB" w:eastAsia="zh-CN"/>
              </w:rPr>
              <w:t>或其他识别方式</w:t>
            </w:r>
          </w:p>
        </w:tc>
        <w:tc>
          <w:tcPr>
            <w:tcW w:w="3869" w:type="dxa"/>
          </w:tcPr>
          <w:p w14:paraId="33AC92EF" w14:textId="77777777" w:rsidR="00286835" w:rsidRDefault="00717D4F">
            <w:pPr>
              <w:pStyle w:val="Tabletext"/>
              <w:rPr>
                <w:rFonts w:eastAsiaTheme="minorEastAsia"/>
                <w:spacing w:val="-2"/>
                <w:lang w:val="en-GB" w:eastAsia="zh-CN"/>
              </w:rPr>
            </w:pPr>
            <w:r>
              <w:rPr>
                <w:rFonts w:eastAsiaTheme="minorEastAsia" w:hint="eastAsia"/>
                <w:spacing w:val="-2"/>
                <w:lang w:val="en-GB" w:eastAsia="zh-CN"/>
              </w:rPr>
              <w:t>未知</w:t>
            </w:r>
          </w:p>
        </w:tc>
      </w:tr>
      <w:tr w:rsidR="00286835" w14:paraId="4C74CCDE" w14:textId="77777777">
        <w:trPr>
          <w:cantSplit/>
          <w:jc w:val="center"/>
        </w:trPr>
        <w:tc>
          <w:tcPr>
            <w:tcW w:w="426" w:type="dxa"/>
            <w:vAlign w:val="center"/>
          </w:tcPr>
          <w:p w14:paraId="19B27977" w14:textId="77777777" w:rsidR="00286835" w:rsidRDefault="00717D4F">
            <w:pPr>
              <w:pStyle w:val="Tabletext"/>
              <w:rPr>
                <w:rFonts w:eastAsiaTheme="minorEastAsia"/>
                <w:caps/>
                <w:lang w:val="en-GB" w:eastAsia="zh-CN"/>
              </w:rPr>
            </w:pPr>
            <w:bookmarkStart w:id="473" w:name="lt_pId1860"/>
            <w:r>
              <w:rPr>
                <w:rFonts w:eastAsiaTheme="minorEastAsia"/>
                <w:lang w:val="en-GB"/>
              </w:rPr>
              <w:t>b</w:t>
            </w:r>
            <w:bookmarkEnd w:id="473"/>
          </w:p>
        </w:tc>
        <w:tc>
          <w:tcPr>
            <w:tcW w:w="5344" w:type="dxa"/>
          </w:tcPr>
          <w:p w14:paraId="6EEA79F5" w14:textId="77777777" w:rsidR="00286835" w:rsidRDefault="00717D4F">
            <w:pPr>
              <w:pStyle w:val="Tabletext"/>
              <w:jc w:val="left"/>
              <w:rPr>
                <w:spacing w:val="-2"/>
                <w:lang w:val="en-GB" w:eastAsia="zh-CN"/>
              </w:rPr>
            </w:pPr>
            <w:r>
              <w:rPr>
                <w:rFonts w:hint="eastAsia"/>
                <w:spacing w:val="-2"/>
                <w:lang w:val="en-US" w:eastAsia="zh-CN"/>
              </w:rPr>
              <w:t>测得的</w:t>
            </w:r>
            <w:r>
              <w:rPr>
                <w:spacing w:val="-2"/>
                <w:lang w:val="en-GB" w:eastAsia="zh-CN"/>
              </w:rPr>
              <w:t>频率</w:t>
            </w:r>
          </w:p>
          <w:p w14:paraId="3455A0E5" w14:textId="77777777" w:rsidR="00286835" w:rsidRDefault="00286835">
            <w:pPr>
              <w:pStyle w:val="Tabletext"/>
              <w:jc w:val="left"/>
              <w:rPr>
                <w:spacing w:val="-2"/>
                <w:lang w:val="en-GB" w:eastAsia="zh-CN"/>
              </w:rPr>
            </w:pPr>
          </w:p>
          <w:p w14:paraId="540A3274" w14:textId="77777777" w:rsidR="00286835" w:rsidRDefault="00717D4F">
            <w:pPr>
              <w:pStyle w:val="Tabletext"/>
              <w:jc w:val="left"/>
              <w:rPr>
                <w:spacing w:val="-2"/>
                <w:lang w:val="en-GB" w:eastAsia="zh-CN"/>
              </w:rPr>
            </w:pPr>
            <w:r>
              <w:rPr>
                <w:spacing w:val="-2"/>
                <w:lang w:val="en-GB" w:eastAsia="zh-CN"/>
              </w:rPr>
              <w:t>日期</w:t>
            </w:r>
          </w:p>
          <w:p w14:paraId="263E6E00" w14:textId="77777777" w:rsidR="00286835" w:rsidRDefault="00717D4F">
            <w:pPr>
              <w:pStyle w:val="Tabletext"/>
              <w:jc w:val="left"/>
              <w:rPr>
                <w:rFonts w:eastAsiaTheme="minorEastAsia"/>
                <w:spacing w:val="-2"/>
                <w:lang w:val="en-GB" w:eastAsia="zh-CN"/>
              </w:rPr>
            </w:pPr>
            <w:r>
              <w:rPr>
                <w:spacing w:val="-2"/>
                <w:lang w:val="en-GB" w:eastAsia="zh-CN"/>
              </w:rPr>
              <w:t>时间</w:t>
            </w:r>
            <w:r>
              <w:rPr>
                <w:rFonts w:hint="eastAsia"/>
                <w:spacing w:val="-2"/>
                <w:lang w:val="en-GB" w:eastAsia="zh-CN"/>
              </w:rPr>
              <w:t>（</w:t>
            </w:r>
            <w:r>
              <w:rPr>
                <w:rFonts w:hint="eastAsia"/>
                <w:spacing w:val="-2"/>
                <w:lang w:val="en-GB" w:eastAsia="zh-CN"/>
              </w:rPr>
              <w:t>UTC</w:t>
            </w:r>
            <w:r>
              <w:rPr>
                <w:rFonts w:hint="eastAsia"/>
                <w:spacing w:val="-2"/>
                <w:lang w:val="en-GB" w:eastAsia="zh-CN"/>
              </w:rPr>
              <w:t>）</w:t>
            </w:r>
          </w:p>
        </w:tc>
        <w:tc>
          <w:tcPr>
            <w:tcW w:w="3869" w:type="dxa"/>
            <w:vAlign w:val="center"/>
          </w:tcPr>
          <w:p w14:paraId="440EB205" w14:textId="77777777" w:rsidR="00286835" w:rsidRDefault="00717D4F">
            <w:pPr>
              <w:pStyle w:val="Tabletext"/>
              <w:rPr>
                <w:rFonts w:eastAsiaTheme="minorEastAsia"/>
                <w:spacing w:val="-2"/>
                <w:lang w:val="en-GB" w:eastAsia="zh-CN"/>
              </w:rPr>
            </w:pPr>
            <w:bookmarkStart w:id="474" w:name="lt_pId1864"/>
            <w:r>
              <w:rPr>
                <w:rFonts w:eastAsiaTheme="minorEastAsia"/>
                <w:spacing w:val="-2"/>
                <w:lang w:val="en-GB" w:eastAsia="zh-CN"/>
              </w:rPr>
              <w:t>5988.88 MHz</w:t>
            </w:r>
            <w:bookmarkEnd w:id="474"/>
            <w:r>
              <w:rPr>
                <w:rFonts w:eastAsiaTheme="minorEastAsia"/>
                <w:spacing w:val="-2"/>
                <w:lang w:val="en-GB" w:eastAsia="zh-CN"/>
              </w:rPr>
              <w:t xml:space="preserve"> </w:t>
            </w:r>
          </w:p>
          <w:p w14:paraId="02D03041" w14:textId="77777777" w:rsidR="00286835" w:rsidRDefault="00717D4F">
            <w:pPr>
              <w:pStyle w:val="Tabletext"/>
              <w:rPr>
                <w:rFonts w:eastAsiaTheme="minorEastAsia"/>
                <w:spacing w:val="-2"/>
                <w:lang w:val="en-GB" w:eastAsia="zh-CN"/>
              </w:rPr>
            </w:pPr>
            <w:bookmarkStart w:id="475" w:name="lt_pId1865"/>
            <w:r>
              <w:rPr>
                <w:rFonts w:eastAsiaTheme="minorEastAsia"/>
                <w:spacing w:val="-2"/>
                <w:lang w:val="en-GB" w:eastAsia="zh-CN"/>
              </w:rPr>
              <w:t>3763.88 MHz</w:t>
            </w:r>
            <w:bookmarkEnd w:id="475"/>
          </w:p>
          <w:p w14:paraId="07D7D734" w14:textId="77777777" w:rsidR="00286835" w:rsidRDefault="00286835">
            <w:pPr>
              <w:pStyle w:val="Tabletext"/>
              <w:rPr>
                <w:rFonts w:eastAsiaTheme="minorEastAsia"/>
                <w:spacing w:val="-2"/>
                <w:lang w:val="en-GB" w:eastAsia="zh-CN"/>
              </w:rPr>
            </w:pPr>
          </w:p>
          <w:p w14:paraId="7E679219" w14:textId="77777777" w:rsidR="00286835" w:rsidRDefault="00717D4F">
            <w:pPr>
              <w:pStyle w:val="Tabletext"/>
              <w:rPr>
                <w:spacing w:val="-2"/>
                <w:lang w:val="en-GB" w:eastAsia="zh-CN"/>
              </w:rPr>
            </w:pPr>
            <w:r>
              <w:rPr>
                <w:spacing w:val="-2"/>
                <w:lang w:val="en-GB" w:eastAsia="zh-CN"/>
              </w:rPr>
              <w:t>干扰的发生</w:t>
            </w:r>
            <w:r>
              <w:rPr>
                <w:rFonts w:hint="eastAsia"/>
                <w:spacing w:val="-2"/>
                <w:lang w:val="en-GB" w:eastAsia="zh-CN"/>
              </w:rPr>
              <w:t>：</w:t>
            </w:r>
          </w:p>
          <w:p w14:paraId="665CC05B" w14:textId="77777777" w:rsidR="00286835" w:rsidRDefault="00717D4F">
            <w:pPr>
              <w:pStyle w:val="Tabletext"/>
              <w:rPr>
                <w:spacing w:val="-2"/>
                <w:lang w:val="en-GB" w:eastAsia="zh-CN"/>
              </w:rPr>
            </w:pPr>
            <w:r>
              <w:rPr>
                <w:spacing w:val="-2"/>
                <w:lang w:val="en-GB" w:eastAsia="zh-CN"/>
              </w:rPr>
              <w:t>2020</w:t>
            </w:r>
            <w:r>
              <w:rPr>
                <w:spacing w:val="-2"/>
                <w:lang w:val="en-GB" w:eastAsia="zh-CN"/>
              </w:rPr>
              <w:t>年</w:t>
            </w:r>
            <w:r>
              <w:rPr>
                <w:spacing w:val="-2"/>
                <w:lang w:val="en-GB" w:eastAsia="zh-CN"/>
              </w:rPr>
              <w:t>5</w:t>
            </w:r>
            <w:r>
              <w:rPr>
                <w:spacing w:val="-2"/>
                <w:lang w:val="en-GB" w:eastAsia="zh-CN"/>
              </w:rPr>
              <w:t>月</w:t>
            </w:r>
            <w:r>
              <w:rPr>
                <w:spacing w:val="-2"/>
                <w:lang w:val="en-GB" w:eastAsia="zh-CN"/>
              </w:rPr>
              <w:t>7</w:t>
            </w:r>
            <w:r>
              <w:rPr>
                <w:spacing w:val="-2"/>
                <w:lang w:val="en-GB" w:eastAsia="zh-CN"/>
              </w:rPr>
              <w:t>日至报告日</w:t>
            </w:r>
          </w:p>
          <w:p w14:paraId="0F4C5AB9" w14:textId="77777777" w:rsidR="00286835" w:rsidRDefault="00717D4F">
            <w:pPr>
              <w:pStyle w:val="Tabletext"/>
              <w:rPr>
                <w:spacing w:val="-2"/>
                <w:lang w:val="en-GB" w:eastAsia="zh-CN"/>
              </w:rPr>
            </w:pPr>
            <w:r>
              <w:rPr>
                <w:rFonts w:hint="eastAsia"/>
                <w:spacing w:val="-2"/>
                <w:lang w:val="en-GB" w:eastAsia="zh-CN"/>
              </w:rPr>
              <w:t>频谱图</w:t>
            </w:r>
            <w:r>
              <w:rPr>
                <w:spacing w:val="-2"/>
                <w:lang w:val="en-GB" w:eastAsia="zh-CN"/>
              </w:rPr>
              <w:t>时间和日期</w:t>
            </w:r>
            <w:r>
              <w:rPr>
                <w:rFonts w:hint="eastAsia"/>
                <w:spacing w:val="-2"/>
                <w:lang w:val="en-GB" w:eastAsia="zh-CN"/>
              </w:rPr>
              <w:t>：</w:t>
            </w:r>
          </w:p>
          <w:p w14:paraId="7F4121C0" w14:textId="77777777" w:rsidR="00286835" w:rsidRDefault="00717D4F">
            <w:pPr>
              <w:pStyle w:val="Tabletext"/>
              <w:rPr>
                <w:rFonts w:eastAsiaTheme="minorEastAsia"/>
                <w:lang w:val="en-GB" w:eastAsia="zh-CN"/>
              </w:rPr>
            </w:pPr>
            <w:r>
              <w:rPr>
                <w:lang w:val="en-GB" w:eastAsia="zh-CN"/>
              </w:rPr>
              <w:t>2020</w:t>
            </w:r>
            <w:r>
              <w:rPr>
                <w:lang w:val="en-GB" w:eastAsia="zh-CN"/>
              </w:rPr>
              <w:t>年</w:t>
            </w:r>
            <w:r>
              <w:rPr>
                <w:lang w:val="en-GB" w:eastAsia="zh-CN"/>
              </w:rPr>
              <w:t>6</w:t>
            </w:r>
            <w:r>
              <w:rPr>
                <w:lang w:val="en-GB" w:eastAsia="zh-CN"/>
              </w:rPr>
              <w:t>月</w:t>
            </w:r>
            <w:r>
              <w:rPr>
                <w:lang w:val="en-GB" w:eastAsia="zh-CN"/>
              </w:rPr>
              <w:t>11</w:t>
            </w:r>
            <w:r>
              <w:rPr>
                <w:lang w:val="en-GB" w:eastAsia="zh-CN"/>
              </w:rPr>
              <w:t>日</w:t>
            </w:r>
          </w:p>
          <w:p w14:paraId="00B8CBF3" w14:textId="77777777" w:rsidR="00286835" w:rsidRDefault="00717D4F">
            <w:pPr>
              <w:pStyle w:val="Tabletext"/>
              <w:rPr>
                <w:rFonts w:eastAsiaTheme="minorEastAsia"/>
                <w:lang w:val="en-GB" w:eastAsia="zh-CN"/>
              </w:rPr>
            </w:pPr>
            <w:bookmarkStart w:id="476" w:name="lt_pId1872"/>
            <w:r>
              <w:rPr>
                <w:rFonts w:eastAsiaTheme="minorEastAsia"/>
                <w:lang w:val="en-GB"/>
              </w:rPr>
              <w:t>18:07</w:t>
            </w:r>
            <w:r>
              <w:rPr>
                <w:rFonts w:eastAsiaTheme="minorEastAsia" w:hint="eastAsia"/>
                <w:lang w:val="en-GB" w:eastAsia="zh-CN"/>
              </w:rPr>
              <w:t>（</w:t>
            </w:r>
            <w:r>
              <w:rPr>
                <w:rFonts w:eastAsiaTheme="minorEastAsia"/>
                <w:lang w:val="en-GB"/>
              </w:rPr>
              <w:t>UTC</w:t>
            </w:r>
            <w:bookmarkEnd w:id="476"/>
            <w:r>
              <w:rPr>
                <w:rFonts w:eastAsiaTheme="minorEastAsia" w:hint="eastAsia"/>
                <w:lang w:val="en-GB" w:eastAsia="zh-CN"/>
              </w:rPr>
              <w:t>）</w:t>
            </w:r>
          </w:p>
        </w:tc>
      </w:tr>
      <w:tr w:rsidR="00286835" w14:paraId="07C4968B" w14:textId="77777777">
        <w:trPr>
          <w:cantSplit/>
          <w:jc w:val="center"/>
        </w:trPr>
        <w:tc>
          <w:tcPr>
            <w:tcW w:w="426" w:type="dxa"/>
            <w:vAlign w:val="center"/>
          </w:tcPr>
          <w:p w14:paraId="37E44534" w14:textId="77777777" w:rsidR="00286835" w:rsidRDefault="00717D4F">
            <w:pPr>
              <w:pStyle w:val="Tabletext"/>
              <w:rPr>
                <w:rFonts w:eastAsiaTheme="minorEastAsia"/>
                <w:lang w:val="en-GB"/>
              </w:rPr>
            </w:pPr>
            <w:bookmarkStart w:id="477" w:name="lt_pId1873"/>
            <w:r>
              <w:rPr>
                <w:rFonts w:eastAsiaTheme="minorEastAsia"/>
                <w:lang w:val="en-GB"/>
              </w:rPr>
              <w:t>c</w:t>
            </w:r>
            <w:bookmarkEnd w:id="477"/>
          </w:p>
        </w:tc>
        <w:tc>
          <w:tcPr>
            <w:tcW w:w="5344" w:type="dxa"/>
            <w:vAlign w:val="center"/>
          </w:tcPr>
          <w:p w14:paraId="4B3FB80D" w14:textId="77777777" w:rsidR="00286835" w:rsidRDefault="00717D4F">
            <w:pPr>
              <w:pStyle w:val="Tabletext"/>
              <w:rPr>
                <w:rFonts w:eastAsiaTheme="minorEastAsia"/>
                <w:lang w:val="en-GB"/>
              </w:rPr>
            </w:pPr>
            <w:r>
              <w:rPr>
                <w:rFonts w:hint="eastAsia"/>
                <w:spacing w:val="-2"/>
                <w:lang w:val="en-GB" w:eastAsia="zh-CN"/>
              </w:rPr>
              <w:t>发射类别</w:t>
            </w:r>
          </w:p>
        </w:tc>
        <w:tc>
          <w:tcPr>
            <w:tcW w:w="3869" w:type="dxa"/>
            <w:vAlign w:val="center"/>
          </w:tcPr>
          <w:p w14:paraId="6684B498" w14:textId="77777777" w:rsidR="00286835" w:rsidRDefault="00717D4F">
            <w:pPr>
              <w:pStyle w:val="Tabletext"/>
              <w:rPr>
                <w:rFonts w:eastAsiaTheme="minorEastAsia"/>
                <w:spacing w:val="-2"/>
                <w:lang w:val="en-GB" w:eastAsia="zh-CN"/>
              </w:rPr>
            </w:pPr>
            <w:r>
              <w:rPr>
                <w:rFonts w:eastAsiaTheme="minorEastAsia" w:hint="eastAsia"/>
                <w:spacing w:val="-2"/>
                <w:lang w:val="en-GB" w:eastAsia="zh-CN"/>
              </w:rPr>
              <w:t>未知</w:t>
            </w:r>
          </w:p>
          <w:p w14:paraId="0C111E50" w14:textId="77777777" w:rsidR="00286835" w:rsidRDefault="00717D4F">
            <w:pPr>
              <w:pStyle w:val="Tabletext"/>
              <w:jc w:val="left"/>
              <w:rPr>
                <w:spacing w:val="-2"/>
                <w:lang w:val="en-GB" w:eastAsia="zh-CN"/>
              </w:rPr>
            </w:pPr>
            <w:r>
              <w:rPr>
                <w:spacing w:val="-2"/>
                <w:lang w:val="en-GB" w:eastAsia="zh-CN"/>
              </w:rPr>
              <w:t>有害干扰描述</w:t>
            </w:r>
            <w:r>
              <w:rPr>
                <w:rFonts w:hint="eastAsia"/>
                <w:spacing w:val="-2"/>
                <w:lang w:val="en-GB" w:eastAsia="zh-CN"/>
              </w:rPr>
              <w:t>：</w:t>
            </w:r>
            <w:r>
              <w:rPr>
                <w:spacing w:val="-2"/>
                <w:lang w:val="en-GB" w:eastAsia="zh-CN"/>
              </w:rPr>
              <w:t>未知调制。时间和频率稳定信号。</w:t>
            </w:r>
          </w:p>
        </w:tc>
      </w:tr>
    </w:tbl>
    <w:p w14:paraId="1548A13A" w14:textId="77777777" w:rsidR="00286835" w:rsidRDefault="00717D4F">
      <w:pPr>
        <w:pStyle w:val="TableNo"/>
        <w:rPr>
          <w:rFonts w:eastAsiaTheme="minorEastAsia"/>
          <w:lang w:val="en-GB" w:eastAsia="zh-CN"/>
        </w:rPr>
      </w:pPr>
      <w:bookmarkStart w:id="478" w:name="lt_pId1878"/>
      <w:r>
        <w:rPr>
          <w:rFonts w:eastAsiaTheme="minorEastAsia" w:hint="eastAsia"/>
          <w:lang w:val="en-GB" w:eastAsia="zh-CN"/>
        </w:rPr>
        <w:lastRenderedPageBreak/>
        <w:t>表</w:t>
      </w:r>
      <w:r>
        <w:rPr>
          <w:rFonts w:eastAsiaTheme="minorEastAsia"/>
          <w:lang w:val="en-GB" w:eastAsia="zh-CN"/>
        </w:rPr>
        <w:t>12</w:t>
      </w:r>
      <w:bookmarkEnd w:id="478"/>
      <w:r>
        <w:rPr>
          <w:rFonts w:hint="eastAsia"/>
          <w:lang w:val="en-GB" w:eastAsia="zh-CN"/>
        </w:rPr>
        <w:t>（</w:t>
      </w:r>
      <w:r>
        <w:rPr>
          <w:rFonts w:ascii="STKaiti" w:eastAsia="STKaiti" w:hAnsi="STKaiti" w:cs="STKaiti" w:hint="eastAsia"/>
          <w:lang w:val="en-GB"/>
        </w:rPr>
        <w:t>续</w:t>
      </w:r>
      <w:r>
        <w:rPr>
          <w:rFonts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344"/>
        <w:gridCol w:w="3869"/>
      </w:tblGrid>
      <w:tr w:rsidR="00286835" w14:paraId="16A4BB5D" w14:textId="77777777">
        <w:trPr>
          <w:cantSplit/>
          <w:jc w:val="center"/>
        </w:trPr>
        <w:tc>
          <w:tcPr>
            <w:tcW w:w="9639" w:type="dxa"/>
            <w:gridSpan w:val="3"/>
          </w:tcPr>
          <w:p w14:paraId="1E5DFC4C" w14:textId="77777777" w:rsidR="00286835" w:rsidRDefault="00717D4F">
            <w:pPr>
              <w:pStyle w:val="Tablehead"/>
              <w:rPr>
                <w:rFonts w:eastAsiaTheme="minorEastAsia"/>
                <w:lang w:val="en-GB" w:eastAsia="zh-CN"/>
              </w:rPr>
            </w:pPr>
            <w:r>
              <w:rPr>
                <w:rFonts w:eastAsiaTheme="minorEastAsia" w:hint="eastAsia"/>
                <w:lang w:val="en-GB" w:eastAsia="zh-CN"/>
              </w:rPr>
              <w:t>关于造成干扰的电台的详细情况</w:t>
            </w:r>
          </w:p>
        </w:tc>
      </w:tr>
      <w:tr w:rsidR="00286835" w14:paraId="3BABE137" w14:textId="77777777">
        <w:trPr>
          <w:cantSplit/>
          <w:jc w:val="center"/>
        </w:trPr>
        <w:tc>
          <w:tcPr>
            <w:tcW w:w="426" w:type="dxa"/>
            <w:vAlign w:val="center"/>
          </w:tcPr>
          <w:p w14:paraId="48B4AAC3" w14:textId="77777777" w:rsidR="00286835" w:rsidRDefault="00717D4F">
            <w:pPr>
              <w:pStyle w:val="Tabletext"/>
              <w:rPr>
                <w:rFonts w:eastAsiaTheme="minorEastAsia"/>
                <w:caps/>
                <w:lang w:val="en-GB"/>
              </w:rPr>
            </w:pPr>
            <w:bookmarkStart w:id="479" w:name="lt_pId1880"/>
            <w:r>
              <w:rPr>
                <w:rFonts w:eastAsiaTheme="minorEastAsia"/>
                <w:lang w:val="en-GB"/>
              </w:rPr>
              <w:t>d</w:t>
            </w:r>
            <w:bookmarkEnd w:id="479"/>
          </w:p>
        </w:tc>
        <w:tc>
          <w:tcPr>
            <w:tcW w:w="5344" w:type="dxa"/>
          </w:tcPr>
          <w:p w14:paraId="5607DBB9" w14:textId="77777777" w:rsidR="00286835" w:rsidRDefault="00717D4F">
            <w:pPr>
              <w:pStyle w:val="Tabletext"/>
              <w:rPr>
                <w:rFonts w:eastAsiaTheme="minorEastAsia"/>
                <w:highlight w:val="lightGray"/>
                <w:lang w:val="en-GB" w:eastAsia="de-DE"/>
              </w:rPr>
            </w:pPr>
            <w:r>
              <w:rPr>
                <w:spacing w:val="-2"/>
                <w:lang w:val="en-GB" w:eastAsia="zh-CN"/>
              </w:rPr>
              <w:t>干扰的带宽</w:t>
            </w:r>
            <w:r>
              <w:rPr>
                <w:rFonts w:hint="eastAsia"/>
                <w:spacing w:val="-2"/>
                <w:lang w:val="en-GB" w:eastAsia="zh-CN"/>
              </w:rPr>
              <w:t>（</w:t>
            </w:r>
            <w:r>
              <w:rPr>
                <w:rFonts w:hint="eastAsia"/>
                <w:spacing w:val="-2"/>
                <w:lang w:val="en-US" w:eastAsia="zh-CN"/>
              </w:rPr>
              <w:t>标明</w:t>
            </w:r>
            <w:r>
              <w:rPr>
                <w:spacing w:val="-2"/>
                <w:lang w:val="en-GB" w:eastAsia="zh-CN"/>
              </w:rPr>
              <w:t>是</w:t>
            </w:r>
            <w:r>
              <w:rPr>
                <w:rFonts w:hint="eastAsia"/>
                <w:spacing w:val="-2"/>
                <w:lang w:val="en-US" w:eastAsia="zh-CN"/>
              </w:rPr>
              <w:t>测得</w:t>
            </w:r>
            <w:r>
              <w:rPr>
                <w:spacing w:val="-2"/>
                <w:lang w:val="en-GB" w:eastAsia="zh-CN"/>
              </w:rPr>
              <w:t>的还是估计的</w:t>
            </w:r>
            <w:r>
              <w:rPr>
                <w:rFonts w:hint="eastAsia"/>
                <w:spacing w:val="-2"/>
                <w:lang w:val="en-GB" w:eastAsia="zh-CN"/>
              </w:rPr>
              <w:t>）</w:t>
            </w:r>
          </w:p>
        </w:tc>
        <w:tc>
          <w:tcPr>
            <w:tcW w:w="3869" w:type="dxa"/>
            <w:vAlign w:val="center"/>
          </w:tcPr>
          <w:p w14:paraId="06851CBB" w14:textId="77777777" w:rsidR="00286835" w:rsidRDefault="00717D4F">
            <w:pPr>
              <w:pStyle w:val="Tabletext"/>
              <w:rPr>
                <w:caps/>
                <w:spacing w:val="-2"/>
                <w:lang w:val="en-GB" w:eastAsia="zh-CN"/>
              </w:rPr>
            </w:pPr>
            <w:bookmarkStart w:id="480" w:name="lt_pId1882"/>
            <w:r>
              <w:rPr>
                <w:spacing w:val="-2"/>
                <w:lang w:val="en-GB"/>
              </w:rPr>
              <w:t>1.18 MHz</w:t>
            </w:r>
            <w:bookmarkEnd w:id="480"/>
            <w:r>
              <w:rPr>
                <w:spacing w:val="-2"/>
                <w:lang w:val="en-GB"/>
              </w:rPr>
              <w:t>，</w:t>
            </w:r>
            <w:proofErr w:type="spellStart"/>
            <w:r>
              <w:rPr>
                <w:spacing w:val="-2"/>
                <w:lang w:val="en-GB"/>
              </w:rPr>
              <w:t>测量值</w:t>
            </w:r>
            <w:proofErr w:type="spellEnd"/>
          </w:p>
        </w:tc>
      </w:tr>
      <w:tr w:rsidR="00286835" w:rsidRPr="004676DF" w14:paraId="22E55EC8" w14:textId="77777777">
        <w:trPr>
          <w:cantSplit/>
          <w:jc w:val="center"/>
        </w:trPr>
        <w:tc>
          <w:tcPr>
            <w:tcW w:w="426" w:type="dxa"/>
            <w:vAlign w:val="center"/>
          </w:tcPr>
          <w:p w14:paraId="4BEBC60F" w14:textId="77777777" w:rsidR="00286835" w:rsidRDefault="00717D4F">
            <w:pPr>
              <w:pStyle w:val="Tabletext"/>
              <w:rPr>
                <w:rFonts w:eastAsiaTheme="minorEastAsia"/>
                <w:lang w:val="en-GB"/>
              </w:rPr>
            </w:pPr>
            <w:bookmarkStart w:id="481" w:name="lt_pId1883"/>
            <w:r>
              <w:rPr>
                <w:rFonts w:eastAsiaTheme="minorEastAsia"/>
                <w:lang w:val="en-GB"/>
              </w:rPr>
              <w:t>e</w:t>
            </w:r>
            <w:bookmarkEnd w:id="481"/>
          </w:p>
        </w:tc>
        <w:tc>
          <w:tcPr>
            <w:tcW w:w="5344" w:type="dxa"/>
            <w:vAlign w:val="center"/>
          </w:tcPr>
          <w:p w14:paraId="2F1A0771" w14:textId="77777777" w:rsidR="00286835" w:rsidRDefault="00717D4F">
            <w:pPr>
              <w:pStyle w:val="Tabletext"/>
              <w:rPr>
                <w:spacing w:val="-2"/>
                <w:lang w:val="en-GB" w:eastAsia="zh-CN"/>
              </w:rPr>
            </w:pPr>
            <w:r>
              <w:rPr>
                <w:spacing w:val="-2"/>
                <w:lang w:val="en-GB" w:eastAsia="zh-CN"/>
              </w:rPr>
              <w:t>干扰载波的场强、</w:t>
            </w:r>
            <w:proofErr w:type="spellStart"/>
            <w:r>
              <w:rPr>
                <w:spacing w:val="-2"/>
                <w:lang w:val="en-GB" w:eastAsia="zh-CN"/>
              </w:rPr>
              <w:t>pfd</w:t>
            </w:r>
            <w:proofErr w:type="spellEnd"/>
            <w:r>
              <w:rPr>
                <w:spacing w:val="-2"/>
                <w:lang w:val="en-GB" w:eastAsia="zh-CN"/>
              </w:rPr>
              <w:t>、</w:t>
            </w:r>
            <w:proofErr w:type="spellStart"/>
            <w:r>
              <w:rPr>
                <w:spacing w:val="-2"/>
                <w:lang w:val="en-GB" w:eastAsia="zh-CN"/>
              </w:rPr>
              <w:t>epfd</w:t>
            </w:r>
            <w:proofErr w:type="spellEnd"/>
            <w:r>
              <w:rPr>
                <w:spacing w:val="-2"/>
                <w:lang w:val="en-GB" w:eastAsia="zh-CN"/>
              </w:rPr>
              <w:t>、</w:t>
            </w:r>
            <w:r>
              <w:rPr>
                <w:rFonts w:hint="eastAsia"/>
                <w:spacing w:val="-2"/>
                <w:lang w:val="en-GB" w:eastAsia="zh-CN"/>
              </w:rPr>
              <w:t>亮温</w:t>
            </w:r>
          </w:p>
          <w:p w14:paraId="149C334D" w14:textId="77777777" w:rsidR="00286835" w:rsidRDefault="00717D4F">
            <w:pPr>
              <w:pStyle w:val="Tabletext"/>
              <w:rPr>
                <w:bCs/>
                <w:lang w:val="en-GB" w:eastAsia="zh-CN"/>
              </w:rPr>
            </w:pPr>
            <w:proofErr w:type="spellStart"/>
            <w:r>
              <w:rPr>
                <w:bCs/>
                <w:lang w:val="en-GB"/>
              </w:rPr>
              <w:t>日期</w:t>
            </w:r>
            <w:proofErr w:type="spellEnd"/>
          </w:p>
          <w:p w14:paraId="4768BBC2" w14:textId="77777777" w:rsidR="00286835" w:rsidRDefault="00717D4F">
            <w:pPr>
              <w:pStyle w:val="Tabletext"/>
              <w:rPr>
                <w:rFonts w:eastAsiaTheme="minorEastAsia"/>
                <w:bCs/>
                <w:lang w:val="en-GB" w:eastAsia="zh-CN"/>
              </w:rPr>
            </w:pPr>
            <w:proofErr w:type="spellStart"/>
            <w:r>
              <w:rPr>
                <w:bCs/>
                <w:lang w:val="en-GB"/>
              </w:rPr>
              <w:t>时间</w:t>
            </w:r>
            <w:proofErr w:type="spellEnd"/>
            <w:r>
              <w:rPr>
                <w:rFonts w:hint="eastAsia"/>
                <w:bCs/>
                <w:lang w:val="en-GB" w:eastAsia="zh-CN"/>
              </w:rPr>
              <w:t>（</w:t>
            </w:r>
            <w:r>
              <w:rPr>
                <w:rFonts w:hint="eastAsia"/>
                <w:bCs/>
                <w:lang w:val="en-GB" w:eastAsia="zh-CN"/>
              </w:rPr>
              <w:t>UTC</w:t>
            </w:r>
            <w:r>
              <w:rPr>
                <w:rFonts w:hint="eastAsia"/>
                <w:bCs/>
                <w:lang w:val="en-GB" w:eastAsia="zh-CN"/>
              </w:rPr>
              <w:t>）</w:t>
            </w:r>
          </w:p>
        </w:tc>
        <w:tc>
          <w:tcPr>
            <w:tcW w:w="3869" w:type="dxa"/>
          </w:tcPr>
          <w:p w14:paraId="1904B6DA" w14:textId="40B6760E" w:rsidR="00286835" w:rsidRDefault="00717D4F" w:rsidP="00610873">
            <w:pPr>
              <w:pStyle w:val="Tabletext"/>
              <w:jc w:val="left"/>
              <w:rPr>
                <w:spacing w:val="-2"/>
                <w:lang w:val="en-GB" w:eastAsia="zh-CN"/>
              </w:rPr>
            </w:pPr>
            <w:bookmarkStart w:id="482" w:name="lt_pId1887"/>
            <w:r>
              <w:rPr>
                <w:rFonts w:eastAsiaTheme="minorEastAsia" w:hint="eastAsia"/>
                <w:spacing w:val="-2"/>
                <w:lang w:val="en-US" w:eastAsia="zh-CN"/>
              </w:rPr>
              <w:t>p</w:t>
            </w:r>
            <w:proofErr w:type="spellStart"/>
            <w:r>
              <w:rPr>
                <w:rFonts w:eastAsiaTheme="minorEastAsia"/>
                <w:spacing w:val="-2"/>
                <w:lang w:val="en-GB"/>
              </w:rPr>
              <w:t>fd</w:t>
            </w:r>
            <w:proofErr w:type="spellEnd"/>
            <w:r>
              <w:rPr>
                <w:rFonts w:eastAsiaTheme="minorEastAsia" w:hint="eastAsia"/>
                <w:spacing w:val="-2"/>
                <w:lang w:val="en-GB" w:eastAsia="zh-CN"/>
              </w:rPr>
              <w:t>：</w:t>
            </w:r>
            <w:r>
              <w:rPr>
                <w:rFonts w:eastAsiaTheme="minorEastAsia"/>
                <w:lang w:val="en-GB"/>
              </w:rPr>
              <w:t>−</w:t>
            </w:r>
            <w:r>
              <w:rPr>
                <w:rFonts w:eastAsiaTheme="minorEastAsia"/>
                <w:szCs w:val="22"/>
                <w:lang w:val="en-GB" w:eastAsia="zh-CN"/>
              </w:rPr>
              <w:t>201</w:t>
            </w:r>
            <w:r>
              <w:rPr>
                <w:rFonts w:eastAsiaTheme="minorEastAsia"/>
                <w:lang w:val="en-GB"/>
              </w:rPr>
              <w:t xml:space="preserve"> </w:t>
            </w:r>
            <w:proofErr w:type="gramStart"/>
            <w:r>
              <w:rPr>
                <w:rFonts w:eastAsiaTheme="minorEastAsia"/>
                <w:lang w:val="en-GB"/>
              </w:rPr>
              <w:t>dB(</w:t>
            </w:r>
            <w:proofErr w:type="gramEnd"/>
            <w:r>
              <w:rPr>
                <w:rFonts w:eastAsiaTheme="minorEastAsia"/>
                <w:lang w:val="en-GB"/>
              </w:rPr>
              <w:t>W/(m² · Hz))</w:t>
            </w:r>
            <w:bookmarkEnd w:id="482"/>
            <w:r>
              <w:rPr>
                <w:rFonts w:eastAsiaTheme="minorEastAsia"/>
                <w:lang w:val="en-GB"/>
              </w:rPr>
              <w:br/>
            </w:r>
            <w:r>
              <w:rPr>
                <w:lang w:val="en-GB"/>
              </w:rPr>
              <w:t>2020</w:t>
            </w:r>
            <w:r>
              <w:rPr>
                <w:lang w:val="en-GB"/>
              </w:rPr>
              <w:t>年</w:t>
            </w:r>
            <w:r>
              <w:rPr>
                <w:lang w:val="en-GB"/>
              </w:rPr>
              <w:t>6</w:t>
            </w:r>
            <w:r>
              <w:rPr>
                <w:lang w:val="en-GB"/>
              </w:rPr>
              <w:t>月</w:t>
            </w:r>
            <w:r>
              <w:rPr>
                <w:lang w:val="en-GB"/>
              </w:rPr>
              <w:t>11</w:t>
            </w:r>
            <w:r>
              <w:rPr>
                <w:lang w:val="en-GB"/>
              </w:rPr>
              <w:t>日</w:t>
            </w:r>
          </w:p>
          <w:p w14:paraId="64E79253" w14:textId="77777777" w:rsidR="00286835" w:rsidRDefault="00717D4F">
            <w:pPr>
              <w:pStyle w:val="Tabletext"/>
              <w:rPr>
                <w:rFonts w:eastAsiaTheme="minorEastAsia"/>
                <w:lang w:val="en-GB" w:eastAsia="zh-CN"/>
              </w:rPr>
            </w:pPr>
            <w:bookmarkStart w:id="483" w:name="lt_pId1890"/>
            <w:r>
              <w:rPr>
                <w:rFonts w:eastAsiaTheme="minorEastAsia"/>
                <w:lang w:val="en-GB"/>
              </w:rPr>
              <w:t>18:07</w:t>
            </w:r>
            <w:r>
              <w:rPr>
                <w:rFonts w:eastAsiaTheme="minorEastAsia" w:hint="eastAsia"/>
                <w:lang w:val="en-US" w:eastAsia="zh-CN"/>
              </w:rPr>
              <w:t>（</w:t>
            </w:r>
            <w:r>
              <w:rPr>
                <w:rFonts w:eastAsiaTheme="minorEastAsia"/>
                <w:lang w:val="en-GB"/>
              </w:rPr>
              <w:t>UTC</w:t>
            </w:r>
            <w:bookmarkEnd w:id="483"/>
            <w:r>
              <w:rPr>
                <w:rFonts w:eastAsiaTheme="minorEastAsia" w:hint="eastAsia"/>
                <w:lang w:val="en-GB" w:eastAsia="zh-CN"/>
              </w:rPr>
              <w:t>）</w:t>
            </w:r>
          </w:p>
        </w:tc>
      </w:tr>
      <w:tr w:rsidR="00286835" w14:paraId="6B923833" w14:textId="77777777">
        <w:trPr>
          <w:cantSplit/>
          <w:jc w:val="center"/>
        </w:trPr>
        <w:tc>
          <w:tcPr>
            <w:tcW w:w="426" w:type="dxa"/>
            <w:vAlign w:val="center"/>
          </w:tcPr>
          <w:p w14:paraId="5471F652" w14:textId="77777777" w:rsidR="00286835" w:rsidRDefault="00717D4F">
            <w:pPr>
              <w:pStyle w:val="Tabletext"/>
              <w:rPr>
                <w:rFonts w:eastAsiaTheme="minorEastAsia"/>
                <w:lang w:val="en-GB"/>
              </w:rPr>
            </w:pPr>
            <w:bookmarkStart w:id="484" w:name="lt_pId1891"/>
            <w:r>
              <w:rPr>
                <w:rFonts w:eastAsiaTheme="minorEastAsia"/>
                <w:lang w:val="en-GB"/>
              </w:rPr>
              <w:t>f</w:t>
            </w:r>
            <w:bookmarkEnd w:id="484"/>
          </w:p>
        </w:tc>
        <w:tc>
          <w:tcPr>
            <w:tcW w:w="5344" w:type="dxa"/>
          </w:tcPr>
          <w:p w14:paraId="3303958F" w14:textId="77777777" w:rsidR="00286835" w:rsidRDefault="00717D4F">
            <w:pPr>
              <w:pStyle w:val="Tabletext"/>
              <w:rPr>
                <w:rFonts w:eastAsiaTheme="minorEastAsia"/>
                <w:lang w:val="en-GB"/>
              </w:rPr>
            </w:pPr>
            <w:r>
              <w:rPr>
                <w:rFonts w:hint="eastAsia"/>
                <w:spacing w:val="-2"/>
                <w:lang w:val="en-GB" w:eastAsia="zh-CN"/>
              </w:rPr>
              <w:t>观测得的极化</w:t>
            </w:r>
          </w:p>
        </w:tc>
        <w:tc>
          <w:tcPr>
            <w:tcW w:w="3869" w:type="dxa"/>
            <w:vAlign w:val="center"/>
          </w:tcPr>
          <w:p w14:paraId="2B8D6CC3" w14:textId="77777777" w:rsidR="00286835" w:rsidRDefault="00717D4F">
            <w:pPr>
              <w:pStyle w:val="Tabletext"/>
              <w:rPr>
                <w:rFonts w:eastAsiaTheme="minorEastAsia"/>
                <w:lang w:val="en-GB" w:eastAsia="de-DE"/>
              </w:rPr>
            </w:pPr>
            <w:bookmarkStart w:id="485" w:name="lt_pId1893"/>
            <w:proofErr w:type="spellStart"/>
            <w:r>
              <w:rPr>
                <w:lang w:val="en-GB"/>
              </w:rPr>
              <w:t>上行链路</w:t>
            </w:r>
            <w:proofErr w:type="spellEnd"/>
            <w:r>
              <w:rPr>
                <w:lang w:val="en-GB"/>
              </w:rPr>
              <w:t>H-pol</w:t>
            </w:r>
            <w:r>
              <w:rPr>
                <w:lang w:val="en-GB"/>
              </w:rPr>
              <w:t>；</w:t>
            </w:r>
            <w:proofErr w:type="spellStart"/>
            <w:r>
              <w:rPr>
                <w:lang w:val="en-GB"/>
              </w:rPr>
              <w:t>下行链路</w:t>
            </w:r>
            <w:proofErr w:type="spellEnd"/>
            <w:r>
              <w:rPr>
                <w:lang w:val="en-GB"/>
              </w:rPr>
              <w:t>V-pol</w:t>
            </w:r>
            <w:bookmarkEnd w:id="485"/>
          </w:p>
        </w:tc>
      </w:tr>
      <w:tr w:rsidR="00286835" w14:paraId="653EFDD5" w14:textId="77777777">
        <w:trPr>
          <w:cantSplit/>
          <w:jc w:val="center"/>
        </w:trPr>
        <w:tc>
          <w:tcPr>
            <w:tcW w:w="426" w:type="dxa"/>
            <w:vAlign w:val="center"/>
          </w:tcPr>
          <w:p w14:paraId="6382E1AE" w14:textId="77777777" w:rsidR="00286835" w:rsidRDefault="00717D4F">
            <w:pPr>
              <w:pStyle w:val="Tabletext"/>
              <w:rPr>
                <w:rFonts w:eastAsiaTheme="minorEastAsia"/>
                <w:lang w:val="en-GB"/>
              </w:rPr>
            </w:pPr>
            <w:bookmarkStart w:id="486" w:name="lt_pId1894"/>
            <w:r>
              <w:rPr>
                <w:rFonts w:eastAsiaTheme="minorEastAsia"/>
                <w:lang w:val="en-GB"/>
              </w:rPr>
              <w:t>g</w:t>
            </w:r>
            <w:bookmarkEnd w:id="486"/>
          </w:p>
        </w:tc>
        <w:tc>
          <w:tcPr>
            <w:tcW w:w="5344" w:type="dxa"/>
          </w:tcPr>
          <w:p w14:paraId="2F18B271" w14:textId="77777777" w:rsidR="00286835" w:rsidRDefault="00717D4F">
            <w:pPr>
              <w:pStyle w:val="Tabletext"/>
              <w:rPr>
                <w:caps/>
                <w:spacing w:val="-2"/>
                <w:lang w:val="en-GB" w:eastAsia="zh-CN"/>
              </w:rPr>
            </w:pPr>
            <w:proofErr w:type="spellStart"/>
            <w:r>
              <w:rPr>
                <w:spacing w:val="-2"/>
                <w:lang w:val="en-GB"/>
              </w:rPr>
              <w:t>干扰的性质</w:t>
            </w:r>
            <w:proofErr w:type="spellEnd"/>
          </w:p>
        </w:tc>
        <w:tc>
          <w:tcPr>
            <w:tcW w:w="3869" w:type="dxa"/>
            <w:vAlign w:val="center"/>
          </w:tcPr>
          <w:p w14:paraId="618277E9" w14:textId="77777777" w:rsidR="00286835" w:rsidRDefault="00717D4F">
            <w:pPr>
              <w:pStyle w:val="Tabletext"/>
              <w:rPr>
                <w:rFonts w:eastAsiaTheme="minorEastAsia"/>
                <w:lang w:val="en-GB" w:eastAsia="zh-CN"/>
              </w:rPr>
            </w:pPr>
            <w:r>
              <w:rPr>
                <w:rFonts w:eastAsiaTheme="minorEastAsia" w:hint="eastAsia"/>
                <w:spacing w:val="-2"/>
                <w:lang w:val="en-GB" w:eastAsia="zh-CN"/>
              </w:rPr>
              <w:t>数字调制载波</w:t>
            </w:r>
          </w:p>
        </w:tc>
      </w:tr>
      <w:tr w:rsidR="00286835" w14:paraId="5D3B44D0" w14:textId="77777777">
        <w:trPr>
          <w:cantSplit/>
          <w:jc w:val="center"/>
        </w:trPr>
        <w:tc>
          <w:tcPr>
            <w:tcW w:w="426" w:type="dxa"/>
            <w:vAlign w:val="center"/>
          </w:tcPr>
          <w:p w14:paraId="3C9CCC90" w14:textId="77777777" w:rsidR="00286835" w:rsidRDefault="00717D4F">
            <w:pPr>
              <w:pStyle w:val="Tabletext"/>
              <w:rPr>
                <w:rFonts w:eastAsiaTheme="minorEastAsia"/>
                <w:lang w:val="en-GB"/>
              </w:rPr>
            </w:pPr>
            <w:bookmarkStart w:id="487" w:name="lt_pId1897"/>
            <w:r>
              <w:rPr>
                <w:rFonts w:eastAsiaTheme="minorEastAsia"/>
                <w:lang w:val="en-GB"/>
              </w:rPr>
              <w:t>h</w:t>
            </w:r>
            <w:bookmarkEnd w:id="487"/>
          </w:p>
        </w:tc>
        <w:tc>
          <w:tcPr>
            <w:tcW w:w="5344" w:type="dxa"/>
            <w:vAlign w:val="center"/>
          </w:tcPr>
          <w:p w14:paraId="666097A3" w14:textId="77777777" w:rsidR="00286835" w:rsidRDefault="00717D4F">
            <w:pPr>
              <w:pStyle w:val="Tabletext"/>
              <w:rPr>
                <w:rFonts w:eastAsiaTheme="minorEastAsia"/>
                <w:lang w:val="en-GB" w:eastAsia="zh-CN"/>
              </w:rPr>
            </w:pPr>
            <w:proofErr w:type="spellStart"/>
            <w:r>
              <w:rPr>
                <w:bCs/>
                <w:lang w:val="en-GB"/>
              </w:rPr>
              <w:t>位置</w:t>
            </w:r>
            <w:proofErr w:type="spellEnd"/>
          </w:p>
        </w:tc>
        <w:tc>
          <w:tcPr>
            <w:tcW w:w="3869" w:type="dxa"/>
          </w:tcPr>
          <w:p w14:paraId="22A63490" w14:textId="77777777" w:rsidR="00286835" w:rsidRDefault="00717D4F">
            <w:pPr>
              <w:pStyle w:val="Tabletext"/>
              <w:jc w:val="left"/>
              <w:rPr>
                <w:rFonts w:eastAsiaTheme="minorEastAsia"/>
                <w:lang w:val="en-GB" w:eastAsia="zh-CN"/>
              </w:rPr>
            </w:pPr>
            <w:r>
              <w:rPr>
                <w:lang w:val="en-GB" w:eastAsia="zh-CN"/>
              </w:rPr>
              <w:t>根据地理定位结果，上行</w:t>
            </w:r>
            <w:r>
              <w:rPr>
                <w:rFonts w:hint="eastAsia"/>
                <w:lang w:val="en-US" w:eastAsia="zh-CN"/>
              </w:rPr>
              <w:t>链路</w:t>
            </w:r>
            <w:r>
              <w:rPr>
                <w:lang w:val="en-GB" w:eastAsia="zh-CN"/>
              </w:rPr>
              <w:t>干扰</w:t>
            </w:r>
            <w:r>
              <w:rPr>
                <w:rFonts w:hint="eastAsia"/>
                <w:lang w:val="en-US" w:eastAsia="zh-CN"/>
              </w:rPr>
              <w:t>电台</w:t>
            </w:r>
            <w:r>
              <w:rPr>
                <w:lang w:val="en-GB" w:eastAsia="zh-CN"/>
              </w:rPr>
              <w:t>位于秘鲁苏克拉基罗附近</w:t>
            </w:r>
            <w:r>
              <w:rPr>
                <w:rFonts w:hint="eastAsia"/>
                <w:lang w:val="en-GB" w:eastAsia="zh-CN"/>
              </w:rPr>
              <w:t>（</w:t>
            </w:r>
            <w:r>
              <w:rPr>
                <w:lang w:val="en-GB" w:eastAsia="zh-CN"/>
              </w:rPr>
              <w:t>南纬</w:t>
            </w:r>
            <w:r>
              <w:rPr>
                <w:rFonts w:eastAsiaTheme="minorEastAsia"/>
                <w:lang w:val="en-GB" w:eastAsia="zh-CN"/>
              </w:rPr>
              <w:t>5°57’36” </w:t>
            </w:r>
            <w:r>
              <w:rPr>
                <w:lang w:val="en-GB" w:eastAsia="zh-CN"/>
              </w:rPr>
              <w:t>，西经</w:t>
            </w:r>
            <w:r>
              <w:rPr>
                <w:rFonts w:eastAsiaTheme="minorEastAsia"/>
                <w:lang w:val="en-GB" w:eastAsia="zh-CN"/>
              </w:rPr>
              <w:t>76°54’26”</w:t>
            </w:r>
            <w:r>
              <w:rPr>
                <w:rFonts w:hint="eastAsia"/>
                <w:lang w:val="en-GB" w:eastAsia="zh-CN"/>
              </w:rPr>
              <w:t>）。</w:t>
            </w:r>
          </w:p>
        </w:tc>
      </w:tr>
      <w:tr w:rsidR="00286835" w14:paraId="005A51DC" w14:textId="77777777">
        <w:trPr>
          <w:cantSplit/>
          <w:jc w:val="center"/>
        </w:trPr>
        <w:tc>
          <w:tcPr>
            <w:tcW w:w="426" w:type="dxa"/>
            <w:vAlign w:val="center"/>
          </w:tcPr>
          <w:p w14:paraId="45CBCADC" w14:textId="77777777" w:rsidR="00286835" w:rsidRDefault="00717D4F">
            <w:pPr>
              <w:pStyle w:val="Tabletext"/>
              <w:rPr>
                <w:rFonts w:eastAsiaTheme="minorEastAsia"/>
                <w:lang w:val="en-GB"/>
              </w:rPr>
            </w:pPr>
            <w:bookmarkStart w:id="488" w:name="lt_pId1900"/>
            <w:proofErr w:type="spellStart"/>
            <w:r>
              <w:rPr>
                <w:rFonts w:eastAsiaTheme="minorEastAsia"/>
                <w:lang w:val="en-GB"/>
              </w:rPr>
              <w:t>i</w:t>
            </w:r>
            <w:bookmarkEnd w:id="488"/>
            <w:proofErr w:type="spellEnd"/>
          </w:p>
        </w:tc>
        <w:tc>
          <w:tcPr>
            <w:tcW w:w="5344" w:type="dxa"/>
            <w:vAlign w:val="center"/>
          </w:tcPr>
          <w:p w14:paraId="363237F5" w14:textId="77777777" w:rsidR="00286835" w:rsidRDefault="00717D4F">
            <w:pPr>
              <w:pStyle w:val="Tabletext"/>
              <w:rPr>
                <w:spacing w:val="-2"/>
                <w:lang w:val="en-GB" w:eastAsia="zh-CN"/>
              </w:rPr>
            </w:pPr>
            <w:r>
              <w:rPr>
                <w:rFonts w:hint="eastAsia"/>
                <w:spacing w:val="-2"/>
                <w:lang w:val="en-US" w:eastAsia="zh-CN"/>
              </w:rPr>
              <w:t>实施</w:t>
            </w:r>
            <w:r>
              <w:rPr>
                <w:spacing w:val="-2"/>
                <w:lang w:val="en-GB" w:eastAsia="zh-CN"/>
              </w:rPr>
              <w:t>上述</w:t>
            </w:r>
            <w:r>
              <w:rPr>
                <w:rFonts w:hint="eastAsia"/>
                <w:spacing w:val="-2"/>
                <w:lang w:val="en-US" w:eastAsia="zh-CN"/>
              </w:rPr>
              <w:t>各项</w:t>
            </w:r>
            <w:r>
              <w:rPr>
                <w:spacing w:val="-2"/>
                <w:lang w:val="en-GB" w:eastAsia="zh-CN"/>
              </w:rPr>
              <w:t>测量的设施</w:t>
            </w:r>
            <w:r>
              <w:rPr>
                <w:rFonts w:hint="eastAsia"/>
                <w:spacing w:val="-2"/>
                <w:lang w:val="en-US" w:eastAsia="zh-CN"/>
              </w:rPr>
              <w:t>所在</w:t>
            </w:r>
            <w:r>
              <w:rPr>
                <w:spacing w:val="-2"/>
                <w:lang w:val="en-GB" w:eastAsia="zh-CN"/>
              </w:rPr>
              <w:t>位置</w:t>
            </w:r>
          </w:p>
        </w:tc>
        <w:tc>
          <w:tcPr>
            <w:tcW w:w="3869" w:type="dxa"/>
          </w:tcPr>
          <w:p w14:paraId="3F998A45" w14:textId="77777777" w:rsidR="00286835" w:rsidRDefault="00717D4F">
            <w:pPr>
              <w:pStyle w:val="Tabletext"/>
              <w:jc w:val="left"/>
              <w:rPr>
                <w:rFonts w:eastAsiaTheme="minorEastAsia"/>
                <w:lang w:val="en-GB" w:eastAsia="zh-CN"/>
              </w:rPr>
            </w:pPr>
            <w:r>
              <w:rPr>
                <w:rFonts w:hint="eastAsia"/>
                <w:lang w:val="en-GB" w:eastAsia="zh-CN"/>
              </w:rPr>
              <w:t>频谱</w:t>
            </w:r>
            <w:r>
              <w:rPr>
                <w:lang w:val="en-GB" w:eastAsia="zh-CN"/>
              </w:rPr>
              <w:t>测量和地理定位在巴西里约热内卢</w:t>
            </w:r>
            <w:r>
              <w:rPr>
                <w:rFonts w:hint="eastAsia"/>
                <w:lang w:val="en-GB" w:eastAsia="zh-CN"/>
              </w:rPr>
              <w:t>（</w:t>
            </w:r>
            <w:r>
              <w:rPr>
                <w:lang w:val="en-GB" w:eastAsia="zh-CN"/>
              </w:rPr>
              <w:t>表</w:t>
            </w:r>
            <w:r>
              <w:rPr>
                <w:lang w:val="en-GB" w:eastAsia="zh-CN"/>
              </w:rPr>
              <w:t>2</w:t>
            </w:r>
            <w:r>
              <w:rPr>
                <w:rFonts w:hint="eastAsia"/>
                <w:lang w:val="en-GB" w:eastAsia="zh-CN"/>
              </w:rPr>
              <w:t>）</w:t>
            </w:r>
            <w:r>
              <w:rPr>
                <w:lang w:val="en-GB" w:eastAsia="zh-CN"/>
              </w:rPr>
              <w:t>南纬</w:t>
            </w:r>
            <w:r>
              <w:rPr>
                <w:rFonts w:eastAsiaTheme="minorEastAsia"/>
                <w:lang w:val="en-GB" w:eastAsia="zh-CN"/>
              </w:rPr>
              <w:t>22°49’29.6”</w:t>
            </w:r>
            <w:r>
              <w:rPr>
                <w:rFonts w:eastAsiaTheme="minorEastAsia" w:hint="eastAsia"/>
                <w:lang w:val="en-US" w:eastAsia="zh-CN"/>
              </w:rPr>
              <w:t xml:space="preserve"> </w:t>
            </w:r>
            <w:r>
              <w:rPr>
                <w:lang w:val="en-GB" w:eastAsia="zh-CN"/>
              </w:rPr>
              <w:t>西经</w:t>
            </w:r>
            <w:r>
              <w:rPr>
                <w:rFonts w:eastAsiaTheme="minorEastAsia"/>
                <w:lang w:val="en-GB" w:eastAsia="zh-CN"/>
              </w:rPr>
              <w:t>43°10’43.3”</w:t>
            </w:r>
            <w:r>
              <w:rPr>
                <w:lang w:val="en-GB" w:eastAsia="zh-CN"/>
              </w:rPr>
              <w:t>进行。</w:t>
            </w:r>
          </w:p>
        </w:tc>
      </w:tr>
      <w:tr w:rsidR="00286835" w14:paraId="27332290" w14:textId="77777777">
        <w:trPr>
          <w:cantSplit/>
          <w:jc w:val="center"/>
        </w:trPr>
        <w:tc>
          <w:tcPr>
            <w:tcW w:w="9639" w:type="dxa"/>
            <w:gridSpan w:val="3"/>
          </w:tcPr>
          <w:p w14:paraId="240321C4" w14:textId="77777777" w:rsidR="00286835" w:rsidRDefault="00717D4F">
            <w:pPr>
              <w:pStyle w:val="Tabletext"/>
              <w:jc w:val="center"/>
              <w:rPr>
                <w:rFonts w:eastAsiaTheme="minorEastAsia"/>
                <w:lang w:val="en-GB" w:eastAsia="zh-CN"/>
              </w:rPr>
            </w:pPr>
            <w:r>
              <w:rPr>
                <w:rFonts w:eastAsiaTheme="minorEastAsia" w:hint="eastAsia"/>
                <w:b/>
                <w:lang w:val="en-GB" w:eastAsia="zh-CN"/>
              </w:rPr>
              <w:t>关于受干扰的发信电台的详细情况</w:t>
            </w:r>
            <w:r>
              <w:rPr>
                <w:rFonts w:eastAsiaTheme="minorEastAsia"/>
                <w:b/>
                <w:bCs/>
                <w:lang w:val="en-GB" w:eastAsia="de-DE"/>
              </w:rPr>
              <w:br/>
            </w:r>
            <w:r>
              <w:rPr>
                <w:rFonts w:hint="eastAsia"/>
                <w:lang w:val="en-GB" w:eastAsia="zh-CN"/>
              </w:rPr>
              <w:t>（</w:t>
            </w:r>
            <w:r>
              <w:rPr>
                <w:lang w:val="en-GB" w:eastAsia="de-DE"/>
              </w:rPr>
              <w:t>注</w:t>
            </w:r>
            <w:r>
              <w:rPr>
                <w:rFonts w:hint="eastAsia"/>
                <w:lang w:val="en-GB" w:eastAsia="zh-CN"/>
              </w:rPr>
              <w:t>：</w:t>
            </w:r>
            <w:r>
              <w:rPr>
                <w:lang w:val="en-GB" w:eastAsia="de-DE"/>
              </w:rPr>
              <w:t>对于</w:t>
            </w:r>
            <w:r>
              <w:rPr>
                <w:rFonts w:hint="eastAsia"/>
                <w:lang w:val="en-GB" w:eastAsia="zh-CN"/>
              </w:rPr>
              <w:t>上行链路干扰</w:t>
            </w:r>
            <w:r>
              <w:rPr>
                <w:lang w:val="en-GB" w:eastAsia="de-DE"/>
              </w:rPr>
              <w:t>的情况，</w:t>
            </w:r>
            <w:r>
              <w:rPr>
                <w:rFonts w:hint="eastAsia"/>
                <w:lang w:val="en-GB" w:eastAsia="zh-CN"/>
              </w:rPr>
              <w:t>指的是</w:t>
            </w:r>
            <w:r>
              <w:rPr>
                <w:lang w:val="en-GB" w:eastAsia="de-DE"/>
              </w:rPr>
              <w:t>发射</w:t>
            </w:r>
            <w:r>
              <w:rPr>
                <w:rFonts w:hint="eastAsia"/>
                <w:lang w:val="en-US" w:eastAsia="zh-CN"/>
              </w:rPr>
              <w:t>有用</w:t>
            </w:r>
            <w:r>
              <w:rPr>
                <w:lang w:val="en-GB" w:eastAsia="de-DE"/>
              </w:rPr>
              <w:t>载波</w:t>
            </w:r>
            <w:r>
              <w:rPr>
                <w:rFonts w:hint="eastAsia"/>
                <w:lang w:val="en-US" w:eastAsia="zh-CN"/>
              </w:rPr>
              <w:t>的</w:t>
            </w:r>
            <w:r>
              <w:rPr>
                <w:lang w:val="en-GB" w:eastAsia="de-DE"/>
              </w:rPr>
              <w:t>地球站；对于下行链路干扰的情况，指的是发射</w:t>
            </w:r>
            <w:r>
              <w:rPr>
                <w:rFonts w:hint="eastAsia"/>
                <w:lang w:val="en-US" w:eastAsia="zh-CN"/>
              </w:rPr>
              <w:t>有用</w:t>
            </w:r>
            <w:r>
              <w:rPr>
                <w:lang w:val="en-GB" w:eastAsia="de-DE"/>
              </w:rPr>
              <w:t>载波的</w:t>
            </w:r>
            <w:r>
              <w:rPr>
                <w:rFonts w:hint="eastAsia"/>
                <w:lang w:val="en-GB" w:eastAsia="zh-CN"/>
              </w:rPr>
              <w:t>空间电台）</w:t>
            </w:r>
          </w:p>
        </w:tc>
      </w:tr>
      <w:tr w:rsidR="00286835" w14:paraId="48A6259E" w14:textId="77777777">
        <w:trPr>
          <w:cantSplit/>
          <w:jc w:val="center"/>
        </w:trPr>
        <w:tc>
          <w:tcPr>
            <w:tcW w:w="426" w:type="dxa"/>
            <w:vAlign w:val="center"/>
          </w:tcPr>
          <w:p w14:paraId="6FC1C5AD" w14:textId="77777777" w:rsidR="00286835" w:rsidRDefault="00717D4F">
            <w:pPr>
              <w:pStyle w:val="Tabletext"/>
              <w:rPr>
                <w:rFonts w:eastAsiaTheme="minorEastAsia"/>
                <w:caps/>
                <w:lang w:val="en-GB" w:eastAsia="de-DE"/>
              </w:rPr>
            </w:pPr>
            <w:bookmarkStart w:id="489" w:name="lt_pId1905"/>
            <w:r>
              <w:rPr>
                <w:rFonts w:eastAsiaTheme="minorEastAsia"/>
                <w:lang w:val="en-GB"/>
              </w:rPr>
              <w:t>j</w:t>
            </w:r>
            <w:bookmarkEnd w:id="489"/>
          </w:p>
        </w:tc>
        <w:tc>
          <w:tcPr>
            <w:tcW w:w="5344" w:type="dxa"/>
          </w:tcPr>
          <w:p w14:paraId="77C9761B" w14:textId="77777777" w:rsidR="00286835" w:rsidRDefault="00717D4F">
            <w:pPr>
              <w:pStyle w:val="Tabletext"/>
              <w:rPr>
                <w:spacing w:val="-2"/>
                <w:lang w:val="en-GB" w:eastAsia="zh-CN"/>
              </w:rPr>
            </w:pPr>
            <w:r>
              <w:rPr>
                <w:rFonts w:hint="eastAsia"/>
                <w:spacing w:val="-2"/>
                <w:lang w:val="en-GB" w:eastAsia="zh-CN"/>
              </w:rPr>
              <w:t>名称</w:t>
            </w:r>
            <w:r>
              <w:rPr>
                <w:spacing w:val="-2"/>
                <w:lang w:val="en-GB" w:eastAsia="zh-CN"/>
              </w:rPr>
              <w:t>、呼号或其他识别方式</w:t>
            </w:r>
          </w:p>
        </w:tc>
        <w:tc>
          <w:tcPr>
            <w:tcW w:w="3869" w:type="dxa"/>
          </w:tcPr>
          <w:p w14:paraId="06C4D82F" w14:textId="77777777" w:rsidR="00286835" w:rsidRDefault="00286835">
            <w:pPr>
              <w:pStyle w:val="Tabletext"/>
              <w:rPr>
                <w:rFonts w:eastAsiaTheme="minorEastAsia"/>
                <w:color w:val="FF0000"/>
                <w:lang w:val="en-GB" w:eastAsia="zh-CN"/>
              </w:rPr>
            </w:pPr>
          </w:p>
        </w:tc>
      </w:tr>
      <w:tr w:rsidR="00286835" w14:paraId="461B716B" w14:textId="77777777">
        <w:trPr>
          <w:cantSplit/>
          <w:jc w:val="center"/>
        </w:trPr>
        <w:tc>
          <w:tcPr>
            <w:tcW w:w="426" w:type="dxa"/>
            <w:vAlign w:val="center"/>
          </w:tcPr>
          <w:p w14:paraId="28FDEE20" w14:textId="77777777" w:rsidR="00286835" w:rsidRDefault="00717D4F">
            <w:pPr>
              <w:pStyle w:val="Tabletext"/>
              <w:rPr>
                <w:rFonts w:eastAsiaTheme="minorEastAsia"/>
                <w:caps/>
                <w:lang w:val="en-GB" w:eastAsia="de-DE"/>
              </w:rPr>
            </w:pPr>
            <w:bookmarkStart w:id="490" w:name="lt_pId1907"/>
            <w:r>
              <w:rPr>
                <w:rFonts w:eastAsiaTheme="minorEastAsia"/>
                <w:lang w:val="en-GB"/>
              </w:rPr>
              <w:t>k</w:t>
            </w:r>
            <w:bookmarkEnd w:id="490"/>
          </w:p>
        </w:tc>
        <w:tc>
          <w:tcPr>
            <w:tcW w:w="5344" w:type="dxa"/>
            <w:vAlign w:val="center"/>
          </w:tcPr>
          <w:p w14:paraId="30A4FF4B" w14:textId="77777777" w:rsidR="00286835" w:rsidRDefault="00717D4F">
            <w:pPr>
              <w:pStyle w:val="Tabletext"/>
              <w:rPr>
                <w:spacing w:val="-2"/>
                <w:lang w:val="en-GB" w:eastAsia="zh-CN"/>
              </w:rPr>
            </w:pPr>
            <w:r>
              <w:rPr>
                <w:rFonts w:hint="eastAsia"/>
                <w:spacing w:val="-2"/>
                <w:lang w:val="en-US" w:eastAsia="zh-CN"/>
              </w:rPr>
              <w:t>指配</w:t>
            </w:r>
            <w:proofErr w:type="spellStart"/>
            <w:r>
              <w:rPr>
                <w:spacing w:val="-2"/>
                <w:lang w:val="en-GB"/>
              </w:rPr>
              <w:t>的频率</w:t>
            </w:r>
            <w:proofErr w:type="spellEnd"/>
          </w:p>
        </w:tc>
        <w:tc>
          <w:tcPr>
            <w:tcW w:w="3869" w:type="dxa"/>
          </w:tcPr>
          <w:p w14:paraId="44E2A687" w14:textId="77777777" w:rsidR="00286835" w:rsidRDefault="00286835">
            <w:pPr>
              <w:pStyle w:val="Tabletext"/>
              <w:rPr>
                <w:rFonts w:eastAsiaTheme="minorEastAsia"/>
                <w:color w:val="FF0000"/>
                <w:lang w:val="en-GB"/>
              </w:rPr>
            </w:pPr>
          </w:p>
        </w:tc>
      </w:tr>
      <w:tr w:rsidR="00286835" w14:paraId="12941308" w14:textId="77777777">
        <w:trPr>
          <w:cantSplit/>
          <w:jc w:val="center"/>
        </w:trPr>
        <w:tc>
          <w:tcPr>
            <w:tcW w:w="426" w:type="dxa"/>
            <w:vAlign w:val="center"/>
          </w:tcPr>
          <w:p w14:paraId="25DAF0B0" w14:textId="77777777" w:rsidR="00286835" w:rsidRDefault="00717D4F">
            <w:pPr>
              <w:pStyle w:val="Tabletext"/>
              <w:rPr>
                <w:rFonts w:eastAsiaTheme="minorEastAsia"/>
                <w:caps/>
                <w:lang w:val="en-GB" w:eastAsia="de-DE"/>
              </w:rPr>
            </w:pPr>
            <w:bookmarkStart w:id="491" w:name="lt_pId1909"/>
            <w:r>
              <w:rPr>
                <w:rFonts w:eastAsiaTheme="minorEastAsia"/>
                <w:lang w:val="en-GB"/>
              </w:rPr>
              <w:t>l</w:t>
            </w:r>
            <w:bookmarkEnd w:id="491"/>
          </w:p>
        </w:tc>
        <w:tc>
          <w:tcPr>
            <w:tcW w:w="5344" w:type="dxa"/>
          </w:tcPr>
          <w:p w14:paraId="5B50491B" w14:textId="77777777" w:rsidR="00286835" w:rsidRDefault="00717D4F">
            <w:pPr>
              <w:pStyle w:val="Tabletext"/>
              <w:rPr>
                <w:iCs/>
                <w:spacing w:val="-2"/>
                <w:lang w:val="en-GB" w:eastAsia="zh-CN"/>
              </w:rPr>
            </w:pPr>
            <w:r>
              <w:rPr>
                <w:iCs/>
                <w:spacing w:val="-2"/>
                <w:lang w:val="en-GB" w:eastAsia="zh-CN"/>
              </w:rPr>
              <w:t>测</w:t>
            </w:r>
            <w:r>
              <w:rPr>
                <w:rFonts w:hint="eastAsia"/>
                <w:iCs/>
                <w:spacing w:val="-2"/>
                <w:lang w:val="en-US" w:eastAsia="zh-CN"/>
              </w:rPr>
              <w:t>得的</w:t>
            </w:r>
            <w:r>
              <w:rPr>
                <w:iCs/>
                <w:spacing w:val="-2"/>
                <w:lang w:val="en-GB" w:eastAsia="zh-CN"/>
              </w:rPr>
              <w:t>频率</w:t>
            </w:r>
          </w:p>
          <w:p w14:paraId="3211815A" w14:textId="77777777" w:rsidR="00286835" w:rsidRDefault="00286835">
            <w:pPr>
              <w:pStyle w:val="Tabletext"/>
              <w:rPr>
                <w:iCs/>
                <w:spacing w:val="-2"/>
                <w:lang w:val="en-GB" w:eastAsia="zh-CN"/>
              </w:rPr>
            </w:pPr>
          </w:p>
          <w:p w14:paraId="649C2CCA" w14:textId="77777777" w:rsidR="00286835" w:rsidRDefault="00717D4F">
            <w:pPr>
              <w:pStyle w:val="Tabletext"/>
              <w:rPr>
                <w:spacing w:val="-2"/>
                <w:lang w:val="en-GB" w:eastAsia="zh-CN"/>
              </w:rPr>
            </w:pPr>
            <w:r>
              <w:rPr>
                <w:spacing w:val="-2"/>
                <w:lang w:val="en-GB" w:eastAsia="zh-CN"/>
              </w:rPr>
              <w:t>日期</w:t>
            </w:r>
          </w:p>
          <w:p w14:paraId="566F2C14" w14:textId="77777777" w:rsidR="00286835" w:rsidRDefault="00717D4F">
            <w:pPr>
              <w:pStyle w:val="Tabletext"/>
              <w:rPr>
                <w:rFonts w:eastAsiaTheme="minorEastAsia"/>
                <w:spacing w:val="-2"/>
                <w:lang w:val="en-GB" w:eastAsia="zh-CN"/>
              </w:rPr>
            </w:pPr>
            <w:r>
              <w:rPr>
                <w:spacing w:val="-2"/>
                <w:lang w:val="en-GB" w:eastAsia="zh-CN"/>
              </w:rPr>
              <w:t>时间</w:t>
            </w:r>
            <w:r>
              <w:rPr>
                <w:rFonts w:hint="eastAsia"/>
                <w:spacing w:val="-2"/>
                <w:lang w:val="en-GB" w:eastAsia="zh-CN"/>
              </w:rPr>
              <w:t>（</w:t>
            </w:r>
            <w:r>
              <w:rPr>
                <w:rFonts w:hint="eastAsia"/>
                <w:spacing w:val="-2"/>
                <w:lang w:val="en-GB" w:eastAsia="zh-CN"/>
              </w:rPr>
              <w:t>UTC</w:t>
            </w:r>
            <w:r>
              <w:rPr>
                <w:rFonts w:hint="eastAsia"/>
                <w:spacing w:val="-2"/>
                <w:lang w:val="en-GB" w:eastAsia="zh-CN"/>
              </w:rPr>
              <w:t>）</w:t>
            </w:r>
          </w:p>
        </w:tc>
        <w:tc>
          <w:tcPr>
            <w:tcW w:w="3869" w:type="dxa"/>
          </w:tcPr>
          <w:p w14:paraId="01FAEE49" w14:textId="77777777" w:rsidR="00286835" w:rsidRDefault="00286835">
            <w:pPr>
              <w:pStyle w:val="Tabletext"/>
              <w:rPr>
                <w:rFonts w:eastAsiaTheme="minorEastAsia"/>
                <w:lang w:val="en-GB" w:eastAsia="zh-CN"/>
              </w:rPr>
            </w:pPr>
          </w:p>
        </w:tc>
      </w:tr>
      <w:tr w:rsidR="00286835" w14:paraId="5F15DFFF" w14:textId="77777777">
        <w:trPr>
          <w:cantSplit/>
          <w:jc w:val="center"/>
        </w:trPr>
        <w:tc>
          <w:tcPr>
            <w:tcW w:w="426" w:type="dxa"/>
            <w:vAlign w:val="center"/>
          </w:tcPr>
          <w:p w14:paraId="55AAC956" w14:textId="77777777" w:rsidR="00286835" w:rsidRDefault="00717D4F">
            <w:pPr>
              <w:pStyle w:val="Tabletext"/>
              <w:rPr>
                <w:rFonts w:eastAsiaTheme="minorEastAsia"/>
                <w:lang w:val="en-GB" w:eastAsia="de-DE"/>
              </w:rPr>
            </w:pPr>
            <w:bookmarkStart w:id="492" w:name="lt_pId1913"/>
            <w:r>
              <w:rPr>
                <w:rFonts w:eastAsiaTheme="minorEastAsia"/>
                <w:lang w:val="en-GB"/>
              </w:rPr>
              <w:t>m</w:t>
            </w:r>
            <w:bookmarkEnd w:id="492"/>
          </w:p>
        </w:tc>
        <w:tc>
          <w:tcPr>
            <w:tcW w:w="5344" w:type="dxa"/>
          </w:tcPr>
          <w:p w14:paraId="13FAD843" w14:textId="77777777" w:rsidR="00286835" w:rsidRDefault="00717D4F">
            <w:pPr>
              <w:pStyle w:val="Tabletext"/>
              <w:rPr>
                <w:i/>
                <w:iCs/>
                <w:spacing w:val="-2"/>
                <w:lang w:val="en-GB" w:eastAsia="zh-CN"/>
              </w:rPr>
            </w:pPr>
            <w:r>
              <w:rPr>
                <w:rFonts w:hint="eastAsia"/>
                <w:spacing w:val="-2"/>
                <w:lang w:val="en-GB" w:eastAsia="zh-CN"/>
              </w:rPr>
              <w:t>发射类别</w:t>
            </w:r>
          </w:p>
        </w:tc>
        <w:tc>
          <w:tcPr>
            <w:tcW w:w="3869" w:type="dxa"/>
          </w:tcPr>
          <w:p w14:paraId="19474B06" w14:textId="77777777" w:rsidR="00286835" w:rsidRDefault="00286835">
            <w:pPr>
              <w:pStyle w:val="Tabletext"/>
              <w:rPr>
                <w:rFonts w:eastAsiaTheme="minorEastAsia"/>
                <w:lang w:val="en-GB"/>
              </w:rPr>
            </w:pPr>
          </w:p>
        </w:tc>
      </w:tr>
      <w:tr w:rsidR="00286835" w14:paraId="3DE83A04" w14:textId="77777777">
        <w:trPr>
          <w:cantSplit/>
          <w:jc w:val="center"/>
        </w:trPr>
        <w:tc>
          <w:tcPr>
            <w:tcW w:w="426" w:type="dxa"/>
            <w:vAlign w:val="center"/>
          </w:tcPr>
          <w:p w14:paraId="653F2A07" w14:textId="77777777" w:rsidR="00286835" w:rsidRDefault="00717D4F">
            <w:pPr>
              <w:pStyle w:val="Tabletext"/>
              <w:rPr>
                <w:rFonts w:eastAsiaTheme="minorEastAsia"/>
                <w:lang w:val="en-GB" w:eastAsia="de-DE"/>
              </w:rPr>
            </w:pPr>
            <w:bookmarkStart w:id="493" w:name="lt_pId1915"/>
            <w:r>
              <w:rPr>
                <w:rFonts w:eastAsiaTheme="minorEastAsia"/>
                <w:lang w:val="en-GB"/>
              </w:rPr>
              <w:t>n</w:t>
            </w:r>
            <w:bookmarkEnd w:id="493"/>
          </w:p>
        </w:tc>
        <w:tc>
          <w:tcPr>
            <w:tcW w:w="5344" w:type="dxa"/>
          </w:tcPr>
          <w:p w14:paraId="433C3A11" w14:textId="77777777" w:rsidR="00286835" w:rsidRDefault="00717D4F">
            <w:pPr>
              <w:pStyle w:val="Tabletext"/>
              <w:rPr>
                <w:i/>
                <w:iCs/>
                <w:spacing w:val="-2"/>
                <w:lang w:val="en-GB" w:eastAsia="zh-CN"/>
              </w:rPr>
            </w:pPr>
            <w:r>
              <w:rPr>
                <w:iCs/>
                <w:spacing w:val="-2"/>
                <w:lang w:val="en-GB" w:eastAsia="zh-CN"/>
              </w:rPr>
              <w:t>带宽</w:t>
            </w:r>
            <w:r>
              <w:rPr>
                <w:rFonts w:hint="eastAsia"/>
                <w:iCs/>
                <w:spacing w:val="-2"/>
                <w:lang w:val="en-GB" w:eastAsia="zh-CN"/>
              </w:rPr>
              <w:t>（</w:t>
            </w:r>
            <w:r>
              <w:rPr>
                <w:rFonts w:hint="eastAsia"/>
                <w:iCs/>
                <w:spacing w:val="-2"/>
                <w:lang w:val="en-US" w:eastAsia="zh-CN"/>
              </w:rPr>
              <w:t>标明</w:t>
            </w:r>
            <w:r>
              <w:rPr>
                <w:iCs/>
                <w:spacing w:val="-2"/>
                <w:lang w:val="en-GB" w:eastAsia="zh-CN"/>
              </w:rPr>
              <w:t>是测</w:t>
            </w:r>
            <w:r>
              <w:rPr>
                <w:rFonts w:hint="eastAsia"/>
                <w:iCs/>
                <w:spacing w:val="-2"/>
                <w:lang w:val="en-US" w:eastAsia="zh-CN"/>
              </w:rPr>
              <w:t>得</w:t>
            </w:r>
            <w:r>
              <w:rPr>
                <w:iCs/>
                <w:spacing w:val="-2"/>
                <w:lang w:val="en-GB" w:eastAsia="zh-CN"/>
              </w:rPr>
              <w:t>的还是估计的，或</w:t>
            </w:r>
            <w:r>
              <w:rPr>
                <w:rFonts w:hint="eastAsia"/>
                <w:iCs/>
                <w:spacing w:val="-2"/>
                <w:lang w:val="en-US" w:eastAsia="zh-CN"/>
              </w:rPr>
              <w:t>标明</w:t>
            </w:r>
            <w:r>
              <w:rPr>
                <w:iCs/>
                <w:spacing w:val="-2"/>
                <w:lang w:val="en-GB" w:eastAsia="zh-CN"/>
              </w:rPr>
              <w:t>通知无线电通信局的必要带宽</w:t>
            </w:r>
            <w:r>
              <w:rPr>
                <w:rFonts w:hint="eastAsia"/>
                <w:iCs/>
                <w:spacing w:val="-2"/>
                <w:lang w:val="en-GB" w:eastAsia="zh-CN"/>
              </w:rPr>
              <w:t>）</w:t>
            </w:r>
          </w:p>
        </w:tc>
        <w:tc>
          <w:tcPr>
            <w:tcW w:w="3869" w:type="dxa"/>
          </w:tcPr>
          <w:p w14:paraId="788C6AC0" w14:textId="77777777" w:rsidR="00286835" w:rsidRDefault="00286835">
            <w:pPr>
              <w:pStyle w:val="Tabletext"/>
              <w:rPr>
                <w:rFonts w:eastAsiaTheme="minorEastAsia"/>
                <w:lang w:val="en-GB" w:eastAsia="zh-CN"/>
              </w:rPr>
            </w:pPr>
          </w:p>
        </w:tc>
      </w:tr>
      <w:tr w:rsidR="00286835" w14:paraId="2ADA0E79" w14:textId="77777777">
        <w:trPr>
          <w:cantSplit/>
          <w:jc w:val="center"/>
        </w:trPr>
        <w:tc>
          <w:tcPr>
            <w:tcW w:w="426" w:type="dxa"/>
            <w:vAlign w:val="center"/>
          </w:tcPr>
          <w:p w14:paraId="11068572" w14:textId="77777777" w:rsidR="00286835" w:rsidRDefault="00717D4F">
            <w:pPr>
              <w:pStyle w:val="Tabletext"/>
              <w:rPr>
                <w:rFonts w:eastAsiaTheme="minorEastAsia"/>
                <w:lang w:val="en-GB" w:eastAsia="de-DE"/>
              </w:rPr>
            </w:pPr>
            <w:bookmarkStart w:id="494" w:name="lt_pId1917"/>
            <w:r>
              <w:rPr>
                <w:rFonts w:eastAsiaTheme="minorEastAsia"/>
                <w:lang w:val="en-GB"/>
              </w:rPr>
              <w:t>o</w:t>
            </w:r>
            <w:bookmarkEnd w:id="494"/>
          </w:p>
        </w:tc>
        <w:tc>
          <w:tcPr>
            <w:tcW w:w="5344" w:type="dxa"/>
          </w:tcPr>
          <w:p w14:paraId="423A1FA9" w14:textId="77777777" w:rsidR="00286835" w:rsidRDefault="00717D4F">
            <w:pPr>
              <w:pStyle w:val="Tabletext"/>
              <w:rPr>
                <w:i/>
                <w:iCs/>
                <w:spacing w:val="-2"/>
                <w:lang w:val="en-GB" w:eastAsia="zh-CN"/>
              </w:rPr>
            </w:pPr>
            <w:proofErr w:type="spellStart"/>
            <w:r>
              <w:rPr>
                <w:spacing w:val="-2"/>
                <w:lang w:val="en-GB"/>
              </w:rPr>
              <w:t>位置</w:t>
            </w:r>
            <w:proofErr w:type="spellEnd"/>
            <w:r>
              <w:rPr>
                <w:spacing w:val="-2"/>
                <w:lang w:val="en-GB"/>
              </w:rPr>
              <w:t>/</w:t>
            </w:r>
            <w:proofErr w:type="spellStart"/>
            <w:r>
              <w:rPr>
                <w:spacing w:val="-2"/>
                <w:lang w:val="en-GB"/>
              </w:rPr>
              <w:t>地点</w:t>
            </w:r>
            <w:proofErr w:type="spellEnd"/>
            <w:r>
              <w:rPr>
                <w:spacing w:val="-2"/>
                <w:lang w:val="en-GB"/>
              </w:rPr>
              <w:t>/</w:t>
            </w:r>
            <w:r>
              <w:rPr>
                <w:rFonts w:hint="eastAsia"/>
                <w:spacing w:val="-2"/>
                <w:lang w:val="en-US" w:eastAsia="zh-CN"/>
              </w:rPr>
              <w:t>地区</w:t>
            </w:r>
          </w:p>
        </w:tc>
        <w:tc>
          <w:tcPr>
            <w:tcW w:w="3869" w:type="dxa"/>
          </w:tcPr>
          <w:p w14:paraId="4ADD678B" w14:textId="77777777" w:rsidR="00286835" w:rsidRDefault="00286835">
            <w:pPr>
              <w:pStyle w:val="Tabletext"/>
              <w:rPr>
                <w:rFonts w:eastAsiaTheme="minorEastAsia"/>
                <w:lang w:val="en-GB"/>
              </w:rPr>
            </w:pPr>
          </w:p>
        </w:tc>
      </w:tr>
      <w:tr w:rsidR="00286835" w14:paraId="013A9B69" w14:textId="77777777">
        <w:trPr>
          <w:cantSplit/>
          <w:jc w:val="center"/>
        </w:trPr>
        <w:tc>
          <w:tcPr>
            <w:tcW w:w="426" w:type="dxa"/>
            <w:vAlign w:val="center"/>
          </w:tcPr>
          <w:p w14:paraId="0A69FCAB" w14:textId="77777777" w:rsidR="00286835" w:rsidRDefault="00717D4F">
            <w:pPr>
              <w:pStyle w:val="Tabletext"/>
              <w:rPr>
                <w:rFonts w:eastAsiaTheme="minorEastAsia"/>
                <w:lang w:val="en-GB" w:eastAsia="de-DE"/>
              </w:rPr>
            </w:pPr>
            <w:bookmarkStart w:id="495" w:name="lt_pId1919"/>
            <w:r>
              <w:rPr>
                <w:rFonts w:eastAsiaTheme="minorEastAsia"/>
                <w:lang w:val="en-GB"/>
              </w:rPr>
              <w:t>p</w:t>
            </w:r>
            <w:bookmarkEnd w:id="495"/>
          </w:p>
        </w:tc>
        <w:tc>
          <w:tcPr>
            <w:tcW w:w="5344" w:type="dxa"/>
          </w:tcPr>
          <w:p w14:paraId="1F0EF541" w14:textId="77777777" w:rsidR="00286835" w:rsidRDefault="00717D4F">
            <w:pPr>
              <w:pStyle w:val="Tabletext"/>
              <w:rPr>
                <w:i/>
                <w:iCs/>
                <w:spacing w:val="-2"/>
                <w:lang w:val="en-GB" w:eastAsia="zh-CN"/>
              </w:rPr>
            </w:pPr>
            <w:r>
              <w:rPr>
                <w:rFonts w:hint="eastAsia"/>
                <w:spacing w:val="-2"/>
                <w:lang w:val="en-GB" w:eastAsia="zh-CN"/>
              </w:rPr>
              <w:t>实施上述各项测量的设施所在位置</w:t>
            </w:r>
          </w:p>
        </w:tc>
        <w:tc>
          <w:tcPr>
            <w:tcW w:w="3869" w:type="dxa"/>
          </w:tcPr>
          <w:p w14:paraId="1BE37CE2" w14:textId="77777777" w:rsidR="00286835" w:rsidRDefault="00286835">
            <w:pPr>
              <w:pStyle w:val="Tabletext"/>
              <w:rPr>
                <w:spacing w:val="-2"/>
                <w:lang w:val="en-GB" w:eastAsia="zh-CN"/>
              </w:rPr>
            </w:pPr>
          </w:p>
        </w:tc>
      </w:tr>
      <w:tr w:rsidR="00286835" w14:paraId="0AA28B41" w14:textId="77777777">
        <w:trPr>
          <w:cantSplit/>
          <w:jc w:val="center"/>
        </w:trPr>
        <w:tc>
          <w:tcPr>
            <w:tcW w:w="9639" w:type="dxa"/>
            <w:gridSpan w:val="3"/>
          </w:tcPr>
          <w:p w14:paraId="4068AC30" w14:textId="77777777" w:rsidR="00286835" w:rsidRDefault="00717D4F">
            <w:pPr>
              <w:pStyle w:val="Tabletext"/>
              <w:jc w:val="center"/>
              <w:rPr>
                <w:rFonts w:eastAsiaTheme="minorEastAsia"/>
                <w:lang w:val="en-GB" w:eastAsia="de-DE"/>
              </w:rPr>
            </w:pPr>
            <w:r>
              <w:rPr>
                <w:rFonts w:eastAsiaTheme="minorEastAsia" w:hint="eastAsia"/>
                <w:b/>
                <w:lang w:val="en-GB" w:eastAsia="zh-CN"/>
              </w:rPr>
              <w:t>受干扰的收信电台所提供的详细情况</w:t>
            </w:r>
            <w:r>
              <w:rPr>
                <w:rFonts w:eastAsiaTheme="minorEastAsia"/>
                <w:b/>
                <w:lang w:val="en-GB" w:eastAsia="zh-CN"/>
              </w:rPr>
              <w:br/>
            </w:r>
            <w:r>
              <w:rPr>
                <w:rFonts w:hint="eastAsia"/>
                <w:lang w:val="en-GB" w:eastAsia="zh-CN"/>
              </w:rPr>
              <w:t>（</w:t>
            </w:r>
            <w:r>
              <w:rPr>
                <w:lang w:val="en-GB" w:eastAsia="de-DE"/>
              </w:rPr>
              <w:t>注</w:t>
            </w:r>
            <w:r>
              <w:rPr>
                <w:rFonts w:hint="eastAsia"/>
                <w:lang w:val="en-GB" w:eastAsia="zh-CN"/>
              </w:rPr>
              <w:t>：</w:t>
            </w:r>
            <w:r>
              <w:rPr>
                <w:lang w:val="en-GB" w:eastAsia="de-DE"/>
              </w:rPr>
              <w:t>对于</w:t>
            </w:r>
            <w:r>
              <w:rPr>
                <w:rFonts w:hint="eastAsia"/>
                <w:lang w:val="en-GB" w:eastAsia="zh-CN"/>
              </w:rPr>
              <w:t>上行链路干扰</w:t>
            </w:r>
            <w:r>
              <w:rPr>
                <w:lang w:val="en-GB" w:eastAsia="de-DE"/>
              </w:rPr>
              <w:t>的情况，</w:t>
            </w:r>
            <w:r>
              <w:rPr>
                <w:rFonts w:hint="eastAsia"/>
                <w:lang w:val="en-GB" w:eastAsia="zh-CN"/>
              </w:rPr>
              <w:t>指的是</w:t>
            </w:r>
            <w:r>
              <w:rPr>
                <w:lang w:val="en-GB" w:eastAsia="de-DE"/>
              </w:rPr>
              <w:t>接收干扰的</w:t>
            </w:r>
            <w:r>
              <w:rPr>
                <w:rFonts w:hint="eastAsia"/>
                <w:lang w:val="en-GB" w:eastAsia="zh-CN"/>
              </w:rPr>
              <w:t>空间电台</w:t>
            </w:r>
            <w:r>
              <w:rPr>
                <w:lang w:val="en-GB" w:eastAsia="de-DE"/>
              </w:rPr>
              <w:t>；对于下行链路干扰的情况，</w:t>
            </w:r>
            <w:r>
              <w:rPr>
                <w:rFonts w:hint="eastAsia"/>
                <w:lang w:val="en-GB" w:eastAsia="zh-CN"/>
              </w:rPr>
              <w:t>指的是</w:t>
            </w:r>
            <w:r>
              <w:rPr>
                <w:lang w:val="en-GB" w:eastAsia="de-DE"/>
              </w:rPr>
              <w:t>接收干扰的地球站</w:t>
            </w:r>
            <w:r>
              <w:rPr>
                <w:rFonts w:hint="eastAsia"/>
                <w:lang w:val="en-GB" w:eastAsia="zh-CN"/>
              </w:rPr>
              <w:t>）</w:t>
            </w:r>
          </w:p>
        </w:tc>
      </w:tr>
      <w:tr w:rsidR="00286835" w14:paraId="3FBAD63E" w14:textId="77777777">
        <w:trPr>
          <w:cantSplit/>
          <w:jc w:val="center"/>
        </w:trPr>
        <w:tc>
          <w:tcPr>
            <w:tcW w:w="426" w:type="dxa"/>
            <w:vAlign w:val="center"/>
          </w:tcPr>
          <w:p w14:paraId="18C4E514" w14:textId="77777777" w:rsidR="00286835" w:rsidRDefault="00717D4F">
            <w:pPr>
              <w:pStyle w:val="Tabletext"/>
              <w:rPr>
                <w:rFonts w:eastAsiaTheme="minorEastAsia"/>
                <w:szCs w:val="22"/>
                <w:lang w:val="en-GB" w:eastAsia="de-DE"/>
              </w:rPr>
            </w:pPr>
            <w:bookmarkStart w:id="496" w:name="lt_pId1923"/>
            <w:r>
              <w:rPr>
                <w:rFonts w:eastAsiaTheme="minorEastAsia"/>
                <w:szCs w:val="22"/>
                <w:lang w:val="en-GB"/>
              </w:rPr>
              <w:t>q</w:t>
            </w:r>
            <w:bookmarkEnd w:id="496"/>
          </w:p>
        </w:tc>
        <w:tc>
          <w:tcPr>
            <w:tcW w:w="5344" w:type="dxa"/>
            <w:vAlign w:val="center"/>
          </w:tcPr>
          <w:p w14:paraId="5494E70A" w14:textId="77777777" w:rsidR="00286835" w:rsidRDefault="00717D4F">
            <w:pPr>
              <w:pStyle w:val="Tabletext"/>
              <w:rPr>
                <w:rFonts w:eastAsiaTheme="minorEastAsia"/>
                <w:spacing w:val="-2"/>
                <w:szCs w:val="22"/>
                <w:lang w:val="en-GB"/>
              </w:rPr>
            </w:pPr>
            <w:r>
              <w:rPr>
                <w:rFonts w:hint="eastAsia"/>
                <w:spacing w:val="-2"/>
                <w:szCs w:val="22"/>
                <w:lang w:val="en-GB" w:eastAsia="zh-CN"/>
              </w:rPr>
              <w:t>电台</w:t>
            </w:r>
            <w:proofErr w:type="spellStart"/>
            <w:r>
              <w:rPr>
                <w:spacing w:val="-2"/>
                <w:szCs w:val="22"/>
                <w:lang w:val="en-GB"/>
              </w:rPr>
              <w:t>名称</w:t>
            </w:r>
            <w:proofErr w:type="spellEnd"/>
          </w:p>
        </w:tc>
        <w:tc>
          <w:tcPr>
            <w:tcW w:w="3869" w:type="dxa"/>
            <w:vAlign w:val="center"/>
          </w:tcPr>
          <w:p w14:paraId="6F703C01" w14:textId="5D95E40B" w:rsidR="00286835" w:rsidRDefault="00717D4F">
            <w:pPr>
              <w:pStyle w:val="Tabletext"/>
              <w:jc w:val="left"/>
              <w:rPr>
                <w:rFonts w:eastAsiaTheme="minorEastAsia"/>
                <w:spacing w:val="-2"/>
                <w:szCs w:val="22"/>
                <w:lang w:val="de-CH" w:eastAsia="zh-CN"/>
              </w:rPr>
            </w:pPr>
            <w:bookmarkStart w:id="497" w:name="lt_pId1925"/>
            <w:r>
              <w:rPr>
                <w:rFonts w:eastAsiaTheme="minorEastAsia"/>
                <w:szCs w:val="22"/>
                <w:lang w:val="de-CH" w:eastAsia="zh-CN"/>
              </w:rPr>
              <w:t>Anik G1</w:t>
            </w:r>
            <w:r>
              <w:rPr>
                <w:rFonts w:eastAsiaTheme="minorEastAsia" w:hint="eastAsia"/>
                <w:szCs w:val="22"/>
                <w:lang w:val="de-CH" w:eastAsia="zh-CN"/>
              </w:rPr>
              <w:t>（</w:t>
            </w:r>
            <w:r>
              <w:rPr>
                <w:rFonts w:eastAsiaTheme="minorEastAsia" w:hint="eastAsia"/>
                <w:szCs w:val="22"/>
                <w:lang w:val="de-CH" w:eastAsia="zh-CN"/>
              </w:rPr>
              <w:t>NORAD</w:t>
            </w:r>
            <w:r>
              <w:rPr>
                <w:rFonts w:eastAsiaTheme="minorEastAsia" w:hint="eastAsia"/>
                <w:szCs w:val="22"/>
                <w:lang w:val="de-CH" w:eastAsia="zh-CN"/>
              </w:rPr>
              <w:t>编号：</w:t>
            </w:r>
            <w:r>
              <w:rPr>
                <w:rFonts w:eastAsiaTheme="minorEastAsia"/>
                <w:szCs w:val="22"/>
                <w:lang w:val="de-CH" w:eastAsia="zh-CN"/>
              </w:rPr>
              <w:t>39127</w:t>
            </w:r>
            <w:bookmarkEnd w:id="497"/>
            <w:r>
              <w:rPr>
                <w:rFonts w:eastAsiaTheme="minorEastAsia" w:hint="eastAsia"/>
                <w:szCs w:val="22"/>
                <w:lang w:val="de-CH" w:eastAsia="zh-CN"/>
              </w:rPr>
              <w:t>）</w:t>
            </w:r>
            <w:r>
              <w:rPr>
                <w:rFonts w:eastAsiaTheme="minorEastAsia"/>
                <w:szCs w:val="22"/>
                <w:lang w:val="de-CH" w:eastAsia="zh-CN"/>
              </w:rPr>
              <w:br/>
            </w:r>
            <w:bookmarkStart w:id="498" w:name="lt_pId1926"/>
            <w:r>
              <w:rPr>
                <w:rFonts w:hint="eastAsia"/>
                <w:szCs w:val="22"/>
                <w:lang w:val="de-CH" w:eastAsia="zh-CN"/>
              </w:rPr>
              <w:t>转发器</w:t>
            </w:r>
            <w:r>
              <w:rPr>
                <w:rFonts w:eastAsiaTheme="minorEastAsia"/>
                <w:szCs w:val="22"/>
                <w:lang w:val="de-CH" w:eastAsia="zh-CN"/>
              </w:rPr>
              <w:t>C02B</w:t>
            </w:r>
            <w:bookmarkEnd w:id="498"/>
          </w:p>
        </w:tc>
      </w:tr>
      <w:tr w:rsidR="00286835" w14:paraId="4BFAFCCC" w14:textId="77777777">
        <w:trPr>
          <w:cantSplit/>
          <w:jc w:val="center"/>
        </w:trPr>
        <w:tc>
          <w:tcPr>
            <w:tcW w:w="426" w:type="dxa"/>
            <w:vAlign w:val="center"/>
          </w:tcPr>
          <w:p w14:paraId="7DB9E74E" w14:textId="77777777" w:rsidR="00286835" w:rsidRDefault="00717D4F">
            <w:pPr>
              <w:pStyle w:val="Tabletext"/>
              <w:rPr>
                <w:rFonts w:eastAsiaTheme="minorEastAsia"/>
                <w:szCs w:val="22"/>
                <w:lang w:val="en-GB" w:eastAsia="de-DE"/>
              </w:rPr>
            </w:pPr>
            <w:bookmarkStart w:id="499" w:name="lt_pId1927"/>
            <w:r>
              <w:rPr>
                <w:rFonts w:eastAsiaTheme="minorEastAsia"/>
                <w:szCs w:val="22"/>
                <w:lang w:val="en-GB"/>
              </w:rPr>
              <w:t>r</w:t>
            </w:r>
            <w:bookmarkEnd w:id="499"/>
          </w:p>
        </w:tc>
        <w:tc>
          <w:tcPr>
            <w:tcW w:w="5344" w:type="dxa"/>
          </w:tcPr>
          <w:p w14:paraId="5FEB92EB" w14:textId="77777777" w:rsidR="00286835" w:rsidRDefault="00717D4F">
            <w:pPr>
              <w:pStyle w:val="Tabletext"/>
              <w:rPr>
                <w:i/>
                <w:spacing w:val="-2"/>
                <w:szCs w:val="22"/>
                <w:lang w:val="en-GB"/>
              </w:rPr>
            </w:pPr>
            <w:r>
              <w:rPr>
                <w:rFonts w:hint="eastAsia"/>
                <w:spacing w:val="-2"/>
                <w:szCs w:val="22"/>
                <w:lang w:val="en-GB" w:eastAsia="zh-CN"/>
              </w:rPr>
              <w:t>位置</w:t>
            </w:r>
            <w:r>
              <w:rPr>
                <w:rFonts w:hint="eastAsia"/>
                <w:spacing w:val="-2"/>
                <w:szCs w:val="22"/>
                <w:lang w:val="en-GB" w:eastAsia="zh-CN"/>
              </w:rPr>
              <w:t>/</w:t>
            </w:r>
            <w:r>
              <w:rPr>
                <w:rFonts w:hint="eastAsia"/>
                <w:spacing w:val="-2"/>
                <w:szCs w:val="22"/>
                <w:lang w:val="en-GB" w:eastAsia="zh-CN"/>
              </w:rPr>
              <w:t>地点</w:t>
            </w:r>
            <w:r>
              <w:rPr>
                <w:rFonts w:hint="eastAsia"/>
                <w:spacing w:val="-2"/>
                <w:szCs w:val="22"/>
                <w:lang w:val="en-GB" w:eastAsia="zh-CN"/>
              </w:rPr>
              <w:t>/</w:t>
            </w:r>
            <w:r>
              <w:rPr>
                <w:rFonts w:hint="eastAsia"/>
                <w:spacing w:val="-2"/>
                <w:szCs w:val="22"/>
                <w:lang w:val="en-GB" w:eastAsia="zh-CN"/>
              </w:rPr>
              <w:t>地区</w:t>
            </w:r>
          </w:p>
        </w:tc>
        <w:tc>
          <w:tcPr>
            <w:tcW w:w="3869" w:type="dxa"/>
            <w:vAlign w:val="center"/>
          </w:tcPr>
          <w:p w14:paraId="6B703DAD" w14:textId="77777777" w:rsidR="00286835" w:rsidRDefault="00717D4F">
            <w:pPr>
              <w:pStyle w:val="Tabletext"/>
              <w:jc w:val="left"/>
              <w:rPr>
                <w:rFonts w:eastAsiaTheme="minorEastAsia"/>
                <w:spacing w:val="-2"/>
                <w:szCs w:val="22"/>
                <w:lang w:val="en-GB"/>
              </w:rPr>
            </w:pPr>
            <w:bookmarkStart w:id="500" w:name="lt_pId1929"/>
            <w:r>
              <w:rPr>
                <w:rFonts w:eastAsiaTheme="minorEastAsia" w:hint="eastAsia"/>
                <w:szCs w:val="22"/>
                <w:lang w:val="en-US" w:eastAsia="zh-CN"/>
              </w:rPr>
              <w:t>西经</w:t>
            </w:r>
            <w:r>
              <w:rPr>
                <w:rFonts w:eastAsiaTheme="minorEastAsia"/>
                <w:szCs w:val="22"/>
                <w:lang w:val="en-GB"/>
              </w:rPr>
              <w:t>107.3°</w:t>
            </w:r>
            <w:bookmarkEnd w:id="500"/>
          </w:p>
        </w:tc>
      </w:tr>
      <w:tr w:rsidR="00286835" w14:paraId="7B33671A" w14:textId="77777777">
        <w:trPr>
          <w:cantSplit/>
          <w:jc w:val="center"/>
        </w:trPr>
        <w:tc>
          <w:tcPr>
            <w:tcW w:w="426" w:type="dxa"/>
            <w:vAlign w:val="center"/>
          </w:tcPr>
          <w:p w14:paraId="76C10E20" w14:textId="77777777" w:rsidR="00286835" w:rsidRDefault="00717D4F">
            <w:pPr>
              <w:pStyle w:val="Tabletext"/>
              <w:rPr>
                <w:rFonts w:eastAsiaTheme="minorEastAsia"/>
                <w:szCs w:val="22"/>
                <w:lang w:val="en-GB" w:eastAsia="de-DE"/>
              </w:rPr>
            </w:pPr>
            <w:bookmarkStart w:id="501" w:name="lt_pId1930"/>
            <w:r>
              <w:rPr>
                <w:rFonts w:eastAsiaTheme="minorEastAsia"/>
                <w:szCs w:val="22"/>
                <w:lang w:val="en-GB"/>
              </w:rPr>
              <w:t>s</w:t>
            </w:r>
            <w:bookmarkEnd w:id="501"/>
          </w:p>
        </w:tc>
        <w:tc>
          <w:tcPr>
            <w:tcW w:w="5344" w:type="dxa"/>
          </w:tcPr>
          <w:p w14:paraId="6747D0AB" w14:textId="77777777" w:rsidR="00286835" w:rsidRDefault="00717D4F">
            <w:pPr>
              <w:pStyle w:val="Tabletext"/>
              <w:rPr>
                <w:rFonts w:eastAsiaTheme="minorEastAsia"/>
                <w:szCs w:val="22"/>
                <w:lang w:val="en-GB" w:eastAsia="zh-CN"/>
              </w:rPr>
            </w:pPr>
            <w:r>
              <w:rPr>
                <w:spacing w:val="-2"/>
                <w:szCs w:val="22"/>
                <w:lang w:val="en-GB" w:eastAsia="zh-CN"/>
              </w:rPr>
              <w:t>有害干扰发生的日期和时间</w:t>
            </w:r>
            <w:r>
              <w:rPr>
                <w:rFonts w:hint="eastAsia"/>
                <w:spacing w:val="-2"/>
                <w:szCs w:val="22"/>
                <w:lang w:val="en-GB" w:eastAsia="zh-CN"/>
              </w:rPr>
              <w:t>（</w:t>
            </w:r>
            <w:r>
              <w:rPr>
                <w:spacing w:val="-2"/>
                <w:szCs w:val="22"/>
                <w:lang w:val="en-GB" w:eastAsia="zh-CN"/>
              </w:rPr>
              <w:t>UTC</w:t>
            </w:r>
            <w:r>
              <w:rPr>
                <w:rFonts w:hint="eastAsia"/>
                <w:spacing w:val="-2"/>
                <w:szCs w:val="22"/>
                <w:lang w:val="en-GB" w:eastAsia="zh-CN"/>
              </w:rPr>
              <w:t>）</w:t>
            </w:r>
          </w:p>
        </w:tc>
        <w:tc>
          <w:tcPr>
            <w:tcW w:w="3869" w:type="dxa"/>
            <w:vAlign w:val="center"/>
          </w:tcPr>
          <w:p w14:paraId="491D1174" w14:textId="77777777" w:rsidR="00286835" w:rsidRDefault="00717D4F">
            <w:pPr>
              <w:pStyle w:val="Tabletext"/>
              <w:jc w:val="left"/>
              <w:rPr>
                <w:rFonts w:eastAsiaTheme="minorEastAsia"/>
                <w:szCs w:val="22"/>
                <w:lang w:val="en-GB"/>
              </w:rPr>
            </w:pPr>
            <w:r>
              <w:rPr>
                <w:szCs w:val="22"/>
                <w:lang w:val="en-GB"/>
              </w:rPr>
              <w:t>2020</w:t>
            </w:r>
            <w:r>
              <w:rPr>
                <w:szCs w:val="22"/>
                <w:lang w:val="en-GB"/>
              </w:rPr>
              <w:t>年</w:t>
            </w:r>
            <w:r>
              <w:rPr>
                <w:szCs w:val="22"/>
                <w:lang w:val="en-GB"/>
              </w:rPr>
              <w:t>5</w:t>
            </w:r>
            <w:r>
              <w:rPr>
                <w:szCs w:val="22"/>
                <w:lang w:val="en-GB"/>
              </w:rPr>
              <w:t>月</w:t>
            </w:r>
            <w:r>
              <w:rPr>
                <w:szCs w:val="22"/>
                <w:lang w:val="en-GB"/>
              </w:rPr>
              <w:t>7</w:t>
            </w:r>
            <w:proofErr w:type="spellStart"/>
            <w:r>
              <w:rPr>
                <w:szCs w:val="22"/>
                <w:lang w:val="en-GB"/>
              </w:rPr>
              <w:t>日至报告日</w:t>
            </w:r>
            <w:proofErr w:type="spellEnd"/>
          </w:p>
        </w:tc>
      </w:tr>
      <w:tr w:rsidR="00286835" w14:paraId="51FE423A" w14:textId="77777777">
        <w:trPr>
          <w:cantSplit/>
          <w:jc w:val="center"/>
        </w:trPr>
        <w:tc>
          <w:tcPr>
            <w:tcW w:w="426" w:type="dxa"/>
            <w:vAlign w:val="center"/>
          </w:tcPr>
          <w:p w14:paraId="7E075A16" w14:textId="77777777" w:rsidR="00286835" w:rsidRDefault="00717D4F">
            <w:pPr>
              <w:pStyle w:val="Tabletext"/>
              <w:rPr>
                <w:rFonts w:eastAsiaTheme="minorEastAsia"/>
                <w:szCs w:val="22"/>
                <w:lang w:val="en-GB" w:eastAsia="zh-CN"/>
              </w:rPr>
            </w:pPr>
            <w:bookmarkStart w:id="502" w:name="lt_pId1934"/>
            <w:r>
              <w:rPr>
                <w:rFonts w:eastAsiaTheme="minorEastAsia"/>
                <w:szCs w:val="22"/>
                <w:lang w:val="en-GB"/>
              </w:rPr>
              <w:t>t</w:t>
            </w:r>
            <w:bookmarkEnd w:id="502"/>
          </w:p>
        </w:tc>
        <w:tc>
          <w:tcPr>
            <w:tcW w:w="5344" w:type="dxa"/>
          </w:tcPr>
          <w:p w14:paraId="7B17F1C1" w14:textId="77777777" w:rsidR="00286835" w:rsidRDefault="00717D4F">
            <w:pPr>
              <w:pStyle w:val="Tabletext"/>
              <w:rPr>
                <w:spacing w:val="-2"/>
                <w:szCs w:val="22"/>
                <w:lang w:val="en-GB" w:eastAsia="zh-CN"/>
              </w:rPr>
            </w:pPr>
            <w:r>
              <w:rPr>
                <w:rFonts w:hint="eastAsia"/>
                <w:spacing w:val="-2"/>
                <w:szCs w:val="22"/>
                <w:lang w:val="en-GB" w:eastAsia="zh-CN"/>
              </w:rPr>
              <w:t>方位（</w:t>
            </w:r>
            <w:r>
              <w:rPr>
                <w:spacing w:val="-2"/>
                <w:szCs w:val="22"/>
                <w:lang w:val="en-GB" w:eastAsia="zh-CN"/>
              </w:rPr>
              <w:t>QTE</w:t>
            </w:r>
            <w:r>
              <w:rPr>
                <w:rFonts w:hint="eastAsia"/>
                <w:spacing w:val="-2"/>
                <w:szCs w:val="22"/>
                <w:lang w:val="en-GB" w:eastAsia="zh-CN"/>
              </w:rPr>
              <w:t>）</w:t>
            </w:r>
            <w:r>
              <w:rPr>
                <w:spacing w:val="-2"/>
                <w:szCs w:val="22"/>
                <w:lang w:val="en-GB" w:eastAsia="zh-CN"/>
              </w:rPr>
              <w:t>或</w:t>
            </w:r>
            <w:r>
              <w:rPr>
                <w:rFonts w:hint="eastAsia"/>
                <w:spacing w:val="-2"/>
                <w:szCs w:val="22"/>
                <w:lang w:val="en-GB" w:eastAsia="zh-CN"/>
              </w:rPr>
              <w:t>其他详情</w:t>
            </w:r>
          </w:p>
        </w:tc>
        <w:tc>
          <w:tcPr>
            <w:tcW w:w="3869" w:type="dxa"/>
            <w:vAlign w:val="center"/>
          </w:tcPr>
          <w:p w14:paraId="60A26B61" w14:textId="77777777" w:rsidR="00286835" w:rsidRDefault="00717D4F">
            <w:pPr>
              <w:pStyle w:val="Tabletext"/>
              <w:jc w:val="left"/>
              <w:rPr>
                <w:rFonts w:eastAsiaTheme="minorEastAsia"/>
                <w:szCs w:val="22"/>
                <w:lang w:val="en-GB" w:eastAsia="zh-CN"/>
              </w:rPr>
            </w:pPr>
            <w:r>
              <w:rPr>
                <w:rFonts w:eastAsiaTheme="minorEastAsia"/>
                <w:szCs w:val="22"/>
                <w:lang w:val="en-GB" w:eastAsia="zh-CN"/>
              </w:rPr>
              <w:t>–</w:t>
            </w:r>
          </w:p>
        </w:tc>
      </w:tr>
      <w:tr w:rsidR="00286835" w14:paraId="0CB01714" w14:textId="77777777">
        <w:trPr>
          <w:cantSplit/>
          <w:jc w:val="center"/>
        </w:trPr>
        <w:tc>
          <w:tcPr>
            <w:tcW w:w="426" w:type="dxa"/>
            <w:vAlign w:val="center"/>
          </w:tcPr>
          <w:p w14:paraId="223F8AAE" w14:textId="77777777" w:rsidR="00286835" w:rsidRDefault="00717D4F">
            <w:pPr>
              <w:pStyle w:val="Tabletext"/>
              <w:rPr>
                <w:rFonts w:eastAsiaTheme="minorEastAsia"/>
                <w:szCs w:val="22"/>
                <w:lang w:val="en-GB"/>
              </w:rPr>
            </w:pPr>
            <w:bookmarkStart w:id="503" w:name="lt_pId1937"/>
            <w:r>
              <w:rPr>
                <w:rFonts w:eastAsiaTheme="minorEastAsia"/>
                <w:szCs w:val="22"/>
                <w:lang w:val="en-GB"/>
              </w:rPr>
              <w:t>u</w:t>
            </w:r>
            <w:bookmarkEnd w:id="503"/>
          </w:p>
        </w:tc>
        <w:tc>
          <w:tcPr>
            <w:tcW w:w="5344" w:type="dxa"/>
            <w:vAlign w:val="center"/>
          </w:tcPr>
          <w:p w14:paraId="7AB8065B" w14:textId="77777777" w:rsidR="00286835" w:rsidRDefault="00717D4F">
            <w:pPr>
              <w:pStyle w:val="Tabletext"/>
              <w:rPr>
                <w:rFonts w:eastAsiaTheme="minorEastAsia"/>
                <w:spacing w:val="-2"/>
                <w:szCs w:val="22"/>
                <w:lang w:val="en-GB"/>
              </w:rPr>
            </w:pPr>
            <w:r>
              <w:rPr>
                <w:rFonts w:hint="eastAsia"/>
                <w:spacing w:val="-2"/>
                <w:szCs w:val="22"/>
                <w:lang w:val="en-GB" w:eastAsia="zh-CN"/>
              </w:rPr>
              <w:t>电台类别</w:t>
            </w:r>
            <w:r>
              <w:rPr>
                <w:spacing w:val="-2"/>
                <w:szCs w:val="22"/>
                <w:lang w:val="en-GB" w:eastAsia="zh-CN"/>
              </w:rPr>
              <w:t>和</w:t>
            </w:r>
            <w:r>
              <w:rPr>
                <w:rFonts w:hint="eastAsia"/>
                <w:spacing w:val="-2"/>
                <w:szCs w:val="22"/>
                <w:lang w:val="en-GB" w:eastAsia="zh-CN"/>
              </w:rPr>
              <w:t>业务</w:t>
            </w:r>
            <w:r>
              <w:rPr>
                <w:spacing w:val="-2"/>
                <w:szCs w:val="22"/>
                <w:lang w:val="en-GB" w:eastAsia="zh-CN"/>
              </w:rPr>
              <w:t>性质</w:t>
            </w:r>
          </w:p>
        </w:tc>
        <w:tc>
          <w:tcPr>
            <w:tcW w:w="3869" w:type="dxa"/>
            <w:vAlign w:val="center"/>
          </w:tcPr>
          <w:p w14:paraId="00D8C667" w14:textId="77777777" w:rsidR="00286835" w:rsidRDefault="00717D4F">
            <w:pPr>
              <w:pStyle w:val="Tabletext"/>
              <w:jc w:val="left"/>
              <w:rPr>
                <w:spacing w:val="-2"/>
                <w:szCs w:val="22"/>
                <w:lang w:val="en-GB" w:eastAsia="zh-CN"/>
              </w:rPr>
            </w:pPr>
            <w:r>
              <w:rPr>
                <w:spacing w:val="-2"/>
                <w:szCs w:val="22"/>
                <w:lang w:val="en-GB" w:eastAsia="zh-CN"/>
              </w:rPr>
              <w:t>EC</w:t>
            </w:r>
            <w:r>
              <w:rPr>
                <w:rFonts w:hint="eastAsia"/>
                <w:spacing w:val="-2"/>
                <w:szCs w:val="22"/>
                <w:lang w:val="en-GB" w:eastAsia="zh-CN"/>
              </w:rPr>
              <w:t>（</w:t>
            </w:r>
            <w:r>
              <w:rPr>
                <w:spacing w:val="-2"/>
                <w:szCs w:val="22"/>
                <w:lang w:val="en-GB" w:eastAsia="zh-CN"/>
              </w:rPr>
              <w:t>卫星固定</w:t>
            </w:r>
            <w:r>
              <w:rPr>
                <w:rFonts w:hint="eastAsia"/>
                <w:spacing w:val="-2"/>
                <w:szCs w:val="22"/>
                <w:lang w:val="en-GB" w:eastAsia="zh-CN"/>
              </w:rPr>
              <w:t>业务</w:t>
            </w:r>
            <w:r>
              <w:rPr>
                <w:spacing w:val="-2"/>
                <w:szCs w:val="22"/>
                <w:lang w:val="en-GB" w:eastAsia="zh-CN"/>
              </w:rPr>
              <w:t>中的</w:t>
            </w:r>
            <w:r>
              <w:rPr>
                <w:rFonts w:hint="eastAsia"/>
                <w:spacing w:val="-2"/>
                <w:szCs w:val="22"/>
                <w:lang w:val="en-GB" w:eastAsia="zh-CN"/>
              </w:rPr>
              <w:t>空间电台）</w:t>
            </w:r>
          </w:p>
          <w:p w14:paraId="173FFBEB" w14:textId="77777777" w:rsidR="00286835" w:rsidRDefault="00717D4F">
            <w:pPr>
              <w:pStyle w:val="Tabletext"/>
              <w:jc w:val="left"/>
              <w:rPr>
                <w:spacing w:val="-2"/>
                <w:szCs w:val="22"/>
                <w:lang w:val="en-GB" w:eastAsia="zh-CN"/>
              </w:rPr>
            </w:pPr>
            <w:r>
              <w:rPr>
                <w:rFonts w:hint="eastAsia"/>
                <w:spacing w:val="-2"/>
                <w:szCs w:val="22"/>
                <w:lang w:val="en-US" w:eastAsia="zh-CN"/>
              </w:rPr>
              <w:t>CP</w:t>
            </w:r>
            <w:r>
              <w:rPr>
                <w:rFonts w:hint="eastAsia"/>
                <w:spacing w:val="-2"/>
                <w:szCs w:val="22"/>
                <w:lang w:val="en-US" w:eastAsia="zh-CN"/>
              </w:rPr>
              <w:t>（</w:t>
            </w:r>
            <w:r>
              <w:rPr>
                <w:spacing w:val="-2"/>
                <w:szCs w:val="22"/>
                <w:lang w:val="en-GB" w:eastAsia="zh-CN"/>
              </w:rPr>
              <w:t>向公众通信开放的电台</w:t>
            </w:r>
            <w:r>
              <w:rPr>
                <w:rFonts w:hint="eastAsia"/>
                <w:spacing w:val="-2"/>
                <w:szCs w:val="22"/>
                <w:lang w:val="en-GB" w:eastAsia="zh-CN"/>
              </w:rPr>
              <w:t>）</w:t>
            </w:r>
          </w:p>
        </w:tc>
      </w:tr>
    </w:tbl>
    <w:p w14:paraId="5A721BCA" w14:textId="77777777" w:rsidR="00286835" w:rsidRDefault="00717D4F">
      <w:pPr>
        <w:pStyle w:val="TableNo"/>
        <w:rPr>
          <w:rFonts w:eastAsiaTheme="minorEastAsia"/>
          <w:lang w:val="en-GB" w:eastAsia="zh-CN"/>
        </w:rPr>
      </w:pPr>
      <w:bookmarkStart w:id="504" w:name="lt_pId1941"/>
      <w:r>
        <w:rPr>
          <w:rFonts w:eastAsiaTheme="minorEastAsia" w:hint="eastAsia"/>
          <w:lang w:val="en-GB" w:eastAsia="zh-CN"/>
        </w:rPr>
        <w:lastRenderedPageBreak/>
        <w:t>表</w:t>
      </w:r>
      <w:r>
        <w:rPr>
          <w:rFonts w:eastAsiaTheme="minorEastAsia"/>
          <w:lang w:val="en-GB" w:eastAsia="zh-CN"/>
        </w:rPr>
        <w:t>12</w:t>
      </w:r>
      <w:bookmarkEnd w:id="504"/>
      <w:r>
        <w:rPr>
          <w:rFonts w:eastAsiaTheme="minorEastAsia" w:hint="eastAsia"/>
          <w:lang w:val="en-GB" w:eastAsia="zh-CN"/>
        </w:rPr>
        <w:t>（</w:t>
      </w:r>
      <w:r>
        <w:rPr>
          <w:rFonts w:ascii="STKaiti" w:eastAsia="STKaiti" w:hAnsi="STKaiti" w:cs="STKaiti" w:hint="eastAsia"/>
          <w:lang w:val="en-GB" w:eastAsia="zh-CN"/>
        </w:rPr>
        <w:t>完</w:t>
      </w:r>
      <w:r>
        <w:rPr>
          <w:rFonts w:eastAsiaTheme="minorEastAsia" w:hint="eastAsia"/>
          <w:lang w:val="en-GB"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5098"/>
        <w:gridCol w:w="4115"/>
      </w:tblGrid>
      <w:tr w:rsidR="00286835" w14:paraId="48DB2B84" w14:textId="77777777">
        <w:trPr>
          <w:cantSplit/>
          <w:jc w:val="center"/>
        </w:trPr>
        <w:tc>
          <w:tcPr>
            <w:tcW w:w="9639" w:type="dxa"/>
            <w:gridSpan w:val="3"/>
          </w:tcPr>
          <w:p w14:paraId="66A0FB72" w14:textId="77777777" w:rsidR="00286835" w:rsidRDefault="00717D4F">
            <w:pPr>
              <w:pStyle w:val="Tablehead"/>
              <w:rPr>
                <w:rFonts w:eastAsiaTheme="minorEastAsia"/>
                <w:highlight w:val="lightGray"/>
                <w:lang w:val="en-GB" w:eastAsia="zh-CN"/>
              </w:rPr>
            </w:pPr>
            <w:r>
              <w:rPr>
                <w:rFonts w:hint="eastAsia"/>
                <w:bCs/>
                <w:lang w:val="en-GB" w:eastAsia="zh-CN"/>
              </w:rPr>
              <w:t>受干扰的收信电台所提供的详细情况</w:t>
            </w:r>
          </w:p>
        </w:tc>
      </w:tr>
      <w:tr w:rsidR="00286835" w14:paraId="6EEBA7EE" w14:textId="77777777" w:rsidTr="00CC55F6">
        <w:trPr>
          <w:cantSplit/>
          <w:jc w:val="center"/>
        </w:trPr>
        <w:tc>
          <w:tcPr>
            <w:tcW w:w="426" w:type="dxa"/>
            <w:vAlign w:val="center"/>
          </w:tcPr>
          <w:p w14:paraId="1B213E66" w14:textId="77777777" w:rsidR="00286835" w:rsidRDefault="00717D4F">
            <w:pPr>
              <w:pStyle w:val="Tabletext"/>
              <w:rPr>
                <w:rFonts w:eastAsiaTheme="minorEastAsia"/>
                <w:highlight w:val="lightGray"/>
                <w:lang w:val="en-GB" w:eastAsia="de-DE"/>
              </w:rPr>
            </w:pPr>
            <w:r>
              <w:rPr>
                <w:rFonts w:eastAsiaTheme="minorEastAsia"/>
                <w:lang w:val="en-GB" w:eastAsia="de-DE"/>
              </w:rPr>
              <w:t>v</w:t>
            </w:r>
          </w:p>
        </w:tc>
        <w:tc>
          <w:tcPr>
            <w:tcW w:w="5098" w:type="dxa"/>
            <w:vAlign w:val="center"/>
          </w:tcPr>
          <w:p w14:paraId="6563818E" w14:textId="77777777" w:rsidR="00286835" w:rsidRDefault="00717D4F">
            <w:pPr>
              <w:pStyle w:val="Tabletext"/>
              <w:rPr>
                <w:spacing w:val="-2"/>
                <w:highlight w:val="lightGray"/>
                <w:lang w:val="en-GB" w:eastAsia="zh-CN"/>
              </w:rPr>
            </w:pPr>
            <w:r>
              <w:rPr>
                <w:rFonts w:hint="eastAsia"/>
                <w:spacing w:val="-2"/>
                <w:lang w:val="en-GB" w:eastAsia="zh-CN"/>
              </w:rPr>
              <w:t>有用发射在受干扰的收信电台的场强、功率通量密度或亮温</w:t>
            </w:r>
          </w:p>
        </w:tc>
        <w:tc>
          <w:tcPr>
            <w:tcW w:w="4115" w:type="dxa"/>
          </w:tcPr>
          <w:p w14:paraId="356E0EC3" w14:textId="77777777" w:rsidR="00286835" w:rsidRDefault="00717D4F">
            <w:pPr>
              <w:pStyle w:val="Tabletext"/>
              <w:jc w:val="left"/>
              <w:rPr>
                <w:rFonts w:eastAsiaTheme="minorEastAsia"/>
                <w:spacing w:val="-2"/>
                <w:lang w:val="en-GB" w:eastAsia="zh-CN"/>
              </w:rPr>
            </w:pPr>
            <w:bookmarkStart w:id="505" w:name="lt_pId1945"/>
            <w:proofErr w:type="spellStart"/>
            <w:r>
              <w:rPr>
                <w:rFonts w:eastAsiaTheme="minorEastAsia"/>
                <w:spacing w:val="-2"/>
                <w:lang w:val="en-GB"/>
              </w:rPr>
              <w:t>pfd</w:t>
            </w:r>
            <w:proofErr w:type="spellEnd"/>
            <w:r>
              <w:rPr>
                <w:rFonts w:eastAsiaTheme="minorEastAsia" w:hint="eastAsia"/>
                <w:spacing w:val="-2"/>
                <w:lang w:val="en-GB" w:eastAsia="zh-CN"/>
              </w:rPr>
              <w:t>：</w:t>
            </w:r>
            <w:r>
              <w:rPr>
                <w:rFonts w:eastAsiaTheme="minorEastAsia"/>
                <w:szCs w:val="22"/>
                <w:lang w:val="en-GB" w:eastAsia="zh-CN"/>
              </w:rPr>
              <w:t>−201 dB(W/(m² · Hz))</w:t>
            </w:r>
            <w:bookmarkEnd w:id="505"/>
            <w:r>
              <w:rPr>
                <w:rFonts w:eastAsiaTheme="minorEastAsia"/>
                <w:szCs w:val="22"/>
                <w:lang w:val="en-GB" w:eastAsia="zh-CN"/>
              </w:rPr>
              <w:br/>
            </w:r>
          </w:p>
          <w:p w14:paraId="5A391113" w14:textId="77777777" w:rsidR="00286835" w:rsidRDefault="00717D4F">
            <w:pPr>
              <w:pStyle w:val="Tabletext"/>
              <w:rPr>
                <w:spacing w:val="-2"/>
                <w:lang w:val="en-GB" w:eastAsia="zh-CN"/>
              </w:rPr>
            </w:pPr>
            <w:r>
              <w:rPr>
                <w:lang w:val="en-GB"/>
              </w:rPr>
              <w:t>2020</w:t>
            </w:r>
            <w:r>
              <w:rPr>
                <w:lang w:val="en-GB"/>
              </w:rPr>
              <w:t>年</w:t>
            </w:r>
            <w:r>
              <w:rPr>
                <w:lang w:val="en-GB"/>
              </w:rPr>
              <w:t>6</w:t>
            </w:r>
            <w:r>
              <w:rPr>
                <w:lang w:val="en-GB"/>
              </w:rPr>
              <w:t>月</w:t>
            </w:r>
            <w:r>
              <w:rPr>
                <w:lang w:val="en-GB"/>
              </w:rPr>
              <w:t>11</w:t>
            </w:r>
            <w:r>
              <w:rPr>
                <w:lang w:val="en-GB"/>
              </w:rPr>
              <w:t>日</w:t>
            </w:r>
          </w:p>
          <w:p w14:paraId="5A50F59F" w14:textId="77777777" w:rsidR="00286835" w:rsidRDefault="00717D4F">
            <w:pPr>
              <w:pStyle w:val="Tabletext"/>
              <w:rPr>
                <w:rFonts w:eastAsiaTheme="minorEastAsia"/>
                <w:lang w:val="en-GB" w:eastAsia="zh-CN"/>
              </w:rPr>
            </w:pPr>
            <w:bookmarkStart w:id="506" w:name="lt_pId1948"/>
            <w:r>
              <w:rPr>
                <w:rFonts w:eastAsiaTheme="minorEastAsia"/>
                <w:lang w:val="en-GB"/>
              </w:rPr>
              <w:t>18:07</w:t>
            </w:r>
            <w:r>
              <w:rPr>
                <w:rFonts w:eastAsiaTheme="minorEastAsia" w:hint="eastAsia"/>
                <w:lang w:val="en-GB" w:eastAsia="zh-CN"/>
              </w:rPr>
              <w:t>（</w:t>
            </w:r>
            <w:r>
              <w:rPr>
                <w:rFonts w:eastAsiaTheme="minorEastAsia"/>
                <w:lang w:val="en-GB"/>
              </w:rPr>
              <w:t>UTC</w:t>
            </w:r>
            <w:bookmarkEnd w:id="506"/>
            <w:r>
              <w:rPr>
                <w:rFonts w:eastAsiaTheme="minorEastAsia" w:hint="eastAsia"/>
                <w:lang w:val="en-GB" w:eastAsia="zh-CN"/>
              </w:rPr>
              <w:t>）</w:t>
            </w:r>
          </w:p>
        </w:tc>
      </w:tr>
      <w:tr w:rsidR="00286835" w14:paraId="32995A7A" w14:textId="77777777" w:rsidTr="00CC55F6">
        <w:trPr>
          <w:cantSplit/>
          <w:jc w:val="center"/>
        </w:trPr>
        <w:tc>
          <w:tcPr>
            <w:tcW w:w="426" w:type="dxa"/>
            <w:vAlign w:val="center"/>
          </w:tcPr>
          <w:p w14:paraId="61964720" w14:textId="77777777" w:rsidR="00286835" w:rsidRDefault="00717D4F">
            <w:pPr>
              <w:pStyle w:val="Tabletext"/>
              <w:rPr>
                <w:rFonts w:eastAsiaTheme="minorEastAsia"/>
                <w:highlight w:val="lightGray"/>
                <w:lang w:val="en-GB" w:eastAsia="de-DE"/>
              </w:rPr>
            </w:pPr>
            <w:r>
              <w:rPr>
                <w:rFonts w:eastAsiaTheme="minorEastAsia"/>
                <w:lang w:val="en-GB" w:eastAsia="de-DE"/>
              </w:rPr>
              <w:t>w</w:t>
            </w:r>
          </w:p>
        </w:tc>
        <w:tc>
          <w:tcPr>
            <w:tcW w:w="5098" w:type="dxa"/>
            <w:vAlign w:val="center"/>
          </w:tcPr>
          <w:p w14:paraId="5D338598" w14:textId="77777777" w:rsidR="00286835" w:rsidRDefault="00717D4F">
            <w:pPr>
              <w:pStyle w:val="Tabletext"/>
              <w:rPr>
                <w:spacing w:val="-2"/>
                <w:highlight w:val="lightGray"/>
                <w:lang w:val="en-GB" w:eastAsia="zh-CN"/>
              </w:rPr>
            </w:pPr>
            <w:r>
              <w:rPr>
                <w:spacing w:val="-2"/>
                <w:lang w:val="en-GB" w:eastAsia="zh-CN"/>
              </w:rPr>
              <w:t>接收天线的极化或</w:t>
            </w:r>
            <w:r>
              <w:rPr>
                <w:rFonts w:hint="eastAsia"/>
                <w:spacing w:val="-2"/>
                <w:lang w:val="en-GB" w:eastAsia="zh-CN"/>
              </w:rPr>
              <w:t>观测得的</w:t>
            </w:r>
            <w:r>
              <w:rPr>
                <w:spacing w:val="-2"/>
                <w:lang w:val="en-GB" w:eastAsia="zh-CN"/>
              </w:rPr>
              <w:t>极化</w:t>
            </w:r>
          </w:p>
        </w:tc>
        <w:tc>
          <w:tcPr>
            <w:tcW w:w="4115" w:type="dxa"/>
            <w:vAlign w:val="center"/>
          </w:tcPr>
          <w:p w14:paraId="1C98F26F" w14:textId="77777777" w:rsidR="00286835" w:rsidRDefault="00717D4F">
            <w:pPr>
              <w:pStyle w:val="Tabletext"/>
              <w:rPr>
                <w:rFonts w:eastAsiaTheme="minorEastAsia"/>
                <w:lang w:val="en-GB"/>
              </w:rPr>
            </w:pPr>
            <w:bookmarkStart w:id="507" w:name="lt_pId1951"/>
            <w:r>
              <w:rPr>
                <w:rFonts w:eastAsiaTheme="minorEastAsia" w:hint="eastAsia"/>
                <w:lang w:val="en-US" w:eastAsia="zh-CN"/>
              </w:rPr>
              <w:t>上行链路</w:t>
            </w:r>
            <w:r>
              <w:rPr>
                <w:rFonts w:eastAsiaTheme="minorEastAsia"/>
                <w:lang w:val="en-GB"/>
              </w:rPr>
              <w:t>H-pol</w:t>
            </w:r>
            <w:r>
              <w:rPr>
                <w:rFonts w:eastAsiaTheme="minorEastAsia" w:hint="eastAsia"/>
                <w:lang w:val="en-GB" w:eastAsia="zh-CN"/>
              </w:rPr>
              <w:t>；</w:t>
            </w:r>
            <w:r>
              <w:rPr>
                <w:rFonts w:eastAsiaTheme="minorEastAsia" w:hint="eastAsia"/>
                <w:lang w:val="en-US" w:eastAsia="zh-CN"/>
              </w:rPr>
              <w:t>下行链路</w:t>
            </w:r>
            <w:r>
              <w:rPr>
                <w:rFonts w:eastAsiaTheme="minorEastAsia"/>
                <w:lang w:val="en-GB"/>
              </w:rPr>
              <w:t>V-pol</w:t>
            </w:r>
            <w:bookmarkEnd w:id="507"/>
          </w:p>
        </w:tc>
      </w:tr>
      <w:tr w:rsidR="00286835" w14:paraId="67E85F6C" w14:textId="77777777" w:rsidTr="00CC55F6">
        <w:trPr>
          <w:cantSplit/>
          <w:jc w:val="center"/>
        </w:trPr>
        <w:tc>
          <w:tcPr>
            <w:tcW w:w="426" w:type="dxa"/>
            <w:vAlign w:val="center"/>
          </w:tcPr>
          <w:p w14:paraId="4030BF1B" w14:textId="77777777" w:rsidR="00286835" w:rsidRDefault="00717D4F">
            <w:pPr>
              <w:pStyle w:val="Tabletext"/>
              <w:rPr>
                <w:rFonts w:eastAsiaTheme="minorEastAsia"/>
                <w:highlight w:val="lightGray"/>
                <w:lang w:val="en-GB" w:eastAsia="de-DE"/>
              </w:rPr>
            </w:pPr>
            <w:r>
              <w:rPr>
                <w:rFonts w:eastAsiaTheme="minorEastAsia"/>
                <w:lang w:val="en-GB" w:eastAsia="de-DE"/>
              </w:rPr>
              <w:t>x</w:t>
            </w:r>
          </w:p>
        </w:tc>
        <w:tc>
          <w:tcPr>
            <w:tcW w:w="5098" w:type="dxa"/>
            <w:vAlign w:val="center"/>
          </w:tcPr>
          <w:p w14:paraId="29203EE9" w14:textId="77777777" w:rsidR="00286835" w:rsidRDefault="00717D4F">
            <w:pPr>
              <w:pStyle w:val="Tabletext"/>
              <w:rPr>
                <w:spacing w:val="-2"/>
                <w:highlight w:val="lightGray"/>
                <w:lang w:val="en-GB" w:eastAsia="zh-CN"/>
              </w:rPr>
            </w:pPr>
            <w:r>
              <w:rPr>
                <w:rFonts w:hint="eastAsia"/>
                <w:spacing w:val="-2"/>
                <w:lang w:val="en-GB" w:eastAsia="zh-CN"/>
              </w:rPr>
              <w:t>要求采取的行动</w:t>
            </w:r>
          </w:p>
        </w:tc>
        <w:tc>
          <w:tcPr>
            <w:tcW w:w="4115" w:type="dxa"/>
            <w:vAlign w:val="center"/>
          </w:tcPr>
          <w:p w14:paraId="551A2ACA" w14:textId="77777777" w:rsidR="00286835" w:rsidRDefault="00717D4F">
            <w:pPr>
              <w:pStyle w:val="Tabletext"/>
              <w:rPr>
                <w:spacing w:val="-2"/>
                <w:lang w:val="en-GB"/>
              </w:rPr>
            </w:pPr>
            <w:proofErr w:type="spellStart"/>
            <w:r>
              <w:rPr>
                <w:spacing w:val="-2"/>
                <w:lang w:val="en-GB"/>
              </w:rPr>
              <w:t>消除</w:t>
            </w:r>
            <w:proofErr w:type="spellEnd"/>
            <w:r>
              <w:rPr>
                <w:rFonts w:hint="eastAsia"/>
                <w:spacing w:val="-2"/>
                <w:lang w:val="en-US" w:eastAsia="zh-CN"/>
              </w:rPr>
              <w:t>无用</w:t>
            </w:r>
            <w:proofErr w:type="spellStart"/>
            <w:r>
              <w:rPr>
                <w:spacing w:val="-2"/>
                <w:lang w:val="en-GB"/>
              </w:rPr>
              <w:t>信号</w:t>
            </w:r>
            <w:proofErr w:type="spellEnd"/>
            <w:r>
              <w:rPr>
                <w:spacing w:val="-2"/>
                <w:lang w:val="en-GB"/>
              </w:rPr>
              <w:t>。</w:t>
            </w:r>
          </w:p>
        </w:tc>
      </w:tr>
    </w:tbl>
    <w:p w14:paraId="58A19C7B" w14:textId="77777777" w:rsidR="00286835" w:rsidRDefault="00717D4F">
      <w:pPr>
        <w:pStyle w:val="TableNo"/>
        <w:rPr>
          <w:rFonts w:eastAsiaTheme="minorEastAsia"/>
          <w:lang w:val="en-GB" w:eastAsia="zh-CN"/>
        </w:rPr>
      </w:pPr>
      <w:r>
        <w:rPr>
          <w:rFonts w:eastAsiaTheme="minorEastAsia" w:hint="eastAsia"/>
          <w:lang w:val="en-GB" w:eastAsia="zh-CN"/>
        </w:rPr>
        <w:t>表</w:t>
      </w:r>
      <w:r>
        <w:rPr>
          <w:rFonts w:eastAsiaTheme="minorEastAsia"/>
          <w:lang w:val="en-GB" w:eastAsia="zh-CN"/>
        </w:rPr>
        <w:t>13</w:t>
      </w:r>
      <w:bookmarkEnd w:id="470"/>
    </w:p>
    <w:p w14:paraId="4AFD0A40" w14:textId="77777777" w:rsidR="00286835" w:rsidRDefault="00717D4F">
      <w:pPr>
        <w:pStyle w:val="Tabletitle"/>
        <w:rPr>
          <w:rFonts w:eastAsiaTheme="minorEastAsia"/>
          <w:lang w:val="en-GB" w:eastAsia="zh-CN"/>
        </w:rPr>
      </w:pPr>
      <w:r>
        <w:rPr>
          <w:lang w:val="en-GB" w:eastAsia="zh-CN"/>
        </w:rPr>
        <w:t>关于有害干扰</w:t>
      </w:r>
      <w:r>
        <w:rPr>
          <w:rFonts w:hint="eastAsia"/>
          <w:lang w:val="en-GB" w:eastAsia="zh-CN"/>
        </w:rPr>
        <w:t>报告表</w:t>
      </w:r>
      <w:r>
        <w:rPr>
          <w:lang w:val="en-GB" w:eastAsia="zh-CN"/>
        </w:rPr>
        <w:t>的</w:t>
      </w:r>
      <w:r>
        <w:rPr>
          <w:rFonts w:hint="eastAsia"/>
          <w:lang w:val="en-GB" w:eastAsia="zh-CN"/>
        </w:rPr>
        <w:t>补充信息</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
        <w:gridCol w:w="3947"/>
        <w:gridCol w:w="5299"/>
      </w:tblGrid>
      <w:tr w:rsidR="00286835" w14:paraId="70B56C60" w14:textId="77777777">
        <w:trPr>
          <w:cantSplit/>
          <w:jc w:val="center"/>
        </w:trPr>
        <w:tc>
          <w:tcPr>
            <w:tcW w:w="9689" w:type="dxa"/>
            <w:gridSpan w:val="3"/>
          </w:tcPr>
          <w:p w14:paraId="687F24D8" w14:textId="77777777" w:rsidR="00286835" w:rsidRDefault="00717D4F">
            <w:pPr>
              <w:pStyle w:val="Tablehead"/>
              <w:rPr>
                <w:rFonts w:eastAsiaTheme="minorEastAsia"/>
                <w:lang w:val="en-GB" w:eastAsia="de-DE"/>
              </w:rPr>
            </w:pPr>
            <w:proofErr w:type="spellStart"/>
            <w:r>
              <w:rPr>
                <w:lang w:val="en-GB"/>
              </w:rPr>
              <w:t>图形信息</w:t>
            </w:r>
            <w:proofErr w:type="spellEnd"/>
          </w:p>
        </w:tc>
      </w:tr>
      <w:tr w:rsidR="00286835" w14:paraId="7A4954AB" w14:textId="77777777" w:rsidTr="00CC55F6">
        <w:trPr>
          <w:cantSplit/>
          <w:jc w:val="center"/>
        </w:trPr>
        <w:tc>
          <w:tcPr>
            <w:tcW w:w="443" w:type="dxa"/>
            <w:vAlign w:val="center"/>
          </w:tcPr>
          <w:p w14:paraId="7B0B8D04" w14:textId="77777777" w:rsidR="00286835" w:rsidRDefault="00717D4F">
            <w:pPr>
              <w:pStyle w:val="Tabletext"/>
              <w:rPr>
                <w:rFonts w:eastAsiaTheme="minorEastAsia"/>
                <w:szCs w:val="22"/>
                <w:lang w:val="en-GB"/>
              </w:rPr>
            </w:pPr>
            <w:r>
              <w:rPr>
                <w:rFonts w:eastAsiaTheme="minorEastAsia"/>
                <w:szCs w:val="22"/>
                <w:lang w:val="en-GB"/>
              </w:rPr>
              <w:t>8</w:t>
            </w:r>
          </w:p>
        </w:tc>
        <w:tc>
          <w:tcPr>
            <w:tcW w:w="3947" w:type="dxa"/>
            <w:vAlign w:val="center"/>
          </w:tcPr>
          <w:p w14:paraId="6F7E4927" w14:textId="0516E6E6" w:rsidR="00286835" w:rsidRPr="00601513" w:rsidRDefault="00717D4F">
            <w:pPr>
              <w:pStyle w:val="Tabletext"/>
              <w:rPr>
                <w:color w:val="000000" w:themeColor="text1"/>
                <w:szCs w:val="22"/>
                <w:lang w:val="en-GB" w:eastAsia="zh-CN"/>
              </w:rPr>
            </w:pPr>
            <w:r>
              <w:rPr>
                <w:color w:val="000000" w:themeColor="text1"/>
                <w:szCs w:val="22"/>
                <w:lang w:val="en-GB" w:eastAsia="zh-CN"/>
              </w:rPr>
              <w:t>干扰载波的频谱图</w:t>
            </w:r>
          </w:p>
        </w:tc>
        <w:tc>
          <w:tcPr>
            <w:tcW w:w="5299" w:type="dxa"/>
          </w:tcPr>
          <w:p w14:paraId="5AC95EDE" w14:textId="77777777" w:rsidR="00286835" w:rsidRDefault="00717D4F">
            <w:pPr>
              <w:pStyle w:val="Tabletext"/>
              <w:rPr>
                <w:rFonts w:eastAsiaTheme="minorEastAsia"/>
                <w:szCs w:val="22"/>
                <w:lang w:val="en-GB"/>
              </w:rPr>
            </w:pPr>
            <w:r>
              <w:rPr>
                <w:rFonts w:eastAsiaTheme="minorEastAsia"/>
                <w:noProof/>
                <w:szCs w:val="22"/>
                <w:lang w:val="en-GB"/>
              </w:rPr>
              <w:drawing>
                <wp:inline distT="0" distB="0" distL="0" distR="0" wp14:anchorId="27B583D8" wp14:editId="798FCFFB">
                  <wp:extent cx="3059430" cy="1447800"/>
                  <wp:effectExtent l="0" t="0" r="762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60000" cy="1448191"/>
                          </a:xfrm>
                          <a:prstGeom prst="rect">
                            <a:avLst/>
                          </a:prstGeom>
                          <a:noFill/>
                          <a:ln>
                            <a:noFill/>
                          </a:ln>
                        </pic:spPr>
                      </pic:pic>
                    </a:graphicData>
                  </a:graphic>
                </wp:inline>
              </w:drawing>
            </w:r>
          </w:p>
        </w:tc>
      </w:tr>
      <w:tr w:rsidR="00286835" w14:paraId="6B160F3B" w14:textId="77777777" w:rsidTr="00CC55F6">
        <w:trPr>
          <w:cantSplit/>
          <w:jc w:val="center"/>
        </w:trPr>
        <w:tc>
          <w:tcPr>
            <w:tcW w:w="443" w:type="dxa"/>
            <w:vAlign w:val="center"/>
          </w:tcPr>
          <w:p w14:paraId="6A422525" w14:textId="77777777" w:rsidR="00286835" w:rsidRDefault="00717D4F">
            <w:pPr>
              <w:pStyle w:val="Tabletext"/>
              <w:rPr>
                <w:rFonts w:eastAsiaTheme="minorEastAsia"/>
                <w:szCs w:val="22"/>
                <w:lang w:val="en-GB"/>
              </w:rPr>
            </w:pPr>
            <w:r>
              <w:rPr>
                <w:rFonts w:eastAsiaTheme="minorEastAsia"/>
                <w:szCs w:val="22"/>
                <w:lang w:val="en-GB"/>
              </w:rPr>
              <w:t>9</w:t>
            </w:r>
          </w:p>
        </w:tc>
        <w:tc>
          <w:tcPr>
            <w:tcW w:w="3947" w:type="dxa"/>
            <w:vAlign w:val="center"/>
          </w:tcPr>
          <w:p w14:paraId="0697F48E" w14:textId="77777777" w:rsidR="00286835" w:rsidRDefault="00717D4F">
            <w:pPr>
              <w:pStyle w:val="Tabletext"/>
              <w:rPr>
                <w:rFonts w:eastAsiaTheme="minorEastAsia"/>
                <w:color w:val="000000" w:themeColor="text1"/>
                <w:szCs w:val="22"/>
                <w:lang w:val="en-GB"/>
              </w:rPr>
            </w:pPr>
            <w:r>
              <w:rPr>
                <w:rFonts w:hint="eastAsia"/>
                <w:color w:val="000000" w:themeColor="text1"/>
                <w:szCs w:val="22"/>
                <w:lang w:val="en-GB" w:eastAsia="zh-CN"/>
              </w:rPr>
              <w:t>有用载波</w:t>
            </w:r>
            <w:proofErr w:type="spellStart"/>
            <w:r>
              <w:rPr>
                <w:color w:val="000000" w:themeColor="text1"/>
                <w:szCs w:val="22"/>
                <w:lang w:val="en-GB"/>
              </w:rPr>
              <w:t>的频谱图</w:t>
            </w:r>
            <w:proofErr w:type="spellEnd"/>
          </w:p>
        </w:tc>
        <w:tc>
          <w:tcPr>
            <w:tcW w:w="5299" w:type="dxa"/>
          </w:tcPr>
          <w:p w14:paraId="0E8DA595" w14:textId="77777777" w:rsidR="00286835" w:rsidRDefault="00717D4F">
            <w:pPr>
              <w:pStyle w:val="Tabletext"/>
              <w:rPr>
                <w:rFonts w:eastAsiaTheme="minorEastAsia"/>
                <w:szCs w:val="22"/>
                <w:lang w:val="en-GB" w:eastAsia="zh-CN"/>
              </w:rPr>
            </w:pPr>
            <w:r>
              <w:rPr>
                <w:szCs w:val="22"/>
                <w:lang w:val="en-GB" w:eastAsia="zh-CN"/>
              </w:rPr>
              <w:t>目前没有</w:t>
            </w:r>
            <w:r>
              <w:rPr>
                <w:rFonts w:hint="eastAsia"/>
                <w:szCs w:val="22"/>
                <w:lang w:val="en-GB" w:eastAsia="zh-CN"/>
              </w:rPr>
              <w:t>有用</w:t>
            </w:r>
            <w:r>
              <w:rPr>
                <w:rFonts w:hint="eastAsia"/>
                <w:szCs w:val="22"/>
                <w:lang w:val="en-US" w:eastAsia="zh-CN"/>
              </w:rPr>
              <w:t>载波</w:t>
            </w:r>
            <w:r>
              <w:rPr>
                <w:szCs w:val="22"/>
                <w:lang w:val="en-GB" w:eastAsia="zh-CN"/>
              </w:rPr>
              <w:t>。由于</w:t>
            </w:r>
            <w:r>
              <w:rPr>
                <w:rFonts w:hint="eastAsia"/>
                <w:szCs w:val="22"/>
                <w:lang w:val="en-US" w:eastAsia="zh-CN"/>
              </w:rPr>
              <w:t>无用</w:t>
            </w:r>
            <w:r>
              <w:rPr>
                <w:szCs w:val="22"/>
                <w:lang w:val="en-GB" w:eastAsia="zh-CN"/>
              </w:rPr>
              <w:t>信号的干扰风险，</w:t>
            </w:r>
            <w:r>
              <w:rPr>
                <w:rFonts w:hint="eastAsia"/>
                <w:szCs w:val="22"/>
                <w:lang w:val="en-US" w:eastAsia="zh-CN"/>
              </w:rPr>
              <w:t>此类载波已</w:t>
            </w:r>
            <w:r>
              <w:rPr>
                <w:szCs w:val="22"/>
                <w:lang w:val="en-GB" w:eastAsia="zh-CN"/>
              </w:rPr>
              <w:t>被卫星运营商</w:t>
            </w:r>
            <w:r>
              <w:rPr>
                <w:rFonts w:hint="eastAsia"/>
                <w:szCs w:val="22"/>
                <w:lang w:val="en-US" w:eastAsia="zh-CN"/>
              </w:rPr>
              <w:t>移除</w:t>
            </w:r>
            <w:r>
              <w:rPr>
                <w:szCs w:val="22"/>
                <w:lang w:val="en-GB" w:eastAsia="zh-CN"/>
              </w:rPr>
              <w:t>。</w:t>
            </w:r>
          </w:p>
        </w:tc>
      </w:tr>
      <w:tr w:rsidR="00286835" w14:paraId="59F7EE07" w14:textId="77777777" w:rsidTr="00CC55F6">
        <w:trPr>
          <w:cantSplit/>
          <w:jc w:val="center"/>
        </w:trPr>
        <w:tc>
          <w:tcPr>
            <w:tcW w:w="443" w:type="dxa"/>
            <w:vAlign w:val="center"/>
          </w:tcPr>
          <w:p w14:paraId="48533CED" w14:textId="77777777" w:rsidR="00286835" w:rsidRDefault="00717D4F">
            <w:pPr>
              <w:pStyle w:val="Tabletext"/>
              <w:rPr>
                <w:rFonts w:eastAsiaTheme="minorEastAsia"/>
                <w:szCs w:val="22"/>
                <w:lang w:val="en-GB"/>
              </w:rPr>
            </w:pPr>
            <w:r>
              <w:rPr>
                <w:rFonts w:eastAsiaTheme="minorEastAsia"/>
                <w:szCs w:val="22"/>
                <w:lang w:val="en-GB"/>
              </w:rPr>
              <w:t>10</w:t>
            </w:r>
          </w:p>
        </w:tc>
        <w:tc>
          <w:tcPr>
            <w:tcW w:w="3947" w:type="dxa"/>
            <w:vAlign w:val="center"/>
          </w:tcPr>
          <w:p w14:paraId="1EE8B3AE" w14:textId="41F868CB" w:rsidR="00286835" w:rsidRPr="00601513" w:rsidRDefault="00717D4F">
            <w:pPr>
              <w:pStyle w:val="Tabletext"/>
              <w:rPr>
                <w:color w:val="000000" w:themeColor="text1"/>
                <w:szCs w:val="22"/>
                <w:lang w:val="en-GB" w:eastAsia="zh-CN"/>
              </w:rPr>
            </w:pPr>
            <w:r>
              <w:rPr>
                <w:color w:val="000000" w:themeColor="text1"/>
                <w:szCs w:val="22"/>
                <w:lang w:val="en-GB" w:eastAsia="zh-CN"/>
              </w:rPr>
              <w:t>地理定位结果</w:t>
            </w:r>
          </w:p>
        </w:tc>
        <w:tc>
          <w:tcPr>
            <w:tcW w:w="5299" w:type="dxa"/>
          </w:tcPr>
          <w:p w14:paraId="6041DE3F" w14:textId="77777777" w:rsidR="00286835" w:rsidRDefault="00717D4F">
            <w:pPr>
              <w:pStyle w:val="Tabletext"/>
              <w:rPr>
                <w:rFonts w:eastAsiaTheme="minorEastAsia"/>
                <w:szCs w:val="22"/>
                <w:lang w:val="en-GB"/>
              </w:rPr>
            </w:pPr>
            <w:r>
              <w:rPr>
                <w:rFonts w:eastAsiaTheme="minorEastAsia"/>
                <w:noProof/>
                <w:szCs w:val="22"/>
                <w:lang w:val="en-GB"/>
              </w:rPr>
              <w:drawing>
                <wp:inline distT="0" distB="0" distL="0" distR="0" wp14:anchorId="1D2ABA36" wp14:editId="0B365DFF">
                  <wp:extent cx="3059430" cy="2021840"/>
                  <wp:effectExtent l="0" t="0" r="7620" b="0"/>
                  <wp:docPr id="5"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3060000" cy="2022183"/>
                          </a:xfrm>
                          <a:prstGeom prst="rect">
                            <a:avLst/>
                          </a:prstGeom>
                          <a:noFill/>
                          <a:ln>
                            <a:noFill/>
                          </a:ln>
                        </pic:spPr>
                      </pic:pic>
                    </a:graphicData>
                  </a:graphic>
                </wp:inline>
              </w:drawing>
            </w:r>
          </w:p>
        </w:tc>
      </w:tr>
    </w:tbl>
    <w:p w14:paraId="177365E7" w14:textId="77777777" w:rsidR="00286835" w:rsidRDefault="00717D4F">
      <w:pPr>
        <w:rPr>
          <w:sz w:val="22"/>
          <w:szCs w:val="22"/>
          <w:lang w:val="en-GB"/>
        </w:rPr>
      </w:pPr>
      <w:r>
        <w:rPr>
          <w:sz w:val="22"/>
          <w:szCs w:val="22"/>
          <w:lang w:val="en-GB"/>
        </w:rPr>
        <w:br w:type="page"/>
      </w:r>
    </w:p>
    <w:p w14:paraId="4118FCD9" w14:textId="77777777" w:rsidR="00286835" w:rsidRDefault="00717D4F">
      <w:pPr>
        <w:pStyle w:val="TableNo"/>
        <w:rPr>
          <w:rFonts w:eastAsiaTheme="minorEastAsia"/>
          <w:sz w:val="22"/>
          <w:szCs w:val="22"/>
          <w:lang w:val="en-GB" w:eastAsia="zh-CN"/>
        </w:rPr>
      </w:pPr>
      <w:bookmarkStart w:id="508" w:name="lt_pId1966"/>
      <w:r>
        <w:rPr>
          <w:rFonts w:eastAsiaTheme="minorEastAsia" w:hint="eastAsia"/>
          <w:sz w:val="22"/>
          <w:szCs w:val="22"/>
          <w:lang w:val="en-GB" w:eastAsia="zh-CN"/>
        </w:rPr>
        <w:lastRenderedPageBreak/>
        <w:t>表</w:t>
      </w:r>
      <w:r>
        <w:rPr>
          <w:rFonts w:eastAsiaTheme="minorEastAsia"/>
          <w:sz w:val="22"/>
          <w:szCs w:val="22"/>
          <w:lang w:val="en-GB" w:eastAsia="zh-CN"/>
        </w:rPr>
        <w:t>13</w:t>
      </w:r>
      <w:bookmarkEnd w:id="508"/>
      <w:r>
        <w:rPr>
          <w:rFonts w:eastAsiaTheme="minorEastAsia" w:hint="eastAsia"/>
          <w:sz w:val="22"/>
          <w:szCs w:val="22"/>
          <w:lang w:val="en-GB" w:eastAsia="zh-CN"/>
        </w:rPr>
        <w:t>（</w:t>
      </w:r>
      <w:r>
        <w:rPr>
          <w:rFonts w:ascii="STKaiti" w:eastAsia="STKaiti" w:hAnsi="STKaiti" w:cs="STKaiti" w:hint="eastAsia"/>
          <w:sz w:val="22"/>
          <w:szCs w:val="22"/>
          <w:lang w:val="en-US" w:eastAsia="zh-CN"/>
        </w:rPr>
        <w:t>续</w:t>
      </w:r>
      <w:r>
        <w:rPr>
          <w:rFonts w:eastAsiaTheme="minorEastAsia" w:hint="eastAsia"/>
          <w:sz w:val="22"/>
          <w:szCs w:val="22"/>
          <w:lang w:val="en-GB" w:eastAsia="zh-CN"/>
        </w:rPr>
        <w:t>）</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686"/>
        <w:gridCol w:w="5441"/>
      </w:tblGrid>
      <w:tr w:rsidR="00286835" w14:paraId="4B3C6344" w14:textId="77777777">
        <w:trPr>
          <w:cantSplit/>
          <w:jc w:val="center"/>
        </w:trPr>
        <w:tc>
          <w:tcPr>
            <w:tcW w:w="9689" w:type="dxa"/>
            <w:gridSpan w:val="3"/>
          </w:tcPr>
          <w:p w14:paraId="76A8F7EE" w14:textId="77777777" w:rsidR="00286835" w:rsidRDefault="00717D4F">
            <w:pPr>
              <w:pStyle w:val="Tablehead"/>
              <w:rPr>
                <w:rFonts w:eastAsiaTheme="minorEastAsia"/>
                <w:szCs w:val="22"/>
                <w:lang w:val="en-GB" w:eastAsia="de-DE"/>
              </w:rPr>
            </w:pPr>
            <w:proofErr w:type="spellStart"/>
            <w:r>
              <w:rPr>
                <w:szCs w:val="22"/>
                <w:lang w:val="en-GB"/>
              </w:rPr>
              <w:t>图形信息</w:t>
            </w:r>
            <w:proofErr w:type="spellEnd"/>
          </w:p>
        </w:tc>
      </w:tr>
      <w:tr w:rsidR="00286835" w14:paraId="02FC18E3" w14:textId="77777777" w:rsidTr="00CC55F6">
        <w:trPr>
          <w:cantSplit/>
          <w:jc w:val="center"/>
        </w:trPr>
        <w:tc>
          <w:tcPr>
            <w:tcW w:w="562" w:type="dxa"/>
            <w:shd w:val="clear" w:color="auto" w:fill="FFFFFF" w:themeFill="background1"/>
            <w:vAlign w:val="center"/>
          </w:tcPr>
          <w:p w14:paraId="66B900A4" w14:textId="77777777" w:rsidR="00286835" w:rsidRDefault="00717D4F">
            <w:pPr>
              <w:pStyle w:val="Tabletext"/>
              <w:rPr>
                <w:rFonts w:eastAsiaTheme="minorEastAsia"/>
                <w:szCs w:val="22"/>
                <w:lang w:val="en-GB"/>
              </w:rPr>
            </w:pPr>
            <w:r>
              <w:rPr>
                <w:rFonts w:eastAsiaTheme="minorEastAsia"/>
                <w:szCs w:val="22"/>
                <w:lang w:val="en-GB" w:eastAsia="de-DE"/>
              </w:rPr>
              <w:t>11</w:t>
            </w:r>
          </w:p>
        </w:tc>
        <w:tc>
          <w:tcPr>
            <w:tcW w:w="3686" w:type="dxa"/>
            <w:shd w:val="clear" w:color="auto" w:fill="FFFFFF" w:themeFill="background1"/>
            <w:vAlign w:val="center"/>
          </w:tcPr>
          <w:p w14:paraId="625A84B8" w14:textId="77777777" w:rsidR="00286835" w:rsidRDefault="00717D4F">
            <w:pPr>
              <w:pStyle w:val="Tabletext"/>
              <w:rPr>
                <w:rFonts w:eastAsiaTheme="minorEastAsia"/>
                <w:caps/>
                <w:spacing w:val="-2"/>
                <w:szCs w:val="22"/>
                <w:highlight w:val="lightGray"/>
                <w:lang w:val="en-GB" w:eastAsia="zh-CN"/>
              </w:rPr>
            </w:pPr>
            <w:r>
              <w:rPr>
                <w:color w:val="000000" w:themeColor="text1"/>
                <w:szCs w:val="22"/>
                <w:lang w:val="en-GB" w:eastAsia="zh-CN"/>
              </w:rPr>
              <w:t>干扰</w:t>
            </w:r>
            <w:r>
              <w:rPr>
                <w:rFonts w:hint="eastAsia"/>
                <w:color w:val="000000" w:themeColor="text1"/>
                <w:szCs w:val="22"/>
                <w:lang w:val="en-US" w:eastAsia="zh-CN"/>
              </w:rPr>
              <w:t>为</w:t>
            </w:r>
            <w:r>
              <w:rPr>
                <w:color w:val="000000" w:themeColor="text1"/>
                <w:szCs w:val="22"/>
                <w:lang w:val="en-GB" w:eastAsia="zh-CN"/>
              </w:rPr>
              <w:t>上行的卫星覆盖区</w:t>
            </w:r>
          </w:p>
        </w:tc>
        <w:tc>
          <w:tcPr>
            <w:tcW w:w="5441" w:type="dxa"/>
            <w:shd w:val="clear" w:color="auto" w:fill="FFFFFF" w:themeFill="background1"/>
          </w:tcPr>
          <w:p w14:paraId="45A26B53" w14:textId="77777777" w:rsidR="00286835" w:rsidRDefault="00717D4F">
            <w:pPr>
              <w:pStyle w:val="Tabletext"/>
              <w:rPr>
                <w:rFonts w:eastAsiaTheme="minorEastAsia"/>
                <w:szCs w:val="22"/>
                <w:lang w:val="en-GB" w:eastAsia="de-DE"/>
              </w:rPr>
            </w:pPr>
            <w:r>
              <w:rPr>
                <w:rFonts w:eastAsiaTheme="minorEastAsia"/>
                <w:noProof/>
                <w:szCs w:val="22"/>
                <w:lang w:val="en-GB"/>
              </w:rPr>
              <w:drawing>
                <wp:inline distT="0" distB="0" distL="0" distR="0" wp14:anchorId="3FC0B1D7" wp14:editId="5E735367">
                  <wp:extent cx="3059430" cy="3350895"/>
                  <wp:effectExtent l="0" t="0" r="7620" b="1905"/>
                  <wp:docPr id="6" name="Imagem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descr="Diagram&#10;&#10;Description automatically generated"/>
                          <pic:cNvPicPr>
                            <a:picLocks noChangeAspect="1"/>
                          </pic:cNvPicPr>
                        </pic:nvPicPr>
                        <pic:blipFill>
                          <a:blip r:embed="rId45"/>
                          <a:stretch>
                            <a:fillRect/>
                          </a:stretch>
                        </pic:blipFill>
                        <pic:spPr>
                          <a:xfrm>
                            <a:off x="0" y="0"/>
                            <a:ext cx="3060000" cy="3351371"/>
                          </a:xfrm>
                          <a:prstGeom prst="rect">
                            <a:avLst/>
                          </a:prstGeom>
                        </pic:spPr>
                      </pic:pic>
                    </a:graphicData>
                  </a:graphic>
                </wp:inline>
              </w:drawing>
            </w:r>
          </w:p>
        </w:tc>
      </w:tr>
      <w:tr w:rsidR="00286835" w14:paraId="65CD9007" w14:textId="77777777" w:rsidTr="00CC55F6">
        <w:trPr>
          <w:cantSplit/>
          <w:jc w:val="center"/>
        </w:trPr>
        <w:tc>
          <w:tcPr>
            <w:tcW w:w="562" w:type="dxa"/>
            <w:shd w:val="clear" w:color="auto" w:fill="FFFFFF" w:themeFill="background1"/>
            <w:vAlign w:val="center"/>
          </w:tcPr>
          <w:p w14:paraId="1C5365C1" w14:textId="77777777" w:rsidR="00286835" w:rsidRDefault="00717D4F">
            <w:pPr>
              <w:pStyle w:val="Tabletext"/>
              <w:rPr>
                <w:rFonts w:eastAsiaTheme="minorEastAsia"/>
                <w:szCs w:val="22"/>
                <w:lang w:val="en-GB"/>
              </w:rPr>
            </w:pPr>
            <w:r>
              <w:rPr>
                <w:rFonts w:eastAsiaTheme="minorEastAsia"/>
                <w:szCs w:val="22"/>
                <w:lang w:val="en-GB"/>
              </w:rPr>
              <w:t>12</w:t>
            </w:r>
          </w:p>
        </w:tc>
        <w:tc>
          <w:tcPr>
            <w:tcW w:w="3686" w:type="dxa"/>
            <w:shd w:val="clear" w:color="auto" w:fill="FFFFFF" w:themeFill="background1"/>
          </w:tcPr>
          <w:p w14:paraId="467353D0" w14:textId="77777777" w:rsidR="00286835" w:rsidRDefault="00717D4F">
            <w:pPr>
              <w:pStyle w:val="Tabletext"/>
              <w:rPr>
                <w:rFonts w:eastAsiaTheme="minorEastAsia"/>
                <w:caps/>
                <w:spacing w:val="-2"/>
                <w:szCs w:val="22"/>
                <w:lang w:val="en-GB" w:eastAsia="zh-CN"/>
              </w:rPr>
            </w:pPr>
            <w:r>
              <w:rPr>
                <w:color w:val="000000" w:themeColor="text1"/>
                <w:szCs w:val="22"/>
                <w:lang w:val="en-GB" w:eastAsia="zh-CN"/>
              </w:rPr>
              <w:t>干扰</w:t>
            </w:r>
            <w:r>
              <w:rPr>
                <w:rFonts w:hint="eastAsia"/>
                <w:color w:val="000000" w:themeColor="text1"/>
                <w:szCs w:val="22"/>
                <w:lang w:val="en-US" w:eastAsia="zh-CN"/>
              </w:rPr>
              <w:t>为</w:t>
            </w:r>
            <w:r>
              <w:rPr>
                <w:color w:val="000000" w:themeColor="text1"/>
                <w:szCs w:val="22"/>
                <w:lang w:val="en-GB" w:eastAsia="zh-CN"/>
              </w:rPr>
              <w:t>下行的卫星覆盖区</w:t>
            </w:r>
          </w:p>
        </w:tc>
        <w:tc>
          <w:tcPr>
            <w:tcW w:w="5441" w:type="dxa"/>
            <w:shd w:val="clear" w:color="auto" w:fill="FFFFFF" w:themeFill="background1"/>
          </w:tcPr>
          <w:p w14:paraId="516333F8" w14:textId="77777777" w:rsidR="00286835" w:rsidRDefault="00286835">
            <w:pPr>
              <w:pStyle w:val="Tabletext"/>
              <w:rPr>
                <w:rFonts w:eastAsiaTheme="minorEastAsia"/>
                <w:szCs w:val="22"/>
                <w:lang w:val="en-GB" w:eastAsia="zh-CN"/>
              </w:rPr>
            </w:pPr>
          </w:p>
        </w:tc>
      </w:tr>
      <w:tr w:rsidR="00286835" w14:paraId="21CE3618" w14:textId="77777777">
        <w:trPr>
          <w:cantSplit/>
          <w:jc w:val="center"/>
        </w:trPr>
        <w:tc>
          <w:tcPr>
            <w:tcW w:w="9689" w:type="dxa"/>
            <w:gridSpan w:val="3"/>
            <w:vAlign w:val="center"/>
          </w:tcPr>
          <w:p w14:paraId="1A1B3BB4" w14:textId="77777777" w:rsidR="00286835" w:rsidRDefault="00717D4F">
            <w:pPr>
              <w:pStyle w:val="Tablehead"/>
              <w:rPr>
                <w:rFonts w:eastAsiaTheme="minorEastAsia"/>
                <w:lang w:val="en-GB" w:eastAsia="zh-CN"/>
              </w:rPr>
            </w:pPr>
            <w:r>
              <w:rPr>
                <w:lang w:val="en-GB" w:eastAsia="zh-CN"/>
              </w:rPr>
              <w:t>关于出现干扰</w:t>
            </w:r>
            <w:r>
              <w:rPr>
                <w:rFonts w:hint="eastAsia"/>
                <w:lang w:val="en-US" w:eastAsia="zh-CN"/>
              </w:rPr>
              <w:t>源</w:t>
            </w:r>
            <w:r>
              <w:rPr>
                <w:lang w:val="en-GB" w:eastAsia="zh-CN"/>
              </w:rPr>
              <w:t>的卫星的</w:t>
            </w:r>
            <w:r>
              <w:rPr>
                <w:rFonts w:hint="eastAsia"/>
                <w:lang w:val="en-GB" w:eastAsia="zh-CN"/>
              </w:rPr>
              <w:t>详细情况</w:t>
            </w:r>
          </w:p>
        </w:tc>
      </w:tr>
      <w:tr w:rsidR="00286835" w14:paraId="7178B408" w14:textId="77777777" w:rsidTr="00CC55F6">
        <w:trPr>
          <w:cantSplit/>
          <w:jc w:val="center"/>
        </w:trPr>
        <w:tc>
          <w:tcPr>
            <w:tcW w:w="562" w:type="dxa"/>
            <w:vAlign w:val="center"/>
          </w:tcPr>
          <w:p w14:paraId="7EFDF80D" w14:textId="77777777" w:rsidR="00286835" w:rsidRDefault="00717D4F">
            <w:pPr>
              <w:pStyle w:val="Tabletext"/>
              <w:rPr>
                <w:rFonts w:eastAsiaTheme="minorEastAsia"/>
                <w:sz w:val="21"/>
                <w:lang w:val="en-GB"/>
              </w:rPr>
            </w:pPr>
            <w:r>
              <w:rPr>
                <w:rFonts w:eastAsiaTheme="minorEastAsia"/>
                <w:sz w:val="21"/>
                <w:lang w:val="en-GB"/>
              </w:rPr>
              <w:t>13</w:t>
            </w:r>
          </w:p>
        </w:tc>
        <w:tc>
          <w:tcPr>
            <w:tcW w:w="3686" w:type="dxa"/>
          </w:tcPr>
          <w:p w14:paraId="702219E8" w14:textId="77777777" w:rsidR="00286835" w:rsidRDefault="00717D4F">
            <w:pPr>
              <w:pStyle w:val="Tabletext"/>
              <w:rPr>
                <w:rFonts w:eastAsiaTheme="minorEastAsia"/>
                <w:szCs w:val="22"/>
                <w:lang w:val="en-GB"/>
              </w:rPr>
            </w:pPr>
            <w:r>
              <w:rPr>
                <w:szCs w:val="22"/>
                <w:lang w:eastAsia="de-DE"/>
              </w:rPr>
              <w:t>卫星轨道：</w:t>
            </w:r>
          </w:p>
        </w:tc>
        <w:tc>
          <w:tcPr>
            <w:tcW w:w="5441" w:type="dxa"/>
          </w:tcPr>
          <w:p w14:paraId="6748DDFA" w14:textId="77777777" w:rsidR="00286835" w:rsidRDefault="00286835">
            <w:pPr>
              <w:pStyle w:val="Tabletext"/>
              <w:rPr>
                <w:rFonts w:eastAsiaTheme="minorEastAsia"/>
                <w:sz w:val="21"/>
                <w:lang w:val="en-GB"/>
              </w:rPr>
            </w:pPr>
          </w:p>
        </w:tc>
      </w:tr>
      <w:tr w:rsidR="00286835" w14:paraId="24F1B657" w14:textId="77777777" w:rsidTr="00CC55F6">
        <w:trPr>
          <w:cantSplit/>
          <w:jc w:val="center"/>
        </w:trPr>
        <w:tc>
          <w:tcPr>
            <w:tcW w:w="562" w:type="dxa"/>
            <w:vAlign w:val="center"/>
          </w:tcPr>
          <w:p w14:paraId="3E9F8C8B" w14:textId="77777777" w:rsidR="00286835" w:rsidRDefault="00717D4F">
            <w:pPr>
              <w:pStyle w:val="Tabletext"/>
              <w:rPr>
                <w:rFonts w:eastAsiaTheme="minorEastAsia"/>
                <w:sz w:val="21"/>
                <w:lang w:val="en-GB"/>
              </w:rPr>
            </w:pPr>
            <w:r>
              <w:rPr>
                <w:rFonts w:eastAsiaTheme="minorEastAsia"/>
                <w:sz w:val="21"/>
                <w:lang w:val="en-GB"/>
              </w:rPr>
              <w:t>14</w:t>
            </w:r>
          </w:p>
        </w:tc>
        <w:tc>
          <w:tcPr>
            <w:tcW w:w="3686" w:type="dxa"/>
          </w:tcPr>
          <w:p w14:paraId="09DF913B" w14:textId="77777777" w:rsidR="00286835" w:rsidRDefault="00717D4F">
            <w:pPr>
              <w:pStyle w:val="Tabletext"/>
              <w:rPr>
                <w:rFonts w:eastAsiaTheme="minorEastAsia"/>
                <w:szCs w:val="22"/>
                <w:lang w:val="en-GB" w:eastAsia="zh-CN"/>
              </w:rPr>
            </w:pPr>
            <w:r>
              <w:rPr>
                <w:szCs w:val="22"/>
                <w:lang w:eastAsia="de-DE"/>
              </w:rPr>
              <w:t>–</w:t>
            </w:r>
            <w:r>
              <w:rPr>
                <w:szCs w:val="22"/>
                <w:lang w:eastAsia="de-DE"/>
              </w:rPr>
              <w:tab/>
              <w:t>GSO</w:t>
            </w:r>
            <w:r>
              <w:rPr>
                <w:szCs w:val="22"/>
                <w:lang w:eastAsia="de-DE"/>
              </w:rPr>
              <w:t>轨道位置（标称）：</w:t>
            </w:r>
          </w:p>
        </w:tc>
        <w:tc>
          <w:tcPr>
            <w:tcW w:w="5441" w:type="dxa"/>
          </w:tcPr>
          <w:p w14:paraId="60D34B04" w14:textId="77777777" w:rsidR="00286835" w:rsidRDefault="00717D4F">
            <w:pPr>
              <w:pStyle w:val="Tabletext"/>
              <w:rPr>
                <w:rFonts w:eastAsiaTheme="minorEastAsia"/>
                <w:szCs w:val="22"/>
                <w:lang w:val="en-GB"/>
              </w:rPr>
            </w:pPr>
            <w:bookmarkStart w:id="509" w:name="lt_pId1978"/>
            <w:r>
              <w:rPr>
                <w:rFonts w:eastAsiaTheme="minorEastAsia" w:hint="eastAsia"/>
                <w:szCs w:val="22"/>
                <w:lang w:val="en-US" w:eastAsia="zh-CN"/>
              </w:rPr>
              <w:t>西经</w:t>
            </w:r>
            <w:r>
              <w:rPr>
                <w:rFonts w:eastAsiaTheme="minorEastAsia"/>
                <w:szCs w:val="22"/>
                <w:lang w:val="en-GB" w:eastAsia="de-DE"/>
              </w:rPr>
              <w:t>107.5°</w:t>
            </w:r>
            <w:bookmarkEnd w:id="509"/>
          </w:p>
        </w:tc>
      </w:tr>
      <w:tr w:rsidR="00286835" w14:paraId="653078DA" w14:textId="77777777" w:rsidTr="00CC55F6">
        <w:trPr>
          <w:cantSplit/>
          <w:jc w:val="center"/>
        </w:trPr>
        <w:tc>
          <w:tcPr>
            <w:tcW w:w="562" w:type="dxa"/>
            <w:vAlign w:val="center"/>
          </w:tcPr>
          <w:p w14:paraId="67ECF1EF" w14:textId="77777777" w:rsidR="00286835" w:rsidRDefault="00717D4F">
            <w:pPr>
              <w:pStyle w:val="Tabletext"/>
              <w:rPr>
                <w:rFonts w:eastAsiaTheme="minorEastAsia"/>
                <w:sz w:val="21"/>
                <w:lang w:val="en-GB"/>
              </w:rPr>
            </w:pPr>
            <w:r>
              <w:rPr>
                <w:rFonts w:eastAsiaTheme="minorEastAsia"/>
                <w:sz w:val="21"/>
                <w:lang w:val="en-GB"/>
              </w:rPr>
              <w:t>15</w:t>
            </w:r>
          </w:p>
        </w:tc>
        <w:tc>
          <w:tcPr>
            <w:tcW w:w="3686" w:type="dxa"/>
          </w:tcPr>
          <w:p w14:paraId="080A3EDC" w14:textId="77777777" w:rsidR="00286835" w:rsidRDefault="00717D4F">
            <w:pPr>
              <w:pStyle w:val="Tabletext"/>
              <w:rPr>
                <w:rFonts w:eastAsiaTheme="minorEastAsia"/>
                <w:szCs w:val="22"/>
                <w:lang w:val="en-GB" w:eastAsia="zh-CN"/>
              </w:rPr>
            </w:pPr>
            <w:r>
              <w:rPr>
                <w:szCs w:val="22"/>
                <w:lang w:val="en-US" w:eastAsia="de-DE"/>
              </w:rPr>
              <w:t>–</w:t>
            </w:r>
            <w:r>
              <w:rPr>
                <w:szCs w:val="22"/>
                <w:lang w:val="en-US" w:eastAsia="de-DE"/>
              </w:rPr>
              <w:tab/>
            </w:r>
            <w:r>
              <w:rPr>
                <w:rFonts w:hint="eastAsia"/>
                <w:szCs w:val="22"/>
                <w:lang w:val="en-US" w:eastAsia="zh-CN"/>
              </w:rPr>
              <w:t>低轨（</w:t>
            </w:r>
            <w:r>
              <w:rPr>
                <w:szCs w:val="22"/>
                <w:lang w:eastAsia="de-DE"/>
              </w:rPr>
              <w:t>LEO</w:t>
            </w:r>
            <w:r>
              <w:rPr>
                <w:rFonts w:hint="eastAsia"/>
                <w:szCs w:val="22"/>
                <w:lang w:eastAsia="zh-CN"/>
              </w:rPr>
              <w:t>）</w:t>
            </w:r>
            <w:r>
              <w:rPr>
                <w:szCs w:val="22"/>
                <w:lang w:eastAsia="de-DE"/>
              </w:rPr>
              <w:t>/</w:t>
            </w:r>
            <w:r>
              <w:rPr>
                <w:rFonts w:hint="eastAsia"/>
                <w:szCs w:val="22"/>
                <w:lang w:val="en-US" w:eastAsia="zh-CN"/>
              </w:rPr>
              <w:t>中轨（</w:t>
            </w:r>
            <w:r>
              <w:rPr>
                <w:szCs w:val="22"/>
                <w:lang w:eastAsia="de-DE"/>
              </w:rPr>
              <w:t>MEO</w:t>
            </w:r>
            <w:r>
              <w:rPr>
                <w:rFonts w:hint="eastAsia"/>
                <w:szCs w:val="22"/>
                <w:lang w:eastAsia="zh-CN"/>
              </w:rPr>
              <w:t>）</w:t>
            </w:r>
            <w:r>
              <w:rPr>
                <w:szCs w:val="22"/>
                <w:lang w:eastAsia="de-DE"/>
              </w:rPr>
              <w:t>/</w:t>
            </w:r>
            <w:r>
              <w:rPr>
                <w:rFonts w:hint="eastAsia"/>
                <w:szCs w:val="22"/>
                <w:lang w:eastAsia="zh-CN"/>
              </w:rPr>
              <w:t>高轨（</w:t>
            </w:r>
            <w:r>
              <w:rPr>
                <w:szCs w:val="22"/>
                <w:lang w:eastAsia="de-DE"/>
              </w:rPr>
              <w:t>HEO</w:t>
            </w:r>
            <w:r>
              <w:rPr>
                <w:rFonts w:hint="eastAsia"/>
                <w:szCs w:val="22"/>
                <w:lang w:eastAsia="zh-CN"/>
              </w:rPr>
              <w:t>）：</w:t>
            </w:r>
          </w:p>
        </w:tc>
        <w:tc>
          <w:tcPr>
            <w:tcW w:w="5441" w:type="dxa"/>
          </w:tcPr>
          <w:p w14:paraId="0C1A3A05" w14:textId="77777777" w:rsidR="00286835" w:rsidRDefault="00286835">
            <w:pPr>
              <w:pStyle w:val="Tabletext"/>
              <w:rPr>
                <w:rFonts w:eastAsiaTheme="minorEastAsia"/>
                <w:i/>
                <w:szCs w:val="22"/>
                <w:lang w:val="en-GB" w:eastAsia="zh-CN"/>
              </w:rPr>
            </w:pPr>
          </w:p>
        </w:tc>
      </w:tr>
      <w:tr w:rsidR="00286835" w14:paraId="4D26A6AD" w14:textId="77777777" w:rsidTr="00CC55F6">
        <w:trPr>
          <w:cantSplit/>
          <w:jc w:val="center"/>
        </w:trPr>
        <w:tc>
          <w:tcPr>
            <w:tcW w:w="562" w:type="dxa"/>
            <w:vAlign w:val="center"/>
          </w:tcPr>
          <w:p w14:paraId="0F993564" w14:textId="77777777" w:rsidR="00286835" w:rsidRDefault="00717D4F">
            <w:pPr>
              <w:pStyle w:val="Tabletext"/>
              <w:rPr>
                <w:rFonts w:eastAsiaTheme="minorEastAsia"/>
                <w:sz w:val="21"/>
                <w:lang w:val="en-GB"/>
              </w:rPr>
            </w:pPr>
            <w:r>
              <w:rPr>
                <w:rFonts w:eastAsiaTheme="minorEastAsia"/>
                <w:sz w:val="21"/>
                <w:lang w:val="en-GB"/>
              </w:rPr>
              <w:t>16</w:t>
            </w:r>
          </w:p>
        </w:tc>
        <w:tc>
          <w:tcPr>
            <w:tcW w:w="3686" w:type="dxa"/>
          </w:tcPr>
          <w:p w14:paraId="03A1E9EA" w14:textId="77777777" w:rsidR="00286835" w:rsidRDefault="00717D4F">
            <w:pPr>
              <w:pStyle w:val="Tabletext"/>
              <w:rPr>
                <w:rFonts w:eastAsiaTheme="minorEastAsia"/>
                <w:szCs w:val="22"/>
                <w:lang w:val="en-GB"/>
              </w:rPr>
            </w:pPr>
            <w:r>
              <w:rPr>
                <w:szCs w:val="22"/>
                <w:lang w:eastAsia="de-DE"/>
              </w:rPr>
              <w:tab/>
              <w:t>–</w:t>
            </w:r>
            <w:r>
              <w:rPr>
                <w:szCs w:val="22"/>
                <w:lang w:eastAsia="de-DE"/>
              </w:rPr>
              <w:tab/>
            </w:r>
            <w:r>
              <w:rPr>
                <w:rFonts w:hint="eastAsia"/>
                <w:szCs w:val="22"/>
                <w:lang w:eastAsia="zh-CN"/>
              </w:rPr>
              <w:t>轨道周期</w:t>
            </w:r>
          </w:p>
        </w:tc>
        <w:tc>
          <w:tcPr>
            <w:tcW w:w="5441" w:type="dxa"/>
          </w:tcPr>
          <w:p w14:paraId="75976C67" w14:textId="77777777" w:rsidR="00286835" w:rsidRDefault="00286835">
            <w:pPr>
              <w:pStyle w:val="Tabletext"/>
              <w:rPr>
                <w:rFonts w:eastAsiaTheme="minorEastAsia"/>
                <w:i/>
                <w:szCs w:val="22"/>
                <w:lang w:val="en-GB"/>
              </w:rPr>
            </w:pPr>
          </w:p>
        </w:tc>
      </w:tr>
      <w:tr w:rsidR="00286835" w14:paraId="25282E5C" w14:textId="77777777" w:rsidTr="00CC55F6">
        <w:trPr>
          <w:cantSplit/>
          <w:jc w:val="center"/>
        </w:trPr>
        <w:tc>
          <w:tcPr>
            <w:tcW w:w="562" w:type="dxa"/>
            <w:vAlign w:val="center"/>
          </w:tcPr>
          <w:p w14:paraId="5ED50D0B" w14:textId="77777777" w:rsidR="00286835" w:rsidRDefault="00717D4F">
            <w:pPr>
              <w:pStyle w:val="Tabletext"/>
              <w:rPr>
                <w:rFonts w:eastAsiaTheme="minorEastAsia"/>
                <w:sz w:val="21"/>
                <w:lang w:val="en-GB"/>
              </w:rPr>
            </w:pPr>
            <w:r>
              <w:rPr>
                <w:rFonts w:eastAsiaTheme="minorEastAsia"/>
                <w:sz w:val="21"/>
                <w:lang w:val="en-GB"/>
              </w:rPr>
              <w:t>17</w:t>
            </w:r>
          </w:p>
        </w:tc>
        <w:tc>
          <w:tcPr>
            <w:tcW w:w="3686" w:type="dxa"/>
          </w:tcPr>
          <w:p w14:paraId="2E6242CD" w14:textId="77777777" w:rsidR="00286835" w:rsidRDefault="00717D4F">
            <w:pPr>
              <w:pStyle w:val="Tabletext"/>
              <w:rPr>
                <w:rFonts w:eastAsiaTheme="minorEastAsia"/>
                <w:szCs w:val="22"/>
                <w:lang w:val="en-GB"/>
              </w:rPr>
            </w:pPr>
            <w:r>
              <w:rPr>
                <w:szCs w:val="22"/>
                <w:lang w:eastAsia="de-DE"/>
              </w:rPr>
              <w:tab/>
              <w:t>–</w:t>
            </w:r>
            <w:r>
              <w:rPr>
                <w:szCs w:val="22"/>
                <w:lang w:eastAsia="de-DE"/>
              </w:rPr>
              <w:tab/>
            </w:r>
            <w:r>
              <w:rPr>
                <w:rFonts w:hint="eastAsia"/>
                <w:szCs w:val="22"/>
                <w:lang w:eastAsia="zh-CN"/>
              </w:rPr>
              <w:t>可见时间</w:t>
            </w:r>
            <w:r>
              <w:rPr>
                <w:szCs w:val="22"/>
                <w:lang w:eastAsia="de-DE"/>
              </w:rPr>
              <w:t xml:space="preserve"> </w:t>
            </w:r>
          </w:p>
        </w:tc>
        <w:tc>
          <w:tcPr>
            <w:tcW w:w="5441" w:type="dxa"/>
          </w:tcPr>
          <w:p w14:paraId="0AA98A38" w14:textId="77777777" w:rsidR="00286835" w:rsidRDefault="00286835">
            <w:pPr>
              <w:pStyle w:val="Tabletext"/>
              <w:rPr>
                <w:rFonts w:eastAsiaTheme="minorEastAsia"/>
                <w:i/>
                <w:szCs w:val="22"/>
                <w:lang w:val="en-GB"/>
              </w:rPr>
            </w:pPr>
          </w:p>
        </w:tc>
      </w:tr>
      <w:tr w:rsidR="00286835" w14:paraId="028E49B1" w14:textId="77777777" w:rsidTr="00CC55F6">
        <w:trPr>
          <w:cantSplit/>
          <w:jc w:val="center"/>
        </w:trPr>
        <w:tc>
          <w:tcPr>
            <w:tcW w:w="562" w:type="dxa"/>
            <w:vAlign w:val="center"/>
          </w:tcPr>
          <w:p w14:paraId="118732C0" w14:textId="77777777" w:rsidR="00286835" w:rsidRDefault="00717D4F">
            <w:pPr>
              <w:pStyle w:val="Tabletext"/>
              <w:rPr>
                <w:rFonts w:eastAsiaTheme="minorEastAsia"/>
                <w:sz w:val="21"/>
                <w:lang w:val="en-GB"/>
              </w:rPr>
            </w:pPr>
            <w:r>
              <w:rPr>
                <w:rFonts w:eastAsiaTheme="minorEastAsia"/>
                <w:sz w:val="21"/>
                <w:lang w:val="en-GB"/>
              </w:rPr>
              <w:t>18</w:t>
            </w:r>
          </w:p>
        </w:tc>
        <w:tc>
          <w:tcPr>
            <w:tcW w:w="3686" w:type="dxa"/>
          </w:tcPr>
          <w:p w14:paraId="0AB2B37D" w14:textId="77777777" w:rsidR="00286835" w:rsidRDefault="00717D4F">
            <w:pPr>
              <w:pStyle w:val="Tabletext"/>
              <w:rPr>
                <w:rFonts w:eastAsiaTheme="minorEastAsia"/>
                <w:szCs w:val="22"/>
                <w:lang w:val="en-GB"/>
              </w:rPr>
            </w:pPr>
            <w:r>
              <w:rPr>
                <w:szCs w:val="22"/>
                <w:lang w:eastAsia="de-DE"/>
              </w:rPr>
              <w:tab/>
              <w:t>–</w:t>
            </w:r>
            <w:r>
              <w:rPr>
                <w:szCs w:val="22"/>
                <w:lang w:eastAsia="de-DE"/>
              </w:rPr>
              <w:tab/>
            </w:r>
            <w:r>
              <w:rPr>
                <w:rFonts w:hint="eastAsia"/>
                <w:szCs w:val="22"/>
                <w:lang w:eastAsia="zh-CN"/>
              </w:rPr>
              <w:t>轨道类型</w:t>
            </w:r>
          </w:p>
        </w:tc>
        <w:tc>
          <w:tcPr>
            <w:tcW w:w="5441" w:type="dxa"/>
          </w:tcPr>
          <w:p w14:paraId="049C7DAF" w14:textId="77777777" w:rsidR="00286835" w:rsidRDefault="00286835">
            <w:pPr>
              <w:pStyle w:val="Tabletext"/>
              <w:rPr>
                <w:rFonts w:eastAsiaTheme="minorEastAsia"/>
                <w:i/>
                <w:szCs w:val="22"/>
                <w:lang w:val="en-GB"/>
              </w:rPr>
            </w:pPr>
          </w:p>
        </w:tc>
      </w:tr>
      <w:tr w:rsidR="00286835" w14:paraId="390F72B9" w14:textId="77777777" w:rsidTr="00CC55F6">
        <w:trPr>
          <w:cantSplit/>
          <w:jc w:val="center"/>
        </w:trPr>
        <w:tc>
          <w:tcPr>
            <w:tcW w:w="562" w:type="dxa"/>
            <w:vAlign w:val="center"/>
          </w:tcPr>
          <w:p w14:paraId="27ADB7BC" w14:textId="77777777" w:rsidR="00286835" w:rsidRDefault="00717D4F">
            <w:pPr>
              <w:pStyle w:val="Tabletext"/>
              <w:rPr>
                <w:rFonts w:eastAsiaTheme="minorEastAsia"/>
                <w:sz w:val="21"/>
                <w:lang w:val="en-GB"/>
              </w:rPr>
            </w:pPr>
            <w:r>
              <w:rPr>
                <w:rFonts w:eastAsiaTheme="minorEastAsia"/>
                <w:sz w:val="21"/>
                <w:lang w:val="en-GB"/>
              </w:rPr>
              <w:t>19</w:t>
            </w:r>
          </w:p>
        </w:tc>
        <w:tc>
          <w:tcPr>
            <w:tcW w:w="3686" w:type="dxa"/>
          </w:tcPr>
          <w:p w14:paraId="4E6E7620" w14:textId="77777777" w:rsidR="00286835" w:rsidRDefault="00717D4F">
            <w:pPr>
              <w:pStyle w:val="Tabletext"/>
              <w:rPr>
                <w:rFonts w:eastAsiaTheme="minorEastAsia"/>
                <w:szCs w:val="22"/>
                <w:lang w:val="en-GB"/>
              </w:rPr>
            </w:pPr>
            <w:r>
              <w:rPr>
                <w:szCs w:val="22"/>
                <w:lang w:eastAsia="de-DE"/>
              </w:rPr>
              <w:tab/>
              <w:t>–</w:t>
            </w:r>
            <w:r>
              <w:rPr>
                <w:szCs w:val="22"/>
                <w:lang w:eastAsia="de-DE"/>
              </w:rPr>
              <w:tab/>
            </w:r>
            <w:r>
              <w:rPr>
                <w:rFonts w:hint="eastAsia"/>
                <w:szCs w:val="22"/>
                <w:lang w:val="en-US" w:eastAsia="zh-CN"/>
              </w:rPr>
              <w:t>卫星系统的名称</w:t>
            </w:r>
          </w:p>
        </w:tc>
        <w:tc>
          <w:tcPr>
            <w:tcW w:w="5441" w:type="dxa"/>
          </w:tcPr>
          <w:p w14:paraId="7EB67766" w14:textId="77777777" w:rsidR="00286835" w:rsidRDefault="00286835">
            <w:pPr>
              <w:pStyle w:val="Tabletext"/>
              <w:rPr>
                <w:rFonts w:eastAsiaTheme="minorEastAsia"/>
                <w:i/>
                <w:szCs w:val="22"/>
                <w:lang w:val="en-GB"/>
              </w:rPr>
            </w:pPr>
          </w:p>
        </w:tc>
      </w:tr>
      <w:tr w:rsidR="00286835" w14:paraId="41BD4A70" w14:textId="77777777" w:rsidTr="00CC55F6">
        <w:trPr>
          <w:cantSplit/>
          <w:jc w:val="center"/>
        </w:trPr>
        <w:tc>
          <w:tcPr>
            <w:tcW w:w="562" w:type="dxa"/>
            <w:vAlign w:val="center"/>
          </w:tcPr>
          <w:p w14:paraId="20B107FD" w14:textId="77777777" w:rsidR="00286835" w:rsidRDefault="00717D4F">
            <w:pPr>
              <w:pStyle w:val="Tabletext"/>
              <w:rPr>
                <w:rFonts w:eastAsiaTheme="minorEastAsia"/>
                <w:sz w:val="21"/>
                <w:lang w:val="en-GB"/>
              </w:rPr>
            </w:pPr>
            <w:r>
              <w:rPr>
                <w:rFonts w:eastAsiaTheme="minorEastAsia"/>
                <w:sz w:val="21"/>
                <w:lang w:val="en-GB"/>
              </w:rPr>
              <w:t>20</w:t>
            </w:r>
          </w:p>
        </w:tc>
        <w:tc>
          <w:tcPr>
            <w:tcW w:w="3686" w:type="dxa"/>
          </w:tcPr>
          <w:p w14:paraId="428C3426" w14:textId="77777777" w:rsidR="00286835" w:rsidRDefault="00717D4F">
            <w:pPr>
              <w:pStyle w:val="Tabletext"/>
              <w:rPr>
                <w:rFonts w:eastAsiaTheme="minorEastAsia"/>
                <w:szCs w:val="22"/>
                <w:lang w:val="en-GB"/>
              </w:rPr>
            </w:pPr>
            <w:r>
              <w:rPr>
                <w:szCs w:val="22"/>
                <w:lang w:eastAsia="de-DE"/>
              </w:rPr>
              <w:tab/>
              <w:t>–</w:t>
            </w:r>
            <w:r>
              <w:rPr>
                <w:szCs w:val="22"/>
                <w:lang w:eastAsia="de-DE"/>
              </w:rPr>
              <w:tab/>
            </w:r>
            <w:r>
              <w:rPr>
                <w:rFonts w:hint="eastAsia"/>
                <w:szCs w:val="22"/>
                <w:lang w:val="en-US" w:eastAsia="zh-CN"/>
              </w:rPr>
              <w:t>系统内卫星的数量</w:t>
            </w:r>
          </w:p>
        </w:tc>
        <w:tc>
          <w:tcPr>
            <w:tcW w:w="5441" w:type="dxa"/>
          </w:tcPr>
          <w:p w14:paraId="17B97B56" w14:textId="77777777" w:rsidR="00286835" w:rsidRDefault="00286835">
            <w:pPr>
              <w:pStyle w:val="Tabletext"/>
              <w:rPr>
                <w:rFonts w:eastAsiaTheme="minorEastAsia"/>
                <w:i/>
                <w:szCs w:val="22"/>
                <w:lang w:val="en-GB"/>
              </w:rPr>
            </w:pPr>
          </w:p>
        </w:tc>
      </w:tr>
      <w:tr w:rsidR="00286835" w14:paraId="677C423C" w14:textId="77777777" w:rsidTr="00CC55F6">
        <w:trPr>
          <w:cantSplit/>
          <w:jc w:val="center"/>
        </w:trPr>
        <w:tc>
          <w:tcPr>
            <w:tcW w:w="562" w:type="dxa"/>
            <w:vAlign w:val="center"/>
          </w:tcPr>
          <w:p w14:paraId="15DD8D5F" w14:textId="77777777" w:rsidR="00286835" w:rsidRDefault="00717D4F">
            <w:pPr>
              <w:pStyle w:val="Tabletext"/>
              <w:rPr>
                <w:rFonts w:eastAsiaTheme="minorEastAsia"/>
                <w:sz w:val="21"/>
                <w:lang w:val="en-GB"/>
              </w:rPr>
            </w:pPr>
            <w:r>
              <w:rPr>
                <w:rFonts w:eastAsiaTheme="minorEastAsia"/>
                <w:sz w:val="21"/>
                <w:lang w:val="en-GB"/>
              </w:rPr>
              <w:t>21</w:t>
            </w:r>
          </w:p>
        </w:tc>
        <w:tc>
          <w:tcPr>
            <w:tcW w:w="3686" w:type="dxa"/>
          </w:tcPr>
          <w:p w14:paraId="6F853174" w14:textId="77777777" w:rsidR="00286835" w:rsidRDefault="00717D4F">
            <w:pPr>
              <w:pStyle w:val="Tabletext"/>
              <w:rPr>
                <w:rFonts w:eastAsiaTheme="minorEastAsia"/>
                <w:szCs w:val="22"/>
                <w:lang w:val="en-GB"/>
              </w:rPr>
            </w:pPr>
            <w:r>
              <w:rPr>
                <w:rFonts w:hint="eastAsia"/>
                <w:szCs w:val="22"/>
                <w:lang w:eastAsia="zh-CN"/>
              </w:rPr>
              <w:t>卫星下行链路：</w:t>
            </w:r>
          </w:p>
        </w:tc>
        <w:tc>
          <w:tcPr>
            <w:tcW w:w="5441" w:type="dxa"/>
          </w:tcPr>
          <w:p w14:paraId="63C714F7" w14:textId="77777777" w:rsidR="00286835" w:rsidRDefault="00286835">
            <w:pPr>
              <w:pStyle w:val="Tabletext"/>
              <w:rPr>
                <w:rFonts w:eastAsiaTheme="minorEastAsia"/>
                <w:szCs w:val="22"/>
                <w:lang w:val="en-GB"/>
              </w:rPr>
            </w:pPr>
          </w:p>
        </w:tc>
      </w:tr>
      <w:tr w:rsidR="00286835" w14:paraId="035C41C7" w14:textId="77777777" w:rsidTr="00CC55F6">
        <w:trPr>
          <w:cantSplit/>
          <w:jc w:val="center"/>
        </w:trPr>
        <w:tc>
          <w:tcPr>
            <w:tcW w:w="562" w:type="dxa"/>
            <w:vAlign w:val="center"/>
          </w:tcPr>
          <w:p w14:paraId="2505F754" w14:textId="77777777" w:rsidR="00286835" w:rsidRDefault="00717D4F">
            <w:pPr>
              <w:pStyle w:val="Tabletext"/>
              <w:rPr>
                <w:rFonts w:eastAsiaTheme="minorEastAsia"/>
                <w:sz w:val="21"/>
                <w:lang w:val="en-GB"/>
              </w:rPr>
            </w:pPr>
            <w:r>
              <w:rPr>
                <w:rFonts w:eastAsiaTheme="minorEastAsia"/>
                <w:sz w:val="21"/>
                <w:lang w:val="en-GB"/>
              </w:rPr>
              <w:t>22</w:t>
            </w:r>
          </w:p>
        </w:tc>
        <w:tc>
          <w:tcPr>
            <w:tcW w:w="3686" w:type="dxa"/>
          </w:tcPr>
          <w:p w14:paraId="70EE0AD5" w14:textId="77777777" w:rsidR="00286835" w:rsidRDefault="00717D4F">
            <w:pPr>
              <w:pStyle w:val="Tabletext"/>
              <w:rPr>
                <w:rFonts w:eastAsiaTheme="minorEastAsia"/>
                <w:szCs w:val="22"/>
                <w:lang w:val="en-GB" w:eastAsia="zh-CN"/>
              </w:rPr>
            </w:pPr>
            <w:r>
              <w:rPr>
                <w:szCs w:val="22"/>
                <w:lang w:eastAsia="de-DE"/>
              </w:rPr>
              <w:t>–</w:t>
            </w:r>
            <w:r>
              <w:rPr>
                <w:szCs w:val="22"/>
                <w:lang w:eastAsia="de-DE"/>
              </w:rPr>
              <w:tab/>
            </w:r>
            <w:r>
              <w:rPr>
                <w:rFonts w:hint="eastAsia"/>
                <w:szCs w:val="22"/>
                <w:lang w:eastAsia="zh-CN"/>
              </w:rPr>
              <w:t>频率范围（标称）（</w:t>
            </w:r>
            <w:r>
              <w:rPr>
                <w:szCs w:val="22"/>
                <w:lang w:eastAsia="de-DE"/>
              </w:rPr>
              <w:t>MHz</w:t>
            </w:r>
            <w:r>
              <w:rPr>
                <w:rFonts w:hint="eastAsia"/>
                <w:szCs w:val="22"/>
                <w:lang w:eastAsia="zh-CN"/>
              </w:rPr>
              <w:t>）</w:t>
            </w:r>
          </w:p>
        </w:tc>
        <w:tc>
          <w:tcPr>
            <w:tcW w:w="5441" w:type="dxa"/>
          </w:tcPr>
          <w:p w14:paraId="77228BDB" w14:textId="77777777" w:rsidR="00286835" w:rsidRDefault="00286835">
            <w:pPr>
              <w:pStyle w:val="Tabletext"/>
              <w:rPr>
                <w:rFonts w:eastAsiaTheme="minorEastAsia"/>
                <w:szCs w:val="22"/>
                <w:lang w:val="en-GB" w:eastAsia="zh-CN"/>
              </w:rPr>
            </w:pPr>
          </w:p>
        </w:tc>
      </w:tr>
      <w:tr w:rsidR="00286835" w14:paraId="1AB4C14E" w14:textId="77777777" w:rsidTr="00CC55F6">
        <w:trPr>
          <w:cantSplit/>
          <w:jc w:val="center"/>
        </w:trPr>
        <w:tc>
          <w:tcPr>
            <w:tcW w:w="562" w:type="dxa"/>
            <w:vAlign w:val="center"/>
          </w:tcPr>
          <w:p w14:paraId="05543475" w14:textId="77777777" w:rsidR="00286835" w:rsidRDefault="00717D4F">
            <w:pPr>
              <w:pStyle w:val="Tabletext"/>
              <w:rPr>
                <w:rFonts w:eastAsiaTheme="minorEastAsia"/>
                <w:sz w:val="21"/>
                <w:lang w:val="en-GB"/>
              </w:rPr>
            </w:pPr>
            <w:r>
              <w:rPr>
                <w:rFonts w:eastAsiaTheme="minorEastAsia"/>
                <w:sz w:val="21"/>
                <w:lang w:val="en-GB"/>
              </w:rPr>
              <w:t>23</w:t>
            </w:r>
          </w:p>
        </w:tc>
        <w:tc>
          <w:tcPr>
            <w:tcW w:w="3686" w:type="dxa"/>
          </w:tcPr>
          <w:p w14:paraId="0A6D12B9" w14:textId="77777777" w:rsidR="00286835" w:rsidRDefault="00717D4F">
            <w:pPr>
              <w:pStyle w:val="Tabletext"/>
              <w:rPr>
                <w:rFonts w:eastAsiaTheme="minorEastAsia"/>
                <w:szCs w:val="22"/>
                <w:lang w:val="en-GB" w:eastAsia="zh-CN"/>
              </w:rPr>
            </w:pPr>
            <w:r>
              <w:rPr>
                <w:szCs w:val="22"/>
                <w:lang w:eastAsia="de-DE"/>
              </w:rPr>
              <w:t>–</w:t>
            </w:r>
            <w:r>
              <w:rPr>
                <w:szCs w:val="22"/>
                <w:lang w:eastAsia="de-DE"/>
              </w:rPr>
              <w:tab/>
            </w:r>
            <w:r>
              <w:rPr>
                <w:rFonts w:hint="eastAsia"/>
                <w:szCs w:val="22"/>
                <w:lang w:eastAsia="zh-CN"/>
              </w:rPr>
              <w:t>测量的频率范围（</w:t>
            </w:r>
            <w:r>
              <w:rPr>
                <w:szCs w:val="22"/>
                <w:lang w:eastAsia="de-DE"/>
              </w:rPr>
              <w:t>MHz</w:t>
            </w:r>
            <w:r>
              <w:rPr>
                <w:rFonts w:hint="eastAsia"/>
                <w:szCs w:val="22"/>
                <w:lang w:eastAsia="zh-CN"/>
              </w:rPr>
              <w:t>）</w:t>
            </w:r>
          </w:p>
        </w:tc>
        <w:tc>
          <w:tcPr>
            <w:tcW w:w="5441" w:type="dxa"/>
          </w:tcPr>
          <w:p w14:paraId="1573E8C0" w14:textId="77777777" w:rsidR="00286835" w:rsidRDefault="00286835">
            <w:pPr>
              <w:pStyle w:val="Tabletext"/>
              <w:rPr>
                <w:rFonts w:eastAsiaTheme="minorEastAsia"/>
                <w:szCs w:val="22"/>
                <w:lang w:val="en-GB" w:eastAsia="zh-CN"/>
              </w:rPr>
            </w:pPr>
          </w:p>
        </w:tc>
      </w:tr>
      <w:tr w:rsidR="00286835" w14:paraId="62853C7E" w14:textId="77777777" w:rsidTr="00CC55F6">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3687F9D" w14:textId="77777777" w:rsidR="00286835" w:rsidRDefault="00717D4F">
            <w:pPr>
              <w:pStyle w:val="Tabletext"/>
              <w:rPr>
                <w:rFonts w:eastAsiaTheme="minorEastAsia"/>
                <w:sz w:val="21"/>
                <w:lang w:val="en-GB"/>
              </w:rPr>
            </w:pPr>
            <w:r>
              <w:rPr>
                <w:rFonts w:eastAsiaTheme="minorEastAsia"/>
                <w:sz w:val="21"/>
                <w:lang w:val="en-GB"/>
              </w:rPr>
              <w:t>24</w:t>
            </w:r>
          </w:p>
        </w:tc>
        <w:tc>
          <w:tcPr>
            <w:tcW w:w="3686" w:type="dxa"/>
            <w:tcBorders>
              <w:top w:val="single" w:sz="4" w:space="0" w:color="auto"/>
              <w:left w:val="single" w:sz="4" w:space="0" w:color="auto"/>
              <w:bottom w:val="single" w:sz="4" w:space="0" w:color="auto"/>
              <w:right w:val="single" w:sz="4" w:space="0" w:color="auto"/>
            </w:tcBorders>
          </w:tcPr>
          <w:p w14:paraId="7AF47F4D" w14:textId="77777777" w:rsidR="00286835" w:rsidRDefault="00717D4F">
            <w:pPr>
              <w:pStyle w:val="Tabletext"/>
              <w:rPr>
                <w:rFonts w:eastAsiaTheme="minorEastAsia"/>
                <w:szCs w:val="22"/>
                <w:lang w:val="en-GB" w:eastAsia="zh-CN"/>
              </w:rPr>
            </w:pPr>
            <w:r>
              <w:rPr>
                <w:rFonts w:hint="eastAsia"/>
                <w:szCs w:val="22"/>
                <w:lang w:val="en-US" w:eastAsia="zh-CN"/>
              </w:rPr>
              <w:t>出现干扰源的转发器：</w:t>
            </w:r>
          </w:p>
        </w:tc>
        <w:tc>
          <w:tcPr>
            <w:tcW w:w="5441" w:type="dxa"/>
            <w:tcBorders>
              <w:top w:val="single" w:sz="4" w:space="0" w:color="auto"/>
              <w:left w:val="single" w:sz="4" w:space="0" w:color="auto"/>
              <w:bottom w:val="single" w:sz="4" w:space="0" w:color="auto"/>
              <w:right w:val="single" w:sz="4" w:space="0" w:color="auto"/>
            </w:tcBorders>
          </w:tcPr>
          <w:p w14:paraId="10C4A1F0" w14:textId="77777777" w:rsidR="00286835" w:rsidRDefault="00286835">
            <w:pPr>
              <w:pStyle w:val="Tabletext"/>
              <w:rPr>
                <w:rFonts w:eastAsiaTheme="minorEastAsia"/>
                <w:szCs w:val="22"/>
                <w:lang w:val="en-GB" w:eastAsia="zh-CN"/>
              </w:rPr>
            </w:pPr>
          </w:p>
        </w:tc>
      </w:tr>
      <w:tr w:rsidR="00286835" w14:paraId="0EE8F712" w14:textId="77777777" w:rsidTr="00CC55F6">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2C6E927B" w14:textId="77777777" w:rsidR="00286835" w:rsidRDefault="00717D4F">
            <w:pPr>
              <w:pStyle w:val="Tabletext"/>
              <w:rPr>
                <w:rFonts w:eastAsiaTheme="minorEastAsia"/>
                <w:sz w:val="21"/>
                <w:lang w:val="en-GB"/>
              </w:rPr>
            </w:pPr>
            <w:r>
              <w:rPr>
                <w:rFonts w:eastAsiaTheme="minorEastAsia"/>
                <w:sz w:val="21"/>
                <w:lang w:val="en-GB"/>
              </w:rPr>
              <w:t>25</w:t>
            </w:r>
          </w:p>
        </w:tc>
        <w:tc>
          <w:tcPr>
            <w:tcW w:w="3686" w:type="dxa"/>
            <w:tcBorders>
              <w:top w:val="single" w:sz="4" w:space="0" w:color="auto"/>
              <w:left w:val="single" w:sz="4" w:space="0" w:color="auto"/>
              <w:bottom w:val="single" w:sz="4" w:space="0" w:color="auto"/>
              <w:right w:val="single" w:sz="4" w:space="0" w:color="auto"/>
            </w:tcBorders>
          </w:tcPr>
          <w:p w14:paraId="28F630F5" w14:textId="77777777" w:rsidR="00286835" w:rsidRDefault="00717D4F">
            <w:pPr>
              <w:pStyle w:val="Tabletext"/>
              <w:rPr>
                <w:rFonts w:eastAsiaTheme="minorEastAsia"/>
                <w:szCs w:val="22"/>
                <w:lang w:val="en-GB"/>
              </w:rPr>
            </w:pPr>
            <w:r>
              <w:rPr>
                <w:szCs w:val="22"/>
                <w:lang w:val="en-US" w:eastAsia="de-DE"/>
              </w:rPr>
              <w:t>–</w:t>
            </w:r>
            <w:r>
              <w:rPr>
                <w:szCs w:val="22"/>
                <w:lang w:val="en-US" w:eastAsia="de-DE"/>
              </w:rPr>
              <w:tab/>
            </w:r>
            <w:r>
              <w:rPr>
                <w:rFonts w:hint="eastAsia"/>
                <w:szCs w:val="22"/>
                <w:lang w:val="en-US" w:eastAsia="zh-CN"/>
              </w:rPr>
              <w:t>卫星上的转发器</w:t>
            </w:r>
          </w:p>
        </w:tc>
        <w:tc>
          <w:tcPr>
            <w:tcW w:w="5441" w:type="dxa"/>
            <w:tcBorders>
              <w:top w:val="single" w:sz="4" w:space="0" w:color="auto"/>
              <w:left w:val="single" w:sz="4" w:space="0" w:color="auto"/>
              <w:bottom w:val="single" w:sz="4" w:space="0" w:color="auto"/>
              <w:right w:val="single" w:sz="4" w:space="0" w:color="auto"/>
            </w:tcBorders>
          </w:tcPr>
          <w:p w14:paraId="07C0EA4B" w14:textId="61760C26" w:rsidR="00286835" w:rsidRDefault="00717D4F">
            <w:pPr>
              <w:pStyle w:val="Tabletext"/>
              <w:rPr>
                <w:rFonts w:eastAsiaTheme="minorEastAsia"/>
                <w:szCs w:val="22"/>
                <w:lang w:val="en-GB"/>
              </w:rPr>
            </w:pPr>
            <w:bookmarkStart w:id="510" w:name="lt_pId2010"/>
            <w:r>
              <w:rPr>
                <w:rFonts w:hint="eastAsia"/>
                <w:szCs w:val="22"/>
                <w:lang w:val="en-GB" w:eastAsia="zh-CN"/>
              </w:rPr>
              <w:t>转发器</w:t>
            </w:r>
            <w:r>
              <w:rPr>
                <w:rFonts w:eastAsiaTheme="minorEastAsia"/>
                <w:szCs w:val="22"/>
                <w:lang w:val="en-GB"/>
              </w:rPr>
              <w:t>C02B</w:t>
            </w:r>
            <w:bookmarkEnd w:id="510"/>
          </w:p>
        </w:tc>
      </w:tr>
      <w:tr w:rsidR="00286835" w14:paraId="123BB223" w14:textId="77777777" w:rsidTr="00CC55F6">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A5B2D61" w14:textId="77777777" w:rsidR="00286835" w:rsidRDefault="00717D4F">
            <w:pPr>
              <w:pStyle w:val="Tabletext"/>
              <w:rPr>
                <w:rFonts w:eastAsiaTheme="minorEastAsia"/>
                <w:sz w:val="21"/>
                <w:lang w:val="en-GB"/>
              </w:rPr>
            </w:pPr>
            <w:r>
              <w:rPr>
                <w:rFonts w:eastAsiaTheme="minorEastAsia"/>
                <w:sz w:val="21"/>
                <w:lang w:val="en-GB"/>
              </w:rPr>
              <w:t>26</w:t>
            </w:r>
          </w:p>
        </w:tc>
        <w:tc>
          <w:tcPr>
            <w:tcW w:w="3686" w:type="dxa"/>
            <w:tcBorders>
              <w:top w:val="single" w:sz="4" w:space="0" w:color="auto"/>
              <w:left w:val="single" w:sz="4" w:space="0" w:color="auto"/>
              <w:bottom w:val="single" w:sz="4" w:space="0" w:color="auto"/>
              <w:right w:val="single" w:sz="4" w:space="0" w:color="auto"/>
            </w:tcBorders>
          </w:tcPr>
          <w:p w14:paraId="36E8B2C9" w14:textId="77777777" w:rsidR="00286835" w:rsidRDefault="00717D4F">
            <w:pPr>
              <w:pStyle w:val="Tabletext"/>
              <w:rPr>
                <w:rFonts w:eastAsiaTheme="minorEastAsia"/>
                <w:szCs w:val="22"/>
                <w:lang w:val="en-GB" w:eastAsia="zh-CN"/>
              </w:rPr>
            </w:pPr>
            <w:r>
              <w:rPr>
                <w:rFonts w:eastAsiaTheme="minorEastAsia"/>
                <w:color w:val="000000" w:themeColor="text1"/>
                <w:szCs w:val="22"/>
                <w:lang w:val="en-GB" w:eastAsia="zh-CN"/>
              </w:rPr>
              <w:tab/>
            </w:r>
            <w:r>
              <w:rPr>
                <w:color w:val="000000" w:themeColor="text1"/>
                <w:szCs w:val="22"/>
                <w:lang w:val="en-GB" w:eastAsia="zh-CN"/>
              </w:rPr>
              <w:t>上行链路的</w:t>
            </w:r>
            <w:r>
              <w:rPr>
                <w:rFonts w:hint="eastAsia"/>
                <w:szCs w:val="22"/>
                <w:lang w:eastAsia="zh-CN"/>
              </w:rPr>
              <w:t>转发器名称</w:t>
            </w:r>
            <w:r>
              <w:rPr>
                <w:szCs w:val="22"/>
                <w:lang w:eastAsia="de-DE"/>
              </w:rPr>
              <w:t>/</w:t>
            </w:r>
            <w:r>
              <w:rPr>
                <w:rFonts w:hint="eastAsia"/>
                <w:szCs w:val="22"/>
                <w:lang w:eastAsia="zh-CN"/>
              </w:rPr>
              <w:t>编号</w:t>
            </w:r>
          </w:p>
        </w:tc>
        <w:tc>
          <w:tcPr>
            <w:tcW w:w="5441" w:type="dxa"/>
            <w:tcBorders>
              <w:top w:val="single" w:sz="4" w:space="0" w:color="auto"/>
              <w:left w:val="single" w:sz="4" w:space="0" w:color="auto"/>
              <w:bottom w:val="single" w:sz="4" w:space="0" w:color="auto"/>
              <w:right w:val="single" w:sz="4" w:space="0" w:color="auto"/>
            </w:tcBorders>
          </w:tcPr>
          <w:p w14:paraId="181FACFA" w14:textId="77777777" w:rsidR="00286835" w:rsidRDefault="00286835">
            <w:pPr>
              <w:pStyle w:val="Tabletext"/>
              <w:rPr>
                <w:rFonts w:eastAsiaTheme="minorEastAsia"/>
                <w:szCs w:val="22"/>
                <w:lang w:val="en-GB" w:eastAsia="zh-CN"/>
              </w:rPr>
            </w:pPr>
          </w:p>
        </w:tc>
      </w:tr>
      <w:tr w:rsidR="00286835" w14:paraId="29B4930C" w14:textId="77777777" w:rsidTr="00CC55F6">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172DAEDA" w14:textId="77777777" w:rsidR="00286835" w:rsidRDefault="00717D4F">
            <w:pPr>
              <w:pStyle w:val="Tabletext"/>
              <w:rPr>
                <w:rFonts w:eastAsiaTheme="minorEastAsia"/>
                <w:sz w:val="21"/>
                <w:lang w:val="en-GB"/>
              </w:rPr>
            </w:pPr>
            <w:r>
              <w:rPr>
                <w:rFonts w:eastAsiaTheme="minorEastAsia"/>
                <w:sz w:val="21"/>
                <w:lang w:val="en-GB"/>
              </w:rPr>
              <w:t>27</w:t>
            </w:r>
          </w:p>
        </w:tc>
        <w:tc>
          <w:tcPr>
            <w:tcW w:w="3686" w:type="dxa"/>
            <w:tcBorders>
              <w:top w:val="single" w:sz="4" w:space="0" w:color="auto"/>
              <w:left w:val="single" w:sz="4" w:space="0" w:color="auto"/>
              <w:bottom w:val="single" w:sz="4" w:space="0" w:color="auto"/>
              <w:right w:val="single" w:sz="4" w:space="0" w:color="auto"/>
            </w:tcBorders>
          </w:tcPr>
          <w:p w14:paraId="4E999545" w14:textId="77777777" w:rsidR="00286835" w:rsidRDefault="00717D4F">
            <w:pPr>
              <w:pStyle w:val="Tabletext"/>
              <w:rPr>
                <w:rFonts w:eastAsiaTheme="minorEastAsia"/>
                <w:color w:val="000000" w:themeColor="text1"/>
                <w:szCs w:val="22"/>
                <w:lang w:val="en-GB" w:eastAsia="zh-CN"/>
              </w:rPr>
            </w:pPr>
            <w:r>
              <w:rPr>
                <w:rFonts w:eastAsiaTheme="minorEastAsia"/>
                <w:color w:val="000000" w:themeColor="text1"/>
                <w:szCs w:val="22"/>
                <w:lang w:val="en-GB" w:eastAsia="zh-CN"/>
              </w:rPr>
              <w:tab/>
            </w:r>
            <w:r>
              <w:rPr>
                <w:color w:val="000000" w:themeColor="text1"/>
                <w:szCs w:val="22"/>
                <w:lang w:val="en-GB" w:eastAsia="zh-CN"/>
              </w:rPr>
              <w:t>下行链路的</w:t>
            </w:r>
            <w:r>
              <w:rPr>
                <w:rFonts w:hint="eastAsia"/>
                <w:szCs w:val="22"/>
                <w:lang w:eastAsia="zh-CN"/>
              </w:rPr>
              <w:t>转发器名称</w:t>
            </w:r>
            <w:r>
              <w:rPr>
                <w:szCs w:val="22"/>
                <w:lang w:eastAsia="de-DE"/>
              </w:rPr>
              <w:t>/</w:t>
            </w:r>
            <w:r>
              <w:rPr>
                <w:rFonts w:hint="eastAsia"/>
                <w:szCs w:val="22"/>
                <w:lang w:eastAsia="zh-CN"/>
              </w:rPr>
              <w:t>编号</w:t>
            </w:r>
          </w:p>
        </w:tc>
        <w:tc>
          <w:tcPr>
            <w:tcW w:w="5441" w:type="dxa"/>
            <w:tcBorders>
              <w:top w:val="single" w:sz="4" w:space="0" w:color="auto"/>
              <w:left w:val="single" w:sz="4" w:space="0" w:color="auto"/>
              <w:bottom w:val="single" w:sz="4" w:space="0" w:color="auto"/>
              <w:right w:val="single" w:sz="4" w:space="0" w:color="auto"/>
            </w:tcBorders>
          </w:tcPr>
          <w:p w14:paraId="75005B1E" w14:textId="77777777" w:rsidR="00286835" w:rsidRDefault="00286835">
            <w:pPr>
              <w:pStyle w:val="Tabletext"/>
              <w:rPr>
                <w:rFonts w:eastAsiaTheme="minorEastAsia"/>
                <w:szCs w:val="22"/>
                <w:lang w:val="en-GB" w:eastAsia="zh-CN"/>
              </w:rPr>
            </w:pPr>
          </w:p>
        </w:tc>
      </w:tr>
      <w:tr w:rsidR="00286835" w14:paraId="4AEC9E7B" w14:textId="77777777" w:rsidTr="00CC55F6">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F7A04A9" w14:textId="77777777" w:rsidR="00286835" w:rsidRDefault="00717D4F">
            <w:pPr>
              <w:pStyle w:val="Tabletext"/>
              <w:rPr>
                <w:rFonts w:eastAsiaTheme="minorEastAsia"/>
                <w:sz w:val="21"/>
                <w:lang w:val="en-GB"/>
              </w:rPr>
            </w:pPr>
            <w:r>
              <w:rPr>
                <w:rFonts w:eastAsiaTheme="minorEastAsia"/>
                <w:sz w:val="21"/>
                <w:lang w:val="en-GB"/>
              </w:rPr>
              <w:t>28</w:t>
            </w:r>
          </w:p>
        </w:tc>
        <w:tc>
          <w:tcPr>
            <w:tcW w:w="3686" w:type="dxa"/>
            <w:tcBorders>
              <w:top w:val="single" w:sz="4" w:space="0" w:color="auto"/>
              <w:left w:val="single" w:sz="4" w:space="0" w:color="auto"/>
              <w:bottom w:val="single" w:sz="4" w:space="0" w:color="auto"/>
              <w:right w:val="single" w:sz="4" w:space="0" w:color="auto"/>
            </w:tcBorders>
          </w:tcPr>
          <w:p w14:paraId="57117DF1" w14:textId="77777777" w:rsidR="00286835" w:rsidRDefault="00717D4F">
            <w:pPr>
              <w:pStyle w:val="Tabletext"/>
              <w:rPr>
                <w:rFonts w:eastAsiaTheme="minorEastAsia"/>
                <w:szCs w:val="22"/>
                <w:lang w:val="en-GB"/>
              </w:rPr>
            </w:pPr>
            <w:r>
              <w:rPr>
                <w:szCs w:val="22"/>
                <w:lang w:val="en-US" w:eastAsia="de-DE"/>
              </w:rPr>
              <w:t>–</w:t>
            </w:r>
            <w:r>
              <w:rPr>
                <w:szCs w:val="22"/>
                <w:lang w:eastAsia="de-DE"/>
              </w:rPr>
              <w:tab/>
            </w:r>
            <w:r>
              <w:rPr>
                <w:szCs w:val="22"/>
                <w:lang w:eastAsia="de-DE"/>
              </w:rPr>
              <w:t>极化（下行链路）</w:t>
            </w:r>
          </w:p>
        </w:tc>
        <w:tc>
          <w:tcPr>
            <w:tcW w:w="5441" w:type="dxa"/>
            <w:tcBorders>
              <w:top w:val="single" w:sz="4" w:space="0" w:color="auto"/>
              <w:left w:val="single" w:sz="4" w:space="0" w:color="auto"/>
              <w:bottom w:val="single" w:sz="4" w:space="0" w:color="auto"/>
              <w:right w:val="single" w:sz="4" w:space="0" w:color="auto"/>
            </w:tcBorders>
          </w:tcPr>
          <w:p w14:paraId="55196961" w14:textId="77777777" w:rsidR="00286835" w:rsidRDefault="00717D4F">
            <w:pPr>
              <w:pStyle w:val="Tabletext"/>
              <w:rPr>
                <w:rFonts w:eastAsiaTheme="minorEastAsia"/>
                <w:szCs w:val="22"/>
                <w:lang w:val="en-GB"/>
              </w:rPr>
            </w:pPr>
            <w:r>
              <w:rPr>
                <w:szCs w:val="22"/>
                <w:lang w:val="en-GB" w:eastAsia="de-DE"/>
              </w:rPr>
              <w:t>线性垂直极化</w:t>
            </w:r>
          </w:p>
        </w:tc>
      </w:tr>
      <w:tr w:rsidR="00286835" w14:paraId="208AFE5C" w14:textId="77777777" w:rsidTr="00CC55F6">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7288B244" w14:textId="77777777" w:rsidR="00286835" w:rsidRDefault="00717D4F">
            <w:pPr>
              <w:pStyle w:val="Tabletext"/>
              <w:rPr>
                <w:rFonts w:eastAsiaTheme="minorEastAsia"/>
                <w:sz w:val="21"/>
                <w:lang w:val="en-GB"/>
              </w:rPr>
            </w:pPr>
            <w:r>
              <w:rPr>
                <w:rFonts w:eastAsiaTheme="minorEastAsia"/>
                <w:sz w:val="21"/>
                <w:lang w:val="en-GB"/>
              </w:rPr>
              <w:t>29</w:t>
            </w:r>
          </w:p>
        </w:tc>
        <w:tc>
          <w:tcPr>
            <w:tcW w:w="3686" w:type="dxa"/>
            <w:tcBorders>
              <w:top w:val="single" w:sz="4" w:space="0" w:color="auto"/>
              <w:left w:val="single" w:sz="4" w:space="0" w:color="auto"/>
              <w:bottom w:val="single" w:sz="4" w:space="0" w:color="auto"/>
              <w:right w:val="single" w:sz="4" w:space="0" w:color="auto"/>
            </w:tcBorders>
          </w:tcPr>
          <w:p w14:paraId="012BD5E4" w14:textId="77777777" w:rsidR="00286835" w:rsidRDefault="00717D4F">
            <w:pPr>
              <w:pStyle w:val="Tabletext"/>
              <w:rPr>
                <w:rFonts w:eastAsiaTheme="minorEastAsia"/>
                <w:szCs w:val="22"/>
                <w:lang w:val="en-GB"/>
              </w:rPr>
            </w:pPr>
            <w:r>
              <w:rPr>
                <w:szCs w:val="22"/>
                <w:lang w:val="en-US" w:eastAsia="de-DE"/>
              </w:rPr>
              <w:t>–</w:t>
            </w:r>
            <w:r>
              <w:rPr>
                <w:szCs w:val="22"/>
                <w:lang w:eastAsia="de-DE"/>
              </w:rPr>
              <w:tab/>
            </w:r>
            <w:r>
              <w:rPr>
                <w:szCs w:val="22"/>
                <w:lang w:eastAsia="de-DE"/>
              </w:rPr>
              <w:t>极化（上行链路）</w:t>
            </w:r>
          </w:p>
        </w:tc>
        <w:tc>
          <w:tcPr>
            <w:tcW w:w="5441" w:type="dxa"/>
            <w:tcBorders>
              <w:top w:val="single" w:sz="4" w:space="0" w:color="auto"/>
              <w:left w:val="single" w:sz="4" w:space="0" w:color="auto"/>
              <w:bottom w:val="single" w:sz="4" w:space="0" w:color="auto"/>
              <w:right w:val="single" w:sz="4" w:space="0" w:color="auto"/>
            </w:tcBorders>
          </w:tcPr>
          <w:p w14:paraId="09B9309F" w14:textId="77777777" w:rsidR="00286835" w:rsidRDefault="00717D4F">
            <w:pPr>
              <w:pStyle w:val="Tabletext"/>
              <w:rPr>
                <w:rFonts w:eastAsiaTheme="minorEastAsia"/>
                <w:szCs w:val="22"/>
                <w:lang w:val="en-GB"/>
              </w:rPr>
            </w:pPr>
            <w:r>
              <w:rPr>
                <w:szCs w:val="22"/>
                <w:lang w:val="en-GB" w:eastAsia="de-DE"/>
              </w:rPr>
              <w:t>线性水平极化</w:t>
            </w:r>
          </w:p>
        </w:tc>
      </w:tr>
      <w:tr w:rsidR="00286835" w14:paraId="0953B5AE" w14:textId="77777777" w:rsidTr="00CC55F6">
        <w:trPr>
          <w:cantSplit/>
          <w:jc w:val="center"/>
        </w:trPr>
        <w:tc>
          <w:tcPr>
            <w:tcW w:w="562" w:type="dxa"/>
            <w:tcBorders>
              <w:top w:val="single" w:sz="4" w:space="0" w:color="auto"/>
              <w:left w:val="single" w:sz="4" w:space="0" w:color="auto"/>
              <w:bottom w:val="single" w:sz="4" w:space="0" w:color="auto"/>
              <w:right w:val="single" w:sz="4" w:space="0" w:color="auto"/>
            </w:tcBorders>
            <w:vAlign w:val="center"/>
          </w:tcPr>
          <w:p w14:paraId="0F4CD00D" w14:textId="77777777" w:rsidR="00286835" w:rsidRDefault="00717D4F">
            <w:pPr>
              <w:pStyle w:val="Tabletext"/>
              <w:rPr>
                <w:rFonts w:eastAsiaTheme="minorEastAsia"/>
                <w:sz w:val="21"/>
                <w:lang w:val="en-GB"/>
              </w:rPr>
            </w:pPr>
            <w:r>
              <w:rPr>
                <w:rFonts w:eastAsiaTheme="minorEastAsia"/>
                <w:sz w:val="21"/>
                <w:lang w:val="en-GB"/>
              </w:rPr>
              <w:t>30</w:t>
            </w:r>
          </w:p>
        </w:tc>
        <w:tc>
          <w:tcPr>
            <w:tcW w:w="3686" w:type="dxa"/>
            <w:tcBorders>
              <w:top w:val="single" w:sz="4" w:space="0" w:color="auto"/>
              <w:left w:val="single" w:sz="4" w:space="0" w:color="auto"/>
              <w:bottom w:val="single" w:sz="4" w:space="0" w:color="auto"/>
              <w:right w:val="single" w:sz="4" w:space="0" w:color="auto"/>
            </w:tcBorders>
          </w:tcPr>
          <w:p w14:paraId="10D63C88" w14:textId="77777777" w:rsidR="00286835" w:rsidRDefault="00717D4F">
            <w:pPr>
              <w:pStyle w:val="Tabletext"/>
              <w:rPr>
                <w:rFonts w:eastAsiaTheme="minorEastAsia"/>
                <w:szCs w:val="22"/>
                <w:lang w:val="en-GB" w:eastAsia="zh-CN"/>
              </w:rPr>
            </w:pPr>
            <w:r>
              <w:rPr>
                <w:szCs w:val="22"/>
                <w:lang w:val="en-GB" w:eastAsia="de-DE"/>
              </w:rPr>
              <w:t>–</w:t>
            </w:r>
            <w:r>
              <w:rPr>
                <w:szCs w:val="22"/>
                <w:lang w:val="en-GB" w:eastAsia="de-DE"/>
              </w:rPr>
              <w:tab/>
            </w:r>
            <w:r>
              <w:rPr>
                <w:szCs w:val="22"/>
                <w:lang w:val="en-GB" w:eastAsia="de-DE"/>
              </w:rPr>
              <w:t>中心频率</w:t>
            </w:r>
            <w:r>
              <w:rPr>
                <w:rFonts w:hint="eastAsia"/>
                <w:szCs w:val="22"/>
                <w:lang w:val="en-GB" w:eastAsia="zh-CN"/>
              </w:rPr>
              <w:t>（</w:t>
            </w:r>
            <w:r>
              <w:rPr>
                <w:szCs w:val="22"/>
                <w:lang w:val="en-GB" w:eastAsia="de-DE"/>
              </w:rPr>
              <w:t>下行</w:t>
            </w:r>
            <w:r>
              <w:rPr>
                <w:rFonts w:hint="eastAsia"/>
                <w:szCs w:val="22"/>
                <w:lang w:val="en-US" w:eastAsia="zh-CN"/>
              </w:rPr>
              <w:t>链路</w:t>
            </w:r>
            <w:r>
              <w:rPr>
                <w:rFonts w:hint="eastAsia"/>
                <w:szCs w:val="22"/>
                <w:lang w:val="en-GB" w:eastAsia="zh-CN"/>
              </w:rPr>
              <w:t>）</w:t>
            </w:r>
          </w:p>
        </w:tc>
        <w:tc>
          <w:tcPr>
            <w:tcW w:w="5441" w:type="dxa"/>
            <w:tcBorders>
              <w:top w:val="single" w:sz="4" w:space="0" w:color="auto"/>
              <w:left w:val="single" w:sz="4" w:space="0" w:color="auto"/>
              <w:bottom w:val="single" w:sz="4" w:space="0" w:color="auto"/>
              <w:right w:val="single" w:sz="4" w:space="0" w:color="auto"/>
            </w:tcBorders>
          </w:tcPr>
          <w:p w14:paraId="05DCF946" w14:textId="77777777" w:rsidR="00286835" w:rsidRDefault="00717D4F">
            <w:pPr>
              <w:pStyle w:val="Tabletext"/>
              <w:rPr>
                <w:rFonts w:eastAsiaTheme="minorEastAsia"/>
                <w:szCs w:val="22"/>
                <w:lang w:val="en-GB"/>
              </w:rPr>
            </w:pPr>
            <w:bookmarkStart w:id="511" w:name="lt_pId2026"/>
            <w:r>
              <w:rPr>
                <w:rFonts w:eastAsiaTheme="minorEastAsia"/>
                <w:szCs w:val="22"/>
                <w:lang w:val="en-GB" w:eastAsia="de-DE"/>
              </w:rPr>
              <w:t>3 780.00 MHz</w:t>
            </w:r>
            <w:bookmarkEnd w:id="511"/>
          </w:p>
        </w:tc>
      </w:tr>
    </w:tbl>
    <w:p w14:paraId="1736191C" w14:textId="77777777" w:rsidR="00286835" w:rsidRDefault="00717D4F">
      <w:pPr>
        <w:pStyle w:val="TableNo"/>
        <w:rPr>
          <w:rFonts w:eastAsiaTheme="minorEastAsia"/>
          <w:lang w:val="en-GB" w:eastAsia="zh-CN"/>
        </w:rPr>
      </w:pPr>
      <w:bookmarkStart w:id="512" w:name="lt_pId2035"/>
      <w:r>
        <w:rPr>
          <w:rFonts w:eastAsiaTheme="minorEastAsia" w:hint="eastAsia"/>
          <w:lang w:val="en-GB" w:eastAsia="zh-CN"/>
        </w:rPr>
        <w:lastRenderedPageBreak/>
        <w:t>表</w:t>
      </w:r>
      <w:r>
        <w:rPr>
          <w:rFonts w:eastAsiaTheme="minorEastAsia"/>
          <w:lang w:val="en-GB" w:eastAsia="zh-CN"/>
        </w:rPr>
        <w:t>13</w:t>
      </w:r>
      <w:bookmarkEnd w:id="512"/>
      <w:r>
        <w:rPr>
          <w:rFonts w:hint="eastAsia"/>
          <w:lang w:val="en-GB" w:eastAsia="zh-CN"/>
        </w:rPr>
        <w:t>（</w:t>
      </w:r>
      <w:r>
        <w:rPr>
          <w:rFonts w:ascii="STKaiti" w:eastAsia="STKaiti" w:hAnsi="STKaiti" w:cs="STKaiti" w:hint="eastAsia"/>
          <w:lang w:val="en-GB"/>
        </w:rPr>
        <w:t>续</w:t>
      </w:r>
      <w:r>
        <w:rPr>
          <w:rFonts w:hint="eastAsia"/>
          <w:lang w:val="en-GB" w:eastAsia="zh-CN"/>
        </w:rPr>
        <w:t>）</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
        <w:gridCol w:w="3921"/>
        <w:gridCol w:w="5269"/>
      </w:tblGrid>
      <w:tr w:rsidR="00286835" w14:paraId="4731F611" w14:textId="77777777">
        <w:trPr>
          <w:cantSplit/>
          <w:jc w:val="center"/>
        </w:trPr>
        <w:tc>
          <w:tcPr>
            <w:tcW w:w="9689" w:type="dxa"/>
            <w:gridSpan w:val="3"/>
          </w:tcPr>
          <w:p w14:paraId="116E1540" w14:textId="77777777" w:rsidR="00286835" w:rsidRDefault="00717D4F">
            <w:pPr>
              <w:pStyle w:val="Tablehead"/>
              <w:rPr>
                <w:rFonts w:eastAsiaTheme="minorEastAsia"/>
                <w:szCs w:val="22"/>
                <w:lang w:val="en-GB" w:eastAsia="de-DE"/>
              </w:rPr>
            </w:pPr>
            <w:r>
              <w:rPr>
                <w:szCs w:val="22"/>
                <w:lang w:val="en-GB" w:eastAsia="zh-CN"/>
              </w:rPr>
              <w:t>关于出现干扰</w:t>
            </w:r>
            <w:r>
              <w:rPr>
                <w:rFonts w:hint="eastAsia"/>
                <w:szCs w:val="22"/>
                <w:lang w:val="en-US" w:eastAsia="zh-CN"/>
              </w:rPr>
              <w:t>源</w:t>
            </w:r>
            <w:r>
              <w:rPr>
                <w:szCs w:val="22"/>
                <w:lang w:val="en-GB" w:eastAsia="zh-CN"/>
              </w:rPr>
              <w:t>的卫星的</w:t>
            </w:r>
            <w:r>
              <w:rPr>
                <w:rFonts w:hint="eastAsia"/>
                <w:szCs w:val="22"/>
                <w:lang w:val="en-GB" w:eastAsia="zh-CN"/>
              </w:rPr>
              <w:t>详细情况</w:t>
            </w:r>
          </w:p>
        </w:tc>
      </w:tr>
      <w:tr w:rsidR="00CC55F6" w14:paraId="305B6462"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6E2F174" w14:textId="558B0314" w:rsidR="00CC55F6" w:rsidRDefault="00CC55F6" w:rsidP="00CC55F6">
            <w:pPr>
              <w:pStyle w:val="Tabletext"/>
              <w:rPr>
                <w:rFonts w:eastAsiaTheme="minorEastAsia"/>
                <w:szCs w:val="22"/>
                <w:lang w:val="en-GB" w:eastAsia="zh-CN"/>
              </w:rPr>
            </w:pPr>
            <w:r>
              <w:rPr>
                <w:rFonts w:eastAsiaTheme="minorEastAsia"/>
                <w:sz w:val="21"/>
                <w:lang w:val="en-GB"/>
              </w:rPr>
              <w:t>31</w:t>
            </w:r>
          </w:p>
        </w:tc>
        <w:tc>
          <w:tcPr>
            <w:tcW w:w="3921" w:type="dxa"/>
            <w:tcBorders>
              <w:top w:val="single" w:sz="4" w:space="0" w:color="auto"/>
              <w:left w:val="single" w:sz="4" w:space="0" w:color="auto"/>
              <w:bottom w:val="single" w:sz="4" w:space="0" w:color="auto"/>
              <w:right w:val="single" w:sz="4" w:space="0" w:color="auto"/>
            </w:tcBorders>
          </w:tcPr>
          <w:p w14:paraId="6B55C54E" w14:textId="5101F653" w:rsidR="00CC55F6" w:rsidRDefault="00CC55F6" w:rsidP="00CC55F6">
            <w:pPr>
              <w:pStyle w:val="Tabletext"/>
              <w:rPr>
                <w:szCs w:val="22"/>
                <w:lang w:val="en-US" w:eastAsia="de-DE"/>
              </w:rPr>
            </w:pPr>
            <w:r>
              <w:rPr>
                <w:szCs w:val="22"/>
                <w:lang w:val="en-GB" w:eastAsia="de-DE"/>
              </w:rPr>
              <w:t>–</w:t>
            </w:r>
            <w:r>
              <w:rPr>
                <w:szCs w:val="22"/>
                <w:lang w:val="en-GB" w:eastAsia="de-DE"/>
              </w:rPr>
              <w:tab/>
            </w:r>
            <w:r>
              <w:rPr>
                <w:szCs w:val="22"/>
                <w:lang w:val="en-GB" w:eastAsia="zh-CN"/>
              </w:rPr>
              <w:t>带宽</w:t>
            </w:r>
            <w:r>
              <w:rPr>
                <w:rFonts w:hint="eastAsia"/>
                <w:szCs w:val="22"/>
                <w:lang w:val="en-GB" w:eastAsia="zh-CN"/>
              </w:rPr>
              <w:t>（</w:t>
            </w:r>
            <w:r>
              <w:rPr>
                <w:szCs w:val="22"/>
                <w:lang w:val="en-GB" w:eastAsia="zh-CN"/>
              </w:rPr>
              <w:t>下行链路</w:t>
            </w:r>
            <w:r>
              <w:rPr>
                <w:rFonts w:hint="eastAsia"/>
                <w:szCs w:val="22"/>
                <w:lang w:val="en-GB" w:eastAsia="zh-CN"/>
              </w:rPr>
              <w:t>）</w:t>
            </w:r>
          </w:p>
        </w:tc>
        <w:tc>
          <w:tcPr>
            <w:tcW w:w="5269" w:type="dxa"/>
            <w:tcBorders>
              <w:top w:val="single" w:sz="4" w:space="0" w:color="auto"/>
              <w:left w:val="single" w:sz="4" w:space="0" w:color="auto"/>
              <w:bottom w:val="single" w:sz="4" w:space="0" w:color="auto"/>
              <w:right w:val="single" w:sz="4" w:space="0" w:color="auto"/>
            </w:tcBorders>
          </w:tcPr>
          <w:p w14:paraId="547F3D31" w14:textId="5353A2BF" w:rsidR="00CC55F6" w:rsidRDefault="00CC55F6" w:rsidP="00CC55F6">
            <w:pPr>
              <w:pStyle w:val="Tabletext"/>
              <w:rPr>
                <w:rFonts w:eastAsiaTheme="minorEastAsia"/>
                <w:szCs w:val="22"/>
                <w:lang w:val="en-GB" w:eastAsia="de-DE"/>
              </w:rPr>
            </w:pPr>
            <w:bookmarkStart w:id="513" w:name="lt_pId2030"/>
            <w:r>
              <w:rPr>
                <w:rFonts w:eastAsiaTheme="minorEastAsia"/>
                <w:szCs w:val="22"/>
                <w:lang w:val="en-GB" w:eastAsia="de-DE"/>
              </w:rPr>
              <w:t>36.0 MHz</w:t>
            </w:r>
            <w:bookmarkEnd w:id="513"/>
          </w:p>
        </w:tc>
      </w:tr>
      <w:tr w:rsidR="00CC55F6" w14:paraId="408EA88F"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D26C670" w14:textId="4A9755FF" w:rsidR="00CC55F6" w:rsidRDefault="00CC55F6" w:rsidP="00CC55F6">
            <w:pPr>
              <w:pStyle w:val="Tabletext"/>
              <w:rPr>
                <w:rFonts w:eastAsiaTheme="minorEastAsia"/>
                <w:szCs w:val="22"/>
                <w:lang w:val="en-GB" w:eastAsia="zh-CN"/>
              </w:rPr>
            </w:pPr>
            <w:r>
              <w:rPr>
                <w:rFonts w:eastAsiaTheme="minorEastAsia"/>
                <w:sz w:val="21"/>
                <w:lang w:val="en-GB"/>
              </w:rPr>
              <w:t>32</w:t>
            </w:r>
          </w:p>
        </w:tc>
        <w:tc>
          <w:tcPr>
            <w:tcW w:w="3921" w:type="dxa"/>
            <w:tcBorders>
              <w:top w:val="single" w:sz="4" w:space="0" w:color="auto"/>
              <w:left w:val="single" w:sz="4" w:space="0" w:color="auto"/>
              <w:bottom w:val="single" w:sz="4" w:space="0" w:color="auto"/>
              <w:right w:val="single" w:sz="4" w:space="0" w:color="auto"/>
            </w:tcBorders>
          </w:tcPr>
          <w:p w14:paraId="1397916E" w14:textId="2ACB04F5" w:rsidR="00CC55F6" w:rsidRDefault="00CC55F6" w:rsidP="00CC55F6">
            <w:pPr>
              <w:pStyle w:val="Tabletext"/>
              <w:rPr>
                <w:szCs w:val="22"/>
                <w:lang w:val="en-US" w:eastAsia="de-DE"/>
              </w:rPr>
            </w:pPr>
            <w:r>
              <w:rPr>
                <w:szCs w:val="22"/>
                <w:lang w:val="en-GB" w:eastAsia="de-DE"/>
              </w:rPr>
              <w:t>–</w:t>
            </w:r>
            <w:r>
              <w:rPr>
                <w:szCs w:val="22"/>
                <w:lang w:val="en-GB" w:eastAsia="de-DE"/>
              </w:rPr>
              <w:tab/>
            </w:r>
            <w:r>
              <w:rPr>
                <w:szCs w:val="22"/>
                <w:lang w:val="en-GB" w:eastAsia="de-DE"/>
              </w:rPr>
              <w:t>中心频率</w:t>
            </w:r>
            <w:r>
              <w:rPr>
                <w:rFonts w:hint="eastAsia"/>
                <w:szCs w:val="22"/>
                <w:lang w:val="en-GB" w:eastAsia="zh-CN"/>
              </w:rPr>
              <w:t>（</w:t>
            </w:r>
            <w:r>
              <w:rPr>
                <w:szCs w:val="22"/>
                <w:lang w:val="en-GB" w:eastAsia="de-DE"/>
              </w:rPr>
              <w:t>上行链路</w:t>
            </w:r>
            <w:r>
              <w:rPr>
                <w:rFonts w:hint="eastAsia"/>
                <w:szCs w:val="22"/>
                <w:lang w:val="en-GB" w:eastAsia="zh-CN"/>
              </w:rPr>
              <w:t>）</w:t>
            </w:r>
          </w:p>
        </w:tc>
        <w:tc>
          <w:tcPr>
            <w:tcW w:w="5269" w:type="dxa"/>
            <w:tcBorders>
              <w:top w:val="single" w:sz="4" w:space="0" w:color="auto"/>
              <w:left w:val="single" w:sz="4" w:space="0" w:color="auto"/>
              <w:bottom w:val="single" w:sz="4" w:space="0" w:color="auto"/>
              <w:right w:val="single" w:sz="4" w:space="0" w:color="auto"/>
            </w:tcBorders>
          </w:tcPr>
          <w:p w14:paraId="38B2DB2A" w14:textId="498A055E" w:rsidR="00CC55F6" w:rsidRDefault="00CC55F6" w:rsidP="00CC55F6">
            <w:pPr>
              <w:pStyle w:val="Tabletext"/>
              <w:rPr>
                <w:rFonts w:eastAsiaTheme="minorEastAsia"/>
                <w:szCs w:val="22"/>
                <w:lang w:val="en-GB" w:eastAsia="de-DE"/>
              </w:rPr>
            </w:pPr>
            <w:bookmarkStart w:id="514" w:name="lt_pId2034"/>
            <w:r>
              <w:rPr>
                <w:rFonts w:eastAsiaTheme="minorEastAsia"/>
                <w:szCs w:val="22"/>
                <w:lang w:val="en-GB" w:eastAsia="de-DE"/>
              </w:rPr>
              <w:t>6 005.00 MHz</w:t>
            </w:r>
            <w:bookmarkEnd w:id="514"/>
          </w:p>
        </w:tc>
      </w:tr>
      <w:tr w:rsidR="00286835" w14:paraId="2CE1B079"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2B9BE65" w14:textId="77777777" w:rsidR="00286835" w:rsidRDefault="00717D4F">
            <w:pPr>
              <w:pStyle w:val="Tabletext"/>
              <w:rPr>
                <w:rFonts w:eastAsiaTheme="minorEastAsia"/>
                <w:szCs w:val="22"/>
                <w:lang w:val="en-GB" w:eastAsia="zh-CN"/>
              </w:rPr>
            </w:pPr>
            <w:r>
              <w:rPr>
                <w:rFonts w:eastAsiaTheme="minorEastAsia"/>
                <w:szCs w:val="22"/>
                <w:lang w:val="en-GB" w:eastAsia="zh-CN"/>
              </w:rPr>
              <w:t>33</w:t>
            </w:r>
          </w:p>
        </w:tc>
        <w:tc>
          <w:tcPr>
            <w:tcW w:w="3921" w:type="dxa"/>
            <w:tcBorders>
              <w:top w:val="single" w:sz="4" w:space="0" w:color="auto"/>
              <w:left w:val="single" w:sz="4" w:space="0" w:color="auto"/>
              <w:bottom w:val="single" w:sz="4" w:space="0" w:color="auto"/>
              <w:right w:val="single" w:sz="4" w:space="0" w:color="auto"/>
            </w:tcBorders>
          </w:tcPr>
          <w:p w14:paraId="0ACA08D4" w14:textId="77777777" w:rsidR="00286835" w:rsidRDefault="00717D4F">
            <w:pPr>
              <w:pStyle w:val="Tabletext"/>
              <w:rPr>
                <w:rFonts w:eastAsiaTheme="minorEastAsia"/>
                <w:szCs w:val="22"/>
                <w:lang w:val="en-GB" w:eastAsia="de-DE"/>
              </w:rPr>
            </w:pPr>
            <w:r>
              <w:rPr>
                <w:szCs w:val="22"/>
                <w:lang w:val="en-US" w:eastAsia="de-DE"/>
              </w:rPr>
              <w:t>–</w:t>
            </w:r>
            <w:r>
              <w:rPr>
                <w:szCs w:val="22"/>
                <w:lang w:val="en-US" w:eastAsia="de-DE"/>
              </w:rPr>
              <w:tab/>
            </w:r>
            <w:r>
              <w:rPr>
                <w:rFonts w:hint="eastAsia"/>
                <w:szCs w:val="22"/>
                <w:lang w:val="en-US" w:eastAsia="zh-CN"/>
              </w:rPr>
              <w:t>带宽</w:t>
            </w:r>
            <w:r>
              <w:rPr>
                <w:szCs w:val="22"/>
                <w:lang w:val="en-US" w:eastAsia="de-DE"/>
              </w:rPr>
              <w:t>（</w:t>
            </w:r>
            <w:r>
              <w:rPr>
                <w:rFonts w:hint="eastAsia"/>
                <w:szCs w:val="22"/>
                <w:lang w:val="en-US" w:eastAsia="zh-CN"/>
              </w:rPr>
              <w:t>上</w:t>
            </w:r>
            <w:r>
              <w:rPr>
                <w:szCs w:val="22"/>
                <w:lang w:val="en-US" w:eastAsia="de-DE"/>
              </w:rPr>
              <w:t>行链路）</w:t>
            </w:r>
          </w:p>
        </w:tc>
        <w:tc>
          <w:tcPr>
            <w:tcW w:w="5269" w:type="dxa"/>
            <w:tcBorders>
              <w:top w:val="single" w:sz="4" w:space="0" w:color="auto"/>
              <w:left w:val="single" w:sz="4" w:space="0" w:color="auto"/>
              <w:bottom w:val="single" w:sz="4" w:space="0" w:color="auto"/>
              <w:right w:val="single" w:sz="4" w:space="0" w:color="auto"/>
            </w:tcBorders>
          </w:tcPr>
          <w:p w14:paraId="03C16238" w14:textId="77777777" w:rsidR="00286835" w:rsidRDefault="00717D4F">
            <w:pPr>
              <w:pStyle w:val="Tabletext"/>
              <w:rPr>
                <w:rFonts w:eastAsiaTheme="minorEastAsia"/>
                <w:szCs w:val="22"/>
                <w:lang w:val="en-GB" w:eastAsia="de-DE"/>
              </w:rPr>
            </w:pPr>
            <w:bookmarkStart w:id="515" w:name="lt_pId2040"/>
            <w:r>
              <w:rPr>
                <w:rFonts w:eastAsiaTheme="minorEastAsia"/>
                <w:szCs w:val="22"/>
                <w:lang w:val="en-GB" w:eastAsia="de-DE"/>
              </w:rPr>
              <w:t>36.0 MHz</w:t>
            </w:r>
            <w:bookmarkEnd w:id="515"/>
          </w:p>
        </w:tc>
      </w:tr>
      <w:tr w:rsidR="00286835" w14:paraId="6F12D480"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93BD949" w14:textId="77777777" w:rsidR="00286835" w:rsidRDefault="00717D4F">
            <w:pPr>
              <w:pStyle w:val="Tabletext"/>
              <w:rPr>
                <w:rFonts w:eastAsiaTheme="minorEastAsia"/>
                <w:szCs w:val="22"/>
                <w:lang w:val="en-GB"/>
              </w:rPr>
            </w:pPr>
            <w:r>
              <w:rPr>
                <w:rFonts w:eastAsiaTheme="minorEastAsia"/>
                <w:szCs w:val="22"/>
                <w:lang w:val="en-GB"/>
              </w:rPr>
              <w:t>34</w:t>
            </w:r>
          </w:p>
        </w:tc>
        <w:tc>
          <w:tcPr>
            <w:tcW w:w="3921" w:type="dxa"/>
            <w:tcBorders>
              <w:top w:val="single" w:sz="4" w:space="0" w:color="auto"/>
              <w:left w:val="single" w:sz="4" w:space="0" w:color="auto"/>
              <w:bottom w:val="single" w:sz="4" w:space="0" w:color="auto"/>
              <w:right w:val="single" w:sz="4" w:space="0" w:color="auto"/>
            </w:tcBorders>
          </w:tcPr>
          <w:p w14:paraId="380BC2BA" w14:textId="77777777" w:rsidR="00286835" w:rsidRDefault="00717D4F">
            <w:pPr>
              <w:pStyle w:val="Tabletext"/>
              <w:rPr>
                <w:rFonts w:eastAsiaTheme="minorEastAsia"/>
                <w:szCs w:val="22"/>
                <w:lang w:val="en-GB"/>
              </w:rPr>
            </w:pPr>
            <w:r>
              <w:rPr>
                <w:szCs w:val="22"/>
                <w:lang w:val="en-US" w:eastAsia="de-DE"/>
              </w:rPr>
              <w:t>–</w:t>
            </w:r>
            <w:r>
              <w:rPr>
                <w:szCs w:val="22"/>
                <w:lang w:val="en-US" w:eastAsia="de-DE"/>
              </w:rPr>
              <w:tab/>
            </w:r>
            <w:r>
              <w:rPr>
                <w:szCs w:val="22"/>
                <w:lang w:val="en-US" w:eastAsia="zh-CN"/>
              </w:rPr>
              <w:t>授权信号的说明</w:t>
            </w:r>
            <w:r>
              <w:rPr>
                <w:szCs w:val="22"/>
                <w:lang w:val="en-US" w:eastAsia="zh-CN"/>
              </w:rPr>
              <w:t>/</w:t>
            </w:r>
            <w:r>
              <w:rPr>
                <w:szCs w:val="22"/>
                <w:lang w:val="en-US" w:eastAsia="zh-CN"/>
              </w:rPr>
              <w:t>识别</w:t>
            </w:r>
          </w:p>
        </w:tc>
        <w:tc>
          <w:tcPr>
            <w:tcW w:w="5269" w:type="dxa"/>
            <w:tcBorders>
              <w:top w:val="single" w:sz="4" w:space="0" w:color="auto"/>
              <w:left w:val="single" w:sz="4" w:space="0" w:color="auto"/>
              <w:bottom w:val="single" w:sz="4" w:space="0" w:color="auto"/>
              <w:right w:val="single" w:sz="4" w:space="0" w:color="auto"/>
            </w:tcBorders>
          </w:tcPr>
          <w:p w14:paraId="363A210E" w14:textId="77777777" w:rsidR="00286835" w:rsidRDefault="00286835">
            <w:pPr>
              <w:pStyle w:val="Tabletext"/>
              <w:rPr>
                <w:rFonts w:eastAsiaTheme="minorEastAsia"/>
                <w:szCs w:val="22"/>
                <w:lang w:val="en-GB"/>
              </w:rPr>
            </w:pPr>
          </w:p>
        </w:tc>
      </w:tr>
      <w:tr w:rsidR="00286835" w14:paraId="00FC82FA" w14:textId="77777777">
        <w:trPr>
          <w:cantSplit/>
          <w:jc w:val="center"/>
        </w:trPr>
        <w:tc>
          <w:tcPr>
            <w:tcW w:w="9689" w:type="dxa"/>
            <w:gridSpan w:val="3"/>
          </w:tcPr>
          <w:p w14:paraId="406F181A" w14:textId="77777777" w:rsidR="00286835" w:rsidRDefault="00717D4F">
            <w:pPr>
              <w:pStyle w:val="Tablehead"/>
              <w:rPr>
                <w:rFonts w:eastAsiaTheme="minorEastAsia"/>
                <w:szCs w:val="22"/>
                <w:lang w:val="en-GB" w:eastAsia="zh-CN"/>
              </w:rPr>
            </w:pPr>
            <w:r>
              <w:rPr>
                <w:szCs w:val="22"/>
                <w:lang w:val="en-GB" w:eastAsia="zh-CN"/>
              </w:rPr>
              <w:t>关于</w:t>
            </w:r>
            <w:r>
              <w:rPr>
                <w:rFonts w:hint="eastAsia"/>
                <w:szCs w:val="22"/>
                <w:lang w:val="en-US" w:eastAsia="zh-CN"/>
              </w:rPr>
              <w:t>实施</w:t>
            </w:r>
            <w:r>
              <w:rPr>
                <w:szCs w:val="22"/>
                <w:lang w:val="en-GB" w:eastAsia="zh-CN"/>
              </w:rPr>
              <w:t>测量的设施的</w:t>
            </w:r>
            <w:r>
              <w:rPr>
                <w:rFonts w:hint="eastAsia"/>
                <w:szCs w:val="22"/>
                <w:lang w:val="en-GB" w:eastAsia="zh-CN"/>
              </w:rPr>
              <w:t>详细情况（</w:t>
            </w:r>
            <w:r>
              <w:rPr>
                <w:szCs w:val="22"/>
                <w:lang w:val="en-GB" w:eastAsia="zh-CN"/>
              </w:rPr>
              <w:t>第</w:t>
            </w:r>
            <w:proofErr w:type="spellStart"/>
            <w:r>
              <w:rPr>
                <w:rFonts w:eastAsiaTheme="minorEastAsia"/>
                <w:szCs w:val="22"/>
                <w:lang w:val="en-GB" w:eastAsia="zh-CN"/>
              </w:rPr>
              <w:t>i</w:t>
            </w:r>
            <w:proofErr w:type="spellEnd"/>
            <w:r>
              <w:rPr>
                <w:szCs w:val="22"/>
                <w:lang w:val="en-GB" w:eastAsia="zh-CN"/>
              </w:rPr>
              <w:t>项</w:t>
            </w:r>
            <w:r>
              <w:rPr>
                <w:rFonts w:hint="eastAsia"/>
                <w:szCs w:val="22"/>
                <w:lang w:val="en-GB" w:eastAsia="zh-CN"/>
              </w:rPr>
              <w:t>）</w:t>
            </w:r>
          </w:p>
        </w:tc>
      </w:tr>
      <w:tr w:rsidR="00286835" w14:paraId="73D0D9CF"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2396904" w14:textId="77777777" w:rsidR="00286835" w:rsidRDefault="00717D4F">
            <w:pPr>
              <w:pStyle w:val="Tabletext"/>
              <w:rPr>
                <w:rFonts w:eastAsiaTheme="minorEastAsia"/>
                <w:szCs w:val="22"/>
                <w:lang w:val="en-GB"/>
              </w:rPr>
            </w:pPr>
            <w:r>
              <w:rPr>
                <w:rFonts w:eastAsiaTheme="minorEastAsia"/>
                <w:szCs w:val="22"/>
                <w:lang w:val="en-GB"/>
              </w:rPr>
              <w:t>35</w:t>
            </w:r>
          </w:p>
        </w:tc>
        <w:tc>
          <w:tcPr>
            <w:tcW w:w="3921" w:type="dxa"/>
            <w:tcBorders>
              <w:top w:val="single" w:sz="4" w:space="0" w:color="auto"/>
              <w:left w:val="single" w:sz="4" w:space="0" w:color="auto"/>
              <w:bottom w:val="single" w:sz="4" w:space="0" w:color="auto"/>
              <w:right w:val="single" w:sz="4" w:space="0" w:color="auto"/>
            </w:tcBorders>
          </w:tcPr>
          <w:p w14:paraId="1F7EA123" w14:textId="77777777" w:rsidR="00286835" w:rsidRDefault="00717D4F">
            <w:pPr>
              <w:pStyle w:val="Tabletext"/>
              <w:rPr>
                <w:rFonts w:eastAsiaTheme="minorEastAsia"/>
                <w:szCs w:val="22"/>
                <w:lang w:val="en-GB"/>
              </w:rPr>
            </w:pPr>
            <w:r>
              <w:rPr>
                <w:rFonts w:hint="eastAsia"/>
                <w:szCs w:val="22"/>
                <w:lang w:eastAsia="zh-CN"/>
              </w:rPr>
              <w:t>监测站的名称：</w:t>
            </w:r>
          </w:p>
        </w:tc>
        <w:tc>
          <w:tcPr>
            <w:tcW w:w="5269" w:type="dxa"/>
            <w:tcBorders>
              <w:top w:val="single" w:sz="4" w:space="0" w:color="auto"/>
              <w:left w:val="single" w:sz="4" w:space="0" w:color="auto"/>
              <w:bottom w:val="single" w:sz="4" w:space="0" w:color="auto"/>
              <w:right w:val="single" w:sz="4" w:space="0" w:color="auto"/>
            </w:tcBorders>
            <w:vAlign w:val="center"/>
          </w:tcPr>
          <w:p w14:paraId="57F88345" w14:textId="77777777" w:rsidR="00286835" w:rsidRDefault="00717D4F">
            <w:pPr>
              <w:pStyle w:val="Tabletext"/>
              <w:rPr>
                <w:rFonts w:eastAsiaTheme="minorEastAsia"/>
                <w:szCs w:val="22"/>
                <w:lang w:val="en-GB" w:eastAsia="de-DE"/>
              </w:rPr>
            </w:pPr>
            <w:r>
              <w:rPr>
                <w:szCs w:val="22"/>
                <w:lang w:val="en-GB" w:eastAsia="de-DE"/>
              </w:rPr>
              <w:t>卫星无线电监测站</w:t>
            </w:r>
          </w:p>
        </w:tc>
      </w:tr>
      <w:tr w:rsidR="00286835" w14:paraId="7DA5562E"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E40E20C" w14:textId="77777777" w:rsidR="00286835" w:rsidRDefault="00717D4F">
            <w:pPr>
              <w:pStyle w:val="Tabletext"/>
              <w:rPr>
                <w:rFonts w:eastAsiaTheme="minorEastAsia"/>
                <w:szCs w:val="22"/>
                <w:lang w:val="en-GB"/>
              </w:rPr>
            </w:pPr>
            <w:r>
              <w:rPr>
                <w:rFonts w:eastAsiaTheme="minorEastAsia"/>
                <w:szCs w:val="22"/>
                <w:lang w:val="en-GB"/>
              </w:rPr>
              <w:t>36</w:t>
            </w:r>
          </w:p>
        </w:tc>
        <w:tc>
          <w:tcPr>
            <w:tcW w:w="3921" w:type="dxa"/>
            <w:tcBorders>
              <w:top w:val="single" w:sz="4" w:space="0" w:color="auto"/>
              <w:left w:val="single" w:sz="4" w:space="0" w:color="auto"/>
              <w:bottom w:val="single" w:sz="4" w:space="0" w:color="auto"/>
              <w:right w:val="single" w:sz="4" w:space="0" w:color="auto"/>
            </w:tcBorders>
          </w:tcPr>
          <w:p w14:paraId="0A2CA5FA" w14:textId="77777777" w:rsidR="00286835" w:rsidRDefault="00717D4F">
            <w:pPr>
              <w:pStyle w:val="Tabletext"/>
              <w:rPr>
                <w:rFonts w:eastAsiaTheme="minorEastAsia"/>
                <w:szCs w:val="22"/>
                <w:lang w:val="en-GB"/>
              </w:rPr>
            </w:pPr>
            <w:r>
              <w:rPr>
                <w:szCs w:val="22"/>
                <w:lang w:eastAsia="de-DE"/>
              </w:rPr>
              <w:t>–</w:t>
            </w:r>
            <w:r>
              <w:rPr>
                <w:szCs w:val="22"/>
                <w:lang w:eastAsia="de-DE"/>
              </w:rPr>
              <w:tab/>
            </w:r>
            <w:r>
              <w:rPr>
                <w:rFonts w:hint="eastAsia"/>
                <w:szCs w:val="22"/>
                <w:lang w:eastAsia="zh-CN"/>
              </w:rPr>
              <w:t>组织</w:t>
            </w:r>
          </w:p>
        </w:tc>
        <w:tc>
          <w:tcPr>
            <w:tcW w:w="5269" w:type="dxa"/>
            <w:tcBorders>
              <w:top w:val="single" w:sz="4" w:space="0" w:color="auto"/>
              <w:left w:val="single" w:sz="4" w:space="0" w:color="auto"/>
              <w:bottom w:val="single" w:sz="4" w:space="0" w:color="auto"/>
              <w:right w:val="single" w:sz="4" w:space="0" w:color="auto"/>
            </w:tcBorders>
            <w:vAlign w:val="center"/>
          </w:tcPr>
          <w:p w14:paraId="6DE82376" w14:textId="77777777" w:rsidR="00286835" w:rsidRDefault="00717D4F">
            <w:pPr>
              <w:pStyle w:val="Tabletext"/>
              <w:rPr>
                <w:rFonts w:eastAsiaTheme="minorEastAsia"/>
                <w:szCs w:val="22"/>
                <w:lang w:val="en-GB" w:eastAsia="de-DE"/>
              </w:rPr>
            </w:pPr>
            <w:proofErr w:type="spellStart"/>
            <w:r>
              <w:rPr>
                <w:szCs w:val="22"/>
                <w:lang w:val="en-GB"/>
              </w:rPr>
              <w:t>巴西</w:t>
            </w:r>
            <w:proofErr w:type="spellEnd"/>
            <w:r>
              <w:rPr>
                <w:szCs w:val="22"/>
                <w:lang w:val="en-GB"/>
              </w:rPr>
              <w:t>/</w:t>
            </w:r>
            <w:proofErr w:type="spellStart"/>
            <w:r>
              <w:rPr>
                <w:szCs w:val="22"/>
                <w:lang w:val="en-GB"/>
              </w:rPr>
              <w:t>国家电信</w:t>
            </w:r>
            <w:proofErr w:type="spellEnd"/>
            <w:r>
              <w:rPr>
                <w:rFonts w:hint="eastAsia"/>
                <w:szCs w:val="22"/>
                <w:lang w:val="en-US" w:eastAsia="zh-CN"/>
              </w:rPr>
              <w:t>管理</w:t>
            </w:r>
            <w:r>
              <w:rPr>
                <w:szCs w:val="22"/>
                <w:lang w:val="en-GB"/>
              </w:rPr>
              <w:t>局</w:t>
            </w:r>
          </w:p>
        </w:tc>
      </w:tr>
      <w:tr w:rsidR="00286835" w14:paraId="300E4143"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4AE82DB4" w14:textId="77777777" w:rsidR="00286835" w:rsidRDefault="00717D4F">
            <w:pPr>
              <w:pStyle w:val="Tabletext"/>
              <w:rPr>
                <w:rFonts w:eastAsiaTheme="minorEastAsia"/>
                <w:szCs w:val="22"/>
                <w:lang w:val="en-GB"/>
              </w:rPr>
            </w:pPr>
            <w:r>
              <w:rPr>
                <w:rFonts w:eastAsiaTheme="minorEastAsia"/>
                <w:szCs w:val="22"/>
                <w:lang w:val="en-GB"/>
              </w:rPr>
              <w:t>37</w:t>
            </w:r>
          </w:p>
        </w:tc>
        <w:tc>
          <w:tcPr>
            <w:tcW w:w="3921" w:type="dxa"/>
            <w:tcBorders>
              <w:top w:val="single" w:sz="4" w:space="0" w:color="auto"/>
              <w:left w:val="single" w:sz="4" w:space="0" w:color="auto"/>
              <w:bottom w:val="single" w:sz="4" w:space="0" w:color="auto"/>
              <w:right w:val="single" w:sz="4" w:space="0" w:color="auto"/>
            </w:tcBorders>
          </w:tcPr>
          <w:p w14:paraId="482E2A22" w14:textId="77777777" w:rsidR="00286835" w:rsidRDefault="00717D4F">
            <w:pPr>
              <w:pStyle w:val="Tabletext"/>
              <w:rPr>
                <w:rFonts w:eastAsiaTheme="minorEastAsia"/>
                <w:szCs w:val="22"/>
                <w:lang w:val="en-GB" w:eastAsia="zh-CN"/>
              </w:rPr>
            </w:pPr>
            <w:r>
              <w:rPr>
                <w:szCs w:val="22"/>
                <w:lang w:val="en-US" w:eastAsia="de-DE"/>
              </w:rPr>
              <w:t>–</w:t>
            </w:r>
            <w:r>
              <w:rPr>
                <w:szCs w:val="22"/>
                <w:lang w:val="en-US" w:eastAsia="de-DE"/>
              </w:rPr>
              <w:tab/>
            </w:r>
            <w:r>
              <w:rPr>
                <w:rFonts w:hint="eastAsia"/>
                <w:szCs w:val="22"/>
                <w:lang w:val="en-US" w:eastAsia="zh-CN"/>
              </w:rPr>
              <w:t>位置</w:t>
            </w:r>
            <w:r>
              <w:rPr>
                <w:szCs w:val="22"/>
                <w:lang w:val="en-US" w:eastAsia="de-DE"/>
              </w:rPr>
              <w:t>（</w:t>
            </w:r>
            <w:r>
              <w:rPr>
                <w:rFonts w:hint="eastAsia"/>
                <w:szCs w:val="22"/>
                <w:lang w:val="en-US" w:eastAsia="zh-CN"/>
              </w:rPr>
              <w:t>国家、州、地区、</w:t>
            </w:r>
            <w:r>
              <w:rPr>
                <w:szCs w:val="22"/>
                <w:lang w:val="en-GB" w:eastAsia="de-DE"/>
              </w:rPr>
              <w:t>城镇</w:t>
            </w:r>
            <w:r>
              <w:rPr>
                <w:szCs w:val="22"/>
                <w:lang w:val="en-US" w:eastAsia="de-DE"/>
              </w:rPr>
              <w:t>）</w:t>
            </w:r>
          </w:p>
        </w:tc>
        <w:tc>
          <w:tcPr>
            <w:tcW w:w="5269" w:type="dxa"/>
            <w:tcBorders>
              <w:top w:val="single" w:sz="4" w:space="0" w:color="auto"/>
              <w:left w:val="single" w:sz="4" w:space="0" w:color="auto"/>
              <w:bottom w:val="single" w:sz="4" w:space="0" w:color="auto"/>
              <w:right w:val="single" w:sz="4" w:space="0" w:color="auto"/>
            </w:tcBorders>
            <w:vAlign w:val="center"/>
          </w:tcPr>
          <w:p w14:paraId="2E1328BA" w14:textId="77777777" w:rsidR="00286835" w:rsidRDefault="00717D4F">
            <w:pPr>
              <w:pStyle w:val="Tabletext"/>
              <w:rPr>
                <w:rFonts w:eastAsiaTheme="minorEastAsia"/>
                <w:szCs w:val="22"/>
                <w:lang w:eastAsia="zh-CN"/>
              </w:rPr>
            </w:pPr>
            <w:r>
              <w:rPr>
                <w:szCs w:val="22"/>
                <w:lang w:eastAsia="zh-CN"/>
              </w:rPr>
              <w:t>巴西，里约热内卢州，里约热内卢</w:t>
            </w:r>
          </w:p>
        </w:tc>
      </w:tr>
      <w:tr w:rsidR="00286835" w14:paraId="44A745AF"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DEA6B14" w14:textId="77777777" w:rsidR="00286835" w:rsidRDefault="00717D4F">
            <w:pPr>
              <w:pStyle w:val="Tabletext"/>
              <w:rPr>
                <w:rFonts w:eastAsiaTheme="minorEastAsia"/>
                <w:szCs w:val="22"/>
                <w:lang w:val="en-GB"/>
              </w:rPr>
            </w:pPr>
            <w:r>
              <w:rPr>
                <w:rFonts w:eastAsiaTheme="minorEastAsia"/>
                <w:szCs w:val="22"/>
                <w:lang w:val="en-GB"/>
              </w:rPr>
              <w:t>38</w:t>
            </w:r>
          </w:p>
        </w:tc>
        <w:tc>
          <w:tcPr>
            <w:tcW w:w="3921" w:type="dxa"/>
            <w:tcBorders>
              <w:top w:val="single" w:sz="4" w:space="0" w:color="auto"/>
              <w:left w:val="single" w:sz="4" w:space="0" w:color="auto"/>
              <w:bottom w:val="single" w:sz="4" w:space="0" w:color="auto"/>
              <w:right w:val="single" w:sz="4" w:space="0" w:color="auto"/>
            </w:tcBorders>
          </w:tcPr>
          <w:p w14:paraId="151A9989" w14:textId="77777777" w:rsidR="00286835" w:rsidRDefault="00717D4F">
            <w:pPr>
              <w:pStyle w:val="Tabletext"/>
              <w:rPr>
                <w:rFonts w:eastAsiaTheme="minorEastAsia"/>
                <w:szCs w:val="22"/>
                <w:lang w:val="en-GB" w:eastAsia="zh-CN"/>
              </w:rPr>
            </w:pPr>
            <w:r>
              <w:rPr>
                <w:szCs w:val="22"/>
                <w:lang w:val="en-US" w:eastAsia="de-DE"/>
              </w:rPr>
              <w:t>–</w:t>
            </w:r>
            <w:r>
              <w:rPr>
                <w:szCs w:val="22"/>
                <w:lang w:val="en-US" w:eastAsia="de-DE"/>
              </w:rPr>
              <w:tab/>
            </w:r>
            <w:r>
              <w:rPr>
                <w:rFonts w:hint="eastAsia"/>
                <w:szCs w:val="22"/>
                <w:lang w:val="en-US" w:eastAsia="zh-CN"/>
              </w:rPr>
              <w:t>实施测量的监测站的位置</w:t>
            </w:r>
          </w:p>
        </w:tc>
        <w:tc>
          <w:tcPr>
            <w:tcW w:w="5269" w:type="dxa"/>
            <w:tcBorders>
              <w:top w:val="single" w:sz="4" w:space="0" w:color="auto"/>
              <w:left w:val="single" w:sz="4" w:space="0" w:color="auto"/>
              <w:bottom w:val="single" w:sz="4" w:space="0" w:color="auto"/>
              <w:right w:val="single" w:sz="4" w:space="0" w:color="auto"/>
            </w:tcBorders>
            <w:vAlign w:val="center"/>
          </w:tcPr>
          <w:p w14:paraId="3880EA3F" w14:textId="77777777" w:rsidR="00286835" w:rsidRDefault="00717D4F">
            <w:pPr>
              <w:pStyle w:val="Tabletext"/>
              <w:rPr>
                <w:rFonts w:eastAsiaTheme="minorEastAsia"/>
                <w:szCs w:val="22"/>
                <w:lang w:val="en-GB" w:eastAsia="de-DE"/>
              </w:rPr>
            </w:pPr>
            <w:r>
              <w:rPr>
                <w:rFonts w:hint="eastAsia"/>
                <w:szCs w:val="22"/>
                <w:lang w:val="en-GB" w:eastAsia="zh-CN"/>
              </w:rPr>
              <w:t>（</w:t>
            </w:r>
            <w:proofErr w:type="spellStart"/>
            <w:r>
              <w:rPr>
                <w:szCs w:val="22"/>
                <w:lang w:val="en-GB"/>
              </w:rPr>
              <w:t>南纬</w:t>
            </w:r>
            <w:proofErr w:type="spellEnd"/>
            <w:r>
              <w:rPr>
                <w:rFonts w:eastAsiaTheme="minorEastAsia"/>
                <w:szCs w:val="22"/>
                <w:lang w:val="en-GB"/>
              </w:rPr>
              <w:t>22°49’29.6”</w:t>
            </w:r>
            <w:r>
              <w:rPr>
                <w:szCs w:val="22"/>
                <w:lang w:val="en-GB"/>
              </w:rPr>
              <w:t>，</w:t>
            </w:r>
            <w:proofErr w:type="spellStart"/>
            <w:r>
              <w:rPr>
                <w:szCs w:val="22"/>
                <w:lang w:val="en-GB"/>
              </w:rPr>
              <w:t>西经</w:t>
            </w:r>
            <w:proofErr w:type="spellEnd"/>
            <w:r>
              <w:rPr>
                <w:rFonts w:eastAsiaTheme="minorEastAsia"/>
                <w:szCs w:val="22"/>
                <w:lang w:val="en-GB"/>
              </w:rPr>
              <w:t>43°10’43.3”</w:t>
            </w:r>
            <w:r>
              <w:rPr>
                <w:rFonts w:hint="eastAsia"/>
                <w:szCs w:val="22"/>
                <w:lang w:val="en-GB" w:eastAsia="zh-CN"/>
              </w:rPr>
              <w:t>）</w:t>
            </w:r>
          </w:p>
        </w:tc>
      </w:tr>
      <w:tr w:rsidR="00286835" w14:paraId="137603FF"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0291966" w14:textId="77777777" w:rsidR="00286835" w:rsidRDefault="00717D4F">
            <w:pPr>
              <w:pStyle w:val="Tabletext"/>
              <w:rPr>
                <w:rFonts w:eastAsiaTheme="minorEastAsia"/>
                <w:szCs w:val="22"/>
                <w:lang w:val="en-GB"/>
              </w:rPr>
            </w:pPr>
            <w:r>
              <w:rPr>
                <w:rFonts w:eastAsiaTheme="minorEastAsia"/>
                <w:szCs w:val="22"/>
                <w:lang w:val="en-GB"/>
              </w:rPr>
              <w:t>39</w:t>
            </w:r>
          </w:p>
        </w:tc>
        <w:tc>
          <w:tcPr>
            <w:tcW w:w="3921" w:type="dxa"/>
            <w:tcBorders>
              <w:top w:val="single" w:sz="4" w:space="0" w:color="auto"/>
              <w:left w:val="single" w:sz="4" w:space="0" w:color="auto"/>
              <w:bottom w:val="single" w:sz="4" w:space="0" w:color="auto"/>
              <w:right w:val="single" w:sz="4" w:space="0" w:color="auto"/>
            </w:tcBorders>
          </w:tcPr>
          <w:p w14:paraId="23C03B31" w14:textId="77777777" w:rsidR="00286835" w:rsidRDefault="00717D4F">
            <w:pPr>
              <w:pStyle w:val="Tabletext"/>
              <w:jc w:val="left"/>
              <w:rPr>
                <w:szCs w:val="22"/>
                <w:lang w:val="en-GB" w:eastAsia="de-DE"/>
              </w:rPr>
            </w:pPr>
            <w:r>
              <w:rPr>
                <w:szCs w:val="22"/>
                <w:lang w:val="en-GB" w:eastAsia="de-DE"/>
              </w:rPr>
              <w:t>地理定位原理</w:t>
            </w:r>
          </w:p>
          <w:p w14:paraId="20AB982D" w14:textId="77777777" w:rsidR="00286835" w:rsidRDefault="00717D4F">
            <w:pPr>
              <w:pStyle w:val="Tabletext"/>
              <w:jc w:val="left"/>
              <w:rPr>
                <w:rFonts w:eastAsiaTheme="minorEastAsia"/>
                <w:szCs w:val="22"/>
                <w:lang w:val="en-GB" w:eastAsia="zh-CN"/>
              </w:rPr>
            </w:pPr>
            <w:r>
              <w:rPr>
                <w:rFonts w:hint="eastAsia"/>
                <w:szCs w:val="22"/>
                <w:lang w:val="en-GB" w:eastAsia="zh-CN"/>
              </w:rPr>
              <w:t>（</w:t>
            </w:r>
            <w:r>
              <w:rPr>
                <w:szCs w:val="22"/>
                <w:lang w:val="en-GB" w:eastAsia="de-DE"/>
              </w:rPr>
              <w:t>注</w:t>
            </w:r>
            <w:r>
              <w:rPr>
                <w:rFonts w:hint="eastAsia"/>
                <w:szCs w:val="22"/>
                <w:lang w:val="en-GB" w:eastAsia="zh-CN"/>
              </w:rPr>
              <w:t>：</w:t>
            </w:r>
            <w:r>
              <w:rPr>
                <w:szCs w:val="22"/>
                <w:lang w:val="en-GB" w:eastAsia="de-DE"/>
              </w:rPr>
              <w:t>TDOA/FDOA</w:t>
            </w:r>
            <w:r>
              <w:rPr>
                <w:szCs w:val="22"/>
                <w:lang w:val="en-GB" w:eastAsia="de-DE"/>
              </w:rPr>
              <w:t>有两颗卫星，</w:t>
            </w:r>
            <w:r>
              <w:rPr>
                <w:szCs w:val="22"/>
                <w:lang w:val="en-GB" w:eastAsia="de-DE"/>
              </w:rPr>
              <w:t>FDOA/FDOA</w:t>
            </w:r>
            <w:r>
              <w:rPr>
                <w:szCs w:val="22"/>
                <w:lang w:val="en-GB" w:eastAsia="de-DE"/>
              </w:rPr>
              <w:t>有两颗卫星，</w:t>
            </w:r>
            <w:r>
              <w:rPr>
                <w:szCs w:val="22"/>
                <w:lang w:val="en-GB" w:eastAsia="de-DE"/>
              </w:rPr>
              <w:t>TDOA/TDOA</w:t>
            </w:r>
            <w:r>
              <w:rPr>
                <w:szCs w:val="22"/>
                <w:lang w:val="en-GB" w:eastAsia="de-DE"/>
              </w:rPr>
              <w:t>有三颗卫星，多普勒频移有一颗卫星</w:t>
            </w:r>
            <w:r>
              <w:rPr>
                <w:rFonts w:hint="eastAsia"/>
                <w:szCs w:val="22"/>
                <w:lang w:val="en-GB" w:eastAsia="zh-CN"/>
              </w:rPr>
              <w:t>）</w:t>
            </w:r>
          </w:p>
        </w:tc>
        <w:tc>
          <w:tcPr>
            <w:tcW w:w="5269" w:type="dxa"/>
            <w:tcBorders>
              <w:top w:val="single" w:sz="4" w:space="0" w:color="auto"/>
              <w:left w:val="single" w:sz="4" w:space="0" w:color="auto"/>
              <w:bottom w:val="single" w:sz="4" w:space="0" w:color="auto"/>
              <w:right w:val="single" w:sz="4" w:space="0" w:color="auto"/>
            </w:tcBorders>
            <w:vAlign w:val="center"/>
          </w:tcPr>
          <w:p w14:paraId="71F9B3DC" w14:textId="77777777" w:rsidR="00286835" w:rsidRDefault="00717D4F">
            <w:pPr>
              <w:pStyle w:val="Tabletext"/>
              <w:rPr>
                <w:rFonts w:eastAsiaTheme="minorEastAsia"/>
                <w:szCs w:val="22"/>
                <w:lang w:val="en-GB" w:eastAsia="de-DE"/>
              </w:rPr>
            </w:pPr>
            <w:r>
              <w:rPr>
                <w:szCs w:val="22"/>
                <w:lang w:val="en-GB" w:eastAsia="de-DE"/>
              </w:rPr>
              <w:t>TDOA/FDOA</w:t>
            </w:r>
            <w:r>
              <w:rPr>
                <w:szCs w:val="22"/>
                <w:lang w:val="en-GB" w:eastAsia="de-DE"/>
              </w:rPr>
              <w:t>，有两颗卫星</w:t>
            </w:r>
          </w:p>
        </w:tc>
      </w:tr>
      <w:tr w:rsidR="00286835" w14:paraId="202626CF"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18417E4" w14:textId="77777777" w:rsidR="00286835" w:rsidRDefault="00717D4F">
            <w:pPr>
              <w:pStyle w:val="Tabletext"/>
              <w:rPr>
                <w:rFonts w:eastAsiaTheme="minorEastAsia"/>
                <w:szCs w:val="22"/>
                <w:lang w:val="en-GB"/>
              </w:rPr>
            </w:pPr>
            <w:r>
              <w:rPr>
                <w:rFonts w:eastAsiaTheme="minorEastAsia"/>
                <w:szCs w:val="22"/>
                <w:lang w:val="en-GB"/>
              </w:rPr>
              <w:t>40</w:t>
            </w:r>
          </w:p>
        </w:tc>
        <w:tc>
          <w:tcPr>
            <w:tcW w:w="3921" w:type="dxa"/>
            <w:tcBorders>
              <w:top w:val="single" w:sz="4" w:space="0" w:color="auto"/>
              <w:left w:val="single" w:sz="4" w:space="0" w:color="auto"/>
              <w:bottom w:val="single" w:sz="4" w:space="0" w:color="auto"/>
              <w:right w:val="single" w:sz="4" w:space="0" w:color="auto"/>
            </w:tcBorders>
          </w:tcPr>
          <w:p w14:paraId="33955FE5" w14:textId="77777777" w:rsidR="00286835" w:rsidRDefault="00717D4F">
            <w:pPr>
              <w:pStyle w:val="Tabletext"/>
              <w:rPr>
                <w:rFonts w:eastAsiaTheme="minorEastAsia"/>
                <w:szCs w:val="22"/>
                <w:lang w:val="en-GB" w:eastAsia="zh-CN"/>
              </w:rPr>
            </w:pPr>
            <w:r>
              <w:rPr>
                <w:szCs w:val="22"/>
                <w:lang w:val="en-US" w:eastAsia="de-DE"/>
              </w:rPr>
              <w:t>用于地理位置测量的卫星：</w:t>
            </w:r>
          </w:p>
        </w:tc>
        <w:tc>
          <w:tcPr>
            <w:tcW w:w="5269" w:type="dxa"/>
            <w:tcBorders>
              <w:top w:val="single" w:sz="4" w:space="0" w:color="auto"/>
              <w:left w:val="single" w:sz="4" w:space="0" w:color="auto"/>
              <w:bottom w:val="single" w:sz="4" w:space="0" w:color="auto"/>
              <w:right w:val="single" w:sz="4" w:space="0" w:color="auto"/>
            </w:tcBorders>
            <w:vAlign w:val="center"/>
          </w:tcPr>
          <w:p w14:paraId="048C9469" w14:textId="77777777" w:rsidR="00286835" w:rsidRDefault="00286835">
            <w:pPr>
              <w:pStyle w:val="Tabletext"/>
              <w:rPr>
                <w:rFonts w:eastAsiaTheme="minorEastAsia"/>
                <w:szCs w:val="22"/>
                <w:lang w:val="en-GB" w:eastAsia="de-DE"/>
              </w:rPr>
            </w:pPr>
          </w:p>
        </w:tc>
      </w:tr>
      <w:tr w:rsidR="00286835" w14:paraId="7C3F5025"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2ABA28C" w14:textId="77777777" w:rsidR="00286835" w:rsidRDefault="00717D4F">
            <w:pPr>
              <w:pStyle w:val="Tabletext"/>
              <w:rPr>
                <w:rFonts w:eastAsiaTheme="minorEastAsia"/>
                <w:szCs w:val="22"/>
                <w:lang w:val="en-GB"/>
              </w:rPr>
            </w:pPr>
            <w:r>
              <w:rPr>
                <w:rFonts w:eastAsiaTheme="minorEastAsia"/>
                <w:szCs w:val="22"/>
                <w:lang w:val="en-GB"/>
              </w:rPr>
              <w:t>41</w:t>
            </w:r>
          </w:p>
        </w:tc>
        <w:tc>
          <w:tcPr>
            <w:tcW w:w="3921" w:type="dxa"/>
            <w:tcBorders>
              <w:top w:val="single" w:sz="4" w:space="0" w:color="auto"/>
              <w:left w:val="single" w:sz="4" w:space="0" w:color="auto"/>
              <w:bottom w:val="single" w:sz="4" w:space="0" w:color="auto"/>
              <w:right w:val="single" w:sz="4" w:space="0" w:color="auto"/>
            </w:tcBorders>
          </w:tcPr>
          <w:p w14:paraId="3D87BC69" w14:textId="77777777" w:rsidR="00286835" w:rsidRDefault="00717D4F">
            <w:pPr>
              <w:pStyle w:val="Tabletext"/>
              <w:rPr>
                <w:rFonts w:eastAsiaTheme="minorEastAsia"/>
                <w:szCs w:val="22"/>
                <w:lang w:val="en-GB"/>
              </w:rPr>
            </w:pPr>
            <w:r>
              <w:rPr>
                <w:szCs w:val="22"/>
                <w:lang w:val="en-GB" w:eastAsia="de-DE"/>
              </w:rPr>
              <w:t>–</w:t>
            </w:r>
            <w:r>
              <w:rPr>
                <w:szCs w:val="22"/>
                <w:lang w:val="en-GB" w:eastAsia="de-DE"/>
              </w:rPr>
              <w:tab/>
            </w:r>
            <w:r>
              <w:rPr>
                <w:szCs w:val="22"/>
                <w:lang w:val="en-GB" w:eastAsia="de-DE"/>
              </w:rPr>
              <w:t>主卫星的名称</w:t>
            </w:r>
          </w:p>
        </w:tc>
        <w:tc>
          <w:tcPr>
            <w:tcW w:w="5269" w:type="dxa"/>
            <w:tcBorders>
              <w:top w:val="single" w:sz="4" w:space="0" w:color="auto"/>
              <w:left w:val="single" w:sz="4" w:space="0" w:color="auto"/>
              <w:bottom w:val="single" w:sz="4" w:space="0" w:color="auto"/>
              <w:right w:val="single" w:sz="4" w:space="0" w:color="auto"/>
            </w:tcBorders>
            <w:vAlign w:val="center"/>
          </w:tcPr>
          <w:p w14:paraId="1B53E32F" w14:textId="77777777" w:rsidR="00286835" w:rsidRDefault="00717D4F">
            <w:pPr>
              <w:pStyle w:val="Tabletext"/>
              <w:rPr>
                <w:rFonts w:eastAsiaTheme="minorEastAsia"/>
                <w:szCs w:val="22"/>
                <w:lang w:val="en-GB" w:eastAsia="zh-CN"/>
              </w:rPr>
            </w:pPr>
            <w:proofErr w:type="spellStart"/>
            <w:r>
              <w:rPr>
                <w:rFonts w:eastAsiaTheme="minorEastAsia"/>
                <w:szCs w:val="22"/>
                <w:lang w:val="en-GB" w:eastAsia="de-DE"/>
              </w:rPr>
              <w:t>Anik</w:t>
            </w:r>
            <w:proofErr w:type="spellEnd"/>
            <w:r>
              <w:rPr>
                <w:rFonts w:eastAsiaTheme="minorEastAsia"/>
                <w:szCs w:val="22"/>
                <w:lang w:val="en-GB" w:eastAsia="de-DE"/>
              </w:rPr>
              <w:t xml:space="preserve"> G1</w:t>
            </w:r>
            <w:r>
              <w:rPr>
                <w:rFonts w:eastAsiaTheme="minorEastAsia" w:hint="eastAsia"/>
                <w:szCs w:val="22"/>
                <w:lang w:val="en-GB" w:eastAsia="zh-CN"/>
              </w:rPr>
              <w:t>（</w:t>
            </w:r>
            <w:r>
              <w:rPr>
                <w:rFonts w:hint="eastAsia"/>
                <w:szCs w:val="22"/>
                <w:lang w:val="en-GB" w:eastAsia="zh-CN"/>
              </w:rPr>
              <w:t>GSO</w:t>
            </w:r>
            <w:r>
              <w:rPr>
                <w:szCs w:val="22"/>
                <w:lang w:val="en-GB" w:eastAsia="de-DE"/>
              </w:rPr>
              <w:t>弧内</w:t>
            </w:r>
            <w:r>
              <w:rPr>
                <w:rFonts w:hint="eastAsia"/>
                <w:szCs w:val="22"/>
                <w:lang w:val="en-US" w:eastAsia="zh-CN"/>
              </w:rPr>
              <w:t xml:space="preserve"> </w:t>
            </w:r>
            <w:r>
              <w:rPr>
                <w:rFonts w:hint="eastAsia"/>
                <w:szCs w:val="22"/>
                <w:lang w:val="en-US" w:eastAsia="zh-CN"/>
              </w:rPr>
              <w:t>西经</w:t>
            </w:r>
            <w:r>
              <w:rPr>
                <w:rFonts w:eastAsiaTheme="minorEastAsia"/>
                <w:szCs w:val="22"/>
                <w:lang w:val="en-GB" w:eastAsia="zh-CN"/>
              </w:rPr>
              <w:t>107.5°</w:t>
            </w:r>
            <w:r>
              <w:rPr>
                <w:rFonts w:hint="eastAsia"/>
                <w:szCs w:val="22"/>
                <w:lang w:val="en-GB" w:eastAsia="zh-CN"/>
              </w:rPr>
              <w:t>）</w:t>
            </w:r>
          </w:p>
        </w:tc>
      </w:tr>
      <w:tr w:rsidR="00286835" w14:paraId="4DEBD3B2"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3F2A5FC" w14:textId="77777777" w:rsidR="00286835" w:rsidRDefault="00717D4F">
            <w:pPr>
              <w:pStyle w:val="Tabletext"/>
              <w:rPr>
                <w:rFonts w:eastAsiaTheme="minorEastAsia"/>
                <w:szCs w:val="22"/>
                <w:lang w:val="en-GB"/>
              </w:rPr>
            </w:pPr>
            <w:r>
              <w:rPr>
                <w:rFonts w:eastAsiaTheme="minorEastAsia"/>
                <w:szCs w:val="22"/>
                <w:lang w:val="en-GB"/>
              </w:rPr>
              <w:t>42</w:t>
            </w:r>
          </w:p>
        </w:tc>
        <w:tc>
          <w:tcPr>
            <w:tcW w:w="3921" w:type="dxa"/>
            <w:tcBorders>
              <w:top w:val="single" w:sz="4" w:space="0" w:color="auto"/>
              <w:left w:val="single" w:sz="4" w:space="0" w:color="auto"/>
              <w:bottom w:val="single" w:sz="4" w:space="0" w:color="auto"/>
              <w:right w:val="single" w:sz="4" w:space="0" w:color="auto"/>
            </w:tcBorders>
          </w:tcPr>
          <w:p w14:paraId="2ED688D8" w14:textId="77777777" w:rsidR="00286835" w:rsidRDefault="00717D4F">
            <w:pPr>
              <w:pStyle w:val="Tabletext"/>
              <w:rPr>
                <w:rFonts w:eastAsiaTheme="minorEastAsia"/>
                <w:szCs w:val="22"/>
                <w:lang w:val="en-GB"/>
              </w:rPr>
            </w:pPr>
            <w:r>
              <w:rPr>
                <w:szCs w:val="22"/>
                <w:lang w:val="en-GB" w:eastAsia="de-DE"/>
              </w:rPr>
              <w:t>–</w:t>
            </w:r>
            <w:r>
              <w:rPr>
                <w:szCs w:val="22"/>
                <w:lang w:val="en-GB" w:eastAsia="de-DE"/>
              </w:rPr>
              <w:tab/>
            </w:r>
            <w:r>
              <w:rPr>
                <w:szCs w:val="22"/>
                <w:lang w:val="en-GB" w:eastAsia="de-DE"/>
              </w:rPr>
              <w:t>相邻卫星</w:t>
            </w:r>
            <w:r>
              <w:rPr>
                <w:szCs w:val="22"/>
                <w:lang w:val="en-GB" w:eastAsia="de-DE"/>
              </w:rPr>
              <w:t>1</w:t>
            </w:r>
            <w:r>
              <w:rPr>
                <w:szCs w:val="22"/>
                <w:lang w:val="en-GB" w:eastAsia="de-DE"/>
              </w:rPr>
              <w:t>的名称</w:t>
            </w:r>
          </w:p>
        </w:tc>
        <w:tc>
          <w:tcPr>
            <w:tcW w:w="5269" w:type="dxa"/>
            <w:tcBorders>
              <w:top w:val="single" w:sz="4" w:space="0" w:color="auto"/>
              <w:left w:val="single" w:sz="4" w:space="0" w:color="auto"/>
              <w:bottom w:val="single" w:sz="4" w:space="0" w:color="auto"/>
              <w:right w:val="single" w:sz="4" w:space="0" w:color="auto"/>
            </w:tcBorders>
            <w:vAlign w:val="center"/>
          </w:tcPr>
          <w:p w14:paraId="774C8734" w14:textId="77777777" w:rsidR="00286835" w:rsidRDefault="00717D4F">
            <w:pPr>
              <w:pStyle w:val="Tabletext"/>
              <w:rPr>
                <w:rFonts w:eastAsiaTheme="minorEastAsia"/>
                <w:szCs w:val="22"/>
                <w:lang w:val="en-GB" w:eastAsia="de-DE"/>
              </w:rPr>
            </w:pPr>
            <w:proofErr w:type="spellStart"/>
            <w:r>
              <w:rPr>
                <w:szCs w:val="22"/>
                <w:lang w:val="en-GB" w:eastAsia="de-DE"/>
              </w:rPr>
              <w:t>Brasilsat</w:t>
            </w:r>
            <w:proofErr w:type="spellEnd"/>
            <w:r>
              <w:rPr>
                <w:szCs w:val="22"/>
                <w:lang w:val="en-GB" w:eastAsia="de-DE"/>
              </w:rPr>
              <w:t xml:space="preserve"> B4</w:t>
            </w:r>
            <w:r>
              <w:rPr>
                <w:rFonts w:hint="eastAsia"/>
                <w:szCs w:val="22"/>
                <w:lang w:val="en-GB" w:eastAsia="zh-CN"/>
              </w:rPr>
              <w:t>（</w:t>
            </w:r>
            <w:r>
              <w:rPr>
                <w:rFonts w:hint="eastAsia"/>
                <w:szCs w:val="22"/>
                <w:lang w:val="en-GB" w:eastAsia="zh-CN"/>
              </w:rPr>
              <w:t>GSO</w:t>
            </w:r>
            <w:r>
              <w:rPr>
                <w:szCs w:val="22"/>
                <w:lang w:val="en-GB" w:eastAsia="de-DE"/>
              </w:rPr>
              <w:t>弧内</w:t>
            </w:r>
            <w:r>
              <w:rPr>
                <w:rFonts w:hint="eastAsia"/>
                <w:szCs w:val="22"/>
                <w:lang w:val="en-US" w:eastAsia="zh-CN"/>
              </w:rPr>
              <w:t xml:space="preserve"> </w:t>
            </w:r>
            <w:r>
              <w:rPr>
                <w:rFonts w:hint="eastAsia"/>
                <w:szCs w:val="22"/>
                <w:lang w:val="en-US" w:eastAsia="zh-CN"/>
              </w:rPr>
              <w:t>西经</w:t>
            </w:r>
            <w:r>
              <w:rPr>
                <w:szCs w:val="22"/>
                <w:lang w:val="en-GB" w:eastAsia="de-DE"/>
              </w:rPr>
              <w:t>92.0</w:t>
            </w:r>
            <w:r>
              <w:rPr>
                <w:rFonts w:eastAsiaTheme="minorEastAsia"/>
                <w:szCs w:val="22"/>
                <w:lang w:val="en-GB" w:eastAsia="zh-CN"/>
              </w:rPr>
              <w:t>°</w:t>
            </w:r>
            <w:r>
              <w:rPr>
                <w:rFonts w:hint="eastAsia"/>
                <w:szCs w:val="22"/>
                <w:lang w:val="en-GB" w:eastAsia="zh-CN"/>
              </w:rPr>
              <w:t>）</w:t>
            </w:r>
          </w:p>
        </w:tc>
      </w:tr>
      <w:tr w:rsidR="00286835" w14:paraId="5F38E46D"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6B252C9A" w14:textId="77777777" w:rsidR="00286835" w:rsidRDefault="00717D4F">
            <w:pPr>
              <w:pStyle w:val="Tabletext"/>
              <w:rPr>
                <w:rFonts w:eastAsiaTheme="minorEastAsia"/>
                <w:szCs w:val="22"/>
                <w:lang w:val="en-GB"/>
              </w:rPr>
            </w:pPr>
            <w:r>
              <w:rPr>
                <w:rFonts w:eastAsiaTheme="minorEastAsia"/>
                <w:szCs w:val="22"/>
                <w:lang w:val="en-GB"/>
              </w:rPr>
              <w:t>43</w:t>
            </w:r>
          </w:p>
        </w:tc>
        <w:tc>
          <w:tcPr>
            <w:tcW w:w="3921" w:type="dxa"/>
            <w:tcBorders>
              <w:top w:val="single" w:sz="4" w:space="0" w:color="auto"/>
              <w:left w:val="single" w:sz="4" w:space="0" w:color="auto"/>
              <w:bottom w:val="single" w:sz="4" w:space="0" w:color="auto"/>
              <w:right w:val="single" w:sz="4" w:space="0" w:color="auto"/>
            </w:tcBorders>
          </w:tcPr>
          <w:p w14:paraId="0C2D0117" w14:textId="77777777" w:rsidR="00286835" w:rsidRDefault="00717D4F">
            <w:pPr>
              <w:pStyle w:val="Tabletext"/>
              <w:rPr>
                <w:rFonts w:eastAsiaTheme="minorEastAsia"/>
                <w:szCs w:val="22"/>
                <w:lang w:val="en-GB"/>
              </w:rPr>
            </w:pPr>
            <w:r>
              <w:rPr>
                <w:szCs w:val="22"/>
                <w:lang w:val="en-GB" w:eastAsia="de-DE"/>
              </w:rPr>
              <w:t>–</w:t>
            </w:r>
            <w:r>
              <w:rPr>
                <w:szCs w:val="22"/>
                <w:lang w:val="en-GB" w:eastAsia="de-DE"/>
              </w:rPr>
              <w:tab/>
            </w:r>
            <w:r>
              <w:rPr>
                <w:szCs w:val="22"/>
                <w:lang w:val="en-GB" w:eastAsia="de-DE"/>
              </w:rPr>
              <w:t>相邻卫星</w:t>
            </w:r>
            <w:r>
              <w:rPr>
                <w:szCs w:val="22"/>
                <w:lang w:val="en-GB" w:eastAsia="de-DE"/>
              </w:rPr>
              <w:t>2</w:t>
            </w:r>
            <w:r>
              <w:rPr>
                <w:szCs w:val="22"/>
                <w:lang w:val="en-GB" w:eastAsia="de-DE"/>
              </w:rPr>
              <w:t>的名称</w:t>
            </w:r>
          </w:p>
        </w:tc>
        <w:tc>
          <w:tcPr>
            <w:tcW w:w="5269" w:type="dxa"/>
            <w:tcBorders>
              <w:top w:val="single" w:sz="4" w:space="0" w:color="auto"/>
              <w:left w:val="single" w:sz="4" w:space="0" w:color="auto"/>
              <w:bottom w:val="single" w:sz="4" w:space="0" w:color="auto"/>
              <w:right w:val="single" w:sz="4" w:space="0" w:color="auto"/>
            </w:tcBorders>
            <w:vAlign w:val="center"/>
          </w:tcPr>
          <w:p w14:paraId="358F8D9F" w14:textId="77777777" w:rsidR="00286835" w:rsidRDefault="00717D4F">
            <w:pPr>
              <w:pStyle w:val="Tabletext"/>
              <w:rPr>
                <w:rFonts w:eastAsiaTheme="minorEastAsia"/>
                <w:szCs w:val="22"/>
                <w:lang w:val="en-GB" w:eastAsia="zh-CN"/>
              </w:rPr>
            </w:pPr>
            <w:r>
              <w:rPr>
                <w:szCs w:val="22"/>
                <w:lang w:val="en-GB" w:eastAsia="zh-CN"/>
              </w:rPr>
              <w:t>–</w:t>
            </w:r>
          </w:p>
        </w:tc>
      </w:tr>
      <w:tr w:rsidR="00286835" w14:paraId="129822BA"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4A0175F" w14:textId="77777777" w:rsidR="00286835" w:rsidRDefault="00717D4F">
            <w:pPr>
              <w:pStyle w:val="Tabletext"/>
              <w:rPr>
                <w:rFonts w:eastAsiaTheme="minorEastAsia"/>
                <w:szCs w:val="22"/>
                <w:lang w:val="en-GB"/>
              </w:rPr>
            </w:pPr>
            <w:r>
              <w:rPr>
                <w:rFonts w:eastAsiaTheme="minorEastAsia"/>
                <w:szCs w:val="22"/>
                <w:lang w:val="en-GB"/>
              </w:rPr>
              <w:t>44</w:t>
            </w:r>
          </w:p>
        </w:tc>
        <w:tc>
          <w:tcPr>
            <w:tcW w:w="3921" w:type="dxa"/>
            <w:tcBorders>
              <w:top w:val="single" w:sz="4" w:space="0" w:color="auto"/>
              <w:left w:val="single" w:sz="4" w:space="0" w:color="auto"/>
              <w:bottom w:val="single" w:sz="4" w:space="0" w:color="auto"/>
              <w:right w:val="single" w:sz="4" w:space="0" w:color="auto"/>
            </w:tcBorders>
          </w:tcPr>
          <w:p w14:paraId="2CAD4EF6" w14:textId="77777777" w:rsidR="00286835" w:rsidRDefault="00717D4F">
            <w:pPr>
              <w:pStyle w:val="Tabletext"/>
              <w:rPr>
                <w:rFonts w:eastAsiaTheme="minorEastAsia"/>
                <w:szCs w:val="22"/>
                <w:lang w:val="en-GB" w:eastAsia="zh-CN"/>
              </w:rPr>
            </w:pPr>
            <w:r>
              <w:rPr>
                <w:szCs w:val="22"/>
                <w:lang w:val="en-US" w:eastAsia="de-DE"/>
              </w:rPr>
              <w:t>用于干扰源检测的设备</w:t>
            </w:r>
            <w:r>
              <w:rPr>
                <w:rFonts w:hint="eastAsia"/>
                <w:szCs w:val="22"/>
                <w:lang w:val="en-US" w:eastAsia="zh-CN"/>
              </w:rPr>
              <w:t>：</w:t>
            </w:r>
          </w:p>
        </w:tc>
        <w:tc>
          <w:tcPr>
            <w:tcW w:w="5269" w:type="dxa"/>
            <w:tcBorders>
              <w:top w:val="single" w:sz="4" w:space="0" w:color="auto"/>
              <w:left w:val="single" w:sz="4" w:space="0" w:color="auto"/>
              <w:bottom w:val="single" w:sz="4" w:space="0" w:color="auto"/>
              <w:right w:val="single" w:sz="4" w:space="0" w:color="auto"/>
            </w:tcBorders>
            <w:vAlign w:val="center"/>
          </w:tcPr>
          <w:p w14:paraId="0FBAF6BB" w14:textId="77777777" w:rsidR="00286835" w:rsidRDefault="00286835">
            <w:pPr>
              <w:pStyle w:val="Tabletext"/>
              <w:rPr>
                <w:rFonts w:eastAsiaTheme="minorEastAsia"/>
                <w:szCs w:val="22"/>
                <w:lang w:val="en-GB" w:eastAsia="de-DE"/>
              </w:rPr>
            </w:pPr>
          </w:p>
        </w:tc>
      </w:tr>
      <w:tr w:rsidR="00286835" w14:paraId="6269B323"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7178F549" w14:textId="77777777" w:rsidR="00286835" w:rsidRDefault="00717D4F">
            <w:pPr>
              <w:pStyle w:val="Tabletext"/>
              <w:rPr>
                <w:rFonts w:eastAsiaTheme="minorEastAsia"/>
                <w:szCs w:val="22"/>
                <w:lang w:val="en-GB"/>
              </w:rPr>
            </w:pPr>
            <w:r>
              <w:rPr>
                <w:rFonts w:eastAsiaTheme="minorEastAsia"/>
                <w:szCs w:val="22"/>
                <w:lang w:val="en-GB"/>
              </w:rPr>
              <w:t>45</w:t>
            </w:r>
          </w:p>
        </w:tc>
        <w:tc>
          <w:tcPr>
            <w:tcW w:w="3921" w:type="dxa"/>
            <w:tcBorders>
              <w:top w:val="single" w:sz="4" w:space="0" w:color="auto"/>
              <w:left w:val="single" w:sz="4" w:space="0" w:color="auto"/>
              <w:bottom w:val="single" w:sz="4" w:space="0" w:color="auto"/>
              <w:right w:val="single" w:sz="4" w:space="0" w:color="auto"/>
            </w:tcBorders>
          </w:tcPr>
          <w:p w14:paraId="4866E8CE" w14:textId="77777777" w:rsidR="00286835" w:rsidRDefault="00717D4F">
            <w:pPr>
              <w:pStyle w:val="Tabletext"/>
              <w:rPr>
                <w:rFonts w:eastAsiaTheme="minorEastAsia"/>
                <w:szCs w:val="22"/>
                <w:lang w:val="en-GB" w:eastAsia="zh-CN"/>
              </w:rPr>
            </w:pPr>
            <w:r>
              <w:rPr>
                <w:rFonts w:eastAsiaTheme="minorEastAsia"/>
                <w:szCs w:val="22"/>
                <w:lang w:val="en-GB" w:eastAsia="de-DE"/>
              </w:rPr>
              <w:t>–</w:t>
            </w:r>
            <w:r>
              <w:rPr>
                <w:rFonts w:eastAsiaTheme="minorEastAsia"/>
                <w:szCs w:val="22"/>
                <w:lang w:val="en-GB" w:eastAsia="de-DE"/>
              </w:rPr>
              <w:tab/>
            </w:r>
            <w:r>
              <w:rPr>
                <w:rFonts w:eastAsiaTheme="minorEastAsia"/>
                <w:szCs w:val="22"/>
                <w:lang w:eastAsia="de-DE"/>
              </w:rPr>
              <w:t>天线类型</w:t>
            </w:r>
            <w:r>
              <w:rPr>
                <w:rFonts w:hint="eastAsia"/>
                <w:szCs w:val="22"/>
                <w:lang w:val="en-GB" w:eastAsia="zh-CN"/>
              </w:rPr>
              <w:t>（</w:t>
            </w:r>
            <w:r>
              <w:rPr>
                <w:szCs w:val="22"/>
                <w:lang w:val="en-GB" w:eastAsia="de-DE"/>
              </w:rPr>
              <w:t>用于地理定位的第一</w:t>
            </w:r>
            <w:r>
              <w:rPr>
                <w:rFonts w:hint="eastAsia"/>
                <w:szCs w:val="22"/>
                <w:lang w:val="en-US" w:eastAsia="zh-CN"/>
              </w:rPr>
              <w:t>部</w:t>
            </w:r>
            <w:r>
              <w:rPr>
                <w:szCs w:val="22"/>
                <w:lang w:val="en-GB" w:eastAsia="de-DE"/>
              </w:rPr>
              <w:t>天线</w:t>
            </w:r>
            <w:r>
              <w:rPr>
                <w:rFonts w:hint="eastAsia"/>
                <w:szCs w:val="22"/>
                <w:lang w:val="en-GB" w:eastAsia="zh-CN"/>
              </w:rPr>
              <w:t>）</w:t>
            </w:r>
          </w:p>
        </w:tc>
        <w:tc>
          <w:tcPr>
            <w:tcW w:w="5269" w:type="dxa"/>
            <w:tcBorders>
              <w:top w:val="single" w:sz="4" w:space="0" w:color="auto"/>
              <w:left w:val="single" w:sz="4" w:space="0" w:color="auto"/>
              <w:bottom w:val="single" w:sz="4" w:space="0" w:color="auto"/>
              <w:right w:val="single" w:sz="4" w:space="0" w:color="auto"/>
            </w:tcBorders>
            <w:vAlign w:val="center"/>
          </w:tcPr>
          <w:p w14:paraId="2EFE0745" w14:textId="77777777" w:rsidR="00286835" w:rsidRDefault="00717D4F">
            <w:pPr>
              <w:pStyle w:val="Tabletext"/>
              <w:rPr>
                <w:rFonts w:eastAsiaTheme="minorEastAsia"/>
                <w:szCs w:val="22"/>
                <w:lang w:val="en-GB" w:eastAsia="de-DE"/>
              </w:rPr>
            </w:pPr>
            <w:r>
              <w:rPr>
                <w:rFonts w:eastAsiaTheme="minorEastAsia"/>
                <w:szCs w:val="22"/>
                <w:lang w:val="en-GB"/>
              </w:rPr>
              <w:t>Gregorian</w:t>
            </w:r>
          </w:p>
        </w:tc>
      </w:tr>
      <w:tr w:rsidR="00286835" w14:paraId="2CBEA102"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C0A3416" w14:textId="77777777" w:rsidR="00286835" w:rsidRDefault="00717D4F">
            <w:pPr>
              <w:pStyle w:val="Tabletext"/>
              <w:rPr>
                <w:rFonts w:eastAsiaTheme="minorEastAsia"/>
                <w:szCs w:val="22"/>
                <w:lang w:val="en-GB"/>
              </w:rPr>
            </w:pPr>
            <w:r>
              <w:rPr>
                <w:rFonts w:eastAsiaTheme="minorEastAsia"/>
                <w:szCs w:val="22"/>
                <w:lang w:val="en-GB"/>
              </w:rPr>
              <w:t>46</w:t>
            </w:r>
          </w:p>
        </w:tc>
        <w:tc>
          <w:tcPr>
            <w:tcW w:w="3921" w:type="dxa"/>
            <w:tcBorders>
              <w:top w:val="single" w:sz="4" w:space="0" w:color="auto"/>
              <w:left w:val="single" w:sz="4" w:space="0" w:color="auto"/>
              <w:bottom w:val="single" w:sz="4" w:space="0" w:color="auto"/>
              <w:right w:val="single" w:sz="4" w:space="0" w:color="auto"/>
            </w:tcBorders>
          </w:tcPr>
          <w:p w14:paraId="7E7CF8D2" w14:textId="77777777" w:rsidR="00286835" w:rsidRDefault="00717D4F">
            <w:pPr>
              <w:pStyle w:val="Tabletext"/>
              <w:rPr>
                <w:rFonts w:eastAsiaTheme="minorEastAsia"/>
                <w:szCs w:val="22"/>
                <w:lang w:val="en-GB"/>
              </w:rPr>
            </w:pPr>
            <w:r>
              <w:rPr>
                <w:szCs w:val="22"/>
                <w:lang w:val="en-US" w:eastAsia="de-DE"/>
              </w:rPr>
              <w:t>–</w:t>
            </w:r>
            <w:r>
              <w:rPr>
                <w:szCs w:val="22"/>
                <w:lang w:eastAsia="de-DE"/>
              </w:rPr>
              <w:tab/>
            </w:r>
            <w:r>
              <w:rPr>
                <w:szCs w:val="22"/>
                <w:lang w:eastAsia="de-DE"/>
              </w:rPr>
              <w:t>天线尺寸</w:t>
            </w:r>
          </w:p>
        </w:tc>
        <w:tc>
          <w:tcPr>
            <w:tcW w:w="5269" w:type="dxa"/>
            <w:tcBorders>
              <w:top w:val="single" w:sz="4" w:space="0" w:color="auto"/>
              <w:left w:val="single" w:sz="4" w:space="0" w:color="auto"/>
              <w:bottom w:val="single" w:sz="4" w:space="0" w:color="auto"/>
              <w:right w:val="single" w:sz="4" w:space="0" w:color="auto"/>
            </w:tcBorders>
            <w:vAlign w:val="center"/>
          </w:tcPr>
          <w:p w14:paraId="1B627F69" w14:textId="77777777" w:rsidR="00286835" w:rsidRDefault="00717D4F">
            <w:pPr>
              <w:pStyle w:val="Tabletext"/>
              <w:rPr>
                <w:rFonts w:eastAsiaTheme="minorEastAsia"/>
                <w:szCs w:val="22"/>
                <w:lang w:val="en-GB" w:eastAsia="de-DE"/>
              </w:rPr>
            </w:pPr>
            <w:r>
              <w:rPr>
                <w:szCs w:val="22"/>
                <w:lang w:val="en-GB"/>
              </w:rPr>
              <w:t>6</w:t>
            </w:r>
            <w:r>
              <w:rPr>
                <w:szCs w:val="22"/>
                <w:lang w:val="en-GB"/>
              </w:rPr>
              <w:t>米</w:t>
            </w:r>
          </w:p>
        </w:tc>
      </w:tr>
      <w:tr w:rsidR="00286835" w14:paraId="58E9825A"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833969B" w14:textId="77777777" w:rsidR="00286835" w:rsidRDefault="00717D4F">
            <w:pPr>
              <w:pStyle w:val="Tabletext"/>
              <w:rPr>
                <w:rFonts w:eastAsiaTheme="minorEastAsia"/>
                <w:szCs w:val="22"/>
                <w:lang w:val="en-GB"/>
              </w:rPr>
            </w:pPr>
            <w:r>
              <w:rPr>
                <w:rFonts w:eastAsiaTheme="minorEastAsia"/>
                <w:szCs w:val="22"/>
                <w:lang w:val="en-GB"/>
              </w:rPr>
              <w:t>47</w:t>
            </w:r>
          </w:p>
        </w:tc>
        <w:tc>
          <w:tcPr>
            <w:tcW w:w="3921" w:type="dxa"/>
            <w:tcBorders>
              <w:top w:val="single" w:sz="4" w:space="0" w:color="auto"/>
              <w:left w:val="single" w:sz="4" w:space="0" w:color="auto"/>
              <w:bottom w:val="single" w:sz="4" w:space="0" w:color="auto"/>
              <w:right w:val="single" w:sz="4" w:space="0" w:color="auto"/>
            </w:tcBorders>
          </w:tcPr>
          <w:p w14:paraId="5E2579B8" w14:textId="77777777" w:rsidR="00286835" w:rsidRDefault="00717D4F">
            <w:pPr>
              <w:pStyle w:val="Tabletext"/>
              <w:rPr>
                <w:rFonts w:eastAsiaTheme="minorEastAsia"/>
                <w:szCs w:val="22"/>
                <w:lang w:val="en-GB"/>
              </w:rPr>
            </w:pPr>
            <w:r>
              <w:rPr>
                <w:szCs w:val="22"/>
                <w:lang w:val="en-US" w:eastAsia="de-DE"/>
              </w:rPr>
              <w:t>–</w:t>
            </w:r>
            <w:r>
              <w:rPr>
                <w:szCs w:val="22"/>
                <w:lang w:eastAsia="de-DE"/>
              </w:rPr>
              <w:tab/>
            </w:r>
            <w:r>
              <w:rPr>
                <w:rFonts w:eastAsiaTheme="minorEastAsia"/>
                <w:szCs w:val="22"/>
                <w:lang w:val="en-GB" w:eastAsia="de-DE"/>
              </w:rPr>
              <w:t>G/T (dB/K)</w:t>
            </w:r>
          </w:p>
        </w:tc>
        <w:tc>
          <w:tcPr>
            <w:tcW w:w="5269" w:type="dxa"/>
            <w:tcBorders>
              <w:top w:val="single" w:sz="4" w:space="0" w:color="auto"/>
              <w:left w:val="single" w:sz="4" w:space="0" w:color="auto"/>
              <w:bottom w:val="single" w:sz="4" w:space="0" w:color="auto"/>
              <w:right w:val="single" w:sz="4" w:space="0" w:color="auto"/>
            </w:tcBorders>
            <w:vAlign w:val="center"/>
          </w:tcPr>
          <w:p w14:paraId="5EBB77A3" w14:textId="77777777" w:rsidR="00286835" w:rsidRDefault="00717D4F">
            <w:pPr>
              <w:pStyle w:val="Tabletext"/>
              <w:rPr>
                <w:rFonts w:eastAsiaTheme="minorEastAsia"/>
                <w:szCs w:val="22"/>
                <w:lang w:val="en-GB" w:eastAsia="de-DE"/>
              </w:rPr>
            </w:pPr>
            <w:r>
              <w:rPr>
                <w:szCs w:val="22"/>
                <w:lang w:val="en-GB"/>
              </w:rPr>
              <w:t>≥ 27.8</w:t>
            </w:r>
          </w:p>
        </w:tc>
      </w:tr>
      <w:tr w:rsidR="00286835" w14:paraId="5D8E7B9A"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113AA43E" w14:textId="77777777" w:rsidR="00286835" w:rsidRDefault="00717D4F">
            <w:pPr>
              <w:pStyle w:val="Tabletext"/>
              <w:rPr>
                <w:rFonts w:eastAsiaTheme="minorEastAsia"/>
                <w:szCs w:val="22"/>
                <w:lang w:val="en-GB"/>
              </w:rPr>
            </w:pPr>
            <w:r>
              <w:rPr>
                <w:rFonts w:eastAsiaTheme="minorEastAsia"/>
                <w:szCs w:val="22"/>
                <w:lang w:val="en-GB"/>
              </w:rPr>
              <w:t>48</w:t>
            </w:r>
          </w:p>
        </w:tc>
        <w:tc>
          <w:tcPr>
            <w:tcW w:w="3921" w:type="dxa"/>
            <w:tcBorders>
              <w:top w:val="single" w:sz="4" w:space="0" w:color="auto"/>
              <w:left w:val="single" w:sz="4" w:space="0" w:color="auto"/>
              <w:bottom w:val="single" w:sz="4" w:space="0" w:color="auto"/>
              <w:right w:val="single" w:sz="4" w:space="0" w:color="auto"/>
            </w:tcBorders>
          </w:tcPr>
          <w:p w14:paraId="11BBA76F" w14:textId="77777777" w:rsidR="00286835" w:rsidRDefault="00717D4F">
            <w:pPr>
              <w:pStyle w:val="Tabletext"/>
              <w:rPr>
                <w:rFonts w:eastAsiaTheme="minorEastAsia"/>
                <w:szCs w:val="22"/>
                <w:lang w:val="en-GB" w:eastAsia="zh-CN"/>
              </w:rPr>
            </w:pPr>
            <w:r>
              <w:rPr>
                <w:szCs w:val="22"/>
                <w:lang w:val="en-GB" w:eastAsia="de-DE"/>
              </w:rPr>
              <w:t>–</w:t>
            </w:r>
            <w:r>
              <w:rPr>
                <w:szCs w:val="22"/>
                <w:lang w:val="en-GB" w:eastAsia="de-DE"/>
              </w:rPr>
              <w:tab/>
            </w:r>
            <w:r>
              <w:rPr>
                <w:szCs w:val="22"/>
                <w:lang w:val="en-GB" w:eastAsia="de-DE"/>
              </w:rPr>
              <w:t>天线位置</w:t>
            </w:r>
            <w:r>
              <w:rPr>
                <w:rFonts w:hint="eastAsia"/>
                <w:szCs w:val="22"/>
                <w:lang w:val="en-GB" w:eastAsia="zh-CN"/>
              </w:rPr>
              <w:t>（</w:t>
            </w:r>
            <w:r>
              <w:rPr>
                <w:szCs w:val="22"/>
                <w:lang w:val="en-GB" w:eastAsia="de-DE"/>
              </w:rPr>
              <w:t>国家、州、城镇</w:t>
            </w:r>
            <w:r>
              <w:rPr>
                <w:rFonts w:hint="eastAsia"/>
                <w:szCs w:val="22"/>
                <w:lang w:val="en-GB" w:eastAsia="zh-CN"/>
              </w:rPr>
              <w:t>）</w:t>
            </w:r>
          </w:p>
        </w:tc>
        <w:tc>
          <w:tcPr>
            <w:tcW w:w="5269" w:type="dxa"/>
            <w:tcBorders>
              <w:top w:val="single" w:sz="4" w:space="0" w:color="auto"/>
              <w:left w:val="single" w:sz="4" w:space="0" w:color="auto"/>
              <w:bottom w:val="single" w:sz="4" w:space="0" w:color="auto"/>
              <w:right w:val="single" w:sz="4" w:space="0" w:color="auto"/>
            </w:tcBorders>
            <w:vAlign w:val="center"/>
          </w:tcPr>
          <w:p w14:paraId="6712F6AF" w14:textId="77777777" w:rsidR="00286835" w:rsidRDefault="00717D4F">
            <w:pPr>
              <w:pStyle w:val="Tabletext"/>
              <w:rPr>
                <w:rFonts w:eastAsiaTheme="minorEastAsia"/>
                <w:szCs w:val="22"/>
                <w:lang w:eastAsia="zh-CN"/>
              </w:rPr>
            </w:pPr>
            <w:r>
              <w:rPr>
                <w:szCs w:val="22"/>
                <w:lang w:eastAsia="zh-CN"/>
              </w:rPr>
              <w:t>巴西，里约热内卢州，里约热内卢</w:t>
            </w:r>
          </w:p>
        </w:tc>
      </w:tr>
      <w:tr w:rsidR="00286835" w14:paraId="28F2F66C"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E28AF97" w14:textId="77777777" w:rsidR="00286835" w:rsidRDefault="00717D4F">
            <w:pPr>
              <w:pStyle w:val="Tabletext"/>
              <w:rPr>
                <w:rFonts w:eastAsiaTheme="minorEastAsia"/>
                <w:szCs w:val="22"/>
                <w:lang w:val="en-GB"/>
              </w:rPr>
            </w:pPr>
            <w:r>
              <w:rPr>
                <w:rFonts w:eastAsiaTheme="minorEastAsia"/>
                <w:szCs w:val="22"/>
                <w:lang w:val="en-GB"/>
              </w:rPr>
              <w:t>49</w:t>
            </w:r>
          </w:p>
        </w:tc>
        <w:tc>
          <w:tcPr>
            <w:tcW w:w="3921" w:type="dxa"/>
            <w:tcBorders>
              <w:top w:val="single" w:sz="4" w:space="0" w:color="auto"/>
              <w:left w:val="single" w:sz="4" w:space="0" w:color="auto"/>
              <w:bottom w:val="single" w:sz="4" w:space="0" w:color="auto"/>
              <w:right w:val="single" w:sz="4" w:space="0" w:color="auto"/>
            </w:tcBorders>
          </w:tcPr>
          <w:p w14:paraId="39E51C3B" w14:textId="77777777" w:rsidR="00286835" w:rsidRDefault="00717D4F">
            <w:pPr>
              <w:pStyle w:val="Tabletext"/>
              <w:rPr>
                <w:rFonts w:eastAsiaTheme="minorEastAsia"/>
                <w:szCs w:val="22"/>
                <w:lang w:val="en-GB" w:eastAsia="zh-CN"/>
              </w:rPr>
            </w:pPr>
            <w:r>
              <w:rPr>
                <w:rFonts w:eastAsiaTheme="minorEastAsia"/>
                <w:szCs w:val="22"/>
                <w:lang w:val="en-GB" w:eastAsia="de-DE"/>
              </w:rPr>
              <w:t>–</w:t>
            </w:r>
            <w:r>
              <w:rPr>
                <w:rFonts w:eastAsiaTheme="minorEastAsia"/>
                <w:szCs w:val="22"/>
                <w:lang w:val="en-GB" w:eastAsia="de-DE"/>
              </w:rPr>
              <w:tab/>
            </w:r>
            <w:r>
              <w:rPr>
                <w:szCs w:val="22"/>
                <w:lang w:eastAsia="de-DE"/>
              </w:rPr>
              <w:t>天线类型</w:t>
            </w:r>
            <w:r>
              <w:rPr>
                <w:rFonts w:hint="eastAsia"/>
                <w:szCs w:val="22"/>
                <w:lang w:val="en-GB" w:eastAsia="zh-CN"/>
              </w:rPr>
              <w:t>（</w:t>
            </w:r>
            <w:r>
              <w:rPr>
                <w:szCs w:val="22"/>
                <w:lang w:val="en-GB" w:eastAsia="de-DE"/>
              </w:rPr>
              <w:t>用于地理定位的第二</w:t>
            </w:r>
            <w:r>
              <w:rPr>
                <w:rFonts w:hint="eastAsia"/>
                <w:szCs w:val="22"/>
                <w:lang w:val="en-US" w:eastAsia="zh-CN"/>
              </w:rPr>
              <w:t>部</w:t>
            </w:r>
            <w:r>
              <w:rPr>
                <w:szCs w:val="22"/>
                <w:lang w:val="en-GB" w:eastAsia="de-DE"/>
              </w:rPr>
              <w:t>天线</w:t>
            </w:r>
            <w:r>
              <w:rPr>
                <w:rFonts w:hint="eastAsia"/>
                <w:szCs w:val="22"/>
                <w:lang w:val="en-GB" w:eastAsia="zh-CN"/>
              </w:rPr>
              <w:t>）</w:t>
            </w:r>
          </w:p>
        </w:tc>
        <w:tc>
          <w:tcPr>
            <w:tcW w:w="5269" w:type="dxa"/>
            <w:tcBorders>
              <w:top w:val="single" w:sz="4" w:space="0" w:color="auto"/>
              <w:left w:val="single" w:sz="4" w:space="0" w:color="auto"/>
              <w:bottom w:val="single" w:sz="4" w:space="0" w:color="auto"/>
              <w:right w:val="single" w:sz="4" w:space="0" w:color="auto"/>
            </w:tcBorders>
            <w:vAlign w:val="center"/>
          </w:tcPr>
          <w:p w14:paraId="2578DE40" w14:textId="77777777" w:rsidR="00286835" w:rsidRDefault="00717D4F">
            <w:pPr>
              <w:pStyle w:val="Tabletext"/>
              <w:rPr>
                <w:rFonts w:eastAsiaTheme="minorEastAsia"/>
                <w:szCs w:val="22"/>
                <w:lang w:val="en-GB" w:eastAsia="de-DE"/>
              </w:rPr>
            </w:pPr>
            <w:r>
              <w:rPr>
                <w:rFonts w:eastAsiaTheme="minorEastAsia"/>
                <w:szCs w:val="22"/>
                <w:lang w:val="en-GB"/>
              </w:rPr>
              <w:t>Gregorian</w:t>
            </w:r>
          </w:p>
        </w:tc>
      </w:tr>
      <w:tr w:rsidR="00286835" w14:paraId="29859C98"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BE4576B" w14:textId="77777777" w:rsidR="00286835" w:rsidRDefault="00717D4F">
            <w:pPr>
              <w:pStyle w:val="Tabletext"/>
              <w:rPr>
                <w:rFonts w:eastAsiaTheme="minorEastAsia"/>
                <w:szCs w:val="22"/>
                <w:lang w:val="en-GB"/>
              </w:rPr>
            </w:pPr>
            <w:r>
              <w:rPr>
                <w:rFonts w:eastAsiaTheme="minorEastAsia"/>
                <w:szCs w:val="22"/>
                <w:lang w:val="en-GB"/>
              </w:rPr>
              <w:t>50</w:t>
            </w:r>
          </w:p>
        </w:tc>
        <w:tc>
          <w:tcPr>
            <w:tcW w:w="3921" w:type="dxa"/>
            <w:tcBorders>
              <w:top w:val="single" w:sz="4" w:space="0" w:color="auto"/>
              <w:left w:val="single" w:sz="4" w:space="0" w:color="auto"/>
              <w:bottom w:val="single" w:sz="4" w:space="0" w:color="auto"/>
              <w:right w:val="single" w:sz="4" w:space="0" w:color="auto"/>
            </w:tcBorders>
          </w:tcPr>
          <w:p w14:paraId="51FA509A" w14:textId="77777777" w:rsidR="00286835" w:rsidRDefault="00717D4F">
            <w:pPr>
              <w:pStyle w:val="Tabletext"/>
              <w:rPr>
                <w:rFonts w:eastAsiaTheme="minorEastAsia"/>
                <w:szCs w:val="22"/>
                <w:lang w:val="en-GB"/>
              </w:rPr>
            </w:pPr>
            <w:r>
              <w:rPr>
                <w:szCs w:val="22"/>
                <w:lang w:val="en-US" w:eastAsia="de-DE"/>
              </w:rPr>
              <w:t>–</w:t>
            </w:r>
            <w:r>
              <w:rPr>
                <w:szCs w:val="22"/>
                <w:lang w:eastAsia="de-DE"/>
              </w:rPr>
              <w:tab/>
            </w:r>
            <w:r>
              <w:rPr>
                <w:szCs w:val="22"/>
                <w:lang w:eastAsia="de-DE"/>
              </w:rPr>
              <w:t>天线尺寸</w:t>
            </w:r>
          </w:p>
        </w:tc>
        <w:tc>
          <w:tcPr>
            <w:tcW w:w="5269" w:type="dxa"/>
            <w:tcBorders>
              <w:top w:val="single" w:sz="4" w:space="0" w:color="auto"/>
              <w:left w:val="single" w:sz="4" w:space="0" w:color="auto"/>
              <w:bottom w:val="single" w:sz="4" w:space="0" w:color="auto"/>
              <w:right w:val="single" w:sz="4" w:space="0" w:color="auto"/>
            </w:tcBorders>
            <w:vAlign w:val="center"/>
          </w:tcPr>
          <w:p w14:paraId="0AF30EA6" w14:textId="77777777" w:rsidR="00286835" w:rsidRDefault="00717D4F">
            <w:pPr>
              <w:pStyle w:val="Tabletext"/>
              <w:rPr>
                <w:rFonts w:eastAsiaTheme="minorEastAsia"/>
                <w:szCs w:val="22"/>
                <w:lang w:val="en-GB" w:eastAsia="de-DE"/>
              </w:rPr>
            </w:pPr>
            <w:r>
              <w:rPr>
                <w:szCs w:val="22"/>
                <w:lang w:val="en-GB"/>
              </w:rPr>
              <w:t>6</w:t>
            </w:r>
            <w:r>
              <w:rPr>
                <w:szCs w:val="22"/>
                <w:lang w:val="en-GB"/>
              </w:rPr>
              <w:t>米</w:t>
            </w:r>
          </w:p>
        </w:tc>
      </w:tr>
      <w:tr w:rsidR="00286835" w14:paraId="1C2F520A"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5D54618" w14:textId="77777777" w:rsidR="00286835" w:rsidRDefault="00717D4F">
            <w:pPr>
              <w:pStyle w:val="Tabletext"/>
              <w:rPr>
                <w:rFonts w:eastAsiaTheme="minorEastAsia"/>
                <w:szCs w:val="22"/>
                <w:lang w:val="en-GB"/>
              </w:rPr>
            </w:pPr>
            <w:r>
              <w:rPr>
                <w:rFonts w:eastAsiaTheme="minorEastAsia"/>
                <w:szCs w:val="22"/>
                <w:lang w:val="en-GB"/>
              </w:rPr>
              <w:t>51</w:t>
            </w:r>
          </w:p>
        </w:tc>
        <w:tc>
          <w:tcPr>
            <w:tcW w:w="3921" w:type="dxa"/>
            <w:tcBorders>
              <w:top w:val="single" w:sz="4" w:space="0" w:color="auto"/>
              <w:left w:val="single" w:sz="4" w:space="0" w:color="auto"/>
              <w:bottom w:val="single" w:sz="4" w:space="0" w:color="auto"/>
              <w:right w:val="single" w:sz="4" w:space="0" w:color="auto"/>
            </w:tcBorders>
          </w:tcPr>
          <w:p w14:paraId="61EEB626" w14:textId="2B634953" w:rsidR="00286835" w:rsidRDefault="00717D4F">
            <w:pPr>
              <w:pStyle w:val="Tabletext"/>
              <w:rPr>
                <w:rFonts w:eastAsiaTheme="minorEastAsia"/>
                <w:szCs w:val="22"/>
                <w:lang w:val="en-GB"/>
              </w:rPr>
            </w:pPr>
            <w:r>
              <w:rPr>
                <w:szCs w:val="22"/>
                <w:lang w:val="en-US" w:eastAsia="de-DE"/>
              </w:rPr>
              <w:t>–</w:t>
            </w:r>
            <w:r>
              <w:rPr>
                <w:szCs w:val="22"/>
                <w:lang w:eastAsia="de-DE"/>
              </w:rPr>
              <w:tab/>
            </w:r>
            <w:r>
              <w:rPr>
                <w:rFonts w:eastAsiaTheme="minorEastAsia"/>
                <w:szCs w:val="22"/>
                <w:lang w:val="en-GB" w:eastAsia="de-DE"/>
              </w:rPr>
              <w:t>G/T</w:t>
            </w:r>
            <w:r w:rsidR="00D979C8">
              <w:rPr>
                <w:rFonts w:eastAsiaTheme="minorEastAsia" w:hint="eastAsia"/>
                <w:szCs w:val="22"/>
                <w:lang w:val="en-GB" w:eastAsia="zh-CN"/>
              </w:rPr>
              <w:t>（</w:t>
            </w:r>
            <w:r>
              <w:rPr>
                <w:rFonts w:eastAsiaTheme="minorEastAsia"/>
                <w:szCs w:val="22"/>
                <w:lang w:val="en-GB" w:eastAsia="de-DE"/>
              </w:rPr>
              <w:t>dB/K</w:t>
            </w:r>
            <w:r w:rsidR="00D979C8">
              <w:rPr>
                <w:rFonts w:eastAsiaTheme="minorEastAsia" w:hint="eastAsia"/>
                <w:szCs w:val="22"/>
                <w:lang w:val="en-GB" w:eastAsia="zh-CN"/>
              </w:rPr>
              <w:t>）</w:t>
            </w:r>
          </w:p>
        </w:tc>
        <w:tc>
          <w:tcPr>
            <w:tcW w:w="5269" w:type="dxa"/>
            <w:tcBorders>
              <w:top w:val="single" w:sz="4" w:space="0" w:color="auto"/>
              <w:left w:val="single" w:sz="4" w:space="0" w:color="auto"/>
              <w:bottom w:val="single" w:sz="4" w:space="0" w:color="auto"/>
              <w:right w:val="single" w:sz="4" w:space="0" w:color="auto"/>
            </w:tcBorders>
            <w:vAlign w:val="center"/>
          </w:tcPr>
          <w:p w14:paraId="1DCEA8D2" w14:textId="77777777" w:rsidR="00286835" w:rsidRDefault="00717D4F">
            <w:pPr>
              <w:pStyle w:val="Tabletext"/>
              <w:rPr>
                <w:rFonts w:eastAsiaTheme="minorEastAsia"/>
                <w:szCs w:val="22"/>
                <w:lang w:val="en-GB" w:eastAsia="de-DE"/>
              </w:rPr>
            </w:pPr>
            <w:r>
              <w:rPr>
                <w:szCs w:val="22"/>
                <w:lang w:val="en-GB"/>
              </w:rPr>
              <w:t>≥ 27.8</w:t>
            </w:r>
          </w:p>
        </w:tc>
      </w:tr>
      <w:tr w:rsidR="00286835" w14:paraId="51054EC9"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E6B03A0" w14:textId="77777777" w:rsidR="00286835" w:rsidRDefault="00717D4F">
            <w:pPr>
              <w:pStyle w:val="Tabletext"/>
              <w:rPr>
                <w:rFonts w:eastAsiaTheme="minorEastAsia"/>
                <w:szCs w:val="22"/>
                <w:lang w:val="en-GB"/>
              </w:rPr>
            </w:pPr>
            <w:r>
              <w:rPr>
                <w:rFonts w:eastAsiaTheme="minorEastAsia"/>
                <w:szCs w:val="22"/>
                <w:lang w:val="en-GB"/>
              </w:rPr>
              <w:t>52</w:t>
            </w:r>
          </w:p>
        </w:tc>
        <w:tc>
          <w:tcPr>
            <w:tcW w:w="3921" w:type="dxa"/>
            <w:tcBorders>
              <w:top w:val="single" w:sz="4" w:space="0" w:color="auto"/>
              <w:left w:val="single" w:sz="4" w:space="0" w:color="auto"/>
              <w:bottom w:val="single" w:sz="4" w:space="0" w:color="auto"/>
              <w:right w:val="single" w:sz="4" w:space="0" w:color="auto"/>
            </w:tcBorders>
          </w:tcPr>
          <w:p w14:paraId="4A770198" w14:textId="77777777" w:rsidR="00286835" w:rsidRDefault="00717D4F">
            <w:pPr>
              <w:pStyle w:val="Tabletext"/>
              <w:rPr>
                <w:rFonts w:eastAsiaTheme="minorEastAsia"/>
                <w:szCs w:val="22"/>
                <w:lang w:val="en-GB" w:eastAsia="zh-CN"/>
              </w:rPr>
            </w:pPr>
            <w:r>
              <w:rPr>
                <w:szCs w:val="22"/>
                <w:lang w:val="en-GB" w:eastAsia="de-DE"/>
              </w:rPr>
              <w:t>–</w:t>
            </w:r>
            <w:r>
              <w:rPr>
                <w:szCs w:val="22"/>
                <w:lang w:val="en-GB" w:eastAsia="de-DE"/>
              </w:rPr>
              <w:tab/>
            </w:r>
            <w:r>
              <w:rPr>
                <w:szCs w:val="22"/>
                <w:lang w:val="en-GB" w:eastAsia="de-DE"/>
              </w:rPr>
              <w:t>天线位置</w:t>
            </w:r>
            <w:r>
              <w:rPr>
                <w:rFonts w:hint="eastAsia"/>
                <w:szCs w:val="22"/>
                <w:lang w:val="en-GB" w:eastAsia="zh-CN"/>
              </w:rPr>
              <w:t>（</w:t>
            </w:r>
            <w:r>
              <w:rPr>
                <w:szCs w:val="22"/>
                <w:lang w:val="en-GB" w:eastAsia="de-DE"/>
              </w:rPr>
              <w:t>国家、州、城镇</w:t>
            </w:r>
            <w:r>
              <w:rPr>
                <w:rFonts w:hint="eastAsia"/>
                <w:szCs w:val="22"/>
                <w:lang w:val="en-GB" w:eastAsia="zh-CN"/>
              </w:rPr>
              <w:t>）</w:t>
            </w:r>
          </w:p>
        </w:tc>
        <w:tc>
          <w:tcPr>
            <w:tcW w:w="5269" w:type="dxa"/>
            <w:tcBorders>
              <w:top w:val="single" w:sz="4" w:space="0" w:color="auto"/>
              <w:left w:val="single" w:sz="4" w:space="0" w:color="auto"/>
              <w:bottom w:val="single" w:sz="4" w:space="0" w:color="auto"/>
              <w:right w:val="single" w:sz="4" w:space="0" w:color="auto"/>
            </w:tcBorders>
            <w:vAlign w:val="center"/>
          </w:tcPr>
          <w:p w14:paraId="5284F058" w14:textId="77777777" w:rsidR="00286835" w:rsidRDefault="00717D4F">
            <w:pPr>
              <w:pStyle w:val="Tabletext"/>
              <w:rPr>
                <w:rFonts w:eastAsiaTheme="minorEastAsia"/>
                <w:szCs w:val="22"/>
                <w:lang w:eastAsia="zh-CN"/>
              </w:rPr>
            </w:pPr>
            <w:r>
              <w:rPr>
                <w:szCs w:val="22"/>
                <w:lang w:eastAsia="zh-CN"/>
              </w:rPr>
              <w:t>巴西，里约热内卢州，里约热内卢</w:t>
            </w:r>
          </w:p>
        </w:tc>
      </w:tr>
      <w:tr w:rsidR="00286835" w14:paraId="29265904"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3AC67A9" w14:textId="77777777" w:rsidR="00286835" w:rsidRDefault="00717D4F">
            <w:pPr>
              <w:pStyle w:val="Tabletext"/>
              <w:rPr>
                <w:rFonts w:eastAsiaTheme="minorEastAsia"/>
                <w:szCs w:val="22"/>
                <w:lang w:val="en-GB"/>
              </w:rPr>
            </w:pPr>
            <w:r>
              <w:rPr>
                <w:rFonts w:eastAsiaTheme="minorEastAsia"/>
                <w:szCs w:val="22"/>
                <w:lang w:val="en-GB"/>
              </w:rPr>
              <w:t>53</w:t>
            </w:r>
          </w:p>
        </w:tc>
        <w:tc>
          <w:tcPr>
            <w:tcW w:w="3921" w:type="dxa"/>
            <w:tcBorders>
              <w:top w:val="single" w:sz="4" w:space="0" w:color="auto"/>
              <w:left w:val="single" w:sz="4" w:space="0" w:color="auto"/>
              <w:bottom w:val="single" w:sz="4" w:space="0" w:color="auto"/>
              <w:right w:val="single" w:sz="4" w:space="0" w:color="auto"/>
            </w:tcBorders>
          </w:tcPr>
          <w:p w14:paraId="181194CA" w14:textId="77777777" w:rsidR="00286835" w:rsidRDefault="00717D4F">
            <w:pPr>
              <w:pStyle w:val="Tabletext"/>
              <w:rPr>
                <w:rFonts w:eastAsiaTheme="minorEastAsia"/>
                <w:szCs w:val="22"/>
                <w:lang w:val="en-GB" w:eastAsia="zh-CN"/>
              </w:rPr>
            </w:pPr>
            <w:r>
              <w:rPr>
                <w:rFonts w:eastAsiaTheme="minorEastAsia"/>
                <w:szCs w:val="22"/>
                <w:lang w:val="en-GB" w:eastAsia="de-DE"/>
              </w:rPr>
              <w:t>–</w:t>
            </w:r>
            <w:r>
              <w:rPr>
                <w:rFonts w:eastAsiaTheme="minorEastAsia"/>
                <w:szCs w:val="22"/>
                <w:lang w:val="en-GB" w:eastAsia="de-DE"/>
              </w:rPr>
              <w:tab/>
            </w:r>
            <w:r>
              <w:rPr>
                <w:szCs w:val="22"/>
                <w:lang w:eastAsia="de-DE"/>
              </w:rPr>
              <w:t>天线类型</w:t>
            </w:r>
            <w:r>
              <w:rPr>
                <w:rFonts w:hint="eastAsia"/>
                <w:szCs w:val="22"/>
                <w:lang w:val="en-GB" w:eastAsia="zh-CN"/>
              </w:rPr>
              <w:t>（</w:t>
            </w:r>
            <w:r>
              <w:rPr>
                <w:szCs w:val="22"/>
                <w:lang w:val="en-GB" w:eastAsia="de-DE"/>
              </w:rPr>
              <w:t>用于地理定位的第三</w:t>
            </w:r>
            <w:r>
              <w:rPr>
                <w:rFonts w:hint="eastAsia"/>
                <w:szCs w:val="22"/>
                <w:lang w:val="en-US" w:eastAsia="zh-CN"/>
              </w:rPr>
              <w:t>部</w:t>
            </w:r>
            <w:r>
              <w:rPr>
                <w:szCs w:val="22"/>
                <w:lang w:val="en-GB" w:eastAsia="de-DE"/>
              </w:rPr>
              <w:t>天线</w:t>
            </w:r>
            <w:r>
              <w:rPr>
                <w:rFonts w:hint="eastAsia"/>
                <w:szCs w:val="22"/>
                <w:lang w:val="en-GB" w:eastAsia="zh-CN"/>
              </w:rPr>
              <w:t>）</w:t>
            </w:r>
          </w:p>
        </w:tc>
        <w:tc>
          <w:tcPr>
            <w:tcW w:w="5269" w:type="dxa"/>
            <w:tcBorders>
              <w:top w:val="single" w:sz="4" w:space="0" w:color="auto"/>
              <w:left w:val="single" w:sz="4" w:space="0" w:color="auto"/>
              <w:bottom w:val="single" w:sz="4" w:space="0" w:color="auto"/>
              <w:right w:val="single" w:sz="4" w:space="0" w:color="auto"/>
            </w:tcBorders>
            <w:vAlign w:val="center"/>
          </w:tcPr>
          <w:p w14:paraId="7585CD6A" w14:textId="77777777" w:rsidR="00286835" w:rsidRDefault="00717D4F">
            <w:pPr>
              <w:pStyle w:val="Tabletext"/>
              <w:rPr>
                <w:rFonts w:eastAsiaTheme="minorEastAsia"/>
                <w:szCs w:val="22"/>
                <w:lang w:val="en-GB" w:eastAsia="zh-CN"/>
              </w:rPr>
            </w:pPr>
            <w:r>
              <w:rPr>
                <w:szCs w:val="22"/>
                <w:lang w:val="en-GB" w:eastAsia="zh-CN"/>
              </w:rPr>
              <w:t>–</w:t>
            </w:r>
          </w:p>
        </w:tc>
      </w:tr>
      <w:tr w:rsidR="00286835" w14:paraId="1DF96F48"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3F31AB85" w14:textId="77777777" w:rsidR="00286835" w:rsidRDefault="00717D4F">
            <w:pPr>
              <w:pStyle w:val="Tabletext"/>
              <w:rPr>
                <w:rFonts w:eastAsiaTheme="minorEastAsia"/>
                <w:szCs w:val="22"/>
                <w:lang w:val="en-GB" w:eastAsia="de-DE"/>
              </w:rPr>
            </w:pPr>
            <w:r>
              <w:rPr>
                <w:rFonts w:eastAsiaTheme="minorEastAsia"/>
                <w:szCs w:val="22"/>
                <w:lang w:val="en-GB" w:eastAsia="zh-CN"/>
              </w:rPr>
              <w:t>54</w:t>
            </w:r>
          </w:p>
        </w:tc>
        <w:tc>
          <w:tcPr>
            <w:tcW w:w="3921" w:type="dxa"/>
            <w:tcBorders>
              <w:top w:val="single" w:sz="4" w:space="0" w:color="auto"/>
              <w:left w:val="single" w:sz="4" w:space="0" w:color="auto"/>
              <w:bottom w:val="single" w:sz="4" w:space="0" w:color="auto"/>
              <w:right w:val="single" w:sz="4" w:space="0" w:color="auto"/>
            </w:tcBorders>
          </w:tcPr>
          <w:p w14:paraId="6F8DE894" w14:textId="77777777" w:rsidR="00286835" w:rsidRDefault="00717D4F">
            <w:pPr>
              <w:pStyle w:val="Tabletext"/>
              <w:rPr>
                <w:rFonts w:eastAsiaTheme="minorEastAsia"/>
                <w:szCs w:val="22"/>
                <w:highlight w:val="lightGray"/>
                <w:lang w:val="en-GB" w:eastAsia="de-DE"/>
              </w:rPr>
            </w:pPr>
            <w:r>
              <w:rPr>
                <w:szCs w:val="22"/>
                <w:lang w:val="en-US" w:eastAsia="de-DE"/>
              </w:rPr>
              <w:t>–</w:t>
            </w:r>
            <w:r>
              <w:rPr>
                <w:szCs w:val="22"/>
                <w:lang w:eastAsia="de-DE"/>
              </w:rPr>
              <w:tab/>
            </w:r>
            <w:r>
              <w:rPr>
                <w:szCs w:val="22"/>
                <w:lang w:eastAsia="de-DE"/>
              </w:rPr>
              <w:t>天线尺寸</w:t>
            </w:r>
          </w:p>
        </w:tc>
        <w:tc>
          <w:tcPr>
            <w:tcW w:w="5269" w:type="dxa"/>
            <w:tcBorders>
              <w:top w:val="single" w:sz="4" w:space="0" w:color="auto"/>
              <w:left w:val="single" w:sz="4" w:space="0" w:color="auto"/>
              <w:bottom w:val="single" w:sz="4" w:space="0" w:color="auto"/>
              <w:right w:val="single" w:sz="4" w:space="0" w:color="auto"/>
            </w:tcBorders>
            <w:vAlign w:val="center"/>
          </w:tcPr>
          <w:p w14:paraId="322058BF" w14:textId="77777777" w:rsidR="00286835" w:rsidRDefault="00717D4F">
            <w:pPr>
              <w:pStyle w:val="Tabletext"/>
              <w:rPr>
                <w:rFonts w:eastAsiaTheme="minorEastAsia"/>
                <w:szCs w:val="22"/>
                <w:lang w:val="en-GB" w:eastAsia="zh-CN"/>
              </w:rPr>
            </w:pPr>
            <w:r>
              <w:rPr>
                <w:szCs w:val="22"/>
                <w:lang w:val="en-GB" w:eastAsia="zh-CN"/>
              </w:rPr>
              <w:t>–</w:t>
            </w:r>
          </w:p>
        </w:tc>
      </w:tr>
      <w:tr w:rsidR="00286835" w14:paraId="7D72359A"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52ED31C" w14:textId="77777777" w:rsidR="00286835" w:rsidRDefault="00717D4F">
            <w:pPr>
              <w:pStyle w:val="Tabletext"/>
              <w:rPr>
                <w:rFonts w:eastAsiaTheme="minorEastAsia"/>
                <w:szCs w:val="22"/>
                <w:lang w:val="en-GB" w:eastAsia="de-DE"/>
              </w:rPr>
            </w:pPr>
            <w:r>
              <w:rPr>
                <w:rFonts w:eastAsiaTheme="minorEastAsia"/>
                <w:szCs w:val="22"/>
                <w:lang w:val="en-GB" w:eastAsia="zh-CN"/>
              </w:rPr>
              <w:t>55</w:t>
            </w:r>
          </w:p>
        </w:tc>
        <w:tc>
          <w:tcPr>
            <w:tcW w:w="3921" w:type="dxa"/>
            <w:tcBorders>
              <w:top w:val="single" w:sz="4" w:space="0" w:color="auto"/>
              <w:left w:val="single" w:sz="4" w:space="0" w:color="auto"/>
              <w:bottom w:val="single" w:sz="4" w:space="0" w:color="auto"/>
              <w:right w:val="single" w:sz="4" w:space="0" w:color="auto"/>
            </w:tcBorders>
          </w:tcPr>
          <w:p w14:paraId="70658441" w14:textId="792D4456" w:rsidR="00286835" w:rsidRDefault="00717D4F">
            <w:pPr>
              <w:pStyle w:val="Tabletext"/>
              <w:rPr>
                <w:rFonts w:eastAsiaTheme="minorEastAsia"/>
                <w:szCs w:val="22"/>
                <w:highlight w:val="lightGray"/>
                <w:lang w:val="en-GB" w:eastAsia="de-DE"/>
              </w:rPr>
            </w:pPr>
            <w:r>
              <w:rPr>
                <w:szCs w:val="22"/>
                <w:lang w:val="en-US" w:eastAsia="de-DE"/>
              </w:rPr>
              <w:t>–</w:t>
            </w:r>
            <w:r>
              <w:rPr>
                <w:szCs w:val="22"/>
                <w:lang w:eastAsia="de-DE"/>
              </w:rPr>
              <w:tab/>
              <w:t>G/T</w:t>
            </w:r>
            <w:r w:rsidR="00D979C8">
              <w:rPr>
                <w:rFonts w:hint="eastAsia"/>
                <w:szCs w:val="22"/>
                <w:lang w:val="en-US" w:eastAsia="zh-CN"/>
              </w:rPr>
              <w:t>（</w:t>
            </w:r>
            <w:r>
              <w:rPr>
                <w:szCs w:val="22"/>
                <w:lang w:eastAsia="de-DE"/>
              </w:rPr>
              <w:t>dB/K</w:t>
            </w:r>
            <w:r w:rsidR="00D979C8">
              <w:rPr>
                <w:rFonts w:hint="eastAsia"/>
                <w:szCs w:val="22"/>
                <w:lang w:eastAsia="zh-CN"/>
              </w:rPr>
              <w:t>）</w:t>
            </w:r>
          </w:p>
        </w:tc>
        <w:tc>
          <w:tcPr>
            <w:tcW w:w="5269" w:type="dxa"/>
            <w:tcBorders>
              <w:top w:val="single" w:sz="4" w:space="0" w:color="auto"/>
              <w:left w:val="single" w:sz="4" w:space="0" w:color="auto"/>
              <w:bottom w:val="single" w:sz="4" w:space="0" w:color="auto"/>
              <w:right w:val="single" w:sz="4" w:space="0" w:color="auto"/>
            </w:tcBorders>
            <w:vAlign w:val="center"/>
          </w:tcPr>
          <w:p w14:paraId="018F9C77" w14:textId="77777777" w:rsidR="00286835" w:rsidRDefault="00717D4F">
            <w:pPr>
              <w:pStyle w:val="Tabletext"/>
              <w:rPr>
                <w:rFonts w:eastAsiaTheme="minorEastAsia"/>
                <w:szCs w:val="22"/>
                <w:lang w:val="en-GB" w:eastAsia="zh-CN"/>
              </w:rPr>
            </w:pPr>
            <w:r>
              <w:rPr>
                <w:szCs w:val="22"/>
                <w:lang w:val="en-GB" w:eastAsia="zh-CN"/>
              </w:rPr>
              <w:t>–</w:t>
            </w:r>
          </w:p>
        </w:tc>
      </w:tr>
      <w:tr w:rsidR="00286835" w14:paraId="0CCBF510"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17F53E1" w14:textId="77777777" w:rsidR="00286835" w:rsidRDefault="00717D4F">
            <w:pPr>
              <w:pStyle w:val="Tabletext"/>
              <w:rPr>
                <w:rFonts w:eastAsiaTheme="minorEastAsia"/>
                <w:szCs w:val="22"/>
                <w:lang w:val="en-GB" w:eastAsia="de-DE"/>
              </w:rPr>
            </w:pPr>
            <w:r>
              <w:rPr>
                <w:rFonts w:eastAsiaTheme="minorEastAsia"/>
                <w:szCs w:val="22"/>
                <w:lang w:val="en-GB" w:eastAsia="zh-CN"/>
              </w:rPr>
              <w:t>56</w:t>
            </w:r>
          </w:p>
        </w:tc>
        <w:tc>
          <w:tcPr>
            <w:tcW w:w="3921" w:type="dxa"/>
            <w:tcBorders>
              <w:top w:val="single" w:sz="4" w:space="0" w:color="auto"/>
              <w:left w:val="single" w:sz="4" w:space="0" w:color="auto"/>
              <w:bottom w:val="single" w:sz="4" w:space="0" w:color="auto"/>
              <w:right w:val="single" w:sz="4" w:space="0" w:color="auto"/>
            </w:tcBorders>
          </w:tcPr>
          <w:p w14:paraId="2CC19237" w14:textId="77777777" w:rsidR="00286835" w:rsidRDefault="00717D4F">
            <w:pPr>
              <w:pStyle w:val="Tabletext"/>
              <w:jc w:val="left"/>
              <w:rPr>
                <w:rFonts w:eastAsiaTheme="minorEastAsia"/>
                <w:szCs w:val="22"/>
                <w:highlight w:val="lightGray"/>
                <w:lang w:val="en-GB" w:eastAsia="de-DE"/>
              </w:rPr>
            </w:pPr>
            <w:r>
              <w:rPr>
                <w:szCs w:val="22"/>
                <w:lang w:val="en-GB" w:eastAsia="de-DE"/>
              </w:rPr>
              <w:t>–</w:t>
            </w:r>
            <w:r>
              <w:rPr>
                <w:szCs w:val="22"/>
                <w:lang w:val="en-GB" w:eastAsia="de-DE"/>
              </w:rPr>
              <w:tab/>
            </w:r>
            <w:r>
              <w:rPr>
                <w:szCs w:val="22"/>
                <w:lang w:val="en-GB" w:eastAsia="de-DE"/>
              </w:rPr>
              <w:t>天线位置</w:t>
            </w:r>
            <w:r>
              <w:rPr>
                <w:rFonts w:hint="eastAsia"/>
                <w:szCs w:val="22"/>
                <w:lang w:val="en-GB" w:eastAsia="zh-CN"/>
              </w:rPr>
              <w:t>（</w:t>
            </w:r>
            <w:r>
              <w:rPr>
                <w:szCs w:val="22"/>
                <w:lang w:val="en-GB" w:eastAsia="de-DE"/>
              </w:rPr>
              <w:t>国家、州、城镇</w:t>
            </w:r>
            <w:r>
              <w:rPr>
                <w:rFonts w:hint="eastAsia"/>
                <w:szCs w:val="22"/>
                <w:lang w:val="en-GB" w:eastAsia="zh-CN"/>
              </w:rPr>
              <w:t>）</w:t>
            </w:r>
          </w:p>
        </w:tc>
        <w:tc>
          <w:tcPr>
            <w:tcW w:w="5269" w:type="dxa"/>
            <w:tcBorders>
              <w:top w:val="single" w:sz="4" w:space="0" w:color="auto"/>
              <w:left w:val="single" w:sz="4" w:space="0" w:color="auto"/>
              <w:bottom w:val="single" w:sz="4" w:space="0" w:color="auto"/>
              <w:right w:val="single" w:sz="4" w:space="0" w:color="auto"/>
            </w:tcBorders>
            <w:vAlign w:val="center"/>
          </w:tcPr>
          <w:p w14:paraId="191319A8" w14:textId="77777777" w:rsidR="00286835" w:rsidRDefault="00717D4F">
            <w:pPr>
              <w:pStyle w:val="Tabletext"/>
              <w:rPr>
                <w:rFonts w:eastAsiaTheme="minorEastAsia"/>
                <w:szCs w:val="22"/>
                <w:lang w:val="en-GB" w:eastAsia="zh-CN"/>
              </w:rPr>
            </w:pPr>
            <w:r>
              <w:rPr>
                <w:szCs w:val="22"/>
                <w:lang w:val="en-GB" w:eastAsia="zh-CN"/>
              </w:rPr>
              <w:t>–</w:t>
            </w:r>
          </w:p>
        </w:tc>
      </w:tr>
      <w:tr w:rsidR="00286835" w14:paraId="1C19FF9F"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07850EAE" w14:textId="77777777" w:rsidR="00286835" w:rsidRDefault="00717D4F">
            <w:pPr>
              <w:pStyle w:val="Tabletext"/>
              <w:rPr>
                <w:rFonts w:eastAsiaTheme="minorEastAsia"/>
                <w:szCs w:val="22"/>
                <w:lang w:val="en-GB" w:eastAsia="de-DE"/>
              </w:rPr>
            </w:pPr>
            <w:r>
              <w:rPr>
                <w:rFonts w:eastAsiaTheme="minorEastAsia"/>
                <w:szCs w:val="22"/>
                <w:lang w:val="en-GB" w:eastAsia="zh-CN"/>
              </w:rPr>
              <w:t>57</w:t>
            </w:r>
          </w:p>
        </w:tc>
        <w:tc>
          <w:tcPr>
            <w:tcW w:w="3921" w:type="dxa"/>
            <w:tcBorders>
              <w:top w:val="single" w:sz="4" w:space="0" w:color="auto"/>
              <w:left w:val="single" w:sz="4" w:space="0" w:color="auto"/>
              <w:bottom w:val="single" w:sz="4" w:space="0" w:color="auto"/>
              <w:right w:val="single" w:sz="4" w:space="0" w:color="auto"/>
            </w:tcBorders>
          </w:tcPr>
          <w:p w14:paraId="1690CE9A" w14:textId="77777777" w:rsidR="00286835" w:rsidRDefault="00717D4F">
            <w:pPr>
              <w:pStyle w:val="Tabletext"/>
              <w:rPr>
                <w:rFonts w:eastAsiaTheme="minorEastAsia"/>
                <w:szCs w:val="22"/>
                <w:highlight w:val="lightGray"/>
                <w:lang w:val="en-GB" w:eastAsia="de-DE"/>
              </w:rPr>
            </w:pPr>
            <w:r>
              <w:rPr>
                <w:szCs w:val="22"/>
                <w:lang w:eastAsia="zh-CN"/>
              </w:rPr>
              <w:t>天线外的其</w:t>
            </w:r>
            <w:r>
              <w:rPr>
                <w:rFonts w:hint="eastAsia"/>
                <w:szCs w:val="22"/>
                <w:lang w:val="en-US" w:eastAsia="zh-CN"/>
              </w:rPr>
              <w:t>他</w:t>
            </w:r>
            <w:r>
              <w:rPr>
                <w:szCs w:val="22"/>
                <w:lang w:eastAsia="zh-CN"/>
              </w:rPr>
              <w:t>设备</w:t>
            </w:r>
          </w:p>
        </w:tc>
        <w:tc>
          <w:tcPr>
            <w:tcW w:w="5269" w:type="dxa"/>
            <w:tcBorders>
              <w:top w:val="single" w:sz="4" w:space="0" w:color="auto"/>
              <w:left w:val="single" w:sz="4" w:space="0" w:color="auto"/>
              <w:bottom w:val="single" w:sz="4" w:space="0" w:color="auto"/>
              <w:right w:val="single" w:sz="4" w:space="0" w:color="auto"/>
            </w:tcBorders>
            <w:vAlign w:val="center"/>
          </w:tcPr>
          <w:p w14:paraId="4C52B5EC" w14:textId="77777777" w:rsidR="00286835" w:rsidRDefault="00717D4F">
            <w:pPr>
              <w:pStyle w:val="Tabletext"/>
              <w:rPr>
                <w:rFonts w:eastAsiaTheme="minorEastAsia"/>
                <w:szCs w:val="22"/>
                <w:lang w:val="en-GB" w:eastAsia="zh-CN"/>
              </w:rPr>
            </w:pPr>
            <w:r>
              <w:rPr>
                <w:szCs w:val="22"/>
                <w:lang w:val="en-GB" w:eastAsia="zh-CN"/>
              </w:rPr>
              <w:t>地理定位系统</w:t>
            </w:r>
          </w:p>
        </w:tc>
      </w:tr>
      <w:tr w:rsidR="00286835" w14:paraId="177A7866"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2C7024EB" w14:textId="77777777" w:rsidR="00286835" w:rsidRDefault="00717D4F">
            <w:pPr>
              <w:pStyle w:val="Tabletext"/>
              <w:rPr>
                <w:rFonts w:eastAsiaTheme="minorEastAsia"/>
                <w:szCs w:val="22"/>
                <w:lang w:val="en-GB" w:eastAsia="de-DE"/>
              </w:rPr>
            </w:pPr>
            <w:r>
              <w:rPr>
                <w:rFonts w:eastAsiaTheme="minorEastAsia"/>
                <w:szCs w:val="22"/>
                <w:lang w:val="en-GB" w:eastAsia="zh-CN"/>
              </w:rPr>
              <w:t>58</w:t>
            </w:r>
          </w:p>
        </w:tc>
        <w:tc>
          <w:tcPr>
            <w:tcW w:w="3921" w:type="dxa"/>
            <w:tcBorders>
              <w:top w:val="single" w:sz="4" w:space="0" w:color="auto"/>
              <w:left w:val="single" w:sz="4" w:space="0" w:color="auto"/>
              <w:bottom w:val="single" w:sz="4" w:space="0" w:color="auto"/>
              <w:right w:val="single" w:sz="4" w:space="0" w:color="auto"/>
            </w:tcBorders>
          </w:tcPr>
          <w:p w14:paraId="65452103" w14:textId="77777777" w:rsidR="00286835" w:rsidRDefault="00717D4F">
            <w:pPr>
              <w:pStyle w:val="Tabletext"/>
              <w:rPr>
                <w:rFonts w:eastAsiaTheme="minorEastAsia"/>
                <w:szCs w:val="22"/>
                <w:highlight w:val="lightGray"/>
                <w:lang w:val="en-GB" w:eastAsia="zh-CN"/>
              </w:rPr>
            </w:pPr>
            <w:r>
              <w:rPr>
                <w:szCs w:val="22"/>
                <w:lang w:eastAsia="de-DE"/>
              </w:rPr>
              <w:t>干扰信号：</w:t>
            </w:r>
          </w:p>
        </w:tc>
        <w:tc>
          <w:tcPr>
            <w:tcW w:w="5269" w:type="dxa"/>
            <w:tcBorders>
              <w:top w:val="single" w:sz="4" w:space="0" w:color="auto"/>
              <w:left w:val="single" w:sz="4" w:space="0" w:color="auto"/>
              <w:bottom w:val="single" w:sz="4" w:space="0" w:color="auto"/>
              <w:right w:val="single" w:sz="4" w:space="0" w:color="auto"/>
            </w:tcBorders>
            <w:vAlign w:val="center"/>
          </w:tcPr>
          <w:p w14:paraId="28106188" w14:textId="77777777" w:rsidR="00286835" w:rsidRDefault="00286835">
            <w:pPr>
              <w:pStyle w:val="Tabletext"/>
              <w:rPr>
                <w:rFonts w:eastAsiaTheme="minorEastAsia"/>
                <w:szCs w:val="22"/>
                <w:lang w:val="en-GB" w:eastAsia="de-DE"/>
              </w:rPr>
            </w:pPr>
          </w:p>
        </w:tc>
      </w:tr>
      <w:tr w:rsidR="00286835" w14:paraId="2E538205" w14:textId="77777777">
        <w:trPr>
          <w:cantSplit/>
          <w:jc w:val="center"/>
        </w:trPr>
        <w:tc>
          <w:tcPr>
            <w:tcW w:w="499" w:type="dxa"/>
            <w:tcBorders>
              <w:top w:val="single" w:sz="4" w:space="0" w:color="auto"/>
              <w:left w:val="single" w:sz="4" w:space="0" w:color="auto"/>
              <w:bottom w:val="single" w:sz="4" w:space="0" w:color="auto"/>
              <w:right w:val="single" w:sz="4" w:space="0" w:color="auto"/>
            </w:tcBorders>
            <w:vAlign w:val="center"/>
          </w:tcPr>
          <w:p w14:paraId="50699A4D" w14:textId="77777777" w:rsidR="00286835" w:rsidRDefault="00717D4F">
            <w:pPr>
              <w:pStyle w:val="Tabletext"/>
              <w:rPr>
                <w:rFonts w:eastAsiaTheme="minorEastAsia"/>
                <w:szCs w:val="22"/>
                <w:lang w:val="en-GB" w:eastAsia="de-DE"/>
              </w:rPr>
            </w:pPr>
            <w:r>
              <w:rPr>
                <w:rFonts w:eastAsiaTheme="minorEastAsia"/>
                <w:szCs w:val="22"/>
                <w:lang w:val="en-GB" w:eastAsia="zh-CN"/>
              </w:rPr>
              <w:t>59</w:t>
            </w:r>
          </w:p>
        </w:tc>
        <w:tc>
          <w:tcPr>
            <w:tcW w:w="3921" w:type="dxa"/>
            <w:tcBorders>
              <w:top w:val="single" w:sz="4" w:space="0" w:color="auto"/>
              <w:left w:val="single" w:sz="4" w:space="0" w:color="auto"/>
              <w:bottom w:val="single" w:sz="4" w:space="0" w:color="auto"/>
              <w:right w:val="single" w:sz="4" w:space="0" w:color="auto"/>
            </w:tcBorders>
          </w:tcPr>
          <w:p w14:paraId="7E514D1E" w14:textId="77777777" w:rsidR="00286835" w:rsidRDefault="00717D4F">
            <w:pPr>
              <w:pStyle w:val="Tabletext"/>
              <w:rPr>
                <w:rFonts w:eastAsiaTheme="minorEastAsia"/>
                <w:szCs w:val="22"/>
                <w:highlight w:val="lightGray"/>
                <w:lang w:val="en-GB" w:eastAsia="de-DE"/>
              </w:rPr>
            </w:pPr>
            <w:r>
              <w:rPr>
                <w:szCs w:val="22"/>
                <w:lang w:val="en-US" w:eastAsia="de-DE"/>
              </w:rPr>
              <w:t>–</w:t>
            </w:r>
            <w:r>
              <w:rPr>
                <w:szCs w:val="22"/>
                <w:lang w:val="en-US" w:eastAsia="de-DE"/>
              </w:rPr>
              <w:tab/>
            </w:r>
            <w:r>
              <w:rPr>
                <w:szCs w:val="22"/>
                <w:lang w:val="en-US" w:eastAsia="de-DE"/>
              </w:rPr>
              <w:t>测得的频率（下行链路）（</w:t>
            </w:r>
            <w:r>
              <w:rPr>
                <w:szCs w:val="22"/>
                <w:lang w:val="en-US" w:eastAsia="de-DE"/>
              </w:rPr>
              <w:t>MHz</w:t>
            </w:r>
            <w:r>
              <w:rPr>
                <w:szCs w:val="22"/>
                <w:lang w:val="en-US" w:eastAsia="de-DE"/>
              </w:rPr>
              <w:t>）</w:t>
            </w:r>
          </w:p>
        </w:tc>
        <w:tc>
          <w:tcPr>
            <w:tcW w:w="5269" w:type="dxa"/>
            <w:tcBorders>
              <w:top w:val="single" w:sz="4" w:space="0" w:color="auto"/>
              <w:left w:val="single" w:sz="4" w:space="0" w:color="auto"/>
              <w:bottom w:val="single" w:sz="4" w:space="0" w:color="auto"/>
              <w:right w:val="single" w:sz="4" w:space="0" w:color="auto"/>
            </w:tcBorders>
            <w:vAlign w:val="center"/>
          </w:tcPr>
          <w:p w14:paraId="10086D3D" w14:textId="77777777" w:rsidR="00286835" w:rsidRDefault="00717D4F">
            <w:pPr>
              <w:pStyle w:val="Tabletext"/>
              <w:rPr>
                <w:rFonts w:eastAsiaTheme="minorEastAsia"/>
                <w:spacing w:val="-2"/>
                <w:szCs w:val="22"/>
                <w:lang w:val="en-GB"/>
              </w:rPr>
            </w:pPr>
            <w:r>
              <w:rPr>
                <w:rFonts w:eastAsiaTheme="minorEastAsia"/>
                <w:spacing w:val="-2"/>
                <w:szCs w:val="22"/>
                <w:lang w:val="en-GB"/>
              </w:rPr>
              <w:t>3 763.280 MHz – 3 764.480 MHz</w:t>
            </w:r>
          </w:p>
        </w:tc>
      </w:tr>
    </w:tbl>
    <w:p w14:paraId="5B4922DB" w14:textId="77777777" w:rsidR="00286835" w:rsidRDefault="00717D4F">
      <w:pPr>
        <w:pStyle w:val="TableNo"/>
        <w:rPr>
          <w:rFonts w:eastAsiaTheme="minorEastAsia"/>
          <w:lang w:val="en-GB" w:eastAsia="zh-CN"/>
        </w:rPr>
      </w:pPr>
      <w:bookmarkStart w:id="516" w:name="lt_pId2153"/>
      <w:r>
        <w:rPr>
          <w:rFonts w:eastAsiaTheme="minorEastAsia" w:hint="eastAsia"/>
          <w:lang w:val="en-GB" w:eastAsia="zh-CN"/>
        </w:rPr>
        <w:lastRenderedPageBreak/>
        <w:t>表</w:t>
      </w:r>
      <w:r>
        <w:rPr>
          <w:rFonts w:eastAsiaTheme="minorEastAsia"/>
          <w:lang w:val="en-GB" w:eastAsia="zh-CN"/>
        </w:rPr>
        <w:t>13</w:t>
      </w:r>
      <w:bookmarkEnd w:id="516"/>
      <w:r>
        <w:rPr>
          <w:rFonts w:eastAsiaTheme="minorEastAsia" w:hint="eastAsia"/>
          <w:lang w:val="en-GB" w:eastAsia="zh-CN"/>
        </w:rPr>
        <w:t>（</w:t>
      </w:r>
      <w:r>
        <w:rPr>
          <w:rFonts w:ascii="STKaiti" w:eastAsia="STKaiti" w:hAnsi="STKaiti" w:cs="STKaiti" w:hint="eastAsia"/>
          <w:lang w:val="en-GB" w:eastAsia="zh-CN"/>
        </w:rPr>
        <w:t>完</w:t>
      </w:r>
      <w:r>
        <w:rPr>
          <w:rFonts w:eastAsiaTheme="minorEastAsia" w:hint="eastAsia"/>
          <w:lang w:val="en-GB" w:eastAsia="zh-CN"/>
        </w:rPr>
        <w:t>）</w:t>
      </w: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
        <w:gridCol w:w="4688"/>
        <w:gridCol w:w="4196"/>
      </w:tblGrid>
      <w:tr w:rsidR="00286835" w14:paraId="4F5AD505" w14:textId="77777777">
        <w:trPr>
          <w:cantSplit/>
          <w:jc w:val="center"/>
        </w:trPr>
        <w:tc>
          <w:tcPr>
            <w:tcW w:w="9689" w:type="dxa"/>
            <w:gridSpan w:val="3"/>
          </w:tcPr>
          <w:p w14:paraId="1FCB2518" w14:textId="77777777" w:rsidR="00286835" w:rsidRDefault="00717D4F">
            <w:pPr>
              <w:pStyle w:val="Tablehead"/>
              <w:rPr>
                <w:rFonts w:eastAsiaTheme="minorEastAsia"/>
                <w:szCs w:val="22"/>
                <w:lang w:val="en-GB" w:eastAsia="de-DE"/>
              </w:rPr>
            </w:pPr>
            <w:r>
              <w:rPr>
                <w:szCs w:val="22"/>
                <w:lang w:val="en-GB" w:eastAsia="zh-CN"/>
              </w:rPr>
              <w:t>关于</w:t>
            </w:r>
            <w:r>
              <w:rPr>
                <w:rFonts w:hint="eastAsia"/>
                <w:szCs w:val="22"/>
                <w:lang w:val="en-US" w:eastAsia="zh-CN"/>
              </w:rPr>
              <w:t>实施</w:t>
            </w:r>
            <w:r>
              <w:rPr>
                <w:szCs w:val="22"/>
                <w:lang w:val="en-GB" w:eastAsia="zh-CN"/>
              </w:rPr>
              <w:t>测量的设施的</w:t>
            </w:r>
            <w:r>
              <w:rPr>
                <w:rFonts w:hint="eastAsia"/>
                <w:szCs w:val="22"/>
                <w:lang w:val="en-GB" w:eastAsia="zh-CN"/>
              </w:rPr>
              <w:t>详细情况（</w:t>
            </w:r>
            <w:r>
              <w:rPr>
                <w:szCs w:val="22"/>
                <w:lang w:val="en-GB" w:eastAsia="zh-CN"/>
              </w:rPr>
              <w:t>第</w:t>
            </w:r>
            <w:proofErr w:type="spellStart"/>
            <w:r>
              <w:rPr>
                <w:rFonts w:eastAsiaTheme="minorEastAsia"/>
                <w:szCs w:val="22"/>
                <w:lang w:val="en-GB" w:eastAsia="zh-CN"/>
              </w:rPr>
              <w:t>i</w:t>
            </w:r>
            <w:proofErr w:type="spellEnd"/>
            <w:r>
              <w:rPr>
                <w:szCs w:val="22"/>
                <w:lang w:val="en-GB" w:eastAsia="zh-CN"/>
              </w:rPr>
              <w:t>项</w:t>
            </w:r>
            <w:r>
              <w:rPr>
                <w:rFonts w:hint="eastAsia"/>
                <w:szCs w:val="22"/>
                <w:lang w:val="en-GB" w:eastAsia="zh-CN"/>
              </w:rPr>
              <w:t>）</w:t>
            </w:r>
          </w:p>
        </w:tc>
      </w:tr>
      <w:tr w:rsidR="00CC55F6" w14:paraId="5C885DDE" w14:textId="77777777">
        <w:trPr>
          <w:cantSplit/>
          <w:jc w:val="center"/>
        </w:trPr>
        <w:tc>
          <w:tcPr>
            <w:tcW w:w="805" w:type="dxa"/>
            <w:tcBorders>
              <w:top w:val="single" w:sz="4" w:space="0" w:color="auto"/>
              <w:left w:val="single" w:sz="4" w:space="0" w:color="auto"/>
              <w:bottom w:val="single" w:sz="4" w:space="0" w:color="auto"/>
              <w:right w:val="single" w:sz="4" w:space="0" w:color="auto"/>
            </w:tcBorders>
            <w:vAlign w:val="center"/>
          </w:tcPr>
          <w:p w14:paraId="19A85B76" w14:textId="57D14A30" w:rsidR="00CC55F6" w:rsidRDefault="00CC55F6" w:rsidP="00CC55F6">
            <w:pPr>
              <w:pStyle w:val="Tabletext"/>
              <w:rPr>
                <w:rFonts w:eastAsiaTheme="minorEastAsia"/>
                <w:szCs w:val="22"/>
                <w:lang w:val="en-GB"/>
              </w:rPr>
            </w:pPr>
            <w:r>
              <w:rPr>
                <w:rFonts w:eastAsiaTheme="minorEastAsia"/>
                <w:szCs w:val="22"/>
                <w:lang w:val="en-GB" w:eastAsia="zh-CN"/>
              </w:rPr>
              <w:t>60</w:t>
            </w:r>
          </w:p>
        </w:tc>
        <w:tc>
          <w:tcPr>
            <w:tcW w:w="4688" w:type="dxa"/>
            <w:tcBorders>
              <w:top w:val="single" w:sz="4" w:space="0" w:color="auto"/>
              <w:left w:val="single" w:sz="4" w:space="0" w:color="auto"/>
              <w:bottom w:val="single" w:sz="4" w:space="0" w:color="auto"/>
              <w:right w:val="single" w:sz="4" w:space="0" w:color="auto"/>
            </w:tcBorders>
          </w:tcPr>
          <w:p w14:paraId="6AC974F0" w14:textId="1317FA04" w:rsidR="00CC55F6" w:rsidRDefault="00CC55F6" w:rsidP="00CC55F6">
            <w:pPr>
              <w:pStyle w:val="Tabletext"/>
              <w:rPr>
                <w:szCs w:val="22"/>
                <w:lang w:val="en-US" w:eastAsia="de-DE"/>
              </w:rPr>
            </w:pPr>
            <w:r>
              <w:rPr>
                <w:szCs w:val="22"/>
                <w:lang w:val="en-US" w:eastAsia="de-DE"/>
              </w:rPr>
              <w:t>–</w:t>
            </w:r>
            <w:r>
              <w:rPr>
                <w:szCs w:val="22"/>
                <w:lang w:val="en-US" w:eastAsia="de-DE"/>
              </w:rPr>
              <w:tab/>
            </w:r>
            <w:r>
              <w:rPr>
                <w:szCs w:val="22"/>
                <w:lang w:val="en-US" w:eastAsia="de-DE"/>
              </w:rPr>
              <w:t>计算的频率（上行链路）（</w:t>
            </w:r>
            <w:r>
              <w:rPr>
                <w:szCs w:val="22"/>
                <w:lang w:val="en-US" w:eastAsia="de-DE"/>
              </w:rPr>
              <w:t>MHz</w:t>
            </w:r>
            <w:r>
              <w:rPr>
                <w:szCs w:val="22"/>
                <w:lang w:val="en-US" w:eastAsia="de-DE"/>
              </w:rPr>
              <w:t>）</w:t>
            </w:r>
          </w:p>
        </w:tc>
        <w:tc>
          <w:tcPr>
            <w:tcW w:w="4196" w:type="dxa"/>
            <w:tcBorders>
              <w:top w:val="single" w:sz="4" w:space="0" w:color="auto"/>
              <w:left w:val="single" w:sz="4" w:space="0" w:color="auto"/>
              <w:bottom w:val="single" w:sz="4" w:space="0" w:color="auto"/>
              <w:right w:val="single" w:sz="4" w:space="0" w:color="auto"/>
            </w:tcBorders>
            <w:vAlign w:val="center"/>
          </w:tcPr>
          <w:p w14:paraId="4D98086F" w14:textId="19DF387B" w:rsidR="00CC55F6" w:rsidRDefault="00CC55F6" w:rsidP="00CC55F6">
            <w:pPr>
              <w:pStyle w:val="Tabletext"/>
              <w:rPr>
                <w:rFonts w:eastAsiaTheme="minorEastAsia"/>
                <w:szCs w:val="22"/>
                <w:lang w:val="en-GB" w:eastAsia="zh-CN"/>
              </w:rPr>
            </w:pPr>
            <w:r>
              <w:rPr>
                <w:rFonts w:eastAsiaTheme="minorEastAsia"/>
                <w:spacing w:val="-2"/>
                <w:szCs w:val="22"/>
                <w:lang w:val="en-GB"/>
              </w:rPr>
              <w:t xml:space="preserve">5 988.280 MHz – 5 989.48 MHz </w:t>
            </w:r>
          </w:p>
        </w:tc>
      </w:tr>
      <w:tr w:rsidR="00CC55F6" w14:paraId="69772FDC" w14:textId="77777777">
        <w:trPr>
          <w:cantSplit/>
          <w:jc w:val="center"/>
        </w:trPr>
        <w:tc>
          <w:tcPr>
            <w:tcW w:w="805" w:type="dxa"/>
            <w:tcBorders>
              <w:top w:val="single" w:sz="4" w:space="0" w:color="auto"/>
              <w:left w:val="single" w:sz="4" w:space="0" w:color="auto"/>
              <w:bottom w:val="single" w:sz="4" w:space="0" w:color="auto"/>
              <w:right w:val="single" w:sz="4" w:space="0" w:color="auto"/>
            </w:tcBorders>
            <w:vAlign w:val="center"/>
          </w:tcPr>
          <w:p w14:paraId="7685FBCA" w14:textId="23869609" w:rsidR="00CC55F6" w:rsidRDefault="00CC55F6" w:rsidP="00CC55F6">
            <w:pPr>
              <w:pStyle w:val="Tabletext"/>
              <w:rPr>
                <w:rFonts w:eastAsiaTheme="minorEastAsia"/>
                <w:szCs w:val="22"/>
                <w:lang w:val="en-GB"/>
              </w:rPr>
            </w:pPr>
            <w:r>
              <w:rPr>
                <w:rFonts w:eastAsiaTheme="minorEastAsia"/>
                <w:szCs w:val="22"/>
                <w:lang w:val="en-GB" w:eastAsia="zh-CN"/>
              </w:rPr>
              <w:t>61</w:t>
            </w:r>
          </w:p>
        </w:tc>
        <w:tc>
          <w:tcPr>
            <w:tcW w:w="4688" w:type="dxa"/>
            <w:tcBorders>
              <w:top w:val="single" w:sz="4" w:space="0" w:color="auto"/>
              <w:left w:val="single" w:sz="4" w:space="0" w:color="auto"/>
              <w:bottom w:val="single" w:sz="4" w:space="0" w:color="auto"/>
              <w:right w:val="single" w:sz="4" w:space="0" w:color="auto"/>
            </w:tcBorders>
          </w:tcPr>
          <w:p w14:paraId="0D19750A" w14:textId="7D369874" w:rsidR="00CC55F6" w:rsidRDefault="00CC55F6" w:rsidP="00CC55F6">
            <w:pPr>
              <w:pStyle w:val="Tabletext"/>
              <w:rPr>
                <w:szCs w:val="22"/>
                <w:lang w:val="en-US" w:eastAsia="de-DE"/>
              </w:rPr>
            </w:pPr>
            <w:r>
              <w:rPr>
                <w:szCs w:val="22"/>
                <w:lang w:val="en-US" w:eastAsia="de-DE"/>
              </w:rPr>
              <w:t>–</w:t>
            </w:r>
            <w:r>
              <w:rPr>
                <w:szCs w:val="22"/>
                <w:lang w:val="en-US" w:eastAsia="de-DE"/>
              </w:rPr>
              <w:tab/>
            </w:r>
            <w:r>
              <w:rPr>
                <w:szCs w:val="22"/>
                <w:lang w:eastAsia="de-DE"/>
              </w:rPr>
              <w:t>带宽（</w:t>
            </w:r>
            <w:r>
              <w:rPr>
                <w:szCs w:val="22"/>
                <w:lang w:eastAsia="de-DE"/>
              </w:rPr>
              <w:t>kHz</w:t>
            </w:r>
            <w:r>
              <w:rPr>
                <w:szCs w:val="22"/>
                <w:lang w:eastAsia="de-DE"/>
              </w:rPr>
              <w:t>）</w:t>
            </w:r>
          </w:p>
        </w:tc>
        <w:tc>
          <w:tcPr>
            <w:tcW w:w="4196" w:type="dxa"/>
            <w:tcBorders>
              <w:top w:val="single" w:sz="4" w:space="0" w:color="auto"/>
              <w:left w:val="single" w:sz="4" w:space="0" w:color="auto"/>
              <w:bottom w:val="single" w:sz="4" w:space="0" w:color="auto"/>
              <w:right w:val="single" w:sz="4" w:space="0" w:color="auto"/>
            </w:tcBorders>
            <w:vAlign w:val="center"/>
          </w:tcPr>
          <w:p w14:paraId="24ABAF77" w14:textId="32839B65" w:rsidR="00CC55F6" w:rsidRDefault="00CC55F6" w:rsidP="00CC55F6">
            <w:pPr>
              <w:pStyle w:val="Tabletext"/>
              <w:rPr>
                <w:rFonts w:eastAsiaTheme="minorEastAsia"/>
                <w:szCs w:val="22"/>
                <w:lang w:val="en-GB" w:eastAsia="zh-CN"/>
              </w:rPr>
            </w:pPr>
            <w:r>
              <w:rPr>
                <w:rFonts w:eastAsiaTheme="minorEastAsia"/>
                <w:szCs w:val="22"/>
                <w:lang w:val="en-GB" w:eastAsia="zh-CN"/>
              </w:rPr>
              <w:t>1 180 kHz</w:t>
            </w:r>
          </w:p>
        </w:tc>
      </w:tr>
      <w:tr w:rsidR="00CC55F6" w14:paraId="66DA0EBA" w14:textId="77777777" w:rsidTr="007D28EA">
        <w:trPr>
          <w:cantSplit/>
          <w:jc w:val="center"/>
        </w:trPr>
        <w:tc>
          <w:tcPr>
            <w:tcW w:w="805" w:type="dxa"/>
            <w:tcBorders>
              <w:top w:val="single" w:sz="4" w:space="0" w:color="auto"/>
              <w:left w:val="single" w:sz="4" w:space="0" w:color="auto"/>
              <w:bottom w:val="single" w:sz="4" w:space="0" w:color="auto"/>
              <w:right w:val="single" w:sz="4" w:space="0" w:color="auto"/>
            </w:tcBorders>
            <w:vAlign w:val="center"/>
          </w:tcPr>
          <w:p w14:paraId="1C73FDA4" w14:textId="7DED31E7" w:rsidR="00CC55F6" w:rsidRDefault="00CC55F6" w:rsidP="00CC55F6">
            <w:pPr>
              <w:pStyle w:val="Tabletext"/>
              <w:rPr>
                <w:rFonts w:eastAsiaTheme="minorEastAsia"/>
                <w:szCs w:val="22"/>
                <w:lang w:val="en-GB"/>
              </w:rPr>
            </w:pPr>
            <w:r>
              <w:rPr>
                <w:rFonts w:eastAsiaTheme="minorEastAsia"/>
                <w:szCs w:val="22"/>
                <w:lang w:val="en-GB" w:eastAsia="zh-CN"/>
              </w:rPr>
              <w:t>62</w:t>
            </w:r>
          </w:p>
        </w:tc>
        <w:tc>
          <w:tcPr>
            <w:tcW w:w="4688" w:type="dxa"/>
            <w:tcBorders>
              <w:top w:val="single" w:sz="4" w:space="0" w:color="auto"/>
              <w:left w:val="single" w:sz="4" w:space="0" w:color="auto"/>
              <w:bottom w:val="single" w:sz="4" w:space="0" w:color="auto"/>
              <w:right w:val="single" w:sz="4" w:space="0" w:color="auto"/>
            </w:tcBorders>
          </w:tcPr>
          <w:p w14:paraId="28D63394" w14:textId="0FA05E50" w:rsidR="00CC55F6" w:rsidRDefault="00CC55F6" w:rsidP="00CC55F6">
            <w:pPr>
              <w:pStyle w:val="Tabletext"/>
              <w:rPr>
                <w:szCs w:val="22"/>
                <w:lang w:val="en-US" w:eastAsia="de-DE"/>
              </w:rPr>
            </w:pPr>
            <w:r>
              <w:rPr>
                <w:szCs w:val="22"/>
                <w:lang w:val="en-US" w:eastAsia="de-DE"/>
              </w:rPr>
              <w:t>–</w:t>
            </w:r>
            <w:r>
              <w:rPr>
                <w:szCs w:val="22"/>
                <w:lang w:val="en-US" w:eastAsia="de-DE"/>
              </w:rPr>
              <w:tab/>
            </w:r>
            <w:r>
              <w:rPr>
                <w:szCs w:val="22"/>
                <w:lang w:val="en-US" w:eastAsia="de-DE"/>
              </w:rPr>
              <w:t>功率通量密度</w:t>
            </w:r>
            <w:r>
              <w:rPr>
                <w:szCs w:val="22"/>
                <w:lang w:val="en-GB" w:eastAsia="de-DE"/>
              </w:rPr>
              <w:t>（</w:t>
            </w:r>
            <w:r>
              <w:rPr>
                <w:rFonts w:eastAsiaTheme="minorEastAsia"/>
                <w:szCs w:val="22"/>
                <w:lang w:val="en-GB" w:eastAsia="de-DE"/>
              </w:rPr>
              <w:t>dBm/m²/Hz</w:t>
            </w:r>
            <w:r>
              <w:rPr>
                <w:szCs w:val="22"/>
                <w:lang w:val="en-GB" w:eastAsia="de-DE"/>
              </w:rPr>
              <w:t>）</w:t>
            </w:r>
          </w:p>
        </w:tc>
        <w:tc>
          <w:tcPr>
            <w:tcW w:w="4196" w:type="dxa"/>
            <w:tcBorders>
              <w:top w:val="single" w:sz="4" w:space="0" w:color="auto"/>
              <w:left w:val="single" w:sz="4" w:space="0" w:color="auto"/>
              <w:bottom w:val="single" w:sz="4" w:space="0" w:color="auto"/>
              <w:right w:val="single" w:sz="4" w:space="0" w:color="auto"/>
            </w:tcBorders>
          </w:tcPr>
          <w:p w14:paraId="3C8574AE" w14:textId="164ECC0D" w:rsidR="00CC55F6" w:rsidRDefault="00CC55F6" w:rsidP="00CC55F6">
            <w:pPr>
              <w:pStyle w:val="Tabletext"/>
              <w:rPr>
                <w:rFonts w:eastAsiaTheme="minorEastAsia"/>
                <w:szCs w:val="22"/>
                <w:lang w:val="en-GB" w:eastAsia="zh-CN"/>
              </w:rPr>
            </w:pPr>
            <w:r>
              <w:rPr>
                <w:rFonts w:eastAsiaTheme="minorEastAsia"/>
                <w:szCs w:val="22"/>
                <w:lang w:val="en-GB" w:eastAsia="zh-CN"/>
              </w:rPr>
              <w:t>–201 dB(W/(m² · Hz))</w:t>
            </w:r>
          </w:p>
        </w:tc>
      </w:tr>
      <w:tr w:rsidR="00CC55F6" w14:paraId="67DE60DF" w14:textId="77777777">
        <w:trPr>
          <w:cantSplit/>
          <w:jc w:val="center"/>
        </w:trPr>
        <w:tc>
          <w:tcPr>
            <w:tcW w:w="805" w:type="dxa"/>
            <w:tcBorders>
              <w:top w:val="single" w:sz="4" w:space="0" w:color="auto"/>
              <w:left w:val="single" w:sz="4" w:space="0" w:color="auto"/>
              <w:bottom w:val="single" w:sz="4" w:space="0" w:color="auto"/>
              <w:right w:val="single" w:sz="4" w:space="0" w:color="auto"/>
            </w:tcBorders>
            <w:vAlign w:val="center"/>
          </w:tcPr>
          <w:p w14:paraId="5673D567" w14:textId="67F6CFE8" w:rsidR="00CC55F6" w:rsidRDefault="00CC55F6" w:rsidP="00CC55F6">
            <w:pPr>
              <w:pStyle w:val="Tabletext"/>
              <w:rPr>
                <w:rFonts w:eastAsiaTheme="minorEastAsia"/>
                <w:szCs w:val="22"/>
                <w:lang w:val="en-GB"/>
              </w:rPr>
            </w:pPr>
            <w:r>
              <w:rPr>
                <w:rFonts w:eastAsiaTheme="minorEastAsia"/>
                <w:szCs w:val="22"/>
                <w:lang w:val="en-GB" w:eastAsia="zh-CN"/>
              </w:rPr>
              <w:t>63</w:t>
            </w:r>
          </w:p>
        </w:tc>
        <w:tc>
          <w:tcPr>
            <w:tcW w:w="4688" w:type="dxa"/>
            <w:tcBorders>
              <w:top w:val="single" w:sz="4" w:space="0" w:color="auto"/>
              <w:left w:val="single" w:sz="4" w:space="0" w:color="auto"/>
              <w:bottom w:val="single" w:sz="4" w:space="0" w:color="auto"/>
              <w:right w:val="single" w:sz="4" w:space="0" w:color="auto"/>
            </w:tcBorders>
          </w:tcPr>
          <w:p w14:paraId="34CEB679" w14:textId="0292F889" w:rsidR="00CC55F6" w:rsidRDefault="00CC55F6" w:rsidP="00CC55F6">
            <w:pPr>
              <w:pStyle w:val="Tabletext"/>
              <w:rPr>
                <w:szCs w:val="22"/>
                <w:lang w:val="en-US" w:eastAsia="de-DE"/>
              </w:rPr>
            </w:pPr>
            <w:r>
              <w:rPr>
                <w:szCs w:val="22"/>
                <w:lang w:val="en-US" w:eastAsia="de-DE"/>
              </w:rPr>
              <w:t>–</w:t>
            </w:r>
            <w:r>
              <w:rPr>
                <w:szCs w:val="22"/>
                <w:lang w:val="en-US" w:eastAsia="de-DE"/>
              </w:rPr>
              <w:tab/>
            </w:r>
            <w:r>
              <w:rPr>
                <w:szCs w:val="22"/>
                <w:lang w:val="en-US" w:eastAsia="de-DE"/>
              </w:rPr>
              <w:t>测量日期（年</w:t>
            </w:r>
            <w:r>
              <w:rPr>
                <w:szCs w:val="22"/>
                <w:lang w:val="en-US" w:eastAsia="de-DE"/>
              </w:rPr>
              <w:t xml:space="preserve"> </w:t>
            </w:r>
            <w:r w:rsidRPr="009C7CAD">
              <w:rPr>
                <w:szCs w:val="22"/>
                <w:lang w:val="en-US" w:eastAsia="de-DE"/>
              </w:rPr>
              <w:t>–</w:t>
            </w:r>
            <w:r>
              <w:rPr>
                <w:szCs w:val="22"/>
                <w:lang w:val="en-US" w:eastAsia="de-DE"/>
              </w:rPr>
              <w:t xml:space="preserve"> </w:t>
            </w:r>
            <w:r>
              <w:rPr>
                <w:szCs w:val="22"/>
                <w:lang w:val="en-US" w:eastAsia="de-DE"/>
              </w:rPr>
              <w:t>月</w:t>
            </w:r>
            <w:r>
              <w:rPr>
                <w:szCs w:val="22"/>
                <w:lang w:val="en-US" w:eastAsia="de-DE"/>
              </w:rPr>
              <w:t xml:space="preserve"> </w:t>
            </w:r>
            <w:r w:rsidRPr="009C7CAD">
              <w:rPr>
                <w:szCs w:val="22"/>
                <w:lang w:val="en-US" w:eastAsia="de-DE"/>
              </w:rPr>
              <w:t>–</w:t>
            </w:r>
            <w:r>
              <w:rPr>
                <w:szCs w:val="22"/>
                <w:lang w:val="en-US" w:eastAsia="de-DE"/>
              </w:rPr>
              <w:t xml:space="preserve"> </w:t>
            </w:r>
            <w:r>
              <w:rPr>
                <w:szCs w:val="22"/>
                <w:lang w:val="en-US" w:eastAsia="de-DE"/>
              </w:rPr>
              <w:t>日）</w:t>
            </w:r>
          </w:p>
        </w:tc>
        <w:tc>
          <w:tcPr>
            <w:tcW w:w="4196" w:type="dxa"/>
            <w:tcBorders>
              <w:top w:val="single" w:sz="4" w:space="0" w:color="auto"/>
              <w:left w:val="single" w:sz="4" w:space="0" w:color="auto"/>
              <w:bottom w:val="single" w:sz="4" w:space="0" w:color="auto"/>
              <w:right w:val="single" w:sz="4" w:space="0" w:color="auto"/>
            </w:tcBorders>
            <w:vAlign w:val="center"/>
          </w:tcPr>
          <w:p w14:paraId="793B0291" w14:textId="5B555FE8" w:rsidR="00CC55F6" w:rsidRDefault="00CC55F6" w:rsidP="00CC55F6">
            <w:pPr>
              <w:pStyle w:val="Tabletext"/>
              <w:rPr>
                <w:rFonts w:eastAsiaTheme="minorEastAsia"/>
                <w:szCs w:val="22"/>
                <w:lang w:val="en-GB" w:eastAsia="zh-CN"/>
              </w:rPr>
            </w:pPr>
            <w:r>
              <w:rPr>
                <w:szCs w:val="22"/>
                <w:lang w:val="en-GB" w:eastAsia="zh-CN"/>
              </w:rPr>
              <w:t>2020-06-12</w:t>
            </w:r>
          </w:p>
        </w:tc>
      </w:tr>
      <w:tr w:rsidR="00286835" w14:paraId="169369DD" w14:textId="77777777">
        <w:trPr>
          <w:cantSplit/>
          <w:jc w:val="center"/>
        </w:trPr>
        <w:tc>
          <w:tcPr>
            <w:tcW w:w="805" w:type="dxa"/>
            <w:tcBorders>
              <w:top w:val="single" w:sz="4" w:space="0" w:color="auto"/>
              <w:left w:val="single" w:sz="4" w:space="0" w:color="auto"/>
              <w:bottom w:val="single" w:sz="4" w:space="0" w:color="auto"/>
              <w:right w:val="single" w:sz="4" w:space="0" w:color="auto"/>
            </w:tcBorders>
            <w:vAlign w:val="center"/>
          </w:tcPr>
          <w:p w14:paraId="6AAB0FB5" w14:textId="77777777" w:rsidR="00286835" w:rsidRDefault="00717D4F">
            <w:pPr>
              <w:pStyle w:val="Tabletext"/>
              <w:rPr>
                <w:rFonts w:eastAsiaTheme="minorEastAsia"/>
                <w:szCs w:val="22"/>
                <w:lang w:val="en-GB"/>
              </w:rPr>
            </w:pPr>
            <w:r>
              <w:rPr>
                <w:rFonts w:eastAsiaTheme="minorEastAsia"/>
                <w:szCs w:val="22"/>
                <w:lang w:val="en-GB"/>
              </w:rPr>
              <w:t>64</w:t>
            </w:r>
          </w:p>
        </w:tc>
        <w:tc>
          <w:tcPr>
            <w:tcW w:w="4688" w:type="dxa"/>
            <w:tcBorders>
              <w:top w:val="single" w:sz="4" w:space="0" w:color="auto"/>
              <w:left w:val="single" w:sz="4" w:space="0" w:color="auto"/>
              <w:bottom w:val="single" w:sz="4" w:space="0" w:color="auto"/>
              <w:right w:val="single" w:sz="4" w:space="0" w:color="auto"/>
            </w:tcBorders>
          </w:tcPr>
          <w:p w14:paraId="3F868C5D" w14:textId="77777777" w:rsidR="00286835" w:rsidRDefault="00717D4F">
            <w:pPr>
              <w:pStyle w:val="Tabletext"/>
              <w:rPr>
                <w:rFonts w:eastAsiaTheme="minorEastAsia"/>
                <w:szCs w:val="22"/>
                <w:lang w:val="en-GB"/>
              </w:rPr>
            </w:pPr>
            <w:r>
              <w:rPr>
                <w:szCs w:val="22"/>
                <w:lang w:val="en-US" w:eastAsia="de-DE"/>
              </w:rPr>
              <w:t>–</w:t>
            </w:r>
            <w:r>
              <w:rPr>
                <w:szCs w:val="22"/>
                <w:lang w:val="en-US" w:eastAsia="de-DE"/>
              </w:rPr>
              <w:tab/>
            </w:r>
            <w:r>
              <w:rPr>
                <w:szCs w:val="22"/>
                <w:lang w:val="en-US" w:eastAsia="de-DE"/>
              </w:rPr>
              <w:t>测量时间（</w:t>
            </w:r>
            <w:r>
              <w:rPr>
                <w:szCs w:val="22"/>
                <w:lang w:val="en-US" w:eastAsia="de-DE"/>
              </w:rPr>
              <w:t>UTC</w:t>
            </w:r>
            <w:r>
              <w:rPr>
                <w:szCs w:val="22"/>
                <w:lang w:val="en-US" w:eastAsia="de-DE"/>
              </w:rPr>
              <w:t>）</w:t>
            </w:r>
          </w:p>
        </w:tc>
        <w:tc>
          <w:tcPr>
            <w:tcW w:w="4196" w:type="dxa"/>
            <w:tcBorders>
              <w:top w:val="single" w:sz="4" w:space="0" w:color="auto"/>
              <w:left w:val="single" w:sz="4" w:space="0" w:color="auto"/>
              <w:bottom w:val="single" w:sz="4" w:space="0" w:color="auto"/>
              <w:right w:val="single" w:sz="4" w:space="0" w:color="auto"/>
            </w:tcBorders>
            <w:vAlign w:val="center"/>
          </w:tcPr>
          <w:p w14:paraId="27C39E0F" w14:textId="77777777" w:rsidR="00286835" w:rsidRDefault="00717D4F">
            <w:pPr>
              <w:pStyle w:val="Tabletext"/>
              <w:rPr>
                <w:rFonts w:eastAsiaTheme="minorEastAsia"/>
                <w:szCs w:val="22"/>
                <w:lang w:val="en-GB" w:eastAsia="zh-CN"/>
              </w:rPr>
            </w:pPr>
            <w:bookmarkStart w:id="517" w:name="lt_pId2158"/>
            <w:r>
              <w:rPr>
                <w:rFonts w:eastAsiaTheme="minorEastAsia"/>
                <w:szCs w:val="22"/>
                <w:lang w:val="en-GB" w:eastAsia="zh-CN"/>
              </w:rPr>
              <w:t>20</w:t>
            </w:r>
            <w:r>
              <w:rPr>
                <w:rFonts w:eastAsiaTheme="minorEastAsia" w:hint="eastAsia"/>
                <w:szCs w:val="22"/>
                <w:lang w:val="en-US" w:eastAsia="zh-CN"/>
              </w:rPr>
              <w:t>时</w:t>
            </w:r>
            <w:r>
              <w:rPr>
                <w:rFonts w:eastAsiaTheme="minorEastAsia"/>
                <w:szCs w:val="22"/>
                <w:lang w:val="en-GB" w:eastAsia="zh-CN"/>
              </w:rPr>
              <w:t>48</w:t>
            </w:r>
            <w:r>
              <w:rPr>
                <w:rFonts w:eastAsiaTheme="minorEastAsia" w:hint="eastAsia"/>
                <w:szCs w:val="22"/>
                <w:lang w:val="en-US" w:eastAsia="zh-CN"/>
              </w:rPr>
              <w:t>分</w:t>
            </w:r>
            <w:r>
              <w:rPr>
                <w:rFonts w:eastAsiaTheme="minorEastAsia"/>
                <w:szCs w:val="22"/>
                <w:lang w:val="en-GB" w:eastAsia="zh-CN"/>
              </w:rPr>
              <w:t>03</w:t>
            </w:r>
            <w:bookmarkEnd w:id="517"/>
            <w:r>
              <w:rPr>
                <w:rFonts w:eastAsiaTheme="minorEastAsia" w:hint="eastAsia"/>
                <w:szCs w:val="22"/>
                <w:lang w:val="en-US" w:eastAsia="zh-CN"/>
              </w:rPr>
              <w:t>秒</w:t>
            </w:r>
          </w:p>
        </w:tc>
      </w:tr>
      <w:tr w:rsidR="00286835" w14:paraId="7D856493" w14:textId="77777777">
        <w:trPr>
          <w:cantSplit/>
          <w:jc w:val="center"/>
        </w:trPr>
        <w:tc>
          <w:tcPr>
            <w:tcW w:w="805" w:type="dxa"/>
            <w:tcBorders>
              <w:top w:val="single" w:sz="4" w:space="0" w:color="auto"/>
              <w:left w:val="single" w:sz="4" w:space="0" w:color="auto"/>
              <w:bottom w:val="single" w:sz="4" w:space="0" w:color="auto"/>
              <w:right w:val="single" w:sz="4" w:space="0" w:color="auto"/>
            </w:tcBorders>
            <w:vAlign w:val="center"/>
          </w:tcPr>
          <w:p w14:paraId="3050F08B" w14:textId="77777777" w:rsidR="00286835" w:rsidRDefault="00717D4F">
            <w:pPr>
              <w:pStyle w:val="Tabletext"/>
              <w:keepNext/>
              <w:keepLines/>
              <w:rPr>
                <w:rFonts w:eastAsiaTheme="minorEastAsia"/>
                <w:szCs w:val="22"/>
                <w:lang w:val="en-GB"/>
              </w:rPr>
            </w:pPr>
            <w:r>
              <w:rPr>
                <w:rFonts w:eastAsiaTheme="minorEastAsia"/>
                <w:szCs w:val="22"/>
                <w:lang w:val="en-GB" w:eastAsia="zh-CN"/>
              </w:rPr>
              <w:t>63</w:t>
            </w:r>
          </w:p>
        </w:tc>
        <w:tc>
          <w:tcPr>
            <w:tcW w:w="4688" w:type="dxa"/>
            <w:tcBorders>
              <w:top w:val="single" w:sz="4" w:space="0" w:color="auto"/>
              <w:left w:val="single" w:sz="4" w:space="0" w:color="auto"/>
              <w:bottom w:val="single" w:sz="4" w:space="0" w:color="auto"/>
              <w:right w:val="single" w:sz="4" w:space="0" w:color="auto"/>
            </w:tcBorders>
          </w:tcPr>
          <w:p w14:paraId="2C28D33F" w14:textId="77777777" w:rsidR="00286835" w:rsidRDefault="00717D4F">
            <w:pPr>
              <w:pStyle w:val="Tabletext"/>
              <w:rPr>
                <w:rFonts w:eastAsiaTheme="minorEastAsia"/>
                <w:szCs w:val="22"/>
                <w:lang w:val="en-GB"/>
              </w:rPr>
            </w:pPr>
            <w:r>
              <w:rPr>
                <w:szCs w:val="22"/>
                <w:lang w:val="en-US" w:eastAsia="de-DE"/>
              </w:rPr>
              <w:t>地基地理位置测量：</w:t>
            </w:r>
          </w:p>
        </w:tc>
        <w:tc>
          <w:tcPr>
            <w:tcW w:w="4196" w:type="dxa"/>
            <w:tcBorders>
              <w:top w:val="single" w:sz="4" w:space="0" w:color="auto"/>
              <w:left w:val="single" w:sz="4" w:space="0" w:color="auto"/>
              <w:bottom w:val="single" w:sz="4" w:space="0" w:color="auto"/>
              <w:right w:val="single" w:sz="4" w:space="0" w:color="auto"/>
            </w:tcBorders>
            <w:vAlign w:val="center"/>
          </w:tcPr>
          <w:p w14:paraId="353CEE0E" w14:textId="77777777" w:rsidR="00286835" w:rsidRDefault="00286835">
            <w:pPr>
              <w:pStyle w:val="Tabletext"/>
              <w:keepNext/>
              <w:keepLines/>
              <w:rPr>
                <w:rFonts w:eastAsiaTheme="minorEastAsia"/>
                <w:szCs w:val="22"/>
                <w:lang w:val="en-GB" w:eastAsia="de-DE"/>
              </w:rPr>
            </w:pPr>
          </w:p>
        </w:tc>
      </w:tr>
      <w:tr w:rsidR="00286835" w14:paraId="13259340" w14:textId="77777777">
        <w:trPr>
          <w:cantSplit/>
          <w:jc w:val="center"/>
        </w:trPr>
        <w:tc>
          <w:tcPr>
            <w:tcW w:w="805" w:type="dxa"/>
            <w:tcBorders>
              <w:top w:val="single" w:sz="4" w:space="0" w:color="auto"/>
              <w:left w:val="single" w:sz="4" w:space="0" w:color="auto"/>
              <w:bottom w:val="single" w:sz="4" w:space="0" w:color="auto"/>
              <w:right w:val="single" w:sz="4" w:space="0" w:color="auto"/>
            </w:tcBorders>
            <w:vAlign w:val="center"/>
          </w:tcPr>
          <w:p w14:paraId="01706546" w14:textId="77777777" w:rsidR="00286835" w:rsidRDefault="00717D4F">
            <w:pPr>
              <w:pStyle w:val="Tabletext"/>
              <w:rPr>
                <w:rFonts w:eastAsiaTheme="minorEastAsia"/>
                <w:szCs w:val="22"/>
                <w:lang w:val="en-GB"/>
              </w:rPr>
            </w:pPr>
            <w:r>
              <w:rPr>
                <w:rFonts w:eastAsiaTheme="minorEastAsia"/>
                <w:szCs w:val="22"/>
                <w:lang w:val="en-GB" w:eastAsia="zh-CN"/>
              </w:rPr>
              <w:t>64</w:t>
            </w:r>
          </w:p>
        </w:tc>
        <w:tc>
          <w:tcPr>
            <w:tcW w:w="4688" w:type="dxa"/>
            <w:tcBorders>
              <w:top w:val="single" w:sz="4" w:space="0" w:color="auto"/>
              <w:left w:val="single" w:sz="4" w:space="0" w:color="auto"/>
              <w:bottom w:val="single" w:sz="4" w:space="0" w:color="auto"/>
              <w:right w:val="single" w:sz="4" w:space="0" w:color="auto"/>
            </w:tcBorders>
          </w:tcPr>
          <w:p w14:paraId="4FE9EA4C" w14:textId="77777777" w:rsidR="00286835" w:rsidRDefault="00717D4F">
            <w:pPr>
              <w:pStyle w:val="Tabletext"/>
              <w:rPr>
                <w:rFonts w:eastAsiaTheme="minorEastAsia"/>
                <w:szCs w:val="22"/>
                <w:lang w:val="en-GB"/>
              </w:rPr>
            </w:pPr>
            <w:r>
              <w:rPr>
                <w:rFonts w:eastAsiaTheme="minorEastAsia"/>
                <w:szCs w:val="22"/>
                <w:lang w:val="en-GB" w:eastAsia="de-DE"/>
              </w:rPr>
              <w:t>–</w:t>
            </w:r>
            <w:r>
              <w:rPr>
                <w:rFonts w:eastAsiaTheme="minorEastAsia"/>
                <w:szCs w:val="22"/>
                <w:lang w:val="en-GB" w:eastAsia="de-DE"/>
              </w:rPr>
              <w:tab/>
            </w:r>
            <w:r>
              <w:rPr>
                <w:szCs w:val="22"/>
                <w:lang w:val="en-GB" w:eastAsia="de-DE"/>
              </w:rPr>
              <w:t>测量精度预测</w:t>
            </w:r>
          </w:p>
        </w:tc>
        <w:tc>
          <w:tcPr>
            <w:tcW w:w="4196" w:type="dxa"/>
            <w:tcBorders>
              <w:top w:val="single" w:sz="4" w:space="0" w:color="auto"/>
              <w:left w:val="single" w:sz="4" w:space="0" w:color="auto"/>
              <w:bottom w:val="single" w:sz="4" w:space="0" w:color="auto"/>
              <w:right w:val="single" w:sz="4" w:space="0" w:color="auto"/>
            </w:tcBorders>
            <w:vAlign w:val="center"/>
          </w:tcPr>
          <w:p w14:paraId="5BCE4478" w14:textId="77777777" w:rsidR="00286835" w:rsidRDefault="00717D4F">
            <w:pPr>
              <w:pStyle w:val="Tabletext"/>
              <w:rPr>
                <w:rFonts w:eastAsiaTheme="minorEastAsia"/>
                <w:szCs w:val="22"/>
                <w:lang w:val="en-GB" w:eastAsia="zh-CN"/>
              </w:rPr>
            </w:pPr>
            <w:r>
              <w:rPr>
                <w:szCs w:val="22"/>
                <w:lang w:val="en-GB" w:eastAsia="de-DE"/>
              </w:rPr>
              <w:t>10</w:t>
            </w:r>
            <w:r>
              <w:rPr>
                <w:szCs w:val="22"/>
                <w:lang w:val="en-GB" w:eastAsia="de-DE"/>
              </w:rPr>
              <w:t>公里</w:t>
            </w:r>
            <w:r>
              <w:rPr>
                <w:szCs w:val="22"/>
                <w:lang w:val="en-GB" w:eastAsia="de-DE"/>
              </w:rPr>
              <w:t>× 2</w:t>
            </w:r>
            <w:r>
              <w:rPr>
                <w:szCs w:val="22"/>
                <w:lang w:val="en-GB" w:eastAsia="de-DE"/>
              </w:rPr>
              <w:t>公里</w:t>
            </w:r>
          </w:p>
        </w:tc>
      </w:tr>
      <w:tr w:rsidR="00286835" w14:paraId="0DF360A9" w14:textId="77777777">
        <w:trPr>
          <w:cantSplit/>
          <w:jc w:val="center"/>
        </w:trPr>
        <w:tc>
          <w:tcPr>
            <w:tcW w:w="805" w:type="dxa"/>
            <w:tcBorders>
              <w:top w:val="single" w:sz="4" w:space="0" w:color="auto"/>
              <w:left w:val="single" w:sz="4" w:space="0" w:color="auto"/>
              <w:bottom w:val="single" w:sz="4" w:space="0" w:color="auto"/>
              <w:right w:val="single" w:sz="4" w:space="0" w:color="auto"/>
            </w:tcBorders>
            <w:vAlign w:val="center"/>
          </w:tcPr>
          <w:p w14:paraId="238EC80E" w14:textId="77777777" w:rsidR="00286835" w:rsidRDefault="00717D4F">
            <w:pPr>
              <w:pStyle w:val="Tabletext"/>
              <w:rPr>
                <w:rFonts w:eastAsiaTheme="minorEastAsia"/>
                <w:szCs w:val="22"/>
                <w:lang w:val="en-GB"/>
              </w:rPr>
            </w:pPr>
            <w:r>
              <w:rPr>
                <w:rFonts w:eastAsiaTheme="minorEastAsia"/>
                <w:szCs w:val="22"/>
                <w:lang w:val="en-GB" w:eastAsia="zh-CN"/>
              </w:rPr>
              <w:t>65</w:t>
            </w:r>
          </w:p>
        </w:tc>
        <w:tc>
          <w:tcPr>
            <w:tcW w:w="4688" w:type="dxa"/>
            <w:tcBorders>
              <w:top w:val="single" w:sz="4" w:space="0" w:color="auto"/>
              <w:left w:val="single" w:sz="4" w:space="0" w:color="auto"/>
              <w:bottom w:val="single" w:sz="4" w:space="0" w:color="auto"/>
              <w:right w:val="single" w:sz="4" w:space="0" w:color="auto"/>
            </w:tcBorders>
          </w:tcPr>
          <w:p w14:paraId="379D97B4" w14:textId="77777777" w:rsidR="00286835" w:rsidRDefault="00717D4F">
            <w:pPr>
              <w:pStyle w:val="Tabletext"/>
              <w:rPr>
                <w:rFonts w:eastAsiaTheme="minorEastAsia"/>
                <w:szCs w:val="22"/>
                <w:lang w:val="en-GB" w:eastAsia="zh-CN"/>
              </w:rPr>
            </w:pPr>
            <w:r>
              <w:rPr>
                <w:szCs w:val="22"/>
                <w:lang w:val="en-US" w:eastAsia="de-DE"/>
              </w:rPr>
              <w:t>–</w:t>
            </w:r>
            <w:r>
              <w:rPr>
                <w:szCs w:val="22"/>
                <w:lang w:val="en-US" w:eastAsia="de-DE"/>
              </w:rPr>
              <w:tab/>
            </w:r>
            <w:r>
              <w:rPr>
                <w:szCs w:val="22"/>
                <w:lang w:val="en-US" w:eastAsia="de-DE"/>
              </w:rPr>
              <w:t>干扰源位置测量结果（纬度</w:t>
            </w:r>
            <w:r>
              <w:rPr>
                <w:szCs w:val="22"/>
                <w:lang w:val="en-US" w:eastAsia="de-DE"/>
              </w:rPr>
              <w:t>/</w:t>
            </w:r>
            <w:r>
              <w:rPr>
                <w:szCs w:val="22"/>
                <w:lang w:val="en-US" w:eastAsia="de-DE"/>
              </w:rPr>
              <w:t>经度）</w:t>
            </w:r>
          </w:p>
        </w:tc>
        <w:tc>
          <w:tcPr>
            <w:tcW w:w="4196" w:type="dxa"/>
            <w:tcBorders>
              <w:top w:val="single" w:sz="4" w:space="0" w:color="auto"/>
              <w:left w:val="single" w:sz="4" w:space="0" w:color="auto"/>
              <w:bottom w:val="single" w:sz="4" w:space="0" w:color="auto"/>
              <w:right w:val="single" w:sz="4" w:space="0" w:color="auto"/>
            </w:tcBorders>
            <w:vAlign w:val="center"/>
          </w:tcPr>
          <w:p w14:paraId="33D1AD55" w14:textId="77777777" w:rsidR="00286835" w:rsidRDefault="00717D4F">
            <w:pPr>
              <w:pStyle w:val="Tabletext"/>
              <w:rPr>
                <w:rFonts w:eastAsiaTheme="minorEastAsia"/>
                <w:szCs w:val="22"/>
                <w:lang w:val="en-GB" w:eastAsia="zh-CN"/>
              </w:rPr>
            </w:pPr>
            <w:r>
              <w:rPr>
                <w:rFonts w:hint="eastAsia"/>
                <w:szCs w:val="22"/>
                <w:lang w:val="en-GB" w:eastAsia="zh-CN"/>
              </w:rPr>
              <w:t>（</w:t>
            </w:r>
            <w:r>
              <w:rPr>
                <w:szCs w:val="22"/>
                <w:lang w:val="en-GB" w:eastAsia="zh-CN"/>
              </w:rPr>
              <w:t>−5.960007/−76.907267</w:t>
            </w:r>
            <w:r>
              <w:rPr>
                <w:rFonts w:hint="eastAsia"/>
                <w:szCs w:val="22"/>
                <w:lang w:val="en-GB" w:eastAsia="zh-CN"/>
              </w:rPr>
              <w:t>）</w:t>
            </w:r>
          </w:p>
        </w:tc>
      </w:tr>
      <w:tr w:rsidR="00286835" w14:paraId="54BC72BF" w14:textId="77777777">
        <w:trPr>
          <w:cantSplit/>
          <w:jc w:val="center"/>
        </w:trPr>
        <w:tc>
          <w:tcPr>
            <w:tcW w:w="805" w:type="dxa"/>
            <w:tcBorders>
              <w:top w:val="single" w:sz="4" w:space="0" w:color="auto"/>
              <w:left w:val="single" w:sz="4" w:space="0" w:color="auto"/>
              <w:bottom w:val="single" w:sz="4" w:space="0" w:color="auto"/>
              <w:right w:val="single" w:sz="4" w:space="0" w:color="auto"/>
            </w:tcBorders>
            <w:vAlign w:val="center"/>
          </w:tcPr>
          <w:p w14:paraId="4CCFF182" w14:textId="77777777" w:rsidR="00286835" w:rsidRDefault="00717D4F">
            <w:pPr>
              <w:pStyle w:val="Tabletext"/>
              <w:rPr>
                <w:rFonts w:eastAsiaTheme="minorEastAsia"/>
                <w:szCs w:val="22"/>
                <w:lang w:val="en-GB"/>
              </w:rPr>
            </w:pPr>
            <w:r>
              <w:rPr>
                <w:rFonts w:eastAsiaTheme="minorEastAsia"/>
                <w:szCs w:val="22"/>
                <w:lang w:val="en-GB" w:eastAsia="zh-CN"/>
              </w:rPr>
              <w:t>66</w:t>
            </w:r>
          </w:p>
        </w:tc>
        <w:tc>
          <w:tcPr>
            <w:tcW w:w="4688" w:type="dxa"/>
            <w:tcBorders>
              <w:top w:val="single" w:sz="4" w:space="0" w:color="auto"/>
              <w:left w:val="single" w:sz="4" w:space="0" w:color="auto"/>
              <w:bottom w:val="single" w:sz="4" w:space="0" w:color="auto"/>
              <w:right w:val="single" w:sz="4" w:space="0" w:color="auto"/>
            </w:tcBorders>
          </w:tcPr>
          <w:p w14:paraId="6070F851" w14:textId="77777777" w:rsidR="00286835" w:rsidRDefault="00717D4F">
            <w:pPr>
              <w:pStyle w:val="Tabletext"/>
              <w:rPr>
                <w:rFonts w:eastAsiaTheme="minorEastAsia"/>
                <w:szCs w:val="22"/>
                <w:lang w:val="en-GB" w:eastAsia="zh-CN"/>
              </w:rPr>
            </w:pPr>
            <w:r>
              <w:rPr>
                <w:szCs w:val="22"/>
                <w:lang w:val="en-US" w:eastAsia="de-DE"/>
              </w:rPr>
              <w:t>–</w:t>
            </w:r>
            <w:r>
              <w:rPr>
                <w:szCs w:val="22"/>
                <w:lang w:val="en-US" w:eastAsia="de-DE"/>
              </w:rPr>
              <w:tab/>
            </w:r>
            <w:r>
              <w:rPr>
                <w:szCs w:val="22"/>
                <w:lang w:val="en-US" w:eastAsia="de-DE"/>
              </w:rPr>
              <w:t>干扰源位置（国家、州、</w:t>
            </w:r>
            <w:r>
              <w:rPr>
                <w:rFonts w:hint="eastAsia"/>
                <w:szCs w:val="22"/>
                <w:lang w:val="en-US" w:eastAsia="zh-CN"/>
              </w:rPr>
              <w:t>城镇</w:t>
            </w:r>
            <w:r>
              <w:rPr>
                <w:szCs w:val="22"/>
                <w:lang w:val="en-US" w:eastAsia="de-DE"/>
              </w:rPr>
              <w:t>）</w:t>
            </w:r>
          </w:p>
        </w:tc>
        <w:tc>
          <w:tcPr>
            <w:tcW w:w="4196" w:type="dxa"/>
            <w:tcBorders>
              <w:top w:val="single" w:sz="4" w:space="0" w:color="auto"/>
              <w:left w:val="single" w:sz="4" w:space="0" w:color="auto"/>
              <w:bottom w:val="single" w:sz="4" w:space="0" w:color="auto"/>
              <w:right w:val="single" w:sz="4" w:space="0" w:color="auto"/>
            </w:tcBorders>
            <w:vAlign w:val="center"/>
          </w:tcPr>
          <w:p w14:paraId="68F33170" w14:textId="77777777" w:rsidR="00286835" w:rsidRDefault="00717D4F">
            <w:pPr>
              <w:pStyle w:val="Tabletext"/>
              <w:rPr>
                <w:rFonts w:eastAsiaTheme="minorEastAsia"/>
                <w:szCs w:val="22"/>
                <w:lang w:val="en-GB" w:eastAsia="zh-CN"/>
              </w:rPr>
            </w:pPr>
            <w:r>
              <w:rPr>
                <w:szCs w:val="22"/>
                <w:lang w:val="en-GB" w:eastAsia="zh-CN"/>
              </w:rPr>
              <w:t>秘鲁，苏克拉基罗，圣马丁附近</w:t>
            </w:r>
          </w:p>
        </w:tc>
      </w:tr>
      <w:tr w:rsidR="00286835" w14:paraId="186ED9C8" w14:textId="77777777">
        <w:trPr>
          <w:cantSplit/>
          <w:jc w:val="center"/>
        </w:trPr>
        <w:tc>
          <w:tcPr>
            <w:tcW w:w="805" w:type="dxa"/>
            <w:tcBorders>
              <w:top w:val="single" w:sz="4" w:space="0" w:color="auto"/>
              <w:left w:val="single" w:sz="4" w:space="0" w:color="auto"/>
              <w:bottom w:val="single" w:sz="4" w:space="0" w:color="auto"/>
              <w:right w:val="single" w:sz="4" w:space="0" w:color="auto"/>
            </w:tcBorders>
            <w:vAlign w:val="center"/>
          </w:tcPr>
          <w:p w14:paraId="5C8AFA27" w14:textId="77777777" w:rsidR="00286835" w:rsidRDefault="00717D4F">
            <w:pPr>
              <w:pStyle w:val="Tabletext"/>
              <w:rPr>
                <w:rFonts w:eastAsiaTheme="minorEastAsia"/>
                <w:szCs w:val="22"/>
                <w:lang w:val="en-GB"/>
              </w:rPr>
            </w:pPr>
            <w:r>
              <w:rPr>
                <w:rFonts w:eastAsiaTheme="minorEastAsia"/>
                <w:szCs w:val="22"/>
                <w:lang w:val="en-GB" w:eastAsia="zh-CN"/>
              </w:rPr>
              <w:t>67</w:t>
            </w:r>
          </w:p>
        </w:tc>
        <w:tc>
          <w:tcPr>
            <w:tcW w:w="4688" w:type="dxa"/>
            <w:tcBorders>
              <w:top w:val="single" w:sz="4" w:space="0" w:color="auto"/>
              <w:left w:val="single" w:sz="4" w:space="0" w:color="auto"/>
              <w:bottom w:val="single" w:sz="4" w:space="0" w:color="auto"/>
              <w:right w:val="single" w:sz="4" w:space="0" w:color="auto"/>
            </w:tcBorders>
          </w:tcPr>
          <w:p w14:paraId="5AAB922B" w14:textId="77777777" w:rsidR="00286835" w:rsidRDefault="00717D4F">
            <w:pPr>
              <w:pStyle w:val="Tabletext"/>
              <w:rPr>
                <w:rFonts w:eastAsiaTheme="minorEastAsia"/>
                <w:szCs w:val="22"/>
                <w:lang w:val="en-GB"/>
              </w:rPr>
            </w:pPr>
            <w:r>
              <w:rPr>
                <w:szCs w:val="22"/>
                <w:lang w:val="en-US" w:eastAsia="de-DE"/>
              </w:rPr>
              <w:t>–</w:t>
            </w:r>
            <w:r>
              <w:rPr>
                <w:szCs w:val="22"/>
                <w:lang w:val="en-US" w:eastAsia="de-DE"/>
              </w:rPr>
              <w:tab/>
            </w:r>
            <w:r>
              <w:rPr>
                <w:szCs w:val="22"/>
                <w:lang w:val="en-US" w:eastAsia="de-DE"/>
              </w:rPr>
              <w:t>半主轴（</w:t>
            </w:r>
            <w:r>
              <w:rPr>
                <w:rFonts w:hint="eastAsia"/>
                <w:szCs w:val="22"/>
                <w:lang w:val="en-US" w:eastAsia="zh-CN"/>
              </w:rPr>
              <w:t>公里</w:t>
            </w:r>
            <w:r>
              <w:rPr>
                <w:szCs w:val="22"/>
                <w:lang w:val="en-US" w:eastAsia="de-DE"/>
              </w:rPr>
              <w:t>）</w:t>
            </w:r>
          </w:p>
        </w:tc>
        <w:tc>
          <w:tcPr>
            <w:tcW w:w="4196" w:type="dxa"/>
            <w:tcBorders>
              <w:top w:val="single" w:sz="4" w:space="0" w:color="auto"/>
              <w:left w:val="single" w:sz="4" w:space="0" w:color="auto"/>
              <w:bottom w:val="single" w:sz="4" w:space="0" w:color="auto"/>
              <w:right w:val="single" w:sz="4" w:space="0" w:color="auto"/>
            </w:tcBorders>
            <w:vAlign w:val="center"/>
          </w:tcPr>
          <w:p w14:paraId="031359F6" w14:textId="77777777" w:rsidR="00286835" w:rsidRDefault="00717D4F">
            <w:pPr>
              <w:pStyle w:val="Tabletext"/>
              <w:rPr>
                <w:rFonts w:eastAsiaTheme="minorEastAsia"/>
                <w:szCs w:val="22"/>
                <w:lang w:val="en-GB" w:eastAsia="zh-CN"/>
              </w:rPr>
            </w:pPr>
            <w:r>
              <w:rPr>
                <w:rFonts w:eastAsiaTheme="minorEastAsia"/>
                <w:szCs w:val="22"/>
                <w:lang w:val="en-GB" w:eastAsia="zh-CN"/>
              </w:rPr>
              <w:t>2.33</w:t>
            </w:r>
          </w:p>
        </w:tc>
      </w:tr>
      <w:tr w:rsidR="00286835" w14:paraId="2BA445F0" w14:textId="77777777">
        <w:trPr>
          <w:cantSplit/>
          <w:jc w:val="center"/>
        </w:trPr>
        <w:tc>
          <w:tcPr>
            <w:tcW w:w="805" w:type="dxa"/>
            <w:tcBorders>
              <w:top w:val="single" w:sz="4" w:space="0" w:color="auto"/>
              <w:left w:val="single" w:sz="4" w:space="0" w:color="auto"/>
              <w:bottom w:val="single" w:sz="4" w:space="0" w:color="auto"/>
              <w:right w:val="single" w:sz="4" w:space="0" w:color="auto"/>
            </w:tcBorders>
            <w:vAlign w:val="center"/>
          </w:tcPr>
          <w:p w14:paraId="6FA595F6" w14:textId="77777777" w:rsidR="00286835" w:rsidRDefault="00717D4F">
            <w:pPr>
              <w:pStyle w:val="Tabletext"/>
              <w:rPr>
                <w:rFonts w:eastAsiaTheme="minorEastAsia"/>
                <w:szCs w:val="22"/>
                <w:lang w:val="en-GB"/>
              </w:rPr>
            </w:pPr>
            <w:r>
              <w:rPr>
                <w:rFonts w:eastAsiaTheme="minorEastAsia"/>
                <w:szCs w:val="22"/>
                <w:lang w:val="en-GB" w:eastAsia="zh-CN"/>
              </w:rPr>
              <w:t>68</w:t>
            </w:r>
          </w:p>
        </w:tc>
        <w:tc>
          <w:tcPr>
            <w:tcW w:w="4688" w:type="dxa"/>
            <w:tcBorders>
              <w:top w:val="single" w:sz="4" w:space="0" w:color="auto"/>
              <w:left w:val="single" w:sz="4" w:space="0" w:color="auto"/>
              <w:bottom w:val="single" w:sz="4" w:space="0" w:color="auto"/>
              <w:right w:val="single" w:sz="4" w:space="0" w:color="auto"/>
            </w:tcBorders>
          </w:tcPr>
          <w:p w14:paraId="3E76FA13" w14:textId="77777777" w:rsidR="00286835" w:rsidRDefault="00717D4F">
            <w:pPr>
              <w:pStyle w:val="Tabletext"/>
              <w:rPr>
                <w:rFonts w:eastAsiaTheme="minorEastAsia"/>
                <w:szCs w:val="22"/>
                <w:lang w:val="en-GB"/>
              </w:rPr>
            </w:pPr>
            <w:r>
              <w:rPr>
                <w:szCs w:val="22"/>
                <w:lang w:val="es-ES" w:eastAsia="de-DE"/>
              </w:rPr>
              <w:t>–</w:t>
            </w:r>
            <w:r>
              <w:rPr>
                <w:szCs w:val="22"/>
                <w:lang w:val="es-ES" w:eastAsia="de-DE"/>
              </w:rPr>
              <w:tab/>
            </w:r>
            <w:r>
              <w:rPr>
                <w:szCs w:val="22"/>
                <w:lang w:val="es-ES" w:eastAsia="de-DE"/>
              </w:rPr>
              <w:t>半辅轴（</w:t>
            </w:r>
            <w:r>
              <w:rPr>
                <w:rFonts w:hint="eastAsia"/>
                <w:szCs w:val="22"/>
                <w:lang w:val="es-ES" w:eastAsia="zh-CN"/>
              </w:rPr>
              <w:t>公里</w:t>
            </w:r>
            <w:r>
              <w:rPr>
                <w:szCs w:val="22"/>
                <w:lang w:val="es-ES" w:eastAsia="de-DE"/>
              </w:rPr>
              <w:t>）</w:t>
            </w:r>
          </w:p>
        </w:tc>
        <w:tc>
          <w:tcPr>
            <w:tcW w:w="4196" w:type="dxa"/>
            <w:tcBorders>
              <w:top w:val="single" w:sz="4" w:space="0" w:color="auto"/>
              <w:left w:val="single" w:sz="4" w:space="0" w:color="auto"/>
              <w:bottom w:val="single" w:sz="4" w:space="0" w:color="auto"/>
              <w:right w:val="single" w:sz="4" w:space="0" w:color="auto"/>
            </w:tcBorders>
            <w:vAlign w:val="center"/>
          </w:tcPr>
          <w:p w14:paraId="7564808B" w14:textId="77777777" w:rsidR="00286835" w:rsidRDefault="00717D4F">
            <w:pPr>
              <w:pStyle w:val="Tabletext"/>
              <w:rPr>
                <w:rFonts w:eastAsiaTheme="minorEastAsia"/>
                <w:szCs w:val="22"/>
                <w:lang w:val="en-GB" w:eastAsia="zh-CN"/>
              </w:rPr>
            </w:pPr>
            <w:r>
              <w:rPr>
                <w:rFonts w:eastAsiaTheme="minorEastAsia"/>
                <w:szCs w:val="22"/>
                <w:lang w:val="en-GB" w:eastAsia="zh-CN"/>
              </w:rPr>
              <w:t>0.46</w:t>
            </w:r>
          </w:p>
        </w:tc>
      </w:tr>
      <w:tr w:rsidR="00286835" w14:paraId="04445E8D" w14:textId="77777777">
        <w:trPr>
          <w:cantSplit/>
          <w:jc w:val="center"/>
        </w:trPr>
        <w:tc>
          <w:tcPr>
            <w:tcW w:w="805" w:type="dxa"/>
            <w:tcBorders>
              <w:top w:val="single" w:sz="4" w:space="0" w:color="auto"/>
              <w:left w:val="single" w:sz="4" w:space="0" w:color="auto"/>
              <w:bottom w:val="single" w:sz="4" w:space="0" w:color="auto"/>
              <w:right w:val="single" w:sz="4" w:space="0" w:color="auto"/>
            </w:tcBorders>
            <w:vAlign w:val="center"/>
          </w:tcPr>
          <w:p w14:paraId="581BE253" w14:textId="77777777" w:rsidR="00286835" w:rsidRDefault="00717D4F">
            <w:pPr>
              <w:pStyle w:val="Tabletext"/>
              <w:rPr>
                <w:rFonts w:eastAsiaTheme="minorEastAsia"/>
                <w:szCs w:val="22"/>
                <w:lang w:val="en-GB"/>
              </w:rPr>
            </w:pPr>
            <w:r>
              <w:rPr>
                <w:rFonts w:eastAsiaTheme="minorEastAsia"/>
                <w:szCs w:val="22"/>
                <w:lang w:val="en-GB" w:eastAsia="zh-CN"/>
              </w:rPr>
              <w:t>69</w:t>
            </w:r>
          </w:p>
        </w:tc>
        <w:tc>
          <w:tcPr>
            <w:tcW w:w="4688" w:type="dxa"/>
            <w:tcBorders>
              <w:top w:val="single" w:sz="4" w:space="0" w:color="auto"/>
              <w:left w:val="single" w:sz="4" w:space="0" w:color="auto"/>
              <w:bottom w:val="single" w:sz="4" w:space="0" w:color="auto"/>
              <w:right w:val="single" w:sz="4" w:space="0" w:color="auto"/>
            </w:tcBorders>
          </w:tcPr>
          <w:p w14:paraId="40C677B3" w14:textId="77777777" w:rsidR="00286835" w:rsidRDefault="00717D4F">
            <w:pPr>
              <w:pStyle w:val="Tabletext"/>
              <w:rPr>
                <w:rFonts w:eastAsiaTheme="minorEastAsia"/>
                <w:szCs w:val="22"/>
                <w:lang w:val="en-GB" w:eastAsia="zh-CN"/>
              </w:rPr>
            </w:pPr>
            <w:r>
              <w:rPr>
                <w:szCs w:val="22"/>
                <w:lang w:val="en-US" w:eastAsia="de-DE"/>
              </w:rPr>
              <w:t>–</w:t>
            </w:r>
            <w:r>
              <w:rPr>
                <w:szCs w:val="22"/>
                <w:lang w:val="en-US" w:eastAsia="de-DE"/>
              </w:rPr>
              <w:tab/>
            </w:r>
            <w:r>
              <w:rPr>
                <w:szCs w:val="22"/>
                <w:lang w:val="en-US" w:eastAsia="de-DE"/>
              </w:rPr>
              <w:t>椭圆的方向（正北顺时针方向）</w:t>
            </w:r>
          </w:p>
        </w:tc>
        <w:tc>
          <w:tcPr>
            <w:tcW w:w="4196" w:type="dxa"/>
            <w:tcBorders>
              <w:top w:val="single" w:sz="4" w:space="0" w:color="auto"/>
              <w:left w:val="single" w:sz="4" w:space="0" w:color="auto"/>
              <w:bottom w:val="single" w:sz="4" w:space="0" w:color="auto"/>
              <w:right w:val="single" w:sz="4" w:space="0" w:color="auto"/>
            </w:tcBorders>
            <w:vAlign w:val="center"/>
          </w:tcPr>
          <w:p w14:paraId="18EAD6EF" w14:textId="77777777" w:rsidR="00286835" w:rsidRDefault="00717D4F">
            <w:pPr>
              <w:pStyle w:val="Tabletext"/>
              <w:rPr>
                <w:rFonts w:eastAsiaTheme="minorEastAsia"/>
                <w:szCs w:val="22"/>
                <w:lang w:val="en-GB" w:eastAsia="zh-CN"/>
              </w:rPr>
            </w:pPr>
            <w:r>
              <w:rPr>
                <w:rFonts w:eastAsiaTheme="minorEastAsia"/>
                <w:szCs w:val="22"/>
                <w:lang w:val="en-GB" w:eastAsia="zh-CN"/>
              </w:rPr>
              <w:t>−74.98</w:t>
            </w:r>
          </w:p>
        </w:tc>
      </w:tr>
      <w:tr w:rsidR="00286835" w14:paraId="7DB894BE" w14:textId="77777777">
        <w:trPr>
          <w:cantSplit/>
          <w:jc w:val="center"/>
        </w:trPr>
        <w:tc>
          <w:tcPr>
            <w:tcW w:w="805" w:type="dxa"/>
            <w:tcBorders>
              <w:top w:val="single" w:sz="4" w:space="0" w:color="auto"/>
              <w:left w:val="single" w:sz="4" w:space="0" w:color="auto"/>
              <w:bottom w:val="single" w:sz="4" w:space="0" w:color="auto"/>
              <w:right w:val="single" w:sz="4" w:space="0" w:color="auto"/>
            </w:tcBorders>
            <w:vAlign w:val="center"/>
          </w:tcPr>
          <w:p w14:paraId="4DEC04E3" w14:textId="77777777" w:rsidR="00286835" w:rsidRDefault="00717D4F">
            <w:pPr>
              <w:pStyle w:val="Tabletext"/>
              <w:rPr>
                <w:rFonts w:eastAsiaTheme="minorEastAsia"/>
                <w:szCs w:val="22"/>
                <w:lang w:val="en-GB"/>
              </w:rPr>
            </w:pPr>
            <w:r>
              <w:rPr>
                <w:rFonts w:eastAsiaTheme="minorEastAsia"/>
                <w:szCs w:val="22"/>
                <w:lang w:val="en-GB" w:eastAsia="zh-CN"/>
              </w:rPr>
              <w:t>70</w:t>
            </w:r>
          </w:p>
        </w:tc>
        <w:tc>
          <w:tcPr>
            <w:tcW w:w="4688" w:type="dxa"/>
            <w:tcBorders>
              <w:top w:val="single" w:sz="4" w:space="0" w:color="auto"/>
              <w:left w:val="single" w:sz="4" w:space="0" w:color="auto"/>
              <w:bottom w:val="single" w:sz="4" w:space="0" w:color="auto"/>
              <w:right w:val="single" w:sz="4" w:space="0" w:color="auto"/>
            </w:tcBorders>
          </w:tcPr>
          <w:p w14:paraId="7284651C" w14:textId="77777777" w:rsidR="00286835" w:rsidRDefault="00717D4F">
            <w:pPr>
              <w:pStyle w:val="Tabletext"/>
              <w:rPr>
                <w:rFonts w:eastAsiaTheme="minorEastAsia"/>
                <w:szCs w:val="22"/>
                <w:lang w:val="en-GB"/>
              </w:rPr>
            </w:pPr>
            <w:r>
              <w:rPr>
                <w:rFonts w:eastAsiaTheme="minorEastAsia"/>
                <w:szCs w:val="22"/>
                <w:lang w:val="en-GB" w:eastAsia="de-DE"/>
              </w:rPr>
              <w:t>–</w:t>
            </w:r>
            <w:r>
              <w:rPr>
                <w:rFonts w:eastAsiaTheme="minorEastAsia"/>
                <w:szCs w:val="22"/>
                <w:lang w:val="en-GB" w:eastAsia="de-DE"/>
              </w:rPr>
              <w:tab/>
            </w:r>
            <w:r>
              <w:rPr>
                <w:rFonts w:eastAsiaTheme="minorEastAsia" w:hint="eastAsia"/>
                <w:szCs w:val="22"/>
                <w:lang w:val="en-GB" w:eastAsia="zh-CN"/>
              </w:rPr>
              <w:t>重复地理位置测量</w:t>
            </w:r>
          </w:p>
        </w:tc>
        <w:tc>
          <w:tcPr>
            <w:tcW w:w="4196" w:type="dxa"/>
            <w:tcBorders>
              <w:top w:val="single" w:sz="4" w:space="0" w:color="auto"/>
              <w:left w:val="single" w:sz="4" w:space="0" w:color="auto"/>
              <w:bottom w:val="single" w:sz="4" w:space="0" w:color="auto"/>
              <w:right w:val="single" w:sz="4" w:space="0" w:color="auto"/>
            </w:tcBorders>
            <w:vAlign w:val="center"/>
          </w:tcPr>
          <w:p w14:paraId="5C27CB8C" w14:textId="77777777" w:rsidR="00286835" w:rsidRDefault="00717D4F">
            <w:pPr>
              <w:pStyle w:val="Tabletext"/>
              <w:rPr>
                <w:rFonts w:eastAsiaTheme="minorEastAsia"/>
                <w:szCs w:val="22"/>
                <w:lang w:val="en-GB" w:eastAsia="zh-CN"/>
              </w:rPr>
            </w:pPr>
            <w:r>
              <w:rPr>
                <w:rFonts w:eastAsiaTheme="minorEastAsia"/>
                <w:szCs w:val="22"/>
                <w:lang w:val="en-GB" w:eastAsia="zh-CN"/>
              </w:rPr>
              <w:t>10</w:t>
            </w:r>
          </w:p>
        </w:tc>
      </w:tr>
      <w:tr w:rsidR="00286835" w14:paraId="7C1DAFFF" w14:textId="77777777">
        <w:trPr>
          <w:cantSplit/>
          <w:jc w:val="center"/>
        </w:trPr>
        <w:tc>
          <w:tcPr>
            <w:tcW w:w="805" w:type="dxa"/>
            <w:vAlign w:val="center"/>
          </w:tcPr>
          <w:p w14:paraId="2D2F49E4" w14:textId="77777777" w:rsidR="00286835" w:rsidRDefault="00717D4F">
            <w:pPr>
              <w:pStyle w:val="Tabletext"/>
              <w:rPr>
                <w:rFonts w:eastAsiaTheme="minorEastAsia"/>
                <w:szCs w:val="22"/>
                <w:lang w:val="en-GB"/>
              </w:rPr>
            </w:pPr>
            <w:r>
              <w:rPr>
                <w:rFonts w:eastAsiaTheme="minorEastAsia"/>
                <w:szCs w:val="22"/>
                <w:lang w:val="en-GB" w:eastAsia="zh-CN"/>
              </w:rPr>
              <w:t>71</w:t>
            </w:r>
          </w:p>
        </w:tc>
        <w:tc>
          <w:tcPr>
            <w:tcW w:w="4688" w:type="dxa"/>
          </w:tcPr>
          <w:p w14:paraId="0A3275E4" w14:textId="77777777" w:rsidR="00286835" w:rsidRDefault="00717D4F">
            <w:pPr>
              <w:pStyle w:val="Tabletext"/>
              <w:rPr>
                <w:rFonts w:eastAsiaTheme="minorEastAsia"/>
                <w:caps/>
                <w:szCs w:val="22"/>
                <w:lang w:val="en-GB"/>
              </w:rPr>
            </w:pPr>
            <w:r>
              <w:rPr>
                <w:szCs w:val="22"/>
                <w:lang w:val="en-GB" w:eastAsia="de-DE"/>
              </w:rPr>
              <w:t>备注</w:t>
            </w:r>
            <w:r>
              <w:rPr>
                <w:rFonts w:hint="eastAsia"/>
                <w:szCs w:val="22"/>
                <w:lang w:val="en-GB" w:eastAsia="zh-CN"/>
              </w:rPr>
              <w:t>（</w:t>
            </w:r>
            <w:r>
              <w:rPr>
                <w:szCs w:val="22"/>
                <w:lang w:val="en-GB" w:eastAsia="de-DE"/>
              </w:rPr>
              <w:t>注</w:t>
            </w:r>
            <w:r>
              <w:rPr>
                <w:rFonts w:hint="eastAsia"/>
                <w:szCs w:val="22"/>
                <w:lang w:val="en-GB" w:eastAsia="zh-CN"/>
              </w:rPr>
              <w:t>：</w:t>
            </w:r>
            <w:r>
              <w:rPr>
                <w:szCs w:val="22"/>
                <w:lang w:val="en-GB" w:eastAsia="de-DE"/>
              </w:rPr>
              <w:t>可</w:t>
            </w:r>
            <w:r>
              <w:rPr>
                <w:rFonts w:hint="eastAsia"/>
                <w:szCs w:val="22"/>
                <w:lang w:val="en-US" w:eastAsia="zh-CN"/>
              </w:rPr>
              <w:t>涉及与</w:t>
            </w:r>
            <w:r>
              <w:rPr>
                <w:szCs w:val="22"/>
                <w:lang w:val="en-GB" w:eastAsia="de-DE"/>
              </w:rPr>
              <w:t>干扰或测量</w:t>
            </w:r>
            <w:r>
              <w:rPr>
                <w:rFonts w:hint="eastAsia"/>
                <w:szCs w:val="22"/>
                <w:lang w:val="en-US" w:eastAsia="zh-CN"/>
              </w:rPr>
              <w:t>有关</w:t>
            </w:r>
            <w:r>
              <w:rPr>
                <w:szCs w:val="22"/>
                <w:lang w:val="en-GB" w:eastAsia="de-DE"/>
              </w:rPr>
              <w:t>的</w:t>
            </w:r>
            <w:r>
              <w:rPr>
                <w:rFonts w:hint="eastAsia"/>
                <w:szCs w:val="22"/>
                <w:lang w:val="en-US" w:eastAsia="zh-CN"/>
              </w:rPr>
              <w:t>各类说明</w:t>
            </w:r>
            <w:r>
              <w:rPr>
                <w:szCs w:val="22"/>
                <w:lang w:val="en-GB" w:eastAsia="de-DE"/>
              </w:rPr>
              <w:t>。</w:t>
            </w:r>
            <w:r>
              <w:rPr>
                <w:rFonts w:hint="eastAsia"/>
                <w:szCs w:val="22"/>
                <w:lang w:val="en-GB" w:eastAsia="zh-CN"/>
              </w:rPr>
              <w:t>）</w:t>
            </w:r>
          </w:p>
        </w:tc>
        <w:tc>
          <w:tcPr>
            <w:tcW w:w="4196" w:type="dxa"/>
            <w:vAlign w:val="center"/>
          </w:tcPr>
          <w:p w14:paraId="4CE158EF" w14:textId="77777777" w:rsidR="00286835" w:rsidRDefault="00286835">
            <w:pPr>
              <w:pStyle w:val="Tabletext"/>
              <w:rPr>
                <w:rFonts w:eastAsiaTheme="minorEastAsia"/>
                <w:szCs w:val="22"/>
                <w:lang w:val="en-GB"/>
              </w:rPr>
            </w:pPr>
          </w:p>
        </w:tc>
      </w:tr>
    </w:tbl>
    <w:p w14:paraId="19F5CE6A" w14:textId="4293A57C" w:rsidR="00286835" w:rsidRDefault="00286835" w:rsidP="00CC55F6">
      <w:pPr>
        <w:rPr>
          <w:lang w:val="en-US"/>
        </w:rPr>
      </w:pPr>
    </w:p>
    <w:p w14:paraId="782ACEFA" w14:textId="77777777" w:rsidR="00CC55F6" w:rsidRDefault="00CC55F6" w:rsidP="00CC55F6"/>
    <w:p w14:paraId="1D533C77" w14:textId="77777777" w:rsidR="00CC55F6" w:rsidRDefault="00CC55F6">
      <w:pPr>
        <w:jc w:val="center"/>
      </w:pPr>
      <w:r>
        <w:t>______________</w:t>
      </w:r>
    </w:p>
    <w:p w14:paraId="35404FB4" w14:textId="77777777" w:rsidR="00CC55F6" w:rsidRPr="00CC55F6" w:rsidRDefault="00CC55F6" w:rsidP="00CC55F6">
      <w:pPr>
        <w:rPr>
          <w:lang w:val="en-US"/>
        </w:rPr>
      </w:pPr>
    </w:p>
    <w:sectPr w:rsidR="00CC55F6" w:rsidRPr="00CC55F6" w:rsidSect="0048014B">
      <w:headerReference w:type="even" r:id="rId46"/>
      <w:headerReference w:type="default" r:id="rId47"/>
      <w:pgSz w:w="11907" w:h="16834"/>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F5A57" w14:textId="77777777" w:rsidR="00DE5328" w:rsidRDefault="00DE5328">
      <w:pPr>
        <w:spacing w:before="0"/>
      </w:pPr>
      <w:r>
        <w:separator/>
      </w:r>
    </w:p>
  </w:endnote>
  <w:endnote w:type="continuationSeparator" w:id="0">
    <w:p w14:paraId="2F23611F" w14:textId="77777777" w:rsidR="00DE5328" w:rsidRDefault="00DE532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eoSans">
    <w:altName w:val="Times New Roman"/>
    <w:panose1 w:val="00000000000000000000"/>
    <w:charset w:val="4D"/>
    <w:family w:val="auto"/>
    <w:notTrueType/>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STKaiti">
    <w:altName w:val="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46BCC" w14:textId="77777777" w:rsidR="00286835" w:rsidRDefault="002868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79F71" w14:textId="77777777" w:rsidR="00286835" w:rsidRDefault="002868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675CB" w14:textId="77777777" w:rsidR="00DE5328" w:rsidRDefault="00DE5328">
      <w:pPr>
        <w:spacing w:before="0"/>
      </w:pPr>
      <w:r>
        <w:separator/>
      </w:r>
    </w:p>
  </w:footnote>
  <w:footnote w:type="continuationSeparator" w:id="0">
    <w:p w14:paraId="4E72C727" w14:textId="77777777" w:rsidR="00DE5328" w:rsidRDefault="00DE5328">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136FE" w14:textId="77777777" w:rsidR="00286835" w:rsidRDefault="00717D4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30</w:t>
    </w:r>
    <w:r>
      <w:rPr>
        <w:rStyle w:val="PageNumber"/>
        <w:b/>
        <w:bCs/>
      </w:rPr>
      <w:fldChar w:fldCharType="end"/>
    </w:r>
    <w:r>
      <w:rPr>
        <w:lang w:val="en-US"/>
      </w:rPr>
      <w:tab/>
    </w:r>
    <w:r>
      <w:rPr>
        <w:b/>
        <w:bCs/>
      </w:rPr>
      <w:t>ITU-</w:t>
    </w:r>
    <w:proofErr w:type="gramStart"/>
    <w:r>
      <w:rPr>
        <w:b/>
        <w:bCs/>
      </w:rPr>
      <w:t>R  S.1844</w:t>
    </w:r>
    <w:proofErr w:type="gramEnd"/>
    <w:r>
      <w:rPr>
        <w:rFonts w:hint="eastAsia"/>
        <w:b/>
        <w:bCs/>
        <w:lang w:eastAsia="zh-CN"/>
      </w:rPr>
      <w:t xml:space="preserve"> </w:t>
    </w:r>
    <w:proofErr w:type="spellStart"/>
    <w:r>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3B7A0" w14:textId="77777777" w:rsidR="00286835" w:rsidRDefault="00717D4F">
    <w:pPr>
      <w:pStyle w:val="Header"/>
      <w:jc w:val="left"/>
      <w:rPr>
        <w:lang w:val="en-US" w:eastAsia="zh-CN"/>
      </w:rPr>
    </w:pPr>
    <w:r>
      <w:rPr>
        <w:rFonts w:hint="eastAsia"/>
        <w:b/>
        <w:bCs/>
        <w:lang w:eastAsia="zh-CN"/>
      </w:rPr>
      <w:tab/>
    </w:r>
    <w:r>
      <w:rPr>
        <w:noProof/>
        <w:lang w:val="en-US" w:eastAsia="zh-CN"/>
      </w:rPr>
      <w:drawing>
        <wp:anchor distT="0" distB="0" distL="114300" distR="114300" simplePos="0" relativeHeight="251659264" behindDoc="1" locked="0" layoutInCell="1" allowOverlap="1" wp14:anchorId="04AEF45A" wp14:editId="46E0CFFA">
          <wp:simplePos x="0" y="0"/>
          <wp:positionH relativeFrom="column">
            <wp:posOffset>-683895</wp:posOffset>
          </wp:positionH>
          <wp:positionV relativeFrom="paragraph">
            <wp:posOffset>-375285</wp:posOffset>
          </wp:positionV>
          <wp:extent cx="7553325" cy="10683240"/>
          <wp:effectExtent l="0" t="0" r="3175" b="10160"/>
          <wp:wrapNone/>
          <wp:docPr id="2" name="Picture 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7553325" cy="1068324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A7806" w14:textId="77777777" w:rsidR="00286835" w:rsidRDefault="00717D4F">
    <w:pPr>
      <w:pStyle w:val="Header"/>
      <w:jc w:val="left"/>
      <w:rPr>
        <w:lang w:val="en-US"/>
      </w:rPr>
    </w:pPr>
    <w:r>
      <w:rPr>
        <w:b/>
        <w:bCs/>
      </w:rPr>
      <w:t>ITU-R  P.676-</w:t>
    </w:r>
    <w:r>
      <w:rPr>
        <w:rFonts w:hint="eastAsia"/>
        <w:b/>
        <w:bCs/>
        <w:lang w:eastAsia="zh-CN"/>
      </w:rPr>
      <w:t xml:space="preserve">8 </w:t>
    </w:r>
    <w:proofErr w:type="spellStart"/>
    <w:r>
      <w:rPr>
        <w:rFonts w:hint="eastAsia"/>
        <w:b/>
        <w:bCs/>
      </w:rPr>
      <w:t>建议书</w:t>
    </w:r>
    <w:proofErr w:type="spellEnd"/>
  </w:p>
  <w:p w14:paraId="353B3388" w14:textId="77777777" w:rsidR="00286835" w:rsidRDefault="0028683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0000C" w14:textId="77777777" w:rsidR="00286835" w:rsidRDefault="00717D4F">
    <w:pPr>
      <w:pStyle w:val="Header"/>
      <w:jc w:val="left"/>
      <w:rPr>
        <w:lang w:val="en-US"/>
      </w:rPr>
    </w:pPr>
    <w:r>
      <w:rPr>
        <w:b/>
        <w:bCs/>
      </w:rPr>
      <w:fldChar w:fldCharType="begin"/>
    </w:r>
    <w:r>
      <w:rPr>
        <w:b/>
        <w:bCs/>
        <w:lang w:val="en-US"/>
      </w:rPr>
      <w:instrText xml:space="preserve"> PAGE </w:instrText>
    </w:r>
    <w:r>
      <w:rPr>
        <w:b/>
        <w:bCs/>
      </w:rPr>
      <w:fldChar w:fldCharType="separate"/>
    </w:r>
    <w:r>
      <w:rPr>
        <w:b/>
        <w:bCs/>
      </w:rPr>
      <w:t>ii</w:t>
    </w:r>
    <w:r>
      <w:fldChar w:fldCharType="end"/>
    </w:r>
    <w:r>
      <w:rPr>
        <w:lang w:val="en-US"/>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87584" w14:textId="10B2957C" w:rsidR="00286835" w:rsidRDefault="00717D4F">
    <w:pPr>
      <w:pStyle w:val="Header"/>
    </w:pPr>
    <w:r>
      <w:tab/>
    </w:r>
    <w:r>
      <w:rPr>
        <w:b/>
        <w:bCs/>
      </w:rPr>
      <w:fldChar w:fldCharType="begin"/>
    </w:r>
    <w:r>
      <w:rPr>
        <w:b/>
        <w:bCs/>
      </w:rPr>
      <w:instrText>styleref href</w:instrText>
    </w:r>
    <w:r>
      <w:rPr>
        <w:b/>
        <w:bCs/>
      </w:rPr>
      <w:fldChar w:fldCharType="separate"/>
    </w:r>
    <w:r w:rsidR="00CE69F9">
      <w:rPr>
        <w:rFonts w:hint="eastAsia"/>
        <w:b/>
        <w:bCs/>
        <w:noProof/>
      </w:rPr>
      <w:t>ITU-R  SM.2149-0</w:t>
    </w:r>
    <w:r w:rsidR="00CE69F9">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865FC" w14:textId="32C9C9CD" w:rsidR="00286835" w:rsidRDefault="00717D4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lang w:val="en-US"/>
      </w:rPr>
      <w:t>2</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CE69F9">
      <w:rPr>
        <w:rFonts w:hint="eastAsia"/>
        <w:b/>
        <w:bCs/>
        <w:noProof/>
        <w:lang w:val="en-US"/>
      </w:rPr>
      <w:t>ITU-R  SM.2149-0</w:t>
    </w:r>
    <w:r w:rsidR="00CE69F9">
      <w:rPr>
        <w:rFonts w:hint="eastAsia"/>
        <w:b/>
        <w:bCs/>
        <w:noProof/>
        <w:lang w:val="en-US"/>
      </w:rPr>
      <w:t>建议书</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4EEFB" w14:textId="7AC4319E" w:rsidR="00286835" w:rsidRDefault="00717D4F">
    <w:pPr>
      <w:pStyle w:val="Header"/>
    </w:pPr>
    <w:r>
      <w:tab/>
    </w:r>
    <w:r>
      <w:rPr>
        <w:b/>
        <w:bCs/>
      </w:rPr>
      <w:fldChar w:fldCharType="begin"/>
    </w:r>
    <w:r>
      <w:rPr>
        <w:b/>
        <w:bCs/>
      </w:rPr>
      <w:instrText>styleref href</w:instrText>
    </w:r>
    <w:r>
      <w:rPr>
        <w:b/>
        <w:bCs/>
      </w:rPr>
      <w:fldChar w:fldCharType="separate"/>
    </w:r>
    <w:r w:rsidR="00CE69F9">
      <w:rPr>
        <w:rFonts w:hint="eastAsia"/>
        <w:b/>
        <w:bCs/>
        <w:noProof/>
      </w:rPr>
      <w:t>ITU-R  SM.2149-0</w:t>
    </w:r>
    <w:r w:rsidR="00CE69F9">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560290"/>
    <w:multiLevelType w:val="multilevel"/>
    <w:tmpl w:val="25560290"/>
    <w:lvl w:ilvl="0">
      <w:start w:val="2"/>
      <w:numFmt w:val="bullet"/>
      <w:pStyle w:val="a"/>
      <w:lvlText w:val="-"/>
      <w:lvlJc w:val="left"/>
      <w:pPr>
        <w:ind w:left="800" w:hanging="400"/>
      </w:pPr>
      <w:rPr>
        <w:rFonts w:ascii="Arial" w:eastAsia="SimSun" w:hAnsi="Arial" w:cs="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 w15:restartNumberingAfterBreak="0">
    <w:nsid w:val="57576E2C"/>
    <w:multiLevelType w:val="multilevel"/>
    <w:tmpl w:val="57576E2C"/>
    <w:lvl w:ilvl="0">
      <w:start w:val="1"/>
      <w:numFmt w:val="decimal"/>
      <w:pStyle w:val="1"/>
      <w:lvlText w:val="%1."/>
      <w:lvlJc w:val="left"/>
      <w:pPr>
        <w:ind w:left="466" w:hanging="360"/>
      </w:pPr>
      <w:rPr>
        <w:rFonts w:eastAsiaTheme="minorEastAsia" w:hint="default"/>
      </w:rPr>
    </w:lvl>
    <w:lvl w:ilvl="1">
      <w:start w:val="1"/>
      <w:numFmt w:val="upperLetter"/>
      <w:lvlText w:val="%2."/>
      <w:lvlJc w:val="left"/>
      <w:pPr>
        <w:ind w:left="906" w:hanging="400"/>
      </w:pPr>
    </w:lvl>
    <w:lvl w:ilvl="2">
      <w:start w:val="1"/>
      <w:numFmt w:val="lowerRoman"/>
      <w:lvlText w:val="%3."/>
      <w:lvlJc w:val="right"/>
      <w:pPr>
        <w:ind w:left="1306" w:hanging="400"/>
      </w:pPr>
    </w:lvl>
    <w:lvl w:ilvl="3">
      <w:start w:val="1"/>
      <w:numFmt w:val="decimal"/>
      <w:lvlText w:val="%4."/>
      <w:lvlJc w:val="left"/>
      <w:pPr>
        <w:ind w:left="1706" w:hanging="400"/>
      </w:pPr>
    </w:lvl>
    <w:lvl w:ilvl="4">
      <w:start w:val="1"/>
      <w:numFmt w:val="upperLetter"/>
      <w:lvlText w:val="%5."/>
      <w:lvlJc w:val="left"/>
      <w:pPr>
        <w:ind w:left="2106" w:hanging="400"/>
      </w:pPr>
    </w:lvl>
    <w:lvl w:ilvl="5">
      <w:start w:val="1"/>
      <w:numFmt w:val="lowerRoman"/>
      <w:lvlText w:val="%6."/>
      <w:lvlJc w:val="right"/>
      <w:pPr>
        <w:ind w:left="2506" w:hanging="400"/>
      </w:pPr>
    </w:lvl>
    <w:lvl w:ilvl="6">
      <w:start w:val="1"/>
      <w:numFmt w:val="decimal"/>
      <w:lvlText w:val="%7."/>
      <w:lvlJc w:val="left"/>
      <w:pPr>
        <w:ind w:left="2906" w:hanging="400"/>
      </w:pPr>
    </w:lvl>
    <w:lvl w:ilvl="7">
      <w:start w:val="1"/>
      <w:numFmt w:val="upperLetter"/>
      <w:lvlText w:val="%8."/>
      <w:lvlJc w:val="left"/>
      <w:pPr>
        <w:ind w:left="3306" w:hanging="400"/>
      </w:pPr>
    </w:lvl>
    <w:lvl w:ilvl="8">
      <w:start w:val="1"/>
      <w:numFmt w:val="lowerRoman"/>
      <w:lvlText w:val="%9."/>
      <w:lvlJc w:val="right"/>
      <w:pPr>
        <w:ind w:left="3706" w:hanging="400"/>
      </w:pPr>
    </w:lvl>
  </w:abstractNum>
  <w:num w:numId="1" w16cid:durableId="138230987">
    <w:abstractNumId w:val="1"/>
  </w:num>
  <w:num w:numId="2" w16cid:durableId="9504314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8F4E26"/>
    <w:rsid w:val="0000421F"/>
    <w:rsid w:val="00007F28"/>
    <w:rsid w:val="000256D8"/>
    <w:rsid w:val="00034E0C"/>
    <w:rsid w:val="0004454A"/>
    <w:rsid w:val="00063D74"/>
    <w:rsid w:val="0006553E"/>
    <w:rsid w:val="00092D24"/>
    <w:rsid w:val="00096473"/>
    <w:rsid w:val="000A31A3"/>
    <w:rsid w:val="000C7CDC"/>
    <w:rsid w:val="000D3AF4"/>
    <w:rsid w:val="000E186D"/>
    <w:rsid w:val="000E2226"/>
    <w:rsid w:val="000E64F1"/>
    <w:rsid w:val="000F5004"/>
    <w:rsid w:val="00102F90"/>
    <w:rsid w:val="00111813"/>
    <w:rsid w:val="00116B54"/>
    <w:rsid w:val="00123DB3"/>
    <w:rsid w:val="00131C37"/>
    <w:rsid w:val="001408F5"/>
    <w:rsid w:val="00152139"/>
    <w:rsid w:val="00181E99"/>
    <w:rsid w:val="00196D09"/>
    <w:rsid w:val="001A0629"/>
    <w:rsid w:val="001A1F8C"/>
    <w:rsid w:val="001A7E92"/>
    <w:rsid w:val="001C010C"/>
    <w:rsid w:val="001C04C8"/>
    <w:rsid w:val="001D408F"/>
    <w:rsid w:val="001D5028"/>
    <w:rsid w:val="001D5060"/>
    <w:rsid w:val="001E218D"/>
    <w:rsid w:val="001F2D3E"/>
    <w:rsid w:val="0021097D"/>
    <w:rsid w:val="00217EBF"/>
    <w:rsid w:val="00233767"/>
    <w:rsid w:val="002351C4"/>
    <w:rsid w:val="00242AEE"/>
    <w:rsid w:val="00244099"/>
    <w:rsid w:val="00273F46"/>
    <w:rsid w:val="00281E80"/>
    <w:rsid w:val="00286835"/>
    <w:rsid w:val="002958E1"/>
    <w:rsid w:val="00297F2C"/>
    <w:rsid w:val="002A006E"/>
    <w:rsid w:val="002A7DBB"/>
    <w:rsid w:val="002C197E"/>
    <w:rsid w:val="002C773D"/>
    <w:rsid w:val="002D1EBB"/>
    <w:rsid w:val="002D2968"/>
    <w:rsid w:val="002D3ED4"/>
    <w:rsid w:val="002D47A1"/>
    <w:rsid w:val="002D76C4"/>
    <w:rsid w:val="002E554F"/>
    <w:rsid w:val="002F65B4"/>
    <w:rsid w:val="00303459"/>
    <w:rsid w:val="0034635F"/>
    <w:rsid w:val="00360351"/>
    <w:rsid w:val="00361963"/>
    <w:rsid w:val="003660F8"/>
    <w:rsid w:val="003662C5"/>
    <w:rsid w:val="00374B88"/>
    <w:rsid w:val="003946ED"/>
    <w:rsid w:val="00397D32"/>
    <w:rsid w:val="003A42F0"/>
    <w:rsid w:val="003B6C5F"/>
    <w:rsid w:val="003C41FA"/>
    <w:rsid w:val="003C472F"/>
    <w:rsid w:val="003C5CD0"/>
    <w:rsid w:val="003D6479"/>
    <w:rsid w:val="003F100B"/>
    <w:rsid w:val="003F595C"/>
    <w:rsid w:val="00401493"/>
    <w:rsid w:val="00410363"/>
    <w:rsid w:val="00436371"/>
    <w:rsid w:val="0043707D"/>
    <w:rsid w:val="004676DF"/>
    <w:rsid w:val="00474419"/>
    <w:rsid w:val="0048014B"/>
    <w:rsid w:val="00484CB0"/>
    <w:rsid w:val="00485C4A"/>
    <w:rsid w:val="004875E6"/>
    <w:rsid w:val="00491F08"/>
    <w:rsid w:val="004A0812"/>
    <w:rsid w:val="004A17B2"/>
    <w:rsid w:val="004A2CD9"/>
    <w:rsid w:val="004B3879"/>
    <w:rsid w:val="004C041D"/>
    <w:rsid w:val="004D1F54"/>
    <w:rsid w:val="004D7CB2"/>
    <w:rsid w:val="004E1B35"/>
    <w:rsid w:val="004E3B5F"/>
    <w:rsid w:val="004E7196"/>
    <w:rsid w:val="004F0996"/>
    <w:rsid w:val="004F37BF"/>
    <w:rsid w:val="004F7606"/>
    <w:rsid w:val="0052529D"/>
    <w:rsid w:val="00532ACD"/>
    <w:rsid w:val="00536D33"/>
    <w:rsid w:val="00577CC7"/>
    <w:rsid w:val="00582CA5"/>
    <w:rsid w:val="005A169D"/>
    <w:rsid w:val="005A74AE"/>
    <w:rsid w:val="005C7135"/>
    <w:rsid w:val="005D0097"/>
    <w:rsid w:val="005E0CB0"/>
    <w:rsid w:val="005E1897"/>
    <w:rsid w:val="005F29AC"/>
    <w:rsid w:val="00601513"/>
    <w:rsid w:val="00607D68"/>
    <w:rsid w:val="00610873"/>
    <w:rsid w:val="00614F07"/>
    <w:rsid w:val="006324AF"/>
    <w:rsid w:val="00644779"/>
    <w:rsid w:val="0064638D"/>
    <w:rsid w:val="0065239B"/>
    <w:rsid w:val="00661471"/>
    <w:rsid w:val="006A441F"/>
    <w:rsid w:val="006B32FE"/>
    <w:rsid w:val="006C7CBA"/>
    <w:rsid w:val="006D0D8F"/>
    <w:rsid w:val="006D7222"/>
    <w:rsid w:val="006E0203"/>
    <w:rsid w:val="006F485E"/>
    <w:rsid w:val="00713623"/>
    <w:rsid w:val="00717273"/>
    <w:rsid w:val="00717D4F"/>
    <w:rsid w:val="00734F08"/>
    <w:rsid w:val="00736F4B"/>
    <w:rsid w:val="00741337"/>
    <w:rsid w:val="007468DA"/>
    <w:rsid w:val="00751B4A"/>
    <w:rsid w:val="00753A3C"/>
    <w:rsid w:val="0076575E"/>
    <w:rsid w:val="007858D9"/>
    <w:rsid w:val="0079267A"/>
    <w:rsid w:val="007968C8"/>
    <w:rsid w:val="007A76C1"/>
    <w:rsid w:val="007B2A1F"/>
    <w:rsid w:val="007C457F"/>
    <w:rsid w:val="007E49CF"/>
    <w:rsid w:val="007E5307"/>
    <w:rsid w:val="007F0E32"/>
    <w:rsid w:val="007F1E7A"/>
    <w:rsid w:val="007F4B24"/>
    <w:rsid w:val="00803926"/>
    <w:rsid w:val="00804A24"/>
    <w:rsid w:val="00805004"/>
    <w:rsid w:val="00813B55"/>
    <w:rsid w:val="0082602F"/>
    <w:rsid w:val="008344BF"/>
    <w:rsid w:val="00840AE5"/>
    <w:rsid w:val="008421F7"/>
    <w:rsid w:val="00845BBA"/>
    <w:rsid w:val="008521C7"/>
    <w:rsid w:val="00854431"/>
    <w:rsid w:val="00855C14"/>
    <w:rsid w:val="00861F47"/>
    <w:rsid w:val="00864FF1"/>
    <w:rsid w:val="00875E65"/>
    <w:rsid w:val="00892A89"/>
    <w:rsid w:val="008A0F00"/>
    <w:rsid w:val="008A51B9"/>
    <w:rsid w:val="008A5CF8"/>
    <w:rsid w:val="008C2CFD"/>
    <w:rsid w:val="008C3422"/>
    <w:rsid w:val="008D2A5C"/>
    <w:rsid w:val="008D5E49"/>
    <w:rsid w:val="008F4E26"/>
    <w:rsid w:val="008F6C8C"/>
    <w:rsid w:val="008F7EEA"/>
    <w:rsid w:val="00905E4D"/>
    <w:rsid w:val="00913F67"/>
    <w:rsid w:val="00926283"/>
    <w:rsid w:val="0093575E"/>
    <w:rsid w:val="00952928"/>
    <w:rsid w:val="00971464"/>
    <w:rsid w:val="00977E85"/>
    <w:rsid w:val="00983395"/>
    <w:rsid w:val="00984B23"/>
    <w:rsid w:val="009964EE"/>
    <w:rsid w:val="009A196C"/>
    <w:rsid w:val="009A318E"/>
    <w:rsid w:val="009B2438"/>
    <w:rsid w:val="009B72C7"/>
    <w:rsid w:val="009C07E6"/>
    <w:rsid w:val="009C0EBA"/>
    <w:rsid w:val="009C4759"/>
    <w:rsid w:val="009C7CAD"/>
    <w:rsid w:val="009E00A8"/>
    <w:rsid w:val="009F4783"/>
    <w:rsid w:val="00A05E3D"/>
    <w:rsid w:val="00A24797"/>
    <w:rsid w:val="00A30647"/>
    <w:rsid w:val="00A33231"/>
    <w:rsid w:val="00A33649"/>
    <w:rsid w:val="00A3430B"/>
    <w:rsid w:val="00A365A3"/>
    <w:rsid w:val="00A37B58"/>
    <w:rsid w:val="00A41B21"/>
    <w:rsid w:val="00A43EE9"/>
    <w:rsid w:val="00A4496A"/>
    <w:rsid w:val="00A535C5"/>
    <w:rsid w:val="00A56A47"/>
    <w:rsid w:val="00A65102"/>
    <w:rsid w:val="00A6617B"/>
    <w:rsid w:val="00A73D33"/>
    <w:rsid w:val="00A9377F"/>
    <w:rsid w:val="00A958B4"/>
    <w:rsid w:val="00AB0A88"/>
    <w:rsid w:val="00AB0DC8"/>
    <w:rsid w:val="00AB22F9"/>
    <w:rsid w:val="00AD185D"/>
    <w:rsid w:val="00AD48B1"/>
    <w:rsid w:val="00AF2A7A"/>
    <w:rsid w:val="00B05550"/>
    <w:rsid w:val="00B2531A"/>
    <w:rsid w:val="00B33DD4"/>
    <w:rsid w:val="00B35D4B"/>
    <w:rsid w:val="00B44E24"/>
    <w:rsid w:val="00B6445B"/>
    <w:rsid w:val="00B8218F"/>
    <w:rsid w:val="00B90031"/>
    <w:rsid w:val="00B905D5"/>
    <w:rsid w:val="00B92152"/>
    <w:rsid w:val="00B96883"/>
    <w:rsid w:val="00BB4FE4"/>
    <w:rsid w:val="00BC2B1B"/>
    <w:rsid w:val="00BC7157"/>
    <w:rsid w:val="00BD5B01"/>
    <w:rsid w:val="00BE010C"/>
    <w:rsid w:val="00BE3436"/>
    <w:rsid w:val="00C0597C"/>
    <w:rsid w:val="00C1065F"/>
    <w:rsid w:val="00C10C7D"/>
    <w:rsid w:val="00C11168"/>
    <w:rsid w:val="00C225DA"/>
    <w:rsid w:val="00C26AAD"/>
    <w:rsid w:val="00C308B9"/>
    <w:rsid w:val="00C41E65"/>
    <w:rsid w:val="00C42E7A"/>
    <w:rsid w:val="00C43FCA"/>
    <w:rsid w:val="00C4523C"/>
    <w:rsid w:val="00C470FF"/>
    <w:rsid w:val="00C563BD"/>
    <w:rsid w:val="00C66865"/>
    <w:rsid w:val="00C76B16"/>
    <w:rsid w:val="00C93089"/>
    <w:rsid w:val="00C9314D"/>
    <w:rsid w:val="00C96558"/>
    <w:rsid w:val="00CB0898"/>
    <w:rsid w:val="00CB22C6"/>
    <w:rsid w:val="00CC0A72"/>
    <w:rsid w:val="00CC3C9B"/>
    <w:rsid w:val="00CC55F6"/>
    <w:rsid w:val="00CD5F94"/>
    <w:rsid w:val="00CD6C24"/>
    <w:rsid w:val="00CE047A"/>
    <w:rsid w:val="00CE69F9"/>
    <w:rsid w:val="00CF4008"/>
    <w:rsid w:val="00D200C5"/>
    <w:rsid w:val="00D33EAA"/>
    <w:rsid w:val="00D41191"/>
    <w:rsid w:val="00D4251A"/>
    <w:rsid w:val="00D440A0"/>
    <w:rsid w:val="00D536D7"/>
    <w:rsid w:val="00D81FC0"/>
    <w:rsid w:val="00D93F29"/>
    <w:rsid w:val="00D94FDA"/>
    <w:rsid w:val="00D979C8"/>
    <w:rsid w:val="00DA6156"/>
    <w:rsid w:val="00DB15AF"/>
    <w:rsid w:val="00DD1934"/>
    <w:rsid w:val="00DD659F"/>
    <w:rsid w:val="00DE19F6"/>
    <w:rsid w:val="00DE3C29"/>
    <w:rsid w:val="00DE5328"/>
    <w:rsid w:val="00DF223F"/>
    <w:rsid w:val="00DF4176"/>
    <w:rsid w:val="00E2187A"/>
    <w:rsid w:val="00E236DF"/>
    <w:rsid w:val="00E2408B"/>
    <w:rsid w:val="00E276BB"/>
    <w:rsid w:val="00E42264"/>
    <w:rsid w:val="00E5763F"/>
    <w:rsid w:val="00E60A9C"/>
    <w:rsid w:val="00E61F58"/>
    <w:rsid w:val="00E70968"/>
    <w:rsid w:val="00E9589B"/>
    <w:rsid w:val="00E97E2E"/>
    <w:rsid w:val="00EA0F34"/>
    <w:rsid w:val="00EA2B8E"/>
    <w:rsid w:val="00EA3469"/>
    <w:rsid w:val="00ED014D"/>
    <w:rsid w:val="00ED4875"/>
    <w:rsid w:val="00EE4A8E"/>
    <w:rsid w:val="00EF4918"/>
    <w:rsid w:val="00EF66C3"/>
    <w:rsid w:val="00F02EBE"/>
    <w:rsid w:val="00F2327E"/>
    <w:rsid w:val="00F3768C"/>
    <w:rsid w:val="00F53370"/>
    <w:rsid w:val="00F676A4"/>
    <w:rsid w:val="00F755CC"/>
    <w:rsid w:val="00F86329"/>
    <w:rsid w:val="00F93C24"/>
    <w:rsid w:val="00F93FA0"/>
    <w:rsid w:val="00FA288D"/>
    <w:rsid w:val="00FA44A6"/>
    <w:rsid w:val="00FB0D6A"/>
    <w:rsid w:val="00FB4DAB"/>
    <w:rsid w:val="00FB4E2D"/>
    <w:rsid w:val="00FB6C45"/>
    <w:rsid w:val="00FC6390"/>
    <w:rsid w:val="00FC6998"/>
    <w:rsid w:val="00FD15A5"/>
    <w:rsid w:val="00FD693C"/>
    <w:rsid w:val="00FD69B4"/>
    <w:rsid w:val="00FE4DC8"/>
    <w:rsid w:val="00FE7735"/>
    <w:rsid w:val="01C506B1"/>
    <w:rsid w:val="020A5176"/>
    <w:rsid w:val="022573A2"/>
    <w:rsid w:val="03436045"/>
    <w:rsid w:val="049D602D"/>
    <w:rsid w:val="04D806FC"/>
    <w:rsid w:val="04E86B91"/>
    <w:rsid w:val="053B7608"/>
    <w:rsid w:val="05C23886"/>
    <w:rsid w:val="05E01F5E"/>
    <w:rsid w:val="05F30A8D"/>
    <w:rsid w:val="06500E91"/>
    <w:rsid w:val="069C1972"/>
    <w:rsid w:val="07AB0349"/>
    <w:rsid w:val="08283748"/>
    <w:rsid w:val="09306D58"/>
    <w:rsid w:val="093518C6"/>
    <w:rsid w:val="09436A8B"/>
    <w:rsid w:val="0A0501E5"/>
    <w:rsid w:val="0A951569"/>
    <w:rsid w:val="0AD35BED"/>
    <w:rsid w:val="0B633415"/>
    <w:rsid w:val="0B6947A3"/>
    <w:rsid w:val="0B8213C1"/>
    <w:rsid w:val="0C7358DA"/>
    <w:rsid w:val="0C9703DB"/>
    <w:rsid w:val="0CAE6912"/>
    <w:rsid w:val="0CC51EAD"/>
    <w:rsid w:val="0CCA1272"/>
    <w:rsid w:val="0D3F57BC"/>
    <w:rsid w:val="0DA90E87"/>
    <w:rsid w:val="0E220A31"/>
    <w:rsid w:val="0EE04D7C"/>
    <w:rsid w:val="0F0A3BA7"/>
    <w:rsid w:val="0F1113DA"/>
    <w:rsid w:val="0F1175EE"/>
    <w:rsid w:val="0F490B74"/>
    <w:rsid w:val="0F7C6287"/>
    <w:rsid w:val="104749CB"/>
    <w:rsid w:val="110765F0"/>
    <w:rsid w:val="112C42A9"/>
    <w:rsid w:val="113D64B6"/>
    <w:rsid w:val="117B2B3A"/>
    <w:rsid w:val="119B31DD"/>
    <w:rsid w:val="11D72467"/>
    <w:rsid w:val="1233062F"/>
    <w:rsid w:val="1424570B"/>
    <w:rsid w:val="1437543F"/>
    <w:rsid w:val="14972381"/>
    <w:rsid w:val="15D05608"/>
    <w:rsid w:val="16E66CA8"/>
    <w:rsid w:val="17571954"/>
    <w:rsid w:val="17650515"/>
    <w:rsid w:val="179C380B"/>
    <w:rsid w:val="17F65611"/>
    <w:rsid w:val="18C43019"/>
    <w:rsid w:val="1954439D"/>
    <w:rsid w:val="19687E48"/>
    <w:rsid w:val="198A4263"/>
    <w:rsid w:val="1A89276C"/>
    <w:rsid w:val="1AA41354"/>
    <w:rsid w:val="1AF5395E"/>
    <w:rsid w:val="1B506DE6"/>
    <w:rsid w:val="1BEE3536"/>
    <w:rsid w:val="1C33473D"/>
    <w:rsid w:val="1C60574F"/>
    <w:rsid w:val="1C8256C5"/>
    <w:rsid w:val="1CA90EA4"/>
    <w:rsid w:val="1D0D31E0"/>
    <w:rsid w:val="1D1E3640"/>
    <w:rsid w:val="1DB7314C"/>
    <w:rsid w:val="1DEC729A"/>
    <w:rsid w:val="1DEF4FEB"/>
    <w:rsid w:val="1E0A3BC4"/>
    <w:rsid w:val="1E366767"/>
    <w:rsid w:val="1E8E20FF"/>
    <w:rsid w:val="1E933BB9"/>
    <w:rsid w:val="1F4C6986"/>
    <w:rsid w:val="20C53DD2"/>
    <w:rsid w:val="20FD17BE"/>
    <w:rsid w:val="228026A7"/>
    <w:rsid w:val="228F6446"/>
    <w:rsid w:val="22D93B65"/>
    <w:rsid w:val="22F866E1"/>
    <w:rsid w:val="231921B3"/>
    <w:rsid w:val="23B4121E"/>
    <w:rsid w:val="23DF51AB"/>
    <w:rsid w:val="24773635"/>
    <w:rsid w:val="2564289E"/>
    <w:rsid w:val="265A6D6B"/>
    <w:rsid w:val="26844111"/>
    <w:rsid w:val="26E17B69"/>
    <w:rsid w:val="274243CE"/>
    <w:rsid w:val="2810627B"/>
    <w:rsid w:val="28327F9F"/>
    <w:rsid w:val="283D06F2"/>
    <w:rsid w:val="28500425"/>
    <w:rsid w:val="28CF3A40"/>
    <w:rsid w:val="294C023C"/>
    <w:rsid w:val="296543A4"/>
    <w:rsid w:val="29B64C00"/>
    <w:rsid w:val="2A187669"/>
    <w:rsid w:val="2A5341FD"/>
    <w:rsid w:val="2A783C63"/>
    <w:rsid w:val="2AC05D36"/>
    <w:rsid w:val="2BBD04C8"/>
    <w:rsid w:val="2C032380"/>
    <w:rsid w:val="2C504E98"/>
    <w:rsid w:val="2C90798A"/>
    <w:rsid w:val="2CEC6F7F"/>
    <w:rsid w:val="2D9B2143"/>
    <w:rsid w:val="2DAD00C8"/>
    <w:rsid w:val="2DCE2518"/>
    <w:rsid w:val="2DFB52D7"/>
    <w:rsid w:val="2E56250D"/>
    <w:rsid w:val="2FB15C4D"/>
    <w:rsid w:val="2FCC2A87"/>
    <w:rsid w:val="30FF0C3A"/>
    <w:rsid w:val="318F1FBE"/>
    <w:rsid w:val="329D695D"/>
    <w:rsid w:val="32A777DC"/>
    <w:rsid w:val="32DD31FD"/>
    <w:rsid w:val="336851BD"/>
    <w:rsid w:val="35074561"/>
    <w:rsid w:val="351763F7"/>
    <w:rsid w:val="357E0CC8"/>
    <w:rsid w:val="359027A9"/>
    <w:rsid w:val="35FA7C22"/>
    <w:rsid w:val="363B44C3"/>
    <w:rsid w:val="369260AD"/>
    <w:rsid w:val="36D44917"/>
    <w:rsid w:val="36DF7544"/>
    <w:rsid w:val="36E56B24"/>
    <w:rsid w:val="37B07132"/>
    <w:rsid w:val="380B4369"/>
    <w:rsid w:val="38B62526"/>
    <w:rsid w:val="38BB64D7"/>
    <w:rsid w:val="3996578B"/>
    <w:rsid w:val="39E906DA"/>
    <w:rsid w:val="3A03179B"/>
    <w:rsid w:val="3A092B2A"/>
    <w:rsid w:val="3A6F5083"/>
    <w:rsid w:val="3ADD1FEC"/>
    <w:rsid w:val="3B0F23C2"/>
    <w:rsid w:val="3B3616FD"/>
    <w:rsid w:val="3BAB20EB"/>
    <w:rsid w:val="3BC96A15"/>
    <w:rsid w:val="3BF27054"/>
    <w:rsid w:val="3C1001A0"/>
    <w:rsid w:val="3CA64660"/>
    <w:rsid w:val="3CE72D17"/>
    <w:rsid w:val="3DC15BF5"/>
    <w:rsid w:val="3E261EFC"/>
    <w:rsid w:val="3E8E35FE"/>
    <w:rsid w:val="3EE200BE"/>
    <w:rsid w:val="3F5A51FE"/>
    <w:rsid w:val="3F6D76B7"/>
    <w:rsid w:val="3FE07E89"/>
    <w:rsid w:val="4081341A"/>
    <w:rsid w:val="40BE466E"/>
    <w:rsid w:val="413A5D94"/>
    <w:rsid w:val="41B17D2F"/>
    <w:rsid w:val="41DE284D"/>
    <w:rsid w:val="424E37D0"/>
    <w:rsid w:val="42D068DB"/>
    <w:rsid w:val="43380B3D"/>
    <w:rsid w:val="43A86F10"/>
    <w:rsid w:val="43EF4B3E"/>
    <w:rsid w:val="44316F05"/>
    <w:rsid w:val="44A1052F"/>
    <w:rsid w:val="44C164DB"/>
    <w:rsid w:val="44F71EFD"/>
    <w:rsid w:val="45012D7B"/>
    <w:rsid w:val="4549017C"/>
    <w:rsid w:val="46454EEA"/>
    <w:rsid w:val="47523D62"/>
    <w:rsid w:val="479B74B7"/>
    <w:rsid w:val="48036E0A"/>
    <w:rsid w:val="49523BA5"/>
    <w:rsid w:val="496833C9"/>
    <w:rsid w:val="49FB423D"/>
    <w:rsid w:val="4A396B13"/>
    <w:rsid w:val="4A3B0ADD"/>
    <w:rsid w:val="4A3B288C"/>
    <w:rsid w:val="4A9042B9"/>
    <w:rsid w:val="4ABF38B7"/>
    <w:rsid w:val="4AE32376"/>
    <w:rsid w:val="4BAB3A41"/>
    <w:rsid w:val="4BD5286C"/>
    <w:rsid w:val="4BEA14D5"/>
    <w:rsid w:val="4C242BBD"/>
    <w:rsid w:val="4C76404F"/>
    <w:rsid w:val="4E151645"/>
    <w:rsid w:val="4E223D7F"/>
    <w:rsid w:val="4E28581D"/>
    <w:rsid w:val="4E2D6A4B"/>
    <w:rsid w:val="4E595343"/>
    <w:rsid w:val="4E726A98"/>
    <w:rsid w:val="4ECE3A54"/>
    <w:rsid w:val="4F3A5808"/>
    <w:rsid w:val="4F7F76BE"/>
    <w:rsid w:val="507A1C34"/>
    <w:rsid w:val="50EC48E0"/>
    <w:rsid w:val="50F80282"/>
    <w:rsid w:val="511F5D1D"/>
    <w:rsid w:val="51BC69A8"/>
    <w:rsid w:val="51C15D6C"/>
    <w:rsid w:val="5253273C"/>
    <w:rsid w:val="52972F71"/>
    <w:rsid w:val="52BE405A"/>
    <w:rsid w:val="52F7756C"/>
    <w:rsid w:val="531B76FE"/>
    <w:rsid w:val="53A3439B"/>
    <w:rsid w:val="53B10062"/>
    <w:rsid w:val="53BD0943"/>
    <w:rsid w:val="53D17DBD"/>
    <w:rsid w:val="54660E4D"/>
    <w:rsid w:val="55392BD9"/>
    <w:rsid w:val="56242D6E"/>
    <w:rsid w:val="56666EE2"/>
    <w:rsid w:val="57C057E3"/>
    <w:rsid w:val="57C06AC6"/>
    <w:rsid w:val="57C57C38"/>
    <w:rsid w:val="57E94CAC"/>
    <w:rsid w:val="58523BC2"/>
    <w:rsid w:val="58804092"/>
    <w:rsid w:val="58AE4B70"/>
    <w:rsid w:val="58BE3005"/>
    <w:rsid w:val="590B1FC3"/>
    <w:rsid w:val="591946E0"/>
    <w:rsid w:val="597E2795"/>
    <w:rsid w:val="5A2A46CB"/>
    <w:rsid w:val="5A681A97"/>
    <w:rsid w:val="5AD92379"/>
    <w:rsid w:val="5B81031A"/>
    <w:rsid w:val="5BF907F8"/>
    <w:rsid w:val="5C6914DA"/>
    <w:rsid w:val="5CC76201"/>
    <w:rsid w:val="5CE13766"/>
    <w:rsid w:val="5D485594"/>
    <w:rsid w:val="5D623CAF"/>
    <w:rsid w:val="5DB744C7"/>
    <w:rsid w:val="5DF474C9"/>
    <w:rsid w:val="5E135BA1"/>
    <w:rsid w:val="5E630057"/>
    <w:rsid w:val="5E655CD1"/>
    <w:rsid w:val="5F48187B"/>
    <w:rsid w:val="5F596331"/>
    <w:rsid w:val="602D4DD9"/>
    <w:rsid w:val="607246D5"/>
    <w:rsid w:val="608C39E9"/>
    <w:rsid w:val="618C17C7"/>
    <w:rsid w:val="61D54F1C"/>
    <w:rsid w:val="61EE5FDE"/>
    <w:rsid w:val="61F06ABE"/>
    <w:rsid w:val="621C6FEF"/>
    <w:rsid w:val="62960B4F"/>
    <w:rsid w:val="62AC2121"/>
    <w:rsid w:val="62D653F0"/>
    <w:rsid w:val="631B72A6"/>
    <w:rsid w:val="63C23199"/>
    <w:rsid w:val="643E4FFA"/>
    <w:rsid w:val="644C3BBB"/>
    <w:rsid w:val="64520AA6"/>
    <w:rsid w:val="64E35BA2"/>
    <w:rsid w:val="64EE1BCF"/>
    <w:rsid w:val="65C9123C"/>
    <w:rsid w:val="66495ED8"/>
    <w:rsid w:val="66811B16"/>
    <w:rsid w:val="66C95D27"/>
    <w:rsid w:val="66D25ECE"/>
    <w:rsid w:val="66FB7A23"/>
    <w:rsid w:val="6753700F"/>
    <w:rsid w:val="675E734B"/>
    <w:rsid w:val="67B83316"/>
    <w:rsid w:val="6804655B"/>
    <w:rsid w:val="68EB3277"/>
    <w:rsid w:val="68F760C0"/>
    <w:rsid w:val="69280027"/>
    <w:rsid w:val="693E784B"/>
    <w:rsid w:val="69594684"/>
    <w:rsid w:val="6A274783"/>
    <w:rsid w:val="6ABB6223"/>
    <w:rsid w:val="6B543D2A"/>
    <w:rsid w:val="6B69294E"/>
    <w:rsid w:val="6C6E0447"/>
    <w:rsid w:val="6CE16E6B"/>
    <w:rsid w:val="6D107750"/>
    <w:rsid w:val="6DC36570"/>
    <w:rsid w:val="6DE44E65"/>
    <w:rsid w:val="6EED7D49"/>
    <w:rsid w:val="705815BB"/>
    <w:rsid w:val="71641E18"/>
    <w:rsid w:val="72556331"/>
    <w:rsid w:val="726E73F3"/>
    <w:rsid w:val="727644F9"/>
    <w:rsid w:val="732301DD"/>
    <w:rsid w:val="741915E0"/>
    <w:rsid w:val="741D1EBC"/>
    <w:rsid w:val="74FA4F6E"/>
    <w:rsid w:val="75AD0232"/>
    <w:rsid w:val="763C15B6"/>
    <w:rsid w:val="772207AC"/>
    <w:rsid w:val="77493F8A"/>
    <w:rsid w:val="777728A5"/>
    <w:rsid w:val="77AD4519"/>
    <w:rsid w:val="78E55F35"/>
    <w:rsid w:val="79316305"/>
    <w:rsid w:val="7AC027B5"/>
    <w:rsid w:val="7AD26045"/>
    <w:rsid w:val="7AEC5358"/>
    <w:rsid w:val="7AF4420D"/>
    <w:rsid w:val="7BDF0A19"/>
    <w:rsid w:val="7C75137E"/>
    <w:rsid w:val="7C9932BE"/>
    <w:rsid w:val="7CD90635"/>
    <w:rsid w:val="7D6005D1"/>
    <w:rsid w:val="7DD44852"/>
    <w:rsid w:val="7DFA7D8C"/>
    <w:rsid w:val="7EC65EC0"/>
    <w:rsid w:val="7EDE76AE"/>
    <w:rsid w:val="7F6C2F0C"/>
    <w:rsid w:val="7F6F65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6C758C"/>
  <w15:docId w15:val="{BE996BF2-B22D-4654-9F98-C93737A44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qFormat="1"/>
    <w:lsdException w:name="index 4" w:qFormat="1"/>
    <w:lsdException w:name="index 5" w:qFormat="1"/>
    <w:lsdException w:name="index 6" w:qFormat="1"/>
    <w:lsdException w:name="index 7" w:qFormat="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unhideWhenUsed="1" w:qFormat="1"/>
    <w:lsdException w:name="Normal Indent" w:qFormat="1"/>
    <w:lsdException w:name="footnote text" w:qFormat="1"/>
    <w:lsdException w:name="annotation text" w:uiPriority="99" w:unhideWhenUsed="1" w:qFormat="1"/>
    <w:lsdException w:name="header" w:uiPriority="99" w:qFormat="1"/>
    <w:lsdException w:name="footer" w:qFormat="1"/>
    <w:lsdException w:name="index heading" w:qFormat="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semiHidden="1" w:uiPriority="99" w:unhideWhenUsed="1" w:qFormat="1"/>
    <w:lsdException w:name="line number" w:qFormat="1"/>
    <w:lsdException w:name="page number" w:qFormat="1"/>
    <w:lsdException w:name="endnote reference" w:qFormat="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unhideWhenUsed="1"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iPriority="99" w:unhideWhenUsed="1"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unhideWhenUsed="1"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4"/>
    <w:next w:val="Normal"/>
    <w:uiPriority w:val="39"/>
    <w:qFormat/>
  </w:style>
  <w:style w:type="paragraph" w:styleId="TOC4">
    <w:name w:val="toc 4"/>
    <w:basedOn w:val="TOC3"/>
    <w:next w:val="Normal"/>
    <w:uiPriority w:val="39"/>
    <w:qFormat/>
    <w:pPr>
      <w:tabs>
        <w:tab w:val="left" w:pos="3261"/>
      </w:tabs>
      <w:spacing w:before="80"/>
      <w:ind w:left="3261" w:hanging="993"/>
    </w:pPr>
  </w:style>
  <w:style w:type="paragraph" w:styleId="TOC3">
    <w:name w:val="toc 3"/>
    <w:basedOn w:val="TOC2"/>
    <w:next w:val="Normal"/>
    <w:uiPriority w:val="39"/>
    <w:qFormat/>
    <w:pPr>
      <w:tabs>
        <w:tab w:val="left" w:pos="2155"/>
      </w:tabs>
      <w:ind w:left="2155" w:hanging="879"/>
    </w:pPr>
  </w:style>
  <w:style w:type="paragraph" w:styleId="TOC2">
    <w:name w:val="toc 2"/>
    <w:basedOn w:val="TOC1"/>
    <w:next w:val="Normal"/>
    <w:uiPriority w:val="39"/>
    <w:qFormat/>
    <w:pPr>
      <w:tabs>
        <w:tab w:val="left" w:pos="1276"/>
      </w:tabs>
      <w:spacing w:before="160"/>
      <w:ind w:left="1276" w:hanging="709"/>
    </w:pPr>
  </w:style>
  <w:style w:type="paragraph" w:styleId="TOC1">
    <w:name w:val="toc 1"/>
    <w:basedOn w:val="Normal"/>
    <w:next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NormalIndent">
    <w:name w:val="Normal Indent"/>
    <w:basedOn w:val="Normal"/>
    <w:qFormat/>
    <w:pPr>
      <w:ind w:left="794"/>
    </w:pPr>
  </w:style>
  <w:style w:type="paragraph" w:styleId="Caption">
    <w:name w:val="caption"/>
    <w:basedOn w:val="Normal"/>
    <w:next w:val="Normal"/>
    <w:unhideWhenUsed/>
    <w:qFormat/>
    <w:pPr>
      <w:tabs>
        <w:tab w:val="clear" w:pos="794"/>
        <w:tab w:val="clear" w:pos="1191"/>
        <w:tab w:val="clear" w:pos="1588"/>
        <w:tab w:val="clear" w:pos="1985"/>
        <w:tab w:val="left" w:pos="1134"/>
        <w:tab w:val="left" w:pos="1871"/>
        <w:tab w:val="left" w:pos="2268"/>
      </w:tabs>
      <w:spacing w:before="0" w:after="200"/>
      <w:jc w:val="left"/>
    </w:pPr>
    <w:rPr>
      <w:b/>
      <w:bCs/>
      <w:color w:val="4F81BD" w:themeColor="accent1"/>
      <w:sz w:val="18"/>
      <w:szCs w:val="18"/>
      <w:lang w:val="en-GB"/>
    </w:rPr>
  </w:style>
  <w:style w:type="paragraph" w:styleId="Index5">
    <w:name w:val="index 5"/>
    <w:basedOn w:val="Normal"/>
    <w:next w:val="Normal"/>
    <w:qFormat/>
    <w:pPr>
      <w:tabs>
        <w:tab w:val="clear" w:pos="794"/>
        <w:tab w:val="clear" w:pos="1191"/>
        <w:tab w:val="clear" w:pos="1588"/>
        <w:tab w:val="clear" w:pos="1985"/>
        <w:tab w:val="left" w:pos="1134"/>
        <w:tab w:val="left" w:pos="1871"/>
        <w:tab w:val="left" w:pos="2268"/>
      </w:tabs>
      <w:ind w:left="1132"/>
      <w:jc w:val="left"/>
    </w:pPr>
    <w:rPr>
      <w:lang w:val="en-GB"/>
    </w:rPr>
  </w:style>
  <w:style w:type="paragraph" w:styleId="CommentText">
    <w:name w:val="annotation text"/>
    <w:basedOn w:val="Normal"/>
    <w:link w:val="CommentTextChar"/>
    <w:uiPriority w:val="99"/>
    <w:unhideWhenUsed/>
    <w:qFormat/>
    <w:pPr>
      <w:tabs>
        <w:tab w:val="clear" w:pos="794"/>
        <w:tab w:val="clear" w:pos="1191"/>
        <w:tab w:val="clear" w:pos="1588"/>
        <w:tab w:val="clear" w:pos="1985"/>
        <w:tab w:val="left" w:pos="1134"/>
        <w:tab w:val="left" w:pos="1871"/>
        <w:tab w:val="left" w:pos="2268"/>
      </w:tabs>
      <w:jc w:val="left"/>
    </w:pPr>
    <w:rPr>
      <w:sz w:val="20"/>
      <w:lang w:val="en-GB"/>
    </w:rPr>
  </w:style>
  <w:style w:type="paragraph" w:styleId="Index6">
    <w:name w:val="index 6"/>
    <w:basedOn w:val="Normal"/>
    <w:next w:val="Normal"/>
    <w:qFormat/>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4">
    <w:name w:val="index 4"/>
    <w:basedOn w:val="Normal"/>
    <w:next w:val="Normal"/>
    <w:qFormat/>
    <w:pPr>
      <w:tabs>
        <w:tab w:val="clear" w:pos="794"/>
        <w:tab w:val="clear" w:pos="1191"/>
        <w:tab w:val="clear" w:pos="1588"/>
        <w:tab w:val="clear" w:pos="1985"/>
        <w:tab w:val="left" w:pos="1134"/>
        <w:tab w:val="left" w:pos="1871"/>
        <w:tab w:val="left" w:pos="2268"/>
      </w:tabs>
      <w:ind w:left="849"/>
      <w:jc w:val="left"/>
    </w:pPr>
    <w:rPr>
      <w:lang w:val="en-GB"/>
    </w:rPr>
  </w:style>
  <w:style w:type="paragraph" w:styleId="TOC5">
    <w:name w:val="toc 5"/>
    <w:basedOn w:val="TOC4"/>
    <w:next w:val="Normal"/>
    <w:uiPriority w:val="39"/>
    <w:qFormat/>
  </w:style>
  <w:style w:type="paragraph" w:styleId="TOC8">
    <w:name w:val="toc 8"/>
    <w:basedOn w:val="TOC4"/>
    <w:next w:val="Normal"/>
    <w:uiPriority w:val="39"/>
    <w:qFormat/>
  </w:style>
  <w:style w:type="paragraph" w:styleId="Index3">
    <w:name w:val="index 3"/>
    <w:basedOn w:val="Normal"/>
    <w:next w:val="Normal"/>
    <w:semiHidden/>
    <w:qFormat/>
    <w:pPr>
      <w:ind w:left="566"/>
    </w:pPr>
  </w:style>
  <w:style w:type="paragraph" w:styleId="BalloonText">
    <w:name w:val="Balloon Text"/>
    <w:basedOn w:val="Normal"/>
    <w:link w:val="BalloonTextChar"/>
    <w:uiPriority w:val="99"/>
    <w:unhideWhenUsed/>
    <w:qFormat/>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paragraph" w:styleId="Footer">
    <w:name w:val="footer"/>
    <w:basedOn w:val="Normal"/>
    <w:link w:val="FooterChar"/>
    <w:qFormat/>
    <w:pPr>
      <w:tabs>
        <w:tab w:val="clear" w:pos="794"/>
        <w:tab w:val="clear" w:pos="1191"/>
        <w:tab w:val="clear" w:pos="1588"/>
        <w:tab w:val="clear" w:pos="1985"/>
      </w:tabs>
      <w:spacing w:before="0"/>
    </w:pPr>
    <w:rPr>
      <w:sz w:val="18"/>
    </w:rPr>
  </w:style>
  <w:style w:type="paragraph" w:styleId="Header">
    <w:name w:val="header"/>
    <w:basedOn w:val="Normal"/>
    <w:link w:val="HeaderChar"/>
    <w:uiPriority w:val="99"/>
    <w:qFormat/>
    <w:pPr>
      <w:tabs>
        <w:tab w:val="clear" w:pos="794"/>
        <w:tab w:val="clear" w:pos="1191"/>
        <w:tab w:val="clear" w:pos="1588"/>
        <w:tab w:val="clear" w:pos="1985"/>
        <w:tab w:val="center" w:pos="4848"/>
        <w:tab w:val="right" w:pos="9696"/>
      </w:tabs>
      <w:spacing w:before="0"/>
      <w:jc w:val="center"/>
    </w:pPr>
  </w:style>
  <w:style w:type="paragraph" w:styleId="Signature">
    <w:name w:val="Signature"/>
    <w:basedOn w:val="Normal"/>
    <w:link w:val="SignatureChar"/>
    <w:unhideWhenUsed/>
    <w:qFormat/>
    <w:pPr>
      <w:tabs>
        <w:tab w:val="clear" w:pos="794"/>
        <w:tab w:val="clear" w:pos="1191"/>
        <w:tab w:val="clear" w:pos="1588"/>
        <w:tab w:val="clear" w:pos="1985"/>
        <w:tab w:val="center" w:pos="7371"/>
      </w:tabs>
      <w:spacing w:before="600"/>
      <w:jc w:val="left"/>
    </w:pPr>
    <w:rPr>
      <w:lang w:val="en-GB"/>
    </w:rPr>
  </w:style>
  <w:style w:type="paragraph" w:styleId="IndexHeading">
    <w:name w:val="index heading"/>
    <w:basedOn w:val="Normal"/>
    <w:next w:val="Index1"/>
    <w:qFormat/>
  </w:style>
  <w:style w:type="paragraph" w:styleId="Index1">
    <w:name w:val="index 1"/>
    <w:basedOn w:val="Normal"/>
    <w:next w:val="Normal"/>
    <w:semiHidden/>
    <w:qFormat/>
  </w:style>
  <w:style w:type="paragraph" w:styleId="FootnoteText">
    <w:name w:val="footnote text"/>
    <w:basedOn w:val="Normal"/>
    <w:link w:val="FootnoteTextChar"/>
    <w:qFormat/>
    <w:pPr>
      <w:keepLines/>
      <w:tabs>
        <w:tab w:val="left" w:pos="255"/>
      </w:tabs>
      <w:ind w:left="255" w:hanging="255"/>
    </w:pPr>
    <w:rPr>
      <w:sz w:val="22"/>
    </w:rPr>
  </w:style>
  <w:style w:type="paragraph" w:styleId="TOC6">
    <w:name w:val="toc 6"/>
    <w:basedOn w:val="TOC4"/>
    <w:next w:val="Normal"/>
    <w:uiPriority w:val="39"/>
    <w:qFormat/>
  </w:style>
  <w:style w:type="paragraph" w:styleId="Index7">
    <w:name w:val="index 7"/>
    <w:basedOn w:val="Normal"/>
    <w:next w:val="Normal"/>
    <w:qFormat/>
    <w:pPr>
      <w:tabs>
        <w:tab w:val="clear" w:pos="794"/>
        <w:tab w:val="clear" w:pos="1191"/>
        <w:tab w:val="clear" w:pos="1588"/>
        <w:tab w:val="clear" w:pos="1985"/>
        <w:tab w:val="left" w:pos="1134"/>
        <w:tab w:val="left" w:pos="1871"/>
        <w:tab w:val="left" w:pos="2268"/>
      </w:tabs>
      <w:ind w:left="1698"/>
      <w:jc w:val="left"/>
    </w:pPr>
    <w:rPr>
      <w:lang w:val="en-GB"/>
    </w:rPr>
  </w:style>
  <w:style w:type="paragraph" w:styleId="TOC9">
    <w:name w:val="toc 9"/>
    <w:basedOn w:val="Normal"/>
    <w:next w:val="Normal"/>
    <w:uiPriority w:val="39"/>
    <w:unhideWhenUsed/>
    <w:qFormat/>
    <w:pPr>
      <w:tabs>
        <w:tab w:val="clear" w:pos="794"/>
        <w:tab w:val="clear" w:pos="1191"/>
        <w:tab w:val="clear" w:pos="1588"/>
        <w:tab w:val="clear" w:pos="1985"/>
      </w:tabs>
      <w:spacing w:before="0"/>
      <w:ind w:left="1920"/>
      <w:jc w:val="left"/>
    </w:pPr>
    <w:rPr>
      <w:rFonts w:asciiTheme="minorHAnsi" w:hAnsiTheme="minorHAnsi" w:cstheme="minorHAnsi"/>
      <w:sz w:val="20"/>
      <w:lang w:val="en-GB"/>
    </w:rPr>
  </w:style>
  <w:style w:type="paragraph" w:styleId="NormalWeb">
    <w:name w:val="Normal (Web)"/>
    <w:basedOn w:val="Normal"/>
    <w:uiPriority w:val="99"/>
    <w:unhideWhenUsed/>
    <w:qFormat/>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Gulim" w:eastAsia="Gulim" w:hAnsi="Gulim" w:cs="Gulim"/>
      <w:szCs w:val="24"/>
      <w:lang w:val="en-US" w:eastAsia="ko-KR"/>
    </w:rPr>
  </w:style>
  <w:style w:type="paragraph" w:styleId="Index2">
    <w:name w:val="index 2"/>
    <w:basedOn w:val="Normal"/>
    <w:next w:val="Normal"/>
    <w:semiHidden/>
    <w:qFormat/>
    <w:pPr>
      <w:ind w:left="283"/>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style>
  <w:style w:type="character" w:styleId="LineNumber">
    <w:name w:val="line number"/>
    <w:basedOn w:val="DefaultParagraphFont"/>
    <w:qFormat/>
  </w:style>
  <w:style w:type="character" w:styleId="Hyperlink">
    <w:name w:val="Hyperlink"/>
    <w:basedOn w:val="DefaultParagraphFont"/>
    <w:unhideWhenUsed/>
    <w:qFormat/>
    <w:rPr>
      <w:color w:val="0000FF" w:themeColor="hyperlink"/>
      <w:u w:val="single"/>
    </w:rPr>
  </w:style>
  <w:style w:type="character" w:styleId="CommentReference">
    <w:name w:val="annotation reference"/>
    <w:basedOn w:val="DefaultParagraphFont"/>
    <w:uiPriority w:val="99"/>
    <w:semiHidden/>
    <w:unhideWhenUsed/>
    <w:qFormat/>
    <w:rPr>
      <w:sz w:val="16"/>
      <w:szCs w:val="16"/>
    </w:rPr>
  </w:style>
  <w:style w:type="character" w:styleId="FootnoteReference">
    <w:name w:val="footnote reference"/>
    <w:basedOn w:val="DefaultParagraphFont"/>
    <w:qFormat/>
    <w:rPr>
      <w:position w:val="6"/>
      <w:sz w:val="18"/>
    </w:rPr>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qFormat/>
  </w:style>
  <w:style w:type="paragraph" w:customStyle="1" w:styleId="enumlev1">
    <w:name w:val="enumlev1"/>
    <w:basedOn w:val="Normal"/>
    <w:qFormat/>
    <w:pPr>
      <w:spacing w:before="80"/>
      <w:ind w:left="794" w:hanging="794"/>
    </w:p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qFormat/>
    <w:pPr>
      <w:spacing w:before="320"/>
    </w:pPr>
  </w:style>
  <w:style w:type="paragraph" w:customStyle="1" w:styleId="Note">
    <w:name w:val="Note"/>
    <w:basedOn w:val="Normal"/>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qFormat/>
    <w:pPr>
      <w:spacing w:before="240"/>
    </w:pPr>
    <w:rPr>
      <w:sz w:val="22"/>
    </w:rPr>
  </w:style>
  <w:style w:type="paragraph" w:customStyle="1" w:styleId="AnnexNoTitle">
    <w:name w:val="Annex_NoTitle"/>
    <w:basedOn w:val="Normal"/>
    <w:next w:val="Normalaftertitle"/>
    <w:qFormat/>
    <w:pPr>
      <w:keepNext/>
      <w:keepLines/>
      <w:spacing w:before="480" w:after="80"/>
      <w:jc w:val="center"/>
      <w:outlineLvl w:val="0"/>
    </w:pPr>
    <w:rPr>
      <w:b/>
      <w:sz w:val="28"/>
    </w:rPr>
  </w:style>
  <w:style w:type="paragraph" w:customStyle="1" w:styleId="AppendixNoTitle">
    <w:name w:val="Appendix_NoTitle"/>
    <w:basedOn w:val="AnnexNoTitle"/>
    <w:next w:val="Normal"/>
    <w:qFormat/>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qFormat/>
    <w:pPr>
      <w:tabs>
        <w:tab w:val="clear" w:pos="1191"/>
        <w:tab w:val="clear" w:pos="1588"/>
        <w:tab w:val="clear" w:pos="1985"/>
        <w:tab w:val="center" w:pos="4820"/>
        <w:tab w:val="right" w:pos="9639"/>
      </w:tabs>
    </w:pPr>
  </w:style>
  <w:style w:type="paragraph" w:customStyle="1" w:styleId="Equationlegend">
    <w:name w:val="Equation_legend"/>
    <w:basedOn w:val="NormalIndent"/>
    <w:qFormat/>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644779"/>
    <w:pPr>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qFormat/>
    <w:pPr>
      <w:spacing w:before="0" w:after="240"/>
    </w:pPr>
  </w:style>
  <w:style w:type="paragraph" w:customStyle="1" w:styleId="tocpart">
    <w:name w:val="tocpart"/>
    <w:basedOn w:val="Normal"/>
    <w:qFormat/>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sz w:val="20"/>
    </w:rPr>
  </w:style>
  <w:style w:type="paragraph" w:customStyle="1" w:styleId="Call">
    <w:name w:val="Call"/>
    <w:basedOn w:val="Normal"/>
    <w:next w:val="Normal"/>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paragraph" w:customStyle="1" w:styleId="Line">
    <w:name w:val="Line"/>
    <w:basedOn w:val="Normal"/>
    <w:next w:val="Normal"/>
    <w:qFormat/>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qFormat/>
  </w:style>
  <w:style w:type="paragraph" w:customStyle="1" w:styleId="RepNo">
    <w:name w:val="Rep_No"/>
    <w:basedOn w:val="RecNo"/>
    <w:next w:val="Reptitle"/>
    <w:uiPriority w:val="99"/>
    <w:qFormat/>
  </w:style>
  <w:style w:type="paragraph" w:customStyle="1" w:styleId="Reptitle">
    <w:name w:val="Rep_title"/>
    <w:basedOn w:val="Rectitle"/>
    <w:next w:val="Repref"/>
    <w:uiPriority w:val="99"/>
    <w:qFormat/>
  </w:style>
  <w:style w:type="paragraph" w:customStyle="1" w:styleId="Repref">
    <w:name w:val="Rep_ref"/>
    <w:basedOn w:val="Recref"/>
    <w:next w:val="Repdate"/>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title">
    <w:name w:val="Res_title"/>
    <w:basedOn w:val="Normal"/>
    <w:next w:val="Resref"/>
    <w:qFormat/>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Tabletitle">
    <w:name w:val="Table_title"/>
    <w:basedOn w:val="Normal"/>
    <w:next w:val="Tablehead"/>
    <w:qFormat/>
    <w:pPr>
      <w:keepNext/>
      <w:spacing w:before="0" w:after="120"/>
      <w:jc w:val="center"/>
    </w:pPr>
    <w:rPr>
      <w:b/>
    </w:rPr>
  </w:style>
  <w:style w:type="paragraph" w:customStyle="1" w:styleId="Summary">
    <w:name w:val="Summary"/>
    <w:basedOn w:val="Normal"/>
    <w:next w:val="Normalaftertitle"/>
    <w:qFormat/>
    <w:pPr>
      <w:spacing w:after="480"/>
    </w:pPr>
    <w:rPr>
      <w:sz w:val="22"/>
    </w:rPr>
  </w:style>
  <w:style w:type="paragraph" w:customStyle="1" w:styleId="TableLegendNote">
    <w:name w:val="Table_Legend_Note"/>
    <w:basedOn w:val="Tablelegend"/>
    <w:next w:val="Tablelegend"/>
    <w:qFormat/>
    <w:pPr>
      <w:ind w:left="-85" w:firstLine="0"/>
    </w:pPr>
    <w:rPr>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Annextitle">
    <w:name w:val="Annex_title"/>
    <w:basedOn w:val="Normal"/>
    <w:next w:val="Normal"/>
    <w:qFormat/>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HeadingbChar">
    <w:name w:val="Heading_b Char"/>
    <w:link w:val="Headingb"/>
    <w:qFormat/>
    <w:locked/>
    <w:rPr>
      <w:b/>
      <w:sz w:val="24"/>
      <w:lang w:val="fr-FR" w:eastAsia="en-US"/>
    </w:rPr>
  </w:style>
  <w:style w:type="character" w:customStyle="1" w:styleId="FiguretitleChar">
    <w:name w:val="Figure_title Char"/>
    <w:basedOn w:val="DefaultParagraphFont"/>
    <w:link w:val="Figuretitle"/>
    <w:qFormat/>
    <w:rPr>
      <w:rFonts w:ascii="Times New Roman Bold" w:hAnsi="Times New Roman Bold"/>
      <w:b/>
      <w:sz w:val="18"/>
      <w:lang w:val="fr-FR" w:eastAsia="en-US"/>
    </w:rPr>
  </w:style>
  <w:style w:type="paragraph" w:customStyle="1" w:styleId="Figurewithlegend">
    <w:name w:val="Figure_with_legend"/>
    <w:basedOn w:val="Figure"/>
    <w:qFormat/>
    <w:pPr>
      <w:keepNext/>
      <w:tabs>
        <w:tab w:val="clear" w:pos="794"/>
        <w:tab w:val="clear" w:pos="1191"/>
        <w:tab w:val="clear" w:pos="1588"/>
        <w:tab w:val="clear" w:pos="1985"/>
        <w:tab w:val="left" w:pos="1134"/>
        <w:tab w:val="left" w:pos="1871"/>
        <w:tab w:val="left" w:pos="2268"/>
      </w:tabs>
      <w:spacing w:before="120" w:after="0"/>
    </w:pPr>
    <w:rPr>
      <w:caps w:val="0"/>
      <w:sz w:val="24"/>
      <w:lang w:val="en-GB" w:eastAsia="zh-CN"/>
    </w:rPr>
  </w:style>
  <w:style w:type="character" w:customStyle="1" w:styleId="Heading1Char">
    <w:name w:val="Heading 1 Char"/>
    <w:basedOn w:val="DefaultParagraphFont"/>
    <w:link w:val="Heading1"/>
    <w:uiPriority w:val="99"/>
    <w:qFormat/>
    <w:rPr>
      <w:b/>
      <w:sz w:val="24"/>
      <w:lang w:val="fr-FR" w:eastAsia="en-US"/>
    </w:rPr>
  </w:style>
  <w:style w:type="paragraph" w:customStyle="1" w:styleId="Artheading">
    <w:name w:val="Art_heading"/>
    <w:basedOn w:val="Normal"/>
    <w:next w:val="Normal"/>
    <w:qFormat/>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qFormat/>
    <w:pPr>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qFormat/>
    <w:rPr>
      <w:sz w:val="18"/>
      <w:lang w:val="fr-FR" w:eastAsia="en-US"/>
    </w:rPr>
  </w:style>
  <w:style w:type="paragraph" w:customStyle="1" w:styleId="FirstFooter">
    <w:name w:val="FirstFooter"/>
    <w:basedOn w:val="Footer"/>
    <w:qFormat/>
    <w:pPr>
      <w:overflowPunct/>
      <w:autoSpaceDE/>
      <w:autoSpaceDN/>
      <w:adjustRightInd/>
      <w:spacing w:before="40"/>
      <w:jc w:val="left"/>
      <w:textAlignment w:val="auto"/>
    </w:pPr>
    <w:rPr>
      <w:sz w:val="16"/>
      <w:lang w:val="en-GB"/>
    </w:rPr>
  </w:style>
  <w:style w:type="character" w:customStyle="1" w:styleId="FootnoteTextChar">
    <w:name w:val="Footnote Text Char"/>
    <w:basedOn w:val="DefaultParagraphFont"/>
    <w:link w:val="FootnoteText"/>
    <w:qFormat/>
    <w:rPr>
      <w:sz w:val="22"/>
      <w:lang w:val="fr-FR" w:eastAsia="en-US"/>
    </w:rPr>
  </w:style>
  <w:style w:type="character" w:customStyle="1" w:styleId="HeaderChar">
    <w:name w:val="Header Char"/>
    <w:basedOn w:val="DefaultParagraphFont"/>
    <w:link w:val="Header"/>
    <w:uiPriority w:val="99"/>
    <w:qFormat/>
    <w:rPr>
      <w:sz w:val="24"/>
      <w:lang w:val="fr-FR" w:eastAsia="en-US"/>
    </w:rPr>
  </w:style>
  <w:style w:type="paragraph" w:customStyle="1" w:styleId="AnnexNo">
    <w:name w:val="Annex_No"/>
    <w:basedOn w:val="Normal"/>
    <w:next w:val="Normal"/>
    <w:qFormat/>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Normalaftertitle0">
    <w:name w:val="Normal after title"/>
    <w:basedOn w:val="Normal"/>
    <w:next w:val="Normal"/>
    <w:link w:val="NormalaftertitleChar"/>
    <w:qFormat/>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Source">
    <w:name w:val="Source"/>
    <w:basedOn w:val="Normal"/>
    <w:next w:val="Normal"/>
    <w:qFormat/>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pPr>
      <w:tabs>
        <w:tab w:val="left" w:pos="567"/>
        <w:tab w:val="left" w:pos="1134"/>
        <w:tab w:val="left" w:pos="1701"/>
        <w:tab w:val="left" w:pos="2268"/>
        <w:tab w:val="left" w:pos="2835"/>
        <w:tab w:val="left" w:pos="5954"/>
        <w:tab w:val="right" w:pos="9639"/>
      </w:tabs>
    </w:pPr>
    <w:rPr>
      <w:sz w:val="16"/>
      <w:lang w:val="en-GB"/>
    </w:rPr>
  </w:style>
  <w:style w:type="paragraph" w:customStyle="1" w:styleId="Tableref">
    <w:name w:val="Table_ref"/>
    <w:basedOn w:val="Normal"/>
    <w:next w:val="Normal"/>
    <w:qFormat/>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qFormat/>
    <w:pPr>
      <w:tabs>
        <w:tab w:val="left" w:pos="567"/>
        <w:tab w:val="left" w:pos="1701"/>
        <w:tab w:val="left" w:pos="2835"/>
      </w:tabs>
      <w:spacing w:before="240"/>
    </w:pPr>
    <w:rPr>
      <w:b w:val="0"/>
      <w:caps/>
    </w:rPr>
  </w:style>
  <w:style w:type="paragraph" w:customStyle="1" w:styleId="Title2">
    <w:name w:val="Title 2"/>
    <w:basedOn w:val="Source"/>
    <w:next w:val="Normal"/>
    <w:qFormat/>
    <w:pPr>
      <w:overflowPunct/>
      <w:autoSpaceDE/>
      <w:autoSpaceDN/>
      <w:adjustRightInd/>
      <w:spacing w:before="480"/>
      <w:textAlignment w:val="auto"/>
    </w:pPr>
    <w:rPr>
      <w:b w:val="0"/>
      <w:caps/>
    </w:rPr>
  </w:style>
  <w:style w:type="paragraph" w:customStyle="1" w:styleId="Title3">
    <w:name w:val="Title 3"/>
    <w:basedOn w:val="Title2"/>
    <w:next w:val="Normal"/>
    <w:qFormat/>
    <w:pPr>
      <w:spacing w:before="240"/>
    </w:pPr>
    <w:rPr>
      <w:caps w:val="0"/>
    </w:rPr>
  </w:style>
  <w:style w:type="paragraph" w:customStyle="1" w:styleId="Title4">
    <w:name w:val="Title 4"/>
    <w:basedOn w:val="Title3"/>
    <w:next w:val="Heading1"/>
    <w:qFormat/>
    <w:rPr>
      <w:b/>
    </w:rPr>
  </w:style>
  <w:style w:type="character" w:customStyle="1" w:styleId="Appdef">
    <w:name w:val="App_def"/>
    <w:basedOn w:val="DefaultParagraphFont"/>
    <w:qFormat/>
    <w:rPr>
      <w:rFonts w:ascii="Times New Roman" w:hAnsi="Times New Roman"/>
      <w:b/>
    </w:rPr>
  </w:style>
  <w:style w:type="character" w:customStyle="1" w:styleId="Appref">
    <w:name w:val="App_ref"/>
    <w:basedOn w:val="DefaultParagraphFont"/>
    <w:qFormat/>
  </w:style>
  <w:style w:type="character" w:customStyle="1" w:styleId="Artdef">
    <w:name w:val="Art_def"/>
    <w:basedOn w:val="DefaultParagraphFont"/>
    <w:qFormat/>
    <w:rPr>
      <w:rFonts w:ascii="Times New Roman" w:hAnsi="Times New Roman"/>
      <w:b/>
    </w:rPr>
  </w:style>
  <w:style w:type="character" w:customStyle="1" w:styleId="Artref">
    <w:name w:val="Art_ref"/>
    <w:basedOn w:val="DefaultParagraphFont"/>
    <w:qFormat/>
  </w:style>
  <w:style w:type="character" w:customStyle="1" w:styleId="Recdef">
    <w:name w:val="Rec_def"/>
    <w:basedOn w:val="DefaultParagraphFont"/>
    <w:qFormat/>
    <w:rPr>
      <w:b/>
    </w:rPr>
  </w:style>
  <w:style w:type="character" w:customStyle="1" w:styleId="Resdef">
    <w:name w:val="Res_def"/>
    <w:basedOn w:val="DefaultParagraphFont"/>
    <w:qFormat/>
    <w:rPr>
      <w:rFonts w:ascii="Times New Roman" w:hAnsi="Times New Roman"/>
      <w:b/>
    </w:rPr>
  </w:style>
  <w:style w:type="character" w:customStyle="1" w:styleId="Tablefreq">
    <w:name w:val="Table_freq"/>
    <w:basedOn w:val="DefaultParagraphFont"/>
    <w:qFormat/>
    <w:rPr>
      <w:b/>
      <w:color w:val="auto"/>
      <w:sz w:val="20"/>
    </w:rPr>
  </w:style>
  <w:style w:type="paragraph" w:customStyle="1" w:styleId="Formal">
    <w:name w:val="Formal"/>
    <w:basedOn w:val="ASN1"/>
    <w:qFormat/>
    <w:pPr>
      <w:tabs>
        <w:tab w:val="left" w:pos="1871"/>
      </w:tabs>
      <w:jc w:val="left"/>
    </w:pPr>
    <w:rPr>
      <w:rFonts w:ascii="Times New Roman Bold" w:hAnsi="Times New Roman Bold"/>
      <w:b w:val="0"/>
      <w:lang w:val="en-GB"/>
    </w:rPr>
  </w:style>
  <w:style w:type="paragraph" w:customStyle="1" w:styleId="Section1">
    <w:name w:val="Section_1"/>
    <w:basedOn w:val="Normal"/>
    <w:qFormat/>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Pr>
      <w:b w:val="0"/>
      <w:i/>
    </w:rPr>
  </w:style>
  <w:style w:type="paragraph" w:customStyle="1" w:styleId="AppendixNo">
    <w:name w:val="Appendix_No"/>
    <w:basedOn w:val="AnnexNo"/>
    <w:next w:val="Annexref"/>
    <w:qFormat/>
  </w:style>
  <w:style w:type="paragraph" w:customStyle="1" w:styleId="Appendixtitle">
    <w:name w:val="Appendix_title"/>
    <w:basedOn w:val="Annextitle"/>
    <w:next w:val="Normal"/>
    <w:qFormat/>
  </w:style>
  <w:style w:type="paragraph" w:customStyle="1" w:styleId="Border">
    <w:name w:val="Border"/>
    <w:basedOn w:val="Normal"/>
    <w:qFormat/>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sz w:val="20"/>
      <w:lang w:val="en-GB"/>
    </w:rPr>
  </w:style>
  <w:style w:type="paragraph" w:customStyle="1" w:styleId="Proposal">
    <w:name w:val="Proposal"/>
    <w:basedOn w:val="Normal"/>
    <w:next w:val="Normal"/>
    <w:qFormat/>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pPr>
      <w:tabs>
        <w:tab w:val="clear" w:pos="794"/>
        <w:tab w:val="clear" w:pos="1191"/>
        <w:tab w:val="left" w:pos="1134"/>
      </w:tabs>
      <w:jc w:val="left"/>
    </w:pPr>
    <w:rPr>
      <w:lang w:val="en-GB"/>
    </w:rPr>
  </w:style>
  <w:style w:type="paragraph" w:customStyle="1" w:styleId="Section3">
    <w:name w:val="Section_3"/>
    <w:basedOn w:val="Section1"/>
    <w:qFormat/>
    <w:rPr>
      <w:b w:val="0"/>
    </w:rPr>
  </w:style>
  <w:style w:type="paragraph" w:customStyle="1" w:styleId="TableTextS5">
    <w:name w:val="Table_TextS5"/>
    <w:basedOn w:val="Normal"/>
    <w:qFormat/>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style>
  <w:style w:type="paragraph" w:customStyle="1" w:styleId="Committee">
    <w:name w:val="Committee"/>
    <w:basedOn w:val="Normal"/>
    <w:qFormat/>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style>
  <w:style w:type="paragraph" w:customStyle="1" w:styleId="Subsection1">
    <w:name w:val="Subsection_1"/>
    <w:basedOn w:val="Section1"/>
    <w:next w:val="Normalaftertitle0"/>
    <w:qFormat/>
  </w:style>
  <w:style w:type="paragraph" w:customStyle="1" w:styleId="Volumetitle">
    <w:name w:val="Volume_title"/>
    <w:basedOn w:val="Normal"/>
    <w:qFormat/>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Pr>
      <w:rFonts w:ascii="Times New Roman" w:hAnsi="Times New Roman"/>
    </w:rPr>
  </w:style>
  <w:style w:type="paragraph" w:customStyle="1" w:styleId="Tablesplit">
    <w:name w:val="Table_split"/>
    <w:basedOn w:val="Tabletext"/>
    <w:qFormat/>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qFormat/>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SignatureChar">
    <w:name w:val="Signature Char"/>
    <w:basedOn w:val="DefaultParagraphFont"/>
    <w:link w:val="Signature"/>
    <w:qFormat/>
    <w:rPr>
      <w:sz w:val="24"/>
      <w:lang w:val="en-GB" w:eastAsia="en-US"/>
    </w:rPr>
  </w:style>
  <w:style w:type="paragraph" w:customStyle="1" w:styleId="Default">
    <w:name w:val="Default"/>
    <w:qFormat/>
    <w:pPr>
      <w:autoSpaceDE w:val="0"/>
      <w:autoSpaceDN w:val="0"/>
      <w:adjustRightInd w:val="0"/>
    </w:pPr>
    <w:rPr>
      <w:color w:val="000000"/>
      <w:sz w:val="24"/>
      <w:szCs w:val="24"/>
      <w:lang w:val="en-US"/>
    </w:rPr>
  </w:style>
  <w:style w:type="character" w:customStyle="1" w:styleId="CommentTextChar">
    <w:name w:val="Comment Text Char"/>
    <w:basedOn w:val="DefaultParagraphFont"/>
    <w:link w:val="CommentText"/>
    <w:uiPriority w:val="99"/>
    <w:qFormat/>
    <w:rPr>
      <w:lang w:val="en-GB" w:eastAsia="en-US"/>
    </w:rPr>
  </w:style>
  <w:style w:type="character" w:customStyle="1" w:styleId="BalloonTextChar">
    <w:name w:val="Balloon Text Char"/>
    <w:basedOn w:val="DefaultParagraphFont"/>
    <w:link w:val="BalloonText"/>
    <w:uiPriority w:val="99"/>
    <w:qFormat/>
    <w:rPr>
      <w:rFonts w:ascii="Segoe UI" w:hAnsi="Segoe UI" w:cs="Segoe UI"/>
      <w:sz w:val="18"/>
      <w:szCs w:val="18"/>
      <w:lang w:val="en-GB" w:eastAsia="en-US"/>
    </w:rPr>
  </w:style>
  <w:style w:type="character" w:customStyle="1" w:styleId="BalloonTextChar1">
    <w:name w:val="Balloon Text Char1"/>
    <w:basedOn w:val="DefaultParagraphFont"/>
    <w:qFormat/>
    <w:rPr>
      <w:rFonts w:ascii="Segoe UI" w:hAnsi="Segoe UI" w:cs="Segoe UI"/>
      <w:sz w:val="18"/>
      <w:szCs w:val="18"/>
      <w:lang w:val="fr-FR" w:eastAsia="en-US"/>
    </w:rPr>
  </w:style>
  <w:style w:type="character" w:customStyle="1" w:styleId="CommentSubjectChar">
    <w:name w:val="Comment Subject Char"/>
    <w:basedOn w:val="CommentTextChar"/>
    <w:link w:val="CommentSubject"/>
    <w:uiPriority w:val="99"/>
    <w:semiHidden/>
    <w:qFormat/>
    <w:rPr>
      <w:b/>
      <w:bCs/>
      <w:lang w:val="en-GB" w:eastAsia="en-US"/>
    </w:rPr>
  </w:style>
  <w:style w:type="character" w:customStyle="1" w:styleId="CommentSubjectChar1">
    <w:name w:val="Comment Subject Char1"/>
    <w:basedOn w:val="CommentTextChar"/>
    <w:semiHidden/>
    <w:qFormat/>
    <w:rPr>
      <w:b/>
      <w:bCs/>
      <w:lang w:val="en-GB" w:eastAsia="en-US"/>
    </w:rPr>
  </w:style>
  <w:style w:type="paragraph" w:styleId="ListParagraph">
    <w:name w:val="List Paragraph"/>
    <w:basedOn w:val="Normal"/>
    <w:uiPriority w:val="34"/>
    <w:qFormat/>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gmail-msodel">
    <w:name w:val="gmail-msodel"/>
    <w:basedOn w:val="DefaultParagraphFont"/>
    <w:qFormat/>
  </w:style>
  <w:style w:type="character" w:customStyle="1" w:styleId="gmail-msoins">
    <w:name w:val="gmail-msoins"/>
    <w:basedOn w:val="DefaultParagraphFont"/>
    <w:qFormat/>
  </w:style>
  <w:style w:type="table" w:customStyle="1" w:styleId="10">
    <w:name w:val="表 (格子)1"/>
    <w:basedOn w:val="TableNormal"/>
    <w:uiPriority w:val="39"/>
    <w:qFormat/>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qFormat/>
    <w:rPr>
      <w:color w:val="605E5C"/>
      <w:shd w:val="clear" w:color="auto" w:fill="E1DFDD"/>
    </w:rPr>
  </w:style>
  <w:style w:type="paragraph" w:customStyle="1" w:styleId="xmsonormal">
    <w:name w:val="x_msonormal"/>
    <w:basedOn w:val="Normal"/>
    <w:qFormat/>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xmsolistparagraph">
    <w:name w:val="x_msolistparagraph"/>
    <w:basedOn w:val="Normal"/>
    <w:qFormat/>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Revision1">
    <w:name w:val="Revision1"/>
    <w:hidden/>
    <w:uiPriority w:val="99"/>
    <w:semiHidden/>
    <w:qFormat/>
    <w:rPr>
      <w:sz w:val="24"/>
      <w:lang w:eastAsia="en-US"/>
    </w:rPr>
  </w:style>
  <w:style w:type="paragraph" w:styleId="NoSpacing">
    <w:name w:val="No Spacing"/>
    <w:uiPriority w:val="1"/>
    <w:qFormat/>
    <w:pPr>
      <w:tabs>
        <w:tab w:val="left" w:pos="1134"/>
        <w:tab w:val="left" w:pos="1871"/>
        <w:tab w:val="left" w:pos="2268"/>
      </w:tabs>
      <w:overflowPunct w:val="0"/>
      <w:autoSpaceDE w:val="0"/>
      <w:autoSpaceDN w:val="0"/>
      <w:adjustRightInd w:val="0"/>
      <w:textAlignment w:val="baseline"/>
    </w:pPr>
    <w:rPr>
      <w:sz w:val="24"/>
      <w:lang w:eastAsia="en-US"/>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basedOn w:val="DefaultParagraphFont"/>
    <w:link w:val="Heading2"/>
    <w:uiPriority w:val="9"/>
    <w:qFormat/>
    <w:rPr>
      <w:b/>
      <w:sz w:val="24"/>
      <w:lang w:val="fr-FR" w:eastAsia="en-US"/>
    </w:rPr>
  </w:style>
  <w:style w:type="character" w:customStyle="1" w:styleId="Heading3Char">
    <w:name w:val="Heading 3 Char"/>
    <w:basedOn w:val="DefaultParagraphFont"/>
    <w:link w:val="Heading3"/>
    <w:uiPriority w:val="9"/>
    <w:qFormat/>
    <w:rPr>
      <w:b/>
      <w:sz w:val="24"/>
      <w:lang w:val="fr-FR" w:eastAsia="en-US"/>
    </w:rPr>
  </w:style>
  <w:style w:type="character" w:customStyle="1" w:styleId="Heading4Char">
    <w:name w:val="Heading 4 Char"/>
    <w:basedOn w:val="DefaultParagraphFont"/>
    <w:link w:val="Heading4"/>
    <w:uiPriority w:val="9"/>
    <w:qFormat/>
    <w:rPr>
      <w:b/>
      <w:sz w:val="24"/>
      <w:lang w:val="fr-FR" w:eastAsia="en-US"/>
    </w:rPr>
  </w:style>
  <w:style w:type="character" w:customStyle="1" w:styleId="Heading5Char">
    <w:name w:val="Heading 5 Char"/>
    <w:basedOn w:val="DefaultParagraphFont"/>
    <w:link w:val="Heading5"/>
    <w:uiPriority w:val="9"/>
    <w:qFormat/>
    <w:rPr>
      <w:b/>
      <w:sz w:val="24"/>
      <w:lang w:val="fr-FR" w:eastAsia="en-US"/>
    </w:rPr>
  </w:style>
  <w:style w:type="character" w:customStyle="1" w:styleId="Heading6Char">
    <w:name w:val="Heading 6 Char"/>
    <w:basedOn w:val="DefaultParagraphFont"/>
    <w:link w:val="Heading6"/>
    <w:qFormat/>
    <w:rPr>
      <w:b/>
      <w:sz w:val="24"/>
      <w:lang w:val="fr-FR" w:eastAsia="en-US"/>
    </w:rPr>
  </w:style>
  <w:style w:type="character" w:customStyle="1" w:styleId="Heading7Char">
    <w:name w:val="Heading 7 Char"/>
    <w:basedOn w:val="DefaultParagraphFont"/>
    <w:link w:val="Heading7"/>
    <w:uiPriority w:val="9"/>
    <w:qFormat/>
    <w:rPr>
      <w:b/>
      <w:sz w:val="24"/>
      <w:lang w:val="fr-FR" w:eastAsia="en-US"/>
    </w:rPr>
  </w:style>
  <w:style w:type="character" w:customStyle="1" w:styleId="Heading8Char">
    <w:name w:val="Heading 8 Char"/>
    <w:basedOn w:val="DefaultParagraphFont"/>
    <w:link w:val="Heading8"/>
    <w:uiPriority w:val="9"/>
    <w:qFormat/>
    <w:rPr>
      <w:b/>
      <w:sz w:val="24"/>
      <w:lang w:val="fr-FR" w:eastAsia="en-US"/>
    </w:rPr>
  </w:style>
  <w:style w:type="character" w:customStyle="1" w:styleId="Heading9Char">
    <w:name w:val="Heading 9 Char"/>
    <w:basedOn w:val="DefaultParagraphFont"/>
    <w:link w:val="Heading9"/>
    <w:uiPriority w:val="9"/>
    <w:qFormat/>
    <w:rPr>
      <w:b/>
      <w:sz w:val="24"/>
      <w:lang w:val="fr-FR" w:eastAsia="en-US"/>
    </w:rPr>
  </w:style>
  <w:style w:type="paragraph" w:customStyle="1" w:styleId="ENGBody">
    <w:name w:val="ENG_Body"/>
    <w:basedOn w:val="Normal"/>
    <w:qFormat/>
    <w:pPr>
      <w:widowControl w:val="0"/>
      <w:tabs>
        <w:tab w:val="clear" w:pos="794"/>
        <w:tab w:val="clear" w:pos="1191"/>
        <w:tab w:val="clear" w:pos="1588"/>
        <w:tab w:val="clear" w:pos="1985"/>
        <w:tab w:val="left" w:pos="170"/>
        <w:tab w:val="left" w:pos="280"/>
      </w:tabs>
      <w:suppressAutoHyphens/>
      <w:overflowPunct/>
      <w:spacing w:before="0" w:line="220" w:lineRule="atLeast"/>
      <w:jc w:val="left"/>
      <w:textAlignment w:val="center"/>
    </w:pPr>
    <w:rPr>
      <w:rFonts w:ascii="NeoSans" w:eastAsia="Malgun Gothic" w:hAnsi="NeoSans"/>
      <w:color w:val="000000"/>
      <w:sz w:val="16"/>
      <w:szCs w:val="16"/>
      <w:lang w:val="en-US" w:eastAsia="ko-KR"/>
    </w:rPr>
  </w:style>
  <w:style w:type="paragraph" w:customStyle="1" w:styleId="Estilo1">
    <w:name w:val="Estilo1"/>
    <w:basedOn w:val="Normal"/>
    <w:link w:val="Estilo1Char"/>
    <w:qFormat/>
    <w:pPr>
      <w:tabs>
        <w:tab w:val="clear" w:pos="794"/>
        <w:tab w:val="clear" w:pos="1191"/>
        <w:tab w:val="clear" w:pos="1588"/>
        <w:tab w:val="clear" w:pos="1985"/>
      </w:tabs>
      <w:overflowPunct/>
      <w:autoSpaceDE/>
      <w:autoSpaceDN/>
      <w:adjustRightInd/>
      <w:jc w:val="left"/>
      <w:textAlignment w:val="auto"/>
    </w:pPr>
    <w:rPr>
      <w:rFonts w:ascii="Trebuchet MS" w:eastAsiaTheme="minorEastAsia" w:hAnsi="Trebuchet MS"/>
      <w:b/>
      <w:sz w:val="22"/>
      <w:szCs w:val="22"/>
      <w:lang w:val="pt-BR" w:eastAsia="pt-BR"/>
    </w:rPr>
  </w:style>
  <w:style w:type="character" w:customStyle="1" w:styleId="Estilo1Char">
    <w:name w:val="Estilo1 Char"/>
    <w:link w:val="Estilo1"/>
    <w:qFormat/>
    <w:rPr>
      <w:rFonts w:ascii="Trebuchet MS" w:eastAsiaTheme="minorEastAsia" w:hAnsi="Trebuchet MS"/>
      <w:b/>
      <w:sz w:val="22"/>
      <w:szCs w:val="22"/>
      <w:lang w:val="pt-BR" w:eastAsia="pt-BR"/>
    </w:rPr>
  </w:style>
  <w:style w:type="paragraph" w:customStyle="1" w:styleId="a0">
    <w:name w:val="바탕글"/>
    <w:basedOn w:val="Normal"/>
    <w:qFormat/>
    <w:pPr>
      <w:widowControl w:val="0"/>
      <w:tabs>
        <w:tab w:val="clear" w:pos="794"/>
        <w:tab w:val="clear" w:pos="1191"/>
        <w:tab w:val="clear" w:pos="1588"/>
        <w:tab w:val="clear" w:pos="1985"/>
      </w:tabs>
      <w:wordWrap w:val="0"/>
      <w:overflowPunct/>
      <w:adjustRightInd/>
      <w:snapToGrid w:val="0"/>
      <w:spacing w:before="0" w:line="384" w:lineRule="auto"/>
    </w:pPr>
    <w:rPr>
      <w:rFonts w:ascii="Gulim" w:eastAsia="Gulim" w:hAnsi="Gulim" w:cs="Gulim"/>
      <w:color w:val="000000"/>
      <w:sz w:val="22"/>
      <w:szCs w:val="22"/>
      <w:lang w:val="en-US" w:eastAsia="ko-KR"/>
    </w:rPr>
  </w:style>
  <w:style w:type="paragraph" w:customStyle="1" w:styleId="1">
    <w:name w:val="목록 단락1"/>
    <w:basedOn w:val="ListParagraph"/>
    <w:qFormat/>
    <w:pPr>
      <w:numPr>
        <w:numId w:val="1"/>
      </w:numPr>
      <w:tabs>
        <w:tab w:val="clear" w:pos="1134"/>
        <w:tab w:val="clear" w:pos="1871"/>
        <w:tab w:val="clear" w:pos="2268"/>
      </w:tabs>
      <w:overflowPunct/>
      <w:autoSpaceDE/>
      <w:autoSpaceDN/>
      <w:adjustRightInd/>
      <w:spacing w:before="61"/>
      <w:ind w:right="7575"/>
      <w:jc w:val="both"/>
      <w:textAlignment w:val="auto"/>
    </w:pPr>
    <w:rPr>
      <w:rFonts w:ascii="Gulim" w:eastAsia="Gulim" w:hAnsi="Gulim" w:cs="Gulim"/>
      <w:b/>
      <w:sz w:val="28"/>
      <w:szCs w:val="24"/>
      <w:lang w:val="pt-BR" w:eastAsia="pt-BR"/>
    </w:rPr>
  </w:style>
  <w:style w:type="character" w:customStyle="1" w:styleId="worddic1">
    <w:name w:val="word_dic1"/>
    <w:basedOn w:val="DefaultParagraphFont"/>
    <w:qFormat/>
    <w:rPr>
      <w:u w:val="none"/>
    </w:rPr>
  </w:style>
  <w:style w:type="paragraph" w:customStyle="1" w:styleId="MS">
    <w:name w:val="MS바탕글"/>
    <w:basedOn w:val="Normal"/>
    <w:qFormat/>
    <w:pPr>
      <w:shd w:val="clear" w:color="auto" w:fill="FFFFFF"/>
      <w:tabs>
        <w:tab w:val="clear" w:pos="794"/>
        <w:tab w:val="clear" w:pos="1191"/>
        <w:tab w:val="clear" w:pos="1588"/>
        <w:tab w:val="clear" w:pos="1985"/>
      </w:tabs>
      <w:overflowPunct/>
      <w:adjustRightInd/>
      <w:spacing w:before="0"/>
      <w:jc w:val="left"/>
    </w:pPr>
    <w:rPr>
      <w:rFonts w:ascii="Gulim" w:eastAsia="Gulim" w:hAnsi="Gulim" w:cs="Gulim"/>
      <w:color w:val="000000"/>
      <w:sz w:val="22"/>
      <w:szCs w:val="22"/>
      <w:lang w:val="en-US" w:eastAsia="ko-KR"/>
    </w:rPr>
  </w:style>
  <w:style w:type="paragraph" w:customStyle="1" w:styleId="xl2084">
    <w:name w:val="xl2084"/>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88">
    <w:name w:val="xl2088"/>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1">
    <w:name w:val="xl2071"/>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2">
    <w:name w:val="xl2072"/>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3">
    <w:name w:val="xl2073"/>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4">
    <w:name w:val="xl2074"/>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5">
    <w:name w:val="xl2075"/>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6">
    <w:name w:val="xl2076"/>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9">
    <w:name w:val="xl2079"/>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7">
    <w:name w:val="xl2077"/>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80">
    <w:name w:val="xl2080"/>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81">
    <w:name w:val="xl2081"/>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78">
    <w:name w:val="xl2078"/>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83">
    <w:name w:val="xl2083"/>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2082">
    <w:name w:val="xl2082"/>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2"/>
      <w:szCs w:val="22"/>
      <w:lang w:val="en-US" w:eastAsia="ko-KR"/>
    </w:rPr>
  </w:style>
  <w:style w:type="paragraph" w:customStyle="1" w:styleId="xl74">
    <w:name w:val="xl74"/>
    <w:basedOn w:val="Normal"/>
    <w:qFormat/>
    <w:pPr>
      <w:widowControl w:val="0"/>
      <w:shd w:val="clear" w:color="auto" w:fill="FFFFFF"/>
      <w:tabs>
        <w:tab w:val="clear" w:pos="794"/>
        <w:tab w:val="clear" w:pos="1191"/>
        <w:tab w:val="clear" w:pos="1588"/>
        <w:tab w:val="clear" w:pos="1985"/>
      </w:tabs>
      <w:overflowPunct/>
      <w:adjustRightInd/>
      <w:spacing w:before="0"/>
      <w:jc w:val="center"/>
      <w:textAlignment w:val="center"/>
    </w:pPr>
    <w:rPr>
      <w:rFonts w:ascii="Gulim" w:eastAsia="Gulim" w:hAnsi="Gulim" w:cs="Gulim"/>
      <w:color w:val="000000"/>
      <w:sz w:val="22"/>
      <w:szCs w:val="22"/>
      <w:lang w:val="en-US" w:eastAsia="ko-KR"/>
    </w:rPr>
  </w:style>
  <w:style w:type="paragraph" w:customStyle="1" w:styleId="xl83">
    <w:name w:val="xl83"/>
    <w:basedOn w:val="Normal"/>
    <w:qFormat/>
    <w:pPr>
      <w:widowControl w:val="0"/>
      <w:shd w:val="clear" w:color="auto" w:fill="FFFFFF"/>
      <w:tabs>
        <w:tab w:val="clear" w:pos="794"/>
        <w:tab w:val="clear" w:pos="1191"/>
        <w:tab w:val="clear" w:pos="1588"/>
        <w:tab w:val="clear" w:pos="1985"/>
      </w:tabs>
      <w:overflowPunct/>
      <w:adjustRightInd/>
      <w:spacing w:before="0"/>
      <w:jc w:val="center"/>
      <w:textAlignment w:val="center"/>
    </w:pPr>
    <w:rPr>
      <w:rFonts w:ascii="Gulim" w:eastAsia="Gulim" w:hAnsi="Gulim" w:cs="Gulim"/>
      <w:color w:val="000000"/>
      <w:sz w:val="22"/>
      <w:szCs w:val="22"/>
      <w:lang w:val="en-US" w:eastAsia="ko-KR"/>
    </w:rPr>
  </w:style>
  <w:style w:type="paragraph" w:customStyle="1" w:styleId="xl75">
    <w:name w:val="xl75"/>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0"/>
      <w:lang w:val="en-US" w:eastAsia="ko-KR"/>
    </w:rPr>
  </w:style>
  <w:style w:type="paragraph" w:customStyle="1" w:styleId="xl79">
    <w:name w:val="xl79"/>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0"/>
      <w:lang w:val="en-US" w:eastAsia="ko-KR"/>
    </w:rPr>
  </w:style>
  <w:style w:type="paragraph" w:customStyle="1" w:styleId="xl85">
    <w:name w:val="xl85"/>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0"/>
      <w:lang w:val="en-US" w:eastAsia="ko-KR"/>
    </w:rPr>
  </w:style>
  <w:style w:type="paragraph" w:customStyle="1" w:styleId="xl68">
    <w:name w:val="xl68"/>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0"/>
      <w:lang w:val="en-US" w:eastAsia="ko-KR"/>
    </w:rPr>
  </w:style>
  <w:style w:type="paragraph" w:customStyle="1" w:styleId="xl80">
    <w:name w:val="xl80"/>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0"/>
      <w:lang w:val="en-US" w:eastAsia="ko-KR"/>
    </w:rPr>
  </w:style>
  <w:style w:type="paragraph" w:customStyle="1" w:styleId="xl81">
    <w:name w:val="xl81"/>
    <w:basedOn w:val="Normal"/>
    <w:qFormat/>
    <w:pPr>
      <w:widowControl w:val="0"/>
      <w:shd w:val="clear" w:color="auto" w:fill="FFFFFF"/>
      <w:tabs>
        <w:tab w:val="clear" w:pos="794"/>
        <w:tab w:val="clear" w:pos="1191"/>
        <w:tab w:val="clear" w:pos="1588"/>
        <w:tab w:val="clear" w:pos="1985"/>
      </w:tabs>
      <w:overflowPunct/>
      <w:adjustRightInd/>
      <w:spacing w:before="0"/>
      <w:jc w:val="left"/>
      <w:textAlignment w:val="center"/>
    </w:pPr>
    <w:rPr>
      <w:rFonts w:ascii="Gulim" w:eastAsia="Gulim" w:hAnsi="Gulim" w:cs="Gulim"/>
      <w:color w:val="000000"/>
      <w:sz w:val="20"/>
      <w:lang w:val="en-US" w:eastAsia="ko-KR"/>
    </w:rPr>
  </w:style>
  <w:style w:type="character" w:customStyle="1" w:styleId="CommentTextChar1">
    <w:name w:val="Comment Text Char1"/>
    <w:basedOn w:val="DefaultParagraphFont"/>
    <w:semiHidden/>
    <w:qFormat/>
    <w:rPr>
      <w:rFonts w:ascii="Times New Roman" w:hAnsi="Times New Roman"/>
      <w:lang w:val="en-GB" w:eastAsia="en-US"/>
    </w:rPr>
  </w:style>
  <w:style w:type="paragraph" w:customStyle="1" w:styleId="a">
    <w:name w:val="선덕짝데기"/>
    <w:basedOn w:val="Normal"/>
    <w:qFormat/>
    <w:pPr>
      <w:numPr>
        <w:numId w:val="2"/>
      </w:numPr>
      <w:tabs>
        <w:tab w:val="clear" w:pos="794"/>
        <w:tab w:val="clear" w:pos="1191"/>
        <w:tab w:val="clear" w:pos="1588"/>
        <w:tab w:val="clear" w:pos="1985"/>
      </w:tabs>
      <w:overflowPunct/>
      <w:autoSpaceDE/>
      <w:autoSpaceDN/>
      <w:adjustRightInd/>
      <w:spacing w:before="0"/>
      <w:jc w:val="left"/>
      <w:textAlignment w:val="auto"/>
    </w:pPr>
    <w:rPr>
      <w:rFonts w:eastAsiaTheme="minorEastAsia"/>
      <w:sz w:val="22"/>
      <w:szCs w:val="22"/>
      <w:lang w:val="en-US" w:eastAsia="ko-KR"/>
    </w:rPr>
  </w:style>
  <w:style w:type="paragraph" w:customStyle="1" w:styleId="xl78">
    <w:name w:val="xl78"/>
    <w:basedOn w:val="Normal"/>
    <w:qFormat/>
    <w:pPr>
      <w:widowControl w:val="0"/>
      <w:tabs>
        <w:tab w:val="clear" w:pos="794"/>
        <w:tab w:val="clear" w:pos="1191"/>
        <w:tab w:val="clear" w:pos="1588"/>
        <w:tab w:val="clear" w:pos="1985"/>
      </w:tabs>
      <w:wordWrap w:val="0"/>
      <w:overflowPunct/>
      <w:adjustRightInd/>
      <w:spacing w:before="0" w:line="384" w:lineRule="auto"/>
      <w:jc w:val="center"/>
    </w:pPr>
    <w:rPr>
      <w:rFonts w:ascii="Gulim" w:eastAsia="Gulim" w:hAnsi="Gulim" w:cs="Gulim"/>
      <w:color w:val="000000"/>
      <w:sz w:val="20"/>
      <w:lang w:val="en-US" w:eastAsia="ko-KR"/>
    </w:rPr>
  </w:style>
  <w:style w:type="paragraph" w:customStyle="1" w:styleId="xl73">
    <w:name w:val="xl73"/>
    <w:basedOn w:val="Normal"/>
    <w:qFormat/>
    <w:pPr>
      <w:widowControl w:val="0"/>
      <w:shd w:val="clear" w:color="auto" w:fill="FFFFFF"/>
      <w:tabs>
        <w:tab w:val="clear" w:pos="794"/>
        <w:tab w:val="clear" w:pos="1191"/>
        <w:tab w:val="clear" w:pos="1588"/>
        <w:tab w:val="clear" w:pos="1985"/>
      </w:tabs>
      <w:overflowPunct/>
      <w:adjustRightInd/>
      <w:spacing w:before="0"/>
      <w:jc w:val="center"/>
      <w:textAlignment w:val="center"/>
    </w:pPr>
    <w:rPr>
      <w:rFonts w:ascii="Gulim" w:eastAsia="Gulim" w:hAnsi="Gulim" w:cs="Gulim"/>
      <w:color w:val="000000"/>
      <w:sz w:val="20"/>
      <w:lang w:val="en-US" w:eastAsia="ko-KR"/>
    </w:rPr>
  </w:style>
  <w:style w:type="paragraph" w:customStyle="1" w:styleId="xl65">
    <w:name w:val="xl65"/>
    <w:basedOn w:val="Normal"/>
    <w:qFormat/>
    <w:pPr>
      <w:widowControl w:val="0"/>
      <w:tabs>
        <w:tab w:val="clear" w:pos="794"/>
        <w:tab w:val="clear" w:pos="1191"/>
        <w:tab w:val="clear" w:pos="1588"/>
        <w:tab w:val="clear" w:pos="1985"/>
      </w:tabs>
      <w:wordWrap w:val="0"/>
      <w:overflowPunct/>
      <w:adjustRightInd/>
      <w:snapToGrid w:val="0"/>
      <w:spacing w:before="0" w:line="384" w:lineRule="auto"/>
    </w:pPr>
    <w:rPr>
      <w:rFonts w:ascii="Gulim" w:eastAsia="Gulim" w:hAnsi="Gulim" w:cs="Gulim"/>
      <w:color w:val="000000"/>
      <w:sz w:val="22"/>
      <w:szCs w:val="22"/>
      <w:lang w:val="en-US" w:eastAsia="ko-KR"/>
    </w:rPr>
  </w:style>
  <w:style w:type="paragraph" w:customStyle="1" w:styleId="xl66">
    <w:name w:val="xl66"/>
    <w:basedOn w:val="Normal"/>
    <w:qFormat/>
    <w:pPr>
      <w:widowControl w:val="0"/>
      <w:tabs>
        <w:tab w:val="clear" w:pos="794"/>
        <w:tab w:val="clear" w:pos="1191"/>
        <w:tab w:val="clear" w:pos="1588"/>
        <w:tab w:val="clear" w:pos="1985"/>
      </w:tabs>
      <w:wordWrap w:val="0"/>
      <w:overflowPunct/>
      <w:adjustRightInd/>
      <w:snapToGrid w:val="0"/>
      <w:spacing w:before="0" w:line="384" w:lineRule="auto"/>
      <w:jc w:val="center"/>
    </w:pPr>
    <w:rPr>
      <w:rFonts w:ascii="Gulim" w:eastAsia="Gulim" w:hAnsi="Gulim" w:cs="Gulim"/>
      <w:color w:val="000000"/>
      <w:sz w:val="22"/>
      <w:szCs w:val="22"/>
      <w:lang w:val="en-US" w:eastAsia="ko-KR"/>
    </w:rPr>
  </w:style>
  <w:style w:type="paragraph" w:customStyle="1" w:styleId="xl67">
    <w:name w:val="xl67"/>
    <w:basedOn w:val="Normal"/>
    <w:qFormat/>
    <w:pPr>
      <w:widowControl w:val="0"/>
      <w:tabs>
        <w:tab w:val="clear" w:pos="794"/>
        <w:tab w:val="clear" w:pos="1191"/>
        <w:tab w:val="clear" w:pos="1588"/>
        <w:tab w:val="clear" w:pos="1985"/>
      </w:tabs>
      <w:wordWrap w:val="0"/>
      <w:overflowPunct/>
      <w:adjustRightInd/>
      <w:snapToGrid w:val="0"/>
      <w:spacing w:before="0" w:line="384" w:lineRule="auto"/>
      <w:jc w:val="center"/>
    </w:pPr>
    <w:rPr>
      <w:rFonts w:ascii="Gulim" w:eastAsia="Gulim" w:hAnsi="Gulim" w:cs="Gulim"/>
      <w:color w:val="000000"/>
      <w:sz w:val="20"/>
      <w:lang w:val="en-US" w:eastAsia="ko-KR"/>
    </w:rPr>
  </w:style>
  <w:style w:type="paragraph" w:customStyle="1" w:styleId="xl71">
    <w:name w:val="xl71"/>
    <w:basedOn w:val="Normal"/>
    <w:qFormat/>
    <w:pPr>
      <w:widowControl w:val="0"/>
      <w:shd w:val="clear" w:color="auto" w:fill="FFFFFF"/>
      <w:tabs>
        <w:tab w:val="clear" w:pos="794"/>
        <w:tab w:val="clear" w:pos="1191"/>
        <w:tab w:val="clear" w:pos="1588"/>
        <w:tab w:val="clear" w:pos="1985"/>
      </w:tabs>
      <w:overflowPunct/>
      <w:adjustRightInd/>
      <w:spacing w:before="0"/>
      <w:jc w:val="center"/>
      <w:textAlignment w:val="center"/>
    </w:pPr>
    <w:rPr>
      <w:rFonts w:ascii="Gulim" w:eastAsia="Gulim" w:hAnsi="Gulim" w:cs="Gulim"/>
      <w:color w:val="000000"/>
      <w:sz w:val="20"/>
      <w:lang w:val="en-US" w:eastAsia="ko-KR"/>
    </w:rPr>
  </w:style>
  <w:style w:type="paragraph" w:customStyle="1" w:styleId="xl72">
    <w:name w:val="xl72"/>
    <w:basedOn w:val="Normal"/>
    <w:qFormat/>
    <w:pPr>
      <w:widowControl w:val="0"/>
      <w:shd w:val="clear" w:color="auto" w:fill="FFFFFF"/>
      <w:tabs>
        <w:tab w:val="clear" w:pos="794"/>
        <w:tab w:val="clear" w:pos="1191"/>
        <w:tab w:val="clear" w:pos="1588"/>
        <w:tab w:val="clear" w:pos="1985"/>
      </w:tabs>
      <w:overflowPunct/>
      <w:adjustRightInd/>
      <w:spacing w:before="0"/>
      <w:jc w:val="center"/>
      <w:textAlignment w:val="center"/>
    </w:pPr>
    <w:rPr>
      <w:rFonts w:ascii="Gulim" w:eastAsia="Gulim" w:hAnsi="Gulim" w:cs="Gulim"/>
      <w:color w:val="000000"/>
      <w:sz w:val="18"/>
      <w:szCs w:val="18"/>
      <w:lang w:val="en-US" w:eastAsia="ko-KR"/>
    </w:rPr>
  </w:style>
  <w:style w:type="paragraph" w:customStyle="1" w:styleId="xl70">
    <w:name w:val="xl70"/>
    <w:basedOn w:val="Normal"/>
    <w:qFormat/>
    <w:pPr>
      <w:widowControl w:val="0"/>
      <w:shd w:val="clear" w:color="auto" w:fill="FFFFFF"/>
      <w:tabs>
        <w:tab w:val="clear" w:pos="794"/>
        <w:tab w:val="clear" w:pos="1191"/>
        <w:tab w:val="clear" w:pos="1588"/>
        <w:tab w:val="clear" w:pos="1985"/>
      </w:tabs>
      <w:overflowPunct/>
      <w:adjustRightInd/>
      <w:spacing w:before="0"/>
      <w:jc w:val="center"/>
      <w:textAlignment w:val="center"/>
    </w:pPr>
    <w:rPr>
      <w:rFonts w:ascii="Gulim" w:eastAsia="Gulim" w:hAnsi="Gulim" w:cs="Gulim"/>
      <w:color w:val="000000"/>
      <w:sz w:val="20"/>
      <w:lang w:val="en-US" w:eastAsia="ko-KR"/>
    </w:rPr>
  </w:style>
  <w:style w:type="character" w:customStyle="1" w:styleId="UnresolvedMention4">
    <w:name w:val="Unresolved Mention4"/>
    <w:basedOn w:val="DefaultParagraphFont"/>
    <w:qFormat/>
    <w:rPr>
      <w:color w:val="605E5C"/>
      <w:shd w:val="clear" w:color="auto" w:fill="E1DFDD"/>
    </w:rPr>
  </w:style>
  <w:style w:type="table" w:customStyle="1" w:styleId="GridTable1Light-Accent11">
    <w:name w:val="Grid Table 1 Light - Accent 11"/>
    <w:basedOn w:val="TableNormal"/>
    <w:uiPriority w:val="46"/>
    <w:qFormat/>
    <w:tblPr>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NormalaftertitleChar">
    <w:name w:val="Normal after title Char"/>
    <w:basedOn w:val="DefaultParagraphFont"/>
    <w:link w:val="Normalaftertitle0"/>
    <w:qFormat/>
    <w:locked/>
    <w:rPr>
      <w:sz w:val="24"/>
      <w:lang w:val="en-GB" w:eastAsia="en-US"/>
    </w:rPr>
  </w:style>
  <w:style w:type="paragraph" w:customStyle="1" w:styleId="StyleFiguretitleTimesNewRoman">
    <w:name w:val="Style Figure_title + Times New Roman"/>
    <w:basedOn w:val="Figuretitle"/>
    <w:rsid w:val="00644779"/>
    <w:pPr>
      <w:keepNext w:val="0"/>
    </w:pPr>
    <w:rPr>
      <w:rFonts w:ascii="Times New Roman" w:hAnsi="Times New Roman"/>
      <w:bCs/>
    </w:rPr>
  </w:style>
  <w:style w:type="character" w:customStyle="1" w:styleId="TabletextChar">
    <w:name w:val="Table_text Char"/>
    <w:link w:val="Tabletext"/>
    <w:locked/>
    <w:rsid w:val="00BB4FE4"/>
    <w:rPr>
      <w:sz w:val="22"/>
      <w:lang w:val="fr-FR" w:eastAsia="en-US"/>
    </w:rPr>
  </w:style>
  <w:style w:type="character" w:customStyle="1" w:styleId="TableheadChar">
    <w:name w:val="Table_head Char"/>
    <w:link w:val="Tablehead"/>
    <w:locked/>
    <w:rsid w:val="00BB4FE4"/>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yperlink" Target="https://www.itu.int/pub/R-REP-SM.2181" TargetMode="External"/><Relationship Id="rId26" Type="http://schemas.openxmlformats.org/officeDocument/2006/relationships/hyperlink" Target="http://www.itu.int/online/mms/mars/monitoring/l8_station_search.sh" TargetMode="External"/><Relationship Id="rId39" Type="http://schemas.openxmlformats.org/officeDocument/2006/relationships/image" Target="media/image10.png"/><Relationship Id="rId21" Type="http://schemas.openxmlformats.org/officeDocument/2006/relationships/hyperlink" Target="https://www.itu.int/en/council/Documents/basic-texts/RES-186-E.pdf" TargetMode="External"/><Relationship Id="rId34" Type="http://schemas.openxmlformats.org/officeDocument/2006/relationships/image" Target="media/image6.png"/><Relationship Id="rId42" Type="http://schemas.openxmlformats.org/officeDocument/2006/relationships/image" Target="media/image13.jpeg"/><Relationship Id="rId47" Type="http://schemas.openxmlformats.org/officeDocument/2006/relationships/header" Target="head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M.1172/en" TargetMode="External"/><Relationship Id="rId29" Type="http://schemas.openxmlformats.org/officeDocument/2006/relationships/hyperlink" Target="https://www.itu.int/rec/R-REC-RS.2106/en" TargetMode="External"/><Relationship Id="rId11" Type="http://schemas.openxmlformats.org/officeDocument/2006/relationships/hyperlink" Target="http://www.itu.int/publ/R-REC/zh" TargetMode="External"/><Relationship Id="rId24" Type="http://schemas.openxmlformats.org/officeDocument/2006/relationships/hyperlink" Target="https://www.itu.int/pub/R-REP-SM.2181" TargetMode="External"/><Relationship Id="rId32" Type="http://schemas.openxmlformats.org/officeDocument/2006/relationships/image" Target="media/image4.png"/><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itu.int/pub/R-REP-SM.2181" TargetMode="External"/><Relationship Id="rId28" Type="http://schemas.openxmlformats.org/officeDocument/2006/relationships/hyperlink" Target="http://www.itu.int/en/ITU-R/space/Pages/prefaceMain.aspx" TargetMode="External"/><Relationship Id="rId36" Type="http://schemas.openxmlformats.org/officeDocument/2006/relationships/image" Target="media/image7.png"/><Relationship Id="rId49"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yperlink" Target="https://www.itu.int/pub/R-REP-SM.2182" TargetMode="External"/><Relationship Id="rId31" Type="http://schemas.openxmlformats.org/officeDocument/2006/relationships/image" Target="media/image3.png"/><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1.xml"/><Relationship Id="rId22" Type="http://schemas.openxmlformats.org/officeDocument/2006/relationships/hyperlink" Target="https://www.itu.int/rec/R-REC-RS.2106/en" TargetMode="External"/><Relationship Id="rId27" Type="http://schemas.openxmlformats.org/officeDocument/2006/relationships/hyperlink" Target="https://www.itu.int/pub/R-REP-SM.2424" TargetMode="External"/><Relationship Id="rId30" Type="http://schemas.openxmlformats.org/officeDocument/2006/relationships/image" Target="media/image2.png"/><Relationship Id="rId35" Type="http://schemas.openxmlformats.org/officeDocument/2006/relationships/hyperlink" Target="https://www.itu.int/rec/R-REC-RS.2106/en" TargetMode="External"/><Relationship Id="rId43" Type="http://schemas.openxmlformats.org/officeDocument/2006/relationships/image" Target="media/image14.png"/><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s://www.itu.int/rec/R-REC-RS.2106/en" TargetMode="External"/><Relationship Id="rId25" Type="http://schemas.openxmlformats.org/officeDocument/2006/relationships/hyperlink" Target="https://www.itu.int/pub/R-REP-SM.2182" TargetMode="External"/><Relationship Id="rId33" Type="http://schemas.openxmlformats.org/officeDocument/2006/relationships/image" Target="media/image5.png"/><Relationship Id="rId38" Type="http://schemas.openxmlformats.org/officeDocument/2006/relationships/image" Target="media/image9.png"/><Relationship Id="rId46" Type="http://schemas.openxmlformats.org/officeDocument/2006/relationships/header" Target="header6.xml"/><Relationship Id="rId20" Type="http://schemas.openxmlformats.org/officeDocument/2006/relationships/hyperlink" Target="https://www.itu.int/pub/R-REP-SM.2424"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E6266-D9CE-46CB-8B8C-D69403FA7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781</TotalTime>
  <Pages>41</Pages>
  <Words>18139</Words>
  <Characters>8263</Characters>
  <Application>Microsoft Office Word</Application>
  <DocSecurity>0</DocSecurity>
  <Lines>68</Lines>
  <Paragraphs>52</Paragraphs>
  <ScaleCrop>false</ScaleCrop>
  <HeadingPairs>
    <vt:vector size="2" baseType="variant">
      <vt:variant>
        <vt:lpstr>Title</vt:lpstr>
      </vt:variant>
      <vt:variant>
        <vt:i4>1</vt:i4>
      </vt:variant>
    </vt:vector>
  </HeadingPairs>
  <TitlesOfParts>
    <vt:vector size="1" baseType="lpstr">
      <vt:lpstr>ITU-R  SM.2149-0建议书(09/2022) 关于使用《无线电规则》附录10传达对空间无线电通信业务的有害干扰相关信息的补充要素指南</vt:lpstr>
    </vt:vector>
  </TitlesOfParts>
  <Company>ITU</Company>
  <LinksUpToDate>false</LinksUpToDate>
  <CharactersWithSpaces>26350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SM.2149-0建议书(09/2022) 关于使用《无线电规则》附录10传达对空间无线电通信业务的有害干扰相关信息的补充要素指南</dc:title>
  <dc:subject>SM Series = Spectrum management</dc:subject>
  <dc:creator>ITU Radiocommunication Bureau (BR)</dc:creator>
  <cp:keywords>SM,2149-0</cp:keywords>
  <dc:description>Gachetc, 16/08/2022, ITU51013811</dc:description>
  <cp:lastModifiedBy>Liu, Sanping</cp:lastModifiedBy>
  <cp:revision>67</cp:revision>
  <cp:lastPrinted>2023-01-16T14:07:00Z</cp:lastPrinted>
  <dcterms:created xsi:type="dcterms:W3CDTF">2023-01-12T10:53:00Z</dcterms:created>
  <dcterms:modified xsi:type="dcterms:W3CDTF">2023-01-16T14:10:00Z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13 August 2021</vt:lpwstr>
  </property>
  <property fmtid="{D5CDD505-2E9C-101B-9397-08002B2CF9AE}" pid="3" name="Header">
    <vt:lpwstr>Rec. </vt:lpwstr>
  </property>
  <property fmtid="{D5CDD505-2E9C-101B-9397-08002B2CF9AE}" pid="4" name="Header 1">
    <vt:lpwstr>Rap. </vt:lpwstr>
  </property>
  <property fmtid="{D5CDD505-2E9C-101B-9397-08002B2CF9AE}" pid="5" name="Header 2">
    <vt:lpwstr>Rep. </vt:lpwstr>
  </property>
  <property fmtid="{D5CDD505-2E9C-101B-9397-08002B2CF9AE}" pid="6" name="Header 3">
    <vt:lpwstr>I. </vt:lpwstr>
  </property>
  <property fmtid="{D5CDD505-2E9C-101B-9397-08002B2CF9AE}" pid="7" name="Header 4">
    <vt:lpwstr>Op. </vt:lpwstr>
  </property>
  <property fmtid="{D5CDD505-2E9C-101B-9397-08002B2CF9AE}" pid="8" name="Header 5">
    <vt:lpwstr>V. </vt:lpwstr>
  </property>
  <property fmtid="{D5CDD505-2E9C-101B-9397-08002B2CF9AE}" pid="9" name="Header 6">
    <vt:lpwstr>Ru. </vt:lpwstr>
  </property>
  <property fmtid="{D5CDD505-2E9C-101B-9397-08002B2CF9AE}" pid="10" name="Language">
    <vt:lpwstr>English</vt:lpwstr>
  </property>
  <property fmtid="{D5CDD505-2E9C-101B-9397-08002B2CF9AE}" pid="11" name="Typist">
    <vt:lpwstr>Gachetc</vt:lpwstr>
  </property>
  <property fmtid="{D5CDD505-2E9C-101B-9397-08002B2CF9AE}" pid="12" name="KSOProductBuildVer">
    <vt:lpwstr>2052-11.1.0.13703</vt:lpwstr>
  </property>
  <property fmtid="{D5CDD505-2E9C-101B-9397-08002B2CF9AE}" pid="13" name="ICV">
    <vt:lpwstr>C026262C89CF4C59957CBE43278FFCF3</vt:lpwstr>
  </property>
</Properties>
</file>