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509" w:rsidRPr="00C174E1" w:rsidRDefault="00FA1509" w:rsidP="00622759">
      <w:pPr>
        <w:rPr>
          <w:sz w:val="24"/>
          <w:lang w:val="ru-RU"/>
        </w:rPr>
      </w:pPr>
      <w:bookmarkStart w:id="0" w:name="_GoBack"/>
      <w:bookmarkEnd w:id="0"/>
    </w:p>
    <w:p w:rsidR="00FA1509" w:rsidRPr="00C174E1" w:rsidRDefault="00FA1509" w:rsidP="00622759">
      <w:pPr>
        <w:rPr>
          <w:sz w:val="24"/>
          <w:lang w:val="ru-RU"/>
        </w:rPr>
      </w:pPr>
    </w:p>
    <w:p w:rsidR="00FA1509" w:rsidRPr="00C174E1" w:rsidRDefault="00FA1509" w:rsidP="00622759">
      <w:pPr>
        <w:rPr>
          <w:sz w:val="24"/>
          <w:lang w:val="ru-RU"/>
        </w:rPr>
      </w:pPr>
    </w:p>
    <w:p w:rsidR="00FA1509" w:rsidRPr="00C174E1" w:rsidRDefault="00FA1509" w:rsidP="00622759">
      <w:pPr>
        <w:rPr>
          <w:sz w:val="24"/>
          <w:lang w:val="ru-RU"/>
        </w:rPr>
      </w:pPr>
    </w:p>
    <w:p w:rsidR="00FA1509" w:rsidRPr="00C174E1" w:rsidRDefault="00FA1509" w:rsidP="00622759">
      <w:pPr>
        <w:rPr>
          <w:sz w:val="24"/>
          <w:lang w:val="ru-RU"/>
        </w:rPr>
      </w:pPr>
    </w:p>
    <w:p w:rsidR="00FA1509" w:rsidRPr="00C174E1" w:rsidRDefault="00FA1509" w:rsidP="00622759">
      <w:pPr>
        <w:rPr>
          <w:sz w:val="24"/>
          <w:lang w:val="ru-RU"/>
        </w:rPr>
      </w:pPr>
    </w:p>
    <w:p w:rsidR="00FA1509" w:rsidRPr="00C174E1" w:rsidRDefault="00FA1509" w:rsidP="00622759">
      <w:pPr>
        <w:rPr>
          <w:sz w:val="24"/>
          <w:lang w:val="ru-RU"/>
        </w:rPr>
      </w:pPr>
    </w:p>
    <w:p w:rsidR="00FA1509" w:rsidRPr="00C174E1" w:rsidRDefault="00FA1509" w:rsidP="00622759">
      <w:pPr>
        <w:rPr>
          <w:sz w:val="24"/>
          <w:lang w:val="ru-RU"/>
        </w:rPr>
      </w:pPr>
    </w:p>
    <w:p w:rsidR="00FA1509" w:rsidRPr="00C174E1" w:rsidRDefault="00FA1509" w:rsidP="00622759">
      <w:pPr>
        <w:rPr>
          <w:sz w:val="24"/>
          <w:lang w:val="ru-RU"/>
        </w:rPr>
      </w:pPr>
    </w:p>
    <w:p w:rsidR="00FA1509" w:rsidRPr="00C174E1" w:rsidRDefault="00FA1509" w:rsidP="00622759">
      <w:pPr>
        <w:rPr>
          <w:sz w:val="24"/>
          <w:lang w:val="ru-RU"/>
        </w:rPr>
      </w:pPr>
    </w:p>
    <w:p w:rsidR="00FA1509" w:rsidRPr="00C174E1" w:rsidRDefault="00FA1509" w:rsidP="00622759">
      <w:pPr>
        <w:rPr>
          <w:sz w:val="24"/>
          <w:lang w:val="ru-RU"/>
        </w:rPr>
      </w:pPr>
    </w:p>
    <w:p w:rsidR="00FA1509" w:rsidRPr="00C174E1" w:rsidRDefault="00FA1509" w:rsidP="00622759">
      <w:pPr>
        <w:rPr>
          <w:sz w:val="24"/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A1509" w:rsidRPr="00C174E1" w:rsidTr="0083158C">
        <w:tc>
          <w:tcPr>
            <w:tcW w:w="10089" w:type="dxa"/>
          </w:tcPr>
          <w:p w:rsidR="00FA1509" w:rsidRPr="00C174E1" w:rsidRDefault="00FA1509" w:rsidP="00622759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A1509" w:rsidRPr="00C174E1" w:rsidRDefault="00FA1509" w:rsidP="00487F29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proofErr w:type="gramStart"/>
            <w:r w:rsidRPr="00C174E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proofErr w:type="gramEnd"/>
            <w:r w:rsidRPr="00C174E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proofErr w:type="spellStart"/>
            <w:r w:rsidRPr="00C174E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SM.</w:t>
            </w:r>
            <w:r w:rsidR="00487F29" w:rsidRPr="00C174E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2096</w:t>
            </w:r>
            <w:proofErr w:type="spellEnd"/>
            <w:r w:rsidR="007107C3" w:rsidRPr="00C174E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487F29" w:rsidRPr="00C174E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0</w:t>
            </w:r>
          </w:p>
          <w:p w:rsidR="00FA1509" w:rsidRPr="00C174E1" w:rsidRDefault="00FA1509" w:rsidP="00487F29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C174E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</w:t>
            </w:r>
            <w:r w:rsidR="007107C3" w:rsidRPr="00C174E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8</w:t>
            </w:r>
            <w:r w:rsidRPr="00C174E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/201</w:t>
            </w:r>
            <w:r w:rsidR="00487F29" w:rsidRPr="00C174E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6</w:t>
            </w:r>
            <w:r w:rsidRPr="00C174E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A1509" w:rsidRPr="008A683B" w:rsidTr="0083158C">
        <w:tc>
          <w:tcPr>
            <w:tcW w:w="10089" w:type="dxa"/>
          </w:tcPr>
          <w:p w:rsidR="00FA1509" w:rsidRPr="00C174E1" w:rsidRDefault="00FA1509" w:rsidP="00622759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A1509" w:rsidRPr="00C174E1" w:rsidRDefault="00487F29" w:rsidP="00F76A53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C174E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Процедура испытаний для измерения чувствительности</w:t>
            </w:r>
            <w:r w:rsidR="00F76A53" w:rsidRPr="00C174E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 w:rsidRPr="00C174E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радиопеленгаторов в</w:t>
            </w:r>
            <w:r w:rsidR="00F76A53" w:rsidRPr="00C174E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 </w:t>
            </w:r>
            <w:r w:rsidRPr="00C174E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диапазоне частот </w:t>
            </w:r>
            <w:proofErr w:type="spellStart"/>
            <w:r w:rsidRPr="00C174E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ОВЧ</w:t>
            </w:r>
            <w:proofErr w:type="spellEnd"/>
            <w:r w:rsidRPr="00C174E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/УВЧ</w:t>
            </w:r>
          </w:p>
          <w:p w:rsidR="00FA1509" w:rsidRPr="00C174E1" w:rsidRDefault="00FA1509" w:rsidP="00622759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A1509" w:rsidRPr="00C174E1" w:rsidTr="0083158C">
        <w:tc>
          <w:tcPr>
            <w:tcW w:w="10089" w:type="dxa"/>
          </w:tcPr>
          <w:p w:rsidR="00FA1509" w:rsidRPr="00C174E1" w:rsidRDefault="00FA1509" w:rsidP="00622759">
            <w:pPr>
              <w:spacing w:before="80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A1509" w:rsidRPr="00C174E1" w:rsidRDefault="00FA1509" w:rsidP="00622759">
            <w:pPr>
              <w:spacing w:before="80" w:after="180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FA1509" w:rsidRPr="00C174E1" w:rsidRDefault="00FA1509" w:rsidP="00622759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FA1509" w:rsidRPr="00C174E1" w:rsidRDefault="00FA1509" w:rsidP="00622759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C174E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proofErr w:type="spellStart"/>
            <w:r w:rsidRPr="00C174E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SM</w:t>
            </w:r>
            <w:proofErr w:type="spellEnd"/>
          </w:p>
          <w:p w:rsidR="00FA1509" w:rsidRPr="00C174E1" w:rsidRDefault="00FA1509" w:rsidP="00622759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C174E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Управление использованием спектра</w:t>
            </w:r>
          </w:p>
          <w:p w:rsidR="00FA1509" w:rsidRPr="00C174E1" w:rsidRDefault="00FA1509" w:rsidP="00622759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FA1509" w:rsidRPr="00C174E1" w:rsidRDefault="00FA1509" w:rsidP="00622759">
      <w:pPr>
        <w:spacing w:before="80"/>
        <w:rPr>
          <w:i/>
          <w:lang w:val="ru-RU"/>
        </w:rPr>
      </w:pPr>
    </w:p>
    <w:p w:rsidR="00FA1509" w:rsidRPr="00C174E1" w:rsidRDefault="00FA1509" w:rsidP="00622759">
      <w:pPr>
        <w:spacing w:before="80"/>
        <w:rPr>
          <w:i/>
          <w:lang w:val="ru-RU"/>
        </w:rPr>
      </w:pPr>
    </w:p>
    <w:p w:rsidR="00FA1509" w:rsidRPr="00C174E1" w:rsidRDefault="00FA1509" w:rsidP="00622759">
      <w:pPr>
        <w:rPr>
          <w:rFonts w:ascii="Palatino Linotype" w:hAnsi="Palatino Linotype"/>
          <w:sz w:val="24"/>
          <w:lang w:val="ru-RU"/>
        </w:rPr>
        <w:sectPr w:rsidR="00FA1509" w:rsidRPr="00C174E1" w:rsidSect="00FA1509">
          <w:headerReference w:type="even" r:id="rId8"/>
          <w:headerReference w:type="default" r:id="rId9"/>
          <w:type w:val="continuous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041CC7" w:rsidRPr="009F1578" w:rsidRDefault="00041CC7" w:rsidP="00041CC7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9F1578">
        <w:rPr>
          <w:b/>
          <w:bCs/>
          <w:szCs w:val="22"/>
          <w:lang w:val="ru-RU"/>
        </w:rPr>
        <w:lastRenderedPageBreak/>
        <w:t>Предисловие</w:t>
      </w:r>
    </w:p>
    <w:p w:rsidR="00041CC7" w:rsidRPr="00854998" w:rsidRDefault="00041CC7" w:rsidP="00041CC7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041CC7" w:rsidRPr="00854998" w:rsidRDefault="00041CC7" w:rsidP="00041CC7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854998">
        <w:rPr>
          <w:sz w:val="20"/>
          <w:lang w:val="ru-RU"/>
        </w:rPr>
        <w:t>регламентарную</w:t>
      </w:r>
      <w:proofErr w:type="spellEnd"/>
      <w:r w:rsidRPr="00854998">
        <w:rPr>
          <w:sz w:val="20"/>
          <w:lang w:val="ru-RU"/>
        </w:rPr>
        <w:t xml:space="preserve"> и политическую функции Сектора радиосвязи. </w:t>
      </w:r>
    </w:p>
    <w:p w:rsidR="00041CC7" w:rsidRPr="009F1578" w:rsidRDefault="00041CC7" w:rsidP="00041CC7">
      <w:pPr>
        <w:spacing w:before="360"/>
        <w:jc w:val="center"/>
        <w:rPr>
          <w:b/>
          <w:bCs/>
          <w:szCs w:val="22"/>
          <w:lang w:val="ru-RU"/>
        </w:rPr>
      </w:pPr>
      <w:r w:rsidRPr="009F1578">
        <w:rPr>
          <w:b/>
          <w:bCs/>
          <w:szCs w:val="22"/>
          <w:lang w:val="ru-RU"/>
        </w:rPr>
        <w:t>Политика в области прав интеллектуальной собственности (</w:t>
      </w:r>
      <w:proofErr w:type="spellStart"/>
      <w:r w:rsidRPr="009F1578">
        <w:rPr>
          <w:b/>
          <w:bCs/>
          <w:szCs w:val="22"/>
          <w:lang w:val="ru-RU"/>
        </w:rPr>
        <w:t>ПИС</w:t>
      </w:r>
      <w:proofErr w:type="spellEnd"/>
      <w:r w:rsidRPr="009F1578">
        <w:rPr>
          <w:b/>
          <w:bCs/>
          <w:szCs w:val="22"/>
          <w:lang w:val="ru-RU"/>
        </w:rPr>
        <w:t>)</w:t>
      </w:r>
    </w:p>
    <w:p w:rsidR="00041CC7" w:rsidRPr="00854998" w:rsidRDefault="00041CC7" w:rsidP="00041CC7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Политика МСЭ-R в области </w:t>
      </w:r>
      <w:proofErr w:type="spellStart"/>
      <w:r w:rsidRPr="00854998">
        <w:rPr>
          <w:sz w:val="20"/>
          <w:lang w:val="ru-RU"/>
        </w:rPr>
        <w:t>ПИС</w:t>
      </w:r>
      <w:proofErr w:type="spellEnd"/>
      <w:r w:rsidRPr="00854998">
        <w:rPr>
          <w:sz w:val="20"/>
          <w:lang w:val="ru-RU"/>
        </w:rPr>
        <w:t xml:space="preserve"> излагается в общей патентной политике МСЭ-Т/МСЭ-R/ИСО/</w:t>
      </w:r>
      <w:proofErr w:type="spellStart"/>
      <w:r w:rsidRPr="00854998">
        <w:rPr>
          <w:sz w:val="20"/>
          <w:lang w:val="ru-RU"/>
        </w:rPr>
        <w:t>МЭК</w:t>
      </w:r>
      <w:proofErr w:type="spellEnd"/>
      <w:r w:rsidRPr="00854998">
        <w:rPr>
          <w:sz w:val="20"/>
          <w:lang w:val="ru-RU"/>
        </w:rPr>
        <w:t>, упоминаемой в Приложении 1 к Резолюции МСЭ-R</w:t>
      </w:r>
      <w:r>
        <w:rPr>
          <w:sz w:val="20"/>
          <w:lang w:val="ru-RU"/>
        </w:rPr>
        <w:t xml:space="preserve"> </w:t>
      </w:r>
      <w:r w:rsidRPr="00854998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int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en</w:t>
        </w:r>
        <w:proofErr w:type="spellEnd"/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</w:t>
      </w:r>
      <w:proofErr w:type="spellStart"/>
      <w:r w:rsidRPr="00854998">
        <w:rPr>
          <w:sz w:val="20"/>
          <w:lang w:val="ru-RU"/>
        </w:rPr>
        <w:t>МЭК</w:t>
      </w:r>
      <w:proofErr w:type="spellEnd"/>
      <w:r w:rsidRPr="00854998">
        <w:rPr>
          <w:sz w:val="20"/>
          <w:lang w:val="ru-RU"/>
        </w:rPr>
        <w:t xml:space="preserve"> и база данных патентной информации МСЭ-R.</w:t>
      </w:r>
    </w:p>
    <w:p w:rsidR="00041CC7" w:rsidRPr="00FD3C61" w:rsidRDefault="00041CC7" w:rsidP="00041CC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041CC7" w:rsidRPr="008A683B" w:rsidTr="00DE500B">
        <w:trPr>
          <w:jc w:val="center"/>
        </w:trPr>
        <w:tc>
          <w:tcPr>
            <w:tcW w:w="8856" w:type="dxa"/>
            <w:gridSpan w:val="2"/>
          </w:tcPr>
          <w:p w:rsidR="00041CC7" w:rsidRPr="009F1578" w:rsidRDefault="00041CC7" w:rsidP="00DE500B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9F1578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041CC7" w:rsidRPr="00854998" w:rsidRDefault="00041CC7" w:rsidP="00DE500B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http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://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www.itu.int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publ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/R-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REC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en</w:t>
              </w:r>
              <w:proofErr w:type="spellEnd"/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041CC7" w:rsidRPr="00FD3C61" w:rsidTr="00DE500B">
        <w:trPr>
          <w:jc w:val="center"/>
        </w:trPr>
        <w:tc>
          <w:tcPr>
            <w:tcW w:w="1188" w:type="dxa"/>
          </w:tcPr>
          <w:p w:rsidR="00041CC7" w:rsidRPr="00D163D5" w:rsidRDefault="00041CC7" w:rsidP="00DE500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041CC7" w:rsidRPr="00D163D5" w:rsidRDefault="00041CC7" w:rsidP="00DE500B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041CC7" w:rsidRPr="00FD3C61" w:rsidTr="00DE500B">
        <w:trPr>
          <w:jc w:val="center"/>
        </w:trPr>
        <w:tc>
          <w:tcPr>
            <w:tcW w:w="1188" w:type="dxa"/>
          </w:tcPr>
          <w:p w:rsidR="00041CC7" w:rsidRPr="00D163D5" w:rsidRDefault="00041CC7" w:rsidP="00DE500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BO</w:t>
            </w:r>
            <w:proofErr w:type="spellEnd"/>
          </w:p>
        </w:tc>
        <w:tc>
          <w:tcPr>
            <w:tcW w:w="7668" w:type="dxa"/>
          </w:tcPr>
          <w:p w:rsidR="00041CC7" w:rsidRPr="00D163D5" w:rsidRDefault="00041CC7" w:rsidP="00DE500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041CC7" w:rsidRPr="008A683B" w:rsidTr="00DE500B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041CC7" w:rsidRPr="00D163D5" w:rsidRDefault="00041CC7" w:rsidP="00DE500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BR</w:t>
            </w:r>
            <w:proofErr w:type="spellEnd"/>
          </w:p>
        </w:tc>
        <w:tc>
          <w:tcPr>
            <w:tcW w:w="7668" w:type="dxa"/>
            <w:tcBorders>
              <w:bottom w:val="nil"/>
            </w:tcBorders>
          </w:tcPr>
          <w:p w:rsidR="00041CC7" w:rsidRPr="00D163D5" w:rsidRDefault="00041CC7" w:rsidP="00DE500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041CC7" w:rsidRPr="00FD3C61" w:rsidTr="00DE500B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041CC7" w:rsidRPr="009F1578" w:rsidRDefault="00041CC7" w:rsidP="00DE500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9F1578">
              <w:rPr>
                <w:b/>
                <w:bCs/>
                <w:sz w:val="20"/>
                <w:lang w:val="ru-RU"/>
              </w:rPr>
              <w:t>BS</w:t>
            </w:r>
            <w:proofErr w:type="spellEnd"/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041CC7" w:rsidRPr="00D163D5" w:rsidRDefault="00041CC7" w:rsidP="00DE500B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9F1578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041CC7" w:rsidRPr="00FD3C61" w:rsidTr="00DE500B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041CC7" w:rsidRPr="00D163D5" w:rsidRDefault="00041CC7" w:rsidP="00DE500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BT</w:t>
            </w:r>
            <w:proofErr w:type="spellEnd"/>
          </w:p>
        </w:tc>
        <w:tc>
          <w:tcPr>
            <w:tcW w:w="7668" w:type="dxa"/>
            <w:tcBorders>
              <w:top w:val="nil"/>
            </w:tcBorders>
          </w:tcPr>
          <w:p w:rsidR="00041CC7" w:rsidRPr="00D163D5" w:rsidRDefault="00041CC7" w:rsidP="00DE500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041CC7" w:rsidRPr="00FD3C61" w:rsidTr="00DE500B">
        <w:trPr>
          <w:jc w:val="center"/>
        </w:trPr>
        <w:tc>
          <w:tcPr>
            <w:tcW w:w="1188" w:type="dxa"/>
          </w:tcPr>
          <w:p w:rsidR="00041CC7" w:rsidRPr="00D163D5" w:rsidRDefault="00041CC7" w:rsidP="00DE500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041CC7" w:rsidRPr="00D163D5" w:rsidRDefault="00041CC7" w:rsidP="00DE500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041CC7" w:rsidRPr="008A683B" w:rsidTr="00DE500B">
        <w:trPr>
          <w:jc w:val="center"/>
        </w:trPr>
        <w:tc>
          <w:tcPr>
            <w:tcW w:w="1188" w:type="dxa"/>
            <w:shd w:val="clear" w:color="auto" w:fill="FFFFFF"/>
          </w:tcPr>
          <w:p w:rsidR="00041CC7" w:rsidRPr="00D163D5" w:rsidRDefault="00041CC7" w:rsidP="00DE500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041CC7" w:rsidRPr="00D163D5" w:rsidRDefault="00041CC7" w:rsidP="00DE500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B383F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7B383F">
              <w:rPr>
                <w:sz w:val="20"/>
                <w:lang w:val="ru-RU"/>
              </w:rPr>
              <w:t>радиоопределения</w:t>
            </w:r>
            <w:proofErr w:type="spellEnd"/>
            <w:r w:rsidRPr="007B383F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041CC7" w:rsidRPr="00FD3C61" w:rsidTr="00DE500B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041CC7" w:rsidRPr="00D163D5" w:rsidRDefault="00041CC7" w:rsidP="00DE500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041CC7" w:rsidRPr="00D163D5" w:rsidRDefault="00041CC7" w:rsidP="00DE500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041CC7" w:rsidRPr="00FD3C61" w:rsidTr="00DE500B">
        <w:trPr>
          <w:jc w:val="center"/>
        </w:trPr>
        <w:tc>
          <w:tcPr>
            <w:tcW w:w="1188" w:type="dxa"/>
          </w:tcPr>
          <w:p w:rsidR="00041CC7" w:rsidRPr="00D163D5" w:rsidRDefault="00041CC7" w:rsidP="00DE500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RA</w:t>
            </w:r>
            <w:proofErr w:type="spellEnd"/>
          </w:p>
        </w:tc>
        <w:tc>
          <w:tcPr>
            <w:tcW w:w="7668" w:type="dxa"/>
          </w:tcPr>
          <w:p w:rsidR="00041CC7" w:rsidRPr="00D163D5" w:rsidRDefault="00041CC7" w:rsidP="00DE500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041CC7" w:rsidRPr="00FD3C61" w:rsidTr="00DE500B">
        <w:trPr>
          <w:jc w:val="center"/>
        </w:trPr>
        <w:tc>
          <w:tcPr>
            <w:tcW w:w="1188" w:type="dxa"/>
          </w:tcPr>
          <w:p w:rsidR="00041CC7" w:rsidRPr="00D163D5" w:rsidRDefault="00041CC7" w:rsidP="00DE500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RS</w:t>
            </w:r>
            <w:proofErr w:type="spellEnd"/>
          </w:p>
        </w:tc>
        <w:tc>
          <w:tcPr>
            <w:tcW w:w="7668" w:type="dxa"/>
          </w:tcPr>
          <w:p w:rsidR="00041CC7" w:rsidRPr="00D163D5" w:rsidRDefault="00041CC7" w:rsidP="00DE500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041CC7" w:rsidRPr="00FD3C61" w:rsidTr="00DE500B">
        <w:trPr>
          <w:jc w:val="center"/>
        </w:trPr>
        <w:tc>
          <w:tcPr>
            <w:tcW w:w="1188" w:type="dxa"/>
          </w:tcPr>
          <w:p w:rsidR="00041CC7" w:rsidRPr="00D163D5" w:rsidRDefault="00041CC7" w:rsidP="00DE500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041CC7" w:rsidRPr="00D163D5" w:rsidRDefault="00041CC7" w:rsidP="00DE500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041CC7" w:rsidRPr="00FD3C61" w:rsidTr="00DE500B">
        <w:trPr>
          <w:jc w:val="center"/>
        </w:trPr>
        <w:tc>
          <w:tcPr>
            <w:tcW w:w="1188" w:type="dxa"/>
            <w:shd w:val="clear" w:color="auto" w:fill="auto"/>
          </w:tcPr>
          <w:p w:rsidR="00041CC7" w:rsidRPr="00D163D5" w:rsidRDefault="00041CC7" w:rsidP="00DE500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SA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041CC7" w:rsidRPr="00D163D5" w:rsidRDefault="00041CC7" w:rsidP="00DE500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041CC7" w:rsidRPr="008A683B" w:rsidTr="00DE500B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041CC7" w:rsidRPr="00D163D5" w:rsidRDefault="00041CC7" w:rsidP="00DE500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SF</w:t>
            </w:r>
            <w:proofErr w:type="spellEnd"/>
          </w:p>
        </w:tc>
        <w:tc>
          <w:tcPr>
            <w:tcW w:w="7668" w:type="dxa"/>
            <w:tcBorders>
              <w:bottom w:val="nil"/>
            </w:tcBorders>
          </w:tcPr>
          <w:p w:rsidR="00041CC7" w:rsidRPr="00D163D5" w:rsidRDefault="00041CC7" w:rsidP="00DE500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041CC7" w:rsidRPr="00FD3C61" w:rsidTr="00DE500B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041CC7" w:rsidRPr="009F1578" w:rsidRDefault="00041CC7" w:rsidP="00DE500B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proofErr w:type="spellStart"/>
            <w:r w:rsidRPr="009F1578">
              <w:rPr>
                <w:b/>
                <w:bCs/>
                <w:color w:val="000080"/>
                <w:sz w:val="20"/>
                <w:lang w:val="ru-RU"/>
              </w:rPr>
              <w:t>SM</w:t>
            </w:r>
            <w:proofErr w:type="spellEnd"/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041CC7" w:rsidRPr="009F1578" w:rsidRDefault="00041CC7" w:rsidP="00DE500B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9F1578">
              <w:rPr>
                <w:b/>
                <w:bCs/>
                <w:color w:val="000080"/>
                <w:sz w:val="20"/>
                <w:lang w:val="ru-RU"/>
              </w:rPr>
              <w:t>Управление использованием спектра</w:t>
            </w:r>
          </w:p>
        </w:tc>
      </w:tr>
      <w:tr w:rsidR="00041CC7" w:rsidRPr="00FD3C61" w:rsidTr="00DE500B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041CC7" w:rsidRPr="00D163D5" w:rsidRDefault="00041CC7" w:rsidP="00DE500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SNG</w:t>
            </w:r>
            <w:proofErr w:type="spellEnd"/>
          </w:p>
        </w:tc>
        <w:tc>
          <w:tcPr>
            <w:tcW w:w="7668" w:type="dxa"/>
            <w:tcBorders>
              <w:top w:val="nil"/>
            </w:tcBorders>
          </w:tcPr>
          <w:p w:rsidR="00041CC7" w:rsidRPr="00D163D5" w:rsidRDefault="00041CC7" w:rsidP="00DE500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041CC7" w:rsidRPr="008A683B" w:rsidTr="00DE500B">
        <w:trPr>
          <w:jc w:val="center"/>
        </w:trPr>
        <w:tc>
          <w:tcPr>
            <w:tcW w:w="1188" w:type="dxa"/>
          </w:tcPr>
          <w:p w:rsidR="00041CC7" w:rsidRPr="00D163D5" w:rsidRDefault="00041CC7" w:rsidP="00DE500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TF</w:t>
            </w:r>
            <w:proofErr w:type="spellEnd"/>
          </w:p>
        </w:tc>
        <w:tc>
          <w:tcPr>
            <w:tcW w:w="7668" w:type="dxa"/>
          </w:tcPr>
          <w:p w:rsidR="00041CC7" w:rsidRPr="00D163D5" w:rsidRDefault="00041CC7" w:rsidP="00DE500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041CC7" w:rsidRPr="008A683B" w:rsidTr="00DE500B">
        <w:trPr>
          <w:jc w:val="center"/>
        </w:trPr>
        <w:tc>
          <w:tcPr>
            <w:tcW w:w="1188" w:type="dxa"/>
          </w:tcPr>
          <w:p w:rsidR="00041CC7" w:rsidRPr="00D163D5" w:rsidRDefault="00041CC7" w:rsidP="00DE500B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041CC7" w:rsidRPr="00D163D5" w:rsidRDefault="00041CC7" w:rsidP="00DE500B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041CC7" w:rsidRPr="00FD3C61" w:rsidRDefault="00041CC7" w:rsidP="00041CC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041CC7" w:rsidRPr="008A683B" w:rsidTr="00DE500B">
        <w:trPr>
          <w:jc w:val="center"/>
        </w:trPr>
        <w:tc>
          <w:tcPr>
            <w:tcW w:w="8856" w:type="dxa"/>
          </w:tcPr>
          <w:p w:rsidR="00041CC7" w:rsidRPr="00D163D5" w:rsidRDefault="00041CC7" w:rsidP="00DE500B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D163D5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:rsidR="00041CC7" w:rsidRPr="007E6717" w:rsidRDefault="00041CC7" w:rsidP="00041CC7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Pr="008A683B">
        <w:rPr>
          <w:sz w:val="20"/>
          <w:lang w:val="ru-RU"/>
        </w:rPr>
        <w:t>7</w:t>
      </w:r>
      <w:r w:rsidRPr="007E6717">
        <w:rPr>
          <w:sz w:val="20"/>
          <w:lang w:val="ru-RU"/>
        </w:rPr>
        <w:t xml:space="preserve"> г.</w:t>
      </w:r>
    </w:p>
    <w:p w:rsidR="00041CC7" w:rsidRPr="00041CC7" w:rsidRDefault="00041CC7" w:rsidP="00041CC7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6E601F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6E601F">
        <w:rPr>
          <w:sz w:val="20"/>
          <w:lang w:val="ru-RU"/>
        </w:rPr>
        <w:t xml:space="preserve"> </w:t>
      </w:r>
      <w:bookmarkStart w:id="2" w:name="iiannee"/>
      <w:bookmarkEnd w:id="2"/>
      <w:r w:rsidRPr="006E601F">
        <w:rPr>
          <w:sz w:val="20"/>
          <w:lang w:val="ru-RU"/>
        </w:rPr>
        <w:t>201</w:t>
      </w:r>
      <w:r w:rsidRPr="00041CC7">
        <w:rPr>
          <w:sz w:val="20"/>
          <w:lang w:val="ru-RU"/>
        </w:rPr>
        <w:t>7</w:t>
      </w:r>
    </w:p>
    <w:p w:rsidR="00FA1509" w:rsidRPr="00C174E1" w:rsidRDefault="00041CC7" w:rsidP="00041CC7">
      <w:pPr>
        <w:rPr>
          <w:sz w:val="20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FA1509" w:rsidRPr="00C174E1" w:rsidRDefault="00FA1509" w:rsidP="00622759">
      <w:pPr>
        <w:rPr>
          <w:sz w:val="20"/>
          <w:lang w:val="ru-RU"/>
        </w:rPr>
        <w:sectPr w:rsidR="00FA1509" w:rsidRPr="00C174E1" w:rsidSect="000F6F1A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/>
          <w:cols w:space="720"/>
        </w:sectPr>
      </w:pPr>
    </w:p>
    <w:p w:rsidR="00411652" w:rsidRPr="00C174E1" w:rsidRDefault="00411652" w:rsidP="00487F29">
      <w:pPr>
        <w:pStyle w:val="RecNo"/>
        <w:spacing w:before="0"/>
        <w:rPr>
          <w:lang w:val="ru-RU"/>
        </w:rPr>
      </w:pPr>
      <w:proofErr w:type="gramStart"/>
      <w:r w:rsidRPr="00C174E1">
        <w:rPr>
          <w:lang w:val="ru-RU"/>
        </w:rPr>
        <w:lastRenderedPageBreak/>
        <w:t xml:space="preserve">РЕКОМЕНДАЦИЯ </w:t>
      </w:r>
      <w:r w:rsidR="00D01DE2" w:rsidRPr="00C174E1">
        <w:rPr>
          <w:lang w:val="ru-RU"/>
        </w:rPr>
        <w:t xml:space="preserve"> </w:t>
      </w:r>
      <w:r w:rsidRPr="00C174E1">
        <w:rPr>
          <w:rStyle w:val="href"/>
          <w:lang w:val="ru-RU"/>
        </w:rPr>
        <w:t>МСЭ</w:t>
      </w:r>
      <w:proofErr w:type="gramEnd"/>
      <w:r w:rsidRPr="00C174E1">
        <w:rPr>
          <w:rStyle w:val="href"/>
          <w:lang w:val="ru-RU"/>
        </w:rPr>
        <w:t>-R</w:t>
      </w:r>
      <w:r w:rsidR="00D01DE2" w:rsidRPr="00C174E1">
        <w:rPr>
          <w:rStyle w:val="href"/>
          <w:lang w:val="ru-RU"/>
        </w:rPr>
        <w:t xml:space="preserve"> </w:t>
      </w:r>
      <w:r w:rsidRPr="00C174E1">
        <w:rPr>
          <w:rStyle w:val="href"/>
          <w:lang w:val="ru-RU"/>
        </w:rPr>
        <w:t xml:space="preserve"> </w:t>
      </w:r>
      <w:proofErr w:type="spellStart"/>
      <w:r w:rsidRPr="00C174E1">
        <w:rPr>
          <w:rStyle w:val="href"/>
          <w:lang w:val="ru-RU"/>
        </w:rPr>
        <w:t>SM.</w:t>
      </w:r>
      <w:r w:rsidR="00487F29" w:rsidRPr="00C174E1">
        <w:rPr>
          <w:rStyle w:val="href"/>
          <w:lang w:val="ru-RU"/>
        </w:rPr>
        <w:t>2096</w:t>
      </w:r>
      <w:proofErr w:type="spellEnd"/>
      <w:r w:rsidR="00487F29" w:rsidRPr="00C174E1">
        <w:rPr>
          <w:rStyle w:val="href"/>
          <w:lang w:val="ru-RU"/>
        </w:rPr>
        <w:t>-</w:t>
      </w:r>
      <w:r w:rsidR="00466DE9" w:rsidRPr="00C174E1">
        <w:rPr>
          <w:rStyle w:val="href"/>
          <w:lang w:val="ru-RU"/>
        </w:rPr>
        <w:t>0</w:t>
      </w:r>
    </w:p>
    <w:p w:rsidR="009617AA" w:rsidRPr="00C174E1" w:rsidRDefault="009617AA" w:rsidP="009617AA">
      <w:pPr>
        <w:pStyle w:val="Rectitle"/>
        <w:rPr>
          <w:lang w:val="ru-RU"/>
        </w:rPr>
      </w:pPr>
      <w:r w:rsidRPr="00C174E1">
        <w:rPr>
          <w:lang w:val="ru-RU"/>
        </w:rPr>
        <w:t xml:space="preserve">Процедура испытаний для измерения чувствительности </w:t>
      </w:r>
      <w:r w:rsidRPr="00C174E1">
        <w:rPr>
          <w:lang w:val="ru-RU"/>
        </w:rPr>
        <w:br/>
        <w:t xml:space="preserve">радиопеленгаторов в диапазоне частот </w:t>
      </w:r>
      <w:proofErr w:type="spellStart"/>
      <w:r w:rsidRPr="00C174E1">
        <w:rPr>
          <w:lang w:val="ru-RU"/>
        </w:rPr>
        <w:t>ОВЧ</w:t>
      </w:r>
      <w:proofErr w:type="spellEnd"/>
      <w:r w:rsidRPr="00C174E1">
        <w:rPr>
          <w:lang w:val="ru-RU"/>
        </w:rPr>
        <w:t>/УВЧ</w:t>
      </w:r>
    </w:p>
    <w:p w:rsidR="00271609" w:rsidRPr="00C174E1" w:rsidRDefault="00271609" w:rsidP="00271609">
      <w:pPr>
        <w:pStyle w:val="Recdate"/>
        <w:rPr>
          <w:lang w:val="ru-RU"/>
        </w:rPr>
      </w:pPr>
      <w:r w:rsidRPr="00C174E1">
        <w:rPr>
          <w:lang w:val="ru-RU"/>
        </w:rPr>
        <w:t>(2016)</w:t>
      </w:r>
    </w:p>
    <w:p w:rsidR="009617AA" w:rsidRPr="00C174E1" w:rsidRDefault="00594C0C" w:rsidP="00271609">
      <w:pPr>
        <w:pStyle w:val="HeadingSum"/>
        <w:rPr>
          <w:lang w:val="ru-RU"/>
        </w:rPr>
      </w:pPr>
      <w:r w:rsidRPr="00C174E1">
        <w:rPr>
          <w:lang w:val="ru-RU"/>
        </w:rPr>
        <w:t>Сфера применения</w:t>
      </w:r>
    </w:p>
    <w:p w:rsidR="00594C0C" w:rsidRPr="00C174E1" w:rsidRDefault="00594C0C" w:rsidP="00292A71">
      <w:pPr>
        <w:pStyle w:val="Summary"/>
        <w:rPr>
          <w:lang w:val="ru-RU" w:eastAsia="zh-CN"/>
        </w:rPr>
      </w:pPr>
      <w:r w:rsidRPr="00C174E1">
        <w:rPr>
          <w:lang w:val="ru-RU"/>
        </w:rPr>
        <w:t xml:space="preserve">Чувствительность </w:t>
      </w:r>
      <w:r w:rsidR="00992FAC" w:rsidRPr="00C174E1">
        <w:rPr>
          <w:lang w:val="ru-RU"/>
        </w:rPr>
        <w:t xml:space="preserve">радиопеленгаторных </w:t>
      </w:r>
      <w:r w:rsidRPr="00C174E1">
        <w:rPr>
          <w:lang w:val="ru-RU"/>
        </w:rPr>
        <w:t xml:space="preserve">систем является одним из важных </w:t>
      </w:r>
      <w:r w:rsidR="00292A71" w:rsidRPr="00C174E1">
        <w:rPr>
          <w:lang w:val="ru-RU"/>
        </w:rPr>
        <w:t>критериев</w:t>
      </w:r>
      <w:r w:rsidRPr="00C174E1">
        <w:rPr>
          <w:lang w:val="ru-RU"/>
        </w:rPr>
        <w:t xml:space="preserve"> для регуляторных органов и других структур, которым необходимо определять местоположение источника сигналов. Как правило, сравнивать различные системы </w:t>
      </w:r>
      <w:r w:rsidR="00292A71" w:rsidRPr="00C174E1">
        <w:rPr>
          <w:lang w:val="ru-RU"/>
        </w:rPr>
        <w:t>сложно</w:t>
      </w:r>
      <w:r w:rsidRPr="00C174E1">
        <w:rPr>
          <w:lang w:val="ru-RU"/>
        </w:rPr>
        <w:t xml:space="preserve"> в силу ряда факторов, таких как архитектура системы, типовое использование/назначение, габариты, требования к монтажу и другие </w:t>
      </w:r>
      <w:r w:rsidR="00292A71" w:rsidRPr="00C174E1">
        <w:rPr>
          <w:lang w:val="ru-RU"/>
        </w:rPr>
        <w:t>аспекты</w:t>
      </w:r>
      <w:r w:rsidRPr="00C174E1">
        <w:rPr>
          <w:lang w:val="ru-RU"/>
        </w:rPr>
        <w:t xml:space="preserve">. Для упрощения сравнения различных систем </w:t>
      </w:r>
      <w:r w:rsidR="00604D05" w:rsidRPr="00C174E1">
        <w:rPr>
          <w:lang w:val="ru-RU"/>
        </w:rPr>
        <w:t>радиопеленгации (</w:t>
      </w:r>
      <w:proofErr w:type="spellStart"/>
      <w:r w:rsidR="00604D05" w:rsidRPr="00C174E1">
        <w:rPr>
          <w:lang w:val="ru-RU"/>
        </w:rPr>
        <w:t>РП</w:t>
      </w:r>
      <w:proofErr w:type="spellEnd"/>
      <w:r w:rsidR="00604D05" w:rsidRPr="00C174E1">
        <w:rPr>
          <w:lang w:val="ru-RU"/>
        </w:rPr>
        <w:t xml:space="preserve">) </w:t>
      </w:r>
      <w:r w:rsidRPr="00C174E1">
        <w:rPr>
          <w:lang w:val="ru-RU"/>
        </w:rPr>
        <w:t xml:space="preserve">в настоящей Рекомендации представлено руководство по стандартному методу испытаний чувствительности </w:t>
      </w:r>
      <w:proofErr w:type="spellStart"/>
      <w:r w:rsidRPr="00C174E1">
        <w:rPr>
          <w:lang w:val="ru-RU"/>
        </w:rPr>
        <w:t>РП</w:t>
      </w:r>
      <w:proofErr w:type="spellEnd"/>
      <w:r w:rsidRPr="00C174E1">
        <w:rPr>
          <w:lang w:val="ru-RU"/>
        </w:rPr>
        <w:t xml:space="preserve"> и </w:t>
      </w:r>
      <w:r w:rsidR="00292A71" w:rsidRPr="00C174E1">
        <w:rPr>
          <w:lang w:val="ru-RU"/>
        </w:rPr>
        <w:t xml:space="preserve">представлению </w:t>
      </w:r>
      <w:r w:rsidRPr="00C174E1">
        <w:rPr>
          <w:lang w:val="ru-RU"/>
        </w:rPr>
        <w:t>результат</w:t>
      </w:r>
      <w:r w:rsidR="00292A71" w:rsidRPr="00C174E1">
        <w:rPr>
          <w:lang w:val="ru-RU"/>
        </w:rPr>
        <w:t>ов</w:t>
      </w:r>
      <w:r w:rsidRPr="00C174E1">
        <w:rPr>
          <w:lang w:val="ru-RU"/>
        </w:rPr>
        <w:t>.</w:t>
      </w:r>
    </w:p>
    <w:p w:rsidR="009617AA" w:rsidRPr="00C174E1" w:rsidRDefault="00594C0C" w:rsidP="00594C0C">
      <w:pPr>
        <w:pStyle w:val="Headingb"/>
        <w:rPr>
          <w:lang w:val="ru-RU"/>
        </w:rPr>
      </w:pPr>
      <w:r w:rsidRPr="00C174E1">
        <w:rPr>
          <w:lang w:val="ru-RU"/>
        </w:rPr>
        <w:t>Ключевые слова</w:t>
      </w:r>
    </w:p>
    <w:p w:rsidR="00271609" w:rsidRPr="00C174E1" w:rsidRDefault="00F733A5" w:rsidP="00292A71">
      <w:pPr>
        <w:rPr>
          <w:lang w:val="ru-RU"/>
        </w:rPr>
      </w:pPr>
      <w:r w:rsidRPr="00C174E1">
        <w:rPr>
          <w:lang w:val="ru-RU"/>
        </w:rPr>
        <w:t>Чувствительность</w:t>
      </w:r>
      <w:r w:rsidR="00271609" w:rsidRPr="00C174E1">
        <w:rPr>
          <w:lang w:val="ru-RU"/>
        </w:rPr>
        <w:t xml:space="preserve"> </w:t>
      </w:r>
      <w:proofErr w:type="spellStart"/>
      <w:r w:rsidR="00271609" w:rsidRPr="00C174E1">
        <w:rPr>
          <w:lang w:val="ru-RU"/>
        </w:rPr>
        <w:t>РП</w:t>
      </w:r>
      <w:proofErr w:type="spellEnd"/>
      <w:r w:rsidR="00271609" w:rsidRPr="00C174E1">
        <w:rPr>
          <w:lang w:val="ru-RU"/>
        </w:rPr>
        <w:t>, измерение, место проведения испытаний, открытое место проведения испытаний (</w:t>
      </w:r>
      <w:proofErr w:type="spellStart"/>
      <w:r w:rsidR="00292A71" w:rsidRPr="00C174E1">
        <w:rPr>
          <w:lang w:val="ru-RU"/>
        </w:rPr>
        <w:t>ОМПИ</w:t>
      </w:r>
      <w:proofErr w:type="spellEnd"/>
      <w:r w:rsidR="00271609" w:rsidRPr="00C174E1">
        <w:rPr>
          <w:lang w:val="ru-RU"/>
        </w:rPr>
        <w:t>)</w:t>
      </w:r>
    </w:p>
    <w:p w:rsidR="00271609" w:rsidRPr="00C174E1" w:rsidRDefault="00271609" w:rsidP="00271609">
      <w:pPr>
        <w:pStyle w:val="Headingb"/>
        <w:rPr>
          <w:lang w:val="ru-RU" w:eastAsia="zh-CN"/>
        </w:rPr>
      </w:pPr>
      <w:r w:rsidRPr="00C174E1">
        <w:rPr>
          <w:lang w:val="ru-RU" w:eastAsia="zh-CN"/>
        </w:rPr>
        <w:t>Соответствующие Рекомендации, Отчеты МСЭ</w:t>
      </w:r>
    </w:p>
    <w:p w:rsidR="00271609" w:rsidRPr="00C174E1" w:rsidRDefault="00271609" w:rsidP="00FF09E4">
      <w:pPr>
        <w:rPr>
          <w:lang w:val="ru-RU"/>
        </w:rPr>
      </w:pPr>
      <w:r w:rsidRPr="00C174E1">
        <w:rPr>
          <w:lang w:val="ru-RU"/>
        </w:rPr>
        <w:t xml:space="preserve">Рекомендация МСЭ-R </w:t>
      </w:r>
      <w:proofErr w:type="spellStart"/>
      <w:r w:rsidRPr="00C174E1">
        <w:rPr>
          <w:lang w:val="ru-RU"/>
        </w:rPr>
        <w:t>SM.854</w:t>
      </w:r>
      <w:proofErr w:type="spellEnd"/>
    </w:p>
    <w:p w:rsidR="009617AA" w:rsidRPr="00C174E1" w:rsidRDefault="00271609" w:rsidP="00FF09E4">
      <w:pPr>
        <w:rPr>
          <w:lang w:val="ru-RU"/>
        </w:rPr>
      </w:pPr>
      <w:r w:rsidRPr="00C174E1">
        <w:rPr>
          <w:lang w:val="ru-RU"/>
        </w:rPr>
        <w:t xml:space="preserve">Рекомендация МСЭ-R </w:t>
      </w:r>
      <w:proofErr w:type="spellStart"/>
      <w:r w:rsidRPr="00C174E1">
        <w:rPr>
          <w:lang w:val="ru-RU"/>
        </w:rPr>
        <w:t>SM.2060</w:t>
      </w:r>
      <w:proofErr w:type="spellEnd"/>
    </w:p>
    <w:p w:rsidR="00B44CBF" w:rsidRPr="00C174E1" w:rsidRDefault="00B44CBF" w:rsidP="00FF09E4">
      <w:pPr>
        <w:rPr>
          <w:lang w:val="ru-RU" w:eastAsia="zh-CN"/>
        </w:rPr>
      </w:pPr>
      <w:r w:rsidRPr="00C174E1">
        <w:rPr>
          <w:lang w:val="ru-RU"/>
        </w:rPr>
        <w:t>Рекомендация МСЭ-R</w:t>
      </w:r>
      <w:r w:rsidRPr="00C174E1">
        <w:rPr>
          <w:lang w:val="ru-RU" w:eastAsia="zh-CN"/>
        </w:rPr>
        <w:t xml:space="preserve"> </w:t>
      </w:r>
      <w:proofErr w:type="spellStart"/>
      <w:r w:rsidRPr="00C174E1">
        <w:rPr>
          <w:lang w:val="ru-RU"/>
        </w:rPr>
        <w:t>SM.206</w:t>
      </w:r>
      <w:r w:rsidRPr="00C174E1">
        <w:rPr>
          <w:rFonts w:eastAsia="SimSun"/>
          <w:lang w:val="ru-RU" w:eastAsia="zh-CN"/>
        </w:rPr>
        <w:t>1</w:t>
      </w:r>
      <w:proofErr w:type="spellEnd"/>
    </w:p>
    <w:p w:rsidR="00B44CBF" w:rsidRPr="00C174E1" w:rsidRDefault="00B44CBF" w:rsidP="00FF09E4">
      <w:pPr>
        <w:rPr>
          <w:lang w:val="ru-RU"/>
        </w:rPr>
      </w:pPr>
      <w:r w:rsidRPr="00C174E1">
        <w:rPr>
          <w:lang w:val="ru-RU"/>
        </w:rPr>
        <w:t xml:space="preserve">Рекомендация МСЭ-R </w:t>
      </w:r>
      <w:proofErr w:type="spellStart"/>
      <w:r w:rsidRPr="00C174E1">
        <w:rPr>
          <w:lang w:val="ru-RU"/>
        </w:rPr>
        <w:t>SM</w:t>
      </w:r>
      <w:r w:rsidRPr="00C174E1">
        <w:rPr>
          <w:lang w:val="ru-RU" w:eastAsia="zh-CN"/>
        </w:rPr>
        <w:t>.2097</w:t>
      </w:r>
      <w:proofErr w:type="spellEnd"/>
      <w:r w:rsidRPr="00C174E1">
        <w:rPr>
          <w:lang w:val="ru-RU" w:eastAsia="zh-CN"/>
        </w:rPr>
        <w:t>-0</w:t>
      </w:r>
    </w:p>
    <w:p w:rsidR="00B44CBF" w:rsidRPr="00C174E1" w:rsidRDefault="00B44CBF" w:rsidP="00FF09E4">
      <w:pPr>
        <w:rPr>
          <w:lang w:val="ru-RU"/>
        </w:rPr>
      </w:pPr>
      <w:r w:rsidRPr="00C174E1">
        <w:rPr>
          <w:lang w:val="ru-RU"/>
        </w:rPr>
        <w:t xml:space="preserve">Отчет МСЭ-R </w:t>
      </w:r>
      <w:proofErr w:type="spellStart"/>
      <w:r w:rsidRPr="00C174E1">
        <w:rPr>
          <w:lang w:val="ru-RU"/>
        </w:rPr>
        <w:t>SM.</w:t>
      </w:r>
      <w:r w:rsidRPr="00C174E1">
        <w:rPr>
          <w:lang w:val="ru-RU" w:eastAsia="zh-CN"/>
        </w:rPr>
        <w:t>2125</w:t>
      </w:r>
      <w:proofErr w:type="spellEnd"/>
    </w:p>
    <w:p w:rsidR="00B44CBF" w:rsidRPr="00C174E1" w:rsidRDefault="00B44CBF" w:rsidP="00B44CBF">
      <w:pPr>
        <w:pStyle w:val="Note"/>
        <w:rPr>
          <w:lang w:val="ru-RU"/>
        </w:rPr>
      </w:pPr>
      <w:r w:rsidRPr="00C174E1">
        <w:rPr>
          <w:lang w:val="ru-RU"/>
        </w:rPr>
        <w:t>ПРИМЕЧАНИЕ. – Во всех случаях следует использовать последнее по времени издание действующей Рекомендации/Отчета.</w:t>
      </w:r>
    </w:p>
    <w:p w:rsidR="00B44CBF" w:rsidRPr="00C174E1" w:rsidRDefault="00B44CBF" w:rsidP="00B44CBF">
      <w:pPr>
        <w:pStyle w:val="Normalaftertitle"/>
        <w:rPr>
          <w:lang w:val="ru-RU"/>
        </w:rPr>
      </w:pPr>
      <w:r w:rsidRPr="00C174E1">
        <w:rPr>
          <w:lang w:val="ru-RU"/>
        </w:rPr>
        <w:t>Ассамблея радиосвязи,</w:t>
      </w:r>
    </w:p>
    <w:p w:rsidR="00B44CBF" w:rsidRPr="00C174E1" w:rsidRDefault="00B44CBF" w:rsidP="00B44CBF">
      <w:pPr>
        <w:pStyle w:val="Call"/>
        <w:rPr>
          <w:i w:val="0"/>
          <w:iCs/>
          <w:lang w:val="ru-RU"/>
        </w:rPr>
      </w:pPr>
      <w:r w:rsidRPr="00C174E1">
        <w:rPr>
          <w:lang w:val="ru-RU"/>
        </w:rPr>
        <w:t>учитывая</w:t>
      </w:r>
      <w:r w:rsidRPr="00C174E1">
        <w:rPr>
          <w:i w:val="0"/>
          <w:iCs/>
          <w:lang w:val="ru-RU"/>
        </w:rPr>
        <w:t>,</w:t>
      </w:r>
    </w:p>
    <w:p w:rsidR="00063377" w:rsidRPr="00C174E1" w:rsidRDefault="00063377" w:rsidP="00F627DC">
      <w:pPr>
        <w:rPr>
          <w:sz w:val="24"/>
          <w:lang w:val="ru-RU"/>
        </w:rPr>
      </w:pPr>
      <w:r w:rsidRPr="00C174E1">
        <w:rPr>
          <w:i/>
          <w:iCs/>
          <w:lang w:val="ru-RU"/>
        </w:rPr>
        <w:t>a)</w:t>
      </w:r>
      <w:r w:rsidRPr="00C174E1">
        <w:rPr>
          <w:lang w:val="ru-RU"/>
        </w:rPr>
        <w:tab/>
        <w:t xml:space="preserve">что МСЭ-R опубликовал типовые спецификации </w:t>
      </w:r>
      <w:r w:rsidR="00F733A5" w:rsidRPr="00C174E1">
        <w:rPr>
          <w:lang w:val="ru-RU"/>
        </w:rPr>
        <w:t>чувствительности</w:t>
      </w:r>
      <w:r w:rsidRPr="00C174E1">
        <w:rPr>
          <w:lang w:val="ru-RU"/>
        </w:rPr>
        <w:t xml:space="preserve"> </w:t>
      </w:r>
      <w:r w:rsidR="00F627DC" w:rsidRPr="00C174E1">
        <w:rPr>
          <w:lang w:val="ru-RU"/>
        </w:rPr>
        <w:t xml:space="preserve">систем </w:t>
      </w:r>
      <w:r w:rsidRPr="00C174E1">
        <w:rPr>
          <w:lang w:val="ru-RU"/>
        </w:rPr>
        <w:t>радиопеленгаци</w:t>
      </w:r>
      <w:r w:rsidR="00F627DC" w:rsidRPr="00C174E1">
        <w:rPr>
          <w:lang w:val="ru-RU"/>
        </w:rPr>
        <w:t>и</w:t>
      </w:r>
      <w:r w:rsidR="007F5037" w:rsidRPr="00C174E1">
        <w:rPr>
          <w:lang w:val="ru-RU"/>
        </w:rPr>
        <w:t xml:space="preserve"> </w:t>
      </w:r>
      <w:r w:rsidRPr="00C174E1">
        <w:rPr>
          <w:lang w:val="ru-RU"/>
        </w:rPr>
        <w:t>(</w:t>
      </w:r>
      <w:proofErr w:type="spellStart"/>
      <w:r w:rsidRPr="00C174E1">
        <w:rPr>
          <w:lang w:val="ru-RU"/>
        </w:rPr>
        <w:t>РП</w:t>
      </w:r>
      <w:proofErr w:type="spellEnd"/>
      <w:r w:rsidRPr="00C174E1">
        <w:rPr>
          <w:lang w:val="ru-RU"/>
        </w:rPr>
        <w:t>)</w:t>
      </w:r>
      <w:r w:rsidR="007F5037" w:rsidRPr="00C174E1">
        <w:rPr>
          <w:lang w:val="ru-RU"/>
        </w:rPr>
        <w:t xml:space="preserve"> </w:t>
      </w:r>
      <w:r w:rsidRPr="00C174E1">
        <w:rPr>
          <w:lang w:val="ru-RU"/>
        </w:rPr>
        <w:t xml:space="preserve">в Справочнике по </w:t>
      </w:r>
      <w:proofErr w:type="spellStart"/>
      <w:r w:rsidRPr="00C174E1">
        <w:rPr>
          <w:lang w:val="ru-RU"/>
        </w:rPr>
        <w:t>радиоконтролю</w:t>
      </w:r>
      <w:proofErr w:type="spellEnd"/>
      <w:r w:rsidRPr="00C174E1">
        <w:rPr>
          <w:lang w:val="ru-RU"/>
        </w:rPr>
        <w:t xml:space="preserve"> МСЭ (издание 2011 г.);</w:t>
      </w:r>
    </w:p>
    <w:p w:rsidR="00063377" w:rsidRPr="00C174E1" w:rsidRDefault="00063377" w:rsidP="007F5037">
      <w:pPr>
        <w:rPr>
          <w:lang w:val="ru-RU"/>
        </w:rPr>
      </w:pPr>
      <w:r w:rsidRPr="00C174E1">
        <w:rPr>
          <w:i/>
          <w:iCs/>
          <w:lang w:val="ru-RU"/>
        </w:rPr>
        <w:t>b)</w:t>
      </w:r>
      <w:r w:rsidRPr="00C174E1">
        <w:rPr>
          <w:lang w:val="ru-RU"/>
        </w:rPr>
        <w:tab/>
        <w:t xml:space="preserve">что в Справочник включена ссылка на Отчет МСЭ-R </w:t>
      </w:r>
      <w:proofErr w:type="spellStart"/>
      <w:r w:rsidRPr="00C174E1">
        <w:rPr>
          <w:lang w:val="ru-RU"/>
        </w:rPr>
        <w:t>SM.2125</w:t>
      </w:r>
      <w:proofErr w:type="spellEnd"/>
      <w:r w:rsidRPr="00C174E1">
        <w:rPr>
          <w:lang w:val="ru-RU"/>
        </w:rPr>
        <w:t xml:space="preserve"> "</w:t>
      </w:r>
      <w:r w:rsidRPr="00C174E1">
        <w:rPr>
          <w:rFonts w:eastAsia="MS Mincho"/>
          <w:lang w:val="ru-RU"/>
        </w:rPr>
        <w:t xml:space="preserve">Параметры и процедуры измерения приемников и станций </w:t>
      </w:r>
      <w:proofErr w:type="spellStart"/>
      <w:r w:rsidRPr="00C174E1">
        <w:rPr>
          <w:rFonts w:eastAsia="MS Mincho"/>
          <w:lang w:val="ru-RU"/>
        </w:rPr>
        <w:t>радиоконтроля</w:t>
      </w:r>
      <w:proofErr w:type="spellEnd"/>
      <w:r w:rsidRPr="00C174E1">
        <w:rPr>
          <w:rFonts w:eastAsia="MS Mincho"/>
          <w:lang w:val="ru-RU"/>
        </w:rPr>
        <w:t xml:space="preserve"> диапазонов </w:t>
      </w:r>
      <w:proofErr w:type="spellStart"/>
      <w:r w:rsidRPr="00C174E1">
        <w:rPr>
          <w:rFonts w:eastAsia="MS Mincho"/>
          <w:lang w:val="ru-RU"/>
        </w:rPr>
        <w:t>ВЧ</w:t>
      </w:r>
      <w:proofErr w:type="spellEnd"/>
      <w:r w:rsidRPr="00C174E1">
        <w:rPr>
          <w:rFonts w:eastAsia="MS Mincho"/>
          <w:lang w:val="ru-RU"/>
        </w:rPr>
        <w:t>/</w:t>
      </w:r>
      <w:proofErr w:type="spellStart"/>
      <w:r w:rsidRPr="00C174E1">
        <w:rPr>
          <w:rFonts w:eastAsia="MS Mincho"/>
          <w:lang w:val="ru-RU"/>
        </w:rPr>
        <w:t>ОВЧ</w:t>
      </w:r>
      <w:proofErr w:type="spellEnd"/>
      <w:r w:rsidRPr="00C174E1">
        <w:rPr>
          <w:rFonts w:eastAsia="MS Mincho"/>
          <w:lang w:val="ru-RU"/>
        </w:rPr>
        <w:t xml:space="preserve">/УВЧ", в котором определяется </w:t>
      </w:r>
      <w:r w:rsidR="007F5037" w:rsidRPr="00C174E1">
        <w:rPr>
          <w:rFonts w:eastAsia="MS Mincho"/>
          <w:lang w:val="ru-RU"/>
        </w:rPr>
        <w:t>чувствительность</w:t>
      </w:r>
      <w:r w:rsidRPr="00C174E1">
        <w:rPr>
          <w:lang w:val="ru-RU"/>
        </w:rPr>
        <w:t xml:space="preserve"> </w:t>
      </w:r>
      <w:proofErr w:type="spellStart"/>
      <w:r w:rsidRPr="00C174E1">
        <w:rPr>
          <w:lang w:val="ru-RU"/>
        </w:rPr>
        <w:t>РП</w:t>
      </w:r>
      <w:proofErr w:type="spellEnd"/>
      <w:r w:rsidRPr="00C174E1">
        <w:rPr>
          <w:lang w:val="ru-RU"/>
        </w:rPr>
        <w:t xml:space="preserve"> и представлен ряд соответствующих процедур испытаний;</w:t>
      </w:r>
    </w:p>
    <w:p w:rsidR="00063377" w:rsidRPr="00C174E1" w:rsidRDefault="00063377" w:rsidP="00E20A9F">
      <w:pPr>
        <w:rPr>
          <w:lang w:val="ru-RU"/>
        </w:rPr>
      </w:pPr>
      <w:r w:rsidRPr="00C174E1">
        <w:rPr>
          <w:i/>
          <w:iCs/>
          <w:lang w:val="ru-RU"/>
        </w:rPr>
        <w:t>c)</w:t>
      </w:r>
      <w:r w:rsidRPr="00C174E1">
        <w:rPr>
          <w:lang w:val="ru-RU"/>
        </w:rPr>
        <w:tab/>
        <w:t xml:space="preserve">что спецификация </w:t>
      </w:r>
      <w:r w:rsidR="007F5037" w:rsidRPr="00C174E1">
        <w:rPr>
          <w:lang w:val="ru-RU"/>
        </w:rPr>
        <w:t>чувствительности</w:t>
      </w:r>
      <w:r w:rsidRPr="00C174E1">
        <w:rPr>
          <w:lang w:val="ru-RU"/>
        </w:rPr>
        <w:t xml:space="preserve"> </w:t>
      </w:r>
      <w:proofErr w:type="spellStart"/>
      <w:r w:rsidRPr="00C174E1">
        <w:rPr>
          <w:lang w:val="ru-RU"/>
        </w:rPr>
        <w:t>РП</w:t>
      </w:r>
      <w:proofErr w:type="spellEnd"/>
      <w:r w:rsidRPr="00C174E1">
        <w:rPr>
          <w:lang w:val="ru-RU"/>
        </w:rPr>
        <w:t xml:space="preserve"> </w:t>
      </w:r>
      <w:r w:rsidR="00E20A9F" w:rsidRPr="00C174E1">
        <w:rPr>
          <w:lang w:val="ru-RU"/>
        </w:rPr>
        <w:t>в значительной степени</w:t>
      </w:r>
      <w:r w:rsidRPr="00C174E1">
        <w:rPr>
          <w:lang w:val="ru-RU"/>
        </w:rPr>
        <w:t xml:space="preserve"> зависит от применяемых процедур испытаний;</w:t>
      </w:r>
    </w:p>
    <w:p w:rsidR="00063377" w:rsidRPr="00C174E1" w:rsidRDefault="00063377" w:rsidP="00F627DC">
      <w:pPr>
        <w:rPr>
          <w:spacing w:val="-2"/>
          <w:lang w:val="ru-RU"/>
        </w:rPr>
      </w:pPr>
      <w:r w:rsidRPr="00C174E1">
        <w:rPr>
          <w:i/>
          <w:iCs/>
          <w:lang w:val="ru-RU"/>
        </w:rPr>
        <w:t>d)</w:t>
      </w:r>
      <w:r w:rsidRPr="00C174E1">
        <w:rPr>
          <w:lang w:val="ru-RU"/>
        </w:rPr>
        <w:tab/>
      </w:r>
      <w:r w:rsidRPr="00C174E1">
        <w:rPr>
          <w:spacing w:val="-2"/>
          <w:lang w:val="ru-RU"/>
        </w:rPr>
        <w:t xml:space="preserve">что </w:t>
      </w:r>
      <w:r w:rsidR="007F5037" w:rsidRPr="00C174E1">
        <w:rPr>
          <w:spacing w:val="-2"/>
          <w:lang w:val="ru-RU"/>
        </w:rPr>
        <w:t>чувствительност</w:t>
      </w:r>
      <w:r w:rsidR="00F627DC" w:rsidRPr="00C174E1">
        <w:rPr>
          <w:spacing w:val="-2"/>
          <w:lang w:val="ru-RU"/>
        </w:rPr>
        <w:t>ь</w:t>
      </w:r>
      <w:r w:rsidRPr="00C174E1">
        <w:rPr>
          <w:spacing w:val="-2"/>
          <w:lang w:val="ru-RU"/>
        </w:rPr>
        <w:t xml:space="preserve"> </w:t>
      </w:r>
      <w:proofErr w:type="spellStart"/>
      <w:r w:rsidRPr="00C174E1">
        <w:rPr>
          <w:spacing w:val="-2"/>
          <w:lang w:val="ru-RU"/>
        </w:rPr>
        <w:t>РП</w:t>
      </w:r>
      <w:proofErr w:type="spellEnd"/>
      <w:r w:rsidRPr="00C174E1">
        <w:rPr>
          <w:spacing w:val="-2"/>
          <w:lang w:val="ru-RU"/>
        </w:rPr>
        <w:t xml:space="preserve"> может оказывать влияние на пригодность радиопеленгатора для выполнения определенных задач </w:t>
      </w:r>
      <w:proofErr w:type="spellStart"/>
      <w:r w:rsidR="00F627DC" w:rsidRPr="00C174E1">
        <w:rPr>
          <w:spacing w:val="-2"/>
          <w:lang w:val="ru-RU"/>
        </w:rPr>
        <w:t>радио</w:t>
      </w:r>
      <w:r w:rsidRPr="00C174E1">
        <w:rPr>
          <w:spacing w:val="-2"/>
          <w:lang w:val="ru-RU"/>
        </w:rPr>
        <w:t>контроля</w:t>
      </w:r>
      <w:proofErr w:type="spellEnd"/>
      <w:r w:rsidRPr="00C174E1">
        <w:rPr>
          <w:spacing w:val="-2"/>
          <w:lang w:val="ru-RU"/>
        </w:rPr>
        <w:t>, таких как мобильное и фиксированное использование</w:t>
      </w:r>
      <w:r w:rsidR="007546E6" w:rsidRPr="00C174E1">
        <w:rPr>
          <w:spacing w:val="-2"/>
          <w:lang w:val="ru-RU"/>
        </w:rPr>
        <w:t>,</w:t>
      </w:r>
      <w:r w:rsidRPr="00C174E1">
        <w:rPr>
          <w:spacing w:val="-2"/>
          <w:lang w:val="ru-RU"/>
        </w:rPr>
        <w:t xml:space="preserve"> или</w:t>
      </w:r>
      <w:r w:rsidR="007546E6" w:rsidRPr="00C174E1">
        <w:rPr>
          <w:spacing w:val="-2"/>
          <w:lang w:val="ru-RU"/>
        </w:rPr>
        <w:t xml:space="preserve"> на</w:t>
      </w:r>
      <w:r w:rsidRPr="00C174E1">
        <w:rPr>
          <w:spacing w:val="-2"/>
          <w:lang w:val="ru-RU"/>
        </w:rPr>
        <w:t xml:space="preserve"> пригодность</w:t>
      </w:r>
      <w:r w:rsidR="00F627DC" w:rsidRPr="00C174E1">
        <w:rPr>
          <w:spacing w:val="-2"/>
          <w:lang w:val="ru-RU"/>
        </w:rPr>
        <w:t xml:space="preserve"> </w:t>
      </w:r>
      <w:proofErr w:type="spellStart"/>
      <w:r w:rsidR="00F627DC" w:rsidRPr="00C174E1">
        <w:rPr>
          <w:spacing w:val="-2"/>
          <w:lang w:val="ru-RU"/>
        </w:rPr>
        <w:t>РП</w:t>
      </w:r>
      <w:proofErr w:type="spellEnd"/>
      <w:r w:rsidRPr="00C174E1">
        <w:rPr>
          <w:spacing w:val="-2"/>
          <w:lang w:val="ru-RU"/>
        </w:rPr>
        <w:t xml:space="preserve"> для измерения цифровых широкополосных сигналов, в </w:t>
      </w:r>
      <w:r w:rsidR="00F627DC" w:rsidRPr="00C174E1">
        <w:rPr>
          <w:spacing w:val="-2"/>
          <w:lang w:val="ru-RU"/>
        </w:rPr>
        <w:t>особенности</w:t>
      </w:r>
      <w:r w:rsidRPr="00C174E1">
        <w:rPr>
          <w:spacing w:val="-2"/>
          <w:lang w:val="ru-RU"/>
        </w:rPr>
        <w:t xml:space="preserve"> при использовании в типовых эксплуатационных условиях; </w:t>
      </w:r>
    </w:p>
    <w:p w:rsidR="00063377" w:rsidRPr="00C174E1" w:rsidRDefault="00063377" w:rsidP="00DE1395">
      <w:pPr>
        <w:rPr>
          <w:lang w:val="ru-RU"/>
        </w:rPr>
      </w:pPr>
      <w:r w:rsidRPr="00C174E1">
        <w:rPr>
          <w:i/>
          <w:iCs/>
          <w:lang w:val="ru-RU"/>
        </w:rPr>
        <w:t>e)</w:t>
      </w:r>
      <w:r w:rsidRPr="00C174E1">
        <w:rPr>
          <w:lang w:val="ru-RU"/>
        </w:rPr>
        <w:tab/>
        <w:t xml:space="preserve">что определенный набор процедур испытаний </w:t>
      </w:r>
      <w:r w:rsidR="00DE1395" w:rsidRPr="00C174E1">
        <w:rPr>
          <w:lang w:val="ru-RU"/>
        </w:rPr>
        <w:t>чувствительности</w:t>
      </w:r>
      <w:r w:rsidRPr="00C174E1">
        <w:rPr>
          <w:lang w:val="ru-RU"/>
        </w:rPr>
        <w:t xml:space="preserve"> </w:t>
      </w:r>
      <w:proofErr w:type="spellStart"/>
      <w:r w:rsidRPr="00C174E1">
        <w:rPr>
          <w:lang w:val="ru-RU"/>
        </w:rPr>
        <w:t>РП</w:t>
      </w:r>
      <w:proofErr w:type="spellEnd"/>
      <w:r w:rsidRPr="00C174E1">
        <w:rPr>
          <w:lang w:val="ru-RU"/>
        </w:rPr>
        <w:t xml:space="preserve"> должен быть независимым от проектного решения </w:t>
      </w:r>
      <w:proofErr w:type="spellStart"/>
      <w:r w:rsidRPr="00C174E1">
        <w:rPr>
          <w:lang w:val="ru-RU"/>
        </w:rPr>
        <w:t>РП</w:t>
      </w:r>
      <w:proofErr w:type="spellEnd"/>
      <w:r w:rsidRPr="00C174E1">
        <w:rPr>
          <w:lang w:val="ru-RU"/>
        </w:rPr>
        <w:t>;</w:t>
      </w:r>
    </w:p>
    <w:p w:rsidR="00063377" w:rsidRPr="00C174E1" w:rsidRDefault="00063377" w:rsidP="00E20A9F">
      <w:pPr>
        <w:rPr>
          <w:lang w:val="ru-RU"/>
        </w:rPr>
      </w:pPr>
      <w:r w:rsidRPr="00C174E1">
        <w:rPr>
          <w:i/>
          <w:iCs/>
          <w:lang w:val="ru-RU"/>
        </w:rPr>
        <w:t>f)</w:t>
      </w:r>
      <w:r w:rsidRPr="00C174E1">
        <w:rPr>
          <w:lang w:val="ru-RU"/>
        </w:rPr>
        <w:tab/>
        <w:t xml:space="preserve">что четко определенный набор процедур испытаний </w:t>
      </w:r>
      <w:r w:rsidR="00DE1395" w:rsidRPr="00C174E1">
        <w:rPr>
          <w:lang w:val="ru-RU"/>
        </w:rPr>
        <w:t xml:space="preserve">чувствительности </w:t>
      </w:r>
      <w:proofErr w:type="spellStart"/>
      <w:r w:rsidRPr="00C174E1">
        <w:rPr>
          <w:lang w:val="ru-RU"/>
        </w:rPr>
        <w:t>РП</w:t>
      </w:r>
      <w:proofErr w:type="spellEnd"/>
      <w:r w:rsidRPr="00C174E1">
        <w:rPr>
          <w:lang w:val="ru-RU"/>
        </w:rPr>
        <w:t xml:space="preserve">, если он принят всеми производителями устройств </w:t>
      </w:r>
      <w:proofErr w:type="spellStart"/>
      <w:r w:rsidRPr="00C174E1">
        <w:rPr>
          <w:lang w:val="ru-RU"/>
        </w:rPr>
        <w:t>РП</w:t>
      </w:r>
      <w:proofErr w:type="spellEnd"/>
      <w:r w:rsidRPr="00C174E1">
        <w:rPr>
          <w:lang w:val="ru-RU"/>
        </w:rPr>
        <w:t xml:space="preserve">, предназначенных для гражданского </w:t>
      </w:r>
      <w:proofErr w:type="spellStart"/>
      <w:r w:rsidRPr="00C174E1">
        <w:rPr>
          <w:lang w:val="ru-RU"/>
        </w:rPr>
        <w:t>радиоконтроля</w:t>
      </w:r>
      <w:proofErr w:type="spellEnd"/>
      <w:r w:rsidRPr="00C174E1">
        <w:rPr>
          <w:lang w:val="ru-RU"/>
        </w:rPr>
        <w:t xml:space="preserve">, обеспечит преимущества для пользователей этих устройств </w:t>
      </w:r>
      <w:proofErr w:type="spellStart"/>
      <w:r w:rsidRPr="00C174E1">
        <w:rPr>
          <w:lang w:val="ru-RU"/>
        </w:rPr>
        <w:t>РП</w:t>
      </w:r>
      <w:proofErr w:type="spellEnd"/>
      <w:r w:rsidR="00E20A9F" w:rsidRPr="00C174E1">
        <w:rPr>
          <w:lang w:val="ru-RU"/>
        </w:rPr>
        <w:t>, делая</w:t>
      </w:r>
      <w:r w:rsidRPr="00C174E1">
        <w:rPr>
          <w:lang w:val="ru-RU"/>
        </w:rPr>
        <w:t xml:space="preserve"> возможной более прост</w:t>
      </w:r>
      <w:r w:rsidR="00E20A9F" w:rsidRPr="00C174E1">
        <w:rPr>
          <w:lang w:val="ru-RU"/>
        </w:rPr>
        <w:t>ую</w:t>
      </w:r>
      <w:r w:rsidRPr="00C174E1">
        <w:rPr>
          <w:lang w:val="ru-RU"/>
        </w:rPr>
        <w:t xml:space="preserve"> и более объективн</w:t>
      </w:r>
      <w:r w:rsidR="00E20A9F" w:rsidRPr="00C174E1">
        <w:rPr>
          <w:lang w:val="ru-RU"/>
        </w:rPr>
        <w:t>ую</w:t>
      </w:r>
      <w:r w:rsidRPr="00C174E1">
        <w:rPr>
          <w:lang w:val="ru-RU"/>
        </w:rPr>
        <w:t xml:space="preserve"> оценк</w:t>
      </w:r>
      <w:r w:rsidR="00E20A9F" w:rsidRPr="00C174E1">
        <w:rPr>
          <w:lang w:val="ru-RU"/>
        </w:rPr>
        <w:t>у</w:t>
      </w:r>
      <w:r w:rsidRPr="00C174E1">
        <w:rPr>
          <w:lang w:val="ru-RU"/>
        </w:rPr>
        <w:t xml:space="preserve"> продуктов разных производителей;</w:t>
      </w:r>
    </w:p>
    <w:p w:rsidR="00063377" w:rsidRPr="00C174E1" w:rsidRDefault="00063377" w:rsidP="00E20A9F">
      <w:pPr>
        <w:rPr>
          <w:lang w:val="ru-RU"/>
        </w:rPr>
      </w:pPr>
      <w:r w:rsidRPr="00C174E1">
        <w:rPr>
          <w:i/>
          <w:iCs/>
          <w:lang w:val="ru-RU"/>
        </w:rPr>
        <w:lastRenderedPageBreak/>
        <w:t>g)</w:t>
      </w:r>
      <w:r w:rsidRPr="00C174E1">
        <w:rPr>
          <w:lang w:val="ru-RU"/>
        </w:rPr>
        <w:tab/>
        <w:t xml:space="preserve">что </w:t>
      </w:r>
      <w:r w:rsidR="00E20A9F" w:rsidRPr="00C174E1">
        <w:rPr>
          <w:lang w:val="ru-RU"/>
        </w:rPr>
        <w:t xml:space="preserve">данные </w:t>
      </w:r>
      <w:r w:rsidRPr="00C174E1">
        <w:rPr>
          <w:lang w:val="ru-RU"/>
        </w:rPr>
        <w:t>рабочи</w:t>
      </w:r>
      <w:r w:rsidR="00E20A9F" w:rsidRPr="00C174E1">
        <w:rPr>
          <w:lang w:val="ru-RU"/>
        </w:rPr>
        <w:t>х характеристик</w:t>
      </w:r>
      <w:r w:rsidRPr="00C174E1">
        <w:rPr>
          <w:lang w:val="ru-RU"/>
        </w:rPr>
        <w:t xml:space="preserve"> в спецификациях </w:t>
      </w:r>
      <w:r w:rsidR="00E20A9F" w:rsidRPr="00C174E1">
        <w:rPr>
          <w:lang w:val="ru-RU"/>
        </w:rPr>
        <w:t>систем</w:t>
      </w:r>
      <w:r w:rsidRPr="00C174E1">
        <w:rPr>
          <w:lang w:val="ru-RU"/>
        </w:rPr>
        <w:t xml:space="preserve"> </w:t>
      </w:r>
      <w:proofErr w:type="spellStart"/>
      <w:r w:rsidRPr="00C174E1">
        <w:rPr>
          <w:lang w:val="ru-RU"/>
        </w:rPr>
        <w:t>РП</w:t>
      </w:r>
      <w:proofErr w:type="spellEnd"/>
      <w:r w:rsidRPr="00C174E1">
        <w:rPr>
          <w:lang w:val="ru-RU"/>
        </w:rPr>
        <w:t xml:space="preserve"> соответствуют, как правило, работе в идеальных условиях испытаний или в</w:t>
      </w:r>
      <w:r w:rsidR="00DC0ECD" w:rsidRPr="00C174E1">
        <w:rPr>
          <w:lang w:val="ru-RU"/>
        </w:rPr>
        <w:t xml:space="preserve"> каких-либо</w:t>
      </w:r>
      <w:r w:rsidRPr="00C174E1">
        <w:rPr>
          <w:lang w:val="ru-RU"/>
        </w:rPr>
        <w:t xml:space="preserve"> конкретных условиях,</w:t>
      </w:r>
    </w:p>
    <w:p w:rsidR="00063377" w:rsidRPr="00C174E1" w:rsidRDefault="00063377" w:rsidP="00063377">
      <w:pPr>
        <w:pStyle w:val="Call"/>
        <w:rPr>
          <w:lang w:val="ru-RU"/>
        </w:rPr>
      </w:pPr>
      <w:r w:rsidRPr="00C174E1">
        <w:rPr>
          <w:lang w:val="ru-RU"/>
        </w:rPr>
        <w:t>рекомендует</w:t>
      </w:r>
      <w:r w:rsidRPr="00C174E1">
        <w:rPr>
          <w:i w:val="0"/>
          <w:iCs/>
          <w:lang w:val="ru-RU"/>
        </w:rPr>
        <w:t>,</w:t>
      </w:r>
    </w:p>
    <w:p w:rsidR="00063377" w:rsidRPr="00C174E1" w:rsidRDefault="00063377" w:rsidP="0002230F">
      <w:pPr>
        <w:rPr>
          <w:sz w:val="24"/>
          <w:lang w:val="ru-RU"/>
        </w:rPr>
      </w:pPr>
      <w:r w:rsidRPr="00C174E1">
        <w:rPr>
          <w:b/>
          <w:lang w:val="ru-RU"/>
        </w:rPr>
        <w:t>1</w:t>
      </w:r>
      <w:r w:rsidRPr="00C174E1">
        <w:rPr>
          <w:lang w:val="ru-RU"/>
        </w:rPr>
        <w:tab/>
      </w:r>
      <w:r w:rsidR="0002230F" w:rsidRPr="00C174E1">
        <w:rPr>
          <w:lang w:val="ru-RU"/>
        </w:rPr>
        <w:t xml:space="preserve">чтобы </w:t>
      </w:r>
      <w:r w:rsidRPr="00C174E1">
        <w:rPr>
          <w:lang w:val="ru-RU"/>
        </w:rPr>
        <w:t xml:space="preserve">для определения </w:t>
      </w:r>
      <w:r w:rsidR="00DE1395" w:rsidRPr="00C174E1">
        <w:rPr>
          <w:lang w:val="ru-RU"/>
        </w:rPr>
        <w:t xml:space="preserve">чувствительности </w:t>
      </w:r>
      <w:proofErr w:type="spellStart"/>
      <w:r w:rsidRPr="00C174E1">
        <w:rPr>
          <w:lang w:val="ru-RU"/>
        </w:rPr>
        <w:t>РП</w:t>
      </w:r>
      <w:proofErr w:type="spellEnd"/>
      <w:r w:rsidRPr="00C174E1">
        <w:rPr>
          <w:lang w:val="ru-RU"/>
        </w:rPr>
        <w:t xml:space="preserve"> и представления результатов определения </w:t>
      </w:r>
      <w:r w:rsidR="0002230F" w:rsidRPr="00C174E1">
        <w:rPr>
          <w:lang w:val="ru-RU"/>
        </w:rPr>
        <w:t xml:space="preserve">использовалась </w:t>
      </w:r>
      <w:r w:rsidRPr="00C174E1">
        <w:rPr>
          <w:lang w:val="ru-RU"/>
        </w:rPr>
        <w:t>процедур</w:t>
      </w:r>
      <w:r w:rsidR="0002230F" w:rsidRPr="00C174E1">
        <w:rPr>
          <w:lang w:val="ru-RU"/>
        </w:rPr>
        <w:t>а</w:t>
      </w:r>
      <w:r w:rsidRPr="00C174E1">
        <w:rPr>
          <w:lang w:val="ru-RU"/>
        </w:rPr>
        <w:t xml:space="preserve"> испытаний, приведенн</w:t>
      </w:r>
      <w:r w:rsidR="0002230F" w:rsidRPr="00C174E1">
        <w:rPr>
          <w:lang w:val="ru-RU"/>
        </w:rPr>
        <w:t>ая</w:t>
      </w:r>
      <w:r w:rsidRPr="00C174E1">
        <w:rPr>
          <w:lang w:val="ru-RU"/>
        </w:rPr>
        <w:t xml:space="preserve"> в Приложении 1;</w:t>
      </w:r>
    </w:p>
    <w:p w:rsidR="00063377" w:rsidRDefault="00063377" w:rsidP="005362AD">
      <w:pPr>
        <w:rPr>
          <w:spacing w:val="-2"/>
          <w:lang w:val="ru-RU"/>
        </w:rPr>
      </w:pPr>
      <w:r w:rsidRPr="00C174E1">
        <w:rPr>
          <w:b/>
          <w:bCs/>
          <w:lang w:val="ru-RU"/>
        </w:rPr>
        <w:t>2</w:t>
      </w:r>
      <w:r w:rsidRPr="00C174E1">
        <w:rPr>
          <w:lang w:val="ru-RU"/>
        </w:rPr>
        <w:tab/>
      </w:r>
      <w:r w:rsidR="0002230F" w:rsidRPr="00C174E1">
        <w:rPr>
          <w:spacing w:val="-2"/>
          <w:lang w:val="ru-RU"/>
        </w:rPr>
        <w:t xml:space="preserve">чтобы </w:t>
      </w:r>
      <w:r w:rsidRPr="00C174E1">
        <w:rPr>
          <w:spacing w:val="-2"/>
          <w:lang w:val="ru-RU"/>
        </w:rPr>
        <w:t xml:space="preserve">для каждой спецификации характеристик </w:t>
      </w:r>
      <w:r w:rsidR="00DE1395" w:rsidRPr="00C174E1">
        <w:rPr>
          <w:spacing w:val="-2"/>
          <w:lang w:val="ru-RU"/>
        </w:rPr>
        <w:t xml:space="preserve">чувствительности </w:t>
      </w:r>
      <w:proofErr w:type="spellStart"/>
      <w:r w:rsidRPr="00C174E1">
        <w:rPr>
          <w:spacing w:val="-2"/>
          <w:lang w:val="ru-RU"/>
        </w:rPr>
        <w:t>РП</w:t>
      </w:r>
      <w:proofErr w:type="spellEnd"/>
      <w:r w:rsidR="0002230F" w:rsidRPr="00C174E1">
        <w:rPr>
          <w:spacing w:val="-2"/>
          <w:lang w:val="ru-RU"/>
        </w:rPr>
        <w:t xml:space="preserve"> производитель указыва</w:t>
      </w:r>
      <w:r w:rsidR="005362AD" w:rsidRPr="00C174E1">
        <w:rPr>
          <w:spacing w:val="-2"/>
          <w:lang w:val="ru-RU"/>
        </w:rPr>
        <w:t>л</w:t>
      </w:r>
      <w:r w:rsidR="0002230F" w:rsidRPr="00C174E1">
        <w:rPr>
          <w:spacing w:val="-2"/>
          <w:lang w:val="ru-RU"/>
        </w:rPr>
        <w:t xml:space="preserve"> процедуру испытаний и условия испытаний</w:t>
      </w:r>
      <w:r w:rsidRPr="00C174E1">
        <w:rPr>
          <w:spacing w:val="-2"/>
          <w:lang w:val="ru-RU"/>
        </w:rPr>
        <w:t>.</w:t>
      </w:r>
    </w:p>
    <w:p w:rsidR="00601F18" w:rsidRDefault="00601F18" w:rsidP="005362AD">
      <w:pPr>
        <w:rPr>
          <w:spacing w:val="-2"/>
          <w:lang w:val="ru-RU"/>
        </w:rPr>
      </w:pPr>
    </w:p>
    <w:p w:rsidR="00601F18" w:rsidRPr="00C174E1" w:rsidRDefault="00601F18" w:rsidP="005362AD">
      <w:pPr>
        <w:rPr>
          <w:spacing w:val="-2"/>
          <w:lang w:val="ru-RU"/>
        </w:rPr>
      </w:pPr>
    </w:p>
    <w:p w:rsidR="00B44CBF" w:rsidRPr="00C174E1" w:rsidRDefault="00063377" w:rsidP="00601F18">
      <w:pPr>
        <w:pStyle w:val="AnnexNoTitle"/>
        <w:rPr>
          <w:lang w:val="ru-RU"/>
        </w:rPr>
      </w:pPr>
      <w:r w:rsidRPr="00601F18">
        <w:rPr>
          <w:lang w:val="ru-RU"/>
        </w:rPr>
        <w:t>Приложение</w:t>
      </w:r>
      <w:r w:rsidR="00B44CBF" w:rsidRPr="00C174E1">
        <w:rPr>
          <w:lang w:val="ru-RU"/>
        </w:rPr>
        <w:t xml:space="preserve"> 1</w:t>
      </w:r>
      <w:r w:rsidR="00B44CBF" w:rsidRPr="00C174E1">
        <w:rPr>
          <w:lang w:val="ru-RU"/>
        </w:rPr>
        <w:br/>
      </w:r>
      <w:r w:rsidR="00B44CBF" w:rsidRPr="00C174E1">
        <w:rPr>
          <w:lang w:val="ru-RU"/>
        </w:rPr>
        <w:br/>
      </w:r>
      <w:r w:rsidR="00602AF9" w:rsidRPr="00C174E1">
        <w:rPr>
          <w:lang w:val="ru-RU"/>
        </w:rPr>
        <w:t xml:space="preserve">Процедура испытаний для измерения чувствительности </w:t>
      </w:r>
      <w:r w:rsidR="00602AF9" w:rsidRPr="00C174E1">
        <w:rPr>
          <w:lang w:val="ru-RU"/>
        </w:rPr>
        <w:br/>
        <w:t xml:space="preserve">радиопеленгаторов в диапазоне частот </w:t>
      </w:r>
      <w:proofErr w:type="spellStart"/>
      <w:r w:rsidR="00602AF9" w:rsidRPr="00C174E1">
        <w:rPr>
          <w:lang w:val="ru-RU"/>
        </w:rPr>
        <w:t>ОВЧ</w:t>
      </w:r>
      <w:proofErr w:type="spellEnd"/>
      <w:r w:rsidR="00602AF9" w:rsidRPr="00C174E1">
        <w:rPr>
          <w:lang w:val="ru-RU"/>
        </w:rPr>
        <w:t>/УВЧ</w:t>
      </w:r>
    </w:p>
    <w:p w:rsidR="00B44CBF" w:rsidRPr="00C174E1" w:rsidRDefault="00B44CBF" w:rsidP="00602AF9">
      <w:pPr>
        <w:pStyle w:val="Heading1"/>
        <w:rPr>
          <w:lang w:val="ru-RU"/>
        </w:rPr>
      </w:pPr>
      <w:r w:rsidRPr="00C174E1">
        <w:rPr>
          <w:lang w:val="ru-RU"/>
        </w:rPr>
        <w:t>1</w:t>
      </w:r>
      <w:r w:rsidRPr="00C174E1">
        <w:rPr>
          <w:lang w:val="ru-RU"/>
        </w:rPr>
        <w:tab/>
      </w:r>
      <w:r w:rsidR="00602AF9" w:rsidRPr="00C174E1">
        <w:rPr>
          <w:lang w:val="ru-RU"/>
        </w:rPr>
        <w:t>Введение</w:t>
      </w:r>
    </w:p>
    <w:p w:rsidR="00602AF9" w:rsidRPr="00C174E1" w:rsidRDefault="00602AF9" w:rsidP="0047779C">
      <w:pPr>
        <w:rPr>
          <w:lang w:val="ru-RU"/>
        </w:rPr>
      </w:pPr>
      <w:r w:rsidRPr="00C174E1">
        <w:rPr>
          <w:lang w:val="ru-RU"/>
        </w:rPr>
        <w:t xml:space="preserve">В настоящей Рекомендации </w:t>
      </w:r>
      <w:r w:rsidR="008D4EEB" w:rsidRPr="00C174E1">
        <w:rPr>
          <w:lang w:val="ru-RU"/>
        </w:rPr>
        <w:t>описана</w:t>
      </w:r>
      <w:r w:rsidRPr="00C174E1">
        <w:rPr>
          <w:lang w:val="ru-RU"/>
        </w:rPr>
        <w:t xml:space="preserve"> общая процедура испытаний для оценки </w:t>
      </w:r>
      <w:r w:rsidR="00DE1395" w:rsidRPr="00C174E1">
        <w:rPr>
          <w:lang w:val="ru-RU"/>
        </w:rPr>
        <w:t>чувствительности</w:t>
      </w:r>
      <w:r w:rsidRPr="00C174E1">
        <w:rPr>
          <w:lang w:val="ru-RU"/>
        </w:rPr>
        <w:t xml:space="preserve"> </w:t>
      </w:r>
      <w:proofErr w:type="spellStart"/>
      <w:r w:rsidRPr="00C174E1">
        <w:rPr>
          <w:lang w:val="ru-RU"/>
        </w:rPr>
        <w:t>РП</w:t>
      </w:r>
      <w:proofErr w:type="spellEnd"/>
      <w:r w:rsidRPr="00C174E1">
        <w:rPr>
          <w:color w:val="0070C0"/>
          <w:lang w:val="ru-RU"/>
        </w:rPr>
        <w:t xml:space="preserve"> </w:t>
      </w:r>
      <w:r w:rsidRPr="00C174E1">
        <w:rPr>
          <w:lang w:val="ru-RU"/>
        </w:rPr>
        <w:t xml:space="preserve">систем радиопеленгации. Цель данного документа </w:t>
      </w:r>
      <w:r w:rsidR="0047779C" w:rsidRPr="00C174E1">
        <w:rPr>
          <w:lang w:val="ru-RU"/>
        </w:rPr>
        <w:t>заключается</w:t>
      </w:r>
      <w:r w:rsidRPr="00C174E1">
        <w:rPr>
          <w:lang w:val="ru-RU"/>
        </w:rPr>
        <w:t xml:space="preserve"> в представлении определения </w:t>
      </w:r>
      <w:r w:rsidR="00DE1395" w:rsidRPr="00C174E1">
        <w:rPr>
          <w:lang w:val="ru-RU"/>
        </w:rPr>
        <w:t>чувствительности</w:t>
      </w:r>
      <w:r w:rsidRPr="00C174E1">
        <w:rPr>
          <w:lang w:val="ru-RU"/>
        </w:rPr>
        <w:t xml:space="preserve"> </w:t>
      </w:r>
      <w:proofErr w:type="spellStart"/>
      <w:r w:rsidRPr="00C174E1">
        <w:rPr>
          <w:lang w:val="ru-RU"/>
        </w:rPr>
        <w:t>РП</w:t>
      </w:r>
      <w:proofErr w:type="spellEnd"/>
      <w:r w:rsidRPr="00C174E1">
        <w:rPr>
          <w:lang w:val="ru-RU"/>
        </w:rPr>
        <w:t xml:space="preserve"> и стандартного метода проведения испытаний, с тем чтобы администрации имели некоторую основу для сравнения систем </w:t>
      </w:r>
      <w:proofErr w:type="spellStart"/>
      <w:r w:rsidRPr="00C174E1">
        <w:rPr>
          <w:lang w:val="ru-RU"/>
        </w:rPr>
        <w:t>РП</w:t>
      </w:r>
      <w:proofErr w:type="spellEnd"/>
      <w:r w:rsidRPr="00C174E1">
        <w:rPr>
          <w:lang w:val="ru-RU"/>
        </w:rPr>
        <w:t>, исходя из своих требований.</w:t>
      </w:r>
    </w:p>
    <w:p w:rsidR="00B44CBF" w:rsidRPr="00C174E1" w:rsidRDefault="0025137D" w:rsidP="00726741">
      <w:pPr>
        <w:rPr>
          <w:rFonts w:eastAsia="SimSun"/>
          <w:lang w:val="ru-RU" w:eastAsia="zh-CN"/>
        </w:rPr>
      </w:pPr>
      <w:r w:rsidRPr="00C174E1">
        <w:rPr>
          <w:lang w:val="ru-RU"/>
        </w:rPr>
        <w:t>Чувствительность системы радиопеленгации определяется как минимальная напряженность поля сигнала</w:t>
      </w:r>
      <w:r w:rsidR="00B44CBF" w:rsidRPr="00C174E1">
        <w:rPr>
          <w:lang w:val="ru-RU"/>
        </w:rPr>
        <w:t xml:space="preserve"> (</w:t>
      </w:r>
      <w:r w:rsidRPr="00C174E1">
        <w:rPr>
          <w:lang w:val="ru-RU"/>
        </w:rPr>
        <w:t>мкВ</w:t>
      </w:r>
      <w:r w:rsidR="00B44CBF" w:rsidRPr="00C174E1">
        <w:rPr>
          <w:lang w:val="ru-RU"/>
        </w:rPr>
        <w:t>/</w:t>
      </w:r>
      <w:r w:rsidRPr="00C174E1">
        <w:rPr>
          <w:lang w:val="ru-RU"/>
        </w:rPr>
        <w:t>м</w:t>
      </w:r>
      <w:r w:rsidR="00B44CBF" w:rsidRPr="00C174E1">
        <w:rPr>
          <w:lang w:val="ru-RU"/>
        </w:rPr>
        <w:t xml:space="preserve">) </w:t>
      </w:r>
      <w:r w:rsidRPr="00C174E1">
        <w:rPr>
          <w:lang w:val="ru-RU"/>
        </w:rPr>
        <w:t>на антенн</w:t>
      </w:r>
      <w:r w:rsidR="00726741" w:rsidRPr="00C174E1">
        <w:rPr>
          <w:lang w:val="ru-RU"/>
        </w:rPr>
        <w:t>е</w:t>
      </w:r>
      <w:r w:rsidRPr="00C174E1">
        <w:rPr>
          <w:lang w:val="ru-RU"/>
        </w:rPr>
        <w:t xml:space="preserve"> </w:t>
      </w:r>
      <w:proofErr w:type="spellStart"/>
      <w:r w:rsidRPr="00C174E1">
        <w:rPr>
          <w:lang w:val="ru-RU"/>
        </w:rPr>
        <w:t>РП</w:t>
      </w:r>
      <w:proofErr w:type="spellEnd"/>
      <w:r w:rsidR="00072BD4" w:rsidRPr="00C174E1">
        <w:rPr>
          <w:lang w:val="ru-RU"/>
        </w:rPr>
        <w:t xml:space="preserve">, </w:t>
      </w:r>
      <w:r w:rsidR="00726741" w:rsidRPr="00C174E1">
        <w:rPr>
          <w:lang w:val="ru-RU"/>
        </w:rPr>
        <w:t>обусловливающая</w:t>
      </w:r>
      <w:r w:rsidR="00072BD4" w:rsidRPr="00C174E1">
        <w:rPr>
          <w:lang w:val="ru-RU"/>
        </w:rPr>
        <w:t xml:space="preserve"> приемлемую точность </w:t>
      </w:r>
      <w:proofErr w:type="spellStart"/>
      <w:r w:rsidR="00072BD4" w:rsidRPr="00C174E1">
        <w:rPr>
          <w:lang w:val="ru-RU"/>
        </w:rPr>
        <w:t>РП</w:t>
      </w:r>
      <w:proofErr w:type="spellEnd"/>
      <w:r w:rsidR="00072BD4" w:rsidRPr="00C174E1">
        <w:rPr>
          <w:lang w:val="ru-RU"/>
        </w:rPr>
        <w:t xml:space="preserve"> при приеме слабых сигналов</w:t>
      </w:r>
      <w:r w:rsidR="00B44CBF" w:rsidRPr="00C174E1">
        <w:rPr>
          <w:rFonts w:eastAsia="SimSun"/>
          <w:lang w:val="ru-RU" w:eastAsia="zh-CN"/>
        </w:rPr>
        <w:t>.</w:t>
      </w:r>
    </w:p>
    <w:p w:rsidR="00602AF9" w:rsidRPr="00C174E1" w:rsidRDefault="00726741" w:rsidP="00F745DA">
      <w:pPr>
        <w:pStyle w:val="enumlev1"/>
        <w:ind w:left="0" w:firstLine="0"/>
        <w:rPr>
          <w:lang w:val="ru-RU"/>
        </w:rPr>
      </w:pPr>
      <w:r w:rsidRPr="00C174E1">
        <w:rPr>
          <w:lang w:val="ru-RU"/>
        </w:rPr>
        <w:t>Описанный</w:t>
      </w:r>
      <w:r w:rsidR="00602AF9" w:rsidRPr="00C174E1">
        <w:rPr>
          <w:lang w:val="ru-RU"/>
        </w:rPr>
        <w:t xml:space="preserve"> </w:t>
      </w:r>
      <w:r w:rsidRPr="00C174E1">
        <w:rPr>
          <w:lang w:val="ru-RU"/>
        </w:rPr>
        <w:t>в настоящей Рекомендации</w:t>
      </w:r>
      <w:r w:rsidR="00602AF9" w:rsidRPr="00C174E1">
        <w:rPr>
          <w:lang w:val="ru-RU"/>
        </w:rPr>
        <w:t xml:space="preserve"> метод используется для определения "</w:t>
      </w:r>
      <w:r w:rsidR="005F649D" w:rsidRPr="00C174E1">
        <w:rPr>
          <w:lang w:val="ru-RU"/>
        </w:rPr>
        <w:t>чувствительности</w:t>
      </w:r>
      <w:r w:rsidR="00602AF9" w:rsidRPr="00C174E1">
        <w:rPr>
          <w:lang w:val="ru-RU"/>
        </w:rPr>
        <w:t xml:space="preserve"> системы" в </w:t>
      </w:r>
      <w:r w:rsidR="00F745DA" w:rsidRPr="00C174E1">
        <w:rPr>
          <w:lang w:val="ru-RU"/>
        </w:rPr>
        <w:t>установленном</w:t>
      </w:r>
      <w:r w:rsidR="00602AF9" w:rsidRPr="00C174E1">
        <w:rPr>
          <w:lang w:val="ru-RU"/>
        </w:rPr>
        <w:t xml:space="preserve"> наборе условий испытаний, имитируемых в диапазоне испытаний </w:t>
      </w:r>
      <w:r w:rsidRPr="00C174E1">
        <w:rPr>
          <w:lang w:val="ru-RU"/>
        </w:rPr>
        <w:t>при</w:t>
      </w:r>
      <w:r w:rsidR="00602AF9" w:rsidRPr="00C174E1">
        <w:rPr>
          <w:lang w:val="ru-RU"/>
        </w:rPr>
        <w:t xml:space="preserve"> идеальных/контролируемых условиях распространения, и может использоваться, например, в целях калибровки. </w:t>
      </w:r>
    </w:p>
    <w:p w:rsidR="00602AF9" w:rsidRPr="00C174E1" w:rsidRDefault="00602AF9" w:rsidP="00F76A53">
      <w:pPr>
        <w:pStyle w:val="Heading1"/>
        <w:rPr>
          <w:lang w:val="ru-RU"/>
        </w:rPr>
      </w:pPr>
      <w:r w:rsidRPr="00C174E1">
        <w:rPr>
          <w:lang w:val="ru-RU"/>
        </w:rPr>
        <w:t>2</w:t>
      </w:r>
      <w:r w:rsidRPr="00C174E1">
        <w:rPr>
          <w:lang w:val="ru-RU"/>
        </w:rPr>
        <w:tab/>
        <w:t>Принцип измерения</w:t>
      </w:r>
    </w:p>
    <w:p w:rsidR="00B44CBF" w:rsidRPr="00C174E1" w:rsidRDefault="00602AF9" w:rsidP="00053FCA">
      <w:pPr>
        <w:rPr>
          <w:lang w:val="ru-RU"/>
        </w:rPr>
      </w:pPr>
      <w:bookmarkStart w:id="3" w:name="lt_pId096"/>
      <w:r w:rsidRPr="00C174E1">
        <w:rPr>
          <w:lang w:val="ru-RU"/>
        </w:rPr>
        <w:t xml:space="preserve">Измерение будет </w:t>
      </w:r>
      <w:r w:rsidR="00B43374" w:rsidRPr="00C174E1">
        <w:rPr>
          <w:lang w:val="ru-RU"/>
        </w:rPr>
        <w:t>проводиться</w:t>
      </w:r>
      <w:r w:rsidRPr="00C174E1">
        <w:rPr>
          <w:lang w:val="ru-RU"/>
        </w:rPr>
        <w:t xml:space="preserve"> </w:t>
      </w:r>
      <w:r w:rsidR="00B43374" w:rsidRPr="00C174E1">
        <w:rPr>
          <w:lang w:val="ru-RU"/>
        </w:rPr>
        <w:t>в</w:t>
      </w:r>
      <w:r w:rsidRPr="00C174E1">
        <w:rPr>
          <w:lang w:val="ru-RU"/>
        </w:rPr>
        <w:t xml:space="preserve"> упрощенных условиях,</w:t>
      </w:r>
      <w:r w:rsidR="00F745DA" w:rsidRPr="00C174E1">
        <w:rPr>
          <w:lang w:val="ru-RU"/>
        </w:rPr>
        <w:t xml:space="preserve"> что позволит обеспечить</w:t>
      </w:r>
      <w:r w:rsidR="00B43374" w:rsidRPr="00C174E1">
        <w:rPr>
          <w:lang w:val="ru-RU"/>
        </w:rPr>
        <w:t xml:space="preserve"> значительную</w:t>
      </w:r>
      <w:r w:rsidR="00F745DA" w:rsidRPr="00C174E1">
        <w:rPr>
          <w:lang w:val="ru-RU"/>
        </w:rPr>
        <w:t xml:space="preserve"> простоту испытаний и возможность легко</w:t>
      </w:r>
      <w:r w:rsidRPr="00C174E1">
        <w:rPr>
          <w:lang w:val="ru-RU"/>
        </w:rPr>
        <w:t xml:space="preserve"> воспроизводить результаты в любое время и в любом месте. </w:t>
      </w:r>
      <w:bookmarkEnd w:id="3"/>
      <w:r w:rsidR="00317F5E" w:rsidRPr="00C174E1">
        <w:rPr>
          <w:lang w:val="ru-RU"/>
        </w:rPr>
        <w:t>В</w:t>
      </w:r>
      <w:r w:rsidR="00B43374" w:rsidRPr="00C174E1">
        <w:rPr>
          <w:lang w:val="ru-RU"/>
        </w:rPr>
        <w:t> </w:t>
      </w:r>
      <w:r w:rsidR="00317F5E" w:rsidRPr="00C174E1">
        <w:rPr>
          <w:lang w:val="ru-RU"/>
        </w:rPr>
        <w:t>целях о</w:t>
      </w:r>
      <w:r w:rsidR="00317F5E" w:rsidRPr="00C174E1">
        <w:rPr>
          <w:color w:val="000000"/>
          <w:lang w:val="ru-RU"/>
        </w:rPr>
        <w:t>беспечения простоты</w:t>
      </w:r>
      <w:r w:rsidR="00B43374" w:rsidRPr="00C174E1">
        <w:rPr>
          <w:color w:val="000000"/>
          <w:lang w:val="ru-RU"/>
        </w:rPr>
        <w:t xml:space="preserve"> измерения</w:t>
      </w:r>
      <w:r w:rsidR="00F745DA" w:rsidRPr="00C174E1">
        <w:rPr>
          <w:color w:val="000000"/>
          <w:lang w:val="ru-RU"/>
        </w:rPr>
        <w:t xml:space="preserve"> намеренно не учитыва</w:t>
      </w:r>
      <w:r w:rsidR="00317F5E" w:rsidRPr="00C174E1">
        <w:rPr>
          <w:color w:val="000000"/>
          <w:lang w:val="ru-RU"/>
        </w:rPr>
        <w:t>е</w:t>
      </w:r>
      <w:r w:rsidR="00F745DA" w:rsidRPr="00C174E1">
        <w:rPr>
          <w:color w:val="000000"/>
          <w:lang w:val="ru-RU"/>
        </w:rPr>
        <w:t xml:space="preserve">тся </w:t>
      </w:r>
      <w:r w:rsidR="00317F5E" w:rsidRPr="00C174E1">
        <w:rPr>
          <w:color w:val="000000"/>
          <w:lang w:val="ru-RU"/>
        </w:rPr>
        <w:t>воздействие типа модуляции (включая сигналы, изменяющиеся по фазе и во времени), коэффициента заполнения сигнала, ширины полосы, поляризации сигнала</w:t>
      </w:r>
      <w:r w:rsidR="00B43374" w:rsidRPr="00C174E1">
        <w:rPr>
          <w:color w:val="000000"/>
          <w:lang w:val="ru-RU"/>
        </w:rPr>
        <w:t>,</w:t>
      </w:r>
      <w:r w:rsidR="00317F5E" w:rsidRPr="00C174E1">
        <w:rPr>
          <w:color w:val="000000"/>
          <w:lang w:val="ru-RU"/>
        </w:rPr>
        <w:t xml:space="preserve"> длительности сигнала, шума и других сигналов, </w:t>
      </w:r>
      <w:r w:rsidR="007667CB" w:rsidRPr="00C174E1">
        <w:rPr>
          <w:color w:val="000000"/>
          <w:lang w:val="ru-RU"/>
        </w:rPr>
        <w:t>а также внешних неконтролируемых условий, таких как многоволновое/многолучевое распространение в целях снижения сложности процедуры испытаний и сокращения времени проведения испытаний</w:t>
      </w:r>
      <w:r w:rsidR="00B44CBF" w:rsidRPr="00C174E1">
        <w:rPr>
          <w:lang w:val="ru-RU"/>
        </w:rPr>
        <w:t xml:space="preserve">. </w:t>
      </w:r>
      <w:r w:rsidRPr="00C174E1">
        <w:rPr>
          <w:lang w:val="ru-RU"/>
        </w:rPr>
        <w:t xml:space="preserve">Измерение осуществляется в </w:t>
      </w:r>
      <w:r w:rsidR="007667CB" w:rsidRPr="00C174E1">
        <w:rPr>
          <w:lang w:val="ru-RU"/>
        </w:rPr>
        <w:t>условиях отсутствия</w:t>
      </w:r>
      <w:r w:rsidRPr="00C174E1">
        <w:rPr>
          <w:lang w:val="ru-RU"/>
        </w:rPr>
        <w:t xml:space="preserve"> </w:t>
      </w:r>
      <w:r w:rsidR="00053FCA" w:rsidRPr="00C174E1">
        <w:rPr>
          <w:lang w:val="ru-RU"/>
        </w:rPr>
        <w:t xml:space="preserve">в прочих отношениях </w:t>
      </w:r>
      <w:r w:rsidRPr="00C174E1">
        <w:rPr>
          <w:lang w:val="ru-RU"/>
        </w:rPr>
        <w:t xml:space="preserve">отражения, </w:t>
      </w:r>
      <w:r w:rsidR="007667CB" w:rsidRPr="00C174E1">
        <w:rPr>
          <w:lang w:val="ru-RU"/>
        </w:rPr>
        <w:t>таких как</w:t>
      </w:r>
      <w:r w:rsidRPr="00C174E1">
        <w:rPr>
          <w:lang w:val="ru-RU"/>
        </w:rPr>
        <w:t xml:space="preserve"> </w:t>
      </w:r>
      <w:bookmarkStart w:id="4" w:name="lt_pId102"/>
      <w:r w:rsidRPr="00C174E1">
        <w:rPr>
          <w:lang w:val="ru-RU"/>
        </w:rPr>
        <w:t>открытое место проведения испытания (</w:t>
      </w:r>
      <w:proofErr w:type="spellStart"/>
      <w:r w:rsidRPr="00C174E1">
        <w:rPr>
          <w:lang w:val="ru-RU"/>
        </w:rPr>
        <w:t>ОМПИ</w:t>
      </w:r>
      <w:proofErr w:type="spellEnd"/>
      <w:r w:rsidRPr="00C174E1">
        <w:rPr>
          <w:lang w:val="ru-RU"/>
        </w:rPr>
        <w:t xml:space="preserve">) или </w:t>
      </w:r>
      <w:r w:rsidRPr="00C174E1">
        <w:rPr>
          <w:color w:val="000000"/>
          <w:lang w:val="ru-RU"/>
        </w:rPr>
        <w:t>безэховая камера</w:t>
      </w:r>
      <w:bookmarkEnd w:id="4"/>
      <w:r w:rsidRPr="00C174E1">
        <w:rPr>
          <w:rStyle w:val="FootnoteReference"/>
          <w:lang w:val="ru-RU"/>
        </w:rPr>
        <w:footnoteReference w:id="1"/>
      </w:r>
      <w:r w:rsidRPr="00C174E1">
        <w:rPr>
          <w:color w:val="000000"/>
          <w:lang w:val="ru-RU"/>
        </w:rPr>
        <w:t>.</w:t>
      </w:r>
      <w:r w:rsidR="00B44CBF" w:rsidRPr="00C174E1">
        <w:rPr>
          <w:lang w:val="ru-RU" w:eastAsia="ja-JP"/>
        </w:rPr>
        <w:t xml:space="preserve"> </w:t>
      </w:r>
      <w:r w:rsidR="007667CB" w:rsidRPr="00C174E1">
        <w:rPr>
          <w:lang w:val="ru-RU" w:eastAsia="ja-JP"/>
        </w:rPr>
        <w:t xml:space="preserve">Измерения в </w:t>
      </w:r>
      <w:proofErr w:type="spellStart"/>
      <w:r w:rsidR="007667CB" w:rsidRPr="00C174E1">
        <w:rPr>
          <w:lang w:val="ru-RU" w:eastAsia="ja-JP"/>
        </w:rPr>
        <w:t>ОМПИ</w:t>
      </w:r>
      <w:proofErr w:type="spellEnd"/>
      <w:r w:rsidR="007667CB" w:rsidRPr="00C174E1">
        <w:rPr>
          <w:lang w:val="ru-RU" w:eastAsia="ja-JP"/>
        </w:rPr>
        <w:t xml:space="preserve"> должны проводиться при достаточно низких уровнях внешних шумов</w:t>
      </w:r>
      <w:r w:rsidR="00B44CBF" w:rsidRPr="00C174E1">
        <w:rPr>
          <w:lang w:val="ru-RU" w:eastAsia="ja-JP"/>
        </w:rPr>
        <w:t>.</w:t>
      </w:r>
    </w:p>
    <w:p w:rsidR="0061497F" w:rsidRPr="00C174E1" w:rsidRDefault="0061497F" w:rsidP="00053FCA">
      <w:pPr>
        <w:pStyle w:val="Heading1"/>
        <w:rPr>
          <w:lang w:val="ru-RU"/>
        </w:rPr>
      </w:pPr>
      <w:r w:rsidRPr="00C174E1">
        <w:rPr>
          <w:lang w:val="ru-RU"/>
        </w:rPr>
        <w:lastRenderedPageBreak/>
        <w:t>3</w:t>
      </w:r>
      <w:r w:rsidRPr="00C174E1">
        <w:rPr>
          <w:lang w:val="ru-RU"/>
        </w:rPr>
        <w:tab/>
      </w:r>
      <w:r w:rsidR="00053FCA" w:rsidRPr="00C174E1">
        <w:rPr>
          <w:rFonts w:eastAsia="MS Mincho"/>
          <w:lang w:val="ru-RU"/>
        </w:rPr>
        <w:t>Установка для измерения</w:t>
      </w:r>
    </w:p>
    <w:p w:rsidR="00AA6ED0" w:rsidRPr="00C174E1" w:rsidRDefault="00053FCA" w:rsidP="00053FCA">
      <w:pPr>
        <w:rPr>
          <w:lang w:val="ru-RU"/>
        </w:rPr>
      </w:pPr>
      <w:bookmarkStart w:id="7" w:name="lt_pId106"/>
      <w:r w:rsidRPr="00C174E1">
        <w:rPr>
          <w:rFonts w:eastAsia="MS Mincho"/>
          <w:lang w:val="ru-RU"/>
        </w:rPr>
        <w:t xml:space="preserve">Установка для измерения </w:t>
      </w:r>
      <w:r w:rsidR="0061497F" w:rsidRPr="00C174E1">
        <w:rPr>
          <w:lang w:val="ru-RU"/>
        </w:rPr>
        <w:t>показан</w:t>
      </w:r>
      <w:r w:rsidRPr="00C174E1">
        <w:rPr>
          <w:lang w:val="ru-RU"/>
        </w:rPr>
        <w:t>а</w:t>
      </w:r>
      <w:r w:rsidR="0061497F" w:rsidRPr="00C174E1">
        <w:rPr>
          <w:lang w:val="ru-RU"/>
        </w:rPr>
        <w:t xml:space="preserve"> на рисунке</w:t>
      </w:r>
      <w:r w:rsidRPr="00C174E1">
        <w:rPr>
          <w:lang w:val="ru-RU"/>
        </w:rPr>
        <w:t> </w:t>
      </w:r>
      <w:r w:rsidR="0061497F" w:rsidRPr="00C174E1">
        <w:rPr>
          <w:lang w:val="ru-RU"/>
        </w:rPr>
        <w:t xml:space="preserve">1. Для обеспечения </w:t>
      </w:r>
      <w:r w:rsidR="00C855EB" w:rsidRPr="00C174E1">
        <w:rPr>
          <w:lang w:val="ru-RU"/>
        </w:rPr>
        <w:t>строго</w:t>
      </w:r>
      <w:r w:rsidR="0061497F" w:rsidRPr="00C174E1">
        <w:rPr>
          <w:lang w:val="ru-RU"/>
        </w:rPr>
        <w:t xml:space="preserve"> определенного сценария распространения среда </w:t>
      </w:r>
      <w:bookmarkStart w:id="8" w:name="lt_pId108"/>
      <w:bookmarkEnd w:id="7"/>
      <w:proofErr w:type="spellStart"/>
      <w:r w:rsidR="0061497F" w:rsidRPr="00C174E1">
        <w:rPr>
          <w:lang w:val="ru-RU"/>
        </w:rPr>
        <w:t>РП</w:t>
      </w:r>
      <w:proofErr w:type="spellEnd"/>
      <w:r w:rsidR="0061497F" w:rsidRPr="00C174E1">
        <w:rPr>
          <w:lang w:val="ru-RU"/>
        </w:rPr>
        <w:t xml:space="preserve"> и передающи</w:t>
      </w:r>
      <w:r w:rsidR="00C855EB" w:rsidRPr="00C174E1">
        <w:rPr>
          <w:lang w:val="ru-RU"/>
        </w:rPr>
        <w:t>х</w:t>
      </w:r>
      <w:r w:rsidR="0061497F" w:rsidRPr="00C174E1">
        <w:rPr>
          <w:lang w:val="ru-RU"/>
        </w:rPr>
        <w:t xml:space="preserve"> антенн должн</w:t>
      </w:r>
      <w:r w:rsidR="00C855EB" w:rsidRPr="00C174E1">
        <w:rPr>
          <w:lang w:val="ru-RU"/>
        </w:rPr>
        <w:t>а</w:t>
      </w:r>
      <w:r w:rsidR="0061497F" w:rsidRPr="00C174E1">
        <w:rPr>
          <w:lang w:val="ru-RU"/>
        </w:rPr>
        <w:t xml:space="preserve"> быть свободной от отражающих препятствий и помех, как </w:t>
      </w:r>
      <w:r w:rsidRPr="00C174E1">
        <w:rPr>
          <w:lang w:val="ru-RU"/>
        </w:rPr>
        <w:t>указано</w:t>
      </w:r>
      <w:r w:rsidR="0061497F" w:rsidRPr="00C174E1">
        <w:rPr>
          <w:lang w:val="ru-RU"/>
        </w:rPr>
        <w:t xml:space="preserve"> в Рекомендации МСЭ</w:t>
      </w:r>
      <w:r w:rsidR="0061497F" w:rsidRPr="00C174E1">
        <w:rPr>
          <w:lang w:val="ru-RU"/>
        </w:rPr>
        <w:noBreakHyphen/>
        <w:t>R </w:t>
      </w:r>
      <w:proofErr w:type="spellStart"/>
      <w:r w:rsidR="0061497F" w:rsidRPr="00C174E1">
        <w:rPr>
          <w:lang w:val="ru-RU"/>
        </w:rPr>
        <w:t>SM.2060</w:t>
      </w:r>
      <w:proofErr w:type="spellEnd"/>
      <w:r w:rsidR="0061497F" w:rsidRPr="00C174E1">
        <w:rPr>
          <w:lang w:val="ru-RU"/>
        </w:rPr>
        <w:t>.</w:t>
      </w:r>
      <w:bookmarkEnd w:id="8"/>
    </w:p>
    <w:p w:rsidR="00B44CBF" w:rsidRPr="00C174E1" w:rsidRDefault="00C855EB" w:rsidP="00C855EB">
      <w:pPr>
        <w:rPr>
          <w:lang w:val="ru-RU"/>
        </w:rPr>
      </w:pPr>
      <w:bookmarkStart w:id="9" w:name="lt_pId109"/>
      <w:r w:rsidRPr="00C174E1">
        <w:rPr>
          <w:lang w:val="ru-RU"/>
        </w:rPr>
        <w:t>Выбор частоты для испытаний, р</w:t>
      </w:r>
      <w:r w:rsidR="0061497F" w:rsidRPr="00C174E1">
        <w:rPr>
          <w:lang w:val="ru-RU"/>
        </w:rPr>
        <w:t xml:space="preserve">асстояния между антенной </w:t>
      </w:r>
      <w:proofErr w:type="spellStart"/>
      <w:r w:rsidR="0061497F" w:rsidRPr="00C174E1">
        <w:rPr>
          <w:lang w:val="ru-RU"/>
        </w:rPr>
        <w:t>РП</w:t>
      </w:r>
      <w:proofErr w:type="spellEnd"/>
      <w:r w:rsidR="0061497F" w:rsidRPr="00C174E1">
        <w:rPr>
          <w:lang w:val="ru-RU"/>
        </w:rPr>
        <w:t xml:space="preserve"> и передающими антеннами, а также высота всех </w:t>
      </w:r>
      <w:r w:rsidRPr="00C174E1">
        <w:rPr>
          <w:lang w:val="ru-RU"/>
        </w:rPr>
        <w:t>участвующих</w:t>
      </w:r>
      <w:r w:rsidR="0061497F" w:rsidRPr="00C174E1">
        <w:rPr>
          <w:lang w:val="ru-RU"/>
        </w:rPr>
        <w:t xml:space="preserve"> антенн должны соответствов</w:t>
      </w:r>
      <w:r w:rsidR="00AA6ED0" w:rsidRPr="00C174E1">
        <w:rPr>
          <w:lang w:val="ru-RU"/>
        </w:rPr>
        <w:t xml:space="preserve">ать Рекомендации МСЭ-R </w:t>
      </w:r>
      <w:proofErr w:type="spellStart"/>
      <w:r w:rsidR="00AA6ED0" w:rsidRPr="00C174E1">
        <w:rPr>
          <w:lang w:val="ru-RU"/>
        </w:rPr>
        <w:t>SM.2060</w:t>
      </w:r>
      <w:proofErr w:type="spellEnd"/>
      <w:r w:rsidR="0061497F" w:rsidRPr="00C174E1">
        <w:rPr>
          <w:lang w:val="ru-RU"/>
        </w:rPr>
        <w:t>.</w:t>
      </w:r>
      <w:bookmarkEnd w:id="9"/>
      <w:r w:rsidR="0061497F" w:rsidRPr="00C174E1">
        <w:rPr>
          <w:lang w:val="ru-RU"/>
        </w:rPr>
        <w:t xml:space="preserve"> </w:t>
      </w:r>
      <w:r w:rsidRPr="00C174E1">
        <w:rPr>
          <w:lang w:val="ru-RU"/>
        </w:rPr>
        <w:t xml:space="preserve">В качестве частоты для испытаний при проведении измерений в </w:t>
      </w:r>
      <w:proofErr w:type="spellStart"/>
      <w:r w:rsidRPr="00C174E1">
        <w:rPr>
          <w:lang w:val="ru-RU"/>
        </w:rPr>
        <w:t>ОМПИ</w:t>
      </w:r>
      <w:proofErr w:type="spellEnd"/>
      <w:r w:rsidRPr="00C174E1">
        <w:rPr>
          <w:lang w:val="ru-RU"/>
        </w:rPr>
        <w:t xml:space="preserve"> следует выбирать частоту с достаточно низкими уровнями внешнего шума</w:t>
      </w:r>
      <w:r w:rsidR="00B44CBF" w:rsidRPr="00C174E1">
        <w:rPr>
          <w:rFonts w:eastAsia="MS Mincho"/>
          <w:lang w:val="ru-RU" w:eastAsia="ja-JP"/>
        </w:rPr>
        <w:t>.</w:t>
      </w:r>
    </w:p>
    <w:p w:rsidR="00B44CBF" w:rsidRPr="00C174E1" w:rsidRDefault="00664C9E" w:rsidP="00D275D2">
      <w:pPr>
        <w:rPr>
          <w:lang w:val="ru-RU"/>
        </w:rPr>
      </w:pPr>
      <w:r w:rsidRPr="00C174E1">
        <w:rPr>
          <w:rFonts w:eastAsia="SimSun"/>
          <w:lang w:val="ru-RU" w:eastAsia="zh-CN"/>
        </w:rPr>
        <w:t>Следует устанавливать минимальное</w:t>
      </w:r>
      <w:r w:rsidR="00053FCA" w:rsidRPr="00C174E1">
        <w:rPr>
          <w:rFonts w:eastAsia="SimSun"/>
          <w:lang w:val="ru-RU" w:eastAsia="zh-CN"/>
        </w:rPr>
        <w:t xml:space="preserve"> значение</w:t>
      </w:r>
      <w:r w:rsidRPr="00C174E1">
        <w:rPr>
          <w:rFonts w:eastAsia="SimSun"/>
          <w:lang w:val="ru-RU" w:eastAsia="zh-CN"/>
        </w:rPr>
        <w:t xml:space="preserve"> ослаблени</w:t>
      </w:r>
      <w:r w:rsidR="00D275D2" w:rsidRPr="00C174E1">
        <w:rPr>
          <w:rFonts w:eastAsia="SimSun"/>
          <w:lang w:val="ru-RU" w:eastAsia="zh-CN"/>
        </w:rPr>
        <w:t>я</w:t>
      </w:r>
      <w:r w:rsidRPr="00C174E1">
        <w:rPr>
          <w:rFonts w:eastAsia="SimSun"/>
          <w:lang w:val="ru-RU" w:eastAsia="zh-CN"/>
        </w:rPr>
        <w:t xml:space="preserve"> аттенюатора системы </w:t>
      </w:r>
      <w:proofErr w:type="spellStart"/>
      <w:r w:rsidRPr="00C174E1">
        <w:rPr>
          <w:rFonts w:eastAsia="SimSun"/>
          <w:lang w:val="ru-RU" w:eastAsia="zh-CN"/>
        </w:rPr>
        <w:t>РП</w:t>
      </w:r>
      <w:proofErr w:type="spellEnd"/>
      <w:r w:rsidR="00B44CBF" w:rsidRPr="00C174E1">
        <w:rPr>
          <w:lang w:val="ru-RU"/>
        </w:rPr>
        <w:t>.</w:t>
      </w:r>
    </w:p>
    <w:p w:rsidR="00B44CBF" w:rsidRPr="00C174E1" w:rsidRDefault="00D275D2" w:rsidP="007D1EAC">
      <w:pPr>
        <w:rPr>
          <w:lang w:val="ru-RU" w:eastAsia="zh-CN"/>
        </w:rPr>
      </w:pPr>
      <w:r w:rsidRPr="00C174E1">
        <w:rPr>
          <w:lang w:val="ru-RU"/>
        </w:rPr>
        <w:t>Ш</w:t>
      </w:r>
      <w:r w:rsidR="00AA6ED0" w:rsidRPr="00C174E1">
        <w:rPr>
          <w:lang w:val="ru-RU"/>
        </w:rPr>
        <w:t>ирин</w:t>
      </w:r>
      <w:r w:rsidRPr="00C174E1">
        <w:rPr>
          <w:lang w:val="ru-RU"/>
        </w:rPr>
        <w:t>а</w:t>
      </w:r>
      <w:r w:rsidR="00AA6ED0" w:rsidRPr="00C174E1">
        <w:rPr>
          <w:lang w:val="ru-RU"/>
        </w:rPr>
        <w:t xml:space="preserve"> полосы </w:t>
      </w:r>
      <w:r w:rsidRPr="00C174E1">
        <w:rPr>
          <w:lang w:val="ru-RU"/>
        </w:rPr>
        <w:t xml:space="preserve">системы </w:t>
      </w:r>
      <w:proofErr w:type="spellStart"/>
      <w:r w:rsidR="00AA6ED0" w:rsidRPr="00C174E1">
        <w:rPr>
          <w:lang w:val="ru-RU"/>
        </w:rPr>
        <w:t>РП</w:t>
      </w:r>
      <w:proofErr w:type="spellEnd"/>
      <w:r w:rsidR="00AA6ED0" w:rsidRPr="00C174E1">
        <w:rPr>
          <w:lang w:val="ru-RU"/>
        </w:rPr>
        <w:t xml:space="preserve"> должн</w:t>
      </w:r>
      <w:r w:rsidRPr="00C174E1">
        <w:rPr>
          <w:lang w:val="ru-RU"/>
        </w:rPr>
        <w:t>а</w:t>
      </w:r>
      <w:r w:rsidR="00AA6ED0" w:rsidRPr="00C174E1">
        <w:rPr>
          <w:lang w:val="ru-RU"/>
        </w:rPr>
        <w:t xml:space="preserve"> быть установлен</w:t>
      </w:r>
      <w:r w:rsidRPr="00C174E1">
        <w:rPr>
          <w:lang w:val="ru-RU"/>
        </w:rPr>
        <w:t>а</w:t>
      </w:r>
      <w:r w:rsidR="00AA6ED0" w:rsidRPr="00C174E1">
        <w:rPr>
          <w:lang w:val="ru-RU"/>
        </w:rPr>
        <w:t xml:space="preserve"> равн</w:t>
      </w:r>
      <w:r w:rsidRPr="00C174E1">
        <w:rPr>
          <w:lang w:val="ru-RU"/>
        </w:rPr>
        <w:t>ой</w:t>
      </w:r>
      <w:r w:rsidR="00AA6ED0" w:rsidRPr="00C174E1">
        <w:rPr>
          <w:lang w:val="ru-RU"/>
        </w:rPr>
        <w:t xml:space="preserve"> 1 кГц для узкополосного немодулированного сигнала (если система </w:t>
      </w:r>
      <w:proofErr w:type="spellStart"/>
      <w:r w:rsidR="00AA6ED0" w:rsidRPr="00C174E1">
        <w:rPr>
          <w:lang w:val="ru-RU"/>
        </w:rPr>
        <w:t>РП</w:t>
      </w:r>
      <w:proofErr w:type="spellEnd"/>
      <w:r w:rsidR="00AA6ED0" w:rsidRPr="00C174E1">
        <w:rPr>
          <w:lang w:val="ru-RU"/>
        </w:rPr>
        <w:t xml:space="preserve"> не поддерживает эту установку, следует выбрать ближайшее значение, </w:t>
      </w:r>
      <w:r w:rsidR="00664C9E" w:rsidRPr="00C174E1">
        <w:rPr>
          <w:lang w:val="ru-RU"/>
        </w:rPr>
        <w:t>котор</w:t>
      </w:r>
      <w:r w:rsidRPr="00C174E1">
        <w:rPr>
          <w:lang w:val="ru-RU"/>
        </w:rPr>
        <w:t>о</w:t>
      </w:r>
      <w:r w:rsidR="00664C9E" w:rsidRPr="00C174E1">
        <w:rPr>
          <w:lang w:val="ru-RU"/>
        </w:rPr>
        <w:t>е выше</w:t>
      </w:r>
      <w:r w:rsidR="00AA6ED0" w:rsidRPr="00C174E1">
        <w:rPr>
          <w:lang w:val="ru-RU"/>
        </w:rPr>
        <w:t xml:space="preserve"> значени</w:t>
      </w:r>
      <w:r w:rsidR="007D1EAC" w:rsidRPr="00C174E1">
        <w:rPr>
          <w:lang w:val="ru-RU"/>
        </w:rPr>
        <w:t>я</w:t>
      </w:r>
      <w:r w:rsidR="00AA6ED0" w:rsidRPr="00C174E1">
        <w:rPr>
          <w:lang w:val="ru-RU"/>
        </w:rPr>
        <w:t xml:space="preserve"> параметра по умолчанию).</w:t>
      </w:r>
    </w:p>
    <w:p w:rsidR="00B44CBF" w:rsidRPr="00C174E1" w:rsidRDefault="00664C9E" w:rsidP="007D1EAC">
      <w:pPr>
        <w:rPr>
          <w:lang w:val="ru-RU"/>
        </w:rPr>
      </w:pPr>
      <w:r w:rsidRPr="00C174E1">
        <w:rPr>
          <w:rFonts w:eastAsia="SimSun"/>
          <w:lang w:val="ru-RU" w:eastAsia="zh-CN"/>
        </w:rPr>
        <w:t xml:space="preserve">Время интегрирования системы </w:t>
      </w:r>
      <w:proofErr w:type="spellStart"/>
      <w:r w:rsidRPr="00C174E1">
        <w:rPr>
          <w:rFonts w:eastAsia="SimSun"/>
          <w:lang w:val="ru-RU" w:eastAsia="zh-CN"/>
        </w:rPr>
        <w:t>РП</w:t>
      </w:r>
      <w:proofErr w:type="spellEnd"/>
      <w:r w:rsidRPr="00C174E1">
        <w:rPr>
          <w:rFonts w:eastAsia="SimSun"/>
          <w:lang w:val="ru-RU" w:eastAsia="zh-CN"/>
        </w:rPr>
        <w:t xml:space="preserve"> следует установить равным 1 секунде для </w:t>
      </w:r>
      <w:r w:rsidRPr="00C174E1">
        <w:rPr>
          <w:lang w:val="ru-RU"/>
        </w:rPr>
        <w:t xml:space="preserve">узкополосного немодулированного сигнала (если система </w:t>
      </w:r>
      <w:proofErr w:type="spellStart"/>
      <w:r w:rsidRPr="00C174E1">
        <w:rPr>
          <w:lang w:val="ru-RU"/>
        </w:rPr>
        <w:t>РП</w:t>
      </w:r>
      <w:proofErr w:type="spellEnd"/>
      <w:r w:rsidRPr="00C174E1">
        <w:rPr>
          <w:lang w:val="ru-RU"/>
        </w:rPr>
        <w:t xml:space="preserve"> не поддерживает эту установку, следует выбрать ближайшее значение, котор</w:t>
      </w:r>
      <w:r w:rsidR="00D275D2" w:rsidRPr="00C174E1">
        <w:rPr>
          <w:lang w:val="ru-RU"/>
        </w:rPr>
        <w:t>о</w:t>
      </w:r>
      <w:r w:rsidRPr="00C174E1">
        <w:rPr>
          <w:lang w:val="ru-RU"/>
        </w:rPr>
        <w:t>е ниже значени</w:t>
      </w:r>
      <w:r w:rsidR="007D1EAC" w:rsidRPr="00C174E1">
        <w:rPr>
          <w:lang w:val="ru-RU"/>
        </w:rPr>
        <w:t>я</w:t>
      </w:r>
      <w:r w:rsidRPr="00C174E1">
        <w:rPr>
          <w:lang w:val="ru-RU"/>
        </w:rPr>
        <w:t xml:space="preserve"> параметра по умолчанию).</w:t>
      </w:r>
    </w:p>
    <w:p w:rsidR="00B44CBF" w:rsidRPr="00C174E1" w:rsidRDefault="00413140" w:rsidP="00413140">
      <w:pPr>
        <w:rPr>
          <w:rFonts w:eastAsia="SimSun"/>
          <w:lang w:val="ru-RU" w:eastAsia="zh-CN"/>
        </w:rPr>
      </w:pPr>
      <w:r w:rsidRPr="00C174E1">
        <w:rPr>
          <w:rFonts w:eastAsia="SimSun"/>
          <w:lang w:val="ru-RU" w:eastAsia="zh-CN"/>
        </w:rPr>
        <w:t xml:space="preserve">Установить значение пеленга по умолчанию, равное 0, системы </w:t>
      </w:r>
      <w:proofErr w:type="spellStart"/>
      <w:r w:rsidRPr="00C174E1">
        <w:rPr>
          <w:rFonts w:eastAsia="SimSun"/>
          <w:lang w:val="ru-RU" w:eastAsia="zh-CN"/>
        </w:rPr>
        <w:t>РП</w:t>
      </w:r>
      <w:proofErr w:type="spellEnd"/>
      <w:r w:rsidRPr="00C174E1">
        <w:rPr>
          <w:rFonts w:eastAsia="SimSun"/>
          <w:lang w:val="ru-RU" w:eastAsia="zh-CN"/>
        </w:rPr>
        <w:t>, прямо направленной на передающую антенну, регулируя угол поворотного стола</w:t>
      </w:r>
      <w:r w:rsidR="00B44CBF" w:rsidRPr="00C174E1">
        <w:rPr>
          <w:rFonts w:eastAsia="SimSun"/>
          <w:lang w:val="ru-RU" w:eastAsia="zh-CN"/>
        </w:rPr>
        <w:t>.</w:t>
      </w:r>
    </w:p>
    <w:p w:rsidR="00AA6ED0" w:rsidRPr="00C174E1" w:rsidRDefault="00AA6ED0" w:rsidP="006F4B02">
      <w:pPr>
        <w:spacing w:line="240" w:lineRule="exact"/>
        <w:rPr>
          <w:lang w:val="ru-RU"/>
        </w:rPr>
      </w:pPr>
      <w:r w:rsidRPr="00C174E1">
        <w:rPr>
          <w:lang w:val="ru-RU"/>
        </w:rPr>
        <w:t xml:space="preserve">Другие установки должны быть оптимальными </w:t>
      </w:r>
      <w:r w:rsidR="00413140" w:rsidRPr="00C174E1">
        <w:rPr>
          <w:lang w:val="ru-RU"/>
        </w:rPr>
        <w:t xml:space="preserve">установками </w:t>
      </w:r>
      <w:r w:rsidRPr="00C174E1">
        <w:rPr>
          <w:lang w:val="ru-RU"/>
        </w:rPr>
        <w:t xml:space="preserve">для системы </w:t>
      </w:r>
      <w:proofErr w:type="spellStart"/>
      <w:r w:rsidRPr="00C174E1">
        <w:rPr>
          <w:lang w:val="ru-RU"/>
        </w:rPr>
        <w:t>РП</w:t>
      </w:r>
      <w:proofErr w:type="spellEnd"/>
      <w:r w:rsidRPr="00C174E1">
        <w:rPr>
          <w:lang w:val="ru-RU"/>
        </w:rPr>
        <w:t xml:space="preserve">. Все значимые установки должны быть </w:t>
      </w:r>
      <w:r w:rsidR="00413140" w:rsidRPr="00C174E1">
        <w:rPr>
          <w:lang w:val="ru-RU"/>
        </w:rPr>
        <w:t xml:space="preserve">указаны </w:t>
      </w:r>
      <w:r w:rsidRPr="00C174E1">
        <w:rPr>
          <w:lang w:val="ru-RU"/>
        </w:rPr>
        <w:t xml:space="preserve">в </w:t>
      </w:r>
      <w:r w:rsidR="006F4B02" w:rsidRPr="00C174E1">
        <w:rPr>
          <w:lang w:val="ru-RU"/>
        </w:rPr>
        <w:t>листе данных</w:t>
      </w:r>
      <w:r w:rsidRPr="00C174E1">
        <w:rPr>
          <w:lang w:val="ru-RU"/>
        </w:rPr>
        <w:t>.</w:t>
      </w:r>
    </w:p>
    <w:p w:rsidR="00B44CBF" w:rsidRPr="00C174E1" w:rsidRDefault="00413140" w:rsidP="00413140">
      <w:pPr>
        <w:rPr>
          <w:lang w:val="ru-RU" w:eastAsia="zh-CN"/>
        </w:rPr>
      </w:pPr>
      <w:r w:rsidRPr="00C174E1">
        <w:rPr>
          <w:lang w:val="ru-RU"/>
        </w:rPr>
        <w:t>В</w:t>
      </w:r>
      <w:r w:rsidR="00AA6ED0" w:rsidRPr="00C174E1">
        <w:rPr>
          <w:lang w:val="ru-RU"/>
        </w:rPr>
        <w:t xml:space="preserve">се испытательное оборудование (включая передатчик, передающие антенны и </w:t>
      </w:r>
      <w:r w:rsidRPr="00C174E1">
        <w:rPr>
          <w:lang w:val="ru-RU"/>
        </w:rPr>
        <w:t>поворотный</w:t>
      </w:r>
      <w:r w:rsidR="00AA6ED0" w:rsidRPr="00C174E1">
        <w:rPr>
          <w:lang w:val="ru-RU"/>
        </w:rPr>
        <w:t xml:space="preserve"> стол) подлежит калибровке</w:t>
      </w:r>
      <w:r w:rsidR="00AA6ED0" w:rsidRPr="00C174E1">
        <w:rPr>
          <w:lang w:val="ru-RU" w:eastAsia="zh-CN"/>
        </w:rPr>
        <w:t>.</w:t>
      </w:r>
    </w:p>
    <w:p w:rsidR="003533D2" w:rsidRPr="00C174E1" w:rsidRDefault="003533D2" w:rsidP="003533D2">
      <w:pPr>
        <w:pStyle w:val="Heading1"/>
        <w:rPr>
          <w:lang w:val="ru-RU"/>
        </w:rPr>
      </w:pPr>
      <w:r w:rsidRPr="00C174E1">
        <w:rPr>
          <w:lang w:val="ru-RU"/>
        </w:rPr>
        <w:t>4</w:t>
      </w:r>
      <w:r w:rsidRPr="00C174E1">
        <w:rPr>
          <w:lang w:val="ru-RU"/>
        </w:rPr>
        <w:tab/>
        <w:t>Процедура измерения</w:t>
      </w:r>
    </w:p>
    <w:p w:rsidR="00B44CBF" w:rsidRPr="00C174E1" w:rsidRDefault="000A3F72" w:rsidP="00DE48E8">
      <w:pPr>
        <w:rPr>
          <w:lang w:val="ru-RU"/>
        </w:rPr>
      </w:pPr>
      <w:r w:rsidRPr="00C174E1">
        <w:rPr>
          <w:rFonts w:eastAsia="SimSun"/>
          <w:lang w:val="ru-RU" w:eastAsia="zh-CN"/>
        </w:rPr>
        <w:t xml:space="preserve">Отрегулировать уровень сигнала испытательного передатчика таким образом, чтобы обеспечить прием антенной </w:t>
      </w:r>
      <w:proofErr w:type="spellStart"/>
      <w:r w:rsidRPr="00C174E1">
        <w:rPr>
          <w:rFonts w:eastAsia="SimSun"/>
          <w:lang w:val="ru-RU" w:eastAsia="zh-CN"/>
        </w:rPr>
        <w:t>РП</w:t>
      </w:r>
      <w:proofErr w:type="spellEnd"/>
      <w:r w:rsidRPr="00C174E1">
        <w:rPr>
          <w:rFonts w:eastAsia="SimSun"/>
          <w:lang w:val="ru-RU" w:eastAsia="zh-CN"/>
        </w:rPr>
        <w:t xml:space="preserve"> сильного сигнала с </w:t>
      </w:r>
      <w:proofErr w:type="spellStart"/>
      <w:r w:rsidR="00B44CBF" w:rsidRPr="00C174E1">
        <w:rPr>
          <w:lang w:val="ru-RU"/>
        </w:rPr>
        <w:t>SNR</w:t>
      </w:r>
      <w:proofErr w:type="spellEnd"/>
      <w:r w:rsidR="00B44CBF" w:rsidRPr="00C174E1">
        <w:rPr>
          <w:lang w:val="ru-RU"/>
        </w:rPr>
        <w:t xml:space="preserve"> </w:t>
      </w:r>
      <w:r w:rsidRPr="00C174E1">
        <w:rPr>
          <w:lang w:val="ru-RU"/>
        </w:rPr>
        <w:t xml:space="preserve">не менее </w:t>
      </w:r>
      <w:r w:rsidR="00B44CBF" w:rsidRPr="00C174E1">
        <w:rPr>
          <w:lang w:val="ru-RU"/>
        </w:rPr>
        <w:t>20</w:t>
      </w:r>
      <w:r w:rsidRPr="00C174E1">
        <w:rPr>
          <w:lang w:val="ru-RU"/>
        </w:rPr>
        <w:t> дБ</w:t>
      </w:r>
      <w:r w:rsidR="00B44CBF" w:rsidRPr="00C174E1">
        <w:rPr>
          <w:rFonts w:eastAsia="SimSun"/>
          <w:lang w:val="ru-RU" w:eastAsia="zh-CN"/>
        </w:rPr>
        <w:t xml:space="preserve">. </w:t>
      </w:r>
      <w:r w:rsidR="00DE48E8" w:rsidRPr="00C174E1">
        <w:rPr>
          <w:rFonts w:eastAsia="SimSun"/>
          <w:lang w:val="ru-RU" w:eastAsia="zh-CN"/>
        </w:rPr>
        <w:t xml:space="preserve">Зарегистрировать </w:t>
      </w:r>
      <w:r w:rsidRPr="00C174E1">
        <w:rPr>
          <w:rFonts w:eastAsia="SimSun"/>
          <w:lang w:val="ru-RU" w:eastAsia="zh-CN"/>
        </w:rPr>
        <w:t xml:space="preserve">угол </w:t>
      </w:r>
      <w:proofErr w:type="gramStart"/>
      <w:r w:rsidRPr="00C174E1">
        <w:rPr>
          <w:rFonts w:eastAsia="SimSun"/>
          <w:lang w:val="ru-RU" w:eastAsia="zh-CN"/>
        </w:rPr>
        <w:t>прихода</w:t>
      </w:r>
      <w:r w:rsidR="00B44CBF" w:rsidRPr="00C174E1">
        <w:rPr>
          <w:rFonts w:eastAsia="SimSun"/>
          <w:lang w:val="ru-RU" w:eastAsia="zh-CN"/>
        </w:rPr>
        <w:t xml:space="preserve"> </w:t>
      </w:r>
      <m:oMath>
        <m:sSub>
          <m:sSubPr>
            <m:ctrlPr>
              <w:rPr>
                <w:rFonts w:ascii="Cambria Math" w:eastAsia="SimSun" w:hAnsi="Cambria Math"/>
                <w:iCs/>
                <w:lang w:val="ru-RU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/>
                <w:lang w:val="ru-RU" w:eastAsia="zh-CN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eastAsia="SimSun" w:hAnsi="Cambria Math"/>
                <w:lang w:val="ru-RU" w:eastAsia="zh-CN"/>
              </w:rPr>
              <m:t>0</m:t>
            </m:r>
          </m:sub>
        </m:sSub>
      </m:oMath>
      <w:r w:rsidR="00B44CBF" w:rsidRPr="00C174E1">
        <w:rPr>
          <w:lang w:val="ru-RU"/>
        </w:rPr>
        <w:t xml:space="preserve"> (</w:t>
      </w:r>
      <w:proofErr w:type="gramEnd"/>
      <w:r w:rsidRPr="00C174E1">
        <w:rPr>
          <w:lang w:val="ru-RU"/>
        </w:rPr>
        <w:t>он должен быть стабильным</w:t>
      </w:r>
      <w:r w:rsidR="00B44CBF" w:rsidRPr="00C174E1">
        <w:rPr>
          <w:lang w:val="ru-RU"/>
        </w:rPr>
        <w:t>).</w:t>
      </w:r>
    </w:p>
    <w:p w:rsidR="00B44CBF" w:rsidRPr="00C174E1" w:rsidRDefault="003533D2" w:rsidP="007D1EAC">
      <w:pPr>
        <w:spacing w:line="240" w:lineRule="exact"/>
        <w:rPr>
          <w:lang w:val="ru-RU"/>
        </w:rPr>
      </w:pPr>
      <w:r w:rsidRPr="00C174E1">
        <w:rPr>
          <w:lang w:val="ru-RU"/>
        </w:rPr>
        <w:t>Отме</w:t>
      </w:r>
      <w:r w:rsidR="00E058AD" w:rsidRPr="00C174E1">
        <w:rPr>
          <w:lang w:val="ru-RU"/>
        </w:rPr>
        <w:t>тить</w:t>
      </w:r>
      <w:r w:rsidRPr="00C174E1">
        <w:rPr>
          <w:lang w:val="ru-RU"/>
        </w:rPr>
        <w:t xml:space="preserve"> уровень сигнала </w:t>
      </w:r>
      <w:r w:rsidR="00375C13" w:rsidRPr="00C174E1">
        <w:rPr>
          <w:lang w:val="ru-RU"/>
        </w:rPr>
        <w:t xml:space="preserve">передатчика </w:t>
      </w:r>
      <w:r w:rsidRPr="00C174E1">
        <w:rPr>
          <w:lang w:val="ru-RU"/>
        </w:rPr>
        <w:t xml:space="preserve">и </w:t>
      </w:r>
      <w:r w:rsidR="00E058AD" w:rsidRPr="00C174E1">
        <w:rPr>
          <w:lang w:val="ru-RU"/>
        </w:rPr>
        <w:t>выполнить</w:t>
      </w:r>
      <w:r w:rsidRPr="00C174E1">
        <w:rPr>
          <w:lang w:val="ru-RU"/>
        </w:rPr>
        <w:t xml:space="preserve"> измерение поля в месте расположения антенны </w:t>
      </w:r>
      <w:r w:rsidR="00AB3E41" w:rsidRPr="00C174E1">
        <w:rPr>
          <w:rFonts w:eastAsia="SimSun"/>
          <w:lang w:val="ru-RU" w:eastAsia="zh-CN"/>
        </w:rPr>
        <w:t xml:space="preserve">радиопеленгатора </w:t>
      </w:r>
      <w:proofErr w:type="spellStart"/>
      <w:r w:rsidR="00B44CBF" w:rsidRPr="00C174E1">
        <w:rPr>
          <w:rFonts w:eastAsia="SimSun"/>
          <w:lang w:val="ru-RU" w:eastAsia="zh-CN"/>
        </w:rPr>
        <w:t>E</w:t>
      </w:r>
      <w:r w:rsidR="00B44CBF" w:rsidRPr="00C174E1">
        <w:rPr>
          <w:vertAlign w:val="subscript"/>
          <w:lang w:val="ru-RU" w:eastAsia="zh-CN"/>
        </w:rPr>
        <w:t>0</w:t>
      </w:r>
      <w:proofErr w:type="spellEnd"/>
      <w:r w:rsidR="00B44CBF" w:rsidRPr="00C174E1">
        <w:rPr>
          <w:lang w:val="ru-RU" w:eastAsia="zh-CN"/>
        </w:rPr>
        <w:t xml:space="preserve"> </w:t>
      </w:r>
      <w:r w:rsidR="00B44CBF" w:rsidRPr="00C174E1">
        <w:rPr>
          <w:rFonts w:eastAsia="SimSun"/>
          <w:lang w:val="ru-RU" w:eastAsia="zh-CN"/>
        </w:rPr>
        <w:t>(</w:t>
      </w:r>
      <w:r w:rsidR="007D1EAC" w:rsidRPr="00C174E1">
        <w:rPr>
          <w:rFonts w:eastAsia="SimSun"/>
          <w:lang w:val="ru-RU" w:eastAsia="zh-CN"/>
        </w:rPr>
        <w:t>мкВ/м</w:t>
      </w:r>
      <w:r w:rsidR="00B44CBF" w:rsidRPr="00C174E1">
        <w:rPr>
          <w:rFonts w:eastAsia="SimSun"/>
          <w:lang w:val="ru-RU" w:eastAsia="zh-CN"/>
        </w:rPr>
        <w:t>).</w:t>
      </w:r>
    </w:p>
    <w:p w:rsidR="00B44CBF" w:rsidRPr="00C174E1" w:rsidRDefault="00E058AD" w:rsidP="00375C13">
      <w:pPr>
        <w:rPr>
          <w:rFonts w:eastAsia="SimSun"/>
          <w:spacing w:val="-2"/>
          <w:lang w:val="ru-RU" w:eastAsia="zh-CN"/>
        </w:rPr>
      </w:pPr>
      <w:r w:rsidRPr="00C174E1">
        <w:rPr>
          <w:rFonts w:eastAsia="SimSun"/>
          <w:spacing w:val="-2"/>
          <w:lang w:val="ru-RU" w:eastAsia="zh-CN"/>
        </w:rPr>
        <w:t>Далее следует измер</w:t>
      </w:r>
      <w:r w:rsidR="00DB1A83" w:rsidRPr="00C174E1">
        <w:rPr>
          <w:rFonts w:eastAsia="SimSun"/>
          <w:spacing w:val="-2"/>
          <w:lang w:val="ru-RU" w:eastAsia="zh-CN"/>
        </w:rPr>
        <w:t>я</w:t>
      </w:r>
      <w:r w:rsidRPr="00C174E1">
        <w:rPr>
          <w:rFonts w:eastAsia="SimSun"/>
          <w:spacing w:val="-2"/>
          <w:lang w:val="ru-RU" w:eastAsia="zh-CN"/>
        </w:rPr>
        <w:t xml:space="preserve">ть колебания пеленга </w:t>
      </w:r>
      <w:proofErr w:type="spellStart"/>
      <w:r w:rsidRPr="00C174E1">
        <w:rPr>
          <w:rFonts w:eastAsia="SimSun"/>
          <w:spacing w:val="-2"/>
          <w:lang w:val="ru-RU" w:eastAsia="zh-CN"/>
        </w:rPr>
        <w:t>РП</w:t>
      </w:r>
      <w:proofErr w:type="spellEnd"/>
      <w:r w:rsidRPr="00C174E1">
        <w:rPr>
          <w:rFonts w:eastAsia="SimSun"/>
          <w:spacing w:val="-2"/>
          <w:lang w:val="ru-RU" w:eastAsia="zh-CN"/>
        </w:rPr>
        <w:t xml:space="preserve"> </w:t>
      </w:r>
      <w:r w:rsidR="00B44CBF" w:rsidRPr="00C174E1">
        <w:rPr>
          <w:rFonts w:eastAsia="SimSun"/>
          <w:spacing w:val="-2"/>
          <w:lang w:val="ru-RU" w:eastAsia="zh-CN"/>
        </w:rPr>
        <w:t>(</w:t>
      </w:r>
      <w:r w:rsidRPr="00C174E1">
        <w:rPr>
          <w:rFonts w:eastAsia="SimSun"/>
          <w:spacing w:val="-2"/>
          <w:lang w:val="ru-RU" w:eastAsia="zh-CN"/>
        </w:rPr>
        <w:t>среднеквадратич</w:t>
      </w:r>
      <w:r w:rsidR="00BB352C" w:rsidRPr="00C174E1">
        <w:rPr>
          <w:rFonts w:eastAsia="SimSun"/>
          <w:spacing w:val="-2"/>
          <w:lang w:val="ru-RU" w:eastAsia="zh-CN"/>
        </w:rPr>
        <w:t>н</w:t>
      </w:r>
      <w:r w:rsidRPr="00C174E1">
        <w:rPr>
          <w:rFonts w:eastAsia="SimSun"/>
          <w:spacing w:val="-2"/>
          <w:lang w:val="ru-RU" w:eastAsia="zh-CN"/>
        </w:rPr>
        <w:t>ое значение</w:t>
      </w:r>
      <w:r w:rsidR="00B44CBF" w:rsidRPr="00C174E1">
        <w:rPr>
          <w:rFonts w:eastAsia="SimSun"/>
          <w:spacing w:val="-2"/>
          <w:lang w:val="ru-RU" w:eastAsia="zh-CN"/>
        </w:rPr>
        <w:t xml:space="preserve">) </w:t>
      </w:r>
      <w:r w:rsidR="00DB1A83" w:rsidRPr="00C174E1">
        <w:rPr>
          <w:rFonts w:eastAsia="SimSun"/>
          <w:spacing w:val="-2"/>
          <w:lang w:val="ru-RU" w:eastAsia="zh-CN"/>
        </w:rPr>
        <w:t xml:space="preserve">в результате постепенного снижения уровня сигнала испытательного передатчика, </w:t>
      </w:r>
      <w:proofErr w:type="gramStart"/>
      <w:r w:rsidR="00DB1A83" w:rsidRPr="00C174E1">
        <w:rPr>
          <w:rFonts w:eastAsia="SimSun"/>
          <w:spacing w:val="-2"/>
          <w:lang w:val="ru-RU" w:eastAsia="zh-CN"/>
        </w:rPr>
        <w:t>до тех пор пока</w:t>
      </w:r>
      <w:proofErr w:type="gramEnd"/>
      <w:r w:rsidR="00DB1A83" w:rsidRPr="00C174E1">
        <w:rPr>
          <w:rFonts w:eastAsia="SimSun"/>
          <w:spacing w:val="-2"/>
          <w:lang w:val="ru-RU" w:eastAsia="zh-CN"/>
        </w:rPr>
        <w:t xml:space="preserve"> колебания пеленга </w:t>
      </w:r>
      <w:proofErr w:type="spellStart"/>
      <w:r w:rsidR="00375C13" w:rsidRPr="00C174E1">
        <w:rPr>
          <w:rFonts w:eastAsia="SimSun"/>
          <w:spacing w:val="-2"/>
          <w:lang w:val="ru-RU" w:eastAsia="zh-CN"/>
        </w:rPr>
        <w:t>РП</w:t>
      </w:r>
      <w:proofErr w:type="spellEnd"/>
      <w:r w:rsidR="00375C13" w:rsidRPr="00C174E1">
        <w:rPr>
          <w:rFonts w:eastAsia="SimSun"/>
          <w:spacing w:val="-2"/>
          <w:lang w:val="ru-RU" w:eastAsia="zh-CN"/>
        </w:rPr>
        <w:t xml:space="preserve"> </w:t>
      </w:r>
      <w:r w:rsidR="00601F18">
        <w:rPr>
          <w:rFonts w:eastAsia="SimSun"/>
          <w:spacing w:val="-2"/>
          <w:lang w:val="ru-RU" w:eastAsia="zh-CN"/>
        </w:rPr>
        <w:t>не</w:t>
      </w:r>
      <w:r w:rsidR="00601F18">
        <w:rPr>
          <w:rFonts w:eastAsia="SimSun"/>
          <w:spacing w:val="-2"/>
          <w:lang w:val="en-GB" w:eastAsia="zh-CN"/>
        </w:rPr>
        <w:t> </w:t>
      </w:r>
      <w:r w:rsidR="00DB1A83" w:rsidRPr="00C174E1">
        <w:rPr>
          <w:rFonts w:eastAsia="SimSun"/>
          <w:spacing w:val="-2"/>
          <w:lang w:val="ru-RU" w:eastAsia="zh-CN"/>
        </w:rPr>
        <w:t xml:space="preserve">достигнут определенного значения </w:t>
      </w:r>
      <w:r w:rsidR="00B44CBF" w:rsidRPr="00C174E1">
        <w:rPr>
          <w:rFonts w:eastAsia="SimSun"/>
          <w:spacing w:val="-2"/>
          <w:lang w:val="ru-RU"/>
        </w:rPr>
        <w:t>(</w:t>
      </w:r>
      <w:r w:rsidR="00BB352C" w:rsidRPr="00C174E1">
        <w:rPr>
          <w:rFonts w:eastAsia="SimSun"/>
          <w:spacing w:val="-2"/>
          <w:lang w:val="ru-RU" w:eastAsia="zh-CN"/>
        </w:rPr>
        <w:t>номинальное значение</w:t>
      </w:r>
      <w:r w:rsidR="00B44CBF" w:rsidRPr="00C174E1">
        <w:rPr>
          <w:rFonts w:eastAsia="SimSun"/>
          <w:spacing w:val="-2"/>
          <w:lang w:val="ru-RU" w:eastAsia="zh-CN"/>
        </w:rPr>
        <w:t xml:space="preserve"> 3 </w:t>
      </w:r>
      <w:r w:rsidR="00BB352C" w:rsidRPr="00C174E1">
        <w:rPr>
          <w:rFonts w:eastAsia="SimSun"/>
          <w:spacing w:val="-2"/>
          <w:lang w:val="ru-RU" w:eastAsia="zh-CN"/>
        </w:rPr>
        <w:t>градуса, среднеквадратичное</w:t>
      </w:r>
      <w:r w:rsidR="00B44CBF" w:rsidRPr="00C174E1">
        <w:rPr>
          <w:rFonts w:eastAsia="SimSun"/>
          <w:spacing w:val="-2"/>
          <w:lang w:val="ru-RU" w:eastAsia="zh-CN"/>
        </w:rPr>
        <w:t>)</w:t>
      </w:r>
      <w:r w:rsidR="00B44CBF" w:rsidRPr="00C174E1">
        <w:rPr>
          <w:rFonts w:eastAsia="SimSun"/>
          <w:color w:val="0070C0"/>
          <w:spacing w:val="-2"/>
          <w:lang w:val="ru-RU" w:eastAsia="zh-CN"/>
        </w:rPr>
        <w:t>.</w:t>
      </w:r>
    </w:p>
    <w:p w:rsidR="00B44CBF" w:rsidRPr="00C174E1" w:rsidRDefault="009830DB" w:rsidP="00375C13">
      <w:pPr>
        <w:rPr>
          <w:rFonts w:eastAsia="SimSun"/>
          <w:lang w:val="ru-RU" w:eastAsia="zh-CN"/>
        </w:rPr>
      </w:pPr>
      <w:r w:rsidRPr="00C174E1">
        <w:rPr>
          <w:rFonts w:eastAsia="SimSun"/>
          <w:lang w:val="ru-RU" w:eastAsia="zh-CN"/>
        </w:rPr>
        <w:t xml:space="preserve">Среднеквадратичное значение колебаний пеленга </w:t>
      </w:r>
      <w:proofErr w:type="spellStart"/>
      <w:r w:rsidRPr="00C174E1">
        <w:rPr>
          <w:rFonts w:eastAsia="SimSun"/>
          <w:lang w:val="ru-RU" w:eastAsia="zh-CN"/>
        </w:rPr>
        <w:t>РП</w:t>
      </w:r>
      <w:proofErr w:type="spellEnd"/>
      <w:r w:rsidRPr="00C174E1">
        <w:rPr>
          <w:rFonts w:eastAsia="SimSun"/>
          <w:lang w:val="ru-RU" w:eastAsia="zh-CN"/>
        </w:rPr>
        <w:t xml:space="preserve"> следует рассчитывать по формуле</w:t>
      </w:r>
      <w:r w:rsidR="00B44CBF" w:rsidRPr="00C174E1">
        <w:rPr>
          <w:rFonts w:eastAsia="SimSun"/>
          <w:lang w:val="ru-RU" w:eastAsia="zh-CN"/>
        </w:rPr>
        <w:t>:</w:t>
      </w:r>
    </w:p>
    <w:p w:rsidR="00B44CBF" w:rsidRPr="00C174E1" w:rsidRDefault="00B44CBF" w:rsidP="00B44CBF">
      <w:pPr>
        <w:pStyle w:val="Equation"/>
        <w:rPr>
          <w:rFonts w:eastAsia="SimSun"/>
          <w:lang w:val="ru-RU" w:eastAsia="zh-CN"/>
        </w:rPr>
      </w:pPr>
      <w:r w:rsidRPr="00C174E1">
        <w:rPr>
          <w:rFonts w:eastAsia="SimSun"/>
          <w:iCs/>
          <w:lang w:val="ru-RU" w:eastAsia="zh-CN"/>
        </w:rPr>
        <w:tab/>
      </w:r>
      <w:r w:rsidRPr="00C174E1">
        <w:rPr>
          <w:rFonts w:eastAsia="SimSun"/>
          <w:iCs/>
          <w:lang w:val="ru-RU" w:eastAsia="zh-CN"/>
        </w:rPr>
        <w:tab/>
      </w:r>
      <m:oMath>
        <m:r>
          <m:rPr>
            <m:sty m:val="p"/>
          </m:rPr>
          <w:rPr>
            <w:rFonts w:ascii="Cambria Math" w:eastAsia="SimSun" w:hAnsi="Cambria Math"/>
            <w:lang w:val="ru-RU" w:eastAsia="zh-CN"/>
          </w:rPr>
          <m:t>δ=</m:t>
        </m:r>
        <m:rad>
          <m:radPr>
            <m:degHide m:val="1"/>
            <m:ctrlPr>
              <w:rPr>
                <w:rFonts w:ascii="Cambria Math" w:eastAsia="SimSun" w:hAnsi="Cambria Math"/>
                <w:lang w:val="ru-RU" w:eastAsia="zh-CN"/>
              </w:rPr>
            </m:ctrlPr>
          </m:radPr>
          <m:deg/>
          <m:e>
            <m:f>
              <m:fPr>
                <m:ctrlPr>
                  <w:rPr>
                    <w:rFonts w:ascii="Cambria Math" w:eastAsia="SimSun" w:hAnsi="Cambria Math"/>
                    <w:lang w:val="ru-RU" w:eastAsia="zh-CN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SimSun" w:hAnsi="Cambria Math"/>
                        <w:lang w:val="ru-RU" w:eastAsia="zh-CN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="SimSun" w:hAnsi="Cambria Math"/>
                            <w:lang w:val="ru-RU" w:eastAsia="zh-CN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/>
                            <w:lang w:val="ru-RU" w:eastAsia="zh-CN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eastAsia="SimSun" w:hAnsi="Cambria Math"/>
                                <w:lang w:val="ru-RU" w:eastAsia="zh-CN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SimSun" w:hAnsi="Cambria Math"/>
                                <w:lang w:val="ru-RU" w:eastAsia="zh-CN"/>
                              </w:rPr>
                              <m:t>θ</m:t>
                            </m:r>
                          </m:e>
                          <m:sub>
                            <m:r>
                              <w:rPr>
                                <w:rFonts w:ascii="Cambria Math" w:eastAsia="SimSun" w:hAnsi="Cambria Math"/>
                                <w:lang w:val="ru-RU" w:eastAsia="zh-CN"/>
                              </w:rPr>
                              <m:t>mes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/>
                            <w:lang w:val="ru-RU" w:eastAsia="zh-CN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="SimSun" w:hAnsi="Cambria Math"/>
                                <w:lang w:val="ru-RU" w:eastAsia="zh-CN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SimSun" w:hAnsi="Cambria Math"/>
                                <w:lang w:val="ru-RU" w:eastAsia="zh-CN"/>
                              </w:rPr>
                              <m:t>θ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SimSun" w:hAnsi="Cambria Math"/>
                                <w:lang w:val="ru-RU" w:eastAsia="zh-CN"/>
                              </w:rPr>
                              <m:t>0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/>
                            <w:lang w:val="ru-RU" w:eastAsia="zh-CN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/>
                            <w:lang w:val="ru-RU" w:eastAsia="zh-CN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eastAsia="SimSun" w:hAnsi="Cambria Math"/>
                    <w:lang w:val="ru-RU" w:eastAsia="zh-CN"/>
                  </w:rPr>
                  <m:t>N</m:t>
                </m:r>
              </m:den>
            </m:f>
          </m:e>
        </m:rad>
      </m:oMath>
      <w:r w:rsidR="009830DB" w:rsidRPr="00C174E1">
        <w:rPr>
          <w:rFonts w:eastAsia="SimSun"/>
          <w:lang w:val="ru-RU" w:eastAsia="zh-CN"/>
        </w:rPr>
        <w:t xml:space="preserve"> ,</w:t>
      </w:r>
    </w:p>
    <w:p w:rsidR="00B44CBF" w:rsidRPr="00C174E1" w:rsidRDefault="003533D2" w:rsidP="00B44CBF">
      <w:pPr>
        <w:rPr>
          <w:rFonts w:eastAsia="SimSun"/>
          <w:lang w:val="ru-RU" w:eastAsia="zh-CN"/>
        </w:rPr>
      </w:pPr>
      <w:r w:rsidRPr="00C174E1">
        <w:rPr>
          <w:rFonts w:eastAsia="SimSun"/>
          <w:lang w:val="ru-RU" w:eastAsia="zh-CN"/>
        </w:rPr>
        <w:t>где</w:t>
      </w:r>
      <w:r w:rsidR="00B44CBF" w:rsidRPr="00C174E1">
        <w:rPr>
          <w:rFonts w:eastAsia="SimSun"/>
          <w:lang w:val="ru-RU" w:eastAsia="zh-CN"/>
        </w:rPr>
        <w:t>:</w:t>
      </w:r>
    </w:p>
    <w:p w:rsidR="00B44CBF" w:rsidRPr="00C174E1" w:rsidRDefault="00B44CBF" w:rsidP="006929B8">
      <w:pPr>
        <w:pStyle w:val="Equationlegend"/>
        <w:spacing w:before="60"/>
        <w:rPr>
          <w:rFonts w:eastAsia="SimSun"/>
          <w:spacing w:val="-2"/>
          <w:lang w:val="ru-RU" w:eastAsia="zh-CN"/>
        </w:rPr>
      </w:pPr>
      <w:r w:rsidRPr="00C174E1">
        <w:rPr>
          <w:rFonts w:eastAsia="SimSun"/>
          <w:lang w:val="ru-RU" w:eastAsia="zh-CN"/>
        </w:rPr>
        <w:tab/>
      </w:r>
      <w:proofErr w:type="gramStart"/>
      <w:r w:rsidRPr="00C174E1">
        <w:rPr>
          <w:rFonts w:eastAsia="SimSun"/>
          <w:lang w:val="ru-RU" w:eastAsia="zh-CN"/>
        </w:rPr>
        <w:t>δ:</w:t>
      </w:r>
      <w:r w:rsidRPr="00C174E1">
        <w:rPr>
          <w:rFonts w:eastAsia="SimSun"/>
          <w:lang w:val="ru-RU" w:eastAsia="zh-CN"/>
        </w:rPr>
        <w:tab/>
      </w:r>
      <w:proofErr w:type="gramEnd"/>
      <w:r w:rsidR="003D6000" w:rsidRPr="00C174E1">
        <w:rPr>
          <w:rFonts w:eastAsia="SimSun"/>
          <w:spacing w:val="-2"/>
          <w:lang w:val="ru-RU" w:eastAsia="zh-CN"/>
        </w:rPr>
        <w:t>среднеквадратич</w:t>
      </w:r>
      <w:r w:rsidR="009830DB" w:rsidRPr="00C174E1">
        <w:rPr>
          <w:rFonts w:eastAsia="SimSun"/>
          <w:spacing w:val="-2"/>
          <w:lang w:val="ru-RU" w:eastAsia="zh-CN"/>
        </w:rPr>
        <w:t>н</w:t>
      </w:r>
      <w:r w:rsidR="006929B8" w:rsidRPr="00C174E1">
        <w:rPr>
          <w:rFonts w:eastAsia="SimSun"/>
          <w:spacing w:val="-2"/>
          <w:lang w:val="ru-RU" w:eastAsia="zh-CN"/>
        </w:rPr>
        <w:t>ая</w:t>
      </w:r>
      <w:r w:rsidR="009830DB" w:rsidRPr="00C174E1">
        <w:rPr>
          <w:rFonts w:eastAsia="SimSun"/>
          <w:spacing w:val="-2"/>
          <w:lang w:val="ru-RU" w:eastAsia="zh-CN"/>
        </w:rPr>
        <w:t xml:space="preserve"> разниц</w:t>
      </w:r>
      <w:r w:rsidR="006929B8" w:rsidRPr="00C174E1">
        <w:rPr>
          <w:rFonts w:eastAsia="SimSun"/>
          <w:spacing w:val="-2"/>
          <w:lang w:val="ru-RU" w:eastAsia="zh-CN"/>
        </w:rPr>
        <w:t>а</w:t>
      </w:r>
      <w:r w:rsidR="009830DB" w:rsidRPr="00C174E1">
        <w:rPr>
          <w:rFonts w:eastAsia="SimSun"/>
          <w:spacing w:val="-2"/>
          <w:lang w:val="ru-RU" w:eastAsia="zh-CN"/>
        </w:rPr>
        <w:t xml:space="preserve"> между измерением при</w:t>
      </w:r>
      <w:r w:rsidR="003D6000" w:rsidRPr="00C174E1">
        <w:rPr>
          <w:rFonts w:eastAsia="SimSun"/>
          <w:spacing w:val="-2"/>
          <w:lang w:val="ru-RU" w:eastAsia="zh-CN"/>
        </w:rPr>
        <w:t xml:space="preserve"> предел</w:t>
      </w:r>
      <w:r w:rsidR="009830DB" w:rsidRPr="00C174E1">
        <w:rPr>
          <w:rFonts w:eastAsia="SimSun"/>
          <w:spacing w:val="-2"/>
          <w:lang w:val="ru-RU" w:eastAsia="zh-CN"/>
        </w:rPr>
        <w:t>ьной</w:t>
      </w:r>
      <w:r w:rsidR="003D6000" w:rsidRPr="00C174E1">
        <w:rPr>
          <w:rFonts w:eastAsia="SimSun"/>
          <w:spacing w:val="-2"/>
          <w:lang w:val="ru-RU" w:eastAsia="zh-CN"/>
        </w:rPr>
        <w:t xml:space="preserve"> чувствительности </w:t>
      </w:r>
      <w:r w:rsidR="006929B8" w:rsidRPr="00C174E1">
        <w:rPr>
          <w:rFonts w:eastAsia="SimSun"/>
          <w:spacing w:val="-2"/>
          <w:lang w:val="ru-RU" w:eastAsia="zh-CN"/>
        </w:rPr>
        <w:t xml:space="preserve">и </w:t>
      </w:r>
      <w:r w:rsidR="003D6000" w:rsidRPr="00C174E1">
        <w:rPr>
          <w:rFonts w:eastAsia="SimSun"/>
          <w:spacing w:val="-2"/>
          <w:lang w:val="ru-RU" w:eastAsia="zh-CN"/>
        </w:rPr>
        <w:t>измерением при высоком уровне сигнала</w:t>
      </w:r>
      <w:r w:rsidR="009830DB" w:rsidRPr="00C174E1">
        <w:rPr>
          <w:rFonts w:eastAsia="SimSun"/>
          <w:spacing w:val="-2"/>
          <w:lang w:val="ru-RU" w:eastAsia="zh-CN"/>
        </w:rPr>
        <w:t xml:space="preserve"> с </w:t>
      </w:r>
      <w:proofErr w:type="spellStart"/>
      <w:r w:rsidR="009830DB" w:rsidRPr="00C174E1">
        <w:rPr>
          <w:rFonts w:eastAsia="SimSun"/>
          <w:spacing w:val="-2"/>
          <w:lang w:val="ru-RU" w:eastAsia="zh-CN"/>
        </w:rPr>
        <w:t>SNR</w:t>
      </w:r>
      <w:proofErr w:type="spellEnd"/>
      <w:r w:rsidR="009830DB" w:rsidRPr="00C174E1">
        <w:rPr>
          <w:rFonts w:eastAsia="SimSun"/>
          <w:spacing w:val="-2"/>
          <w:lang w:val="ru-RU" w:eastAsia="zh-CN"/>
        </w:rPr>
        <w:t xml:space="preserve"> не менее 20 дБ</w:t>
      </w:r>
      <w:r w:rsidR="003D6000" w:rsidRPr="00C174E1">
        <w:rPr>
          <w:rFonts w:eastAsia="SimSun"/>
          <w:spacing w:val="-2"/>
          <w:lang w:val="ru-RU" w:eastAsia="zh-CN"/>
        </w:rPr>
        <w:t xml:space="preserve"> (градусы);</w:t>
      </w:r>
    </w:p>
    <w:p w:rsidR="00B44CBF" w:rsidRPr="00C174E1" w:rsidRDefault="00B44CBF" w:rsidP="00A673F2">
      <w:pPr>
        <w:pStyle w:val="Equationlegend"/>
        <w:spacing w:before="60"/>
        <w:rPr>
          <w:rFonts w:eastAsia="SimSun"/>
          <w:lang w:val="ru-RU" w:eastAsia="zh-CN"/>
        </w:rPr>
      </w:pPr>
      <w:r w:rsidRPr="00C174E1">
        <w:rPr>
          <w:rFonts w:eastAsia="SimSun"/>
          <w:lang w:val="ru-RU" w:eastAsia="zh-CN"/>
        </w:rPr>
        <w:tab/>
      </w:r>
      <w:proofErr w:type="spellStart"/>
      <w:r w:rsidRPr="00C174E1">
        <w:rPr>
          <w:rFonts w:eastAsia="SimSun"/>
          <w:lang w:val="ru-RU" w:eastAsia="zh-CN"/>
        </w:rPr>
        <w:t>θ</w:t>
      </w:r>
      <w:proofErr w:type="gramStart"/>
      <w:r w:rsidRPr="00C174E1">
        <w:rPr>
          <w:rFonts w:eastAsia="SimSun"/>
          <w:iCs/>
          <w:vertAlign w:val="subscript"/>
          <w:lang w:val="ru-RU" w:eastAsia="zh-CN"/>
        </w:rPr>
        <w:t>0</w:t>
      </w:r>
      <w:proofErr w:type="spellEnd"/>
      <w:r w:rsidRPr="00C174E1">
        <w:rPr>
          <w:rFonts w:eastAsia="SimSun"/>
          <w:lang w:val="ru-RU" w:eastAsia="zh-CN"/>
        </w:rPr>
        <w:t>:</w:t>
      </w:r>
      <w:r w:rsidRPr="00C174E1">
        <w:rPr>
          <w:rFonts w:eastAsia="SimSun"/>
          <w:lang w:val="ru-RU" w:eastAsia="zh-CN"/>
        </w:rPr>
        <w:tab/>
      </w:r>
      <w:proofErr w:type="gramEnd"/>
      <w:r w:rsidR="009830DB" w:rsidRPr="00C174E1">
        <w:rPr>
          <w:rFonts w:eastAsia="SimSun"/>
          <w:lang w:val="ru-RU" w:eastAsia="zh-CN"/>
        </w:rPr>
        <w:t xml:space="preserve">азимут, измеренный при сильном сигнале </w:t>
      </w:r>
      <w:r w:rsidR="00A673F2" w:rsidRPr="00C174E1">
        <w:rPr>
          <w:rFonts w:eastAsia="SimSun"/>
          <w:lang w:val="ru-RU" w:eastAsia="zh-CN"/>
        </w:rPr>
        <w:t xml:space="preserve">с </w:t>
      </w:r>
      <w:proofErr w:type="spellStart"/>
      <w:r w:rsidR="00A673F2" w:rsidRPr="00C174E1">
        <w:rPr>
          <w:rFonts w:eastAsia="SimSun"/>
          <w:lang w:val="ru-RU" w:eastAsia="zh-CN"/>
        </w:rPr>
        <w:t>SNR</w:t>
      </w:r>
      <w:proofErr w:type="spellEnd"/>
      <w:r w:rsidR="00A673F2" w:rsidRPr="00C174E1">
        <w:rPr>
          <w:rFonts w:eastAsia="SimSun"/>
          <w:lang w:val="ru-RU" w:eastAsia="zh-CN"/>
        </w:rPr>
        <w:t xml:space="preserve"> не менее 20 дБ;</w:t>
      </w:r>
    </w:p>
    <w:p w:rsidR="00B44CBF" w:rsidRPr="00C174E1" w:rsidRDefault="00B44CBF" w:rsidP="006066B6">
      <w:pPr>
        <w:pStyle w:val="Equationlegend"/>
        <w:spacing w:before="60"/>
        <w:rPr>
          <w:rFonts w:eastAsia="SimSun"/>
          <w:lang w:val="ru-RU" w:eastAsia="zh-CN"/>
        </w:rPr>
      </w:pPr>
      <w:r w:rsidRPr="00C174E1">
        <w:rPr>
          <w:rFonts w:eastAsia="SimSun"/>
          <w:lang w:val="ru-RU" w:eastAsia="zh-CN"/>
        </w:rPr>
        <w:tab/>
      </w:r>
      <w:proofErr w:type="spellStart"/>
      <w:r w:rsidRPr="00C174E1">
        <w:rPr>
          <w:rFonts w:eastAsia="SimSun"/>
          <w:lang w:val="ru-RU" w:eastAsia="zh-CN"/>
        </w:rPr>
        <w:t>θ</w:t>
      </w:r>
      <w:proofErr w:type="gramStart"/>
      <w:r w:rsidRPr="00C174E1">
        <w:rPr>
          <w:rFonts w:eastAsia="SimSun"/>
          <w:i/>
          <w:vertAlign w:val="subscript"/>
          <w:lang w:val="ru-RU" w:eastAsia="zh-CN"/>
        </w:rPr>
        <w:t>mes</w:t>
      </w:r>
      <w:proofErr w:type="spellEnd"/>
      <w:r w:rsidRPr="00C174E1">
        <w:rPr>
          <w:rFonts w:eastAsia="SimSun"/>
          <w:lang w:val="ru-RU" w:eastAsia="zh-CN"/>
        </w:rPr>
        <w:t>:</w:t>
      </w:r>
      <w:r w:rsidRPr="00C174E1">
        <w:rPr>
          <w:rFonts w:eastAsia="SimSun"/>
          <w:lang w:val="ru-RU" w:eastAsia="zh-CN"/>
        </w:rPr>
        <w:tab/>
      </w:r>
      <w:proofErr w:type="gramEnd"/>
      <w:r w:rsidR="003D6000" w:rsidRPr="00C174E1">
        <w:rPr>
          <w:rFonts w:eastAsia="SimSun"/>
          <w:lang w:val="ru-RU" w:eastAsia="zh-CN"/>
        </w:rPr>
        <w:t xml:space="preserve">азимут, измеренный </w:t>
      </w:r>
      <w:r w:rsidR="006066B6" w:rsidRPr="00C174E1">
        <w:rPr>
          <w:rFonts w:eastAsia="SimSun"/>
          <w:lang w:val="ru-RU" w:eastAsia="zh-CN"/>
        </w:rPr>
        <w:t>для</w:t>
      </w:r>
      <w:r w:rsidR="003D6000" w:rsidRPr="00C174E1">
        <w:rPr>
          <w:rFonts w:eastAsia="SimSun"/>
          <w:lang w:val="ru-RU" w:eastAsia="zh-CN"/>
        </w:rPr>
        <w:t xml:space="preserve"> каждо</w:t>
      </w:r>
      <w:r w:rsidR="006066B6" w:rsidRPr="00C174E1">
        <w:rPr>
          <w:rFonts w:eastAsia="SimSun"/>
          <w:lang w:val="ru-RU" w:eastAsia="zh-CN"/>
        </w:rPr>
        <w:t>го</w:t>
      </w:r>
      <w:r w:rsidR="003D6000" w:rsidRPr="00C174E1">
        <w:rPr>
          <w:rFonts w:eastAsia="SimSun"/>
          <w:lang w:val="ru-RU" w:eastAsia="zh-CN"/>
        </w:rPr>
        <w:t xml:space="preserve"> уровн</w:t>
      </w:r>
      <w:r w:rsidR="006066B6" w:rsidRPr="00C174E1">
        <w:rPr>
          <w:rFonts w:eastAsia="SimSun"/>
          <w:lang w:val="ru-RU" w:eastAsia="zh-CN"/>
        </w:rPr>
        <w:t>я</w:t>
      </w:r>
      <w:r w:rsidR="003D6000" w:rsidRPr="00C174E1">
        <w:rPr>
          <w:rFonts w:eastAsia="SimSun"/>
          <w:lang w:val="ru-RU" w:eastAsia="zh-CN"/>
        </w:rPr>
        <w:t xml:space="preserve"> сигнала генератора (градусы)</w:t>
      </w:r>
      <w:r w:rsidR="006066B6" w:rsidRPr="00C174E1">
        <w:rPr>
          <w:rFonts w:eastAsia="SimSun"/>
          <w:lang w:val="ru-RU" w:eastAsia="zh-CN"/>
        </w:rPr>
        <w:t>;</w:t>
      </w:r>
    </w:p>
    <w:p w:rsidR="00B44CBF" w:rsidRPr="00C174E1" w:rsidRDefault="00B44CBF" w:rsidP="00375C13">
      <w:pPr>
        <w:pStyle w:val="Equationlegend"/>
        <w:spacing w:before="60"/>
        <w:rPr>
          <w:highlight w:val="yellow"/>
          <w:u w:val="single"/>
          <w:lang w:val="ru-RU" w:eastAsia="zh-CN"/>
        </w:rPr>
      </w:pPr>
      <w:r w:rsidRPr="00C174E1">
        <w:rPr>
          <w:rFonts w:eastAsia="SimSun"/>
          <w:lang w:val="ru-RU" w:eastAsia="zh-CN"/>
        </w:rPr>
        <w:tab/>
      </w:r>
      <w:proofErr w:type="gramStart"/>
      <w:r w:rsidRPr="00C174E1">
        <w:rPr>
          <w:rFonts w:eastAsia="SimSun"/>
          <w:i/>
          <w:iCs/>
          <w:lang w:val="ru-RU" w:eastAsia="zh-CN"/>
        </w:rPr>
        <w:t>N</w:t>
      </w:r>
      <w:r w:rsidRPr="00C174E1">
        <w:rPr>
          <w:rFonts w:eastAsia="SimSun"/>
          <w:lang w:val="ru-RU" w:eastAsia="zh-CN"/>
        </w:rPr>
        <w:t>:</w:t>
      </w:r>
      <w:r w:rsidRPr="00C174E1">
        <w:rPr>
          <w:rFonts w:eastAsia="SimSun"/>
          <w:lang w:val="ru-RU" w:eastAsia="zh-CN"/>
        </w:rPr>
        <w:tab/>
      </w:r>
      <w:proofErr w:type="gramEnd"/>
      <w:r w:rsidR="00AD0A6F" w:rsidRPr="00C174E1">
        <w:rPr>
          <w:rFonts w:eastAsia="SimSun"/>
          <w:lang w:val="ru-RU" w:eastAsia="zh-CN"/>
        </w:rPr>
        <w:t xml:space="preserve">количество </w:t>
      </w:r>
      <w:r w:rsidR="00F372FB" w:rsidRPr="00C174E1">
        <w:rPr>
          <w:rFonts w:eastAsia="SimSun"/>
          <w:lang w:val="ru-RU" w:eastAsia="zh-CN"/>
        </w:rPr>
        <w:t>значений</w:t>
      </w:r>
      <w:r w:rsidR="00AD0A6F" w:rsidRPr="00C174E1">
        <w:rPr>
          <w:rFonts w:eastAsia="SimSun"/>
          <w:lang w:val="ru-RU" w:eastAsia="zh-CN"/>
        </w:rPr>
        <w:t xml:space="preserve"> азимута </w:t>
      </w:r>
      <w:r w:rsidR="006929B8" w:rsidRPr="00C174E1">
        <w:rPr>
          <w:rFonts w:eastAsia="SimSun"/>
          <w:lang w:val="ru-RU" w:eastAsia="zh-CN"/>
        </w:rPr>
        <w:t>для</w:t>
      </w:r>
      <w:r w:rsidR="00AD0A6F" w:rsidRPr="00C174E1">
        <w:rPr>
          <w:rFonts w:eastAsia="SimSun"/>
          <w:lang w:val="ru-RU" w:eastAsia="zh-CN"/>
        </w:rPr>
        <w:t xml:space="preserve"> каждо</w:t>
      </w:r>
      <w:r w:rsidR="006929B8" w:rsidRPr="00C174E1">
        <w:rPr>
          <w:rFonts w:eastAsia="SimSun"/>
          <w:lang w:val="ru-RU" w:eastAsia="zh-CN"/>
        </w:rPr>
        <w:t>го</w:t>
      </w:r>
      <w:r w:rsidR="00AD0A6F" w:rsidRPr="00C174E1">
        <w:rPr>
          <w:rFonts w:eastAsia="SimSun"/>
          <w:lang w:val="ru-RU" w:eastAsia="zh-CN"/>
        </w:rPr>
        <w:t xml:space="preserve"> уровн</w:t>
      </w:r>
      <w:r w:rsidR="006929B8" w:rsidRPr="00C174E1">
        <w:rPr>
          <w:rFonts w:eastAsia="SimSun"/>
          <w:lang w:val="ru-RU" w:eastAsia="zh-CN"/>
        </w:rPr>
        <w:t>я</w:t>
      </w:r>
      <w:r w:rsidR="00AD0A6F" w:rsidRPr="00C174E1">
        <w:rPr>
          <w:rFonts w:eastAsia="SimSun"/>
          <w:lang w:val="ru-RU" w:eastAsia="zh-CN"/>
        </w:rPr>
        <w:t xml:space="preserve"> сигнала генератора</w:t>
      </w:r>
      <w:r w:rsidRPr="00C174E1">
        <w:rPr>
          <w:rFonts w:eastAsia="SimSun"/>
          <w:lang w:val="ru-RU" w:eastAsia="zh-CN"/>
        </w:rPr>
        <w:t>.</w:t>
      </w:r>
    </w:p>
    <w:p w:rsidR="00B44CBF" w:rsidRPr="00C174E1" w:rsidRDefault="00F372FB" w:rsidP="0058476D">
      <w:pPr>
        <w:rPr>
          <w:rFonts w:eastAsia="SimSun"/>
          <w:spacing w:val="-2"/>
          <w:lang w:val="ru-RU" w:eastAsia="zh-CN"/>
        </w:rPr>
      </w:pPr>
      <w:r w:rsidRPr="00C174E1">
        <w:rPr>
          <w:rFonts w:eastAsia="SimSun"/>
          <w:spacing w:val="-2"/>
          <w:lang w:val="ru-RU" w:eastAsia="zh-CN"/>
        </w:rPr>
        <w:t>Следует использовать не менее десяти последовательных значений азимута для каждого уровня сигнала генератора</w:t>
      </w:r>
      <w:r w:rsidR="00B44CBF" w:rsidRPr="00C174E1">
        <w:rPr>
          <w:rFonts w:eastAsia="SimSun"/>
          <w:spacing w:val="-2"/>
          <w:lang w:val="ru-RU" w:eastAsia="zh-CN"/>
        </w:rPr>
        <w:t xml:space="preserve">. </w:t>
      </w:r>
      <w:r w:rsidRPr="00C174E1">
        <w:rPr>
          <w:rFonts w:eastAsia="SimSun"/>
          <w:spacing w:val="-2"/>
          <w:lang w:val="ru-RU" w:eastAsia="zh-CN"/>
        </w:rPr>
        <w:t>Для</w:t>
      </w:r>
      <w:r w:rsidR="0058476D" w:rsidRPr="00C174E1">
        <w:rPr>
          <w:rFonts w:eastAsia="SimSun"/>
          <w:spacing w:val="-2"/>
          <w:lang w:val="ru-RU" w:eastAsia="zh-CN"/>
        </w:rPr>
        <w:t xml:space="preserve"> того чтобы</w:t>
      </w:r>
      <w:r w:rsidRPr="00C174E1">
        <w:rPr>
          <w:rFonts w:eastAsia="SimSun"/>
          <w:spacing w:val="-2"/>
          <w:lang w:val="ru-RU" w:eastAsia="zh-CN"/>
        </w:rPr>
        <w:t xml:space="preserve"> обеспеч</w:t>
      </w:r>
      <w:r w:rsidR="0058476D" w:rsidRPr="00C174E1">
        <w:rPr>
          <w:rFonts w:eastAsia="SimSun"/>
          <w:spacing w:val="-2"/>
          <w:lang w:val="ru-RU" w:eastAsia="zh-CN"/>
        </w:rPr>
        <w:t>ить</w:t>
      </w:r>
      <w:r w:rsidRPr="00C174E1">
        <w:rPr>
          <w:rFonts w:eastAsia="SimSun"/>
          <w:spacing w:val="-2"/>
          <w:lang w:val="ru-RU" w:eastAsia="zh-CN"/>
        </w:rPr>
        <w:t xml:space="preserve"> возможност</w:t>
      </w:r>
      <w:r w:rsidR="0058476D" w:rsidRPr="00C174E1">
        <w:rPr>
          <w:rFonts w:eastAsia="SimSun"/>
          <w:spacing w:val="-2"/>
          <w:lang w:val="ru-RU" w:eastAsia="zh-CN"/>
        </w:rPr>
        <w:t>ь</w:t>
      </w:r>
      <w:r w:rsidRPr="00C174E1">
        <w:rPr>
          <w:rFonts w:eastAsia="SimSun"/>
          <w:spacing w:val="-2"/>
          <w:lang w:val="ru-RU" w:eastAsia="zh-CN"/>
        </w:rPr>
        <w:t xml:space="preserve"> автоматических измерений,</w:t>
      </w:r>
      <w:r w:rsidR="0058476D" w:rsidRPr="00C174E1">
        <w:rPr>
          <w:rFonts w:eastAsia="SimSun"/>
          <w:spacing w:val="-2"/>
          <w:lang w:val="ru-RU" w:eastAsia="zh-CN"/>
        </w:rPr>
        <w:t xml:space="preserve"> 10%</w:t>
      </w:r>
      <w:r w:rsidRPr="00C174E1">
        <w:rPr>
          <w:rFonts w:eastAsia="SimSun"/>
          <w:spacing w:val="-2"/>
          <w:lang w:val="ru-RU" w:eastAsia="zh-CN"/>
        </w:rPr>
        <w:t xml:space="preserve"> </w:t>
      </w:r>
      <w:r w:rsidR="00013B0D" w:rsidRPr="00C174E1">
        <w:rPr>
          <w:rFonts w:eastAsia="SimSun"/>
          <w:spacing w:val="-2"/>
          <w:lang w:val="ru-RU" w:eastAsia="zh-CN"/>
        </w:rPr>
        <w:t>из</w:t>
      </w:r>
      <w:r w:rsidRPr="00C174E1">
        <w:rPr>
          <w:rFonts w:eastAsia="SimSun"/>
          <w:spacing w:val="-2"/>
          <w:lang w:val="ru-RU" w:eastAsia="zh-CN"/>
        </w:rPr>
        <w:t xml:space="preserve"> этих значений</w:t>
      </w:r>
      <w:r w:rsidR="00013B0D" w:rsidRPr="00C174E1">
        <w:rPr>
          <w:rFonts w:eastAsia="SimSun"/>
          <w:spacing w:val="-2"/>
          <w:lang w:val="ru-RU" w:eastAsia="zh-CN"/>
        </w:rPr>
        <w:t xml:space="preserve"> можно отбросить </w:t>
      </w:r>
      <w:r w:rsidR="0058476D" w:rsidRPr="00C174E1">
        <w:rPr>
          <w:rFonts w:eastAsia="SimSun"/>
          <w:spacing w:val="-2"/>
          <w:lang w:val="ru-RU" w:eastAsia="zh-CN"/>
        </w:rPr>
        <w:t>с целью</w:t>
      </w:r>
      <w:r w:rsidR="00013B0D" w:rsidRPr="00C174E1">
        <w:rPr>
          <w:rFonts w:eastAsia="SimSun"/>
          <w:spacing w:val="-2"/>
          <w:lang w:val="ru-RU" w:eastAsia="zh-CN"/>
        </w:rPr>
        <w:t xml:space="preserve"> исключ</w:t>
      </w:r>
      <w:r w:rsidR="0058476D" w:rsidRPr="00C174E1">
        <w:rPr>
          <w:rFonts w:eastAsia="SimSun"/>
          <w:spacing w:val="-2"/>
          <w:lang w:val="ru-RU" w:eastAsia="zh-CN"/>
        </w:rPr>
        <w:t>ить</w:t>
      </w:r>
      <w:r w:rsidR="00013B0D" w:rsidRPr="00C174E1">
        <w:rPr>
          <w:rFonts w:eastAsia="SimSun"/>
          <w:spacing w:val="-2"/>
          <w:lang w:val="ru-RU" w:eastAsia="zh-CN"/>
        </w:rPr>
        <w:t xml:space="preserve"> влияни</w:t>
      </w:r>
      <w:r w:rsidR="0058476D" w:rsidRPr="00C174E1">
        <w:rPr>
          <w:rFonts w:eastAsia="SimSun"/>
          <w:spacing w:val="-2"/>
          <w:lang w:val="ru-RU" w:eastAsia="zh-CN"/>
        </w:rPr>
        <w:t>е</w:t>
      </w:r>
      <w:r w:rsidR="00013B0D" w:rsidRPr="00C174E1">
        <w:rPr>
          <w:rFonts w:eastAsia="SimSun"/>
          <w:spacing w:val="-2"/>
          <w:lang w:val="ru-RU" w:eastAsia="zh-CN"/>
        </w:rPr>
        <w:t xml:space="preserve"> выбросов, </w:t>
      </w:r>
      <w:proofErr w:type="gramStart"/>
      <w:r w:rsidR="00013B0D" w:rsidRPr="00C174E1">
        <w:rPr>
          <w:rFonts w:eastAsia="SimSun"/>
          <w:spacing w:val="-2"/>
          <w:lang w:val="ru-RU" w:eastAsia="zh-CN"/>
        </w:rPr>
        <w:t>например</w:t>
      </w:r>
      <w:proofErr w:type="gramEnd"/>
      <w:r w:rsidR="00013B0D" w:rsidRPr="00C174E1">
        <w:rPr>
          <w:rFonts w:eastAsia="SimSun"/>
          <w:spacing w:val="-2"/>
          <w:lang w:val="ru-RU" w:eastAsia="zh-CN"/>
        </w:rPr>
        <w:t xml:space="preserve"> источников кратковременных помех</w:t>
      </w:r>
      <w:r w:rsidR="00B44CBF" w:rsidRPr="00C174E1">
        <w:rPr>
          <w:rFonts w:eastAsia="SimSun"/>
          <w:spacing w:val="-2"/>
          <w:lang w:val="ru-RU" w:eastAsia="zh-CN"/>
        </w:rPr>
        <w:t>.</w:t>
      </w:r>
    </w:p>
    <w:p w:rsidR="00B44CBF" w:rsidRPr="00C174E1" w:rsidRDefault="0058476D" w:rsidP="00AB3E41">
      <w:pPr>
        <w:rPr>
          <w:rFonts w:eastAsia="SimSun"/>
          <w:lang w:val="ru-RU" w:eastAsia="zh-CN"/>
        </w:rPr>
      </w:pPr>
      <w:r w:rsidRPr="00C174E1">
        <w:rPr>
          <w:rFonts w:eastAsia="SimSun"/>
          <w:lang w:val="ru-RU" w:eastAsia="zh-CN"/>
        </w:rPr>
        <w:t>За</w:t>
      </w:r>
      <w:r w:rsidR="00DE48E8" w:rsidRPr="00C174E1">
        <w:rPr>
          <w:rFonts w:eastAsia="SimSun"/>
          <w:lang w:val="ru-RU" w:eastAsia="zh-CN"/>
        </w:rPr>
        <w:t>регистрировать уровень сигнала передатчика и на</w:t>
      </w:r>
      <w:r w:rsidR="00E6613D" w:rsidRPr="00C174E1">
        <w:rPr>
          <w:rFonts w:eastAsia="SimSun"/>
          <w:lang w:val="ru-RU" w:eastAsia="zh-CN"/>
        </w:rPr>
        <w:t>п</w:t>
      </w:r>
      <w:r w:rsidR="00DE48E8" w:rsidRPr="00C174E1">
        <w:rPr>
          <w:rFonts w:eastAsia="SimSun"/>
          <w:lang w:val="ru-RU" w:eastAsia="zh-CN"/>
        </w:rPr>
        <w:t>ряж</w:t>
      </w:r>
      <w:r w:rsidR="00E6613D" w:rsidRPr="00C174E1">
        <w:rPr>
          <w:rFonts w:eastAsia="SimSun"/>
          <w:lang w:val="ru-RU" w:eastAsia="zh-CN"/>
        </w:rPr>
        <w:t>е</w:t>
      </w:r>
      <w:r w:rsidR="00DE48E8" w:rsidRPr="00C174E1">
        <w:rPr>
          <w:rFonts w:eastAsia="SimSun"/>
          <w:lang w:val="ru-RU" w:eastAsia="zh-CN"/>
        </w:rPr>
        <w:t>нность</w:t>
      </w:r>
      <w:r w:rsidRPr="00C174E1">
        <w:rPr>
          <w:rFonts w:eastAsia="SimSun"/>
          <w:lang w:val="ru-RU" w:eastAsia="zh-CN"/>
        </w:rPr>
        <w:t xml:space="preserve"> </w:t>
      </w:r>
      <w:r w:rsidR="00E6613D" w:rsidRPr="00C174E1">
        <w:rPr>
          <w:rFonts w:eastAsia="SimSun"/>
          <w:lang w:val="ru-RU" w:eastAsia="zh-CN"/>
        </w:rPr>
        <w:t>поля в месте расположения антенны</w:t>
      </w:r>
      <w:r w:rsidR="00B44CBF" w:rsidRPr="00C174E1">
        <w:rPr>
          <w:rFonts w:eastAsia="SimSun"/>
          <w:lang w:val="ru-RU" w:eastAsia="zh-CN"/>
        </w:rPr>
        <w:t xml:space="preserve"> </w:t>
      </w:r>
      <w:r w:rsidR="00AB3E41" w:rsidRPr="00C174E1">
        <w:rPr>
          <w:rFonts w:eastAsia="SimSun"/>
          <w:lang w:val="ru-RU" w:eastAsia="zh-CN"/>
        </w:rPr>
        <w:t xml:space="preserve">радиопеленгатора </w:t>
      </w:r>
      <w:r w:rsidR="00B44CBF" w:rsidRPr="00C174E1">
        <w:rPr>
          <w:rFonts w:eastAsia="SimSun"/>
          <w:lang w:val="ru-RU" w:eastAsia="zh-CN"/>
        </w:rPr>
        <w:t>E</w:t>
      </w:r>
      <w:r w:rsidR="00E6613D" w:rsidRPr="00C174E1">
        <w:rPr>
          <w:rFonts w:eastAsia="SimSun"/>
          <w:lang w:val="ru-RU" w:eastAsia="zh-CN"/>
        </w:rPr>
        <w:t xml:space="preserve"> </w:t>
      </w:r>
      <w:r w:rsidR="00B44CBF" w:rsidRPr="00C174E1">
        <w:rPr>
          <w:rFonts w:eastAsia="SimSun"/>
          <w:lang w:val="ru-RU" w:eastAsia="zh-CN"/>
        </w:rPr>
        <w:t>(</w:t>
      </w:r>
      <w:r w:rsidR="00E6613D" w:rsidRPr="00C174E1">
        <w:rPr>
          <w:rFonts w:eastAsia="SimSun"/>
          <w:lang w:val="ru-RU" w:eastAsia="zh-CN"/>
        </w:rPr>
        <w:t>мкВ/м</w:t>
      </w:r>
      <w:r w:rsidR="00B44CBF" w:rsidRPr="00C174E1">
        <w:rPr>
          <w:rFonts w:eastAsia="SimSun"/>
          <w:lang w:val="ru-RU" w:eastAsia="zh-CN"/>
        </w:rPr>
        <w:t xml:space="preserve">). </w:t>
      </w:r>
    </w:p>
    <w:p w:rsidR="00B44CBF" w:rsidRPr="00C174E1" w:rsidRDefault="00AB3E41" w:rsidP="00AB3E41">
      <w:pPr>
        <w:rPr>
          <w:rFonts w:eastAsia="SimSun"/>
          <w:lang w:val="ru-RU" w:eastAsia="zh-CN"/>
        </w:rPr>
      </w:pPr>
      <w:r w:rsidRPr="00C174E1">
        <w:rPr>
          <w:rFonts w:eastAsia="SimSun"/>
          <w:lang w:val="ru-RU" w:eastAsia="zh-CN"/>
        </w:rPr>
        <w:lastRenderedPageBreak/>
        <w:t>Изменить используемую в испытаниях частоту и повторять вышеописанную процедуру для всех значений частоты</w:t>
      </w:r>
      <w:r w:rsidR="00D83A8D" w:rsidRPr="00C174E1">
        <w:rPr>
          <w:rStyle w:val="FootnoteReference"/>
          <w:lang w:val="ru-RU"/>
        </w:rPr>
        <w:footnoteReference w:id="2"/>
      </w:r>
      <w:r w:rsidR="00B44CBF" w:rsidRPr="00C174E1">
        <w:rPr>
          <w:lang w:val="ru-RU"/>
        </w:rPr>
        <w:t>.</w:t>
      </w:r>
    </w:p>
    <w:p w:rsidR="00B44CBF" w:rsidRPr="00C174E1" w:rsidRDefault="00D83A8D" w:rsidP="001E0385">
      <w:pPr>
        <w:rPr>
          <w:lang w:val="ru-RU" w:eastAsia="zh-CN"/>
        </w:rPr>
      </w:pPr>
      <w:r w:rsidRPr="00C174E1">
        <w:rPr>
          <w:lang w:val="ru-RU"/>
        </w:rPr>
        <w:t xml:space="preserve">Окончательный результат представляется в виде таблицы или графика с указанием </w:t>
      </w:r>
      <w:r w:rsidR="000C76B3" w:rsidRPr="00C174E1">
        <w:rPr>
          <w:lang w:val="ru-RU"/>
        </w:rPr>
        <w:t xml:space="preserve">напряженности поля для </w:t>
      </w:r>
      <w:r w:rsidRPr="00C174E1">
        <w:rPr>
          <w:lang w:val="ru-RU"/>
        </w:rPr>
        <w:t>каждой частоты измерения, как показано в таблице</w:t>
      </w:r>
      <w:r w:rsidR="000C76B3" w:rsidRPr="00C174E1">
        <w:rPr>
          <w:lang w:val="ru-RU"/>
        </w:rPr>
        <w:t> 1</w:t>
      </w:r>
      <w:r w:rsidRPr="00C174E1">
        <w:rPr>
          <w:lang w:val="ru-RU"/>
        </w:rPr>
        <w:t xml:space="preserve">. Следует отметить, что рекомендуемая процедура измерения </w:t>
      </w:r>
      <w:r w:rsidR="000C76B3" w:rsidRPr="00C174E1">
        <w:rPr>
          <w:lang w:val="ru-RU"/>
        </w:rPr>
        <w:t>ориентирована на узкополосные немодулированные сигналы</w:t>
      </w:r>
      <w:r w:rsidRPr="00C174E1">
        <w:rPr>
          <w:lang w:val="ru-RU"/>
        </w:rPr>
        <w:t xml:space="preserve">. </w:t>
      </w:r>
      <w:r w:rsidR="000C76B3" w:rsidRPr="00C174E1">
        <w:rPr>
          <w:lang w:val="ru-RU"/>
        </w:rPr>
        <w:t xml:space="preserve">Однако </w:t>
      </w:r>
      <w:r w:rsidR="00992FAC" w:rsidRPr="00C174E1">
        <w:rPr>
          <w:lang w:val="ru-RU"/>
        </w:rPr>
        <w:t>может быть решено</w:t>
      </w:r>
      <w:r w:rsidR="000C76B3" w:rsidRPr="00C174E1">
        <w:rPr>
          <w:lang w:val="ru-RU"/>
        </w:rPr>
        <w:t>, что сигналы разных типов измеряются в соответствии с конкретными условиями испытаний</w:t>
      </w:r>
      <w:r w:rsidR="00B44CBF" w:rsidRPr="00C174E1">
        <w:rPr>
          <w:rFonts w:eastAsia="SimSun"/>
          <w:lang w:val="ru-RU" w:eastAsia="zh-CN"/>
        </w:rPr>
        <w:t xml:space="preserve">. </w:t>
      </w:r>
      <w:r w:rsidRPr="00C174E1">
        <w:rPr>
          <w:lang w:val="ru-RU"/>
        </w:rPr>
        <w:t xml:space="preserve">Если применяются такие </w:t>
      </w:r>
      <w:r w:rsidR="000C76B3" w:rsidRPr="00C174E1">
        <w:rPr>
          <w:lang w:val="ru-RU"/>
        </w:rPr>
        <w:t>конкретные</w:t>
      </w:r>
      <w:r w:rsidRPr="00C174E1">
        <w:rPr>
          <w:lang w:val="ru-RU"/>
        </w:rPr>
        <w:t xml:space="preserve"> условия</w:t>
      </w:r>
      <w:r w:rsidR="000C76B3" w:rsidRPr="00C174E1">
        <w:rPr>
          <w:lang w:val="ru-RU"/>
        </w:rPr>
        <w:t xml:space="preserve"> испытаний</w:t>
      </w:r>
      <w:r w:rsidRPr="00C174E1">
        <w:rPr>
          <w:lang w:val="ru-RU"/>
        </w:rPr>
        <w:t xml:space="preserve">, это следует указывать в протоколах испытаний. </w:t>
      </w:r>
      <w:r w:rsidR="00992FAC" w:rsidRPr="00C174E1">
        <w:rPr>
          <w:lang w:val="ru-RU"/>
        </w:rPr>
        <w:t>Все параметры измерений должны соответствовать данным Справочника по контролю за использованием спектра (ширина полосы и т. д</w:t>
      </w:r>
      <w:r w:rsidR="00B44CBF" w:rsidRPr="00C174E1">
        <w:rPr>
          <w:lang w:val="ru-RU" w:eastAsia="zh-CN"/>
        </w:rPr>
        <w:t>.)</w:t>
      </w:r>
      <w:r w:rsidR="00B44CBF" w:rsidRPr="00C174E1">
        <w:rPr>
          <w:lang w:val="ru-RU"/>
        </w:rPr>
        <w:t xml:space="preserve">, </w:t>
      </w:r>
      <w:r w:rsidR="00992FAC" w:rsidRPr="00C174E1">
        <w:rPr>
          <w:lang w:val="ru-RU"/>
        </w:rPr>
        <w:t xml:space="preserve">а результаты следует представлять в мкВ/м для обеспечения </w:t>
      </w:r>
      <w:r w:rsidR="001E0385" w:rsidRPr="00C174E1">
        <w:rPr>
          <w:lang w:val="ru-RU"/>
        </w:rPr>
        <w:t>их сопоставимости</w:t>
      </w:r>
      <w:r w:rsidR="00B44CBF" w:rsidRPr="00C174E1">
        <w:rPr>
          <w:lang w:val="ru-RU"/>
        </w:rPr>
        <w:t>.</w:t>
      </w:r>
    </w:p>
    <w:p w:rsidR="00B44CBF" w:rsidRPr="00C174E1" w:rsidRDefault="00D83A8D" w:rsidP="00B44CBF">
      <w:pPr>
        <w:pStyle w:val="FigureNo"/>
        <w:spacing w:before="360"/>
        <w:rPr>
          <w:lang w:val="ru-RU"/>
        </w:rPr>
      </w:pPr>
      <w:r w:rsidRPr="00C174E1">
        <w:rPr>
          <w:lang w:val="ru-RU"/>
        </w:rPr>
        <w:t>РИСУНОК</w:t>
      </w:r>
      <w:r w:rsidR="00B44CBF" w:rsidRPr="00C174E1">
        <w:rPr>
          <w:lang w:val="ru-RU"/>
        </w:rPr>
        <w:t xml:space="preserve"> 1</w:t>
      </w:r>
    </w:p>
    <w:p w:rsidR="00B44CBF" w:rsidRPr="00C174E1" w:rsidRDefault="00992FAC" w:rsidP="00604D05">
      <w:pPr>
        <w:pStyle w:val="Figuretitle"/>
        <w:rPr>
          <w:rFonts w:eastAsia="SimSun"/>
        </w:rPr>
      </w:pPr>
      <w:r w:rsidRPr="00C174E1">
        <w:rPr>
          <w:rFonts w:eastAsia="MS Mincho"/>
        </w:rPr>
        <w:t xml:space="preserve">Установка для измерения чувствительности </w:t>
      </w:r>
      <w:proofErr w:type="spellStart"/>
      <w:r w:rsidRPr="00C174E1">
        <w:rPr>
          <w:rFonts w:eastAsia="MS Mincho"/>
        </w:rPr>
        <w:t>РП</w:t>
      </w:r>
      <w:proofErr w:type="spellEnd"/>
      <w:r w:rsidRPr="00C174E1">
        <w:rPr>
          <w:rFonts w:eastAsia="MS Mincho"/>
        </w:rPr>
        <w:t xml:space="preserve"> </w:t>
      </w:r>
      <w:r w:rsidR="00604D05" w:rsidRPr="00C174E1">
        <w:rPr>
          <w:rFonts w:eastAsia="MS Mincho"/>
        </w:rPr>
        <w:t xml:space="preserve">радиопеленгаторной системы в </w:t>
      </w:r>
      <w:proofErr w:type="spellStart"/>
      <w:r w:rsidR="00604D05" w:rsidRPr="00C174E1">
        <w:rPr>
          <w:rFonts w:eastAsia="MS Mincho"/>
        </w:rPr>
        <w:t>ОМПИ</w:t>
      </w:r>
      <w:proofErr w:type="spellEnd"/>
    </w:p>
    <w:p w:rsidR="00B44CBF" w:rsidRPr="00C174E1" w:rsidRDefault="00F76A53" w:rsidP="00B44CBF">
      <w:pPr>
        <w:pStyle w:val="Figure"/>
        <w:rPr>
          <w:lang w:val="ru-RU"/>
        </w:rPr>
      </w:pPr>
      <w:r w:rsidRPr="00C174E1">
        <w:rPr>
          <w:lang w:val="ru-RU"/>
        </w:rPr>
        <w:object w:dxaOrig="6459" w:dyaOrig="32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.6pt;height:208.8pt" o:ole="">
            <v:imagedata r:id="rId14" o:title=""/>
          </v:shape>
          <o:OLEObject Type="Embed" ProgID="CorelDraw.Graphic.16" ShapeID="_x0000_i1025" DrawAspect="Content" ObjectID="_1553432419" r:id="rId15"/>
        </w:object>
      </w:r>
    </w:p>
    <w:p w:rsidR="00B44CBF" w:rsidRPr="00C174E1" w:rsidRDefault="00DA43BD" w:rsidP="00B44CBF">
      <w:pPr>
        <w:pStyle w:val="TableNo"/>
        <w:spacing w:before="480"/>
        <w:rPr>
          <w:lang w:val="ru-RU"/>
        </w:rPr>
      </w:pPr>
      <w:r w:rsidRPr="00C174E1">
        <w:rPr>
          <w:rFonts w:eastAsia="MS Mincho"/>
          <w:lang w:val="ru-RU"/>
        </w:rPr>
        <w:t>ТАБЛИЦА</w:t>
      </w:r>
      <w:r w:rsidR="00B44CBF" w:rsidRPr="00C174E1">
        <w:rPr>
          <w:rFonts w:eastAsia="MS Mincho"/>
          <w:lang w:val="ru-RU"/>
        </w:rPr>
        <w:t xml:space="preserve"> 1</w:t>
      </w:r>
    </w:p>
    <w:p w:rsidR="00CA7E81" w:rsidRPr="00C174E1" w:rsidRDefault="00CA7E81" w:rsidP="001E0385">
      <w:pPr>
        <w:pStyle w:val="Tabletitle"/>
        <w:spacing w:after="240"/>
        <w:rPr>
          <w:lang w:val="ru-RU"/>
        </w:rPr>
      </w:pPr>
      <w:r w:rsidRPr="00C174E1">
        <w:rPr>
          <w:rFonts w:eastAsia="MS Mincho"/>
          <w:lang w:val="ru-RU"/>
        </w:rPr>
        <w:t>Пример таблиц</w:t>
      </w:r>
      <w:r w:rsidR="001E0385" w:rsidRPr="00C174E1">
        <w:rPr>
          <w:rFonts w:eastAsia="MS Mincho"/>
          <w:lang w:val="ru-RU"/>
        </w:rPr>
        <w:t>ы</w:t>
      </w:r>
      <w:r w:rsidRPr="00C174E1">
        <w:rPr>
          <w:rFonts w:eastAsia="MS Mincho"/>
          <w:lang w:val="ru-RU"/>
        </w:rPr>
        <w:t xml:space="preserve"> данных измерения</w:t>
      </w:r>
    </w:p>
    <w:p w:rsidR="00CA7E81" w:rsidRPr="00C174E1" w:rsidRDefault="00CA7E81" w:rsidP="00CA7E81">
      <w:pPr>
        <w:tabs>
          <w:tab w:val="left" w:pos="284"/>
          <w:tab w:val="left" w:pos="567"/>
          <w:tab w:val="left" w:pos="851"/>
          <w:tab w:val="left" w:pos="1418"/>
          <w:tab w:val="left" w:pos="1701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before="40" w:after="120"/>
        <w:jc w:val="center"/>
        <w:rPr>
          <w:sz w:val="20"/>
          <w:lang w:val="ru-RU"/>
        </w:rPr>
      </w:pPr>
      <w:bookmarkStart w:id="10" w:name="lt_pId143"/>
      <w:r w:rsidRPr="00C174E1">
        <w:rPr>
          <w:sz w:val="20"/>
          <w:lang w:val="ru-RU"/>
        </w:rPr>
        <w:t>Модуляция сигнала: _____________ Поляризация сигнала: _______</w:t>
      </w:r>
      <w:bookmarkEnd w:id="10"/>
    </w:p>
    <w:tbl>
      <w:tblPr>
        <w:tblW w:w="0" w:type="auto"/>
        <w:tblInd w:w="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01"/>
        <w:gridCol w:w="2935"/>
        <w:gridCol w:w="3509"/>
      </w:tblGrid>
      <w:tr w:rsidR="00B44CBF" w:rsidRPr="008A683B" w:rsidTr="00D275D2">
        <w:trPr>
          <w:trHeight w:val="315"/>
        </w:trPr>
        <w:tc>
          <w:tcPr>
            <w:tcW w:w="2301" w:type="dxa"/>
          </w:tcPr>
          <w:p w:rsidR="00B44CBF" w:rsidRPr="00C174E1" w:rsidRDefault="00CA7E81" w:rsidP="00CA7E81">
            <w:pPr>
              <w:pStyle w:val="Tablehead"/>
              <w:rPr>
                <w:rFonts w:eastAsia="SimSun"/>
                <w:lang w:val="ru-RU" w:eastAsia="zh-CN"/>
              </w:rPr>
            </w:pPr>
            <w:r w:rsidRPr="00C174E1">
              <w:rPr>
                <w:lang w:val="ru-RU"/>
              </w:rPr>
              <w:t>Частота</w:t>
            </w:r>
            <w:r w:rsidR="00B44CBF" w:rsidRPr="00C174E1">
              <w:rPr>
                <w:lang w:val="ru-RU"/>
              </w:rPr>
              <w:br/>
            </w:r>
            <w:r w:rsidR="00B44CBF" w:rsidRPr="00C174E1">
              <w:rPr>
                <w:rFonts w:eastAsia="SimSun"/>
                <w:lang w:val="ru-RU" w:eastAsia="zh-CN"/>
              </w:rPr>
              <w:t>(</w:t>
            </w:r>
            <w:r w:rsidRPr="00C174E1">
              <w:rPr>
                <w:rFonts w:eastAsia="SimSun"/>
                <w:lang w:val="ru-RU" w:eastAsia="zh-CN"/>
              </w:rPr>
              <w:t>МГц</w:t>
            </w:r>
            <w:r w:rsidR="00B44CBF" w:rsidRPr="00C174E1">
              <w:rPr>
                <w:rFonts w:eastAsia="SimSun"/>
                <w:lang w:val="ru-RU" w:eastAsia="zh-CN"/>
              </w:rPr>
              <w:t>)</w:t>
            </w:r>
          </w:p>
        </w:tc>
        <w:tc>
          <w:tcPr>
            <w:tcW w:w="2935" w:type="dxa"/>
          </w:tcPr>
          <w:p w:rsidR="00B44CBF" w:rsidRPr="00C174E1" w:rsidRDefault="001E0385" w:rsidP="001E0385">
            <w:pPr>
              <w:pStyle w:val="Tablehead"/>
              <w:rPr>
                <w:lang w:val="ru-RU"/>
              </w:rPr>
            </w:pPr>
            <w:r w:rsidRPr="00C174E1">
              <w:rPr>
                <w:lang w:val="ru-RU"/>
              </w:rPr>
              <w:t>Истинный азимут</w:t>
            </w:r>
            <w:r w:rsidR="00B44CBF" w:rsidRPr="00C174E1">
              <w:rPr>
                <w:lang w:val="ru-RU"/>
              </w:rPr>
              <w:br/>
            </w:r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lang w:val="ru-RU" w:eastAsia="zh-CN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SimSun" w:hAnsi="Cambria Math"/>
                      <w:lang w:val="ru-RU" w:eastAsia="zh-CN"/>
                    </w:rPr>
                    <m:t>θ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SimSun" w:hAnsi="Cambria Math"/>
                      <w:lang w:val="ru-RU" w:eastAsia="zh-CN"/>
                    </w:rPr>
                    <m:t>0</m:t>
                  </m:r>
                </m:sub>
              </m:sSub>
            </m:oMath>
            <w:r w:rsidR="00B44CBF" w:rsidRPr="00C174E1">
              <w:rPr>
                <w:rFonts w:eastAsia="SimSun"/>
                <w:lang w:val="ru-RU" w:eastAsia="zh-CN"/>
              </w:rPr>
              <w:t xml:space="preserve"> (</w:t>
            </w:r>
            <w:r w:rsidRPr="00C174E1">
              <w:rPr>
                <w:rFonts w:eastAsia="SimSun"/>
                <w:lang w:val="ru-RU" w:eastAsia="zh-CN"/>
              </w:rPr>
              <w:t>градусы</w:t>
            </w:r>
            <w:r w:rsidR="00B44CBF" w:rsidRPr="00C174E1">
              <w:rPr>
                <w:rFonts w:eastAsia="SimSun"/>
                <w:lang w:val="ru-RU" w:eastAsia="zh-CN"/>
              </w:rPr>
              <w:t>)</w:t>
            </w:r>
          </w:p>
        </w:tc>
        <w:tc>
          <w:tcPr>
            <w:tcW w:w="3509" w:type="dxa"/>
          </w:tcPr>
          <w:p w:rsidR="00B44CBF" w:rsidRPr="00C174E1" w:rsidRDefault="001E0385" w:rsidP="001E0385">
            <w:pPr>
              <w:pStyle w:val="Tablehead"/>
              <w:rPr>
                <w:rFonts w:eastAsia="Arial Unicode MS"/>
                <w:lang w:val="ru-RU"/>
              </w:rPr>
            </w:pPr>
            <w:r w:rsidRPr="00C174E1">
              <w:rPr>
                <w:rFonts w:eastAsia="SimSun"/>
                <w:lang w:val="ru-RU" w:eastAsia="zh-CN"/>
              </w:rPr>
              <w:t>Напряженность поля</w:t>
            </w:r>
            <w:r w:rsidR="00B44CBF" w:rsidRPr="00C174E1">
              <w:rPr>
                <w:rFonts w:eastAsia="SimSun"/>
                <w:lang w:val="ru-RU" w:eastAsia="zh-CN"/>
              </w:rPr>
              <w:br/>
              <w:t>E (</w:t>
            </w:r>
            <w:r w:rsidRPr="00C174E1">
              <w:rPr>
                <w:lang w:val="ru-RU"/>
              </w:rPr>
              <w:t>мкВ/м</w:t>
            </w:r>
            <w:r w:rsidR="00B44CBF" w:rsidRPr="00C174E1">
              <w:rPr>
                <w:rFonts w:eastAsia="SimSun"/>
                <w:lang w:val="ru-RU" w:eastAsia="zh-CN"/>
              </w:rPr>
              <w:t>)</w:t>
            </w:r>
          </w:p>
        </w:tc>
      </w:tr>
      <w:tr w:rsidR="00B44CBF" w:rsidRPr="00C174E1" w:rsidTr="00D275D2">
        <w:trPr>
          <w:trHeight w:val="315"/>
        </w:trPr>
        <w:tc>
          <w:tcPr>
            <w:tcW w:w="2301" w:type="dxa"/>
          </w:tcPr>
          <w:p w:rsidR="00B44CBF" w:rsidRPr="00C174E1" w:rsidRDefault="00B44CBF" w:rsidP="00D275D2">
            <w:pPr>
              <w:pStyle w:val="Tabletext"/>
              <w:jc w:val="center"/>
              <w:rPr>
                <w:rFonts w:eastAsia="Arial Unicode MS"/>
                <w:lang w:val="ru-RU"/>
              </w:rPr>
            </w:pPr>
            <w:r w:rsidRPr="00C174E1">
              <w:rPr>
                <w:lang w:val="ru-RU"/>
              </w:rPr>
              <w:t>1</w:t>
            </w:r>
          </w:p>
        </w:tc>
        <w:tc>
          <w:tcPr>
            <w:tcW w:w="2935" w:type="dxa"/>
          </w:tcPr>
          <w:p w:rsidR="00B44CBF" w:rsidRPr="00C174E1" w:rsidRDefault="00B44CBF" w:rsidP="00D275D2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509" w:type="dxa"/>
          </w:tcPr>
          <w:p w:rsidR="00B44CBF" w:rsidRPr="00C174E1" w:rsidRDefault="00B44CBF" w:rsidP="00D275D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</w:tr>
      <w:tr w:rsidR="00B44CBF" w:rsidRPr="00C174E1" w:rsidTr="00D275D2">
        <w:trPr>
          <w:trHeight w:val="255"/>
        </w:trPr>
        <w:tc>
          <w:tcPr>
            <w:tcW w:w="2301" w:type="dxa"/>
          </w:tcPr>
          <w:p w:rsidR="00B44CBF" w:rsidRPr="00C174E1" w:rsidRDefault="00B44CBF" w:rsidP="00D275D2">
            <w:pPr>
              <w:pStyle w:val="Tabletext"/>
              <w:jc w:val="center"/>
              <w:rPr>
                <w:rFonts w:eastAsia="Arial Unicode MS"/>
                <w:lang w:val="ru-RU"/>
              </w:rPr>
            </w:pPr>
            <w:r w:rsidRPr="00C174E1">
              <w:rPr>
                <w:lang w:val="ru-RU"/>
              </w:rPr>
              <w:t>2</w:t>
            </w:r>
          </w:p>
        </w:tc>
        <w:tc>
          <w:tcPr>
            <w:tcW w:w="2935" w:type="dxa"/>
          </w:tcPr>
          <w:p w:rsidR="00B44CBF" w:rsidRPr="00C174E1" w:rsidRDefault="00B44CBF" w:rsidP="00D275D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3509" w:type="dxa"/>
          </w:tcPr>
          <w:p w:rsidR="00B44CBF" w:rsidRPr="00C174E1" w:rsidRDefault="00B44CBF" w:rsidP="00D275D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</w:tr>
      <w:tr w:rsidR="00B44CBF" w:rsidRPr="00C174E1" w:rsidTr="00D275D2">
        <w:trPr>
          <w:trHeight w:val="255"/>
        </w:trPr>
        <w:tc>
          <w:tcPr>
            <w:tcW w:w="2301" w:type="dxa"/>
          </w:tcPr>
          <w:p w:rsidR="00B44CBF" w:rsidRPr="00C174E1" w:rsidRDefault="00B44CBF" w:rsidP="00D275D2">
            <w:pPr>
              <w:pStyle w:val="Tabletext"/>
              <w:jc w:val="center"/>
              <w:rPr>
                <w:rFonts w:eastAsia="Arial Unicode MS"/>
                <w:lang w:val="ru-RU"/>
              </w:rPr>
            </w:pPr>
            <w:r w:rsidRPr="00C174E1">
              <w:rPr>
                <w:lang w:val="ru-RU"/>
              </w:rPr>
              <w:t>3</w:t>
            </w:r>
          </w:p>
        </w:tc>
        <w:tc>
          <w:tcPr>
            <w:tcW w:w="2935" w:type="dxa"/>
          </w:tcPr>
          <w:p w:rsidR="00B44CBF" w:rsidRPr="00C174E1" w:rsidRDefault="00B44CBF" w:rsidP="00D275D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3509" w:type="dxa"/>
          </w:tcPr>
          <w:p w:rsidR="00B44CBF" w:rsidRPr="00C174E1" w:rsidRDefault="00B44CBF" w:rsidP="00D275D2">
            <w:pPr>
              <w:pStyle w:val="Tabletext"/>
              <w:jc w:val="center"/>
              <w:rPr>
                <w:rFonts w:eastAsia="Arial Unicode MS"/>
                <w:lang w:val="ru-RU"/>
              </w:rPr>
            </w:pPr>
          </w:p>
        </w:tc>
      </w:tr>
      <w:tr w:rsidR="00B44CBF" w:rsidRPr="00C174E1" w:rsidTr="00D275D2">
        <w:trPr>
          <w:trHeight w:val="255"/>
        </w:trPr>
        <w:tc>
          <w:tcPr>
            <w:tcW w:w="2301" w:type="dxa"/>
          </w:tcPr>
          <w:p w:rsidR="00B44CBF" w:rsidRPr="00C174E1" w:rsidRDefault="00B44CBF" w:rsidP="00D275D2">
            <w:pPr>
              <w:pStyle w:val="Tabletext"/>
              <w:jc w:val="center"/>
              <w:rPr>
                <w:rFonts w:eastAsia="Arial Unicode MS"/>
                <w:lang w:val="ru-RU"/>
              </w:rPr>
            </w:pPr>
            <w:r w:rsidRPr="00C174E1">
              <w:rPr>
                <w:rFonts w:eastAsia="Arial Unicode MS"/>
                <w:lang w:val="ru-RU"/>
              </w:rPr>
              <w:t>…</w:t>
            </w:r>
          </w:p>
        </w:tc>
        <w:tc>
          <w:tcPr>
            <w:tcW w:w="2935" w:type="dxa"/>
          </w:tcPr>
          <w:p w:rsidR="00B44CBF" w:rsidRPr="00C174E1" w:rsidRDefault="00B44CBF" w:rsidP="00D275D2">
            <w:pPr>
              <w:pStyle w:val="Tabletext"/>
              <w:jc w:val="center"/>
              <w:rPr>
                <w:rFonts w:eastAsia="Arial Unicode MS"/>
                <w:lang w:val="ru-RU"/>
              </w:rPr>
            </w:pPr>
            <w:r w:rsidRPr="00C174E1">
              <w:rPr>
                <w:rFonts w:eastAsia="Arial Unicode MS"/>
                <w:lang w:val="ru-RU"/>
              </w:rPr>
              <w:t>…</w:t>
            </w:r>
          </w:p>
        </w:tc>
        <w:tc>
          <w:tcPr>
            <w:tcW w:w="3509" w:type="dxa"/>
          </w:tcPr>
          <w:p w:rsidR="00B44CBF" w:rsidRPr="00C174E1" w:rsidRDefault="00B44CBF" w:rsidP="00D275D2">
            <w:pPr>
              <w:pStyle w:val="Tabletext"/>
              <w:jc w:val="center"/>
              <w:rPr>
                <w:rFonts w:eastAsia="Arial Unicode MS"/>
                <w:lang w:val="ru-RU"/>
              </w:rPr>
            </w:pPr>
            <w:r w:rsidRPr="00C174E1">
              <w:rPr>
                <w:rFonts w:eastAsia="Arial Unicode MS"/>
                <w:lang w:val="ru-RU"/>
              </w:rPr>
              <w:t>…</w:t>
            </w:r>
          </w:p>
        </w:tc>
      </w:tr>
    </w:tbl>
    <w:p w:rsidR="00B44CBF" w:rsidRPr="00C174E1" w:rsidRDefault="00B44CBF" w:rsidP="00B44CBF">
      <w:pPr>
        <w:pStyle w:val="Tablefin"/>
        <w:rPr>
          <w:lang w:val="ru-RU"/>
        </w:rPr>
      </w:pPr>
    </w:p>
    <w:p w:rsidR="00F76A53" w:rsidRPr="00C174E1" w:rsidRDefault="00F76A5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C174E1">
        <w:rPr>
          <w:lang w:val="ru-RU"/>
        </w:rPr>
        <w:br w:type="page"/>
      </w:r>
    </w:p>
    <w:p w:rsidR="00B44CBF" w:rsidRPr="00C174E1" w:rsidRDefault="001E0385" w:rsidP="006F4B02">
      <w:pPr>
        <w:spacing w:after="120"/>
        <w:rPr>
          <w:lang w:val="ru-RU"/>
        </w:rPr>
      </w:pPr>
      <w:r w:rsidRPr="00C174E1">
        <w:rPr>
          <w:lang w:val="ru-RU"/>
        </w:rPr>
        <w:lastRenderedPageBreak/>
        <w:t xml:space="preserve">Пример спецификации в </w:t>
      </w:r>
      <w:r w:rsidR="006F4B02" w:rsidRPr="00C174E1">
        <w:rPr>
          <w:lang w:val="ru-RU"/>
        </w:rPr>
        <w:t xml:space="preserve">листе данных чувствительности </w:t>
      </w:r>
      <w:proofErr w:type="spellStart"/>
      <w:r w:rsidR="006F4B02" w:rsidRPr="00C174E1">
        <w:rPr>
          <w:lang w:val="ru-RU"/>
        </w:rPr>
        <w:t>РП</w:t>
      </w:r>
      <w:proofErr w:type="spellEnd"/>
      <w:r w:rsidR="00B44CBF" w:rsidRPr="00C174E1">
        <w:rPr>
          <w:lang w:val="ru-RU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696"/>
        <w:gridCol w:w="1701"/>
        <w:gridCol w:w="1701"/>
        <w:gridCol w:w="1701"/>
        <w:gridCol w:w="1134"/>
        <w:gridCol w:w="1696"/>
      </w:tblGrid>
      <w:tr w:rsidR="00B44CBF" w:rsidRPr="00C174E1" w:rsidTr="00EF7A67">
        <w:trPr>
          <w:jc w:val="center"/>
        </w:trPr>
        <w:tc>
          <w:tcPr>
            <w:tcW w:w="1696" w:type="dxa"/>
          </w:tcPr>
          <w:p w:rsidR="00B44CBF" w:rsidRPr="00C174E1" w:rsidRDefault="00CA7E81" w:rsidP="00D275D2">
            <w:pPr>
              <w:pStyle w:val="Tablehead"/>
              <w:rPr>
                <w:lang w:val="ru-RU" w:eastAsia="zh-CN"/>
              </w:rPr>
            </w:pPr>
            <w:r w:rsidRPr="00C174E1">
              <w:rPr>
                <w:lang w:val="ru-RU" w:eastAsia="zh-CN"/>
              </w:rPr>
              <w:t>Частота</w:t>
            </w:r>
          </w:p>
        </w:tc>
        <w:tc>
          <w:tcPr>
            <w:tcW w:w="1701" w:type="dxa"/>
          </w:tcPr>
          <w:p w:rsidR="00B44CBF" w:rsidRPr="00C174E1" w:rsidRDefault="00B44CBF" w:rsidP="00D275D2">
            <w:pPr>
              <w:pStyle w:val="Tablehead"/>
              <w:rPr>
                <w:lang w:val="ru-RU" w:eastAsia="zh-CN"/>
              </w:rPr>
            </w:pPr>
            <w:proofErr w:type="spellStart"/>
            <w:r w:rsidRPr="00C174E1">
              <w:rPr>
                <w:i/>
                <w:iCs/>
                <w:lang w:val="ru-RU" w:eastAsia="zh-CN"/>
              </w:rPr>
              <w:t>f</w:t>
            </w:r>
            <w:r w:rsidRPr="00C174E1">
              <w:rPr>
                <w:vertAlign w:val="subscript"/>
                <w:lang w:val="ru-RU" w:eastAsia="zh-CN"/>
              </w:rPr>
              <w:t>1</w:t>
            </w:r>
            <w:proofErr w:type="spellEnd"/>
          </w:p>
        </w:tc>
        <w:tc>
          <w:tcPr>
            <w:tcW w:w="1701" w:type="dxa"/>
          </w:tcPr>
          <w:p w:rsidR="00B44CBF" w:rsidRPr="00C174E1" w:rsidRDefault="00B44CBF" w:rsidP="00D275D2">
            <w:pPr>
              <w:pStyle w:val="Tablehead"/>
              <w:rPr>
                <w:lang w:val="ru-RU" w:eastAsia="zh-CN"/>
              </w:rPr>
            </w:pPr>
            <w:proofErr w:type="spellStart"/>
            <w:r w:rsidRPr="00C174E1">
              <w:rPr>
                <w:i/>
                <w:iCs/>
                <w:lang w:val="ru-RU" w:eastAsia="zh-CN"/>
              </w:rPr>
              <w:t>f</w:t>
            </w:r>
            <w:r w:rsidRPr="00C174E1">
              <w:rPr>
                <w:vertAlign w:val="subscript"/>
                <w:lang w:val="ru-RU" w:eastAsia="zh-CN"/>
              </w:rPr>
              <w:t>2</w:t>
            </w:r>
            <w:proofErr w:type="spellEnd"/>
          </w:p>
        </w:tc>
        <w:tc>
          <w:tcPr>
            <w:tcW w:w="1701" w:type="dxa"/>
          </w:tcPr>
          <w:p w:rsidR="00B44CBF" w:rsidRPr="00C174E1" w:rsidRDefault="00B44CBF" w:rsidP="00D275D2">
            <w:pPr>
              <w:pStyle w:val="Tablehead"/>
              <w:rPr>
                <w:lang w:val="ru-RU" w:eastAsia="zh-CN"/>
              </w:rPr>
            </w:pPr>
            <w:proofErr w:type="spellStart"/>
            <w:r w:rsidRPr="00C174E1">
              <w:rPr>
                <w:i/>
                <w:iCs/>
                <w:lang w:val="ru-RU" w:eastAsia="zh-CN"/>
              </w:rPr>
              <w:t>f</w:t>
            </w:r>
            <w:r w:rsidRPr="00C174E1">
              <w:rPr>
                <w:vertAlign w:val="subscript"/>
                <w:lang w:val="ru-RU" w:eastAsia="zh-CN"/>
              </w:rPr>
              <w:t>3</w:t>
            </w:r>
            <w:proofErr w:type="spellEnd"/>
          </w:p>
        </w:tc>
        <w:tc>
          <w:tcPr>
            <w:tcW w:w="1134" w:type="dxa"/>
          </w:tcPr>
          <w:p w:rsidR="00B44CBF" w:rsidRPr="00C174E1" w:rsidRDefault="00B44CBF" w:rsidP="00D275D2">
            <w:pPr>
              <w:pStyle w:val="Tablehead"/>
              <w:rPr>
                <w:lang w:val="ru-RU" w:eastAsia="zh-CN"/>
              </w:rPr>
            </w:pPr>
            <w:r w:rsidRPr="00C174E1">
              <w:rPr>
                <w:lang w:val="ru-RU" w:eastAsia="zh-CN"/>
              </w:rPr>
              <w:t>…</w:t>
            </w:r>
          </w:p>
        </w:tc>
        <w:tc>
          <w:tcPr>
            <w:tcW w:w="1696" w:type="dxa"/>
          </w:tcPr>
          <w:p w:rsidR="00B44CBF" w:rsidRPr="00C174E1" w:rsidRDefault="00B44CBF" w:rsidP="00D275D2">
            <w:pPr>
              <w:pStyle w:val="Tablehead"/>
              <w:rPr>
                <w:i/>
                <w:iCs/>
                <w:lang w:val="ru-RU" w:eastAsia="zh-CN"/>
              </w:rPr>
            </w:pPr>
            <w:proofErr w:type="spellStart"/>
            <w:r w:rsidRPr="00C174E1">
              <w:rPr>
                <w:i/>
                <w:iCs/>
                <w:lang w:val="ru-RU" w:eastAsia="zh-CN"/>
              </w:rPr>
              <w:t>f</w:t>
            </w:r>
            <w:r w:rsidRPr="00C174E1">
              <w:rPr>
                <w:i/>
                <w:iCs/>
                <w:vertAlign w:val="subscript"/>
                <w:lang w:val="ru-RU" w:eastAsia="zh-CN"/>
              </w:rPr>
              <w:t>N</w:t>
            </w:r>
            <w:proofErr w:type="spellEnd"/>
          </w:p>
        </w:tc>
      </w:tr>
      <w:tr w:rsidR="00B44CBF" w:rsidRPr="00C174E1" w:rsidTr="00EF7A67">
        <w:trPr>
          <w:jc w:val="center"/>
        </w:trPr>
        <w:tc>
          <w:tcPr>
            <w:tcW w:w="1696" w:type="dxa"/>
          </w:tcPr>
          <w:p w:rsidR="00B44CBF" w:rsidRPr="00C174E1" w:rsidRDefault="006F4B02" w:rsidP="00D275D2">
            <w:pPr>
              <w:pStyle w:val="Tabletext"/>
              <w:jc w:val="center"/>
              <w:rPr>
                <w:lang w:val="ru-RU" w:eastAsia="zh-CN"/>
              </w:rPr>
            </w:pPr>
            <w:r w:rsidRPr="00C174E1">
              <w:rPr>
                <w:lang w:val="ru-RU"/>
              </w:rPr>
              <w:t xml:space="preserve">Чувствительность </w:t>
            </w:r>
            <w:proofErr w:type="spellStart"/>
            <w:r w:rsidRPr="00C174E1">
              <w:rPr>
                <w:lang w:val="ru-RU"/>
              </w:rPr>
              <w:t>РП</w:t>
            </w:r>
            <w:proofErr w:type="spellEnd"/>
          </w:p>
        </w:tc>
        <w:tc>
          <w:tcPr>
            <w:tcW w:w="1701" w:type="dxa"/>
          </w:tcPr>
          <w:p w:rsidR="00B44CBF" w:rsidRPr="00C174E1" w:rsidRDefault="006F4B02" w:rsidP="00CA7E81">
            <w:pPr>
              <w:pStyle w:val="Tabletext"/>
              <w:jc w:val="center"/>
              <w:rPr>
                <w:lang w:val="ru-RU" w:eastAsia="zh-CN"/>
              </w:rPr>
            </w:pPr>
            <w:r w:rsidRPr="00C174E1">
              <w:rPr>
                <w:lang w:val="ru-RU"/>
              </w:rPr>
              <w:t xml:space="preserve">Чувствительность </w:t>
            </w:r>
            <w:proofErr w:type="spellStart"/>
            <w:r w:rsidRPr="00C174E1">
              <w:rPr>
                <w:lang w:val="ru-RU"/>
              </w:rPr>
              <w:t>РП</w:t>
            </w:r>
            <w:proofErr w:type="spellEnd"/>
            <w:r w:rsidRPr="00C174E1">
              <w:rPr>
                <w:i/>
                <w:iCs/>
                <w:lang w:val="ru-RU" w:eastAsia="zh-CN"/>
              </w:rPr>
              <w:t xml:space="preserve"> </w:t>
            </w:r>
            <w:r w:rsidRPr="00C174E1">
              <w:rPr>
                <w:lang w:val="ru-RU" w:eastAsia="zh-CN"/>
              </w:rPr>
              <w:t xml:space="preserve">при </w:t>
            </w:r>
            <w:proofErr w:type="spellStart"/>
            <w:r w:rsidR="00B44CBF" w:rsidRPr="00C174E1">
              <w:rPr>
                <w:i/>
                <w:iCs/>
                <w:lang w:val="ru-RU" w:eastAsia="zh-CN"/>
              </w:rPr>
              <w:t>f</w:t>
            </w:r>
            <w:r w:rsidR="00B44CBF" w:rsidRPr="00C174E1">
              <w:rPr>
                <w:vertAlign w:val="subscript"/>
                <w:lang w:val="ru-RU" w:eastAsia="zh-CN"/>
              </w:rPr>
              <w:t>1</w:t>
            </w:r>
            <w:proofErr w:type="spellEnd"/>
          </w:p>
        </w:tc>
        <w:tc>
          <w:tcPr>
            <w:tcW w:w="1701" w:type="dxa"/>
          </w:tcPr>
          <w:p w:rsidR="00B44CBF" w:rsidRPr="00C174E1" w:rsidRDefault="006F4B02" w:rsidP="00CA7E81">
            <w:pPr>
              <w:pStyle w:val="Tabletext"/>
              <w:jc w:val="center"/>
              <w:rPr>
                <w:lang w:val="ru-RU" w:eastAsia="zh-CN"/>
              </w:rPr>
            </w:pPr>
            <w:r w:rsidRPr="00C174E1">
              <w:rPr>
                <w:lang w:val="ru-RU"/>
              </w:rPr>
              <w:t xml:space="preserve">Чувствительность </w:t>
            </w:r>
            <w:proofErr w:type="spellStart"/>
            <w:r w:rsidRPr="00C174E1">
              <w:rPr>
                <w:lang w:val="ru-RU"/>
              </w:rPr>
              <w:t>РП</w:t>
            </w:r>
            <w:proofErr w:type="spellEnd"/>
            <w:r w:rsidRPr="00C174E1">
              <w:rPr>
                <w:i/>
                <w:iCs/>
                <w:lang w:val="ru-RU" w:eastAsia="zh-CN"/>
              </w:rPr>
              <w:t xml:space="preserve"> </w:t>
            </w:r>
            <w:r w:rsidRPr="00C174E1">
              <w:rPr>
                <w:lang w:val="ru-RU" w:eastAsia="zh-CN"/>
              </w:rPr>
              <w:t xml:space="preserve">при </w:t>
            </w:r>
            <w:proofErr w:type="spellStart"/>
            <w:r w:rsidR="00B44CBF" w:rsidRPr="00C174E1">
              <w:rPr>
                <w:i/>
                <w:iCs/>
                <w:lang w:val="ru-RU" w:eastAsia="zh-CN"/>
              </w:rPr>
              <w:t>f</w:t>
            </w:r>
            <w:r w:rsidR="00B44CBF" w:rsidRPr="00C174E1">
              <w:rPr>
                <w:vertAlign w:val="subscript"/>
                <w:lang w:val="ru-RU" w:eastAsia="zh-CN"/>
              </w:rPr>
              <w:t>2</w:t>
            </w:r>
            <w:proofErr w:type="spellEnd"/>
          </w:p>
        </w:tc>
        <w:tc>
          <w:tcPr>
            <w:tcW w:w="1701" w:type="dxa"/>
          </w:tcPr>
          <w:p w:rsidR="00B44CBF" w:rsidRPr="00C174E1" w:rsidRDefault="006F4B02" w:rsidP="00CA7E81">
            <w:pPr>
              <w:pStyle w:val="Tabletext"/>
              <w:jc w:val="center"/>
              <w:rPr>
                <w:lang w:val="ru-RU" w:eastAsia="zh-CN"/>
              </w:rPr>
            </w:pPr>
            <w:r w:rsidRPr="00C174E1">
              <w:rPr>
                <w:lang w:val="ru-RU"/>
              </w:rPr>
              <w:t xml:space="preserve">Чувствительность </w:t>
            </w:r>
            <w:proofErr w:type="spellStart"/>
            <w:r w:rsidRPr="00C174E1">
              <w:rPr>
                <w:lang w:val="ru-RU"/>
              </w:rPr>
              <w:t>РП</w:t>
            </w:r>
            <w:proofErr w:type="spellEnd"/>
            <w:r w:rsidRPr="00C174E1">
              <w:rPr>
                <w:i/>
                <w:iCs/>
                <w:lang w:val="ru-RU" w:eastAsia="zh-CN"/>
              </w:rPr>
              <w:t xml:space="preserve"> </w:t>
            </w:r>
            <w:r w:rsidRPr="00C174E1">
              <w:rPr>
                <w:lang w:val="ru-RU" w:eastAsia="zh-CN"/>
              </w:rPr>
              <w:t xml:space="preserve">при </w:t>
            </w:r>
            <w:proofErr w:type="spellStart"/>
            <w:r w:rsidR="00B44CBF" w:rsidRPr="00C174E1">
              <w:rPr>
                <w:i/>
                <w:iCs/>
                <w:lang w:val="ru-RU" w:eastAsia="zh-CN"/>
              </w:rPr>
              <w:t>f</w:t>
            </w:r>
            <w:r w:rsidR="00B44CBF" w:rsidRPr="00C174E1">
              <w:rPr>
                <w:vertAlign w:val="subscript"/>
                <w:lang w:val="ru-RU" w:eastAsia="zh-CN"/>
              </w:rPr>
              <w:t>3</w:t>
            </w:r>
            <w:proofErr w:type="spellEnd"/>
          </w:p>
        </w:tc>
        <w:tc>
          <w:tcPr>
            <w:tcW w:w="1134" w:type="dxa"/>
          </w:tcPr>
          <w:p w:rsidR="00B44CBF" w:rsidRPr="00C174E1" w:rsidRDefault="00B44CBF" w:rsidP="00D275D2">
            <w:pPr>
              <w:pStyle w:val="Tabletext"/>
              <w:jc w:val="center"/>
              <w:rPr>
                <w:lang w:val="ru-RU" w:eastAsia="zh-CN"/>
              </w:rPr>
            </w:pPr>
            <w:r w:rsidRPr="00C174E1">
              <w:rPr>
                <w:lang w:val="ru-RU" w:eastAsia="zh-CN"/>
              </w:rPr>
              <w:t>…</w:t>
            </w:r>
          </w:p>
        </w:tc>
        <w:tc>
          <w:tcPr>
            <w:tcW w:w="1696" w:type="dxa"/>
          </w:tcPr>
          <w:p w:rsidR="00B44CBF" w:rsidRPr="00C174E1" w:rsidRDefault="006F4B02" w:rsidP="00CA7E81">
            <w:pPr>
              <w:pStyle w:val="Tabletext"/>
              <w:jc w:val="center"/>
              <w:rPr>
                <w:lang w:val="ru-RU" w:eastAsia="zh-CN"/>
              </w:rPr>
            </w:pPr>
            <w:r w:rsidRPr="00C174E1">
              <w:rPr>
                <w:lang w:val="ru-RU"/>
              </w:rPr>
              <w:t xml:space="preserve">Чувствительность </w:t>
            </w:r>
            <w:proofErr w:type="spellStart"/>
            <w:r w:rsidRPr="00C174E1">
              <w:rPr>
                <w:lang w:val="ru-RU"/>
              </w:rPr>
              <w:t>РП</w:t>
            </w:r>
            <w:proofErr w:type="spellEnd"/>
            <w:r w:rsidRPr="00C174E1">
              <w:rPr>
                <w:i/>
                <w:iCs/>
                <w:lang w:val="ru-RU" w:eastAsia="zh-CN"/>
              </w:rPr>
              <w:t xml:space="preserve"> </w:t>
            </w:r>
            <w:r w:rsidRPr="00C174E1">
              <w:rPr>
                <w:lang w:val="ru-RU" w:eastAsia="zh-CN"/>
              </w:rPr>
              <w:t xml:space="preserve">при </w:t>
            </w:r>
            <w:proofErr w:type="spellStart"/>
            <w:r w:rsidR="00B44CBF" w:rsidRPr="00C174E1">
              <w:rPr>
                <w:i/>
                <w:iCs/>
                <w:lang w:val="ru-RU" w:eastAsia="zh-CN"/>
              </w:rPr>
              <w:t>f</w:t>
            </w:r>
            <w:r w:rsidR="00B44CBF" w:rsidRPr="00C174E1">
              <w:rPr>
                <w:i/>
                <w:iCs/>
                <w:vertAlign w:val="subscript"/>
                <w:lang w:val="ru-RU" w:eastAsia="zh-CN"/>
              </w:rPr>
              <w:t>N</w:t>
            </w:r>
            <w:proofErr w:type="spellEnd"/>
          </w:p>
        </w:tc>
      </w:tr>
    </w:tbl>
    <w:p w:rsidR="00C85B9F" w:rsidRPr="00C174E1" w:rsidRDefault="00C85B9F" w:rsidP="00CA7E81">
      <w:pPr>
        <w:spacing w:before="720"/>
        <w:jc w:val="center"/>
        <w:rPr>
          <w:lang w:val="ru-RU" w:eastAsia="zh-CN"/>
        </w:rPr>
      </w:pPr>
      <w:r w:rsidRPr="00C174E1">
        <w:rPr>
          <w:lang w:val="ru-RU"/>
        </w:rPr>
        <w:t>______________</w:t>
      </w:r>
    </w:p>
    <w:sectPr w:rsidR="00C85B9F" w:rsidRPr="00C174E1" w:rsidSect="00FA1509">
      <w:headerReference w:type="default" r:id="rId16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75D2" w:rsidRDefault="00D275D2">
      <w:r>
        <w:separator/>
      </w:r>
    </w:p>
  </w:endnote>
  <w:endnote w:type="continuationSeparator" w:id="0">
    <w:p w:rsidR="00D275D2" w:rsidRDefault="00D27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75D2" w:rsidRDefault="00D275D2">
      <w:r>
        <w:separator/>
      </w:r>
    </w:p>
  </w:footnote>
  <w:footnote w:type="continuationSeparator" w:id="0">
    <w:p w:rsidR="00D275D2" w:rsidRDefault="00D275D2">
      <w:r>
        <w:continuationSeparator/>
      </w:r>
    </w:p>
  </w:footnote>
  <w:footnote w:id="1">
    <w:p w:rsidR="00D275D2" w:rsidRPr="00F14F41" w:rsidRDefault="00D275D2" w:rsidP="00B43374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F14F41">
        <w:rPr>
          <w:lang w:val="ru-RU"/>
        </w:rPr>
        <w:tab/>
      </w:r>
      <w:bookmarkStart w:id="5" w:name="lt_pId230"/>
      <w:r>
        <w:rPr>
          <w:lang w:val="ru-RU"/>
        </w:rPr>
        <w:t>Определение</w:t>
      </w:r>
      <w:r w:rsidRPr="00F14F41">
        <w:rPr>
          <w:lang w:val="ru-RU"/>
        </w:rPr>
        <w:t xml:space="preserve"> </w:t>
      </w:r>
      <w:proofErr w:type="spellStart"/>
      <w:r w:rsidRPr="009C0F17">
        <w:rPr>
          <w:lang w:val="ru-RU"/>
        </w:rPr>
        <w:t>ОМПИ</w:t>
      </w:r>
      <w:proofErr w:type="spellEnd"/>
      <w:r w:rsidRPr="00F14F41">
        <w:rPr>
          <w:lang w:val="ru-RU"/>
        </w:rPr>
        <w:t xml:space="preserve"> </w:t>
      </w:r>
      <w:proofErr w:type="spellStart"/>
      <w:r>
        <w:rPr>
          <w:lang w:val="ru-RU"/>
        </w:rPr>
        <w:t>предсталено</w:t>
      </w:r>
      <w:proofErr w:type="spellEnd"/>
      <w:r w:rsidRPr="00F14F41">
        <w:rPr>
          <w:lang w:val="ru-RU"/>
        </w:rPr>
        <w:t xml:space="preserve"> </w:t>
      </w:r>
      <w:r>
        <w:rPr>
          <w:lang w:val="ru-RU"/>
        </w:rPr>
        <w:t>в</w:t>
      </w:r>
      <w:r w:rsidRPr="00F14F41">
        <w:rPr>
          <w:lang w:val="ru-RU"/>
        </w:rPr>
        <w:t xml:space="preserve"> </w:t>
      </w:r>
      <w:r>
        <w:rPr>
          <w:lang w:val="ru-RU"/>
        </w:rPr>
        <w:t>ряде</w:t>
      </w:r>
      <w:r w:rsidRPr="00F14F41">
        <w:rPr>
          <w:lang w:val="ru-RU"/>
        </w:rPr>
        <w:t xml:space="preserve"> </w:t>
      </w:r>
      <w:r>
        <w:rPr>
          <w:lang w:val="ru-RU"/>
        </w:rPr>
        <w:t>содержащих стандарты документов</w:t>
      </w:r>
      <w:r w:rsidRPr="00F14F41">
        <w:rPr>
          <w:lang w:val="ru-RU"/>
        </w:rPr>
        <w:t xml:space="preserve">, </w:t>
      </w:r>
      <w:r>
        <w:rPr>
          <w:lang w:val="ru-RU"/>
        </w:rPr>
        <w:t>таких</w:t>
      </w:r>
      <w:r w:rsidRPr="00F14F41">
        <w:rPr>
          <w:lang w:val="ru-RU"/>
        </w:rPr>
        <w:t xml:space="preserve"> </w:t>
      </w:r>
      <w:r>
        <w:rPr>
          <w:lang w:val="ru-RU"/>
        </w:rPr>
        <w:t>как</w:t>
      </w:r>
      <w:r w:rsidRPr="00F14F41">
        <w:rPr>
          <w:lang w:val="ru-RU"/>
        </w:rPr>
        <w:t xml:space="preserve"> </w:t>
      </w:r>
      <w:r w:rsidRPr="005B1F77">
        <w:rPr>
          <w:lang w:val="en-US"/>
        </w:rPr>
        <w:t>ANSI</w:t>
      </w:r>
      <w:r w:rsidRPr="00F14F41">
        <w:rPr>
          <w:lang w:val="ru-RU"/>
        </w:rPr>
        <w:t xml:space="preserve"> </w:t>
      </w:r>
      <w:r w:rsidRPr="005B1F77">
        <w:rPr>
          <w:lang w:val="en-US"/>
        </w:rPr>
        <w:t>C</w:t>
      </w:r>
      <w:r w:rsidRPr="00F14F41">
        <w:rPr>
          <w:lang w:val="ru-RU"/>
        </w:rPr>
        <w:t xml:space="preserve">63.7, </w:t>
      </w:r>
      <w:proofErr w:type="spellStart"/>
      <w:r w:rsidRPr="005B1F77">
        <w:rPr>
          <w:lang w:val="en-US"/>
        </w:rPr>
        <w:t>CISPR</w:t>
      </w:r>
      <w:proofErr w:type="spellEnd"/>
      <w:r w:rsidRPr="00F14F41">
        <w:rPr>
          <w:lang w:val="ru-RU"/>
        </w:rPr>
        <w:t xml:space="preserve"> </w:t>
      </w:r>
      <w:r>
        <w:rPr>
          <w:lang w:val="ru-RU"/>
        </w:rPr>
        <w:t>или</w:t>
      </w:r>
      <w:r w:rsidRPr="00F14F41">
        <w:rPr>
          <w:lang w:val="ru-RU"/>
        </w:rPr>
        <w:t xml:space="preserve"> </w:t>
      </w:r>
      <w:proofErr w:type="spellStart"/>
      <w:r w:rsidRPr="005B1F77">
        <w:rPr>
          <w:lang w:val="en-US"/>
        </w:rPr>
        <w:t>EN</w:t>
      </w:r>
      <w:proofErr w:type="spellEnd"/>
      <w:r w:rsidRPr="00F14F41">
        <w:rPr>
          <w:lang w:val="ru-RU"/>
        </w:rPr>
        <w:t>55</w:t>
      </w:r>
      <w:r w:rsidRPr="005B1F77">
        <w:rPr>
          <w:lang w:val="en-US"/>
        </w:rPr>
        <w:t> </w:t>
      </w:r>
      <w:r w:rsidRPr="00F14F41">
        <w:rPr>
          <w:lang w:val="ru-RU"/>
        </w:rPr>
        <w:t>022.</w:t>
      </w:r>
      <w:bookmarkEnd w:id="5"/>
      <w:r w:rsidRPr="00F14F41">
        <w:rPr>
          <w:lang w:val="ru-RU"/>
        </w:rPr>
        <w:t xml:space="preserve"> </w:t>
      </w:r>
      <w:bookmarkStart w:id="6" w:name="lt_pId231"/>
      <w:proofErr w:type="spellStart"/>
      <w:r w:rsidRPr="009C0F17">
        <w:rPr>
          <w:lang w:val="ru-RU"/>
        </w:rPr>
        <w:t>ОМПИ</w:t>
      </w:r>
      <w:proofErr w:type="spellEnd"/>
      <w:r w:rsidRPr="00F14F41">
        <w:rPr>
          <w:lang w:val="ru-RU"/>
        </w:rPr>
        <w:t xml:space="preserve"> </w:t>
      </w:r>
      <w:r w:rsidRPr="00F733A5">
        <w:rPr>
          <w:lang w:val="ru-RU"/>
        </w:rPr>
        <w:t>рассматривается</w:t>
      </w:r>
      <w:r w:rsidRPr="00F14F41">
        <w:rPr>
          <w:lang w:val="ru-RU"/>
        </w:rPr>
        <w:t xml:space="preserve"> </w:t>
      </w:r>
      <w:r>
        <w:rPr>
          <w:lang w:val="ru-RU"/>
        </w:rPr>
        <w:t>как</w:t>
      </w:r>
      <w:r w:rsidRPr="00F14F41">
        <w:rPr>
          <w:lang w:val="ru-RU"/>
        </w:rPr>
        <w:t xml:space="preserve"> </w:t>
      </w:r>
      <w:r>
        <w:rPr>
          <w:lang w:val="ru-RU"/>
        </w:rPr>
        <w:t>линия</w:t>
      </w:r>
      <w:r w:rsidRPr="00F14F41">
        <w:rPr>
          <w:lang w:val="ru-RU"/>
        </w:rPr>
        <w:t xml:space="preserve"> </w:t>
      </w:r>
      <w:r>
        <w:rPr>
          <w:lang w:val="ru-RU"/>
        </w:rPr>
        <w:t>прямой</w:t>
      </w:r>
      <w:r w:rsidRPr="00F14F41">
        <w:rPr>
          <w:lang w:val="ru-RU"/>
        </w:rPr>
        <w:t xml:space="preserve"> </w:t>
      </w:r>
      <w:r>
        <w:rPr>
          <w:lang w:val="ru-RU"/>
        </w:rPr>
        <w:t>видимости</w:t>
      </w:r>
      <w:r w:rsidRPr="00F14F41">
        <w:rPr>
          <w:lang w:val="ru-RU"/>
        </w:rPr>
        <w:t xml:space="preserve"> </w:t>
      </w:r>
      <w:r>
        <w:rPr>
          <w:lang w:val="ru-RU"/>
        </w:rPr>
        <w:t>в отсутствие</w:t>
      </w:r>
      <w:r w:rsidRPr="00F14F41">
        <w:rPr>
          <w:lang w:val="ru-RU"/>
        </w:rPr>
        <w:t xml:space="preserve"> </w:t>
      </w:r>
      <w:r>
        <w:rPr>
          <w:lang w:val="ru-RU"/>
        </w:rPr>
        <w:t>мешающего</w:t>
      </w:r>
      <w:r w:rsidRPr="00F14F41">
        <w:rPr>
          <w:lang w:val="ru-RU"/>
        </w:rPr>
        <w:t xml:space="preserve"> </w:t>
      </w:r>
      <w:r>
        <w:rPr>
          <w:lang w:val="ru-RU"/>
        </w:rPr>
        <w:t xml:space="preserve">сигнала, отражения и дальней зоны </w:t>
      </w:r>
      <w:r w:rsidRPr="00F14F41">
        <w:rPr>
          <w:lang w:val="ru-RU"/>
        </w:rPr>
        <w:t>(</w:t>
      </w:r>
      <w:r>
        <w:rPr>
          <w:color w:val="000000"/>
          <w:lang w:val="ru-RU"/>
        </w:rPr>
        <w:t>область</w:t>
      </w:r>
      <w:r w:rsidRPr="00F14F41">
        <w:rPr>
          <w:color w:val="000000"/>
          <w:lang w:val="ru-RU"/>
        </w:rPr>
        <w:t xml:space="preserve"> Фраунгофера</w:t>
      </w:r>
      <w:r w:rsidRPr="00F14F41">
        <w:rPr>
          <w:lang w:val="ru-RU"/>
        </w:rPr>
        <w:t>).</w:t>
      </w:r>
      <w:bookmarkEnd w:id="6"/>
    </w:p>
  </w:footnote>
  <w:footnote w:id="2">
    <w:p w:rsidR="00D275D2" w:rsidRPr="00A54517" w:rsidRDefault="00D275D2" w:rsidP="002D0492">
      <w:pPr>
        <w:pStyle w:val="FootnoteText"/>
        <w:tabs>
          <w:tab w:val="clear" w:pos="284"/>
        </w:tabs>
        <w:rPr>
          <w:lang w:val="en-US"/>
        </w:rPr>
      </w:pPr>
      <w:r>
        <w:rPr>
          <w:rStyle w:val="FootnoteReference"/>
        </w:rPr>
        <w:footnoteRef/>
      </w:r>
      <w:r w:rsidRPr="00A54517">
        <w:rPr>
          <w:lang w:val="ru-RU"/>
        </w:rPr>
        <w:tab/>
      </w:r>
      <w:r>
        <w:rPr>
          <w:lang w:val="ru-RU"/>
        </w:rPr>
        <w:t>Такие</w:t>
      </w:r>
      <w:r w:rsidRPr="00A54517">
        <w:rPr>
          <w:lang w:val="ru-RU"/>
        </w:rPr>
        <w:t xml:space="preserve"> </w:t>
      </w:r>
      <w:r>
        <w:rPr>
          <w:lang w:val="ru-RU"/>
        </w:rPr>
        <w:t>повторяемые</w:t>
      </w:r>
      <w:r w:rsidRPr="00A54517">
        <w:rPr>
          <w:lang w:val="ru-RU"/>
        </w:rPr>
        <w:t xml:space="preserve"> </w:t>
      </w:r>
      <w:r>
        <w:rPr>
          <w:lang w:val="ru-RU"/>
        </w:rPr>
        <w:t>испытания</w:t>
      </w:r>
      <w:r w:rsidRPr="00A54517">
        <w:rPr>
          <w:lang w:val="ru-RU"/>
        </w:rPr>
        <w:t xml:space="preserve"> </w:t>
      </w:r>
      <w:r>
        <w:rPr>
          <w:lang w:val="ru-RU"/>
        </w:rPr>
        <w:t>можно</w:t>
      </w:r>
      <w:r w:rsidRPr="00A54517">
        <w:rPr>
          <w:lang w:val="ru-RU"/>
        </w:rPr>
        <w:t xml:space="preserve"> </w:t>
      </w:r>
      <w:r>
        <w:rPr>
          <w:lang w:val="ru-RU"/>
        </w:rPr>
        <w:t>эффективно</w:t>
      </w:r>
      <w:r w:rsidRPr="00A54517">
        <w:rPr>
          <w:lang w:val="ru-RU"/>
        </w:rPr>
        <w:t xml:space="preserve"> </w:t>
      </w:r>
      <w:r>
        <w:rPr>
          <w:lang w:val="ru-RU"/>
        </w:rPr>
        <w:t>проводить</w:t>
      </w:r>
      <w:r w:rsidRPr="00A54517">
        <w:rPr>
          <w:lang w:val="ru-RU"/>
        </w:rPr>
        <w:t xml:space="preserve"> </w:t>
      </w:r>
      <w:r>
        <w:rPr>
          <w:lang w:val="ru-RU"/>
        </w:rPr>
        <w:t>с</w:t>
      </w:r>
      <w:r w:rsidRPr="00A54517">
        <w:rPr>
          <w:lang w:val="ru-RU"/>
        </w:rPr>
        <w:t xml:space="preserve"> </w:t>
      </w:r>
      <w:r>
        <w:rPr>
          <w:lang w:val="ru-RU"/>
        </w:rPr>
        <w:t>использованием</w:t>
      </w:r>
      <w:r w:rsidRPr="00A54517">
        <w:rPr>
          <w:lang w:val="ru-RU"/>
        </w:rPr>
        <w:t xml:space="preserve"> </w:t>
      </w:r>
      <w:r>
        <w:rPr>
          <w:lang w:val="ru-RU"/>
        </w:rPr>
        <w:t>программного</w:t>
      </w:r>
      <w:r w:rsidRPr="00A54517">
        <w:rPr>
          <w:lang w:val="ru-RU"/>
        </w:rPr>
        <w:t xml:space="preserve"> </w:t>
      </w:r>
      <w:r>
        <w:rPr>
          <w:lang w:val="ru-RU"/>
        </w:rPr>
        <w:t>обеспечения</w:t>
      </w:r>
      <w:r w:rsidRPr="00A54517">
        <w:rPr>
          <w:lang w:val="ru-RU"/>
        </w:rPr>
        <w:t xml:space="preserve"> </w:t>
      </w:r>
      <w:r>
        <w:rPr>
          <w:lang w:val="ru-RU"/>
        </w:rPr>
        <w:t>для</w:t>
      </w:r>
      <w:r w:rsidRPr="00A54517">
        <w:rPr>
          <w:lang w:val="ru-RU"/>
        </w:rPr>
        <w:t xml:space="preserve"> </w:t>
      </w:r>
      <w:r>
        <w:rPr>
          <w:lang w:val="ru-RU"/>
        </w:rPr>
        <w:t xml:space="preserve">управления передатчиком и системой </w:t>
      </w:r>
      <w:proofErr w:type="spellStart"/>
      <w:r>
        <w:rPr>
          <w:lang w:val="ru-RU"/>
        </w:rPr>
        <w:t>РП</w:t>
      </w:r>
      <w:proofErr w:type="spellEnd"/>
      <w:r>
        <w:rPr>
          <w:lang w:val="ru-RU"/>
        </w:rPr>
        <w:t>, сбора данных и представления результатов. Эффективность испытаний может быть существенно увеличена</w:t>
      </w:r>
      <w:r w:rsidRPr="00A54517">
        <w:rPr>
          <w:rFonts w:eastAsia="SimSun" w:hint="eastAsia"/>
          <w:lang w:val="en-US" w:eastAsia="zh-CN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75D2" w:rsidRDefault="00D275D2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75D2" w:rsidRDefault="00D275D2" w:rsidP="0083158C">
    <w:pPr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9264" behindDoc="1" locked="0" layoutInCell="1" allowOverlap="1" wp14:anchorId="6B6EF301" wp14:editId="1A6D689F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4" name="Picture 4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75D2" w:rsidRDefault="00D275D2" w:rsidP="00227717">
    <w:pPr>
      <w:pStyle w:val="Header"/>
      <w:tabs>
        <w:tab w:val="clear" w:pos="4680"/>
        <w:tab w:val="clear" w:pos="9360"/>
        <w:tab w:val="center" w:pos="4848"/>
        <w:tab w:val="right" w:pos="9696"/>
      </w:tabs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9F6C77">
      <w:rPr>
        <w:rStyle w:val="PageNumber"/>
        <w:b/>
        <w:bCs/>
        <w:noProof/>
      </w:rPr>
      <w:t>4</w:t>
    </w:r>
    <w:r>
      <w:rPr>
        <w:rStyle w:val="PageNumber"/>
        <w:b/>
        <w:bCs/>
      </w:rPr>
      <w:fldChar w:fldCharType="end"/>
    </w:r>
    <w:r>
      <w:tab/>
    </w:r>
    <w:r w:rsidRPr="00EC39A6">
      <w:rPr>
        <w:b/>
        <w:bCs/>
        <w:lang w:val="ru-RU"/>
      </w:rPr>
      <w:t>Рек.</w:t>
    </w:r>
    <w:r w:rsidRPr="00913EA7">
      <w:rPr>
        <w:b/>
        <w:bCs/>
        <w:lang w:val="ru-RU"/>
      </w:rPr>
      <w:t xml:space="preserve">  </w:t>
    </w:r>
    <w:r>
      <w:rPr>
        <w:b/>
        <w:bCs/>
        <w:lang w:val="ru-RU"/>
      </w:rPr>
      <w:fldChar w:fldCharType="begin"/>
    </w:r>
    <w:r>
      <w:rPr>
        <w:b/>
        <w:bCs/>
        <w:lang w:val="ru-RU"/>
      </w:rPr>
      <w:instrText xml:space="preserve"> STYLEREF  href  \* MERGEFORMAT </w:instrText>
    </w:r>
    <w:r>
      <w:rPr>
        <w:b/>
        <w:bCs/>
        <w:lang w:val="ru-RU"/>
      </w:rPr>
      <w:fldChar w:fldCharType="separate"/>
    </w:r>
    <w:r w:rsidR="009F6C77">
      <w:rPr>
        <w:b/>
        <w:bCs/>
        <w:noProof/>
        <w:lang w:val="ru-RU"/>
      </w:rPr>
      <w:t>МСЭ-R  SM.2096-0</w:t>
    </w:r>
    <w:r>
      <w:rPr>
        <w:b/>
        <w:bCs/>
        <w:lang w:val="ru-RU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75D2" w:rsidRPr="0083158C" w:rsidRDefault="00D275D2" w:rsidP="0083158C"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left"/>
      <w:rPr>
        <w:szCs w:val="22"/>
      </w:rPr>
    </w:pPr>
    <w:r w:rsidRPr="0083158C">
      <w:rPr>
        <w:b/>
        <w:bCs/>
        <w:szCs w:val="22"/>
        <w:lang w:val="en-US"/>
      </w:rPr>
      <w:fldChar w:fldCharType="begin"/>
    </w:r>
    <w:r w:rsidRPr="0083158C">
      <w:rPr>
        <w:b/>
        <w:bCs/>
        <w:szCs w:val="22"/>
        <w:lang w:val="en-US"/>
      </w:rPr>
      <w:instrText xml:space="preserve"> PAGE </w:instrText>
    </w:r>
    <w:r w:rsidRPr="0083158C">
      <w:rPr>
        <w:b/>
        <w:bCs/>
        <w:szCs w:val="22"/>
        <w:lang w:val="en-US"/>
      </w:rPr>
      <w:fldChar w:fldCharType="separate"/>
    </w:r>
    <w:r>
      <w:rPr>
        <w:b/>
        <w:bCs/>
        <w:noProof/>
        <w:szCs w:val="22"/>
        <w:lang w:val="en-US"/>
      </w:rPr>
      <w:t>iii</w:t>
    </w:r>
    <w:r w:rsidRPr="0083158C">
      <w:rPr>
        <w:b/>
        <w:bCs/>
        <w:szCs w:val="22"/>
        <w:lang w:val="en-US"/>
      </w:rPr>
      <w:fldChar w:fldCharType="end"/>
    </w:r>
    <w:r w:rsidRPr="0083158C">
      <w:rPr>
        <w:szCs w:val="22"/>
        <w:lang w:val="en-US"/>
      </w:rPr>
      <w:tab/>
    </w:r>
    <w:r w:rsidRPr="0083158C">
      <w:rPr>
        <w:b/>
        <w:szCs w:val="22"/>
        <w:lang w:val="ru-RU"/>
      </w:rPr>
      <w:t>Рек.</w:t>
    </w:r>
    <w:r w:rsidRPr="0083158C">
      <w:rPr>
        <w:b/>
        <w:szCs w:val="22"/>
        <w:lang w:val="en-US"/>
      </w:rPr>
      <w:t xml:space="preserve"> </w:t>
    </w:r>
    <w:r w:rsidRPr="0083158C">
      <w:rPr>
        <w:b/>
        <w:szCs w:val="22"/>
        <w:lang w:val="ru-RU"/>
      </w:rPr>
      <w:t xml:space="preserve"> </w:t>
    </w:r>
    <w:r w:rsidRPr="0083158C">
      <w:rPr>
        <w:b/>
        <w:bCs/>
        <w:szCs w:val="22"/>
        <w:lang w:val="en-US"/>
      </w:rPr>
      <w:fldChar w:fldCharType="begin"/>
    </w:r>
    <w:r w:rsidRPr="0083158C">
      <w:rPr>
        <w:b/>
        <w:bCs/>
        <w:szCs w:val="22"/>
        <w:lang w:val="en-US"/>
      </w:rPr>
      <w:instrText>styleref href</w:instrText>
    </w:r>
    <w:r w:rsidRPr="0083158C">
      <w:rPr>
        <w:b/>
        <w:bCs/>
        <w:szCs w:val="22"/>
        <w:lang w:val="en-US"/>
      </w:rPr>
      <w:fldChar w:fldCharType="separate"/>
    </w:r>
    <w:r w:rsidR="009F6C77">
      <w:rPr>
        <w:b/>
        <w:bCs/>
        <w:noProof/>
        <w:szCs w:val="22"/>
        <w:lang w:val="en-US"/>
      </w:rPr>
      <w:t>МСЭ-R  SM.2096-0</w:t>
    </w:r>
    <w:r w:rsidRPr="0083158C">
      <w:rPr>
        <w:b/>
        <w:bCs/>
        <w:szCs w:val="22"/>
        <w:lang w:val="en-US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75D2" w:rsidRPr="0083158C" w:rsidRDefault="00D275D2" w:rsidP="0083158C"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  <w:rPr>
        <w:szCs w:val="22"/>
      </w:rPr>
    </w:pPr>
    <w:r w:rsidRPr="0083158C">
      <w:rPr>
        <w:szCs w:val="22"/>
      </w:rPr>
      <w:tab/>
    </w:r>
    <w:r w:rsidRPr="0083158C">
      <w:rPr>
        <w:b/>
        <w:szCs w:val="22"/>
        <w:lang w:val="ru-RU"/>
      </w:rPr>
      <w:t>Рек.</w:t>
    </w:r>
    <w:r w:rsidRPr="0083158C">
      <w:rPr>
        <w:b/>
        <w:szCs w:val="22"/>
        <w:lang w:val="en-US"/>
      </w:rPr>
      <w:t xml:space="preserve"> </w:t>
    </w:r>
    <w:r w:rsidRPr="0083158C">
      <w:rPr>
        <w:b/>
        <w:szCs w:val="22"/>
        <w:lang w:val="ru-RU"/>
      </w:rPr>
      <w:t xml:space="preserve"> </w:t>
    </w:r>
    <w:r w:rsidRPr="0083158C">
      <w:rPr>
        <w:b/>
        <w:bCs/>
        <w:szCs w:val="22"/>
        <w:lang w:val="en-US"/>
      </w:rPr>
      <w:fldChar w:fldCharType="begin"/>
    </w:r>
    <w:r w:rsidRPr="0083158C">
      <w:rPr>
        <w:b/>
        <w:bCs/>
        <w:szCs w:val="22"/>
        <w:lang w:val="en-US"/>
      </w:rPr>
      <w:instrText>styleref href</w:instrText>
    </w:r>
    <w:r w:rsidRPr="0083158C">
      <w:rPr>
        <w:b/>
        <w:bCs/>
        <w:szCs w:val="22"/>
        <w:lang w:val="en-US"/>
      </w:rPr>
      <w:fldChar w:fldCharType="separate"/>
    </w:r>
    <w:r w:rsidR="009F6C77">
      <w:rPr>
        <w:b/>
        <w:bCs/>
        <w:noProof/>
        <w:szCs w:val="22"/>
        <w:lang w:val="en-US"/>
      </w:rPr>
      <w:t>МСЭ-R  SM.2096-0</w:t>
    </w:r>
    <w:r w:rsidRPr="0083158C">
      <w:rPr>
        <w:b/>
        <w:bCs/>
        <w:szCs w:val="22"/>
        <w:lang w:val="en-US"/>
      </w:rPr>
      <w:fldChar w:fldCharType="end"/>
    </w:r>
    <w:r w:rsidRPr="0083158C">
      <w:rPr>
        <w:szCs w:val="22"/>
      </w:rPr>
      <w:tab/>
    </w:r>
    <w:r w:rsidRPr="0083158C">
      <w:rPr>
        <w:b/>
        <w:bCs/>
        <w:szCs w:val="22"/>
      </w:rPr>
      <w:fldChar w:fldCharType="begin"/>
    </w:r>
    <w:r w:rsidRPr="0083158C">
      <w:rPr>
        <w:b/>
        <w:bCs/>
        <w:szCs w:val="22"/>
      </w:rPr>
      <w:instrText xml:space="preserve"> PAGE </w:instrText>
    </w:r>
    <w:r w:rsidRPr="0083158C">
      <w:rPr>
        <w:b/>
        <w:bCs/>
        <w:szCs w:val="22"/>
      </w:rPr>
      <w:fldChar w:fldCharType="separate"/>
    </w:r>
    <w:r w:rsidR="009F6C77">
      <w:rPr>
        <w:b/>
        <w:bCs/>
        <w:noProof/>
        <w:szCs w:val="22"/>
      </w:rPr>
      <w:t>5</w:t>
    </w:r>
    <w:r w:rsidRPr="0083158C">
      <w:rPr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DFD6A8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6782E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47E1C3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5DAD8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D1E333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25A8D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07C7E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95858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BEE9C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74801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C6D5B90"/>
    <w:multiLevelType w:val="hybridMultilevel"/>
    <w:tmpl w:val="D03ABB02"/>
    <w:lvl w:ilvl="0" w:tplc="0409000F">
      <w:start w:val="1"/>
      <w:numFmt w:val="decimal"/>
      <w:lvlText w:val="%1."/>
      <w:lvlJc w:val="left"/>
      <w:pPr>
        <w:ind w:left="3196" w:hanging="360"/>
      </w:pPr>
    </w:lvl>
    <w:lvl w:ilvl="1" w:tplc="04090019" w:tentative="1">
      <w:start w:val="1"/>
      <w:numFmt w:val="lowerLetter"/>
      <w:lvlText w:val="%2."/>
      <w:lvlJc w:val="left"/>
      <w:pPr>
        <w:ind w:left="3916" w:hanging="360"/>
      </w:pPr>
    </w:lvl>
    <w:lvl w:ilvl="2" w:tplc="0409001B" w:tentative="1">
      <w:start w:val="1"/>
      <w:numFmt w:val="lowerRoman"/>
      <w:lvlText w:val="%3."/>
      <w:lvlJc w:val="right"/>
      <w:pPr>
        <w:ind w:left="4636" w:hanging="180"/>
      </w:pPr>
    </w:lvl>
    <w:lvl w:ilvl="3" w:tplc="0409000F" w:tentative="1">
      <w:start w:val="1"/>
      <w:numFmt w:val="decimal"/>
      <w:lvlText w:val="%4."/>
      <w:lvlJc w:val="left"/>
      <w:pPr>
        <w:ind w:left="5356" w:hanging="360"/>
      </w:pPr>
    </w:lvl>
    <w:lvl w:ilvl="4" w:tplc="04090019" w:tentative="1">
      <w:start w:val="1"/>
      <w:numFmt w:val="lowerLetter"/>
      <w:lvlText w:val="%5."/>
      <w:lvlJc w:val="left"/>
      <w:pPr>
        <w:ind w:left="6076" w:hanging="360"/>
      </w:pPr>
    </w:lvl>
    <w:lvl w:ilvl="5" w:tplc="0409001B" w:tentative="1">
      <w:start w:val="1"/>
      <w:numFmt w:val="lowerRoman"/>
      <w:lvlText w:val="%6."/>
      <w:lvlJc w:val="right"/>
      <w:pPr>
        <w:ind w:left="6796" w:hanging="180"/>
      </w:pPr>
    </w:lvl>
    <w:lvl w:ilvl="6" w:tplc="0409000F" w:tentative="1">
      <w:start w:val="1"/>
      <w:numFmt w:val="decimal"/>
      <w:lvlText w:val="%7."/>
      <w:lvlJc w:val="left"/>
      <w:pPr>
        <w:ind w:left="7516" w:hanging="360"/>
      </w:pPr>
    </w:lvl>
    <w:lvl w:ilvl="7" w:tplc="04090019" w:tentative="1">
      <w:start w:val="1"/>
      <w:numFmt w:val="lowerLetter"/>
      <w:lvlText w:val="%8."/>
      <w:lvlJc w:val="left"/>
      <w:pPr>
        <w:ind w:left="8236" w:hanging="360"/>
      </w:pPr>
    </w:lvl>
    <w:lvl w:ilvl="8" w:tplc="040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11">
    <w:nsid w:val="15853A3B"/>
    <w:multiLevelType w:val="hybridMultilevel"/>
    <w:tmpl w:val="51F6C9A4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17D90388"/>
    <w:multiLevelType w:val="hybridMultilevel"/>
    <w:tmpl w:val="55A07784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24877625"/>
    <w:multiLevelType w:val="hybridMultilevel"/>
    <w:tmpl w:val="75A46E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E06F8B"/>
    <w:multiLevelType w:val="hybridMultilevel"/>
    <w:tmpl w:val="DCA670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9871C0"/>
    <w:multiLevelType w:val="hybridMultilevel"/>
    <w:tmpl w:val="477A81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915C53"/>
    <w:multiLevelType w:val="hybridMultilevel"/>
    <w:tmpl w:val="58CE42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0C20B0"/>
    <w:multiLevelType w:val="hybridMultilevel"/>
    <w:tmpl w:val="7B88B5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C851BB"/>
    <w:multiLevelType w:val="hybridMultilevel"/>
    <w:tmpl w:val="63B693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937606"/>
    <w:multiLevelType w:val="multilevel"/>
    <w:tmpl w:val="08169820"/>
    <w:lvl w:ilvl="0">
      <w:start w:val="3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58A8716D"/>
    <w:multiLevelType w:val="hybridMultilevel"/>
    <w:tmpl w:val="8BA0DC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B333EF"/>
    <w:multiLevelType w:val="hybridMultilevel"/>
    <w:tmpl w:val="412E0F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023711"/>
    <w:multiLevelType w:val="hybridMultilevel"/>
    <w:tmpl w:val="870E9B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B4286B"/>
    <w:multiLevelType w:val="hybridMultilevel"/>
    <w:tmpl w:val="9932A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20"/>
  </w:num>
  <w:num w:numId="13">
    <w:abstractNumId w:val="21"/>
  </w:num>
  <w:num w:numId="14">
    <w:abstractNumId w:val="23"/>
  </w:num>
  <w:num w:numId="15">
    <w:abstractNumId w:val="17"/>
  </w:num>
  <w:num w:numId="16">
    <w:abstractNumId w:val="24"/>
  </w:num>
  <w:num w:numId="17">
    <w:abstractNumId w:val="18"/>
  </w:num>
  <w:num w:numId="18">
    <w:abstractNumId w:val="15"/>
  </w:num>
  <w:num w:numId="19">
    <w:abstractNumId w:val="14"/>
  </w:num>
  <w:num w:numId="20">
    <w:abstractNumId w:val="16"/>
  </w:num>
  <w:num w:numId="21">
    <w:abstractNumId w:val="13"/>
  </w:num>
  <w:num w:numId="22">
    <w:abstractNumId w:val="11"/>
  </w:num>
  <w:num w:numId="23">
    <w:abstractNumId w:val="22"/>
  </w:num>
  <w:num w:numId="24">
    <w:abstractNumId w:val="19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activeWritingStyle w:appName="MSWord" w:lang="fr-CA" w:vendorID="64" w:dllVersion="131078" w:nlCheck="1" w:checkStyle="1"/>
  <w:activeWritingStyle w:appName="MSWord" w:lang="ru-RU" w:vendorID="64" w:dllVersion="131078" w:nlCheck="1" w:checkStyle="0"/>
  <w:activeWritingStyle w:appName="MSWord" w:lang="zh-CN" w:vendorID="64" w:dllVersion="131077" w:nlCheck="1" w:checkStyle="1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82625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03795"/>
    <w:rsid w:val="00003DEC"/>
    <w:rsid w:val="00003ECA"/>
    <w:rsid w:val="000045AA"/>
    <w:rsid w:val="000102CB"/>
    <w:rsid w:val="000125EB"/>
    <w:rsid w:val="00013002"/>
    <w:rsid w:val="00013B0D"/>
    <w:rsid w:val="00013DE4"/>
    <w:rsid w:val="000143FF"/>
    <w:rsid w:val="00014A3C"/>
    <w:rsid w:val="000153D3"/>
    <w:rsid w:val="0001585D"/>
    <w:rsid w:val="00017329"/>
    <w:rsid w:val="00021B6C"/>
    <w:rsid w:val="0002230F"/>
    <w:rsid w:val="0002339A"/>
    <w:rsid w:val="000233BA"/>
    <w:rsid w:val="00023FCC"/>
    <w:rsid w:val="000249A7"/>
    <w:rsid w:val="000315F8"/>
    <w:rsid w:val="000326DD"/>
    <w:rsid w:val="00032882"/>
    <w:rsid w:val="0003308A"/>
    <w:rsid w:val="00034CAA"/>
    <w:rsid w:val="0003717A"/>
    <w:rsid w:val="0003757D"/>
    <w:rsid w:val="00041C41"/>
    <w:rsid w:val="00041CC7"/>
    <w:rsid w:val="00043C4C"/>
    <w:rsid w:val="00046488"/>
    <w:rsid w:val="00047CD8"/>
    <w:rsid w:val="000517CF"/>
    <w:rsid w:val="00053FCA"/>
    <w:rsid w:val="00054708"/>
    <w:rsid w:val="00055A81"/>
    <w:rsid w:val="00057C43"/>
    <w:rsid w:val="00057E5C"/>
    <w:rsid w:val="000619E9"/>
    <w:rsid w:val="00063377"/>
    <w:rsid w:val="00065952"/>
    <w:rsid w:val="00072484"/>
    <w:rsid w:val="00072BD4"/>
    <w:rsid w:val="00073170"/>
    <w:rsid w:val="00074358"/>
    <w:rsid w:val="000758E1"/>
    <w:rsid w:val="00077315"/>
    <w:rsid w:val="00077534"/>
    <w:rsid w:val="0008580B"/>
    <w:rsid w:val="000900C8"/>
    <w:rsid w:val="00090859"/>
    <w:rsid w:val="00091A42"/>
    <w:rsid w:val="00092609"/>
    <w:rsid w:val="00093770"/>
    <w:rsid w:val="00096612"/>
    <w:rsid w:val="000973E4"/>
    <w:rsid w:val="000A09D2"/>
    <w:rsid w:val="000A25B5"/>
    <w:rsid w:val="000A3F72"/>
    <w:rsid w:val="000A6233"/>
    <w:rsid w:val="000A6E99"/>
    <w:rsid w:val="000B3390"/>
    <w:rsid w:val="000B40D9"/>
    <w:rsid w:val="000B4DAF"/>
    <w:rsid w:val="000B5BE2"/>
    <w:rsid w:val="000B6B39"/>
    <w:rsid w:val="000B727E"/>
    <w:rsid w:val="000B738C"/>
    <w:rsid w:val="000B753E"/>
    <w:rsid w:val="000B7683"/>
    <w:rsid w:val="000B78A0"/>
    <w:rsid w:val="000C0F2B"/>
    <w:rsid w:val="000C16A6"/>
    <w:rsid w:val="000C3044"/>
    <w:rsid w:val="000C38A6"/>
    <w:rsid w:val="000C4D17"/>
    <w:rsid w:val="000C5530"/>
    <w:rsid w:val="000C5742"/>
    <w:rsid w:val="000C75BC"/>
    <w:rsid w:val="000C76B3"/>
    <w:rsid w:val="000D041C"/>
    <w:rsid w:val="000D0809"/>
    <w:rsid w:val="000D1C7E"/>
    <w:rsid w:val="000D2459"/>
    <w:rsid w:val="000D3FEE"/>
    <w:rsid w:val="000D4241"/>
    <w:rsid w:val="000D4CFF"/>
    <w:rsid w:val="000E30CF"/>
    <w:rsid w:val="000E4146"/>
    <w:rsid w:val="000E7D3D"/>
    <w:rsid w:val="000F25CB"/>
    <w:rsid w:val="000F2B14"/>
    <w:rsid w:val="000F43B4"/>
    <w:rsid w:val="000F64FF"/>
    <w:rsid w:val="000F6905"/>
    <w:rsid w:val="000F6F1A"/>
    <w:rsid w:val="000F75C2"/>
    <w:rsid w:val="001005DD"/>
    <w:rsid w:val="00100A30"/>
    <w:rsid w:val="00100E77"/>
    <w:rsid w:val="001011A8"/>
    <w:rsid w:val="00101977"/>
    <w:rsid w:val="00101AB7"/>
    <w:rsid w:val="00102934"/>
    <w:rsid w:val="001054F5"/>
    <w:rsid w:val="00107D01"/>
    <w:rsid w:val="001128E7"/>
    <w:rsid w:val="00122568"/>
    <w:rsid w:val="001232B1"/>
    <w:rsid w:val="00125D8E"/>
    <w:rsid w:val="00126029"/>
    <w:rsid w:val="001260D0"/>
    <w:rsid w:val="0013000B"/>
    <w:rsid w:val="00130F44"/>
    <w:rsid w:val="00132DD9"/>
    <w:rsid w:val="00132F94"/>
    <w:rsid w:val="00133635"/>
    <w:rsid w:val="00135F84"/>
    <w:rsid w:val="001371FD"/>
    <w:rsid w:val="001409EA"/>
    <w:rsid w:val="001411A9"/>
    <w:rsid w:val="001469E9"/>
    <w:rsid w:val="00146E9E"/>
    <w:rsid w:val="00147110"/>
    <w:rsid w:val="001473C9"/>
    <w:rsid w:val="00151ACA"/>
    <w:rsid w:val="001523FD"/>
    <w:rsid w:val="00153C83"/>
    <w:rsid w:val="001548BF"/>
    <w:rsid w:val="0016098E"/>
    <w:rsid w:val="001610B1"/>
    <w:rsid w:val="001611B3"/>
    <w:rsid w:val="0016222C"/>
    <w:rsid w:val="00162B45"/>
    <w:rsid w:val="001630AF"/>
    <w:rsid w:val="00163129"/>
    <w:rsid w:val="00163259"/>
    <w:rsid w:val="001661A9"/>
    <w:rsid w:val="00166E66"/>
    <w:rsid w:val="001671DF"/>
    <w:rsid w:val="00167C44"/>
    <w:rsid w:val="00170039"/>
    <w:rsid w:val="001704AA"/>
    <w:rsid w:val="0017088E"/>
    <w:rsid w:val="001710A7"/>
    <w:rsid w:val="00171F7D"/>
    <w:rsid w:val="001720F1"/>
    <w:rsid w:val="001722D8"/>
    <w:rsid w:val="00172904"/>
    <w:rsid w:val="00172FBA"/>
    <w:rsid w:val="00173F08"/>
    <w:rsid w:val="001768D6"/>
    <w:rsid w:val="00176A05"/>
    <w:rsid w:val="00180377"/>
    <w:rsid w:val="00183D88"/>
    <w:rsid w:val="00183FC1"/>
    <w:rsid w:val="0018427F"/>
    <w:rsid w:val="0018478C"/>
    <w:rsid w:val="00187465"/>
    <w:rsid w:val="00190420"/>
    <w:rsid w:val="001919B5"/>
    <w:rsid w:val="00194585"/>
    <w:rsid w:val="001A0156"/>
    <w:rsid w:val="001A0A5C"/>
    <w:rsid w:val="001A0EE4"/>
    <w:rsid w:val="001A10BC"/>
    <w:rsid w:val="001A3162"/>
    <w:rsid w:val="001A3A38"/>
    <w:rsid w:val="001A3F45"/>
    <w:rsid w:val="001A3FAA"/>
    <w:rsid w:val="001A42BC"/>
    <w:rsid w:val="001A4973"/>
    <w:rsid w:val="001A4FF3"/>
    <w:rsid w:val="001A56FF"/>
    <w:rsid w:val="001B1E43"/>
    <w:rsid w:val="001B2D63"/>
    <w:rsid w:val="001B3C73"/>
    <w:rsid w:val="001C1314"/>
    <w:rsid w:val="001C25E7"/>
    <w:rsid w:val="001C3927"/>
    <w:rsid w:val="001C3F17"/>
    <w:rsid w:val="001C457D"/>
    <w:rsid w:val="001C46C1"/>
    <w:rsid w:val="001C6B4C"/>
    <w:rsid w:val="001C6DA1"/>
    <w:rsid w:val="001C7A8F"/>
    <w:rsid w:val="001D2049"/>
    <w:rsid w:val="001D261F"/>
    <w:rsid w:val="001D3487"/>
    <w:rsid w:val="001D5022"/>
    <w:rsid w:val="001D5F21"/>
    <w:rsid w:val="001D7079"/>
    <w:rsid w:val="001E0385"/>
    <w:rsid w:val="001E1AFD"/>
    <w:rsid w:val="001E2229"/>
    <w:rsid w:val="001E4E77"/>
    <w:rsid w:val="001F0821"/>
    <w:rsid w:val="001F0933"/>
    <w:rsid w:val="0020034D"/>
    <w:rsid w:val="00201D79"/>
    <w:rsid w:val="002028B1"/>
    <w:rsid w:val="002037A0"/>
    <w:rsid w:val="00203A14"/>
    <w:rsid w:val="00203DB2"/>
    <w:rsid w:val="002057DF"/>
    <w:rsid w:val="002058CE"/>
    <w:rsid w:val="00206213"/>
    <w:rsid w:val="002078A8"/>
    <w:rsid w:val="0021243E"/>
    <w:rsid w:val="00214AD5"/>
    <w:rsid w:val="002157C2"/>
    <w:rsid w:val="002165F1"/>
    <w:rsid w:val="00220899"/>
    <w:rsid w:val="00220A0F"/>
    <w:rsid w:val="00220C77"/>
    <w:rsid w:val="0022233F"/>
    <w:rsid w:val="002225CD"/>
    <w:rsid w:val="00222B22"/>
    <w:rsid w:val="002255C1"/>
    <w:rsid w:val="00226EC1"/>
    <w:rsid w:val="00227717"/>
    <w:rsid w:val="00230D5C"/>
    <w:rsid w:val="00230E7F"/>
    <w:rsid w:val="00232A4E"/>
    <w:rsid w:val="00234621"/>
    <w:rsid w:val="00234B60"/>
    <w:rsid w:val="00236942"/>
    <w:rsid w:val="00237B27"/>
    <w:rsid w:val="00241326"/>
    <w:rsid w:val="002432A8"/>
    <w:rsid w:val="00243D1B"/>
    <w:rsid w:val="002508A4"/>
    <w:rsid w:val="00251297"/>
    <w:rsid w:val="002512F8"/>
    <w:rsid w:val="0025137D"/>
    <w:rsid w:val="00251869"/>
    <w:rsid w:val="002518E7"/>
    <w:rsid w:val="0025213B"/>
    <w:rsid w:val="002527AB"/>
    <w:rsid w:val="0025287F"/>
    <w:rsid w:val="002552F0"/>
    <w:rsid w:val="00256E9F"/>
    <w:rsid w:val="00257016"/>
    <w:rsid w:val="00257F93"/>
    <w:rsid w:val="00260661"/>
    <w:rsid w:val="00261D5E"/>
    <w:rsid w:val="00265077"/>
    <w:rsid w:val="0026639E"/>
    <w:rsid w:val="00266DCD"/>
    <w:rsid w:val="00267A81"/>
    <w:rsid w:val="00271609"/>
    <w:rsid w:val="0027362D"/>
    <w:rsid w:val="00275118"/>
    <w:rsid w:val="00276605"/>
    <w:rsid w:val="00276D21"/>
    <w:rsid w:val="002770F7"/>
    <w:rsid w:val="00283888"/>
    <w:rsid w:val="00285982"/>
    <w:rsid w:val="00286B7A"/>
    <w:rsid w:val="00286F8F"/>
    <w:rsid w:val="00287CE6"/>
    <w:rsid w:val="002903F8"/>
    <w:rsid w:val="00290EB9"/>
    <w:rsid w:val="00291631"/>
    <w:rsid w:val="00292A71"/>
    <w:rsid w:val="0029632B"/>
    <w:rsid w:val="00296D7F"/>
    <w:rsid w:val="00297869"/>
    <w:rsid w:val="002A180E"/>
    <w:rsid w:val="002A5681"/>
    <w:rsid w:val="002A5C0E"/>
    <w:rsid w:val="002A723D"/>
    <w:rsid w:val="002A75B6"/>
    <w:rsid w:val="002B1579"/>
    <w:rsid w:val="002B2BBA"/>
    <w:rsid w:val="002B3548"/>
    <w:rsid w:val="002B3C98"/>
    <w:rsid w:val="002B3CF6"/>
    <w:rsid w:val="002B6A5E"/>
    <w:rsid w:val="002C13A8"/>
    <w:rsid w:val="002C1C6F"/>
    <w:rsid w:val="002C21FB"/>
    <w:rsid w:val="002C5F67"/>
    <w:rsid w:val="002C6CC3"/>
    <w:rsid w:val="002C768A"/>
    <w:rsid w:val="002D01F5"/>
    <w:rsid w:val="002D0492"/>
    <w:rsid w:val="002D0C62"/>
    <w:rsid w:val="002D33E1"/>
    <w:rsid w:val="002D3CA3"/>
    <w:rsid w:val="002D71B3"/>
    <w:rsid w:val="002D76C4"/>
    <w:rsid w:val="002D7C33"/>
    <w:rsid w:val="002D7FB5"/>
    <w:rsid w:val="002E1D18"/>
    <w:rsid w:val="002E283A"/>
    <w:rsid w:val="002E42B2"/>
    <w:rsid w:val="002E45B9"/>
    <w:rsid w:val="002E6B2F"/>
    <w:rsid w:val="002F0336"/>
    <w:rsid w:val="002F0697"/>
    <w:rsid w:val="002F1A5B"/>
    <w:rsid w:val="002F1CE6"/>
    <w:rsid w:val="002F512D"/>
    <w:rsid w:val="002F5972"/>
    <w:rsid w:val="002F7E3D"/>
    <w:rsid w:val="003001EE"/>
    <w:rsid w:val="00302DCB"/>
    <w:rsid w:val="0030609D"/>
    <w:rsid w:val="003108E7"/>
    <w:rsid w:val="00310E64"/>
    <w:rsid w:val="0031171D"/>
    <w:rsid w:val="00311C91"/>
    <w:rsid w:val="0031290E"/>
    <w:rsid w:val="00312D7B"/>
    <w:rsid w:val="00313B8E"/>
    <w:rsid w:val="00313EF8"/>
    <w:rsid w:val="003155ED"/>
    <w:rsid w:val="00315797"/>
    <w:rsid w:val="00316275"/>
    <w:rsid w:val="003171DC"/>
    <w:rsid w:val="00317726"/>
    <w:rsid w:val="00317F5E"/>
    <w:rsid w:val="0032036B"/>
    <w:rsid w:val="00320C2A"/>
    <w:rsid w:val="0032577A"/>
    <w:rsid w:val="00326170"/>
    <w:rsid w:val="00327A58"/>
    <w:rsid w:val="00331977"/>
    <w:rsid w:val="0033313E"/>
    <w:rsid w:val="003340CF"/>
    <w:rsid w:val="003347BC"/>
    <w:rsid w:val="00335BF7"/>
    <w:rsid w:val="00337EC6"/>
    <w:rsid w:val="003415C8"/>
    <w:rsid w:val="00345D40"/>
    <w:rsid w:val="00352A7B"/>
    <w:rsid w:val="00353191"/>
    <w:rsid w:val="003533D2"/>
    <w:rsid w:val="003538D5"/>
    <w:rsid w:val="003557C0"/>
    <w:rsid w:val="00355AF6"/>
    <w:rsid w:val="00357EB9"/>
    <w:rsid w:val="0036067F"/>
    <w:rsid w:val="003614F0"/>
    <w:rsid w:val="00363C07"/>
    <w:rsid w:val="003648BD"/>
    <w:rsid w:val="00364AC9"/>
    <w:rsid w:val="00364CA4"/>
    <w:rsid w:val="00372754"/>
    <w:rsid w:val="00375C13"/>
    <w:rsid w:val="003801C8"/>
    <w:rsid w:val="00381782"/>
    <w:rsid w:val="003825C4"/>
    <w:rsid w:val="00385677"/>
    <w:rsid w:val="00386495"/>
    <w:rsid w:val="00386668"/>
    <w:rsid w:val="00387B74"/>
    <w:rsid w:val="00390713"/>
    <w:rsid w:val="00390FC9"/>
    <w:rsid w:val="00392439"/>
    <w:rsid w:val="00392993"/>
    <w:rsid w:val="0039637F"/>
    <w:rsid w:val="00397B8B"/>
    <w:rsid w:val="003A064A"/>
    <w:rsid w:val="003A2A8F"/>
    <w:rsid w:val="003A3238"/>
    <w:rsid w:val="003A4C93"/>
    <w:rsid w:val="003A7F17"/>
    <w:rsid w:val="003B1305"/>
    <w:rsid w:val="003B21E0"/>
    <w:rsid w:val="003B354E"/>
    <w:rsid w:val="003B5759"/>
    <w:rsid w:val="003B5810"/>
    <w:rsid w:val="003B5CFB"/>
    <w:rsid w:val="003B600B"/>
    <w:rsid w:val="003B76CD"/>
    <w:rsid w:val="003C0139"/>
    <w:rsid w:val="003C073E"/>
    <w:rsid w:val="003C173B"/>
    <w:rsid w:val="003C20BC"/>
    <w:rsid w:val="003C25A9"/>
    <w:rsid w:val="003C2FB4"/>
    <w:rsid w:val="003C337E"/>
    <w:rsid w:val="003C50E8"/>
    <w:rsid w:val="003C72E3"/>
    <w:rsid w:val="003C7E95"/>
    <w:rsid w:val="003D0C1D"/>
    <w:rsid w:val="003D3073"/>
    <w:rsid w:val="003D6000"/>
    <w:rsid w:val="003D6217"/>
    <w:rsid w:val="003D6E03"/>
    <w:rsid w:val="003D74C9"/>
    <w:rsid w:val="003D7514"/>
    <w:rsid w:val="003D7824"/>
    <w:rsid w:val="003E1346"/>
    <w:rsid w:val="003E30A5"/>
    <w:rsid w:val="003E346E"/>
    <w:rsid w:val="003E6868"/>
    <w:rsid w:val="003E6EEB"/>
    <w:rsid w:val="003F0535"/>
    <w:rsid w:val="003F1724"/>
    <w:rsid w:val="003F3641"/>
    <w:rsid w:val="003F6B12"/>
    <w:rsid w:val="003F7474"/>
    <w:rsid w:val="00401D33"/>
    <w:rsid w:val="0040294E"/>
    <w:rsid w:val="00404A24"/>
    <w:rsid w:val="00404D46"/>
    <w:rsid w:val="00406841"/>
    <w:rsid w:val="00406DFE"/>
    <w:rsid w:val="00411652"/>
    <w:rsid w:val="00413140"/>
    <w:rsid w:val="00417648"/>
    <w:rsid w:val="0041788A"/>
    <w:rsid w:val="00420A42"/>
    <w:rsid w:val="00420DFD"/>
    <w:rsid w:val="00422C3E"/>
    <w:rsid w:val="0042376A"/>
    <w:rsid w:val="00424219"/>
    <w:rsid w:val="004242A6"/>
    <w:rsid w:val="0042448F"/>
    <w:rsid w:val="0042452F"/>
    <w:rsid w:val="00424BED"/>
    <w:rsid w:val="00425CC0"/>
    <w:rsid w:val="00431D67"/>
    <w:rsid w:val="00432727"/>
    <w:rsid w:val="00433F4B"/>
    <w:rsid w:val="00435A8A"/>
    <w:rsid w:val="00436028"/>
    <w:rsid w:val="004365EE"/>
    <w:rsid w:val="00440C62"/>
    <w:rsid w:val="00442FA8"/>
    <w:rsid w:val="00442FE5"/>
    <w:rsid w:val="00445DE1"/>
    <w:rsid w:val="00446CE0"/>
    <w:rsid w:val="00446CF3"/>
    <w:rsid w:val="004477FA"/>
    <w:rsid w:val="00450C91"/>
    <w:rsid w:val="00454B53"/>
    <w:rsid w:val="00455BF3"/>
    <w:rsid w:val="00455F0F"/>
    <w:rsid w:val="004567D4"/>
    <w:rsid w:val="004567DE"/>
    <w:rsid w:val="0045776A"/>
    <w:rsid w:val="00460A55"/>
    <w:rsid w:val="00465031"/>
    <w:rsid w:val="00466B33"/>
    <w:rsid w:val="00466DE9"/>
    <w:rsid w:val="00470E28"/>
    <w:rsid w:val="00471C67"/>
    <w:rsid w:val="00472C7C"/>
    <w:rsid w:val="00473A27"/>
    <w:rsid w:val="00473C31"/>
    <w:rsid w:val="00475BBB"/>
    <w:rsid w:val="004776C1"/>
    <w:rsid w:val="0047779C"/>
    <w:rsid w:val="00480F99"/>
    <w:rsid w:val="00481B40"/>
    <w:rsid w:val="004824AC"/>
    <w:rsid w:val="00482A97"/>
    <w:rsid w:val="00484A77"/>
    <w:rsid w:val="00485561"/>
    <w:rsid w:val="00487F29"/>
    <w:rsid w:val="00491391"/>
    <w:rsid w:val="004914D5"/>
    <w:rsid w:val="00491F67"/>
    <w:rsid w:val="00492C1F"/>
    <w:rsid w:val="004934C5"/>
    <w:rsid w:val="0049520C"/>
    <w:rsid w:val="00497A00"/>
    <w:rsid w:val="00497DC6"/>
    <w:rsid w:val="004A150B"/>
    <w:rsid w:val="004A200E"/>
    <w:rsid w:val="004A3FB7"/>
    <w:rsid w:val="004A65D9"/>
    <w:rsid w:val="004B2EC3"/>
    <w:rsid w:val="004B345A"/>
    <w:rsid w:val="004B418C"/>
    <w:rsid w:val="004B4E26"/>
    <w:rsid w:val="004B4FDD"/>
    <w:rsid w:val="004B572A"/>
    <w:rsid w:val="004B5B71"/>
    <w:rsid w:val="004C0B5D"/>
    <w:rsid w:val="004C1F97"/>
    <w:rsid w:val="004C2376"/>
    <w:rsid w:val="004C3908"/>
    <w:rsid w:val="004C39D7"/>
    <w:rsid w:val="004C44D7"/>
    <w:rsid w:val="004C5211"/>
    <w:rsid w:val="004C54BD"/>
    <w:rsid w:val="004C5768"/>
    <w:rsid w:val="004C5A3B"/>
    <w:rsid w:val="004C5BFB"/>
    <w:rsid w:val="004C5E2A"/>
    <w:rsid w:val="004C5EC6"/>
    <w:rsid w:val="004C7B7D"/>
    <w:rsid w:val="004D04CE"/>
    <w:rsid w:val="004D1D3E"/>
    <w:rsid w:val="004D22B6"/>
    <w:rsid w:val="004D271A"/>
    <w:rsid w:val="004D28F3"/>
    <w:rsid w:val="004D2928"/>
    <w:rsid w:val="004D345A"/>
    <w:rsid w:val="004D38DB"/>
    <w:rsid w:val="004D3A6B"/>
    <w:rsid w:val="004D3BA9"/>
    <w:rsid w:val="004D4947"/>
    <w:rsid w:val="004D4F85"/>
    <w:rsid w:val="004D5D5A"/>
    <w:rsid w:val="004E13D6"/>
    <w:rsid w:val="004E14BC"/>
    <w:rsid w:val="004E33DB"/>
    <w:rsid w:val="004E3645"/>
    <w:rsid w:val="004F07A0"/>
    <w:rsid w:val="004F72F4"/>
    <w:rsid w:val="00503242"/>
    <w:rsid w:val="005033EC"/>
    <w:rsid w:val="005036F2"/>
    <w:rsid w:val="00503812"/>
    <w:rsid w:val="00506D60"/>
    <w:rsid w:val="00506E25"/>
    <w:rsid w:val="00511A22"/>
    <w:rsid w:val="005136E6"/>
    <w:rsid w:val="00513F0E"/>
    <w:rsid w:val="0051420B"/>
    <w:rsid w:val="00514B03"/>
    <w:rsid w:val="00514D4C"/>
    <w:rsid w:val="00515F7E"/>
    <w:rsid w:val="00516CBA"/>
    <w:rsid w:val="005220E7"/>
    <w:rsid w:val="00523A25"/>
    <w:rsid w:val="00524954"/>
    <w:rsid w:val="005256B1"/>
    <w:rsid w:val="00530AB4"/>
    <w:rsid w:val="0053126B"/>
    <w:rsid w:val="00535F2F"/>
    <w:rsid w:val="005362AD"/>
    <w:rsid w:val="005369E2"/>
    <w:rsid w:val="00541D2E"/>
    <w:rsid w:val="00542747"/>
    <w:rsid w:val="0054387E"/>
    <w:rsid w:val="00544A2D"/>
    <w:rsid w:val="00550AD7"/>
    <w:rsid w:val="00550CFB"/>
    <w:rsid w:val="00553139"/>
    <w:rsid w:val="00554416"/>
    <w:rsid w:val="0055625B"/>
    <w:rsid w:val="00556548"/>
    <w:rsid w:val="0055752A"/>
    <w:rsid w:val="00557988"/>
    <w:rsid w:val="00560883"/>
    <w:rsid w:val="00560B79"/>
    <w:rsid w:val="00561B54"/>
    <w:rsid w:val="00562024"/>
    <w:rsid w:val="005649ED"/>
    <w:rsid w:val="00565D78"/>
    <w:rsid w:val="00570446"/>
    <w:rsid w:val="005753D0"/>
    <w:rsid w:val="00575F64"/>
    <w:rsid w:val="00576938"/>
    <w:rsid w:val="005801F0"/>
    <w:rsid w:val="005804BC"/>
    <w:rsid w:val="00580522"/>
    <w:rsid w:val="005831B2"/>
    <w:rsid w:val="00584269"/>
    <w:rsid w:val="0058476D"/>
    <w:rsid w:val="00586EF8"/>
    <w:rsid w:val="0058738A"/>
    <w:rsid w:val="00591957"/>
    <w:rsid w:val="00593042"/>
    <w:rsid w:val="00594C0C"/>
    <w:rsid w:val="00595100"/>
    <w:rsid w:val="005951B3"/>
    <w:rsid w:val="005954DA"/>
    <w:rsid w:val="00597E3D"/>
    <w:rsid w:val="005A1836"/>
    <w:rsid w:val="005A4B3E"/>
    <w:rsid w:val="005A5A16"/>
    <w:rsid w:val="005A6191"/>
    <w:rsid w:val="005B39C6"/>
    <w:rsid w:val="005B49AB"/>
    <w:rsid w:val="005B4F57"/>
    <w:rsid w:val="005B50E7"/>
    <w:rsid w:val="005B59E1"/>
    <w:rsid w:val="005C0300"/>
    <w:rsid w:val="005C40F9"/>
    <w:rsid w:val="005C49D0"/>
    <w:rsid w:val="005C4C98"/>
    <w:rsid w:val="005C5AD5"/>
    <w:rsid w:val="005D0D1E"/>
    <w:rsid w:val="005D0E6C"/>
    <w:rsid w:val="005D0F18"/>
    <w:rsid w:val="005D16A2"/>
    <w:rsid w:val="005D59D2"/>
    <w:rsid w:val="005E0546"/>
    <w:rsid w:val="005E0E79"/>
    <w:rsid w:val="005E10AF"/>
    <w:rsid w:val="005E29D0"/>
    <w:rsid w:val="005E68C4"/>
    <w:rsid w:val="005E7B4F"/>
    <w:rsid w:val="005F0FF9"/>
    <w:rsid w:val="005F10EB"/>
    <w:rsid w:val="005F181F"/>
    <w:rsid w:val="005F325D"/>
    <w:rsid w:val="005F4FE1"/>
    <w:rsid w:val="005F59B3"/>
    <w:rsid w:val="005F649D"/>
    <w:rsid w:val="005F6978"/>
    <w:rsid w:val="00600E7E"/>
    <w:rsid w:val="00601740"/>
    <w:rsid w:val="00601F18"/>
    <w:rsid w:val="00602A65"/>
    <w:rsid w:val="00602AF9"/>
    <w:rsid w:val="00603993"/>
    <w:rsid w:val="00604D05"/>
    <w:rsid w:val="006066B6"/>
    <w:rsid w:val="00607198"/>
    <w:rsid w:val="00607D68"/>
    <w:rsid w:val="006115E5"/>
    <w:rsid w:val="00611D69"/>
    <w:rsid w:val="0061389C"/>
    <w:rsid w:val="0061497F"/>
    <w:rsid w:val="006149B1"/>
    <w:rsid w:val="00614B4A"/>
    <w:rsid w:val="00614B51"/>
    <w:rsid w:val="00616498"/>
    <w:rsid w:val="0061701D"/>
    <w:rsid w:val="0061763E"/>
    <w:rsid w:val="00617FB6"/>
    <w:rsid w:val="006210C8"/>
    <w:rsid w:val="00622759"/>
    <w:rsid w:val="00624DEA"/>
    <w:rsid w:val="0062672D"/>
    <w:rsid w:val="006302E4"/>
    <w:rsid w:val="00630E55"/>
    <w:rsid w:val="00630ED3"/>
    <w:rsid w:val="00631958"/>
    <w:rsid w:val="006327B8"/>
    <w:rsid w:val="00632812"/>
    <w:rsid w:val="00632DCB"/>
    <w:rsid w:val="006354A4"/>
    <w:rsid w:val="00644355"/>
    <w:rsid w:val="0064483F"/>
    <w:rsid w:val="00647C69"/>
    <w:rsid w:val="00653092"/>
    <w:rsid w:val="00654119"/>
    <w:rsid w:val="00660CD2"/>
    <w:rsid w:val="00662C65"/>
    <w:rsid w:val="00664C9E"/>
    <w:rsid w:val="006661C2"/>
    <w:rsid w:val="0066745B"/>
    <w:rsid w:val="006679E5"/>
    <w:rsid w:val="00671850"/>
    <w:rsid w:val="006730B4"/>
    <w:rsid w:val="00673B19"/>
    <w:rsid w:val="00677E9F"/>
    <w:rsid w:val="00680D2B"/>
    <w:rsid w:val="00681B32"/>
    <w:rsid w:val="00684B67"/>
    <w:rsid w:val="0068691D"/>
    <w:rsid w:val="00687177"/>
    <w:rsid w:val="00687CCB"/>
    <w:rsid w:val="0069022F"/>
    <w:rsid w:val="00690F43"/>
    <w:rsid w:val="006913AC"/>
    <w:rsid w:val="006929B8"/>
    <w:rsid w:val="0069423D"/>
    <w:rsid w:val="00695972"/>
    <w:rsid w:val="00697E2A"/>
    <w:rsid w:val="006A003A"/>
    <w:rsid w:val="006A032F"/>
    <w:rsid w:val="006A1291"/>
    <w:rsid w:val="006A1499"/>
    <w:rsid w:val="006A1FC7"/>
    <w:rsid w:val="006A60CF"/>
    <w:rsid w:val="006A669E"/>
    <w:rsid w:val="006A73E0"/>
    <w:rsid w:val="006B21C8"/>
    <w:rsid w:val="006B55A9"/>
    <w:rsid w:val="006B5780"/>
    <w:rsid w:val="006B57E3"/>
    <w:rsid w:val="006B5AC5"/>
    <w:rsid w:val="006C46EA"/>
    <w:rsid w:val="006D0856"/>
    <w:rsid w:val="006D0D59"/>
    <w:rsid w:val="006D0EEA"/>
    <w:rsid w:val="006D2320"/>
    <w:rsid w:val="006D690E"/>
    <w:rsid w:val="006E072F"/>
    <w:rsid w:val="006E2037"/>
    <w:rsid w:val="006E3C03"/>
    <w:rsid w:val="006E605B"/>
    <w:rsid w:val="006E6113"/>
    <w:rsid w:val="006F02B0"/>
    <w:rsid w:val="006F1234"/>
    <w:rsid w:val="006F272B"/>
    <w:rsid w:val="006F32B8"/>
    <w:rsid w:val="006F4657"/>
    <w:rsid w:val="006F4B02"/>
    <w:rsid w:val="006F5FFC"/>
    <w:rsid w:val="0070262A"/>
    <w:rsid w:val="00704381"/>
    <w:rsid w:val="00706429"/>
    <w:rsid w:val="00706FF3"/>
    <w:rsid w:val="007107C3"/>
    <w:rsid w:val="00712870"/>
    <w:rsid w:val="00712A51"/>
    <w:rsid w:val="0071483E"/>
    <w:rsid w:val="007152F8"/>
    <w:rsid w:val="00715999"/>
    <w:rsid w:val="007205FC"/>
    <w:rsid w:val="00721AC3"/>
    <w:rsid w:val="00722FA4"/>
    <w:rsid w:val="0072498C"/>
    <w:rsid w:val="007251FF"/>
    <w:rsid w:val="007253B1"/>
    <w:rsid w:val="00726741"/>
    <w:rsid w:val="00730152"/>
    <w:rsid w:val="00731825"/>
    <w:rsid w:val="0073328D"/>
    <w:rsid w:val="00734BB5"/>
    <w:rsid w:val="007358B6"/>
    <w:rsid w:val="0073677A"/>
    <w:rsid w:val="00737AB4"/>
    <w:rsid w:val="00742D0D"/>
    <w:rsid w:val="00743D33"/>
    <w:rsid w:val="00743D85"/>
    <w:rsid w:val="007442BB"/>
    <w:rsid w:val="007448F7"/>
    <w:rsid w:val="00744B04"/>
    <w:rsid w:val="00745855"/>
    <w:rsid w:val="0074623D"/>
    <w:rsid w:val="007463DD"/>
    <w:rsid w:val="007479EF"/>
    <w:rsid w:val="007506C6"/>
    <w:rsid w:val="00751691"/>
    <w:rsid w:val="00753CF4"/>
    <w:rsid w:val="007546E6"/>
    <w:rsid w:val="00755514"/>
    <w:rsid w:val="0075631D"/>
    <w:rsid w:val="007565CC"/>
    <w:rsid w:val="007575B2"/>
    <w:rsid w:val="0076186B"/>
    <w:rsid w:val="00763065"/>
    <w:rsid w:val="00763613"/>
    <w:rsid w:val="00763A91"/>
    <w:rsid w:val="00763B9A"/>
    <w:rsid w:val="00763EE1"/>
    <w:rsid w:val="00764B48"/>
    <w:rsid w:val="00765174"/>
    <w:rsid w:val="007663B0"/>
    <w:rsid w:val="007667CB"/>
    <w:rsid w:val="00770606"/>
    <w:rsid w:val="00770CE0"/>
    <w:rsid w:val="0077270F"/>
    <w:rsid w:val="00772A81"/>
    <w:rsid w:val="00773EFB"/>
    <w:rsid w:val="00775499"/>
    <w:rsid w:val="00782AA8"/>
    <w:rsid w:val="0078342C"/>
    <w:rsid w:val="00787122"/>
    <w:rsid w:val="00787F63"/>
    <w:rsid w:val="007938CB"/>
    <w:rsid w:val="00796361"/>
    <w:rsid w:val="00796C05"/>
    <w:rsid w:val="0079717C"/>
    <w:rsid w:val="007A2396"/>
    <w:rsid w:val="007A2C3C"/>
    <w:rsid w:val="007A2EAC"/>
    <w:rsid w:val="007A48DB"/>
    <w:rsid w:val="007A5FE3"/>
    <w:rsid w:val="007A6AA8"/>
    <w:rsid w:val="007A6E88"/>
    <w:rsid w:val="007B0FC2"/>
    <w:rsid w:val="007B13B4"/>
    <w:rsid w:val="007B31CB"/>
    <w:rsid w:val="007B3E18"/>
    <w:rsid w:val="007B415F"/>
    <w:rsid w:val="007B4354"/>
    <w:rsid w:val="007B7572"/>
    <w:rsid w:val="007B783E"/>
    <w:rsid w:val="007B7FBA"/>
    <w:rsid w:val="007C0754"/>
    <w:rsid w:val="007C0B12"/>
    <w:rsid w:val="007C7AD9"/>
    <w:rsid w:val="007D1EAC"/>
    <w:rsid w:val="007D1ECB"/>
    <w:rsid w:val="007D3B79"/>
    <w:rsid w:val="007D4645"/>
    <w:rsid w:val="007D6165"/>
    <w:rsid w:val="007D6ED9"/>
    <w:rsid w:val="007D734A"/>
    <w:rsid w:val="007D7F9F"/>
    <w:rsid w:val="007E050C"/>
    <w:rsid w:val="007E092F"/>
    <w:rsid w:val="007E2515"/>
    <w:rsid w:val="007E4679"/>
    <w:rsid w:val="007E561B"/>
    <w:rsid w:val="007E61BB"/>
    <w:rsid w:val="007E6811"/>
    <w:rsid w:val="007E74ED"/>
    <w:rsid w:val="007F05C1"/>
    <w:rsid w:val="007F1302"/>
    <w:rsid w:val="007F1A1A"/>
    <w:rsid w:val="007F479D"/>
    <w:rsid w:val="007F5037"/>
    <w:rsid w:val="007F5290"/>
    <w:rsid w:val="007F5524"/>
    <w:rsid w:val="007F5DB2"/>
    <w:rsid w:val="007F696F"/>
    <w:rsid w:val="0080338C"/>
    <w:rsid w:val="00803469"/>
    <w:rsid w:val="00803D40"/>
    <w:rsid w:val="00806664"/>
    <w:rsid w:val="00807715"/>
    <w:rsid w:val="00812366"/>
    <w:rsid w:val="00814654"/>
    <w:rsid w:val="008147AE"/>
    <w:rsid w:val="00815894"/>
    <w:rsid w:val="008252CA"/>
    <w:rsid w:val="00827387"/>
    <w:rsid w:val="0082776E"/>
    <w:rsid w:val="00830128"/>
    <w:rsid w:val="00830921"/>
    <w:rsid w:val="008310C9"/>
    <w:rsid w:val="0083158C"/>
    <w:rsid w:val="008332F8"/>
    <w:rsid w:val="008346D3"/>
    <w:rsid w:val="00837F92"/>
    <w:rsid w:val="0084065F"/>
    <w:rsid w:val="008406DB"/>
    <w:rsid w:val="0084192C"/>
    <w:rsid w:val="00842EC2"/>
    <w:rsid w:val="008442EB"/>
    <w:rsid w:val="00844729"/>
    <w:rsid w:val="00844CCE"/>
    <w:rsid w:val="00846091"/>
    <w:rsid w:val="00846A03"/>
    <w:rsid w:val="00846E52"/>
    <w:rsid w:val="00847819"/>
    <w:rsid w:val="00850E9B"/>
    <w:rsid w:val="00852B0C"/>
    <w:rsid w:val="00854F7B"/>
    <w:rsid w:val="00860C55"/>
    <w:rsid w:val="00860EC2"/>
    <w:rsid w:val="008641DB"/>
    <w:rsid w:val="0087129B"/>
    <w:rsid w:val="008733BD"/>
    <w:rsid w:val="008765C7"/>
    <w:rsid w:val="00876FCE"/>
    <w:rsid w:val="00877D01"/>
    <w:rsid w:val="008803CE"/>
    <w:rsid w:val="00883438"/>
    <w:rsid w:val="008838ED"/>
    <w:rsid w:val="00883E59"/>
    <w:rsid w:val="008844FC"/>
    <w:rsid w:val="00884F87"/>
    <w:rsid w:val="0088627A"/>
    <w:rsid w:val="00887801"/>
    <w:rsid w:val="00890CD8"/>
    <w:rsid w:val="00892025"/>
    <w:rsid w:val="008939EE"/>
    <w:rsid w:val="008A0CB6"/>
    <w:rsid w:val="008A2341"/>
    <w:rsid w:val="008A2482"/>
    <w:rsid w:val="008A2642"/>
    <w:rsid w:val="008A4DE5"/>
    <w:rsid w:val="008A683B"/>
    <w:rsid w:val="008B04F1"/>
    <w:rsid w:val="008B1D54"/>
    <w:rsid w:val="008B22D8"/>
    <w:rsid w:val="008B291A"/>
    <w:rsid w:val="008B2A81"/>
    <w:rsid w:val="008B34E7"/>
    <w:rsid w:val="008B53AB"/>
    <w:rsid w:val="008B5FE1"/>
    <w:rsid w:val="008C1C95"/>
    <w:rsid w:val="008C253A"/>
    <w:rsid w:val="008C37CB"/>
    <w:rsid w:val="008C7848"/>
    <w:rsid w:val="008D29AC"/>
    <w:rsid w:val="008D2AC0"/>
    <w:rsid w:val="008D2DC5"/>
    <w:rsid w:val="008D4692"/>
    <w:rsid w:val="008D4EEB"/>
    <w:rsid w:val="008D4F5E"/>
    <w:rsid w:val="008D6DED"/>
    <w:rsid w:val="008E18B9"/>
    <w:rsid w:val="008E2DF5"/>
    <w:rsid w:val="008E7BCC"/>
    <w:rsid w:val="008F17C9"/>
    <w:rsid w:val="008F1E12"/>
    <w:rsid w:val="008F41A7"/>
    <w:rsid w:val="008F4374"/>
    <w:rsid w:val="008F54A0"/>
    <w:rsid w:val="008F61F6"/>
    <w:rsid w:val="008F7B0E"/>
    <w:rsid w:val="008F7F4F"/>
    <w:rsid w:val="0090252C"/>
    <w:rsid w:val="00902E5C"/>
    <w:rsid w:val="00903A0D"/>
    <w:rsid w:val="00910B4B"/>
    <w:rsid w:val="009126F4"/>
    <w:rsid w:val="00912B09"/>
    <w:rsid w:val="00913EA7"/>
    <w:rsid w:val="00914A13"/>
    <w:rsid w:val="00914E4A"/>
    <w:rsid w:val="00917AF2"/>
    <w:rsid w:val="0092396C"/>
    <w:rsid w:val="0092418A"/>
    <w:rsid w:val="009267EC"/>
    <w:rsid w:val="009279C6"/>
    <w:rsid w:val="00927B62"/>
    <w:rsid w:val="00927BF5"/>
    <w:rsid w:val="00931710"/>
    <w:rsid w:val="00934ED7"/>
    <w:rsid w:val="00935C21"/>
    <w:rsid w:val="00936F77"/>
    <w:rsid w:val="00941B55"/>
    <w:rsid w:val="00942758"/>
    <w:rsid w:val="00942F12"/>
    <w:rsid w:val="009455A7"/>
    <w:rsid w:val="009468B8"/>
    <w:rsid w:val="00947C4B"/>
    <w:rsid w:val="00950B2E"/>
    <w:rsid w:val="0095344B"/>
    <w:rsid w:val="00953E7B"/>
    <w:rsid w:val="009540D0"/>
    <w:rsid w:val="009543C3"/>
    <w:rsid w:val="00954575"/>
    <w:rsid w:val="0095553E"/>
    <w:rsid w:val="00955E9A"/>
    <w:rsid w:val="00956A2E"/>
    <w:rsid w:val="00956DC4"/>
    <w:rsid w:val="009613B7"/>
    <w:rsid w:val="009617AA"/>
    <w:rsid w:val="00964B6C"/>
    <w:rsid w:val="00965B55"/>
    <w:rsid w:val="00966E1B"/>
    <w:rsid w:val="00971D63"/>
    <w:rsid w:val="00973BED"/>
    <w:rsid w:val="00973DE9"/>
    <w:rsid w:val="00980844"/>
    <w:rsid w:val="00980B95"/>
    <w:rsid w:val="009830DB"/>
    <w:rsid w:val="00985AEA"/>
    <w:rsid w:val="009863A2"/>
    <w:rsid w:val="00986FBE"/>
    <w:rsid w:val="009877D8"/>
    <w:rsid w:val="00992FAC"/>
    <w:rsid w:val="00996F73"/>
    <w:rsid w:val="009A0F3C"/>
    <w:rsid w:val="009A10F4"/>
    <w:rsid w:val="009A117E"/>
    <w:rsid w:val="009A295E"/>
    <w:rsid w:val="009A327E"/>
    <w:rsid w:val="009A40F1"/>
    <w:rsid w:val="009A43DD"/>
    <w:rsid w:val="009A4695"/>
    <w:rsid w:val="009A5F9E"/>
    <w:rsid w:val="009B0879"/>
    <w:rsid w:val="009B1151"/>
    <w:rsid w:val="009B35C9"/>
    <w:rsid w:val="009B365B"/>
    <w:rsid w:val="009B5939"/>
    <w:rsid w:val="009B6EEF"/>
    <w:rsid w:val="009B76D4"/>
    <w:rsid w:val="009B77C2"/>
    <w:rsid w:val="009B7B8C"/>
    <w:rsid w:val="009B7F40"/>
    <w:rsid w:val="009C37AB"/>
    <w:rsid w:val="009C5021"/>
    <w:rsid w:val="009C5E4E"/>
    <w:rsid w:val="009C7DB2"/>
    <w:rsid w:val="009D093E"/>
    <w:rsid w:val="009D3F46"/>
    <w:rsid w:val="009D679B"/>
    <w:rsid w:val="009E06A9"/>
    <w:rsid w:val="009E06B7"/>
    <w:rsid w:val="009E0BFE"/>
    <w:rsid w:val="009E1D31"/>
    <w:rsid w:val="009E3CEC"/>
    <w:rsid w:val="009E3F81"/>
    <w:rsid w:val="009E5963"/>
    <w:rsid w:val="009E5F0A"/>
    <w:rsid w:val="009F2D2C"/>
    <w:rsid w:val="009F2E7B"/>
    <w:rsid w:val="009F4A36"/>
    <w:rsid w:val="009F5350"/>
    <w:rsid w:val="009F62C0"/>
    <w:rsid w:val="009F6C77"/>
    <w:rsid w:val="00A00133"/>
    <w:rsid w:val="00A03D33"/>
    <w:rsid w:val="00A04C7A"/>
    <w:rsid w:val="00A073D0"/>
    <w:rsid w:val="00A113C2"/>
    <w:rsid w:val="00A12106"/>
    <w:rsid w:val="00A14916"/>
    <w:rsid w:val="00A21A48"/>
    <w:rsid w:val="00A24980"/>
    <w:rsid w:val="00A26169"/>
    <w:rsid w:val="00A30B95"/>
    <w:rsid w:val="00A32AEA"/>
    <w:rsid w:val="00A34266"/>
    <w:rsid w:val="00A37064"/>
    <w:rsid w:val="00A419EE"/>
    <w:rsid w:val="00A42048"/>
    <w:rsid w:val="00A5290E"/>
    <w:rsid w:val="00A54517"/>
    <w:rsid w:val="00A54A90"/>
    <w:rsid w:val="00A560F7"/>
    <w:rsid w:val="00A60555"/>
    <w:rsid w:val="00A606D0"/>
    <w:rsid w:val="00A609D4"/>
    <w:rsid w:val="00A62405"/>
    <w:rsid w:val="00A6617B"/>
    <w:rsid w:val="00A670D9"/>
    <w:rsid w:val="00A671DA"/>
    <w:rsid w:val="00A673F2"/>
    <w:rsid w:val="00A70895"/>
    <w:rsid w:val="00A7097C"/>
    <w:rsid w:val="00A71FE5"/>
    <w:rsid w:val="00A7467C"/>
    <w:rsid w:val="00A75561"/>
    <w:rsid w:val="00A766F4"/>
    <w:rsid w:val="00A76B9F"/>
    <w:rsid w:val="00A76D3B"/>
    <w:rsid w:val="00A77CC2"/>
    <w:rsid w:val="00A804C3"/>
    <w:rsid w:val="00A80605"/>
    <w:rsid w:val="00A80B4A"/>
    <w:rsid w:val="00A82599"/>
    <w:rsid w:val="00A84DAB"/>
    <w:rsid w:val="00A85777"/>
    <w:rsid w:val="00A876F1"/>
    <w:rsid w:val="00A91A72"/>
    <w:rsid w:val="00A92115"/>
    <w:rsid w:val="00A941E8"/>
    <w:rsid w:val="00A95236"/>
    <w:rsid w:val="00A968A4"/>
    <w:rsid w:val="00A96E47"/>
    <w:rsid w:val="00AA0CCE"/>
    <w:rsid w:val="00AA3AD8"/>
    <w:rsid w:val="00AA55FA"/>
    <w:rsid w:val="00AA582E"/>
    <w:rsid w:val="00AA5F4F"/>
    <w:rsid w:val="00AA6ED0"/>
    <w:rsid w:val="00AA6FE0"/>
    <w:rsid w:val="00AA7D84"/>
    <w:rsid w:val="00AB0DC8"/>
    <w:rsid w:val="00AB2329"/>
    <w:rsid w:val="00AB2530"/>
    <w:rsid w:val="00AB38C9"/>
    <w:rsid w:val="00AB3E41"/>
    <w:rsid w:val="00AB542C"/>
    <w:rsid w:val="00AC3054"/>
    <w:rsid w:val="00AC37E7"/>
    <w:rsid w:val="00AC40FF"/>
    <w:rsid w:val="00AC4A1D"/>
    <w:rsid w:val="00AC4A25"/>
    <w:rsid w:val="00AC54AE"/>
    <w:rsid w:val="00AC74F5"/>
    <w:rsid w:val="00AC7CF4"/>
    <w:rsid w:val="00AD044D"/>
    <w:rsid w:val="00AD069B"/>
    <w:rsid w:val="00AD0A6F"/>
    <w:rsid w:val="00AD0DD1"/>
    <w:rsid w:val="00AD16AB"/>
    <w:rsid w:val="00AD50A5"/>
    <w:rsid w:val="00AD530E"/>
    <w:rsid w:val="00AD74C1"/>
    <w:rsid w:val="00AD7CCC"/>
    <w:rsid w:val="00AE0831"/>
    <w:rsid w:val="00AE0E67"/>
    <w:rsid w:val="00AE41CB"/>
    <w:rsid w:val="00AF026F"/>
    <w:rsid w:val="00AF19A1"/>
    <w:rsid w:val="00AF2D05"/>
    <w:rsid w:val="00AF6084"/>
    <w:rsid w:val="00B00A74"/>
    <w:rsid w:val="00B00CD5"/>
    <w:rsid w:val="00B02A2D"/>
    <w:rsid w:val="00B033C8"/>
    <w:rsid w:val="00B03A45"/>
    <w:rsid w:val="00B04837"/>
    <w:rsid w:val="00B04906"/>
    <w:rsid w:val="00B052B4"/>
    <w:rsid w:val="00B100FB"/>
    <w:rsid w:val="00B10A60"/>
    <w:rsid w:val="00B137D5"/>
    <w:rsid w:val="00B1531E"/>
    <w:rsid w:val="00B1532D"/>
    <w:rsid w:val="00B1564E"/>
    <w:rsid w:val="00B15EC6"/>
    <w:rsid w:val="00B164F3"/>
    <w:rsid w:val="00B16C1B"/>
    <w:rsid w:val="00B20C67"/>
    <w:rsid w:val="00B24E28"/>
    <w:rsid w:val="00B33425"/>
    <w:rsid w:val="00B351C0"/>
    <w:rsid w:val="00B35990"/>
    <w:rsid w:val="00B406F3"/>
    <w:rsid w:val="00B40E36"/>
    <w:rsid w:val="00B42447"/>
    <w:rsid w:val="00B425CE"/>
    <w:rsid w:val="00B42828"/>
    <w:rsid w:val="00B43374"/>
    <w:rsid w:val="00B44CBF"/>
    <w:rsid w:val="00B44E24"/>
    <w:rsid w:val="00B45395"/>
    <w:rsid w:val="00B46C5C"/>
    <w:rsid w:val="00B46CB8"/>
    <w:rsid w:val="00B50121"/>
    <w:rsid w:val="00B512C2"/>
    <w:rsid w:val="00B537BE"/>
    <w:rsid w:val="00B54ECC"/>
    <w:rsid w:val="00B55E51"/>
    <w:rsid w:val="00B56478"/>
    <w:rsid w:val="00B574B9"/>
    <w:rsid w:val="00B57837"/>
    <w:rsid w:val="00B649AA"/>
    <w:rsid w:val="00B65FC3"/>
    <w:rsid w:val="00B67B99"/>
    <w:rsid w:val="00B7025F"/>
    <w:rsid w:val="00B709D4"/>
    <w:rsid w:val="00B714F3"/>
    <w:rsid w:val="00B71F3B"/>
    <w:rsid w:val="00B7548A"/>
    <w:rsid w:val="00B76834"/>
    <w:rsid w:val="00B76C2A"/>
    <w:rsid w:val="00B77EA2"/>
    <w:rsid w:val="00B81449"/>
    <w:rsid w:val="00B81BC0"/>
    <w:rsid w:val="00B834D1"/>
    <w:rsid w:val="00B842AB"/>
    <w:rsid w:val="00B8467A"/>
    <w:rsid w:val="00B86E2B"/>
    <w:rsid w:val="00B94212"/>
    <w:rsid w:val="00B9562B"/>
    <w:rsid w:val="00B95F21"/>
    <w:rsid w:val="00B96856"/>
    <w:rsid w:val="00BA16F9"/>
    <w:rsid w:val="00BA1C4E"/>
    <w:rsid w:val="00BA6D23"/>
    <w:rsid w:val="00BA6D9D"/>
    <w:rsid w:val="00BA7146"/>
    <w:rsid w:val="00BB352C"/>
    <w:rsid w:val="00BB62DC"/>
    <w:rsid w:val="00BB6456"/>
    <w:rsid w:val="00BB6DA2"/>
    <w:rsid w:val="00BC0532"/>
    <w:rsid w:val="00BC2915"/>
    <w:rsid w:val="00BC2F8E"/>
    <w:rsid w:val="00BC3FC2"/>
    <w:rsid w:val="00BC4A08"/>
    <w:rsid w:val="00BC5D77"/>
    <w:rsid w:val="00BC62EA"/>
    <w:rsid w:val="00BC6A61"/>
    <w:rsid w:val="00BC77D9"/>
    <w:rsid w:val="00BD00F1"/>
    <w:rsid w:val="00BD49F3"/>
    <w:rsid w:val="00BD654B"/>
    <w:rsid w:val="00BD7106"/>
    <w:rsid w:val="00BD7439"/>
    <w:rsid w:val="00BE4B51"/>
    <w:rsid w:val="00BE6169"/>
    <w:rsid w:val="00BE6B85"/>
    <w:rsid w:val="00BE735A"/>
    <w:rsid w:val="00BF1A83"/>
    <w:rsid w:val="00BF40F3"/>
    <w:rsid w:val="00BF481A"/>
    <w:rsid w:val="00BF487A"/>
    <w:rsid w:val="00BF7112"/>
    <w:rsid w:val="00BF7579"/>
    <w:rsid w:val="00C00404"/>
    <w:rsid w:val="00C005EC"/>
    <w:rsid w:val="00C02A5A"/>
    <w:rsid w:val="00C02BFC"/>
    <w:rsid w:val="00C0469D"/>
    <w:rsid w:val="00C0490A"/>
    <w:rsid w:val="00C05559"/>
    <w:rsid w:val="00C07190"/>
    <w:rsid w:val="00C10D5F"/>
    <w:rsid w:val="00C10FC4"/>
    <w:rsid w:val="00C12B84"/>
    <w:rsid w:val="00C13FA2"/>
    <w:rsid w:val="00C14BEE"/>
    <w:rsid w:val="00C1683C"/>
    <w:rsid w:val="00C16B94"/>
    <w:rsid w:val="00C174E1"/>
    <w:rsid w:val="00C1792D"/>
    <w:rsid w:val="00C21135"/>
    <w:rsid w:val="00C22C1A"/>
    <w:rsid w:val="00C23268"/>
    <w:rsid w:val="00C2384F"/>
    <w:rsid w:val="00C240AB"/>
    <w:rsid w:val="00C25727"/>
    <w:rsid w:val="00C26EB3"/>
    <w:rsid w:val="00C276DD"/>
    <w:rsid w:val="00C30239"/>
    <w:rsid w:val="00C30CC0"/>
    <w:rsid w:val="00C34508"/>
    <w:rsid w:val="00C34565"/>
    <w:rsid w:val="00C37CA1"/>
    <w:rsid w:val="00C40044"/>
    <w:rsid w:val="00C40D96"/>
    <w:rsid w:val="00C46A8F"/>
    <w:rsid w:val="00C46BD9"/>
    <w:rsid w:val="00C4732F"/>
    <w:rsid w:val="00C50FB7"/>
    <w:rsid w:val="00C51F41"/>
    <w:rsid w:val="00C52600"/>
    <w:rsid w:val="00C55258"/>
    <w:rsid w:val="00C55869"/>
    <w:rsid w:val="00C5644D"/>
    <w:rsid w:val="00C5644F"/>
    <w:rsid w:val="00C578ED"/>
    <w:rsid w:val="00C62921"/>
    <w:rsid w:val="00C64EBD"/>
    <w:rsid w:val="00C64F35"/>
    <w:rsid w:val="00C66AC5"/>
    <w:rsid w:val="00C67696"/>
    <w:rsid w:val="00C70479"/>
    <w:rsid w:val="00C7073F"/>
    <w:rsid w:val="00C7079F"/>
    <w:rsid w:val="00C73560"/>
    <w:rsid w:val="00C73B7E"/>
    <w:rsid w:val="00C7439E"/>
    <w:rsid w:val="00C74DAA"/>
    <w:rsid w:val="00C75545"/>
    <w:rsid w:val="00C76EDE"/>
    <w:rsid w:val="00C8083B"/>
    <w:rsid w:val="00C81D6E"/>
    <w:rsid w:val="00C834A0"/>
    <w:rsid w:val="00C855EB"/>
    <w:rsid w:val="00C85B9F"/>
    <w:rsid w:val="00C90CE9"/>
    <w:rsid w:val="00C93270"/>
    <w:rsid w:val="00C93CA7"/>
    <w:rsid w:val="00C93EAE"/>
    <w:rsid w:val="00CA0DE4"/>
    <w:rsid w:val="00CA1016"/>
    <w:rsid w:val="00CA36F2"/>
    <w:rsid w:val="00CA68E2"/>
    <w:rsid w:val="00CA7E81"/>
    <w:rsid w:val="00CB0F14"/>
    <w:rsid w:val="00CB1068"/>
    <w:rsid w:val="00CB18DB"/>
    <w:rsid w:val="00CB2DBE"/>
    <w:rsid w:val="00CB444C"/>
    <w:rsid w:val="00CB4D73"/>
    <w:rsid w:val="00CB7A9F"/>
    <w:rsid w:val="00CC1C57"/>
    <w:rsid w:val="00CC340E"/>
    <w:rsid w:val="00CC49B8"/>
    <w:rsid w:val="00CC5CD1"/>
    <w:rsid w:val="00CC62A3"/>
    <w:rsid w:val="00CD206E"/>
    <w:rsid w:val="00CD296D"/>
    <w:rsid w:val="00CD6276"/>
    <w:rsid w:val="00CD659B"/>
    <w:rsid w:val="00CE15FD"/>
    <w:rsid w:val="00CE3021"/>
    <w:rsid w:val="00CE3D59"/>
    <w:rsid w:val="00CE580B"/>
    <w:rsid w:val="00CE626F"/>
    <w:rsid w:val="00CF001E"/>
    <w:rsid w:val="00CF4F4C"/>
    <w:rsid w:val="00CF65D6"/>
    <w:rsid w:val="00CF6CAE"/>
    <w:rsid w:val="00CF736C"/>
    <w:rsid w:val="00D00A9E"/>
    <w:rsid w:val="00D00B25"/>
    <w:rsid w:val="00D016C6"/>
    <w:rsid w:val="00D01DE2"/>
    <w:rsid w:val="00D02822"/>
    <w:rsid w:val="00D04995"/>
    <w:rsid w:val="00D05812"/>
    <w:rsid w:val="00D05865"/>
    <w:rsid w:val="00D07878"/>
    <w:rsid w:val="00D154EF"/>
    <w:rsid w:val="00D1719C"/>
    <w:rsid w:val="00D179FD"/>
    <w:rsid w:val="00D17D3D"/>
    <w:rsid w:val="00D26200"/>
    <w:rsid w:val="00D2726B"/>
    <w:rsid w:val="00D273D0"/>
    <w:rsid w:val="00D275D2"/>
    <w:rsid w:val="00D3024B"/>
    <w:rsid w:val="00D30740"/>
    <w:rsid w:val="00D30927"/>
    <w:rsid w:val="00D31FCF"/>
    <w:rsid w:val="00D3249D"/>
    <w:rsid w:val="00D328B3"/>
    <w:rsid w:val="00D3427E"/>
    <w:rsid w:val="00D357EA"/>
    <w:rsid w:val="00D367D5"/>
    <w:rsid w:val="00D40998"/>
    <w:rsid w:val="00D40F9B"/>
    <w:rsid w:val="00D44683"/>
    <w:rsid w:val="00D44A34"/>
    <w:rsid w:val="00D45433"/>
    <w:rsid w:val="00D46B75"/>
    <w:rsid w:val="00D47113"/>
    <w:rsid w:val="00D5080F"/>
    <w:rsid w:val="00D51730"/>
    <w:rsid w:val="00D519F6"/>
    <w:rsid w:val="00D526CB"/>
    <w:rsid w:val="00D53C02"/>
    <w:rsid w:val="00D53F0C"/>
    <w:rsid w:val="00D54FE3"/>
    <w:rsid w:val="00D57D6C"/>
    <w:rsid w:val="00D61AC0"/>
    <w:rsid w:val="00D64E5C"/>
    <w:rsid w:val="00D67AE2"/>
    <w:rsid w:val="00D7176A"/>
    <w:rsid w:val="00D72200"/>
    <w:rsid w:val="00D72581"/>
    <w:rsid w:val="00D736B3"/>
    <w:rsid w:val="00D73C38"/>
    <w:rsid w:val="00D74309"/>
    <w:rsid w:val="00D7471C"/>
    <w:rsid w:val="00D75ADD"/>
    <w:rsid w:val="00D7643C"/>
    <w:rsid w:val="00D806CA"/>
    <w:rsid w:val="00D81CA6"/>
    <w:rsid w:val="00D831D4"/>
    <w:rsid w:val="00D83A8D"/>
    <w:rsid w:val="00D84D4B"/>
    <w:rsid w:val="00D86559"/>
    <w:rsid w:val="00D90228"/>
    <w:rsid w:val="00D93DEC"/>
    <w:rsid w:val="00D94508"/>
    <w:rsid w:val="00D9668E"/>
    <w:rsid w:val="00D97638"/>
    <w:rsid w:val="00DA164F"/>
    <w:rsid w:val="00DA249C"/>
    <w:rsid w:val="00DA24B7"/>
    <w:rsid w:val="00DA2C89"/>
    <w:rsid w:val="00DA3CCC"/>
    <w:rsid w:val="00DA415C"/>
    <w:rsid w:val="00DA43BD"/>
    <w:rsid w:val="00DA7904"/>
    <w:rsid w:val="00DB1A83"/>
    <w:rsid w:val="00DB3D87"/>
    <w:rsid w:val="00DB43FD"/>
    <w:rsid w:val="00DB520E"/>
    <w:rsid w:val="00DB58C2"/>
    <w:rsid w:val="00DB7438"/>
    <w:rsid w:val="00DB771C"/>
    <w:rsid w:val="00DC0ECD"/>
    <w:rsid w:val="00DC1554"/>
    <w:rsid w:val="00DC16AB"/>
    <w:rsid w:val="00DC215E"/>
    <w:rsid w:val="00DC23B0"/>
    <w:rsid w:val="00DC2C80"/>
    <w:rsid w:val="00DC3570"/>
    <w:rsid w:val="00DC603B"/>
    <w:rsid w:val="00DC641D"/>
    <w:rsid w:val="00DC6D6A"/>
    <w:rsid w:val="00DD033A"/>
    <w:rsid w:val="00DD15D3"/>
    <w:rsid w:val="00DD77FF"/>
    <w:rsid w:val="00DE1395"/>
    <w:rsid w:val="00DE2F90"/>
    <w:rsid w:val="00DE48E8"/>
    <w:rsid w:val="00DE5FD0"/>
    <w:rsid w:val="00DE6E8F"/>
    <w:rsid w:val="00DE7D30"/>
    <w:rsid w:val="00DF237C"/>
    <w:rsid w:val="00DF255D"/>
    <w:rsid w:val="00DF2E32"/>
    <w:rsid w:val="00DF3704"/>
    <w:rsid w:val="00DF4176"/>
    <w:rsid w:val="00DF7C2E"/>
    <w:rsid w:val="00DF7DE2"/>
    <w:rsid w:val="00E007AB"/>
    <w:rsid w:val="00E018DB"/>
    <w:rsid w:val="00E04038"/>
    <w:rsid w:val="00E058AD"/>
    <w:rsid w:val="00E0712B"/>
    <w:rsid w:val="00E1189F"/>
    <w:rsid w:val="00E11DDE"/>
    <w:rsid w:val="00E1203A"/>
    <w:rsid w:val="00E12917"/>
    <w:rsid w:val="00E13683"/>
    <w:rsid w:val="00E13B1D"/>
    <w:rsid w:val="00E17240"/>
    <w:rsid w:val="00E20A9F"/>
    <w:rsid w:val="00E23656"/>
    <w:rsid w:val="00E23D7C"/>
    <w:rsid w:val="00E2439A"/>
    <w:rsid w:val="00E24DAC"/>
    <w:rsid w:val="00E25FC8"/>
    <w:rsid w:val="00E3110C"/>
    <w:rsid w:val="00E3168C"/>
    <w:rsid w:val="00E32C13"/>
    <w:rsid w:val="00E32CDE"/>
    <w:rsid w:val="00E32DA1"/>
    <w:rsid w:val="00E3355B"/>
    <w:rsid w:val="00E33C42"/>
    <w:rsid w:val="00E34A93"/>
    <w:rsid w:val="00E34AEF"/>
    <w:rsid w:val="00E34B03"/>
    <w:rsid w:val="00E34BF2"/>
    <w:rsid w:val="00E352A9"/>
    <w:rsid w:val="00E370DD"/>
    <w:rsid w:val="00E3716B"/>
    <w:rsid w:val="00E37564"/>
    <w:rsid w:val="00E41801"/>
    <w:rsid w:val="00E41966"/>
    <w:rsid w:val="00E41BE9"/>
    <w:rsid w:val="00E42121"/>
    <w:rsid w:val="00E422A9"/>
    <w:rsid w:val="00E440F3"/>
    <w:rsid w:val="00E44EA7"/>
    <w:rsid w:val="00E45BA1"/>
    <w:rsid w:val="00E47325"/>
    <w:rsid w:val="00E512AA"/>
    <w:rsid w:val="00E53087"/>
    <w:rsid w:val="00E532D4"/>
    <w:rsid w:val="00E54CF7"/>
    <w:rsid w:val="00E55C63"/>
    <w:rsid w:val="00E572AA"/>
    <w:rsid w:val="00E604D7"/>
    <w:rsid w:val="00E604DA"/>
    <w:rsid w:val="00E633F2"/>
    <w:rsid w:val="00E6372B"/>
    <w:rsid w:val="00E64645"/>
    <w:rsid w:val="00E64AE1"/>
    <w:rsid w:val="00E656EE"/>
    <w:rsid w:val="00E6613D"/>
    <w:rsid w:val="00E66DD3"/>
    <w:rsid w:val="00E677BC"/>
    <w:rsid w:val="00E71EC9"/>
    <w:rsid w:val="00E72D43"/>
    <w:rsid w:val="00E7364B"/>
    <w:rsid w:val="00E832F3"/>
    <w:rsid w:val="00E84717"/>
    <w:rsid w:val="00E90D34"/>
    <w:rsid w:val="00E90EB4"/>
    <w:rsid w:val="00E91E37"/>
    <w:rsid w:val="00E9521A"/>
    <w:rsid w:val="00EA1D45"/>
    <w:rsid w:val="00EA34ED"/>
    <w:rsid w:val="00EA4145"/>
    <w:rsid w:val="00EA55A3"/>
    <w:rsid w:val="00EA56F8"/>
    <w:rsid w:val="00EA6546"/>
    <w:rsid w:val="00EB0013"/>
    <w:rsid w:val="00EB48A6"/>
    <w:rsid w:val="00EB77F3"/>
    <w:rsid w:val="00EB7E6D"/>
    <w:rsid w:val="00EC251F"/>
    <w:rsid w:val="00EC3058"/>
    <w:rsid w:val="00EC39A6"/>
    <w:rsid w:val="00EC3DDC"/>
    <w:rsid w:val="00EC713E"/>
    <w:rsid w:val="00ED0753"/>
    <w:rsid w:val="00ED279F"/>
    <w:rsid w:val="00ED3DC0"/>
    <w:rsid w:val="00ED41BB"/>
    <w:rsid w:val="00ED447B"/>
    <w:rsid w:val="00ED7E34"/>
    <w:rsid w:val="00EE26DD"/>
    <w:rsid w:val="00EE33C5"/>
    <w:rsid w:val="00EE7316"/>
    <w:rsid w:val="00EE7CE9"/>
    <w:rsid w:val="00EF12E1"/>
    <w:rsid w:val="00EF1685"/>
    <w:rsid w:val="00EF5697"/>
    <w:rsid w:val="00EF691B"/>
    <w:rsid w:val="00EF795D"/>
    <w:rsid w:val="00EF7A67"/>
    <w:rsid w:val="00F010AF"/>
    <w:rsid w:val="00F03CC1"/>
    <w:rsid w:val="00F05243"/>
    <w:rsid w:val="00F0587D"/>
    <w:rsid w:val="00F07B9B"/>
    <w:rsid w:val="00F07BF6"/>
    <w:rsid w:val="00F11C28"/>
    <w:rsid w:val="00F13071"/>
    <w:rsid w:val="00F13FE0"/>
    <w:rsid w:val="00F157BA"/>
    <w:rsid w:val="00F166EE"/>
    <w:rsid w:val="00F201E2"/>
    <w:rsid w:val="00F21316"/>
    <w:rsid w:val="00F21A5E"/>
    <w:rsid w:val="00F225FF"/>
    <w:rsid w:val="00F238C0"/>
    <w:rsid w:val="00F2445E"/>
    <w:rsid w:val="00F2792E"/>
    <w:rsid w:val="00F30C9B"/>
    <w:rsid w:val="00F354B1"/>
    <w:rsid w:val="00F372FB"/>
    <w:rsid w:val="00F40B62"/>
    <w:rsid w:val="00F41295"/>
    <w:rsid w:val="00F42A13"/>
    <w:rsid w:val="00F45BA0"/>
    <w:rsid w:val="00F45E2E"/>
    <w:rsid w:val="00F523F6"/>
    <w:rsid w:val="00F526FB"/>
    <w:rsid w:val="00F52766"/>
    <w:rsid w:val="00F56114"/>
    <w:rsid w:val="00F56FF6"/>
    <w:rsid w:val="00F5739B"/>
    <w:rsid w:val="00F60348"/>
    <w:rsid w:val="00F60378"/>
    <w:rsid w:val="00F605EE"/>
    <w:rsid w:val="00F627DC"/>
    <w:rsid w:val="00F63733"/>
    <w:rsid w:val="00F63746"/>
    <w:rsid w:val="00F679AB"/>
    <w:rsid w:val="00F708B2"/>
    <w:rsid w:val="00F72DAB"/>
    <w:rsid w:val="00F731D3"/>
    <w:rsid w:val="00F733A5"/>
    <w:rsid w:val="00F73AF3"/>
    <w:rsid w:val="00F74229"/>
    <w:rsid w:val="00F745DA"/>
    <w:rsid w:val="00F75417"/>
    <w:rsid w:val="00F76A53"/>
    <w:rsid w:val="00F80B55"/>
    <w:rsid w:val="00F810E3"/>
    <w:rsid w:val="00F82DCB"/>
    <w:rsid w:val="00F83092"/>
    <w:rsid w:val="00F85135"/>
    <w:rsid w:val="00F86C7C"/>
    <w:rsid w:val="00F934D5"/>
    <w:rsid w:val="00F947E6"/>
    <w:rsid w:val="00F9620D"/>
    <w:rsid w:val="00F96583"/>
    <w:rsid w:val="00F968E6"/>
    <w:rsid w:val="00F978A5"/>
    <w:rsid w:val="00FA1509"/>
    <w:rsid w:val="00FA4654"/>
    <w:rsid w:val="00FA4BAC"/>
    <w:rsid w:val="00FA4D75"/>
    <w:rsid w:val="00FA5DAA"/>
    <w:rsid w:val="00FA6715"/>
    <w:rsid w:val="00FB05C8"/>
    <w:rsid w:val="00FB0AE1"/>
    <w:rsid w:val="00FB0E4E"/>
    <w:rsid w:val="00FB30CB"/>
    <w:rsid w:val="00FB3752"/>
    <w:rsid w:val="00FB3762"/>
    <w:rsid w:val="00FB632A"/>
    <w:rsid w:val="00FC16CA"/>
    <w:rsid w:val="00FC3898"/>
    <w:rsid w:val="00FC4310"/>
    <w:rsid w:val="00FC4FA4"/>
    <w:rsid w:val="00FC6274"/>
    <w:rsid w:val="00FC7E79"/>
    <w:rsid w:val="00FD02F3"/>
    <w:rsid w:val="00FD16E3"/>
    <w:rsid w:val="00FD2934"/>
    <w:rsid w:val="00FD572F"/>
    <w:rsid w:val="00FD5D03"/>
    <w:rsid w:val="00FD5DF3"/>
    <w:rsid w:val="00FD6191"/>
    <w:rsid w:val="00FE3BA3"/>
    <w:rsid w:val="00FE63B9"/>
    <w:rsid w:val="00FE79FE"/>
    <w:rsid w:val="00FE7B08"/>
    <w:rsid w:val="00FF09E4"/>
    <w:rsid w:val="00FF1D30"/>
    <w:rsid w:val="00FF3ABB"/>
    <w:rsid w:val="00FF5A2B"/>
    <w:rsid w:val="00FF6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2625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5FBD647D-D381-4208-AF5C-A0207FC13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158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3C0139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3C0139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3C0139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3C0139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3C0139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3C0139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3C0139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3C0139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3C0139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A34ED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EA34ED"/>
    <w:rPr>
      <w:b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EA34ED"/>
    <w:rPr>
      <w:b/>
      <w:sz w:val="24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EA34ED"/>
    <w:rPr>
      <w:b/>
      <w:sz w:val="24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EA34ED"/>
    <w:rPr>
      <w:b/>
      <w:sz w:val="24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EA34ED"/>
    <w:rPr>
      <w:b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EA34ED"/>
    <w:rPr>
      <w:b/>
      <w:sz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EA34ED"/>
    <w:rPr>
      <w:b/>
      <w:sz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EA34ED"/>
    <w:rPr>
      <w:b/>
      <w:sz w:val="24"/>
      <w:lang w:val="fr-FR" w:eastAsia="en-US"/>
    </w:rPr>
  </w:style>
  <w:style w:type="paragraph" w:styleId="Footer">
    <w:name w:val="footer"/>
    <w:basedOn w:val="Normal"/>
    <w:link w:val="FooterChar"/>
    <w:rsid w:val="0083158C"/>
    <w:pPr>
      <w:tabs>
        <w:tab w:val="clear" w:pos="794"/>
        <w:tab w:val="clear" w:pos="1191"/>
        <w:tab w:val="clear" w:pos="1588"/>
        <w:tab w:val="clear" w:pos="1985"/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rsid w:val="0083158C"/>
    <w:rPr>
      <w:sz w:val="22"/>
      <w:lang w:val="fr-FR" w:eastAsia="en-US"/>
    </w:rPr>
  </w:style>
  <w:style w:type="character" w:styleId="PageNumber">
    <w:name w:val="page number"/>
    <w:basedOn w:val="DefaultParagraphFont"/>
    <w:rsid w:val="003C0139"/>
  </w:style>
  <w:style w:type="paragraph" w:customStyle="1" w:styleId="Headingb">
    <w:name w:val="Heading_b"/>
    <w:basedOn w:val="Heading3"/>
    <w:next w:val="Normal"/>
    <w:rsid w:val="003C0139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3C0139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3C0139"/>
  </w:style>
  <w:style w:type="paragraph" w:customStyle="1" w:styleId="AnnexNoTitle">
    <w:name w:val="Annex_NoTitle"/>
    <w:basedOn w:val="Normal"/>
    <w:next w:val="Normalaftertitle"/>
    <w:rsid w:val="005C49D0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3C0139"/>
    <w:pPr>
      <w:spacing w:before="320"/>
    </w:pPr>
  </w:style>
  <w:style w:type="paragraph" w:customStyle="1" w:styleId="enumlev2">
    <w:name w:val="enumlev2"/>
    <w:basedOn w:val="enumlev1"/>
    <w:rsid w:val="003C0139"/>
    <w:pPr>
      <w:ind w:left="1191" w:hanging="397"/>
    </w:pPr>
  </w:style>
  <w:style w:type="paragraph" w:customStyle="1" w:styleId="enumlev1">
    <w:name w:val="enumlev1"/>
    <w:basedOn w:val="Normal"/>
    <w:link w:val="enumlev1Char"/>
    <w:uiPriority w:val="99"/>
    <w:rsid w:val="003C0139"/>
    <w:pPr>
      <w:spacing w:before="80"/>
      <w:ind w:left="794" w:hanging="794"/>
    </w:pPr>
  </w:style>
  <w:style w:type="paragraph" w:customStyle="1" w:styleId="enumlev3">
    <w:name w:val="enumlev3"/>
    <w:basedOn w:val="enumlev2"/>
    <w:rsid w:val="003C0139"/>
    <w:pPr>
      <w:ind w:left="1588"/>
    </w:pPr>
  </w:style>
  <w:style w:type="paragraph" w:customStyle="1" w:styleId="Note">
    <w:name w:val="Note"/>
    <w:basedOn w:val="Normal"/>
    <w:link w:val="NoteChar"/>
    <w:rsid w:val="00B44C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C7554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C75545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3C0139"/>
    <w:pPr>
      <w:jc w:val="center"/>
    </w:pPr>
  </w:style>
  <w:style w:type="paragraph" w:customStyle="1" w:styleId="Recdate">
    <w:name w:val="Rec_date"/>
    <w:basedOn w:val="Recref"/>
    <w:next w:val="Normalaftertitle"/>
    <w:rsid w:val="003C0139"/>
    <w:pPr>
      <w:jc w:val="right"/>
    </w:pPr>
  </w:style>
  <w:style w:type="paragraph" w:customStyle="1" w:styleId="HeadingSum">
    <w:name w:val="Heading_Sum"/>
    <w:basedOn w:val="Headingb"/>
    <w:next w:val="Normal"/>
    <w:rsid w:val="003C0139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3C0139"/>
  </w:style>
  <w:style w:type="paragraph" w:customStyle="1" w:styleId="Tablefin">
    <w:name w:val="Table_fin"/>
    <w:basedOn w:val="Normal"/>
    <w:next w:val="Normal"/>
    <w:rsid w:val="003C0139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0C553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4D4F8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3C0139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0C553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  <w:jc w:val="left"/>
    </w:pPr>
    <w:rPr>
      <w:sz w:val="20"/>
    </w:rPr>
  </w:style>
  <w:style w:type="paragraph" w:customStyle="1" w:styleId="Equation">
    <w:name w:val="Equation"/>
    <w:basedOn w:val="Normal"/>
    <w:rsid w:val="003C0139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3C0139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3C0139"/>
    <w:pPr>
      <w:ind w:left="794"/>
    </w:pPr>
  </w:style>
  <w:style w:type="paragraph" w:customStyle="1" w:styleId="Figurelegend">
    <w:name w:val="Figure_legend"/>
    <w:basedOn w:val="Normal"/>
    <w:rsid w:val="003C013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3C0139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227717"/>
    <w:pPr>
      <w:keepNext/>
      <w:spacing w:before="0" w:after="120"/>
      <w:jc w:val="center"/>
    </w:pPr>
    <w:rPr>
      <w:b/>
      <w:sz w:val="18"/>
      <w:lang w:val="ru-RU"/>
    </w:rPr>
  </w:style>
  <w:style w:type="paragraph" w:customStyle="1" w:styleId="Figure">
    <w:name w:val="Figure"/>
    <w:basedOn w:val="FigureNo"/>
    <w:next w:val="Normal"/>
    <w:rsid w:val="003C0139"/>
    <w:pPr>
      <w:keepNext w:val="0"/>
      <w:spacing w:before="0" w:after="240"/>
    </w:pPr>
  </w:style>
  <w:style w:type="paragraph" w:customStyle="1" w:styleId="tocpart">
    <w:name w:val="tocpart"/>
    <w:basedOn w:val="Normal"/>
    <w:rsid w:val="003C0139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3C0139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3C0139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3C013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3C0139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3C0139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3C0139"/>
    <w:rPr>
      <w:b/>
    </w:rPr>
  </w:style>
  <w:style w:type="paragraph" w:customStyle="1" w:styleId="Chaptitle">
    <w:name w:val="Chap_title"/>
    <w:basedOn w:val="Arttitle"/>
    <w:next w:val="Normalaftertitle"/>
    <w:rsid w:val="003C0139"/>
  </w:style>
  <w:style w:type="character" w:styleId="FootnoteReference">
    <w:name w:val="footnote reference"/>
    <w:aliases w:val="Appel note de bas de p"/>
    <w:basedOn w:val="DefaultParagraphFont"/>
    <w:rsid w:val="00806664"/>
    <w:rPr>
      <w:dstrike w:val="0"/>
      <w:kern w:val="0"/>
      <w:position w:val="6"/>
      <w:sz w:val="16"/>
      <w:vertAlign w:val="baseline"/>
    </w:rPr>
  </w:style>
  <w:style w:type="paragraph" w:styleId="FootnoteText">
    <w:name w:val="footnote text"/>
    <w:aliases w:val="footnote text"/>
    <w:basedOn w:val="Normal"/>
    <w:link w:val="FootnoteTextChar"/>
    <w:rsid w:val="0083158C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aliases w:val="footnote text Char"/>
    <w:basedOn w:val="DefaultParagraphFont"/>
    <w:link w:val="FootnoteText"/>
    <w:rsid w:val="0083158C"/>
    <w:rPr>
      <w:lang w:val="fr-FR" w:eastAsia="en-US"/>
    </w:rPr>
  </w:style>
  <w:style w:type="paragraph" w:styleId="Index1">
    <w:name w:val="index 1"/>
    <w:basedOn w:val="Normal"/>
    <w:next w:val="Normal"/>
    <w:semiHidden/>
    <w:rsid w:val="003C0139"/>
  </w:style>
  <w:style w:type="paragraph" w:styleId="Index2">
    <w:name w:val="index 2"/>
    <w:basedOn w:val="Normal"/>
    <w:next w:val="Normal"/>
    <w:semiHidden/>
    <w:rsid w:val="003C0139"/>
    <w:pPr>
      <w:ind w:left="283"/>
    </w:pPr>
  </w:style>
  <w:style w:type="paragraph" w:styleId="Index3">
    <w:name w:val="index 3"/>
    <w:basedOn w:val="Normal"/>
    <w:next w:val="Normal"/>
    <w:semiHidden/>
    <w:rsid w:val="003C0139"/>
    <w:pPr>
      <w:ind w:left="566"/>
    </w:pPr>
  </w:style>
  <w:style w:type="paragraph" w:styleId="IndexHeading">
    <w:name w:val="index heading"/>
    <w:basedOn w:val="Normal"/>
    <w:next w:val="Index1"/>
    <w:semiHidden/>
    <w:rsid w:val="003C0139"/>
  </w:style>
  <w:style w:type="paragraph" w:customStyle="1" w:styleId="Line">
    <w:name w:val="Line"/>
    <w:basedOn w:val="Normal"/>
    <w:next w:val="Normal"/>
    <w:rsid w:val="003C0139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3C0139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3C0139"/>
  </w:style>
  <w:style w:type="paragraph" w:customStyle="1" w:styleId="Partref">
    <w:name w:val="Part_ref"/>
    <w:basedOn w:val="Normal"/>
    <w:next w:val="Normal"/>
    <w:rsid w:val="003C0139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3C013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3C0139"/>
  </w:style>
  <w:style w:type="paragraph" w:customStyle="1" w:styleId="QuestionNo">
    <w:name w:val="Question_No"/>
    <w:basedOn w:val="RecNo"/>
    <w:next w:val="Normal"/>
    <w:rsid w:val="003C0139"/>
  </w:style>
  <w:style w:type="paragraph" w:customStyle="1" w:styleId="Questionref">
    <w:name w:val="Question_ref"/>
    <w:basedOn w:val="Recref"/>
    <w:next w:val="Questiondate"/>
    <w:rsid w:val="003C0139"/>
  </w:style>
  <w:style w:type="paragraph" w:customStyle="1" w:styleId="Questiontitle">
    <w:name w:val="Question_title"/>
    <w:basedOn w:val="Normal"/>
    <w:next w:val="Questionref"/>
    <w:rsid w:val="003C0139"/>
  </w:style>
  <w:style w:type="paragraph" w:customStyle="1" w:styleId="Reftext">
    <w:name w:val="Ref_text"/>
    <w:basedOn w:val="Normal"/>
    <w:rsid w:val="003C0139"/>
    <w:pPr>
      <w:ind w:left="794" w:hanging="794"/>
    </w:pPr>
  </w:style>
  <w:style w:type="paragraph" w:customStyle="1" w:styleId="Reftitle">
    <w:name w:val="Ref_title"/>
    <w:basedOn w:val="Normal"/>
    <w:next w:val="Reftext"/>
    <w:rsid w:val="003C0139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3C0139"/>
  </w:style>
  <w:style w:type="paragraph" w:customStyle="1" w:styleId="RepNo">
    <w:name w:val="Rep_No"/>
    <w:basedOn w:val="RecNo"/>
    <w:next w:val="Reptitle"/>
    <w:rsid w:val="003C0139"/>
  </w:style>
  <w:style w:type="paragraph" w:customStyle="1" w:styleId="Reptitle">
    <w:name w:val="Rep_title"/>
    <w:basedOn w:val="Rectitle"/>
    <w:next w:val="Repref"/>
    <w:rsid w:val="003C0139"/>
  </w:style>
  <w:style w:type="paragraph" w:customStyle="1" w:styleId="Repref">
    <w:name w:val="Rep_ref"/>
    <w:basedOn w:val="Recref"/>
    <w:next w:val="Repdate"/>
    <w:rsid w:val="003C0139"/>
  </w:style>
  <w:style w:type="paragraph" w:customStyle="1" w:styleId="Resdate">
    <w:name w:val="Res_date"/>
    <w:basedOn w:val="Recdate"/>
    <w:next w:val="Normalaftertitle"/>
    <w:rsid w:val="003C0139"/>
  </w:style>
  <w:style w:type="paragraph" w:customStyle="1" w:styleId="ResNo">
    <w:name w:val="Res_No"/>
    <w:basedOn w:val="RecNo"/>
    <w:next w:val="Restitle"/>
    <w:rsid w:val="003C0139"/>
  </w:style>
  <w:style w:type="paragraph" w:customStyle="1" w:styleId="Restitle">
    <w:name w:val="Res_title"/>
    <w:basedOn w:val="Normal"/>
    <w:next w:val="Resref"/>
    <w:rsid w:val="003C0139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3C0139"/>
  </w:style>
  <w:style w:type="paragraph" w:customStyle="1" w:styleId="SectionNo">
    <w:name w:val="Section_No"/>
    <w:basedOn w:val="Normal"/>
    <w:next w:val="Normal"/>
    <w:rsid w:val="003C0139"/>
  </w:style>
  <w:style w:type="paragraph" w:customStyle="1" w:styleId="Sectiontitle">
    <w:name w:val="Section_title"/>
    <w:basedOn w:val="Normal"/>
    <w:next w:val="Normalaftertitle"/>
    <w:rsid w:val="003C013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3C0139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3C0139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3C0139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3C0139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3C0139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3C0139"/>
  </w:style>
  <w:style w:type="paragraph" w:styleId="TOC6">
    <w:name w:val="toc 6"/>
    <w:basedOn w:val="TOC4"/>
    <w:semiHidden/>
    <w:rsid w:val="003C0139"/>
  </w:style>
  <w:style w:type="paragraph" w:styleId="TOC7">
    <w:name w:val="toc 7"/>
    <w:basedOn w:val="TOC4"/>
    <w:semiHidden/>
    <w:rsid w:val="003C0139"/>
  </w:style>
  <w:style w:type="paragraph" w:styleId="TOC8">
    <w:name w:val="toc 8"/>
    <w:basedOn w:val="TOC4"/>
    <w:semiHidden/>
    <w:rsid w:val="003C0139"/>
  </w:style>
  <w:style w:type="paragraph" w:customStyle="1" w:styleId="Annexref">
    <w:name w:val="Annex_ref"/>
    <w:basedOn w:val="Normal"/>
    <w:next w:val="Normalaftertitle"/>
    <w:rsid w:val="003C0139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3C0139"/>
  </w:style>
  <w:style w:type="paragraph" w:customStyle="1" w:styleId="Tabletitle">
    <w:name w:val="Table_title"/>
    <w:basedOn w:val="Normal"/>
    <w:next w:val="Tablehead"/>
    <w:uiPriority w:val="99"/>
    <w:rsid w:val="003C0139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3C0139"/>
    <w:pPr>
      <w:spacing w:after="480"/>
    </w:pPr>
    <w:rPr>
      <w:lang w:val="es-ES_tradnl"/>
    </w:rPr>
  </w:style>
  <w:style w:type="paragraph" w:styleId="Header">
    <w:name w:val="header"/>
    <w:basedOn w:val="Normal"/>
    <w:link w:val="HeaderChar"/>
    <w:uiPriority w:val="99"/>
    <w:rsid w:val="0083158C"/>
    <w:pPr>
      <w:tabs>
        <w:tab w:val="clear" w:pos="794"/>
        <w:tab w:val="clear" w:pos="1191"/>
        <w:tab w:val="clear" w:pos="1588"/>
        <w:tab w:val="clear" w:pos="1985"/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83158C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411652"/>
    <w:pPr>
      <w:ind w:left="-85" w:firstLine="0"/>
    </w:pPr>
    <w:rPr>
      <w:lang w:val="en-US"/>
    </w:rPr>
  </w:style>
  <w:style w:type="character" w:customStyle="1" w:styleId="NoteChar">
    <w:name w:val="Note Char"/>
    <w:basedOn w:val="DefaultParagraphFont"/>
    <w:link w:val="Note"/>
    <w:locked/>
    <w:rsid w:val="00B44CBF"/>
    <w:rPr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063377"/>
    <w:rPr>
      <w:i/>
      <w:sz w:val="22"/>
      <w:lang w:val="fr-FR" w:eastAsia="en-US"/>
    </w:rPr>
  </w:style>
  <w:style w:type="character" w:customStyle="1" w:styleId="enumlev1Char">
    <w:name w:val="enumlev1 Char"/>
    <w:basedOn w:val="DefaultParagraphFont"/>
    <w:link w:val="enumlev1"/>
    <w:uiPriority w:val="99"/>
    <w:locked/>
    <w:rsid w:val="00602AF9"/>
    <w:rPr>
      <w:sz w:val="22"/>
      <w:lang w:val="fr-FR" w:eastAsia="en-US"/>
    </w:rPr>
  </w:style>
  <w:style w:type="character" w:styleId="Hyperlink">
    <w:name w:val="Hyperlink"/>
    <w:basedOn w:val="DefaultParagraphFont"/>
    <w:rsid w:val="00041C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6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9A2902-D2F1-445B-8BF2-E9D867B49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39</TotalTime>
  <Pages>7</Pages>
  <Words>1395</Words>
  <Characters>10286</Characters>
  <Application>Microsoft Office Word</Application>
  <DocSecurity>0</DocSecurity>
  <Lines>278</Lines>
  <Paragraphs>155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SM.2096-0 - Процедура испытаний для измерения чувствительности  радиопеленгаторов в диапазоне частот ОВЧ/УВЧ</vt:lpstr>
    </vt:vector>
  </TitlesOfParts>
  <Manager/>
  <Company>ITU</Company>
  <LinksUpToDate>false</LinksUpToDate>
  <CharactersWithSpaces>11526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SM.2096-0 - Процедура испытаний для измерения чувствительности  радиопеленгаторов в диапазоне частот ОВЧ/УВЧ</dc:title>
  <dc:subject>SM Series = Spectrum management</dc:subject>
  <dc:creator>ITU Radiocommunication Bureau (BR)</dc:creator>
  <cp:keywords>SM,2096-0</cp:keywords>
  <dc:description>Berdyeva, 11/04/2017, ITU51009916</dc:description>
  <cp:lastModifiedBy>Berdyeva, Elena</cp:lastModifiedBy>
  <cp:revision>10</cp:revision>
  <cp:lastPrinted>2017-04-11T14:11:00Z</cp:lastPrinted>
  <dcterms:created xsi:type="dcterms:W3CDTF">2017-04-05T08:03:00Z</dcterms:created>
  <dcterms:modified xsi:type="dcterms:W3CDTF">2017-04-11T14:12:00Z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11 April 2017</vt:lpwstr>
  </property>
</Properties>
</file>