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EC39B" w14:textId="176B93D4" w:rsidR="00510623" w:rsidRDefault="00510623">
      <w:pPr>
        <w:pStyle w:val="a"/>
      </w:pPr>
      <w:r>
        <w:t xml:space="preserve">ITU-R </w:t>
      </w:r>
      <w:r>
        <w:rPr>
          <w:rFonts w:hint="eastAsia"/>
        </w:rPr>
        <w:t>SM</w:t>
      </w:r>
      <w:r>
        <w:t>.</w:t>
      </w:r>
      <w:r>
        <w:rPr>
          <w:rFonts w:hint="eastAsia"/>
        </w:rPr>
        <w:t>1792</w:t>
      </w:r>
      <w:r w:rsidR="006425E3">
        <w:t>-</w:t>
      </w:r>
      <w:r w:rsidR="006425E3">
        <w:rPr>
          <w:rFonts w:hint="eastAsia"/>
        </w:rPr>
        <w:t>0</w:t>
      </w:r>
      <w:r w:rsidR="006425E3">
        <w:t xml:space="preserve"> </w:t>
      </w:r>
      <w:r>
        <w:rPr>
          <w:rFonts w:hint="eastAsia"/>
        </w:rPr>
        <w:t>建议书</w:t>
      </w:r>
      <w:r w:rsidR="006425E3">
        <w:rPr>
          <w:rStyle w:val="FootnoteReference"/>
        </w:rPr>
        <w:footnoteReference w:customMarkFollows="1" w:id="2"/>
        <w:t>*</w:t>
      </w:r>
    </w:p>
    <w:p w14:paraId="4782E215" w14:textId="77777777" w:rsidR="00510623" w:rsidRDefault="00510623">
      <w:pPr>
        <w:pStyle w:val="a0"/>
      </w:pPr>
      <w:r>
        <w:rPr>
          <w:rFonts w:hint="eastAsia"/>
        </w:rPr>
        <w:t>为了监视而测量</w:t>
      </w:r>
      <w:r>
        <w:rPr>
          <w:rFonts w:hint="eastAsia"/>
        </w:rPr>
        <w:t>T-DAB</w:t>
      </w:r>
      <w:r>
        <w:rPr>
          <w:rFonts w:hint="eastAsia"/>
        </w:rPr>
        <w:t>和</w:t>
      </w:r>
      <w:r>
        <w:rPr>
          <w:rFonts w:hint="eastAsia"/>
        </w:rPr>
        <w:t>DVB-T</w:t>
      </w:r>
      <w:r>
        <w:rPr>
          <w:rFonts w:hint="eastAsia"/>
        </w:rPr>
        <w:t>发射机的边带发射</w:t>
      </w:r>
    </w:p>
    <w:p w14:paraId="03281221" w14:textId="77777777" w:rsidR="00510623" w:rsidRDefault="00510623">
      <w:pPr>
        <w:pStyle w:val="a2"/>
      </w:pPr>
      <w:r>
        <w:rPr>
          <w:rFonts w:hint="eastAsia"/>
        </w:rPr>
        <w:t>（</w:t>
      </w:r>
      <w:r>
        <w:t>2007</w:t>
      </w:r>
      <w:r w:rsidR="00B51A65">
        <w:rPr>
          <w:rFonts w:hint="eastAsia"/>
        </w:rPr>
        <w:t>年</w:t>
      </w:r>
      <w:r>
        <w:rPr>
          <w:rFonts w:hint="eastAsia"/>
        </w:rPr>
        <w:t>）</w:t>
      </w:r>
    </w:p>
    <w:p w14:paraId="334C2EF1" w14:textId="77777777" w:rsidR="00510623" w:rsidRDefault="00510623">
      <w:pPr>
        <w:pStyle w:val="bt1"/>
      </w:pPr>
      <w:r>
        <w:rPr>
          <w:rFonts w:hint="eastAsia"/>
        </w:rPr>
        <w:t>范围</w:t>
      </w:r>
    </w:p>
    <w:p w14:paraId="0CB19AD0" w14:textId="77777777" w:rsidR="00510623" w:rsidRDefault="00510623">
      <w:r>
        <w:rPr>
          <w:rFonts w:hint="eastAsia"/>
        </w:rPr>
        <w:t>为了符合相关的频谱框架，本建议书对测量步骤提供指导，并且规定了在测试地面数字声音广播（</w:t>
      </w:r>
      <w:r>
        <w:rPr>
          <w:rFonts w:hint="eastAsia"/>
        </w:rPr>
        <w:t>T-DAB</w:t>
      </w:r>
      <w:r>
        <w:rPr>
          <w:rFonts w:hint="eastAsia"/>
        </w:rPr>
        <w:t>）和数字电视广播</w:t>
      </w:r>
      <w:r>
        <w:t> </w:t>
      </w:r>
      <w:r>
        <w:rPr>
          <w:rFonts w:hint="eastAsia"/>
        </w:rPr>
        <w:t>—</w:t>
      </w:r>
      <w:r>
        <w:t> </w:t>
      </w:r>
      <w:r>
        <w:rPr>
          <w:rFonts w:hint="eastAsia"/>
        </w:rPr>
        <w:t>地面（</w:t>
      </w:r>
      <w:r>
        <w:rPr>
          <w:rFonts w:hint="eastAsia"/>
        </w:rPr>
        <w:t>DVB-T</w:t>
      </w:r>
      <w:r>
        <w:rPr>
          <w:rFonts w:hint="eastAsia"/>
        </w:rPr>
        <w:t>）中的设置。</w:t>
      </w:r>
    </w:p>
    <w:p w14:paraId="77163A5A" w14:textId="77777777" w:rsidR="006425E3" w:rsidRPr="006425E3" w:rsidRDefault="006425E3" w:rsidP="006425E3">
      <w:pPr>
        <w:pStyle w:val="bt1"/>
        <w:rPr>
          <w:rFonts w:hint="eastAsia"/>
        </w:rPr>
      </w:pPr>
      <w:r w:rsidRPr="006425E3">
        <w:rPr>
          <w:rFonts w:hint="eastAsia"/>
        </w:rPr>
        <w:t>关键词</w:t>
      </w:r>
    </w:p>
    <w:p w14:paraId="148CDE14" w14:textId="2AC98A1B" w:rsidR="00510623" w:rsidRDefault="006425E3" w:rsidP="006425E3">
      <w:r>
        <w:rPr>
          <w:rFonts w:hint="eastAsia"/>
        </w:rPr>
        <w:t>测量程序、发射测量、</w:t>
      </w:r>
      <w:r>
        <w:rPr>
          <w:rFonts w:hint="eastAsia"/>
        </w:rPr>
        <w:t>TDAB</w:t>
      </w:r>
      <w:r>
        <w:rPr>
          <w:rFonts w:hint="eastAsia"/>
        </w:rPr>
        <w:t>、</w:t>
      </w:r>
      <w:r>
        <w:rPr>
          <w:rFonts w:hint="eastAsia"/>
        </w:rPr>
        <w:t>DVBT</w:t>
      </w:r>
    </w:p>
    <w:p w14:paraId="7B3067CC" w14:textId="77777777" w:rsidR="00510623" w:rsidRDefault="00510623" w:rsidP="006425E3">
      <w:pPr>
        <w:spacing w:before="320"/>
        <w:ind w:firstLine="0"/>
        <w:rPr>
          <w:rFonts w:hint="eastAsia"/>
        </w:rPr>
      </w:pPr>
      <w:r>
        <w:rPr>
          <w:rFonts w:hint="eastAsia"/>
        </w:rPr>
        <w:t>国际电联无线电通信全会，</w:t>
      </w:r>
    </w:p>
    <w:p w14:paraId="0B0B08B4" w14:textId="77777777" w:rsidR="00510623" w:rsidRDefault="00510623">
      <w:pPr>
        <w:pStyle w:val="a3"/>
        <w:rPr>
          <w:rFonts w:hint="eastAsia"/>
        </w:rPr>
      </w:pPr>
      <w:r>
        <w:rPr>
          <w:rFonts w:hint="eastAsia"/>
        </w:rPr>
        <w:t>考虑到</w:t>
      </w:r>
    </w:p>
    <w:p w14:paraId="4159A427" w14:textId="77777777" w:rsidR="00510623" w:rsidRDefault="00510623">
      <w:pPr>
        <w:pStyle w:val="1"/>
        <w:rPr>
          <w:rFonts w:hint="eastAsia"/>
        </w:rPr>
      </w:pPr>
      <w:r>
        <w:rPr>
          <w:rFonts w:hint="eastAsia"/>
        </w:rPr>
        <w:t>a</w:t>
      </w:r>
      <w:r>
        <w:rPr>
          <w:rFonts w:hint="eastAsia"/>
        </w:rPr>
        <w:t>）</w:t>
      </w:r>
      <w:r>
        <w:rPr>
          <w:rFonts w:hint="eastAsia"/>
        </w:rPr>
        <w:tab/>
        <w:t>ITU-R BS.1660</w:t>
      </w:r>
      <w:r>
        <w:rPr>
          <w:rFonts w:hint="eastAsia"/>
        </w:rPr>
        <w:t>建议书给出了规定</w:t>
      </w:r>
      <w:r>
        <w:rPr>
          <w:rFonts w:hint="eastAsia"/>
        </w:rPr>
        <w:t>T-DAB</w:t>
      </w:r>
      <w:r>
        <w:rPr>
          <w:rFonts w:hint="eastAsia"/>
        </w:rPr>
        <w:t>（地面数字声音广播）发射机的带外（</w:t>
      </w:r>
      <w:proofErr w:type="spellStart"/>
      <w:r>
        <w:rPr>
          <w:rFonts w:hint="eastAsia"/>
        </w:rPr>
        <w:t>OoB</w:t>
      </w:r>
      <w:proofErr w:type="spellEnd"/>
      <w:r>
        <w:rPr>
          <w:rFonts w:hint="eastAsia"/>
        </w:rPr>
        <w:t>）</w:t>
      </w:r>
      <w:proofErr w:type="gramStart"/>
      <w:r>
        <w:rPr>
          <w:rFonts w:hint="eastAsia"/>
        </w:rPr>
        <w:t>域发射限值的频谱框架的限定范围；</w:t>
      </w:r>
      <w:proofErr w:type="gramEnd"/>
    </w:p>
    <w:p w14:paraId="26FB3FF1" w14:textId="77777777" w:rsidR="00510623" w:rsidRDefault="00510623">
      <w:pPr>
        <w:pStyle w:val="1"/>
        <w:rPr>
          <w:rFonts w:hint="eastAsia"/>
        </w:rPr>
      </w:pPr>
      <w:r>
        <w:rPr>
          <w:rFonts w:hint="eastAsia"/>
        </w:rPr>
        <w:t>b</w:t>
      </w:r>
      <w:r>
        <w:rPr>
          <w:rFonts w:hint="eastAsia"/>
        </w:rPr>
        <w:t>）</w:t>
      </w:r>
      <w:r>
        <w:rPr>
          <w:rFonts w:hint="eastAsia"/>
        </w:rPr>
        <w:tab/>
        <w:t>RRC-06</w:t>
      </w:r>
      <w:r>
        <w:rPr>
          <w:rFonts w:hint="eastAsia"/>
        </w:rPr>
        <w:t>的最后法案的附件</w:t>
      </w:r>
      <w:r>
        <w:rPr>
          <w:rFonts w:hint="eastAsia"/>
        </w:rPr>
        <w:t>2</w:t>
      </w:r>
      <w:r>
        <w:rPr>
          <w:rFonts w:hint="eastAsia"/>
        </w:rPr>
        <w:t>给出了规定</w:t>
      </w:r>
      <w:r>
        <w:rPr>
          <w:rFonts w:hint="eastAsia"/>
        </w:rPr>
        <w:t>DVB-T</w:t>
      </w:r>
      <w:r>
        <w:rPr>
          <w:rFonts w:hint="eastAsia"/>
        </w:rPr>
        <w:t>（数字电视广播</w:t>
      </w:r>
      <w:r>
        <w:t> </w:t>
      </w:r>
      <w:r>
        <w:rPr>
          <w:rFonts w:hint="eastAsia"/>
        </w:rPr>
        <w:t>—</w:t>
      </w:r>
      <w:r>
        <w:t> </w:t>
      </w:r>
      <w:r>
        <w:rPr>
          <w:rFonts w:hint="eastAsia"/>
        </w:rPr>
        <w:t>地面）</w:t>
      </w:r>
      <w:proofErr w:type="gramStart"/>
      <w:r>
        <w:rPr>
          <w:rFonts w:hint="eastAsia"/>
        </w:rPr>
        <w:t>发射机的</w:t>
      </w:r>
      <w:proofErr w:type="spellStart"/>
      <w:r>
        <w:rPr>
          <w:rFonts w:hint="eastAsia"/>
        </w:rPr>
        <w:t>OoB</w:t>
      </w:r>
      <w:proofErr w:type="spellEnd"/>
      <w:r>
        <w:rPr>
          <w:rFonts w:hint="eastAsia"/>
        </w:rPr>
        <w:t>域发射限值的频谱框架的限定范围；</w:t>
      </w:r>
      <w:proofErr w:type="gramEnd"/>
    </w:p>
    <w:p w14:paraId="0FD0B6E1" w14:textId="77777777" w:rsidR="00510623" w:rsidRDefault="00510623">
      <w:pPr>
        <w:pStyle w:val="1"/>
        <w:rPr>
          <w:rFonts w:hint="eastAsia"/>
        </w:rPr>
      </w:pPr>
      <w:r>
        <w:rPr>
          <w:rFonts w:hint="eastAsia"/>
        </w:rPr>
        <w:t>c</w:t>
      </w:r>
      <w:r>
        <w:rPr>
          <w:rFonts w:hint="eastAsia"/>
        </w:rPr>
        <w:t>）</w:t>
      </w:r>
      <w:r>
        <w:rPr>
          <w:rFonts w:hint="eastAsia"/>
        </w:rPr>
        <w:tab/>
      </w:r>
      <w:r>
        <w:rPr>
          <w:rFonts w:hint="eastAsia"/>
        </w:rPr>
        <w:t>由于</w:t>
      </w:r>
      <w:r>
        <w:rPr>
          <w:rFonts w:hint="eastAsia"/>
        </w:rPr>
        <w:t>T-DAB</w:t>
      </w:r>
      <w:r>
        <w:rPr>
          <w:rFonts w:hint="eastAsia"/>
        </w:rPr>
        <w:t>和</w:t>
      </w:r>
      <w:r>
        <w:rPr>
          <w:rFonts w:hint="eastAsia"/>
        </w:rPr>
        <w:t>DVB-T</w:t>
      </w:r>
      <w:r>
        <w:rPr>
          <w:rFonts w:hint="eastAsia"/>
        </w:rPr>
        <w:t>的发射频谱形状呈矩形，一直到所指配的带宽的边缘，频谱形状仍为最大信号电平，所以，相邻的无线电业务受到来自</w:t>
      </w:r>
      <w:r>
        <w:rPr>
          <w:rFonts w:hint="eastAsia"/>
        </w:rPr>
        <w:t>T-DAB</w:t>
      </w:r>
      <w:r>
        <w:rPr>
          <w:rFonts w:hint="eastAsia"/>
        </w:rPr>
        <w:t>和</w:t>
      </w:r>
      <w:r>
        <w:rPr>
          <w:rFonts w:hint="eastAsia"/>
        </w:rPr>
        <w:t>DVB-</w:t>
      </w:r>
      <w:proofErr w:type="gramStart"/>
      <w:r>
        <w:rPr>
          <w:rFonts w:hint="eastAsia"/>
        </w:rPr>
        <w:t>T</w:t>
      </w:r>
      <w:r>
        <w:rPr>
          <w:rFonts w:hint="eastAsia"/>
        </w:rPr>
        <w:t>发射的有害干扰的可能性是特别高的；</w:t>
      </w:r>
      <w:proofErr w:type="gramEnd"/>
    </w:p>
    <w:p w14:paraId="55047D4D" w14:textId="77777777" w:rsidR="00510623" w:rsidRDefault="00510623">
      <w:pPr>
        <w:pStyle w:val="1"/>
        <w:rPr>
          <w:rFonts w:hint="eastAsia"/>
        </w:rPr>
      </w:pPr>
      <w:r>
        <w:rPr>
          <w:rFonts w:hint="eastAsia"/>
        </w:rPr>
        <w:t>d</w:t>
      </w:r>
      <w:r>
        <w:rPr>
          <w:rFonts w:hint="eastAsia"/>
        </w:rPr>
        <w:t>）</w:t>
      </w:r>
      <w:r>
        <w:rPr>
          <w:rFonts w:hint="eastAsia"/>
        </w:rPr>
        <w:tab/>
      </w:r>
      <w:r>
        <w:rPr>
          <w:rFonts w:hint="eastAsia"/>
          <w:spacing w:val="-2"/>
        </w:rPr>
        <w:t>为了保护相邻的无线电业务免于受到有害干扰，监测站对任何</w:t>
      </w:r>
      <w:r>
        <w:rPr>
          <w:rFonts w:hint="eastAsia"/>
          <w:spacing w:val="-2"/>
        </w:rPr>
        <w:t>T-DAB</w:t>
      </w:r>
      <w:r>
        <w:rPr>
          <w:rFonts w:hint="eastAsia"/>
          <w:spacing w:val="-2"/>
        </w:rPr>
        <w:t>或</w:t>
      </w:r>
      <w:r>
        <w:rPr>
          <w:rFonts w:hint="eastAsia"/>
          <w:spacing w:val="-2"/>
        </w:rPr>
        <w:t>DVB-T</w:t>
      </w:r>
      <w:r>
        <w:rPr>
          <w:rFonts w:hint="eastAsia"/>
          <w:spacing w:val="-2"/>
        </w:rPr>
        <w:t>发射机都必须测量</w:t>
      </w:r>
      <w:r>
        <w:rPr>
          <w:rFonts w:hint="eastAsia"/>
        </w:rPr>
        <w:t>它与相关的频谱框架的一致性，</w:t>
      </w:r>
      <w:proofErr w:type="gramStart"/>
      <w:r>
        <w:rPr>
          <w:rFonts w:hint="eastAsia"/>
        </w:rPr>
        <w:t>最好从无线电信号进行测量；</w:t>
      </w:r>
      <w:proofErr w:type="gramEnd"/>
    </w:p>
    <w:p w14:paraId="2847C938" w14:textId="77777777" w:rsidR="00510623" w:rsidRDefault="00510623">
      <w:pPr>
        <w:pStyle w:val="1"/>
        <w:rPr>
          <w:rFonts w:hint="eastAsia"/>
        </w:rPr>
      </w:pPr>
      <w:r>
        <w:rPr>
          <w:rFonts w:hint="eastAsia"/>
        </w:rPr>
        <w:t>e</w:t>
      </w:r>
      <w:r>
        <w:rPr>
          <w:rFonts w:hint="eastAsia"/>
        </w:rPr>
        <w:t>）</w:t>
      </w:r>
      <w:r>
        <w:rPr>
          <w:rFonts w:hint="eastAsia"/>
        </w:rPr>
        <w:tab/>
      </w:r>
      <w:r>
        <w:rPr>
          <w:rFonts w:hint="eastAsia"/>
        </w:rPr>
        <w:t>频谱分析仪的动态范围不满足测量来自这些发射机的</w:t>
      </w:r>
      <w:proofErr w:type="spellStart"/>
      <w:r>
        <w:rPr>
          <w:rFonts w:hint="eastAsia"/>
        </w:rPr>
        <w:t>OoB</w:t>
      </w:r>
      <w:proofErr w:type="spellEnd"/>
      <w:r>
        <w:rPr>
          <w:rFonts w:hint="eastAsia"/>
        </w:rPr>
        <w:t>发射的要求，</w:t>
      </w:r>
    </w:p>
    <w:p w14:paraId="64FF1F71" w14:textId="77777777" w:rsidR="00510623" w:rsidRDefault="00510623">
      <w:pPr>
        <w:pStyle w:val="a3"/>
        <w:rPr>
          <w:rFonts w:hint="eastAsia"/>
        </w:rPr>
      </w:pPr>
      <w:r>
        <w:rPr>
          <w:rFonts w:hint="eastAsia"/>
        </w:rPr>
        <w:t>建议</w:t>
      </w:r>
    </w:p>
    <w:p w14:paraId="2A661170" w14:textId="77777777" w:rsidR="00510623" w:rsidRDefault="00510623">
      <w:pPr>
        <w:pStyle w:val="1"/>
        <w:rPr>
          <w:rFonts w:hint="eastAsia"/>
        </w:rPr>
      </w:pPr>
      <w:r w:rsidRPr="00A41274">
        <w:rPr>
          <w:rFonts w:hint="eastAsia"/>
          <w:b/>
          <w:bCs/>
        </w:rPr>
        <w:t>1</w:t>
      </w:r>
      <w:r>
        <w:rPr>
          <w:rFonts w:hint="eastAsia"/>
        </w:rPr>
        <w:tab/>
      </w:r>
      <w:r>
        <w:rPr>
          <w:rFonts w:hint="eastAsia"/>
        </w:rPr>
        <w:t>当测量</w:t>
      </w:r>
      <w:r>
        <w:rPr>
          <w:rFonts w:hint="eastAsia"/>
        </w:rPr>
        <w:t>T-DAB</w:t>
      </w:r>
      <w:r>
        <w:rPr>
          <w:rFonts w:hint="eastAsia"/>
        </w:rPr>
        <w:t>和</w:t>
      </w:r>
      <w:r>
        <w:rPr>
          <w:rFonts w:hint="eastAsia"/>
        </w:rPr>
        <w:t>DVB-T</w:t>
      </w:r>
      <w:r>
        <w:rPr>
          <w:rFonts w:hint="eastAsia"/>
        </w:rPr>
        <w:t>发射与相关的频谱框架的一致性时，应该使用附件</w:t>
      </w:r>
      <w:r>
        <w:rPr>
          <w:rFonts w:hint="eastAsia"/>
        </w:rPr>
        <w:t>1</w:t>
      </w:r>
      <w:r>
        <w:rPr>
          <w:rFonts w:hint="eastAsia"/>
        </w:rPr>
        <w:t>中所描述的方法。</w:t>
      </w:r>
    </w:p>
    <w:p w14:paraId="28B7B1EE" w14:textId="77777777" w:rsidR="00510623" w:rsidRDefault="00510623">
      <w:pPr>
        <w:rPr>
          <w:rFonts w:hint="eastAsia"/>
        </w:rPr>
      </w:pPr>
    </w:p>
    <w:p w14:paraId="2A31D2CD" w14:textId="77777777" w:rsidR="00510623" w:rsidRDefault="00510623">
      <w:pPr>
        <w:rPr>
          <w:rFonts w:hint="eastAsia"/>
        </w:rPr>
      </w:pPr>
    </w:p>
    <w:p w14:paraId="5470C60F" w14:textId="3F801610" w:rsidR="00510623" w:rsidRDefault="006425E3">
      <w:pPr>
        <w:pStyle w:val="a4"/>
        <w:rPr>
          <w:rFonts w:hint="eastAsia"/>
        </w:rPr>
      </w:pPr>
      <w:r>
        <w:br w:type="page"/>
      </w:r>
      <w:r w:rsidR="00510623">
        <w:rPr>
          <w:rFonts w:hint="eastAsia"/>
        </w:rPr>
        <w:lastRenderedPageBreak/>
        <w:t xml:space="preserve">附　件　</w:t>
      </w:r>
      <w:r w:rsidR="00510623">
        <w:rPr>
          <w:rFonts w:hint="eastAsia"/>
        </w:rPr>
        <w:t>1</w:t>
      </w:r>
    </w:p>
    <w:p w14:paraId="056B0126" w14:textId="77777777" w:rsidR="00510623" w:rsidRDefault="00510623">
      <w:pPr>
        <w:pStyle w:val="bt1"/>
        <w:rPr>
          <w:rFonts w:hint="eastAsia"/>
        </w:rPr>
      </w:pPr>
      <w:r>
        <w:rPr>
          <w:rFonts w:hint="eastAsia"/>
        </w:rPr>
        <w:t>1</w:t>
      </w:r>
      <w:r>
        <w:rPr>
          <w:rFonts w:hint="eastAsia"/>
        </w:rPr>
        <w:tab/>
      </w:r>
      <w:r>
        <w:rPr>
          <w:rFonts w:hint="eastAsia"/>
        </w:rPr>
        <w:t>频谱框架</w:t>
      </w:r>
    </w:p>
    <w:p w14:paraId="7517BE28" w14:textId="77777777" w:rsidR="00510623" w:rsidRDefault="00510623">
      <w:pPr>
        <w:rPr>
          <w:rFonts w:hint="eastAsia"/>
        </w:rPr>
      </w:pPr>
      <w:r>
        <w:rPr>
          <w:rFonts w:hint="eastAsia"/>
        </w:rPr>
        <w:t>为了保护邻近的无线电业务，在主发射附近，规定频谱框架。任何一个</w:t>
      </w:r>
      <w:proofErr w:type="spellStart"/>
      <w:r>
        <w:rPr>
          <w:rFonts w:hint="eastAsia"/>
        </w:rPr>
        <w:t>OoB</w:t>
      </w:r>
      <w:proofErr w:type="spellEnd"/>
      <w:r>
        <w:rPr>
          <w:rFonts w:hint="eastAsia"/>
        </w:rPr>
        <w:t>和杂散发射的电平都必须低于频谱框架。</w:t>
      </w:r>
    </w:p>
    <w:p w14:paraId="2AE6FCF1" w14:textId="77777777" w:rsidR="00510623" w:rsidRDefault="00510623">
      <w:pPr>
        <w:pStyle w:val="bt2"/>
        <w:rPr>
          <w:rFonts w:hint="eastAsia"/>
        </w:rPr>
      </w:pPr>
      <w:r>
        <w:rPr>
          <w:rFonts w:hint="eastAsia"/>
        </w:rPr>
        <w:t>1.1</w:t>
      </w:r>
      <w:r>
        <w:rPr>
          <w:rFonts w:hint="eastAsia"/>
        </w:rPr>
        <w:tab/>
        <w:t>T-DAB</w:t>
      </w:r>
    </w:p>
    <w:p w14:paraId="7A827F7E" w14:textId="742976A5" w:rsidR="00510623" w:rsidRDefault="00510623">
      <w:r>
        <w:rPr>
          <w:rFonts w:hint="eastAsia"/>
        </w:rPr>
        <w:t>对</w:t>
      </w:r>
      <w:r>
        <w:rPr>
          <w:rFonts w:hint="eastAsia"/>
        </w:rPr>
        <w:t>T-DAB</w:t>
      </w:r>
      <w:r>
        <w:rPr>
          <w:rFonts w:hint="eastAsia"/>
        </w:rPr>
        <w:t>发射机，</w:t>
      </w:r>
      <w:r>
        <w:rPr>
          <w:rFonts w:hint="eastAsia"/>
        </w:rPr>
        <w:t>ITU-R BS.1660</w:t>
      </w:r>
      <w:r>
        <w:rPr>
          <w:rFonts w:hint="eastAsia"/>
        </w:rPr>
        <w:t>建议书规定了下面的频谱框架：</w:t>
      </w:r>
    </w:p>
    <w:p w14:paraId="7B61EBB9" w14:textId="1B4D7AD0" w:rsidR="00510623" w:rsidRDefault="00510623">
      <w:pPr>
        <w:pStyle w:val="aa"/>
        <w:rPr>
          <w:rFonts w:hint="eastAsia"/>
        </w:rPr>
      </w:pPr>
      <w:r>
        <w:rPr>
          <w:rFonts w:hint="eastAsia"/>
        </w:rPr>
        <w:t>图</w:t>
      </w:r>
      <w:r>
        <w:rPr>
          <w:rFonts w:hint="eastAsia"/>
        </w:rPr>
        <w:t>1</w:t>
      </w:r>
    </w:p>
    <w:p w14:paraId="769D0839" w14:textId="77777777" w:rsidR="00510623" w:rsidRDefault="00510623">
      <w:pPr>
        <w:pStyle w:val="ab"/>
        <w:rPr>
          <w:rFonts w:hint="eastAsia"/>
        </w:rPr>
      </w:pPr>
      <w:r>
        <w:rPr>
          <w:rFonts w:hint="eastAsia"/>
        </w:rPr>
        <w:t>来自</w:t>
      </w:r>
      <w:r>
        <w:rPr>
          <w:rFonts w:hint="eastAsia"/>
        </w:rPr>
        <w:t>T-DAB</w:t>
      </w:r>
      <w:r>
        <w:rPr>
          <w:rFonts w:hint="eastAsia"/>
        </w:rPr>
        <w:t>发射机的带外（</w:t>
      </w:r>
      <w:proofErr w:type="spellStart"/>
      <w:r>
        <w:rPr>
          <w:rFonts w:hint="eastAsia"/>
        </w:rPr>
        <w:t>OoB</w:t>
      </w:r>
      <w:proofErr w:type="spellEnd"/>
      <w:r>
        <w:rPr>
          <w:rFonts w:hint="eastAsia"/>
        </w:rPr>
        <w:t>）发射</w:t>
      </w:r>
    </w:p>
    <w:p w14:paraId="015161D4" w14:textId="2E01C4C6" w:rsidR="00510623" w:rsidRDefault="006425E3">
      <w:pPr>
        <w:pStyle w:val="ac"/>
        <w:rPr>
          <w:rFonts w:hint="eastAsia"/>
        </w:rPr>
      </w:pPr>
      <w:r>
        <w:rPr>
          <w:rFonts w:hint="eastAsia"/>
        </w:rPr>
        <w:pict w14:anchorId="7F6B6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7pt;height:330.05pt">
            <v:imagedata r:id="rId6" o:title=""/>
          </v:shape>
        </w:pict>
      </w:r>
    </w:p>
    <w:p w14:paraId="2A22C3E1" w14:textId="77777777" w:rsidR="00510623" w:rsidRDefault="00510623">
      <w:pPr>
        <w:spacing w:before="0"/>
        <w:rPr>
          <w:rFonts w:hint="eastAsia"/>
        </w:rPr>
      </w:pPr>
    </w:p>
    <w:p w14:paraId="12C15B9E" w14:textId="77777777" w:rsidR="00510623" w:rsidRDefault="00510623">
      <w:pPr>
        <w:pStyle w:val="ae"/>
        <w:rPr>
          <w:rFonts w:hint="eastAsia"/>
        </w:rPr>
      </w:pPr>
      <w:r>
        <w:rPr>
          <w:rFonts w:eastAsia="STKaiti" w:hint="eastAsia"/>
        </w:rPr>
        <w:t>注</w:t>
      </w:r>
      <w:r>
        <w:rPr>
          <w:rFonts w:hint="eastAsia"/>
        </w:rPr>
        <w:t xml:space="preserve"> </w:t>
      </w:r>
      <w:r>
        <w:rPr>
          <w:rFonts w:hint="eastAsia"/>
        </w:rPr>
        <w:t>—</w:t>
      </w:r>
      <w:r>
        <w:rPr>
          <w:rFonts w:hint="eastAsia"/>
        </w:rPr>
        <w:t xml:space="preserve"> </w:t>
      </w:r>
      <w:r>
        <w:rPr>
          <w:rFonts w:hint="eastAsia"/>
        </w:rPr>
        <w:t>为了保护相邻的无线电业务，对所分配的频带中的最低和最高的频道，要使用要求严格的频谱框架，而在所分配的频带内部，要使用要求不严格的频谱框架。</w:t>
      </w:r>
    </w:p>
    <w:p w14:paraId="1EE48951" w14:textId="77777777" w:rsidR="00510623" w:rsidRDefault="00510623">
      <w:pPr>
        <w:rPr>
          <w:rFonts w:hint="eastAsia"/>
        </w:rPr>
      </w:pPr>
      <w:r>
        <w:rPr>
          <w:rFonts w:hint="eastAsia"/>
        </w:rPr>
        <w:t>不平滑的频率转折点为</w:t>
      </w:r>
      <w:r>
        <w:t>±</w:t>
      </w:r>
      <w:r>
        <w:rPr>
          <w:rFonts w:hint="eastAsia"/>
        </w:rPr>
        <w:t>0.77 MHz</w:t>
      </w:r>
      <w:r>
        <w:rPr>
          <w:rFonts w:hint="eastAsia"/>
        </w:rPr>
        <w:t>、</w:t>
      </w:r>
      <w:r>
        <w:t>±</w:t>
      </w:r>
      <w:r>
        <w:rPr>
          <w:rFonts w:hint="eastAsia"/>
        </w:rPr>
        <w:t>0.97 MHz</w:t>
      </w:r>
      <w:r>
        <w:rPr>
          <w:rFonts w:hint="eastAsia"/>
        </w:rPr>
        <w:t>、</w:t>
      </w:r>
      <w:r>
        <w:t>±</w:t>
      </w:r>
      <w:r>
        <w:rPr>
          <w:rFonts w:hint="eastAsia"/>
        </w:rPr>
        <w:t>1.75 MHz</w:t>
      </w:r>
      <w:r>
        <w:rPr>
          <w:rFonts w:hint="eastAsia"/>
        </w:rPr>
        <w:t>和</w:t>
      </w:r>
      <w:r>
        <w:t>±</w:t>
      </w:r>
      <w:r>
        <w:rPr>
          <w:rFonts w:hint="eastAsia"/>
        </w:rPr>
        <w:t>2.2 MHz</w:t>
      </w:r>
      <w:r>
        <w:rPr>
          <w:rFonts w:hint="eastAsia"/>
        </w:rPr>
        <w:t>。</w:t>
      </w:r>
    </w:p>
    <w:p w14:paraId="40749A24" w14:textId="77777777" w:rsidR="00510623" w:rsidRDefault="00510623">
      <w:pPr>
        <w:rPr>
          <w:rFonts w:hint="eastAsia"/>
        </w:rPr>
      </w:pPr>
      <w:r>
        <w:rPr>
          <w:rFonts w:hint="eastAsia"/>
        </w:rPr>
        <w:t>该频谱框架采用了</w:t>
      </w:r>
      <w:r>
        <w:rPr>
          <w:rFonts w:hint="eastAsia"/>
        </w:rPr>
        <w:t>4 kHz</w:t>
      </w:r>
      <w:r>
        <w:rPr>
          <w:rFonts w:hint="eastAsia"/>
        </w:rPr>
        <w:t>的测量滤波器。</w:t>
      </w:r>
    </w:p>
    <w:p w14:paraId="544A31A1" w14:textId="77777777" w:rsidR="00510623" w:rsidRDefault="00510623">
      <w:pPr>
        <w:pStyle w:val="bt2"/>
        <w:rPr>
          <w:rFonts w:hint="eastAsia"/>
        </w:rPr>
      </w:pPr>
      <w:r>
        <w:rPr>
          <w:rFonts w:hint="eastAsia"/>
        </w:rPr>
        <w:t>1.2</w:t>
      </w:r>
      <w:r>
        <w:rPr>
          <w:rFonts w:hint="eastAsia"/>
        </w:rPr>
        <w:tab/>
        <w:t>DVB-T</w:t>
      </w:r>
    </w:p>
    <w:p w14:paraId="3D5EC7DA" w14:textId="77777777" w:rsidR="00510623" w:rsidRDefault="00510623">
      <w:pPr>
        <w:rPr>
          <w:rFonts w:hint="eastAsia"/>
        </w:rPr>
      </w:pPr>
      <w:r>
        <w:rPr>
          <w:rFonts w:hint="eastAsia"/>
        </w:rPr>
        <w:t>对</w:t>
      </w:r>
      <w:r>
        <w:rPr>
          <w:rFonts w:hint="eastAsia"/>
        </w:rPr>
        <w:t>DVB-T</w:t>
      </w:r>
      <w:r>
        <w:rPr>
          <w:rFonts w:hint="eastAsia"/>
        </w:rPr>
        <w:t>发射机，</w:t>
      </w:r>
      <w:r>
        <w:rPr>
          <w:rFonts w:hint="eastAsia"/>
        </w:rPr>
        <w:t>RRC-06</w:t>
      </w:r>
      <w:r>
        <w:rPr>
          <w:rFonts w:hint="eastAsia"/>
        </w:rPr>
        <w:t>的最后法案的附件</w:t>
      </w:r>
      <w:r>
        <w:rPr>
          <w:rFonts w:hint="eastAsia"/>
        </w:rPr>
        <w:t>2</w:t>
      </w:r>
      <w:r>
        <w:rPr>
          <w:rFonts w:hint="eastAsia"/>
        </w:rPr>
        <w:t>规定了</w:t>
      </w:r>
      <w:r>
        <w:rPr>
          <w:rFonts w:hint="eastAsia"/>
        </w:rPr>
        <w:t>DVB-T</w:t>
      </w:r>
      <w:r>
        <w:rPr>
          <w:rFonts w:hint="eastAsia"/>
        </w:rPr>
        <w:t>系统的频谱框架。作为一个例子，图</w:t>
      </w:r>
      <w:r>
        <w:rPr>
          <w:rFonts w:hint="eastAsia"/>
        </w:rPr>
        <w:t>2</w:t>
      </w:r>
      <w:r>
        <w:rPr>
          <w:rFonts w:hint="eastAsia"/>
        </w:rPr>
        <w:t>表示了用于</w:t>
      </w:r>
      <w:r>
        <w:rPr>
          <w:rFonts w:hint="eastAsia"/>
        </w:rPr>
        <w:t>8 MHz</w:t>
      </w:r>
      <w:r>
        <w:rPr>
          <w:rFonts w:hint="eastAsia"/>
        </w:rPr>
        <w:t>信道带宽的频谱框架。</w:t>
      </w:r>
    </w:p>
    <w:p w14:paraId="7825D247" w14:textId="77777777" w:rsidR="00510623" w:rsidRDefault="00510623">
      <w:pPr>
        <w:pStyle w:val="bt1"/>
        <w:rPr>
          <w:rFonts w:hint="eastAsia"/>
        </w:rPr>
      </w:pPr>
      <w:r>
        <w:rPr>
          <w:rFonts w:hint="eastAsia"/>
        </w:rPr>
        <w:lastRenderedPageBreak/>
        <w:t>2</w:t>
      </w:r>
      <w:r>
        <w:rPr>
          <w:rFonts w:hint="eastAsia"/>
        </w:rPr>
        <w:tab/>
      </w:r>
      <w:r>
        <w:rPr>
          <w:rFonts w:hint="eastAsia"/>
        </w:rPr>
        <w:t>来自</w:t>
      </w:r>
      <w:r>
        <w:rPr>
          <w:rFonts w:hint="eastAsia"/>
        </w:rPr>
        <w:t>T-DAB</w:t>
      </w:r>
      <w:r>
        <w:rPr>
          <w:rFonts w:hint="eastAsia"/>
        </w:rPr>
        <w:t>和</w:t>
      </w:r>
      <w:r>
        <w:rPr>
          <w:rFonts w:hint="eastAsia"/>
        </w:rPr>
        <w:t>DVB-T</w:t>
      </w:r>
      <w:r>
        <w:rPr>
          <w:rFonts w:hint="eastAsia"/>
        </w:rPr>
        <w:t>发射机的边带发射的测量</w:t>
      </w:r>
      <w:r>
        <w:rPr>
          <w:rStyle w:val="FootnoteReference"/>
        </w:rPr>
        <w:footnoteReference w:customMarkFollows="1" w:id="3"/>
        <w:t>1</w:t>
      </w:r>
    </w:p>
    <w:p w14:paraId="5E00F70F" w14:textId="77777777" w:rsidR="00510623" w:rsidRDefault="00510623">
      <w:pPr>
        <w:pStyle w:val="1"/>
        <w:rPr>
          <w:rFonts w:hint="eastAsia"/>
        </w:rPr>
      </w:pPr>
      <w:r>
        <w:rPr>
          <w:rFonts w:hint="eastAsia"/>
          <w:b/>
          <w:bCs/>
          <w:sz w:val="24"/>
          <w:szCs w:val="24"/>
        </w:rPr>
        <w:t>2.1</w:t>
      </w:r>
      <w:r>
        <w:rPr>
          <w:rFonts w:hint="eastAsia"/>
        </w:rPr>
        <w:tab/>
      </w:r>
      <w:r>
        <w:rPr>
          <w:rFonts w:hint="eastAsia"/>
        </w:rPr>
        <w:t>通常，与从图</w:t>
      </w:r>
      <w:r>
        <w:rPr>
          <w:rFonts w:hint="eastAsia"/>
        </w:rPr>
        <w:t>1</w:t>
      </w:r>
      <w:r>
        <w:rPr>
          <w:rFonts w:hint="eastAsia"/>
        </w:rPr>
        <w:t>和图</w:t>
      </w:r>
      <w:r>
        <w:rPr>
          <w:rFonts w:hint="eastAsia"/>
        </w:rPr>
        <w:t>2</w:t>
      </w:r>
      <w:r>
        <w:rPr>
          <w:rFonts w:hint="eastAsia"/>
        </w:rPr>
        <w:t>所看到的那样，在以相同的接收机带宽进行测量的前提下。来自</w:t>
      </w:r>
      <w:r>
        <w:rPr>
          <w:rFonts w:hint="eastAsia"/>
        </w:rPr>
        <w:t>T-DAB</w:t>
      </w:r>
      <w:r>
        <w:rPr>
          <w:rFonts w:hint="eastAsia"/>
        </w:rPr>
        <w:t>和</w:t>
      </w:r>
      <w:r>
        <w:rPr>
          <w:rFonts w:hint="eastAsia"/>
        </w:rPr>
        <w:t>DVB-T</w:t>
      </w:r>
      <w:r>
        <w:rPr>
          <w:rFonts w:hint="eastAsia"/>
        </w:rPr>
        <w:t>发射机的最大边带发射电平可能会比在所指配的信道中的最大功率低至</w:t>
      </w:r>
      <w:r>
        <w:t>−</w:t>
      </w:r>
      <w:r>
        <w:rPr>
          <w:rFonts w:hint="eastAsia"/>
        </w:rPr>
        <w:t>101</w:t>
      </w:r>
      <w:r>
        <w:t> </w:t>
      </w:r>
      <w:r>
        <w:rPr>
          <w:rFonts w:hint="eastAsia"/>
        </w:rPr>
        <w:t>dB</w:t>
      </w:r>
      <w:r>
        <w:rPr>
          <w:rFonts w:hint="eastAsia"/>
        </w:rPr>
        <w:t>的电平。为了可靠地测量出真实的边带发射，测量设备的动态范围必须至少有</w:t>
      </w:r>
      <w:r>
        <w:rPr>
          <w:rFonts w:hint="eastAsia"/>
        </w:rPr>
        <w:t>110 dB</w:t>
      </w:r>
      <w:r>
        <w:rPr>
          <w:rFonts w:hint="eastAsia"/>
        </w:rPr>
        <w:t>。现代的监视接收机或频谱分析仪的动态范围约为</w:t>
      </w:r>
      <w:r>
        <w:rPr>
          <w:rFonts w:hint="eastAsia"/>
        </w:rPr>
        <w:t>80 dB</w:t>
      </w:r>
      <w:r>
        <w:rPr>
          <w:rFonts w:hint="eastAsia"/>
        </w:rPr>
        <w:t>，它不能满足直接测量与这些频谱框架一致性的要求。</w:t>
      </w:r>
    </w:p>
    <w:p w14:paraId="6612F1A8" w14:textId="14E6BEDE" w:rsidR="00510623" w:rsidRDefault="00510623">
      <w:pPr>
        <w:pStyle w:val="aa"/>
        <w:rPr>
          <w:rFonts w:hint="eastAsia"/>
        </w:rPr>
      </w:pPr>
      <w:r>
        <w:rPr>
          <w:rFonts w:hint="eastAsia"/>
        </w:rPr>
        <w:t>图</w:t>
      </w:r>
      <w:r>
        <w:rPr>
          <w:rFonts w:hint="eastAsia"/>
        </w:rPr>
        <w:t>2</w:t>
      </w:r>
    </w:p>
    <w:p w14:paraId="7FCDB9DB" w14:textId="77777777" w:rsidR="00510623" w:rsidRDefault="00510623">
      <w:pPr>
        <w:pStyle w:val="ab"/>
        <w:rPr>
          <w:rFonts w:hint="eastAsia"/>
          <w:b w:val="0"/>
          <w:bCs w:val="0"/>
        </w:rPr>
      </w:pPr>
      <w:r>
        <w:rPr>
          <w:rFonts w:hint="eastAsia"/>
        </w:rPr>
        <w:t>来自</w:t>
      </w:r>
      <w:r>
        <w:rPr>
          <w:rFonts w:hint="eastAsia"/>
        </w:rPr>
        <w:t>8 MHz DVB-T</w:t>
      </w:r>
      <w:r>
        <w:rPr>
          <w:rFonts w:hint="eastAsia"/>
        </w:rPr>
        <w:t>发射机的带外发射</w:t>
      </w:r>
      <w:r>
        <w:rPr>
          <w:b w:val="0"/>
          <w:bCs w:val="0"/>
        </w:rPr>
        <w:br/>
      </w:r>
      <w:r>
        <w:rPr>
          <w:rFonts w:hint="eastAsia"/>
          <w:b w:val="0"/>
          <w:bCs w:val="0"/>
          <w:sz w:val="15"/>
        </w:rPr>
        <w:t>8 MHz</w:t>
      </w:r>
      <w:r>
        <w:rPr>
          <w:rFonts w:hint="eastAsia"/>
          <w:b w:val="0"/>
          <w:bCs w:val="0"/>
          <w:sz w:val="15"/>
        </w:rPr>
        <w:t>系统的</w:t>
      </w:r>
      <w:r>
        <w:rPr>
          <w:rFonts w:hint="eastAsia"/>
          <w:b w:val="0"/>
          <w:bCs w:val="0"/>
          <w:sz w:val="15"/>
        </w:rPr>
        <w:t>DVB-T</w:t>
      </w:r>
      <w:r>
        <w:rPr>
          <w:rFonts w:hint="eastAsia"/>
          <w:b w:val="0"/>
          <w:bCs w:val="0"/>
          <w:sz w:val="15"/>
        </w:rPr>
        <w:t>发射机的频谱框架</w:t>
      </w:r>
    </w:p>
    <w:p w14:paraId="1260021E" w14:textId="5B4C507E" w:rsidR="00510623" w:rsidRDefault="006425E3">
      <w:pPr>
        <w:pStyle w:val="ac"/>
        <w:rPr>
          <w:rFonts w:hint="eastAsia"/>
        </w:rPr>
      </w:pPr>
      <w:r>
        <w:rPr>
          <w:rFonts w:hint="eastAsia"/>
        </w:rPr>
        <w:pict w14:anchorId="563E4B50">
          <v:shape id="_x0000_i1026" type="#_x0000_t75" style="width:482.95pt;height:310.65pt">
            <v:imagedata r:id="rId7" o:title=""/>
          </v:shape>
        </w:pict>
      </w:r>
    </w:p>
    <w:p w14:paraId="083E009C" w14:textId="77777777" w:rsidR="00510623" w:rsidRDefault="00510623">
      <w:pPr>
        <w:snapToGrid w:val="0"/>
        <w:rPr>
          <w:rFonts w:hint="eastAsia"/>
        </w:rPr>
      </w:pPr>
    </w:p>
    <w:p w14:paraId="4DAA0DA1" w14:textId="77777777" w:rsidR="00510623" w:rsidRDefault="00510623">
      <w:pPr>
        <w:pStyle w:val="ae"/>
        <w:rPr>
          <w:rFonts w:hint="eastAsia"/>
        </w:rPr>
      </w:pPr>
      <w:r>
        <w:rPr>
          <w:rFonts w:eastAsia="STKaiti" w:hint="eastAsia"/>
        </w:rPr>
        <w:t>注</w:t>
      </w:r>
      <w:r>
        <w:rPr>
          <w:rFonts w:hint="eastAsia"/>
        </w:rPr>
        <w:t xml:space="preserve"> </w:t>
      </w:r>
      <w:r>
        <w:rPr>
          <w:rFonts w:hint="eastAsia"/>
        </w:rPr>
        <w:t>—</w:t>
      </w:r>
      <w:r>
        <w:rPr>
          <w:rFonts w:hint="eastAsia"/>
        </w:rPr>
        <w:t xml:space="preserve"> </w:t>
      </w:r>
      <w:r>
        <w:rPr>
          <w:rFonts w:hint="eastAsia"/>
        </w:rPr>
        <w:t>为了保护相邻的无线电业务，对于所分配的频带中的最低和最高频道，要使用要求严格的频谱框架，在所分配的频带内部，要使用要求不严格的频谱框架。</w:t>
      </w:r>
    </w:p>
    <w:p w14:paraId="0FD9B2BB" w14:textId="77777777" w:rsidR="00510623" w:rsidRDefault="00510623">
      <w:pPr>
        <w:rPr>
          <w:rFonts w:hint="eastAsia"/>
        </w:rPr>
      </w:pPr>
      <w:r>
        <w:rPr>
          <w:rFonts w:hint="eastAsia"/>
        </w:rPr>
        <w:t>不平滑的频率转折点是</w:t>
      </w:r>
      <w:r>
        <w:t>±</w:t>
      </w:r>
      <w:r>
        <w:rPr>
          <w:rFonts w:hint="eastAsia"/>
        </w:rPr>
        <w:t>3.9 MHz</w:t>
      </w:r>
      <w:r>
        <w:rPr>
          <w:rFonts w:hint="eastAsia"/>
        </w:rPr>
        <w:t>和</w:t>
      </w:r>
      <w:r>
        <w:t>±</w:t>
      </w:r>
      <w:r>
        <w:rPr>
          <w:rFonts w:hint="eastAsia"/>
        </w:rPr>
        <w:t>4.2 MHz</w:t>
      </w:r>
      <w:r>
        <w:rPr>
          <w:rFonts w:hint="eastAsia"/>
        </w:rPr>
        <w:t>。</w:t>
      </w:r>
    </w:p>
    <w:p w14:paraId="2DAA7039" w14:textId="77777777" w:rsidR="00510623" w:rsidRDefault="00510623">
      <w:pPr>
        <w:rPr>
          <w:rFonts w:hint="eastAsia"/>
        </w:rPr>
      </w:pPr>
      <w:r>
        <w:rPr>
          <w:rFonts w:hint="eastAsia"/>
        </w:rPr>
        <w:t>该频谱框架采用</w:t>
      </w:r>
      <w:r>
        <w:rPr>
          <w:rFonts w:hint="eastAsia"/>
        </w:rPr>
        <w:t>4 kHz</w:t>
      </w:r>
      <w:r>
        <w:rPr>
          <w:rFonts w:hint="eastAsia"/>
        </w:rPr>
        <w:t>测量滤波器。</w:t>
      </w:r>
    </w:p>
    <w:p w14:paraId="7EA00EB3" w14:textId="77777777" w:rsidR="00510623" w:rsidRDefault="00510623">
      <w:pPr>
        <w:pStyle w:val="bt2"/>
        <w:rPr>
          <w:rFonts w:hint="eastAsia"/>
        </w:rPr>
      </w:pPr>
      <w:r>
        <w:rPr>
          <w:rFonts w:hint="eastAsia"/>
        </w:rPr>
        <w:t>2.2</w:t>
      </w:r>
      <w:r>
        <w:rPr>
          <w:rFonts w:hint="eastAsia"/>
        </w:rPr>
        <w:tab/>
      </w:r>
      <w:r>
        <w:rPr>
          <w:rFonts w:hint="eastAsia"/>
        </w:rPr>
        <w:t>测量原理</w:t>
      </w:r>
    </w:p>
    <w:p w14:paraId="5D60DA9E" w14:textId="77777777" w:rsidR="00510623" w:rsidRDefault="00510623">
      <w:pPr>
        <w:rPr>
          <w:rFonts w:hint="eastAsia"/>
        </w:rPr>
      </w:pPr>
      <w:r>
        <w:rPr>
          <w:rFonts w:hint="eastAsia"/>
        </w:rPr>
        <w:t>为了增加测量接收机的动态范围，</w:t>
      </w:r>
      <w:r>
        <w:rPr>
          <w:rFonts w:hint="eastAsia"/>
        </w:rPr>
        <w:t>T-DAB</w:t>
      </w:r>
      <w:r>
        <w:rPr>
          <w:rFonts w:hint="eastAsia"/>
        </w:rPr>
        <w:t>或</w:t>
      </w:r>
      <w:r>
        <w:rPr>
          <w:rFonts w:hint="eastAsia"/>
        </w:rPr>
        <w:t>DVB-T</w:t>
      </w:r>
      <w:r>
        <w:rPr>
          <w:rFonts w:hint="eastAsia"/>
        </w:rPr>
        <w:t>信号必须通过一个滤波器，它抑制主信号，而让</w:t>
      </w:r>
      <w:proofErr w:type="spellStart"/>
      <w:r>
        <w:rPr>
          <w:rFonts w:hint="eastAsia"/>
        </w:rPr>
        <w:t>OoB</w:t>
      </w:r>
      <w:proofErr w:type="spellEnd"/>
      <w:r>
        <w:rPr>
          <w:rFonts w:hint="eastAsia"/>
        </w:rPr>
        <w:t>域通过。通过这一具有</w:t>
      </w:r>
      <w:proofErr w:type="gramStart"/>
      <w:r>
        <w:rPr>
          <w:rFonts w:hint="eastAsia"/>
        </w:rPr>
        <w:t>窄</w:t>
      </w:r>
      <w:proofErr w:type="gramEnd"/>
      <w:r>
        <w:rPr>
          <w:rFonts w:hint="eastAsia"/>
        </w:rPr>
        <w:t>分辨力带宽的滤波器扫描包含</w:t>
      </w:r>
      <w:proofErr w:type="spellStart"/>
      <w:r>
        <w:rPr>
          <w:rFonts w:hint="eastAsia"/>
        </w:rPr>
        <w:t>OoB</w:t>
      </w:r>
      <w:proofErr w:type="spellEnd"/>
      <w:r>
        <w:rPr>
          <w:rFonts w:hint="eastAsia"/>
        </w:rPr>
        <w:t>域中的包含一个边带的信号，并记录得到的频谱电平。</w:t>
      </w:r>
    </w:p>
    <w:p w14:paraId="67AFC752" w14:textId="02C203A5" w:rsidR="00510623" w:rsidRDefault="006425E3">
      <w:pPr>
        <w:rPr>
          <w:rFonts w:hint="eastAsia"/>
        </w:rPr>
      </w:pPr>
      <w:r>
        <w:br w:type="page"/>
      </w:r>
      <w:r w:rsidR="00510623">
        <w:rPr>
          <w:rFonts w:hint="eastAsia"/>
        </w:rPr>
        <w:lastRenderedPageBreak/>
        <w:t>在第</w:t>
      </w:r>
      <w:r w:rsidR="00510623">
        <w:rPr>
          <w:rFonts w:hint="eastAsia"/>
        </w:rPr>
        <w:t>2</w:t>
      </w:r>
      <w:r w:rsidR="00510623">
        <w:rPr>
          <w:rFonts w:hint="eastAsia"/>
        </w:rPr>
        <w:t>次扫描中，对同一频率范围，记录该滤波器的频率响应（衰减）。</w:t>
      </w:r>
    </w:p>
    <w:p w14:paraId="5D7E9284" w14:textId="77777777" w:rsidR="00510623" w:rsidRDefault="00510623">
      <w:pPr>
        <w:rPr>
          <w:rFonts w:hint="eastAsia"/>
        </w:rPr>
      </w:pPr>
      <w:r>
        <w:rPr>
          <w:rFonts w:hint="eastAsia"/>
        </w:rPr>
        <w:t>然后，将该滤波器的衰减加到从第</w:t>
      </w:r>
      <w:r>
        <w:rPr>
          <w:rFonts w:hint="eastAsia"/>
        </w:rPr>
        <w:t>1</w:t>
      </w:r>
      <w:r>
        <w:rPr>
          <w:rFonts w:hint="eastAsia"/>
        </w:rPr>
        <w:t>次扫描得到的频谱电平上，以便得到真实的未加滤波时的频谱。</w:t>
      </w:r>
    </w:p>
    <w:p w14:paraId="5BC7CA36" w14:textId="77777777" w:rsidR="00510623" w:rsidRDefault="00510623">
      <w:pPr>
        <w:rPr>
          <w:rFonts w:hint="eastAsia"/>
        </w:rPr>
      </w:pPr>
      <w:r>
        <w:rPr>
          <w:rFonts w:hint="eastAsia"/>
        </w:rPr>
        <w:t>在测试动态范围中可能达到的增益仅取决于该滤波器的频率响应的锐度。</w:t>
      </w:r>
    </w:p>
    <w:p w14:paraId="1AA567EA" w14:textId="77777777" w:rsidR="00510623" w:rsidRDefault="00510623">
      <w:pPr>
        <w:pStyle w:val="bt2"/>
        <w:rPr>
          <w:rFonts w:hint="eastAsia"/>
        </w:rPr>
      </w:pPr>
      <w:r>
        <w:rPr>
          <w:rFonts w:hint="eastAsia"/>
        </w:rPr>
        <w:t>2.3</w:t>
      </w:r>
      <w:r>
        <w:rPr>
          <w:rFonts w:hint="eastAsia"/>
        </w:rPr>
        <w:tab/>
      </w:r>
      <w:r>
        <w:rPr>
          <w:rFonts w:hint="eastAsia"/>
        </w:rPr>
        <w:t>测量结构</w:t>
      </w:r>
    </w:p>
    <w:p w14:paraId="56903DDE" w14:textId="545A10BE" w:rsidR="00510623" w:rsidRDefault="00510623">
      <w:r>
        <w:rPr>
          <w:rFonts w:hint="eastAsia"/>
        </w:rPr>
        <w:t>按照所描述的测量原理，可以用各种各样的不同的测试结构来完成边带的测量。下面的测量结构是一种接收机、滤波器和测量控制器都是独立的单元的形式：</w:t>
      </w:r>
    </w:p>
    <w:p w14:paraId="1E4131DA" w14:textId="77777777" w:rsidR="006425E3" w:rsidRDefault="006425E3">
      <w:pPr>
        <w:rPr>
          <w:rFonts w:hint="eastAsia"/>
        </w:rPr>
      </w:pPr>
    </w:p>
    <w:p w14:paraId="4E6BCC3D" w14:textId="73C7D598" w:rsidR="00510623" w:rsidRDefault="00510623">
      <w:pPr>
        <w:pStyle w:val="aa"/>
        <w:rPr>
          <w:rFonts w:hint="eastAsia"/>
        </w:rPr>
      </w:pPr>
      <w:r>
        <w:rPr>
          <w:rFonts w:hint="eastAsia"/>
        </w:rPr>
        <w:t>图</w:t>
      </w:r>
      <w:r>
        <w:rPr>
          <w:rFonts w:hint="eastAsia"/>
        </w:rPr>
        <w:t>3</w:t>
      </w:r>
    </w:p>
    <w:p w14:paraId="18873008" w14:textId="77777777" w:rsidR="00510623" w:rsidRDefault="00510623">
      <w:pPr>
        <w:pStyle w:val="ab"/>
        <w:rPr>
          <w:rFonts w:hint="eastAsia"/>
        </w:rPr>
      </w:pPr>
      <w:r>
        <w:rPr>
          <w:rFonts w:hint="eastAsia"/>
        </w:rPr>
        <w:t>测量结构的例子</w:t>
      </w:r>
    </w:p>
    <w:p w14:paraId="154A5DA7" w14:textId="77777777" w:rsidR="00510623" w:rsidRDefault="00510623">
      <w:pPr>
        <w:pStyle w:val="ac"/>
        <w:rPr>
          <w:rFonts w:hint="eastAsia"/>
        </w:rPr>
      </w:pPr>
      <w:r>
        <w:rPr>
          <w:rFonts w:hint="eastAsia"/>
        </w:rPr>
        <w:pict w14:anchorId="2EDC2065">
          <v:shape id="_x0000_i1027" type="#_x0000_t75" style="width:467.6pt;height:198.2pt">
            <v:imagedata r:id="rId8" o:title=""/>
          </v:shape>
        </w:pict>
      </w:r>
    </w:p>
    <w:p w14:paraId="60F792BA" w14:textId="77777777" w:rsidR="00510623" w:rsidRDefault="00510623">
      <w:pPr>
        <w:snapToGrid w:val="0"/>
        <w:spacing w:before="0"/>
        <w:rPr>
          <w:rFonts w:hint="eastAsia"/>
        </w:rPr>
      </w:pPr>
    </w:p>
    <w:p w14:paraId="14C4D937" w14:textId="77777777" w:rsidR="00510623" w:rsidRDefault="00510623">
      <w:pPr>
        <w:rPr>
          <w:rFonts w:hint="eastAsia"/>
        </w:rPr>
      </w:pPr>
      <w:r>
        <w:rPr>
          <w:rFonts w:hint="eastAsia"/>
        </w:rPr>
        <w:t>对上面的测量结构，适用下列要求：</w:t>
      </w:r>
    </w:p>
    <w:p w14:paraId="5ECDDF2E" w14:textId="77777777" w:rsidR="00510623" w:rsidRDefault="00510623">
      <w:pPr>
        <w:pStyle w:val="a8"/>
        <w:rPr>
          <w:rFonts w:hint="eastAsia"/>
        </w:rPr>
      </w:pPr>
      <w:r>
        <w:rPr>
          <w:rFonts w:hint="eastAsia"/>
        </w:rPr>
        <w:t>表</w:t>
      </w:r>
      <w:r>
        <w:rPr>
          <w:rFonts w:hint="eastAsia"/>
        </w:rPr>
        <w:t>1</w:t>
      </w:r>
    </w:p>
    <w:p w14:paraId="1AF7DD80" w14:textId="77777777" w:rsidR="00510623" w:rsidRDefault="00510623">
      <w:pPr>
        <w:pStyle w:val="a6"/>
        <w:rPr>
          <w:rFonts w:hint="eastAsia"/>
        </w:rPr>
      </w:pPr>
      <w:r>
        <w:rPr>
          <w:rFonts w:hint="eastAsia"/>
        </w:rPr>
        <w:t>对典型测量结构的要求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7405"/>
      </w:tblGrid>
      <w:tr w:rsidR="00510623" w14:paraId="5DA206FC" w14:textId="77777777">
        <w:tblPrEx>
          <w:tblCellMar>
            <w:top w:w="0" w:type="dxa"/>
            <w:bottom w:w="0" w:type="dxa"/>
          </w:tblCellMar>
        </w:tblPrEx>
        <w:tc>
          <w:tcPr>
            <w:tcW w:w="2324" w:type="dxa"/>
          </w:tcPr>
          <w:p w14:paraId="31F93FA8" w14:textId="77777777" w:rsidR="00510623" w:rsidRDefault="00510623">
            <w:pPr>
              <w:pStyle w:val="a7"/>
              <w:jc w:val="center"/>
              <w:rPr>
                <w:rFonts w:hint="eastAsia"/>
                <w:b/>
                <w:bCs/>
              </w:rPr>
            </w:pPr>
            <w:proofErr w:type="gramStart"/>
            <w:r>
              <w:rPr>
                <w:rFonts w:hint="eastAsia"/>
                <w:b/>
                <w:bCs/>
              </w:rPr>
              <w:t xml:space="preserve">设　　</w:t>
            </w:r>
            <w:proofErr w:type="gramEnd"/>
            <w:r>
              <w:rPr>
                <w:rFonts w:hint="eastAsia"/>
                <w:b/>
                <w:bCs/>
              </w:rPr>
              <w:t>备</w:t>
            </w:r>
          </w:p>
        </w:tc>
        <w:tc>
          <w:tcPr>
            <w:tcW w:w="7405" w:type="dxa"/>
          </w:tcPr>
          <w:p w14:paraId="420BE6CC" w14:textId="77777777" w:rsidR="00510623" w:rsidRDefault="00510623">
            <w:pPr>
              <w:pStyle w:val="a7"/>
              <w:jc w:val="center"/>
              <w:rPr>
                <w:rFonts w:hint="eastAsia"/>
                <w:b/>
                <w:bCs/>
              </w:rPr>
            </w:pPr>
            <w:r>
              <w:rPr>
                <w:rFonts w:hint="eastAsia"/>
                <w:b/>
                <w:bCs/>
              </w:rPr>
              <w:t>功能、要求、说明</w:t>
            </w:r>
          </w:p>
        </w:tc>
      </w:tr>
      <w:tr w:rsidR="00510623" w14:paraId="5AC478A0" w14:textId="77777777">
        <w:tblPrEx>
          <w:tblCellMar>
            <w:top w:w="0" w:type="dxa"/>
            <w:bottom w:w="0" w:type="dxa"/>
          </w:tblCellMar>
        </w:tblPrEx>
        <w:tc>
          <w:tcPr>
            <w:tcW w:w="2324" w:type="dxa"/>
            <w:vAlign w:val="center"/>
          </w:tcPr>
          <w:p w14:paraId="2BF2DA73" w14:textId="77777777" w:rsidR="00510623" w:rsidRDefault="00510623">
            <w:pPr>
              <w:pStyle w:val="a7"/>
              <w:rPr>
                <w:rFonts w:hint="eastAsia"/>
              </w:rPr>
            </w:pPr>
            <w:r>
              <w:rPr>
                <w:rFonts w:hint="eastAsia"/>
              </w:rPr>
              <w:t>衰减器</w:t>
            </w:r>
          </w:p>
        </w:tc>
        <w:tc>
          <w:tcPr>
            <w:tcW w:w="7405" w:type="dxa"/>
          </w:tcPr>
          <w:p w14:paraId="1EB32CA5" w14:textId="77777777" w:rsidR="00510623" w:rsidRDefault="00510623">
            <w:pPr>
              <w:pStyle w:val="a7"/>
              <w:rPr>
                <w:rFonts w:hint="eastAsia"/>
              </w:rPr>
            </w:pPr>
            <w:r>
              <w:rPr>
                <w:rFonts w:hint="eastAsia"/>
              </w:rPr>
              <w:t>将</w:t>
            </w:r>
            <w:r>
              <w:rPr>
                <w:rFonts w:hint="eastAsia"/>
              </w:rPr>
              <w:t>T-DAB/DVB-T</w:t>
            </w:r>
            <w:r>
              <w:rPr>
                <w:rFonts w:hint="eastAsia"/>
              </w:rPr>
              <w:t>信号的输入电平调整到接收机能够处理的不会过载的最大电平上。调整步长：</w:t>
            </w:r>
            <w:r>
              <w:rPr>
                <w:rFonts w:hint="eastAsia"/>
              </w:rPr>
              <w:t>1 dB</w:t>
            </w:r>
          </w:p>
        </w:tc>
      </w:tr>
      <w:tr w:rsidR="00510623" w14:paraId="13137BDB" w14:textId="77777777">
        <w:tblPrEx>
          <w:tblCellMar>
            <w:top w:w="0" w:type="dxa"/>
            <w:bottom w:w="0" w:type="dxa"/>
          </w:tblCellMar>
        </w:tblPrEx>
        <w:tc>
          <w:tcPr>
            <w:tcW w:w="2324" w:type="dxa"/>
            <w:vAlign w:val="center"/>
          </w:tcPr>
          <w:p w14:paraId="3E54854A" w14:textId="77777777" w:rsidR="00510623" w:rsidRDefault="00510623">
            <w:pPr>
              <w:pStyle w:val="a7"/>
              <w:rPr>
                <w:rFonts w:hint="eastAsia"/>
              </w:rPr>
            </w:pPr>
            <w:r>
              <w:rPr>
                <w:rFonts w:hint="eastAsia"/>
              </w:rPr>
              <w:t>滤波器</w:t>
            </w:r>
          </w:p>
        </w:tc>
        <w:tc>
          <w:tcPr>
            <w:tcW w:w="7405" w:type="dxa"/>
          </w:tcPr>
          <w:p w14:paraId="4B8A48B1" w14:textId="77777777" w:rsidR="00510623" w:rsidRDefault="00510623">
            <w:pPr>
              <w:pStyle w:val="a7"/>
              <w:rPr>
                <w:rFonts w:hint="eastAsia"/>
              </w:rPr>
            </w:pPr>
            <w:r>
              <w:rPr>
                <w:rFonts w:hint="eastAsia"/>
              </w:rPr>
              <w:t>抑制</w:t>
            </w:r>
            <w:r>
              <w:rPr>
                <w:rFonts w:hint="eastAsia"/>
              </w:rPr>
              <w:t>T-DAB/DVB-T</w:t>
            </w:r>
            <w:r>
              <w:rPr>
                <w:rFonts w:hint="eastAsia"/>
              </w:rPr>
              <w:t>的主信号，而旁通边带发射。它可以是一个带通滤波器或陷波滤波器。若使用带通滤波器，作</w:t>
            </w:r>
            <w:r>
              <w:rPr>
                <w:rFonts w:hint="eastAsia"/>
              </w:rPr>
              <w:t>DVB-T</w:t>
            </w:r>
            <w:r>
              <w:rPr>
                <w:rFonts w:hint="eastAsia"/>
              </w:rPr>
              <w:t>测量时，最小的</w:t>
            </w:r>
            <w:r>
              <w:rPr>
                <w:rFonts w:hint="eastAsia"/>
              </w:rPr>
              <w:t>3 dB</w:t>
            </w:r>
            <w:r>
              <w:rPr>
                <w:rFonts w:hint="eastAsia"/>
              </w:rPr>
              <w:t>带宽必须为</w:t>
            </w:r>
            <w:r>
              <w:rPr>
                <w:rFonts w:hint="eastAsia"/>
              </w:rPr>
              <w:t>8 MHz</w:t>
            </w:r>
            <w:r>
              <w:rPr>
                <w:rFonts w:hint="eastAsia"/>
              </w:rPr>
              <w:t>，而作</w:t>
            </w:r>
            <w:r>
              <w:rPr>
                <w:rFonts w:hint="eastAsia"/>
              </w:rPr>
              <w:t>T-DAB</w:t>
            </w:r>
            <w:r>
              <w:rPr>
                <w:rFonts w:hint="eastAsia"/>
              </w:rPr>
              <w:t>测量时，最小</w:t>
            </w:r>
            <w:r>
              <w:rPr>
                <w:rFonts w:hint="eastAsia"/>
              </w:rPr>
              <w:t>3 dB</w:t>
            </w:r>
            <w:r>
              <w:rPr>
                <w:rFonts w:hint="eastAsia"/>
              </w:rPr>
              <w:t>带宽必须为</w:t>
            </w:r>
            <w:r>
              <w:rPr>
                <w:rFonts w:hint="eastAsia"/>
              </w:rPr>
              <w:t>2 MHz</w:t>
            </w:r>
            <w:r>
              <w:rPr>
                <w:rFonts w:hint="eastAsia"/>
              </w:rPr>
              <w:t>。滤波器必须能够在所要求的频率范围内进行调谐。</w:t>
            </w:r>
          </w:p>
        </w:tc>
      </w:tr>
      <w:tr w:rsidR="00510623" w14:paraId="40B3A320" w14:textId="77777777">
        <w:tblPrEx>
          <w:tblCellMar>
            <w:top w:w="0" w:type="dxa"/>
            <w:bottom w:w="0" w:type="dxa"/>
          </w:tblCellMar>
        </w:tblPrEx>
        <w:tc>
          <w:tcPr>
            <w:tcW w:w="2324" w:type="dxa"/>
            <w:vAlign w:val="center"/>
          </w:tcPr>
          <w:p w14:paraId="6D8333F5" w14:textId="77777777" w:rsidR="00510623" w:rsidRDefault="00510623">
            <w:pPr>
              <w:pStyle w:val="a7"/>
              <w:rPr>
                <w:rFonts w:hint="eastAsia"/>
              </w:rPr>
            </w:pPr>
            <w:r>
              <w:rPr>
                <w:rFonts w:hint="eastAsia"/>
              </w:rPr>
              <w:t>接收机</w:t>
            </w:r>
          </w:p>
        </w:tc>
        <w:tc>
          <w:tcPr>
            <w:tcW w:w="7405" w:type="dxa"/>
          </w:tcPr>
          <w:p w14:paraId="5D6D2F12" w14:textId="77777777" w:rsidR="00510623" w:rsidRDefault="00510623">
            <w:pPr>
              <w:pStyle w:val="a7"/>
              <w:rPr>
                <w:rFonts w:hint="eastAsia"/>
              </w:rPr>
            </w:pPr>
            <w:r>
              <w:rPr>
                <w:rFonts w:hint="eastAsia"/>
              </w:rPr>
              <w:t>记录频谱电平。为了能够进行遥控和读出数据，它必须配备跟踪发生器和接口。</w:t>
            </w:r>
            <w:r>
              <w:rPr>
                <w:rFonts w:hint="eastAsia"/>
              </w:rPr>
              <w:t>RBW</w:t>
            </w:r>
            <w:r>
              <w:rPr>
                <w:rFonts w:hint="eastAsia"/>
              </w:rPr>
              <w:t>必须在</w:t>
            </w:r>
            <w:r>
              <w:rPr>
                <w:rFonts w:hint="eastAsia"/>
              </w:rPr>
              <w:t>3 kHz</w:t>
            </w:r>
            <w:r>
              <w:rPr>
                <w:rFonts w:hint="eastAsia"/>
              </w:rPr>
              <w:t>和</w:t>
            </w:r>
            <w:r>
              <w:rPr>
                <w:rFonts w:hint="eastAsia"/>
              </w:rPr>
              <w:t>8 kHz</w:t>
            </w:r>
            <w:r>
              <w:rPr>
                <w:rFonts w:hint="eastAsia"/>
              </w:rPr>
              <w:t>之间（最好</w:t>
            </w:r>
            <w:r>
              <w:rPr>
                <w:rFonts w:hint="eastAsia"/>
              </w:rPr>
              <w:t>4 kHz</w:t>
            </w:r>
            <w:r>
              <w:rPr>
                <w:rFonts w:hint="eastAsia"/>
              </w:rPr>
              <w:t>）。检波器：最好是</w:t>
            </w:r>
            <w:r>
              <w:rPr>
                <w:rFonts w:hint="eastAsia"/>
              </w:rPr>
              <w:t>RMS</w:t>
            </w:r>
            <w:r>
              <w:rPr>
                <w:rFonts w:hint="eastAsia"/>
              </w:rPr>
              <w:t>（有效值），也可用</w:t>
            </w:r>
            <w:r>
              <w:rPr>
                <w:rFonts w:hint="eastAsia"/>
              </w:rPr>
              <w:t>AV</w:t>
            </w:r>
            <w:r>
              <w:rPr>
                <w:rFonts w:hint="eastAsia"/>
              </w:rPr>
              <w:t>（平均值）。</w:t>
            </w:r>
          </w:p>
        </w:tc>
      </w:tr>
      <w:tr w:rsidR="00510623" w14:paraId="7C0DCAA1" w14:textId="77777777">
        <w:tblPrEx>
          <w:tblCellMar>
            <w:top w:w="0" w:type="dxa"/>
            <w:bottom w:w="0" w:type="dxa"/>
          </w:tblCellMar>
        </w:tblPrEx>
        <w:tc>
          <w:tcPr>
            <w:tcW w:w="2324" w:type="dxa"/>
            <w:vAlign w:val="center"/>
          </w:tcPr>
          <w:p w14:paraId="4685D772" w14:textId="77777777" w:rsidR="00510623" w:rsidRDefault="00510623">
            <w:pPr>
              <w:pStyle w:val="a7"/>
              <w:rPr>
                <w:rFonts w:hint="eastAsia"/>
              </w:rPr>
            </w:pPr>
            <w:r>
              <w:rPr>
                <w:rFonts w:hint="eastAsia"/>
              </w:rPr>
              <w:t>计算机</w:t>
            </w:r>
          </w:p>
        </w:tc>
        <w:tc>
          <w:tcPr>
            <w:tcW w:w="7405" w:type="dxa"/>
          </w:tcPr>
          <w:p w14:paraId="17A6FB92" w14:textId="77777777" w:rsidR="00510623" w:rsidRDefault="00510623">
            <w:pPr>
              <w:pStyle w:val="a7"/>
              <w:rPr>
                <w:rFonts w:hint="eastAsia"/>
              </w:rPr>
            </w:pPr>
            <w:r>
              <w:rPr>
                <w:rFonts w:hint="eastAsia"/>
              </w:rPr>
              <w:t>控制接收机和读出电平数据。为了与接收机相连接，它必须配备适当的接口（例如</w:t>
            </w:r>
            <w:r>
              <w:rPr>
                <w:rFonts w:hint="eastAsia"/>
              </w:rPr>
              <w:t>LAN</w:t>
            </w:r>
            <w:r>
              <w:rPr>
                <w:rFonts w:hint="eastAsia"/>
              </w:rPr>
              <w:t>或</w:t>
            </w:r>
            <w:r>
              <w:rPr>
                <w:rFonts w:hint="eastAsia"/>
              </w:rPr>
              <w:t>IEEE 488</w:t>
            </w:r>
            <w:r>
              <w:rPr>
                <w:rFonts w:hint="eastAsia"/>
              </w:rPr>
              <w:t>）。</w:t>
            </w:r>
          </w:p>
        </w:tc>
      </w:tr>
    </w:tbl>
    <w:p w14:paraId="38238457" w14:textId="2F50A13D" w:rsidR="00510623" w:rsidRDefault="006425E3">
      <w:pPr>
        <w:rPr>
          <w:rFonts w:hint="eastAsia"/>
        </w:rPr>
      </w:pPr>
      <w:r>
        <w:br w:type="page"/>
      </w:r>
      <w:r w:rsidR="00510623">
        <w:rPr>
          <w:rFonts w:hint="eastAsia"/>
        </w:rPr>
        <w:lastRenderedPageBreak/>
        <w:t>其中，也可以使用下列可供选择的测量结构：</w:t>
      </w:r>
    </w:p>
    <w:p w14:paraId="4598CF34" w14:textId="77777777" w:rsidR="00510623" w:rsidRDefault="00510623">
      <w:pPr>
        <w:pStyle w:val="1"/>
        <w:rPr>
          <w:rFonts w:hint="eastAsia"/>
        </w:rPr>
      </w:pPr>
      <w:r>
        <w:rPr>
          <w:rFonts w:hint="eastAsia"/>
        </w:rPr>
        <w:t>—</w:t>
      </w:r>
      <w:r>
        <w:rPr>
          <w:rFonts w:hint="eastAsia"/>
        </w:rPr>
        <w:tab/>
      </w:r>
      <w:r>
        <w:rPr>
          <w:rFonts w:hint="eastAsia"/>
        </w:rPr>
        <w:t>所有单元可以装在一个专门为完成</w:t>
      </w:r>
      <w:r>
        <w:rPr>
          <w:rFonts w:hint="eastAsia"/>
        </w:rPr>
        <w:t>T-DAB/DVB-T</w:t>
      </w:r>
      <w:r>
        <w:rPr>
          <w:rFonts w:hint="eastAsia"/>
        </w:rPr>
        <w:t>边带发射的自动或半自动测量所设计的设备中。</w:t>
      </w:r>
    </w:p>
    <w:p w14:paraId="1251D051" w14:textId="77777777" w:rsidR="00510623" w:rsidRDefault="00510623">
      <w:pPr>
        <w:pStyle w:val="1"/>
        <w:rPr>
          <w:rFonts w:hint="eastAsia"/>
        </w:rPr>
      </w:pPr>
      <w:r>
        <w:rPr>
          <w:rFonts w:hint="eastAsia"/>
        </w:rPr>
        <w:t>—</w:t>
      </w:r>
      <w:r>
        <w:rPr>
          <w:rFonts w:hint="eastAsia"/>
        </w:rPr>
        <w:tab/>
      </w:r>
      <w:r>
        <w:rPr>
          <w:rFonts w:hint="eastAsia"/>
        </w:rPr>
        <w:t>接收机可能是一个频谱分析仪。</w:t>
      </w:r>
    </w:p>
    <w:p w14:paraId="67B15F68" w14:textId="77777777" w:rsidR="00510623" w:rsidRDefault="00510623">
      <w:pPr>
        <w:pStyle w:val="1"/>
        <w:rPr>
          <w:rFonts w:hint="eastAsia"/>
        </w:rPr>
      </w:pPr>
      <w:r>
        <w:rPr>
          <w:rFonts w:hint="eastAsia"/>
        </w:rPr>
        <w:t>—</w:t>
      </w:r>
      <w:r>
        <w:rPr>
          <w:rFonts w:hint="eastAsia"/>
        </w:rPr>
        <w:tab/>
      </w:r>
      <w:r>
        <w:rPr>
          <w:rFonts w:hint="eastAsia"/>
        </w:rPr>
        <w:t>接收机</w:t>
      </w:r>
      <w:r>
        <w:rPr>
          <w:rFonts w:hint="eastAsia"/>
        </w:rPr>
        <w:t>/</w:t>
      </w:r>
      <w:r>
        <w:rPr>
          <w:rFonts w:hint="eastAsia"/>
        </w:rPr>
        <w:t>分析</w:t>
      </w:r>
      <w:proofErr w:type="gramStart"/>
      <w:r>
        <w:rPr>
          <w:rFonts w:hint="eastAsia"/>
        </w:rPr>
        <w:t>仪可能</w:t>
      </w:r>
      <w:proofErr w:type="gramEnd"/>
      <w:r>
        <w:rPr>
          <w:rFonts w:hint="eastAsia"/>
        </w:rPr>
        <w:t>包含计算机的功能。</w:t>
      </w:r>
    </w:p>
    <w:p w14:paraId="1AA60A86" w14:textId="77777777" w:rsidR="00510623" w:rsidRDefault="00510623">
      <w:pPr>
        <w:pStyle w:val="1"/>
        <w:rPr>
          <w:rFonts w:hint="eastAsia"/>
        </w:rPr>
      </w:pPr>
      <w:r>
        <w:rPr>
          <w:rFonts w:hint="eastAsia"/>
        </w:rPr>
        <w:t>—</w:t>
      </w:r>
      <w:r>
        <w:rPr>
          <w:rFonts w:hint="eastAsia"/>
        </w:rPr>
        <w:tab/>
      </w:r>
      <w:r>
        <w:rPr>
          <w:rFonts w:hint="eastAsia"/>
        </w:rPr>
        <w:t>可以使用外部的信号发生器来代替内置的跟踪发生器。信号发生器的频率必须由计算机控制，与接收机</w:t>
      </w:r>
      <w:r>
        <w:rPr>
          <w:rFonts w:hint="eastAsia"/>
        </w:rPr>
        <w:t>/</w:t>
      </w:r>
      <w:r>
        <w:rPr>
          <w:rFonts w:hint="eastAsia"/>
        </w:rPr>
        <w:t>分析仪同步。</w:t>
      </w:r>
    </w:p>
    <w:p w14:paraId="6EEE862D" w14:textId="77777777" w:rsidR="00510623" w:rsidRDefault="00510623">
      <w:pPr>
        <w:pStyle w:val="bt2"/>
        <w:rPr>
          <w:rFonts w:hint="eastAsia"/>
        </w:rPr>
      </w:pPr>
      <w:r>
        <w:rPr>
          <w:rFonts w:hint="eastAsia"/>
        </w:rPr>
        <w:t>2.4</w:t>
      </w:r>
      <w:r>
        <w:rPr>
          <w:rFonts w:hint="eastAsia"/>
        </w:rPr>
        <w:tab/>
      </w:r>
      <w:r>
        <w:rPr>
          <w:rFonts w:hint="eastAsia"/>
        </w:rPr>
        <w:t>测量步骤</w:t>
      </w:r>
    </w:p>
    <w:p w14:paraId="4F9E61D6" w14:textId="77777777" w:rsidR="00510623" w:rsidRDefault="00510623">
      <w:pPr>
        <w:rPr>
          <w:rFonts w:hint="eastAsia"/>
        </w:rPr>
      </w:pPr>
      <w:r>
        <w:rPr>
          <w:rFonts w:hint="eastAsia"/>
        </w:rPr>
        <w:t>下面为了阐明测量步骤，我们用了一个例子。在该例子中，我们要测量在</w:t>
      </w:r>
      <w:r>
        <w:rPr>
          <w:rFonts w:hint="eastAsia"/>
        </w:rPr>
        <w:t>650 MHz</w:t>
      </w:r>
      <w:r>
        <w:rPr>
          <w:rFonts w:hint="eastAsia"/>
        </w:rPr>
        <w:t>频率上发射的</w:t>
      </w:r>
      <w:r>
        <w:rPr>
          <w:rFonts w:hint="eastAsia"/>
        </w:rPr>
        <w:t>8 MHz</w:t>
      </w:r>
      <w:r>
        <w:rPr>
          <w:rFonts w:hint="eastAsia"/>
        </w:rPr>
        <w:t>带宽的</w:t>
      </w:r>
      <w:r>
        <w:rPr>
          <w:rFonts w:hint="eastAsia"/>
        </w:rPr>
        <w:t>DVB-T</w:t>
      </w:r>
      <w:r>
        <w:rPr>
          <w:rFonts w:hint="eastAsia"/>
        </w:rPr>
        <w:t>信号的上边带。</w:t>
      </w:r>
    </w:p>
    <w:p w14:paraId="0A1C2164" w14:textId="794283AC" w:rsidR="00510623" w:rsidRDefault="00510623">
      <w:pPr>
        <w:pStyle w:val="bt2"/>
        <w:rPr>
          <w:rFonts w:hint="eastAsia"/>
        </w:rPr>
      </w:pPr>
      <w:r>
        <w:rPr>
          <w:rFonts w:hint="eastAsia"/>
        </w:rPr>
        <w:t>2.4.1</w:t>
      </w:r>
      <w:r>
        <w:rPr>
          <w:rFonts w:hint="eastAsia"/>
        </w:rPr>
        <w:tab/>
      </w:r>
      <w:r>
        <w:rPr>
          <w:rFonts w:hint="eastAsia"/>
        </w:rPr>
        <w:t>确保无反射信号接收</w:t>
      </w:r>
    </w:p>
    <w:p w14:paraId="7439BA37" w14:textId="77777777" w:rsidR="00510623" w:rsidRDefault="00510623">
      <w:pPr>
        <w:rPr>
          <w:rFonts w:hint="eastAsia"/>
        </w:rPr>
      </w:pPr>
      <w:r>
        <w:rPr>
          <w:rFonts w:hint="eastAsia"/>
        </w:rPr>
        <w:t>T-DAB/DVB-T</w:t>
      </w:r>
      <w:r>
        <w:rPr>
          <w:rFonts w:hint="eastAsia"/>
        </w:rPr>
        <w:t>信号的边带发射的测量可以在发射机的测试输出口上测量，或者是靠无线电信号进行测量。当从无线电信号进行测量时，为了保证有足够的信号电平，选择测量地点在靠近发射机的主射束中。然而，即使与发射天线之间不存在视距路径，反射能够使信号产生频率选择性失真。对边带测量而言，必须保证</w:t>
      </w:r>
      <w:r>
        <w:rPr>
          <w:rFonts w:hint="eastAsia"/>
        </w:rPr>
        <w:t>T-DAB/DVB-T</w:t>
      </w:r>
      <w:r>
        <w:rPr>
          <w:rFonts w:hint="eastAsia"/>
        </w:rPr>
        <w:t>信号的无反射接收。为了确保达到这一要求，信号或者在频谱分析仪上显示出来或者用接收机人工扫描。</w:t>
      </w:r>
      <w:r>
        <w:rPr>
          <w:rFonts w:hint="eastAsia"/>
        </w:rPr>
        <w:t>T-DAB/DVB-T</w:t>
      </w:r>
      <w:r>
        <w:rPr>
          <w:rFonts w:hint="eastAsia"/>
        </w:rPr>
        <w:t>主信号的平坦度应该在</w:t>
      </w:r>
      <w:r>
        <w:rPr>
          <w:rFonts w:hint="eastAsia"/>
        </w:rPr>
        <w:t>2 dB</w:t>
      </w:r>
      <w:r>
        <w:rPr>
          <w:rFonts w:hint="eastAsia"/>
        </w:rPr>
        <w:t>以内。</w:t>
      </w:r>
    </w:p>
    <w:p w14:paraId="65A9B55B" w14:textId="77777777" w:rsidR="00510623" w:rsidRDefault="00510623">
      <w:pPr>
        <w:pStyle w:val="bt2"/>
        <w:rPr>
          <w:rFonts w:hint="eastAsia"/>
        </w:rPr>
      </w:pPr>
      <w:smartTag w:uri="urn:schemas-microsoft-com:office:smarttags" w:element="chsdate">
        <w:smartTagPr>
          <w:attr w:name="Year" w:val="1899"/>
          <w:attr w:name="Month" w:val="12"/>
          <w:attr w:name="Day" w:val="30"/>
          <w:attr w:name="IsLunarDate" w:val="False"/>
          <w:attr w:name="IsROCDate" w:val="False"/>
        </w:smartTagPr>
        <w:r>
          <w:rPr>
            <w:rFonts w:hint="eastAsia"/>
          </w:rPr>
          <w:t>2.4.2</w:t>
        </w:r>
        <w:r>
          <w:rPr>
            <w:rFonts w:hint="eastAsia"/>
          </w:rPr>
          <w:tab/>
        </w:r>
      </w:smartTag>
      <w:r>
        <w:rPr>
          <w:rFonts w:hint="eastAsia"/>
        </w:rPr>
        <w:t>确定最大信号电平</w:t>
      </w:r>
    </w:p>
    <w:p w14:paraId="3A9F5B1F" w14:textId="77777777" w:rsidR="00510623" w:rsidRDefault="00510623">
      <w:pPr>
        <w:rPr>
          <w:rFonts w:hint="eastAsia"/>
        </w:rPr>
      </w:pPr>
      <w:r>
        <w:rPr>
          <w:rFonts w:hint="eastAsia"/>
        </w:rPr>
        <w:t>在初次测试中，必须测量接收机能够处理的、不会造成过载的最大的</w:t>
      </w:r>
      <w:r>
        <w:rPr>
          <w:rFonts w:hint="eastAsia"/>
        </w:rPr>
        <w:t>T-DAB/DVB-T</w:t>
      </w:r>
      <w:r>
        <w:rPr>
          <w:rFonts w:hint="eastAsia"/>
        </w:rPr>
        <w:t>电平。不能从接收</w:t>
      </w:r>
      <w:r>
        <w:rPr>
          <w:rFonts w:hint="eastAsia"/>
          <w:spacing w:val="2"/>
        </w:rPr>
        <w:t>机规范中取这一电平，因为接收机的规范只规定了未调载波的动态范围。对于</w:t>
      </w:r>
      <w:r>
        <w:rPr>
          <w:rFonts w:hint="eastAsia"/>
          <w:spacing w:val="2"/>
        </w:rPr>
        <w:t>T-DAB</w:t>
      </w:r>
      <w:r>
        <w:rPr>
          <w:rFonts w:hint="eastAsia"/>
          <w:spacing w:val="2"/>
        </w:rPr>
        <w:t>或</w:t>
      </w:r>
      <w:r>
        <w:rPr>
          <w:rFonts w:hint="eastAsia"/>
          <w:spacing w:val="2"/>
        </w:rPr>
        <w:t>DVB-T</w:t>
      </w:r>
      <w:r>
        <w:rPr>
          <w:rFonts w:hint="eastAsia"/>
          <w:spacing w:val="2"/>
        </w:rPr>
        <w:t>这样的宽频带调制信号而言，最大电平是相当低的。为了确定最大电平，将</w:t>
      </w:r>
      <w:r>
        <w:rPr>
          <w:rFonts w:hint="eastAsia"/>
          <w:spacing w:val="2"/>
        </w:rPr>
        <w:t>T-DAB/DVB-T</w:t>
      </w:r>
      <w:r>
        <w:rPr>
          <w:rFonts w:hint="eastAsia"/>
          <w:spacing w:val="2"/>
        </w:rPr>
        <w:t>信号与接收机相连接（没有滤波器，图</w:t>
      </w:r>
      <w:r>
        <w:rPr>
          <w:rFonts w:hint="eastAsia"/>
          <w:spacing w:val="2"/>
        </w:rPr>
        <w:t>3</w:t>
      </w:r>
      <w:r>
        <w:rPr>
          <w:rFonts w:hint="eastAsia"/>
          <w:spacing w:val="2"/>
        </w:rPr>
        <w:t>中的开关</w:t>
      </w:r>
      <w:r>
        <w:rPr>
          <w:rFonts w:hint="eastAsia"/>
          <w:spacing w:val="2"/>
        </w:rPr>
        <w:t>2</w:t>
      </w:r>
      <w:r>
        <w:rPr>
          <w:rFonts w:hint="eastAsia"/>
          <w:spacing w:val="2"/>
        </w:rPr>
        <w:t>闭合），但是接在可调衰减器后面。接收机调整到相同的</w:t>
      </w:r>
      <w:r>
        <w:rPr>
          <w:rFonts w:hint="eastAsia"/>
          <w:spacing w:val="2"/>
        </w:rPr>
        <w:t>RBW</w:t>
      </w:r>
      <w:r>
        <w:rPr>
          <w:rFonts w:hint="eastAsia"/>
          <w:spacing w:val="2"/>
        </w:rPr>
        <w:t>，而检波器与实际测量时一样（例如</w:t>
      </w:r>
      <w:r>
        <w:rPr>
          <w:rFonts w:hint="eastAsia"/>
          <w:spacing w:val="2"/>
        </w:rPr>
        <w:t>3 kHz RMS</w:t>
      </w:r>
      <w:r>
        <w:rPr>
          <w:rFonts w:hint="eastAsia"/>
          <w:spacing w:val="2"/>
        </w:rPr>
        <w:t>）。中频和射频衰减必须设置于</w:t>
      </w:r>
      <w:r>
        <w:rPr>
          <w:rFonts w:hint="eastAsia"/>
          <w:spacing w:val="2"/>
        </w:rPr>
        <w:t>0 dB</w:t>
      </w:r>
      <w:r>
        <w:rPr>
          <w:rFonts w:hint="eastAsia"/>
          <w:spacing w:val="2"/>
        </w:rPr>
        <w:t>。如果有前置放大器，必须将它接</w:t>
      </w:r>
      <w:r>
        <w:rPr>
          <w:rFonts w:hint="eastAsia"/>
        </w:rPr>
        <w:t>上。</w:t>
      </w:r>
    </w:p>
    <w:p w14:paraId="0E777FCB" w14:textId="3AB2CEE3" w:rsidR="00510623" w:rsidRDefault="00510623">
      <w:r>
        <w:rPr>
          <w:rFonts w:hint="eastAsia"/>
        </w:rPr>
        <w:t>接收机发生过载的最危险的频率范围是刚好超过</w:t>
      </w:r>
      <w:r>
        <w:rPr>
          <w:rFonts w:hint="eastAsia"/>
        </w:rPr>
        <w:t>T-DAB/DVB-T</w:t>
      </w:r>
      <w:proofErr w:type="gramStart"/>
      <w:r>
        <w:rPr>
          <w:rFonts w:hint="eastAsia"/>
        </w:rPr>
        <w:t>频块的</w:t>
      </w:r>
      <w:proofErr w:type="gramEnd"/>
      <w:r>
        <w:rPr>
          <w:rFonts w:hint="eastAsia"/>
        </w:rPr>
        <w:t>“边缘”频率的那段频率范围。</w:t>
      </w:r>
    </w:p>
    <w:p w14:paraId="78B7BEF1" w14:textId="77777777" w:rsidR="006425E3" w:rsidRDefault="006425E3">
      <w:pPr>
        <w:rPr>
          <w:rFonts w:hint="eastAsia"/>
        </w:rPr>
      </w:pPr>
    </w:p>
    <w:p w14:paraId="196E45D2" w14:textId="77777777" w:rsidR="00510623" w:rsidRDefault="00510623">
      <w:pPr>
        <w:pStyle w:val="a8"/>
        <w:rPr>
          <w:rFonts w:hint="eastAsia"/>
        </w:rPr>
      </w:pPr>
      <w:r>
        <w:rPr>
          <w:rFonts w:hint="eastAsia"/>
        </w:rPr>
        <w:t>表</w:t>
      </w:r>
      <w:r>
        <w:rPr>
          <w:rFonts w:hint="eastAsia"/>
        </w:rPr>
        <w:t>2</w:t>
      </w:r>
    </w:p>
    <w:p w14:paraId="3679502C" w14:textId="77777777" w:rsidR="00510623" w:rsidRDefault="00510623">
      <w:pPr>
        <w:pStyle w:val="a6"/>
        <w:rPr>
          <w:rFonts w:hint="eastAsia"/>
        </w:rPr>
      </w:pPr>
      <w:r>
        <w:rPr>
          <w:rFonts w:hint="eastAsia"/>
        </w:rPr>
        <w:t>T-DAB</w:t>
      </w:r>
      <w:r>
        <w:rPr>
          <w:rFonts w:hint="eastAsia"/>
        </w:rPr>
        <w:t>和</w:t>
      </w:r>
      <w:r>
        <w:rPr>
          <w:rFonts w:hint="eastAsia"/>
        </w:rPr>
        <w:t>DVB-T</w:t>
      </w:r>
      <w:r>
        <w:rPr>
          <w:rFonts w:hint="eastAsia"/>
        </w:rPr>
        <w:t>发射的“边缘”频率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4214"/>
      </w:tblGrid>
      <w:tr w:rsidR="00510623" w14:paraId="39C5AFF2" w14:textId="77777777">
        <w:tblPrEx>
          <w:tblCellMar>
            <w:top w:w="0" w:type="dxa"/>
            <w:bottom w:w="0" w:type="dxa"/>
          </w:tblCellMar>
        </w:tblPrEx>
        <w:trPr>
          <w:jc w:val="center"/>
        </w:trPr>
        <w:tc>
          <w:tcPr>
            <w:tcW w:w="2968" w:type="dxa"/>
            <w:vAlign w:val="center"/>
          </w:tcPr>
          <w:p w14:paraId="67057B61" w14:textId="77777777" w:rsidR="00510623" w:rsidRDefault="00510623">
            <w:pPr>
              <w:pStyle w:val="a7"/>
              <w:jc w:val="center"/>
              <w:rPr>
                <w:rFonts w:hint="eastAsia"/>
                <w:b/>
                <w:bCs/>
              </w:rPr>
            </w:pPr>
            <w:r>
              <w:rPr>
                <w:rFonts w:hint="eastAsia"/>
                <w:b/>
                <w:bCs/>
              </w:rPr>
              <w:t>系统</w:t>
            </w:r>
            <w:r>
              <w:rPr>
                <w:rFonts w:hint="eastAsia"/>
                <w:b/>
                <w:bCs/>
              </w:rPr>
              <w:t>/</w:t>
            </w:r>
            <w:r>
              <w:rPr>
                <w:rFonts w:hint="eastAsia"/>
                <w:b/>
                <w:bCs/>
              </w:rPr>
              <w:t>带宽</w:t>
            </w:r>
          </w:p>
        </w:tc>
        <w:tc>
          <w:tcPr>
            <w:tcW w:w="4214" w:type="dxa"/>
            <w:vAlign w:val="center"/>
          </w:tcPr>
          <w:p w14:paraId="585B1872" w14:textId="77777777" w:rsidR="00510623" w:rsidRDefault="00510623">
            <w:pPr>
              <w:pStyle w:val="a7"/>
              <w:jc w:val="center"/>
              <w:rPr>
                <w:rFonts w:hint="eastAsia"/>
                <w:b/>
                <w:bCs/>
              </w:rPr>
            </w:pPr>
            <w:r>
              <w:rPr>
                <w:rFonts w:hint="eastAsia"/>
                <w:b/>
                <w:bCs/>
              </w:rPr>
              <w:t>“边缘”频率</w:t>
            </w:r>
            <w:r>
              <w:rPr>
                <w:b/>
                <w:bCs/>
              </w:rPr>
              <w:br/>
            </w:r>
            <w:r>
              <w:rPr>
                <w:rFonts w:hint="eastAsia"/>
                <w:b/>
                <w:bCs/>
              </w:rPr>
              <w:t>（相对于中心频率的偏移）</w:t>
            </w:r>
          </w:p>
        </w:tc>
      </w:tr>
      <w:tr w:rsidR="00510623" w14:paraId="46DB9F77" w14:textId="77777777">
        <w:tblPrEx>
          <w:tblCellMar>
            <w:top w:w="0" w:type="dxa"/>
            <w:bottom w:w="0" w:type="dxa"/>
          </w:tblCellMar>
        </w:tblPrEx>
        <w:trPr>
          <w:jc w:val="center"/>
        </w:trPr>
        <w:tc>
          <w:tcPr>
            <w:tcW w:w="2968" w:type="dxa"/>
          </w:tcPr>
          <w:p w14:paraId="6FFBAB48" w14:textId="77777777" w:rsidR="00510623" w:rsidRDefault="00510623">
            <w:pPr>
              <w:pStyle w:val="a7"/>
              <w:rPr>
                <w:rFonts w:hint="eastAsia"/>
              </w:rPr>
            </w:pPr>
            <w:r>
              <w:rPr>
                <w:rFonts w:hint="eastAsia"/>
              </w:rPr>
              <w:t>T-DAB/1.5 MHz</w:t>
            </w:r>
          </w:p>
        </w:tc>
        <w:tc>
          <w:tcPr>
            <w:tcW w:w="4214" w:type="dxa"/>
          </w:tcPr>
          <w:p w14:paraId="24E6D73A" w14:textId="77777777" w:rsidR="00510623" w:rsidRDefault="00510623">
            <w:pPr>
              <w:pStyle w:val="a7"/>
              <w:jc w:val="center"/>
              <w:rPr>
                <w:rFonts w:hint="eastAsia"/>
              </w:rPr>
            </w:pPr>
            <w:r>
              <w:t>±</w:t>
            </w:r>
            <w:r>
              <w:rPr>
                <w:rFonts w:hint="eastAsia"/>
              </w:rPr>
              <w:t>775 kHz</w:t>
            </w:r>
          </w:p>
        </w:tc>
      </w:tr>
      <w:tr w:rsidR="00510623" w14:paraId="617D8FC9" w14:textId="77777777">
        <w:tblPrEx>
          <w:tblCellMar>
            <w:top w:w="0" w:type="dxa"/>
            <w:bottom w:w="0" w:type="dxa"/>
          </w:tblCellMar>
        </w:tblPrEx>
        <w:trPr>
          <w:jc w:val="center"/>
        </w:trPr>
        <w:tc>
          <w:tcPr>
            <w:tcW w:w="2968" w:type="dxa"/>
          </w:tcPr>
          <w:p w14:paraId="72817870" w14:textId="77777777" w:rsidR="00510623" w:rsidRDefault="00510623">
            <w:pPr>
              <w:pStyle w:val="a7"/>
              <w:rPr>
                <w:rFonts w:hint="eastAsia"/>
              </w:rPr>
            </w:pPr>
            <w:r>
              <w:rPr>
                <w:rFonts w:hint="eastAsia"/>
              </w:rPr>
              <w:t>DVB-T/7 MHz</w:t>
            </w:r>
          </w:p>
        </w:tc>
        <w:tc>
          <w:tcPr>
            <w:tcW w:w="4214" w:type="dxa"/>
          </w:tcPr>
          <w:p w14:paraId="6BF64337" w14:textId="77777777" w:rsidR="00510623" w:rsidRDefault="00510623">
            <w:pPr>
              <w:pStyle w:val="a7"/>
              <w:jc w:val="center"/>
              <w:rPr>
                <w:rFonts w:hint="eastAsia"/>
              </w:rPr>
            </w:pPr>
            <w:r>
              <w:t>±</w:t>
            </w:r>
            <w:r>
              <w:rPr>
                <w:rFonts w:hint="eastAsia"/>
              </w:rPr>
              <w:t>3.3 MHz</w:t>
            </w:r>
          </w:p>
        </w:tc>
      </w:tr>
      <w:tr w:rsidR="00510623" w14:paraId="04BAB8D0" w14:textId="77777777">
        <w:tblPrEx>
          <w:tblCellMar>
            <w:top w:w="0" w:type="dxa"/>
            <w:bottom w:w="0" w:type="dxa"/>
          </w:tblCellMar>
        </w:tblPrEx>
        <w:trPr>
          <w:jc w:val="center"/>
        </w:trPr>
        <w:tc>
          <w:tcPr>
            <w:tcW w:w="2968" w:type="dxa"/>
          </w:tcPr>
          <w:p w14:paraId="29020722" w14:textId="77777777" w:rsidR="00510623" w:rsidRDefault="00510623">
            <w:pPr>
              <w:pStyle w:val="a7"/>
              <w:rPr>
                <w:rFonts w:hint="eastAsia"/>
              </w:rPr>
            </w:pPr>
            <w:r>
              <w:rPr>
                <w:rFonts w:hint="eastAsia"/>
              </w:rPr>
              <w:t>DVB-T/8 MHz</w:t>
            </w:r>
          </w:p>
        </w:tc>
        <w:tc>
          <w:tcPr>
            <w:tcW w:w="4214" w:type="dxa"/>
          </w:tcPr>
          <w:p w14:paraId="4DD87985" w14:textId="77777777" w:rsidR="00510623" w:rsidRDefault="00510623">
            <w:pPr>
              <w:pStyle w:val="a7"/>
              <w:jc w:val="center"/>
              <w:rPr>
                <w:rFonts w:hint="eastAsia"/>
              </w:rPr>
            </w:pPr>
            <w:r>
              <w:t>±</w:t>
            </w:r>
            <w:r>
              <w:rPr>
                <w:rFonts w:hint="eastAsia"/>
              </w:rPr>
              <w:t>3.8 MHz</w:t>
            </w:r>
          </w:p>
        </w:tc>
      </w:tr>
    </w:tbl>
    <w:p w14:paraId="0A50C0B5" w14:textId="3FF0954A" w:rsidR="00510623" w:rsidRDefault="006425E3">
      <w:pPr>
        <w:rPr>
          <w:rFonts w:hint="eastAsia"/>
        </w:rPr>
      </w:pPr>
      <w:r>
        <w:br w:type="page"/>
      </w:r>
      <w:r w:rsidR="00510623">
        <w:rPr>
          <w:rFonts w:hint="eastAsia"/>
        </w:rPr>
        <w:lastRenderedPageBreak/>
        <w:t>根据要测量的边带的位置，将接收机调谐到比上边缘频率高</w:t>
      </w:r>
      <w:r w:rsidR="00510623">
        <w:rPr>
          <w:rFonts w:hint="eastAsia"/>
        </w:rPr>
        <w:t>100 kHz</w:t>
      </w:r>
      <w:r w:rsidR="00510623">
        <w:rPr>
          <w:rFonts w:hint="eastAsia"/>
        </w:rPr>
        <w:t>或比下边缘频率低</w:t>
      </w:r>
      <w:r w:rsidR="00510623">
        <w:rPr>
          <w:rFonts w:hint="eastAsia"/>
        </w:rPr>
        <w:t>100 kHz</w:t>
      </w:r>
      <w:r w:rsidR="00510623">
        <w:rPr>
          <w:rFonts w:hint="eastAsia"/>
        </w:rPr>
        <w:t>。在我们的测量例子中（见</w:t>
      </w:r>
      <w:r w:rsidR="00510623">
        <w:t>§</w:t>
      </w:r>
      <w:r w:rsidR="00510623">
        <w:rPr>
          <w:rFonts w:hint="eastAsia"/>
        </w:rPr>
        <w:t>2.4</w:t>
      </w:r>
      <w:r w:rsidR="00510623">
        <w:rPr>
          <w:rFonts w:hint="eastAsia"/>
        </w:rPr>
        <w:t>），这一频率将为</w:t>
      </w:r>
      <w:r w:rsidR="00510623">
        <w:rPr>
          <w:rFonts w:hint="eastAsia"/>
        </w:rPr>
        <w:t>650 MHz + 3.8 MHz + 100 kHz = 653.9 MHz</w:t>
      </w:r>
      <w:r w:rsidR="00510623">
        <w:rPr>
          <w:rFonts w:hint="eastAsia"/>
        </w:rPr>
        <w:t>。</w:t>
      </w:r>
    </w:p>
    <w:p w14:paraId="56FD9B9F" w14:textId="77777777" w:rsidR="00510623" w:rsidRDefault="00510623">
      <w:pPr>
        <w:rPr>
          <w:rFonts w:hint="eastAsia"/>
        </w:rPr>
      </w:pPr>
      <w:r>
        <w:rPr>
          <w:rFonts w:hint="eastAsia"/>
        </w:rPr>
        <w:t>使用可调衰减器，将信号调整到刚好低于使接收机过载的那个电平上。这可以用将衰减往上和往下改变</w:t>
      </w:r>
      <w:r>
        <w:rPr>
          <w:rFonts w:hint="eastAsia"/>
        </w:rPr>
        <w:t>1 dB</w:t>
      </w:r>
      <w:r>
        <w:rPr>
          <w:rFonts w:hint="eastAsia"/>
        </w:rPr>
        <w:t>的方法来核实。当接收机不过载时，所指示的电平也上升或下降</w:t>
      </w:r>
      <w:r>
        <w:rPr>
          <w:rFonts w:hint="eastAsia"/>
        </w:rPr>
        <w:t>1 dB</w:t>
      </w:r>
      <w:r>
        <w:rPr>
          <w:rFonts w:hint="eastAsia"/>
        </w:rPr>
        <w:t>。必须找到保证这一特性的最小衰减。</w:t>
      </w:r>
    </w:p>
    <w:p w14:paraId="5A48019F" w14:textId="77777777" w:rsidR="00510623" w:rsidRDefault="00510623">
      <w:pPr>
        <w:rPr>
          <w:rFonts w:hint="eastAsia"/>
        </w:rPr>
      </w:pPr>
      <w:r>
        <w:rPr>
          <w:rFonts w:hint="eastAsia"/>
        </w:rPr>
        <w:t>在衰减器的这一衰减值下，将接收机调谐到</w:t>
      </w:r>
      <w:r>
        <w:rPr>
          <w:rFonts w:hint="eastAsia"/>
        </w:rPr>
        <w:t>T-DAB/DVB-T</w:t>
      </w:r>
      <w:r>
        <w:rPr>
          <w:rFonts w:hint="eastAsia"/>
        </w:rPr>
        <w:t>的中心频率上。将所指示的电平标为“最大接收电平”。</w:t>
      </w:r>
    </w:p>
    <w:p w14:paraId="177308F5" w14:textId="77777777" w:rsidR="00510623" w:rsidRDefault="00510623">
      <w:pPr>
        <w:pStyle w:val="bt2"/>
        <w:rPr>
          <w:rFonts w:hint="eastAsia"/>
        </w:rPr>
      </w:pPr>
      <w:smartTag w:uri="urn:schemas-microsoft-com:office:smarttags" w:element="chsdate">
        <w:smartTagPr>
          <w:attr w:name="Year" w:val="1899"/>
          <w:attr w:name="Month" w:val="12"/>
          <w:attr w:name="Day" w:val="30"/>
          <w:attr w:name="IsLunarDate" w:val="False"/>
          <w:attr w:name="IsROCDate" w:val="False"/>
        </w:smartTagPr>
        <w:r>
          <w:rPr>
            <w:rFonts w:hint="eastAsia"/>
          </w:rPr>
          <w:t>2.4.3</w:t>
        </w:r>
        <w:r>
          <w:rPr>
            <w:rFonts w:hint="eastAsia"/>
          </w:rPr>
          <w:tab/>
        </w:r>
      </w:smartTag>
      <w:r>
        <w:rPr>
          <w:rFonts w:hint="eastAsia"/>
        </w:rPr>
        <w:t>调谐滤波器</w:t>
      </w:r>
    </w:p>
    <w:p w14:paraId="332B4A77" w14:textId="77777777" w:rsidR="00510623" w:rsidRDefault="00510623">
      <w:pPr>
        <w:rPr>
          <w:rFonts w:hint="eastAsia"/>
        </w:rPr>
      </w:pPr>
      <w:r>
        <w:rPr>
          <w:rFonts w:hint="eastAsia"/>
        </w:rPr>
        <w:t>为了提高用于测量的动态范围，用滤波器来替代</w:t>
      </w:r>
      <w:r>
        <w:t>§</w:t>
      </w:r>
      <w:smartTag w:uri="urn:schemas-microsoft-com:office:smarttags" w:element="chsdate">
        <w:smartTagPr>
          <w:attr w:name="Year" w:val="1899"/>
          <w:attr w:name="Month" w:val="12"/>
          <w:attr w:name="Day" w:val="30"/>
          <w:attr w:name="IsLunarDate" w:val="False"/>
          <w:attr w:name="IsROCDate" w:val="False"/>
        </w:smartTagPr>
        <w:r>
          <w:rPr>
            <w:rFonts w:hint="eastAsia"/>
          </w:rPr>
          <w:t>2.4.2</w:t>
        </w:r>
      </w:smartTag>
      <w:r>
        <w:rPr>
          <w:rFonts w:hint="eastAsia"/>
        </w:rPr>
        <w:t>中所用的衰减器来对</w:t>
      </w:r>
      <w:r>
        <w:rPr>
          <w:rFonts w:hint="eastAsia"/>
        </w:rPr>
        <w:t>T-DAB/DVB-T</w:t>
      </w:r>
      <w:r>
        <w:rPr>
          <w:rFonts w:hint="eastAsia"/>
        </w:rPr>
        <w:t>主信号提供必要的衰减。</w:t>
      </w:r>
    </w:p>
    <w:p w14:paraId="1ED47832" w14:textId="77777777" w:rsidR="00510623" w:rsidRDefault="00510623">
      <w:pPr>
        <w:rPr>
          <w:rFonts w:hint="eastAsia"/>
        </w:rPr>
      </w:pPr>
      <w:r>
        <w:rPr>
          <w:rFonts w:hint="eastAsia"/>
        </w:rPr>
        <w:t>为了调整滤波器频率，接收机要调谐到刚好在边缘频率以内的一个频率上。在我们的例子中（见</w:t>
      </w:r>
      <w:r>
        <w:t>§</w:t>
      </w:r>
      <w:r>
        <w:rPr>
          <w:rFonts w:hint="eastAsia"/>
        </w:rPr>
        <w:t>2.4</w:t>
      </w:r>
      <w:r>
        <w:rPr>
          <w:rFonts w:hint="eastAsia"/>
        </w:rPr>
        <w:t>），这一频率将刚好低于</w:t>
      </w:r>
      <w:r>
        <w:rPr>
          <w:rFonts w:hint="eastAsia"/>
        </w:rPr>
        <w:t>653.8 MHz</w:t>
      </w:r>
      <w:r>
        <w:rPr>
          <w:rFonts w:hint="eastAsia"/>
        </w:rPr>
        <w:t>（</w:t>
      </w:r>
      <w:r>
        <w:rPr>
          <w:rFonts w:hint="eastAsia"/>
        </w:rPr>
        <w:t>650 MHz + 3.8 MHz</w:t>
      </w:r>
      <w:r>
        <w:rPr>
          <w:rFonts w:hint="eastAsia"/>
        </w:rPr>
        <w:t>）。</w:t>
      </w:r>
    </w:p>
    <w:p w14:paraId="5813DC25" w14:textId="151DE180" w:rsidR="00510623" w:rsidRDefault="00510623">
      <w:pPr>
        <w:rPr>
          <w:rFonts w:hint="eastAsia"/>
        </w:rPr>
      </w:pPr>
      <w:r>
        <w:rPr>
          <w:rFonts w:hint="eastAsia"/>
        </w:rPr>
        <w:t>这是在实际测量期间，接收机将达到最大电平的频率。现在再用这样一个方法调谐滤波器，使得所指示的电平等于</w:t>
      </w:r>
      <w:r>
        <w:t>§</w:t>
      </w:r>
      <w:smartTag w:uri="urn:schemas-microsoft-com:office:smarttags" w:element="chsdate">
        <w:smartTagPr>
          <w:attr w:name="Year" w:val="1899"/>
          <w:attr w:name="Month" w:val="12"/>
          <w:attr w:name="Day" w:val="30"/>
          <w:attr w:name="IsLunarDate" w:val="False"/>
          <w:attr w:name="IsROCDate" w:val="False"/>
        </w:smartTagPr>
        <w:r>
          <w:rPr>
            <w:rFonts w:hint="eastAsia"/>
          </w:rPr>
          <w:t>2.4.2</w:t>
        </w:r>
      </w:smartTag>
      <w:r>
        <w:rPr>
          <w:rFonts w:hint="eastAsia"/>
        </w:rPr>
        <w:t>中确定的最大接收电平，并且朝</w:t>
      </w:r>
      <w:r>
        <w:rPr>
          <w:rFonts w:hint="eastAsia"/>
        </w:rPr>
        <w:t>T-DAB/DVB-T</w:t>
      </w:r>
      <w:r>
        <w:rPr>
          <w:rFonts w:hint="eastAsia"/>
        </w:rPr>
        <w:t>发射的中心频率方向，滤波器的衰减增加。图</w:t>
      </w:r>
      <w:r>
        <w:rPr>
          <w:rFonts w:hint="eastAsia"/>
        </w:rPr>
        <w:t>4</w:t>
      </w:r>
      <w:r>
        <w:rPr>
          <w:rFonts w:hint="eastAsia"/>
        </w:rPr>
        <w:t>表示了我们的测量例子中滤波器的调谐情况。</w:t>
      </w:r>
    </w:p>
    <w:p w14:paraId="0CF16A4F" w14:textId="77777777" w:rsidR="00510623" w:rsidRDefault="00510623">
      <w:pPr>
        <w:rPr>
          <w:rFonts w:hint="eastAsia"/>
        </w:rPr>
      </w:pPr>
    </w:p>
    <w:p w14:paraId="24881DA3" w14:textId="77777777" w:rsidR="00510623" w:rsidRDefault="00510623">
      <w:pPr>
        <w:pStyle w:val="aa"/>
        <w:rPr>
          <w:rFonts w:hint="eastAsia"/>
          <w:lang w:val="en-US"/>
        </w:rPr>
      </w:pPr>
      <w:r>
        <w:rPr>
          <w:rFonts w:hint="eastAsia"/>
        </w:rPr>
        <w:t>图</w:t>
      </w:r>
      <w:r>
        <w:rPr>
          <w:rFonts w:hint="eastAsia"/>
        </w:rPr>
        <w:t>4</w:t>
      </w:r>
    </w:p>
    <w:p w14:paraId="14E5ADE4" w14:textId="77777777" w:rsidR="00510623" w:rsidRDefault="00510623">
      <w:pPr>
        <w:pStyle w:val="ab"/>
        <w:rPr>
          <w:rFonts w:hint="eastAsia"/>
        </w:rPr>
      </w:pPr>
      <w:r>
        <w:rPr>
          <w:rFonts w:hint="eastAsia"/>
        </w:rPr>
        <w:t>测量例子用的滤波器的调谐</w:t>
      </w:r>
    </w:p>
    <w:p w14:paraId="4A4CB5BB" w14:textId="77777777" w:rsidR="00510623" w:rsidRDefault="008B1F4C">
      <w:pPr>
        <w:pStyle w:val="ac"/>
        <w:rPr>
          <w:rFonts w:hint="eastAsia"/>
        </w:rPr>
      </w:pPr>
      <w:r>
        <w:rPr>
          <w:rFonts w:hint="eastAsia"/>
        </w:rPr>
        <w:pict w14:anchorId="4DD37E7C">
          <v:shape id="_x0000_i1028" type="#_x0000_t75" style="width:480.55pt;height:239.45pt">
            <v:imagedata r:id="rId9" o:title=""/>
          </v:shape>
        </w:pict>
      </w:r>
    </w:p>
    <w:p w14:paraId="7BE49FB8" w14:textId="77777777" w:rsidR="00510623" w:rsidRDefault="00510623">
      <w:pPr>
        <w:rPr>
          <w:rFonts w:hint="eastAsia"/>
        </w:rPr>
      </w:pPr>
    </w:p>
    <w:p w14:paraId="0CD05F6A" w14:textId="77777777" w:rsidR="00510623" w:rsidRDefault="00510623">
      <w:pPr>
        <w:rPr>
          <w:rFonts w:hint="eastAsia"/>
        </w:rPr>
      </w:pPr>
      <w:r>
        <w:rPr>
          <w:rFonts w:hint="eastAsia"/>
        </w:rPr>
        <w:t>若使用陷波滤波器，它也以这样一个方法调整，使得从</w:t>
      </w:r>
      <w:r>
        <w:rPr>
          <w:rFonts w:hint="eastAsia"/>
        </w:rPr>
        <w:t>T-DAB/DVB-T</w:t>
      </w:r>
      <w:r>
        <w:rPr>
          <w:rFonts w:hint="eastAsia"/>
        </w:rPr>
        <w:t>中心频率开始，不超过</w:t>
      </w:r>
      <w:r>
        <w:t>§</w:t>
      </w:r>
      <w:smartTag w:uri="urn:schemas-microsoft-com:office:smarttags" w:element="chsdate">
        <w:smartTagPr>
          <w:attr w:name="Year" w:val="1899"/>
          <w:attr w:name="Month" w:val="12"/>
          <w:attr w:name="Day" w:val="30"/>
          <w:attr w:name="IsLunarDate" w:val="False"/>
          <w:attr w:name="IsROCDate" w:val="False"/>
        </w:smartTagPr>
        <w:r>
          <w:rPr>
            <w:rFonts w:hint="eastAsia"/>
          </w:rPr>
          <w:t>2.4.2</w:t>
        </w:r>
      </w:smartTag>
      <w:r>
        <w:rPr>
          <w:rFonts w:hint="eastAsia"/>
        </w:rPr>
        <w:t>中测得的边缘频率上的接收电平。</w:t>
      </w:r>
    </w:p>
    <w:p w14:paraId="30E92BDE" w14:textId="4D28407F" w:rsidR="00510623" w:rsidRDefault="006425E3">
      <w:pPr>
        <w:pStyle w:val="bt2"/>
        <w:rPr>
          <w:rFonts w:hint="eastAsia"/>
        </w:rPr>
      </w:pPr>
      <w:r>
        <w:br w:type="page"/>
      </w:r>
      <w:r w:rsidR="00510623">
        <w:rPr>
          <w:rFonts w:hint="eastAsia"/>
        </w:rPr>
        <w:lastRenderedPageBreak/>
        <w:t>2.4.4</w:t>
      </w:r>
      <w:r w:rsidR="00510623">
        <w:rPr>
          <w:rFonts w:hint="eastAsia"/>
        </w:rPr>
        <w:tab/>
      </w:r>
      <w:r w:rsidR="00510623">
        <w:rPr>
          <w:rFonts w:hint="eastAsia"/>
        </w:rPr>
        <w:t>确定接收机噪声电平</w:t>
      </w:r>
    </w:p>
    <w:p w14:paraId="7C44ACA0" w14:textId="77777777" w:rsidR="00510623" w:rsidRDefault="00510623">
      <w:pPr>
        <w:rPr>
          <w:rFonts w:hint="eastAsia"/>
        </w:rPr>
      </w:pPr>
      <w:r>
        <w:rPr>
          <w:rFonts w:hint="eastAsia"/>
        </w:rPr>
        <w:t>由于实际测量时无法将</w:t>
      </w:r>
      <w:r>
        <w:rPr>
          <w:rFonts w:hint="eastAsia"/>
        </w:rPr>
        <w:t>T-DAB/DVB-T</w:t>
      </w:r>
      <w:r>
        <w:rPr>
          <w:rFonts w:hint="eastAsia"/>
        </w:rPr>
        <w:t>发射机的类似噪声的边带发射和接收机噪声电平区分开来，知道接收机的噪声电平是很重要的。为了测量接收机的噪声电平，再将接收机调整到相同的</w:t>
      </w:r>
      <w:r>
        <w:rPr>
          <w:rFonts w:hint="eastAsia"/>
        </w:rPr>
        <w:t>RBW</w:t>
      </w:r>
      <w:r>
        <w:rPr>
          <w:rFonts w:hint="eastAsia"/>
        </w:rPr>
        <w:t>，而检波器和实际测量时一样（例如</w:t>
      </w:r>
      <w:r>
        <w:rPr>
          <w:rFonts w:hint="eastAsia"/>
        </w:rPr>
        <w:t>3 kHz RMS</w:t>
      </w:r>
      <w:r>
        <w:rPr>
          <w:rFonts w:hint="eastAsia"/>
        </w:rPr>
        <w:t>）。中频和射频的衰减必须设置为</w:t>
      </w:r>
      <w:r>
        <w:rPr>
          <w:rFonts w:hint="eastAsia"/>
        </w:rPr>
        <w:t>0 dB</w:t>
      </w:r>
      <w:r>
        <w:rPr>
          <w:rFonts w:hint="eastAsia"/>
        </w:rPr>
        <w:t>。如果有前置放大器，必须将它接进去。断开信号，并且接收机</w:t>
      </w:r>
      <w:proofErr w:type="gramStart"/>
      <w:r>
        <w:rPr>
          <w:rFonts w:hint="eastAsia"/>
        </w:rPr>
        <w:t>输入端终接</w:t>
      </w:r>
      <w:proofErr w:type="gramEnd"/>
      <w:r>
        <w:rPr>
          <w:rFonts w:hint="eastAsia"/>
        </w:rPr>
        <w:t xml:space="preserve">50 </w:t>
      </w:r>
      <w:r>
        <w:rPr>
          <w:rFonts w:hint="eastAsia"/>
        </w:rPr>
        <w:sym w:font="Symbol" w:char="F057"/>
      </w:r>
      <w:r>
        <w:rPr>
          <w:rFonts w:hint="eastAsia"/>
        </w:rPr>
        <w:t>负载。将所指示的接收电平标为接收机噪声电平。</w:t>
      </w:r>
    </w:p>
    <w:p w14:paraId="719F732D" w14:textId="77777777" w:rsidR="00510623" w:rsidRDefault="00510623">
      <w:pPr>
        <w:pStyle w:val="bt2"/>
        <w:rPr>
          <w:rFonts w:hint="eastAsia"/>
        </w:rPr>
      </w:pPr>
      <w:smartTag w:uri="urn:schemas-microsoft-com:office:smarttags" w:element="chsdate">
        <w:smartTagPr>
          <w:attr w:name="Year" w:val="1899"/>
          <w:attr w:name="Month" w:val="12"/>
          <w:attr w:name="Day" w:val="30"/>
          <w:attr w:name="IsLunarDate" w:val="False"/>
          <w:attr w:name="IsROCDate" w:val="False"/>
        </w:smartTagPr>
        <w:r>
          <w:rPr>
            <w:rFonts w:hint="eastAsia"/>
          </w:rPr>
          <w:t>2.4.5</w:t>
        </w:r>
        <w:r>
          <w:rPr>
            <w:rFonts w:hint="eastAsia"/>
          </w:rPr>
          <w:tab/>
        </w:r>
      </w:smartTag>
      <w:r>
        <w:rPr>
          <w:rFonts w:hint="eastAsia"/>
        </w:rPr>
        <w:t>完成实际测量</w:t>
      </w:r>
    </w:p>
    <w:p w14:paraId="0D128BB3" w14:textId="77777777" w:rsidR="00510623" w:rsidRDefault="00510623">
      <w:pPr>
        <w:rPr>
          <w:rFonts w:hint="eastAsia"/>
        </w:rPr>
      </w:pPr>
      <w:r>
        <w:rPr>
          <w:rFonts w:hint="eastAsia"/>
        </w:rPr>
        <w:t>用图</w:t>
      </w:r>
      <w:r>
        <w:rPr>
          <w:rFonts w:hint="eastAsia"/>
        </w:rPr>
        <w:t>3</w:t>
      </w:r>
      <w:r>
        <w:rPr>
          <w:rFonts w:hint="eastAsia"/>
        </w:rPr>
        <w:t>中的结构，为了扫描相关的频率范围，启动计算机程序。为了有一个频谱框架的参考，测量必须在</w:t>
      </w:r>
      <w:r>
        <w:rPr>
          <w:rFonts w:hint="eastAsia"/>
        </w:rPr>
        <w:t>T-DAB/DVB-T</w:t>
      </w:r>
      <w:r>
        <w:rPr>
          <w:rFonts w:hint="eastAsia"/>
        </w:rPr>
        <w:t>主信道内部开始。停止测量的频率取决于频谱框架限定范围的端点和滤波器的通带范围。在我们的例子中（见§</w:t>
      </w:r>
      <w:r>
        <w:rPr>
          <w:rFonts w:hint="eastAsia"/>
        </w:rPr>
        <w:t>2.4</w:t>
      </w:r>
      <w:r>
        <w:rPr>
          <w:rFonts w:hint="eastAsia"/>
        </w:rPr>
        <w:t>），我们在偏离</w:t>
      </w:r>
      <w:r>
        <w:rPr>
          <w:rFonts w:hint="eastAsia"/>
        </w:rPr>
        <w:t>DVB-T</w:t>
      </w:r>
      <w:r>
        <w:rPr>
          <w:rFonts w:hint="eastAsia"/>
        </w:rPr>
        <w:t>中心频率</w:t>
      </w:r>
      <w:r>
        <w:rPr>
          <w:rFonts w:hint="eastAsia"/>
        </w:rPr>
        <w:t>2 MHz</w:t>
      </w:r>
      <w:r>
        <w:rPr>
          <w:rFonts w:hint="eastAsia"/>
        </w:rPr>
        <w:t>的频率</w:t>
      </w:r>
      <w:r>
        <w:rPr>
          <w:rFonts w:hint="eastAsia"/>
        </w:rPr>
        <w:t>652 MHz</w:t>
      </w:r>
      <w:r>
        <w:rPr>
          <w:rFonts w:hint="eastAsia"/>
        </w:rPr>
        <w:t>上开始记录，而在频率</w:t>
      </w:r>
      <w:r>
        <w:rPr>
          <w:rFonts w:hint="eastAsia"/>
        </w:rPr>
        <w:t>662 MHz</w:t>
      </w:r>
      <w:r>
        <w:rPr>
          <w:rFonts w:hint="eastAsia"/>
        </w:rPr>
        <w:t>上停止记录，这一频率是频谱框架限定范围的端点（见图</w:t>
      </w:r>
      <w:r>
        <w:rPr>
          <w:rFonts w:hint="eastAsia"/>
        </w:rPr>
        <w:t>2</w:t>
      </w:r>
      <w:r>
        <w:rPr>
          <w:rFonts w:hint="eastAsia"/>
        </w:rPr>
        <w:t>）。将测得的频谱电平和当时的接收机频率一起记录在一个文件中。</w:t>
      </w:r>
    </w:p>
    <w:p w14:paraId="1B85F95E" w14:textId="77777777" w:rsidR="00510623" w:rsidRDefault="00510623">
      <w:pPr>
        <w:rPr>
          <w:rFonts w:hint="eastAsia"/>
        </w:rPr>
      </w:pPr>
      <w:r>
        <w:rPr>
          <w:rFonts w:hint="eastAsia"/>
        </w:rPr>
        <w:t>然后，将跟踪发生器连接到接收机输入端（图</w:t>
      </w:r>
      <w:r>
        <w:rPr>
          <w:rFonts w:hint="eastAsia"/>
        </w:rPr>
        <w:t>3</w:t>
      </w:r>
      <w:r>
        <w:rPr>
          <w:rFonts w:hint="eastAsia"/>
        </w:rPr>
        <w:t>中</w:t>
      </w:r>
      <w:r>
        <w:rPr>
          <w:rFonts w:hint="eastAsia"/>
        </w:rPr>
        <w:t>S1</w:t>
      </w:r>
      <w:r>
        <w:rPr>
          <w:rFonts w:hint="eastAsia"/>
        </w:rPr>
        <w:t>置于位置</w:t>
      </w:r>
      <w:r>
        <w:rPr>
          <w:rFonts w:hint="eastAsia"/>
        </w:rPr>
        <w:t>2</w:t>
      </w:r>
      <w:r>
        <w:rPr>
          <w:rFonts w:hint="eastAsia"/>
        </w:rPr>
        <w:t>），并且对同一频率范围重复扫描。将测得的衰减和当时的接收机频率一起记录在第</w:t>
      </w:r>
      <w:r>
        <w:rPr>
          <w:rFonts w:hint="eastAsia"/>
        </w:rPr>
        <w:t>2</w:t>
      </w:r>
      <w:r>
        <w:rPr>
          <w:rFonts w:hint="eastAsia"/>
        </w:rPr>
        <w:t>个文件中。</w:t>
      </w:r>
    </w:p>
    <w:p w14:paraId="7DBC4C7C" w14:textId="62930EC0" w:rsidR="00510623" w:rsidRDefault="00510623">
      <w:pPr>
        <w:pStyle w:val="bt2"/>
        <w:rPr>
          <w:rFonts w:hint="eastAsia"/>
        </w:rPr>
      </w:pPr>
      <w:r>
        <w:rPr>
          <w:rFonts w:hint="eastAsia"/>
        </w:rPr>
        <w:t>2.4.6</w:t>
      </w:r>
      <w:r>
        <w:rPr>
          <w:rFonts w:hint="eastAsia"/>
        </w:rPr>
        <w:tab/>
      </w:r>
      <w:r>
        <w:rPr>
          <w:rFonts w:hint="eastAsia"/>
        </w:rPr>
        <w:t>结果的表示</w:t>
      </w:r>
    </w:p>
    <w:p w14:paraId="3BCF19DF" w14:textId="77777777" w:rsidR="00510623" w:rsidRDefault="00510623">
      <w:pPr>
        <w:rPr>
          <w:rFonts w:hint="eastAsia"/>
        </w:rPr>
      </w:pPr>
      <w:r>
        <w:rPr>
          <w:rFonts w:hint="eastAsia"/>
        </w:rPr>
        <w:t>对每一个频率位置，计算机必须加上测得的来自文件</w:t>
      </w:r>
      <w:r>
        <w:rPr>
          <w:rFonts w:hint="eastAsia"/>
        </w:rPr>
        <w:t>1</w:t>
      </w:r>
      <w:r>
        <w:rPr>
          <w:rFonts w:hint="eastAsia"/>
        </w:rPr>
        <w:t>的电平和来自文件</w:t>
      </w:r>
      <w:r>
        <w:rPr>
          <w:rFonts w:hint="eastAsia"/>
        </w:rPr>
        <w:t>2</w:t>
      </w:r>
      <w:r>
        <w:rPr>
          <w:rFonts w:hint="eastAsia"/>
        </w:rPr>
        <w:t>的衰减。结果是</w:t>
      </w:r>
      <w:r>
        <w:rPr>
          <w:rFonts w:hint="eastAsia"/>
        </w:rPr>
        <w:t>T-DAB/DVB-T</w:t>
      </w:r>
      <w:r>
        <w:rPr>
          <w:rFonts w:hint="eastAsia"/>
        </w:rPr>
        <w:t>信号的实际频谱，已消除了滤波器的失真。为了快速</w:t>
      </w:r>
      <w:r w:rsidR="002D2F7B">
        <w:rPr>
          <w:rFonts w:hint="eastAsia"/>
        </w:rPr>
        <w:t>做</w:t>
      </w:r>
      <w:r>
        <w:rPr>
          <w:rFonts w:hint="eastAsia"/>
        </w:rPr>
        <w:t>出估计，在图形表示中，应该包含来自图</w:t>
      </w:r>
      <w:r>
        <w:rPr>
          <w:rFonts w:hint="eastAsia"/>
        </w:rPr>
        <w:t>1</w:t>
      </w:r>
      <w:r>
        <w:rPr>
          <w:rFonts w:hint="eastAsia"/>
        </w:rPr>
        <w:t>和图</w:t>
      </w:r>
      <w:r>
        <w:rPr>
          <w:rFonts w:hint="eastAsia"/>
        </w:rPr>
        <w:t>2</w:t>
      </w:r>
      <w:r>
        <w:rPr>
          <w:rFonts w:hint="eastAsia"/>
        </w:rPr>
        <w:t>的相关频谱框架。</w:t>
      </w:r>
    </w:p>
    <w:p w14:paraId="13205E59" w14:textId="77777777" w:rsidR="00510623" w:rsidRDefault="00510623">
      <w:pPr>
        <w:rPr>
          <w:rFonts w:hint="eastAsia"/>
        </w:rPr>
      </w:pPr>
      <w:r>
        <w:rPr>
          <w:rFonts w:hint="eastAsia"/>
        </w:rPr>
        <w:t>由于通常滤波器仅对上边带或下边带是最佳的，若必须核实是否完全符合频谱框架，必须完成二次独立的测量。</w:t>
      </w:r>
    </w:p>
    <w:p w14:paraId="5BD04A1B" w14:textId="77777777" w:rsidR="00510623" w:rsidRDefault="00510623">
      <w:pPr>
        <w:rPr>
          <w:rFonts w:hint="eastAsia"/>
        </w:rPr>
      </w:pPr>
      <w:r>
        <w:rPr>
          <w:rFonts w:hint="eastAsia"/>
        </w:rPr>
        <w:t>下面是从我们的例子（见</w:t>
      </w:r>
      <w:r>
        <w:t>§</w:t>
      </w:r>
      <w:r>
        <w:rPr>
          <w:rFonts w:hint="eastAsia"/>
        </w:rPr>
        <w:t>2.4</w:t>
      </w:r>
      <w:r>
        <w:rPr>
          <w:rFonts w:hint="eastAsia"/>
        </w:rPr>
        <w:t>）可能得到的测量结果。已经用电子制表软件程序来控制接收机，并用宏语言来画图。</w:t>
      </w:r>
    </w:p>
    <w:p w14:paraId="60B7DC7A" w14:textId="0CD416E2" w:rsidR="00510623" w:rsidRDefault="006425E3">
      <w:pPr>
        <w:pStyle w:val="aa"/>
        <w:rPr>
          <w:rFonts w:hint="eastAsia"/>
        </w:rPr>
      </w:pPr>
      <w:r>
        <w:br w:type="page"/>
      </w:r>
      <w:r w:rsidR="00510623">
        <w:rPr>
          <w:rFonts w:hint="eastAsia"/>
        </w:rPr>
        <w:lastRenderedPageBreak/>
        <w:t>图</w:t>
      </w:r>
      <w:r w:rsidR="00510623">
        <w:rPr>
          <w:rFonts w:hint="eastAsia"/>
        </w:rPr>
        <w:t>5</w:t>
      </w:r>
    </w:p>
    <w:p w14:paraId="08921907" w14:textId="77777777" w:rsidR="00510623" w:rsidRDefault="00510623">
      <w:pPr>
        <w:pStyle w:val="ab"/>
        <w:rPr>
          <w:rFonts w:hint="eastAsia"/>
        </w:rPr>
      </w:pPr>
      <w:r>
        <w:rPr>
          <w:rFonts w:hint="eastAsia"/>
        </w:rPr>
        <w:t>对测量例子的测量结果图形</w:t>
      </w:r>
    </w:p>
    <w:p w14:paraId="67D6D9D0" w14:textId="77777777" w:rsidR="00510623" w:rsidRDefault="008B1F4C">
      <w:pPr>
        <w:pStyle w:val="ac"/>
        <w:rPr>
          <w:rFonts w:hint="eastAsia"/>
        </w:rPr>
      </w:pPr>
      <w:r>
        <w:rPr>
          <w:rFonts w:hint="eastAsia"/>
        </w:rPr>
        <w:pict w14:anchorId="45A832F0">
          <v:shape id="_x0000_i1029" type="#_x0000_t75" style="width:372.95pt;height:345.45pt">
            <v:imagedata r:id="rId10" o:title=""/>
          </v:shape>
        </w:pict>
      </w:r>
    </w:p>
    <w:p w14:paraId="386EEA36" w14:textId="77777777" w:rsidR="00510623" w:rsidRDefault="00510623">
      <w:pPr>
        <w:snapToGrid w:val="0"/>
        <w:spacing w:before="0"/>
        <w:rPr>
          <w:rFonts w:hint="eastAsia"/>
        </w:rPr>
      </w:pPr>
    </w:p>
    <w:p w14:paraId="121BF7CE" w14:textId="77777777" w:rsidR="00510623" w:rsidRDefault="00510623">
      <w:pPr>
        <w:rPr>
          <w:rFonts w:hint="eastAsia"/>
        </w:rPr>
      </w:pPr>
      <w:r>
        <w:rPr>
          <w:rFonts w:hint="eastAsia"/>
        </w:rPr>
        <w:t>可以看出，图上从</w:t>
      </w:r>
      <w:r>
        <w:rPr>
          <w:rFonts w:hint="eastAsia"/>
        </w:rPr>
        <w:t>660 MHz</w:t>
      </w:r>
      <w:r>
        <w:rPr>
          <w:rFonts w:hint="eastAsia"/>
        </w:rPr>
        <w:t>开始，严格的频谱框架已被超出。</w:t>
      </w:r>
    </w:p>
    <w:p w14:paraId="55FE59AD" w14:textId="77777777" w:rsidR="00510623" w:rsidRDefault="00510623">
      <w:pPr>
        <w:pStyle w:val="bt2"/>
        <w:rPr>
          <w:rFonts w:hint="eastAsia"/>
        </w:rPr>
      </w:pPr>
      <w:smartTag w:uri="urn:schemas-microsoft-com:office:smarttags" w:element="chsdate">
        <w:smartTagPr>
          <w:attr w:name="Year" w:val="1899"/>
          <w:attr w:name="Month" w:val="12"/>
          <w:attr w:name="Day" w:val="30"/>
          <w:attr w:name="IsLunarDate" w:val="False"/>
          <w:attr w:name="IsROCDate" w:val="False"/>
        </w:smartTagPr>
        <w:r>
          <w:rPr>
            <w:rFonts w:hint="eastAsia"/>
          </w:rPr>
          <w:t>2.4.7</w:t>
        </w:r>
        <w:r>
          <w:rPr>
            <w:rFonts w:hint="eastAsia"/>
          </w:rPr>
          <w:tab/>
        </w:r>
      </w:smartTag>
      <w:r>
        <w:rPr>
          <w:rFonts w:hint="eastAsia"/>
        </w:rPr>
        <w:t>考虑系统的灵敏度</w:t>
      </w:r>
    </w:p>
    <w:p w14:paraId="19C31266" w14:textId="77777777" w:rsidR="00510623" w:rsidRDefault="00510623">
      <w:pPr>
        <w:rPr>
          <w:rFonts w:hint="eastAsia"/>
        </w:rPr>
      </w:pPr>
      <w:r>
        <w:rPr>
          <w:rFonts w:hint="eastAsia"/>
        </w:rPr>
        <w:t>离</w:t>
      </w:r>
      <w:r>
        <w:rPr>
          <w:rFonts w:hint="eastAsia"/>
        </w:rPr>
        <w:t>T-DAB/DVB-T</w:t>
      </w:r>
      <w:r>
        <w:rPr>
          <w:rFonts w:hint="eastAsia"/>
        </w:rPr>
        <w:t>的中心频率特别远的频率上，从该发射机来的频谱电平将是很弱的，并且可能下降到或低于接收机噪声电平。因为测量结果的表示方式不允许区分开发射机的边带发射和接收机噪声，必须人工来建立测量结果有效的限值范围。为了得到相当可靠的结果，通过滤波器接收到的发射机边带发射的频谱电平必须至少高于接收机噪声</w:t>
      </w:r>
      <w:r>
        <w:rPr>
          <w:rFonts w:hint="eastAsia"/>
        </w:rPr>
        <w:t>3 dB</w:t>
      </w:r>
      <w:r>
        <w:rPr>
          <w:rFonts w:hint="eastAsia"/>
        </w:rPr>
        <w:t>。系统灵敏度是在</w:t>
      </w:r>
      <w:r>
        <w:t>§</w:t>
      </w:r>
      <w:smartTag w:uri="urn:schemas-microsoft-com:office:smarttags" w:element="chsdate">
        <w:smartTagPr>
          <w:attr w:name="Year" w:val="1899"/>
          <w:attr w:name="Month" w:val="12"/>
          <w:attr w:name="Day" w:val="30"/>
          <w:attr w:name="IsLunarDate" w:val="False"/>
          <w:attr w:name="IsROCDate" w:val="False"/>
        </w:smartTagPr>
        <w:r>
          <w:rPr>
            <w:rFonts w:hint="eastAsia"/>
          </w:rPr>
          <w:t>2.4.4</w:t>
        </w:r>
      </w:smartTag>
      <w:r>
        <w:rPr>
          <w:rFonts w:hint="eastAsia"/>
        </w:rPr>
        <w:t>中测得的噪声电平加上在扫频范围内的每一频率上的滤波器衰减。</w:t>
      </w:r>
    </w:p>
    <w:p w14:paraId="6BA590A5" w14:textId="3AAFE57C" w:rsidR="00510623" w:rsidRDefault="00510623">
      <w:pPr>
        <w:rPr>
          <w:rFonts w:hint="eastAsia"/>
        </w:rPr>
      </w:pPr>
      <w:r>
        <w:rPr>
          <w:rFonts w:hint="eastAsia"/>
        </w:rPr>
        <w:t>在图</w:t>
      </w:r>
      <w:r>
        <w:rPr>
          <w:rFonts w:hint="eastAsia"/>
        </w:rPr>
        <w:t>5</w:t>
      </w:r>
      <w:r>
        <w:rPr>
          <w:rFonts w:hint="eastAsia"/>
        </w:rPr>
        <w:t>那样的结果表示图中，最好要包含系统灵敏度。</w:t>
      </w:r>
    </w:p>
    <w:p w14:paraId="49AAEF9E" w14:textId="77777777" w:rsidR="00510623" w:rsidRDefault="00510623">
      <w:pPr>
        <w:rPr>
          <w:rFonts w:hint="eastAsia"/>
        </w:rPr>
      </w:pPr>
      <w:r>
        <w:rPr>
          <w:rFonts w:hint="eastAsia"/>
        </w:rPr>
        <w:t>在我们的测量例子中，在</w:t>
      </w:r>
      <w:r>
        <w:rPr>
          <w:rFonts w:hint="eastAsia"/>
        </w:rPr>
        <w:t>662 MHz</w:t>
      </w:r>
      <w:r>
        <w:rPr>
          <w:rFonts w:hint="eastAsia"/>
        </w:rPr>
        <w:t>附近，测得的信号电平和系统灵敏度之间有</w:t>
      </w:r>
      <w:r>
        <w:rPr>
          <w:rFonts w:hint="eastAsia"/>
        </w:rPr>
        <w:t>3 dB</w:t>
      </w:r>
      <w:r>
        <w:rPr>
          <w:rFonts w:hint="eastAsia"/>
        </w:rPr>
        <w:t>的余量。在结果表示图中，必须清楚地表示出测量结果的有效范围，方法或者是标出有关的频率，或者是像图</w:t>
      </w:r>
      <w:r>
        <w:rPr>
          <w:rFonts w:hint="eastAsia"/>
        </w:rPr>
        <w:t>5</w:t>
      </w:r>
      <w:r>
        <w:rPr>
          <w:rFonts w:hint="eastAsia"/>
        </w:rPr>
        <w:t>中那样，</w:t>
      </w:r>
      <w:r>
        <w:rPr>
          <w:rFonts w:hint="eastAsia"/>
          <w:i/>
          <w:iCs/>
        </w:rPr>
        <w:t>x</w:t>
      </w:r>
      <w:proofErr w:type="gramStart"/>
      <w:r>
        <w:rPr>
          <w:rFonts w:hint="eastAsia"/>
        </w:rPr>
        <w:t>轴只标出</w:t>
      </w:r>
      <w:proofErr w:type="gramEnd"/>
      <w:r>
        <w:rPr>
          <w:rFonts w:hint="eastAsia"/>
        </w:rPr>
        <w:t>显示有效结果的范围。</w:t>
      </w:r>
    </w:p>
    <w:p w14:paraId="3DB76CF8" w14:textId="77777777" w:rsidR="00510623" w:rsidRDefault="00510623">
      <w:pPr>
        <w:pStyle w:val="bt2"/>
        <w:rPr>
          <w:rFonts w:hint="eastAsia"/>
        </w:rPr>
      </w:pPr>
      <w:r>
        <w:rPr>
          <w:rFonts w:hint="eastAsia"/>
        </w:rPr>
        <w:t>2.5</w:t>
      </w:r>
      <w:r>
        <w:rPr>
          <w:rFonts w:hint="eastAsia"/>
        </w:rPr>
        <w:tab/>
      </w:r>
      <w:r>
        <w:rPr>
          <w:rFonts w:hint="eastAsia"/>
        </w:rPr>
        <w:t>实际问题的考虑</w:t>
      </w:r>
    </w:p>
    <w:p w14:paraId="40DC4780" w14:textId="77777777" w:rsidR="00510623" w:rsidRDefault="00510623">
      <w:pPr>
        <w:rPr>
          <w:rFonts w:hint="eastAsia"/>
        </w:rPr>
      </w:pPr>
      <w:r>
        <w:rPr>
          <w:rFonts w:hint="eastAsia"/>
        </w:rPr>
        <w:t>虽然原则上这里所描述的方法可以用于所有</w:t>
      </w:r>
      <w:r>
        <w:rPr>
          <w:rFonts w:hint="eastAsia"/>
        </w:rPr>
        <w:t>T-DAB</w:t>
      </w:r>
      <w:r>
        <w:rPr>
          <w:rFonts w:hint="eastAsia"/>
        </w:rPr>
        <w:t>和</w:t>
      </w:r>
      <w:r>
        <w:rPr>
          <w:rFonts w:hint="eastAsia"/>
        </w:rPr>
        <w:t>DVB-T</w:t>
      </w:r>
      <w:r>
        <w:rPr>
          <w:rFonts w:hint="eastAsia"/>
        </w:rPr>
        <w:t>发射机的边带发射测量，但是，还有一些问题必须加以考虑：</w:t>
      </w:r>
    </w:p>
    <w:p w14:paraId="5DAFD86F" w14:textId="77777777" w:rsidR="00510623" w:rsidRDefault="00510623">
      <w:pPr>
        <w:pStyle w:val="1"/>
        <w:ind w:left="630" w:hanging="630"/>
        <w:rPr>
          <w:rFonts w:hint="eastAsia"/>
        </w:rPr>
      </w:pPr>
      <w:r>
        <w:rPr>
          <w:rFonts w:hint="eastAsia"/>
        </w:rPr>
        <w:t>—</w:t>
      </w:r>
      <w:r>
        <w:rPr>
          <w:rFonts w:hint="eastAsia"/>
        </w:rPr>
        <w:tab/>
      </w:r>
      <w:r>
        <w:rPr>
          <w:rFonts w:hint="eastAsia"/>
        </w:rPr>
        <w:t>对滤波器既要特性陡峭，又要易于调谐这两个方面相反的要求导致一个折衷方案。经验表明其</w:t>
      </w:r>
      <w:r>
        <w:rPr>
          <w:rFonts w:hint="eastAsia"/>
        </w:rPr>
        <w:t>3 dB</w:t>
      </w:r>
      <w:r>
        <w:rPr>
          <w:rFonts w:hint="eastAsia"/>
        </w:rPr>
        <w:lastRenderedPageBreak/>
        <w:t>带宽为所调谐频率的</w:t>
      </w:r>
      <w:r>
        <w:rPr>
          <w:rFonts w:hint="eastAsia"/>
        </w:rPr>
        <w:t>1%</w:t>
      </w:r>
      <w:r>
        <w:rPr>
          <w:rFonts w:hint="eastAsia"/>
        </w:rPr>
        <w:t>的带通滤波器甚至可以适用于在约</w:t>
      </w:r>
      <w:r>
        <w:rPr>
          <w:rFonts w:hint="eastAsia"/>
        </w:rPr>
        <w:t>800 MHz</w:t>
      </w:r>
      <w:r>
        <w:rPr>
          <w:rFonts w:hint="eastAsia"/>
        </w:rPr>
        <w:t>以下的频率上估计严格的</w:t>
      </w:r>
      <w:r>
        <w:rPr>
          <w:rFonts w:hint="eastAsia"/>
        </w:rPr>
        <w:t>T-DAB/DVB-T</w:t>
      </w:r>
      <w:r>
        <w:rPr>
          <w:rFonts w:hint="eastAsia"/>
        </w:rPr>
        <w:t>边带发射的频谱框架。同时，它们只用一个旋钮就可以进行调谐，因为能够将所有的谐振腔装在同一个轴上。</w:t>
      </w:r>
    </w:p>
    <w:p w14:paraId="3E0EF97C" w14:textId="77777777" w:rsidR="00510623" w:rsidRDefault="00510623">
      <w:pPr>
        <w:pStyle w:val="1"/>
        <w:ind w:left="630" w:hanging="630"/>
        <w:rPr>
          <w:rFonts w:hint="eastAsia"/>
        </w:rPr>
      </w:pPr>
      <w:r>
        <w:rPr>
          <w:rFonts w:hint="eastAsia"/>
        </w:rPr>
        <w:t>—</w:t>
      </w:r>
      <w:r>
        <w:rPr>
          <w:rFonts w:hint="eastAsia"/>
        </w:rPr>
        <w:tab/>
      </w:r>
      <w:r>
        <w:rPr>
          <w:rFonts w:hint="eastAsia"/>
        </w:rPr>
        <w:t>进行边带测量时最困难的部分是从接收天线上获得足够的信号电平。而且，经验表明，只靠无线电信号能够评估不严格的频谱框架。尽管如此，仍必须使用如八木天线那样的高增益定向天线，并且天线必须放在离发射机最佳的可以预期在那里场强最大的距离上。为了评估严格的框架，必须在发射机本身的测试输出端口进行测试。</w:t>
      </w:r>
    </w:p>
    <w:p w14:paraId="5F85D7BF" w14:textId="77777777" w:rsidR="00510623" w:rsidRDefault="00510623">
      <w:pPr>
        <w:pStyle w:val="1"/>
        <w:ind w:left="630" w:hanging="630"/>
        <w:rPr>
          <w:rFonts w:hint="eastAsia"/>
        </w:rPr>
      </w:pPr>
      <w:r>
        <w:rPr>
          <w:rFonts w:hint="eastAsia"/>
        </w:rPr>
        <w:t>—</w:t>
      </w:r>
      <w:r>
        <w:rPr>
          <w:rFonts w:hint="eastAsia"/>
        </w:rPr>
        <w:tab/>
      </w:r>
      <w:r>
        <w:rPr>
          <w:rFonts w:hint="eastAsia"/>
        </w:rPr>
        <w:t>由于可以选择的最佳接收地点非常有限，一般必须在移动监测单元中进行测量。在大多数情况下，静止的或者遥控的设备将无法收到足够的场强。</w:t>
      </w:r>
    </w:p>
    <w:p w14:paraId="2CB2A217" w14:textId="77777777" w:rsidR="00510623" w:rsidRDefault="00510623">
      <w:pPr>
        <w:rPr>
          <w:rFonts w:hint="eastAsia"/>
          <w:lang w:val="fr-FR"/>
        </w:rPr>
      </w:pPr>
    </w:p>
    <w:p w14:paraId="5C010ED1" w14:textId="77777777" w:rsidR="00510623" w:rsidRDefault="00510623">
      <w:pPr>
        <w:rPr>
          <w:lang w:val="fr-FR"/>
        </w:rPr>
      </w:pPr>
    </w:p>
    <w:p w14:paraId="2FA24630" w14:textId="77777777" w:rsidR="00510623" w:rsidRDefault="00510623">
      <w:r>
        <w:rPr>
          <w:noProof/>
          <w:sz w:val="20"/>
        </w:rPr>
        <w:pict w14:anchorId="60B6FD7F">
          <v:line id="_x0000_s1026" style="position:absolute;left:0;text-align:left;z-index:251657728" from="197.8pt,4.2pt" to="288.5pt,4.2pt" strokeweight=".5pt"/>
        </w:pict>
      </w:r>
    </w:p>
    <w:sectPr w:rsidR="00510623">
      <w:headerReference w:type="even" r:id="rId11"/>
      <w:headerReference w:type="default" r:id="rId12"/>
      <w:pgSz w:w="11906" w:h="16838" w:code="9"/>
      <w:pgMar w:top="1077" w:right="1089" w:bottom="1077" w:left="1089" w:header="482" w:footer="482" w:gutter="0"/>
      <w:pgNumType w:start="1"/>
      <w:cols w:space="425"/>
      <w:docGrid w:type="lines"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481B7" w14:textId="77777777" w:rsidR="003C10CC" w:rsidRDefault="003C10CC">
      <w:r>
        <w:separator/>
      </w:r>
    </w:p>
  </w:endnote>
  <w:endnote w:type="continuationSeparator" w:id="0">
    <w:p w14:paraId="42F89A89" w14:textId="77777777" w:rsidR="003C10CC" w:rsidRDefault="003C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E8F2" w14:textId="77777777" w:rsidR="003C10CC" w:rsidRDefault="003C10CC">
      <w:pPr>
        <w:spacing w:before="0"/>
        <w:ind w:rightChars="3000" w:right="6300" w:firstLine="0"/>
      </w:pPr>
      <w:r>
        <w:separator/>
      </w:r>
    </w:p>
  </w:footnote>
  <w:footnote w:type="continuationSeparator" w:id="0">
    <w:p w14:paraId="5578F16D" w14:textId="77777777" w:rsidR="003C10CC" w:rsidRDefault="003C10CC">
      <w:r>
        <w:continuationSeparator/>
      </w:r>
    </w:p>
  </w:footnote>
  <w:footnote w:type="continuationNotice" w:id="1">
    <w:p w14:paraId="020C29DE" w14:textId="77777777" w:rsidR="003C10CC" w:rsidRDefault="003C10CC"/>
  </w:footnote>
  <w:footnote w:id="2">
    <w:p w14:paraId="1512D887" w14:textId="0C7A098C" w:rsidR="006425E3" w:rsidRPr="00FE4358" w:rsidRDefault="006425E3" w:rsidP="006425E3">
      <w:pPr>
        <w:pStyle w:val="FootnoteText"/>
        <w:rPr>
          <w:lang w:val="en-GB"/>
        </w:rPr>
      </w:pPr>
      <w:r w:rsidRPr="004F0F0B">
        <w:rPr>
          <w:rStyle w:val="FootnoteReference"/>
        </w:rPr>
        <w:t>*</w:t>
      </w:r>
      <w:r w:rsidRPr="004F0F0B">
        <w:tab/>
      </w:r>
      <w:r w:rsidRPr="006425E3">
        <w:rPr>
          <w:rFonts w:hint="eastAsia"/>
        </w:rPr>
        <w:t>2019</w:t>
      </w:r>
      <w:r w:rsidRPr="006425E3">
        <w:rPr>
          <w:rFonts w:hint="eastAsia"/>
        </w:rPr>
        <w:t>年，无线电通信第</w:t>
      </w:r>
      <w:r w:rsidRPr="006425E3">
        <w:rPr>
          <w:rFonts w:hint="eastAsia"/>
        </w:rPr>
        <w:t>1</w:t>
      </w:r>
      <w:r w:rsidRPr="006425E3">
        <w:rPr>
          <w:rFonts w:hint="eastAsia"/>
        </w:rPr>
        <w:t>研究组根据</w:t>
      </w:r>
      <w:r w:rsidRPr="006425E3">
        <w:rPr>
          <w:rFonts w:hint="eastAsia"/>
        </w:rPr>
        <w:t>ITU-R</w:t>
      </w:r>
      <w:r w:rsidRPr="006425E3">
        <w:rPr>
          <w:rFonts w:hint="eastAsia"/>
        </w:rPr>
        <w:t>第</w:t>
      </w:r>
      <w:r w:rsidRPr="006425E3">
        <w:rPr>
          <w:rFonts w:hint="eastAsia"/>
        </w:rPr>
        <w:t>1</w:t>
      </w:r>
      <w:r w:rsidRPr="006425E3">
        <w:rPr>
          <w:rFonts w:hint="eastAsia"/>
        </w:rPr>
        <w:t>号决议，对本建议书进行了编辑性修改。</w:t>
      </w:r>
    </w:p>
  </w:footnote>
  <w:footnote w:id="3">
    <w:p w14:paraId="0B28FB56" w14:textId="77777777" w:rsidR="003C10CC" w:rsidRDefault="003C10CC">
      <w:pPr>
        <w:pStyle w:val="FootnoteText"/>
        <w:ind w:left="213" w:hanging="213"/>
        <w:rPr>
          <w:rFonts w:hint="eastAsia"/>
        </w:rPr>
      </w:pPr>
      <w:r>
        <w:rPr>
          <w:rStyle w:val="FootnoteReference"/>
          <w:position w:val="6"/>
          <w:sz w:val="16"/>
          <w:vertAlign w:val="baseline"/>
        </w:rPr>
        <w:t>1</w:t>
      </w:r>
      <w:r>
        <w:rPr>
          <w:rFonts w:hint="eastAsia"/>
        </w:rPr>
        <w:tab/>
        <w:t>T-DAB</w:t>
      </w:r>
      <w:r>
        <w:rPr>
          <w:rFonts w:hint="eastAsia"/>
        </w:rPr>
        <w:t>的测量方法也能够用于其它系统，例如地面数字多媒体广播（</w:t>
      </w:r>
      <w:r>
        <w:rPr>
          <w:rFonts w:hint="eastAsia"/>
        </w:rPr>
        <w:t>T-DMB</w:t>
      </w:r>
      <w:r>
        <w:rPr>
          <w:rFonts w:hint="eastAsia"/>
        </w:rPr>
        <w:t>）（见</w:t>
      </w:r>
      <w:r>
        <w:rPr>
          <w:rFonts w:hint="eastAsia"/>
        </w:rPr>
        <w:t>ITU-R BT.2069</w:t>
      </w:r>
      <w:r>
        <w:rPr>
          <w:rFonts w:hint="eastAsia"/>
        </w:rPr>
        <w:t>号报告书）。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F1B6" w14:textId="15BAA1EC" w:rsidR="003C10CC" w:rsidRDefault="003C10CC">
    <w:pPr>
      <w:pStyle w:val="Header"/>
      <w:pBdr>
        <w:bottom w:val="none" w:sz="0" w:space="0" w:color="auto"/>
      </w:pBdr>
      <w:tabs>
        <w:tab w:val="clear" w:pos="4153"/>
        <w:tab w:val="clear" w:pos="8306"/>
        <w:tab w:val="center" w:pos="4830"/>
      </w:tabs>
      <w:ind w:firstLine="0"/>
      <w:jc w:val="both"/>
      <w:rPr>
        <w:sz w:val="21"/>
        <w:szCs w:val="21"/>
      </w:rPr>
    </w:pPr>
    <w:r>
      <w:rPr>
        <w:rStyle w:val="PageNumber"/>
        <w:b/>
        <w:bCs/>
        <w:sz w:val="21"/>
        <w:szCs w:val="21"/>
      </w:rPr>
      <w:fldChar w:fldCharType="begin"/>
    </w:r>
    <w:r>
      <w:rPr>
        <w:rStyle w:val="PageNumber"/>
        <w:b/>
        <w:bCs/>
        <w:sz w:val="21"/>
        <w:szCs w:val="21"/>
      </w:rPr>
      <w:instrText xml:space="preserve">PAGE  </w:instrText>
    </w:r>
    <w:r>
      <w:rPr>
        <w:rStyle w:val="PageNumber"/>
        <w:b/>
        <w:bCs/>
        <w:sz w:val="21"/>
        <w:szCs w:val="21"/>
      </w:rPr>
      <w:fldChar w:fldCharType="separate"/>
    </w:r>
    <w:r w:rsidR="00D679B2">
      <w:rPr>
        <w:rStyle w:val="PageNumber"/>
        <w:b/>
        <w:bCs/>
        <w:noProof/>
        <w:sz w:val="21"/>
        <w:szCs w:val="21"/>
      </w:rPr>
      <w:t>8</w:t>
    </w:r>
    <w:r>
      <w:rPr>
        <w:rStyle w:val="PageNumber"/>
        <w:b/>
        <w:bCs/>
        <w:sz w:val="21"/>
        <w:szCs w:val="21"/>
      </w:rPr>
      <w:fldChar w:fldCharType="end"/>
    </w:r>
    <w:r>
      <w:rPr>
        <w:rStyle w:val="PageNumber"/>
        <w:b/>
        <w:bCs/>
        <w:sz w:val="21"/>
        <w:szCs w:val="21"/>
      </w:rPr>
      <w:tab/>
      <w:t xml:space="preserve">ITU-R </w:t>
    </w:r>
    <w:r>
      <w:rPr>
        <w:rStyle w:val="PageNumber"/>
        <w:rFonts w:hint="eastAsia"/>
        <w:b/>
        <w:bCs/>
        <w:sz w:val="21"/>
        <w:szCs w:val="21"/>
      </w:rPr>
      <w:t>SM</w:t>
    </w:r>
    <w:r>
      <w:rPr>
        <w:rStyle w:val="PageNumber"/>
        <w:b/>
        <w:bCs/>
        <w:sz w:val="21"/>
        <w:szCs w:val="21"/>
      </w:rPr>
      <w:t>.</w:t>
    </w:r>
    <w:r>
      <w:rPr>
        <w:rStyle w:val="PageNumber"/>
        <w:rFonts w:hint="eastAsia"/>
        <w:b/>
        <w:bCs/>
        <w:sz w:val="21"/>
        <w:szCs w:val="21"/>
      </w:rPr>
      <w:t>1792</w:t>
    </w:r>
    <w:r w:rsidR="006425E3">
      <w:rPr>
        <w:rStyle w:val="PageNumber"/>
        <w:b/>
        <w:bCs/>
        <w:sz w:val="21"/>
        <w:szCs w:val="21"/>
      </w:rPr>
      <w:t>-</w:t>
    </w:r>
    <w:r w:rsidR="006425E3">
      <w:rPr>
        <w:rStyle w:val="PageNumber"/>
        <w:rFonts w:hint="eastAsia"/>
        <w:b/>
        <w:bCs/>
        <w:sz w:val="21"/>
        <w:szCs w:val="21"/>
      </w:rPr>
      <w:t>0</w:t>
    </w:r>
    <w:r>
      <w:rPr>
        <w:rStyle w:val="PageNumber"/>
        <w:rFonts w:hint="eastAsia"/>
        <w:b/>
        <w:bCs/>
        <w:sz w:val="21"/>
        <w:szCs w:val="21"/>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399C" w14:textId="7BD36F6D" w:rsidR="003C10CC" w:rsidRDefault="003C10CC">
    <w:pPr>
      <w:pStyle w:val="Footer"/>
      <w:tabs>
        <w:tab w:val="clear" w:pos="4153"/>
        <w:tab w:val="clear" w:pos="8306"/>
        <w:tab w:val="center" w:pos="4830"/>
        <w:tab w:val="right" w:pos="9715"/>
      </w:tabs>
      <w:ind w:firstLine="0"/>
      <w:jc w:val="both"/>
      <w:rPr>
        <w:b/>
        <w:bCs/>
        <w:sz w:val="21"/>
        <w:szCs w:val="21"/>
      </w:rPr>
    </w:pPr>
    <w:r>
      <w:rPr>
        <w:rStyle w:val="PageNumber"/>
        <w:b/>
        <w:bCs/>
        <w:sz w:val="21"/>
        <w:szCs w:val="21"/>
      </w:rPr>
      <w:tab/>
      <w:t xml:space="preserve">ITU-R </w:t>
    </w:r>
    <w:r>
      <w:rPr>
        <w:rStyle w:val="PageNumber"/>
        <w:rFonts w:hint="eastAsia"/>
        <w:b/>
        <w:bCs/>
        <w:sz w:val="21"/>
        <w:szCs w:val="21"/>
      </w:rPr>
      <w:t>SM</w:t>
    </w:r>
    <w:r>
      <w:rPr>
        <w:rStyle w:val="PageNumber"/>
        <w:b/>
        <w:bCs/>
        <w:sz w:val="21"/>
        <w:szCs w:val="21"/>
      </w:rPr>
      <w:t>.</w:t>
    </w:r>
    <w:r>
      <w:rPr>
        <w:rStyle w:val="PageNumber"/>
        <w:rFonts w:hint="eastAsia"/>
        <w:b/>
        <w:bCs/>
        <w:sz w:val="21"/>
        <w:szCs w:val="21"/>
      </w:rPr>
      <w:t>1792</w:t>
    </w:r>
    <w:r w:rsidR="006425E3">
      <w:rPr>
        <w:rStyle w:val="PageNumber"/>
        <w:b/>
        <w:bCs/>
        <w:sz w:val="21"/>
        <w:szCs w:val="21"/>
      </w:rPr>
      <w:t>-</w:t>
    </w:r>
    <w:r w:rsidR="006425E3">
      <w:rPr>
        <w:rStyle w:val="PageNumber"/>
        <w:rFonts w:hint="eastAsia"/>
        <w:b/>
        <w:bCs/>
        <w:sz w:val="21"/>
        <w:szCs w:val="21"/>
      </w:rPr>
      <w:t>0</w:t>
    </w:r>
    <w:r w:rsidR="006425E3">
      <w:rPr>
        <w:rStyle w:val="PageNumber"/>
        <w:b/>
        <w:bCs/>
        <w:sz w:val="21"/>
        <w:szCs w:val="21"/>
      </w:rPr>
      <w:t xml:space="preserve"> </w:t>
    </w:r>
    <w:r>
      <w:rPr>
        <w:rStyle w:val="PageNumber"/>
        <w:rFonts w:hint="eastAsia"/>
        <w:b/>
        <w:bCs/>
        <w:sz w:val="21"/>
        <w:szCs w:val="21"/>
      </w:rPr>
      <w:t>建议书</w:t>
    </w:r>
    <w:r>
      <w:rPr>
        <w:rStyle w:val="PageNumber"/>
        <w:b/>
        <w:bCs/>
        <w:sz w:val="21"/>
        <w:szCs w:val="21"/>
      </w:rPr>
      <w:tab/>
    </w:r>
    <w:r>
      <w:rPr>
        <w:rStyle w:val="PageNumber"/>
        <w:b/>
        <w:bCs/>
        <w:sz w:val="21"/>
        <w:szCs w:val="21"/>
      </w:rPr>
      <w:fldChar w:fldCharType="begin"/>
    </w:r>
    <w:r>
      <w:rPr>
        <w:rStyle w:val="PageNumber"/>
        <w:b/>
        <w:bCs/>
        <w:sz w:val="21"/>
        <w:szCs w:val="21"/>
      </w:rPr>
      <w:instrText xml:space="preserve">PAGE  </w:instrText>
    </w:r>
    <w:r>
      <w:rPr>
        <w:rStyle w:val="PageNumber"/>
        <w:b/>
        <w:bCs/>
        <w:sz w:val="21"/>
        <w:szCs w:val="21"/>
      </w:rPr>
      <w:fldChar w:fldCharType="separate"/>
    </w:r>
    <w:r w:rsidR="00D679B2">
      <w:rPr>
        <w:rStyle w:val="PageNumber"/>
        <w:b/>
        <w:bCs/>
        <w:noProof/>
        <w:sz w:val="21"/>
        <w:szCs w:val="21"/>
      </w:rPr>
      <w:t>7</w:t>
    </w:r>
    <w:r>
      <w:rPr>
        <w:rStyle w:val="PageNumber"/>
        <w:b/>
        <w:bCs/>
        <w:sz w:val="21"/>
        <w:szCs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oNotHyphenateCaps/>
  <w:evenAndOddHeaders/>
  <w:drawingGridHorizontalSpacing w:val="120"/>
  <w:drawingGridVerticalSpacing w:val="163"/>
  <w:displayHorizontalDrawingGridEvery w:val="0"/>
  <w:displayVerticalDrawingGridEvery w:val="2"/>
  <w:characterSpacingControl w:val="compressPunctuation"/>
  <w:footnotePr>
    <w:footnote w:id="-1"/>
    <w:footnote w:id="0"/>
    <w:footnote w:id="1"/>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F63"/>
    <w:rsid w:val="00135428"/>
    <w:rsid w:val="00291F63"/>
    <w:rsid w:val="002D2F7B"/>
    <w:rsid w:val="003C10CC"/>
    <w:rsid w:val="003E75E3"/>
    <w:rsid w:val="00510623"/>
    <w:rsid w:val="00534C04"/>
    <w:rsid w:val="006425E3"/>
    <w:rsid w:val="008B1F4C"/>
    <w:rsid w:val="00A41274"/>
    <w:rsid w:val="00B51A65"/>
    <w:rsid w:val="00D43A7F"/>
    <w:rsid w:val="00D679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4:docId w14:val="152296A3"/>
  <w15:chartTrackingRefBased/>
  <w15:docId w15:val="{26FC8EA2-E184-4D0A-BDFB-599A86A8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953"/>
      </w:tabs>
      <w:spacing w:before="120"/>
      <w:ind w:firstLine="425"/>
      <w:jc w:val="both"/>
    </w:pPr>
    <w:rPr>
      <w:kern w:val="2"/>
      <w:sz w:val="21"/>
      <w:szCs w:val="21"/>
      <w:lang w:val="en-US"/>
    </w:rPr>
  </w:style>
  <w:style w:type="paragraph" w:styleId="Heading2">
    <w:name w:val="heading 2"/>
    <w:basedOn w:val="Normal"/>
    <w:next w:val="Normal"/>
    <w:qFormat/>
    <w:pPr>
      <w:keepNext/>
      <w:keepLines/>
      <w:spacing w:before="260" w:after="260" w:line="416" w:lineRule="auto"/>
      <w:outlineLvl w:val="1"/>
    </w:pPr>
    <w:rPr>
      <w:rFonts w:ascii="Arial" w:eastAsia="SimHei" w:hAnsi="Arial"/>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建议书"/>
    <w:basedOn w:val="Normal"/>
    <w:pPr>
      <w:ind w:firstLine="0"/>
      <w:jc w:val="center"/>
    </w:pPr>
    <w:rPr>
      <w:sz w:val="28"/>
      <w:szCs w:val="28"/>
    </w:rPr>
  </w:style>
  <w:style w:type="paragraph" w:customStyle="1" w:styleId="a0">
    <w:name w:val="名称"/>
    <w:basedOn w:val="Normal"/>
    <w:pPr>
      <w:snapToGrid w:val="0"/>
      <w:spacing w:before="160" w:after="160"/>
      <w:ind w:firstLine="0"/>
      <w:jc w:val="center"/>
    </w:pPr>
    <w:rPr>
      <w:b/>
      <w:bCs/>
      <w:sz w:val="28"/>
      <w:szCs w:val="28"/>
    </w:rPr>
  </w:style>
  <w:style w:type="paragraph" w:customStyle="1" w:styleId="a1">
    <w:name w:val="课题"/>
    <w:basedOn w:val="Normal"/>
    <w:pPr>
      <w:ind w:firstLine="0"/>
      <w:jc w:val="center"/>
    </w:pPr>
    <w:rPr>
      <w:sz w:val="24"/>
      <w:szCs w:val="24"/>
    </w:rPr>
  </w:style>
  <w:style w:type="paragraph" w:customStyle="1" w:styleId="a2">
    <w:name w:val="年"/>
    <w:basedOn w:val="Normal"/>
    <w:pPr>
      <w:ind w:firstLine="0"/>
      <w:jc w:val="right"/>
    </w:pPr>
  </w:style>
  <w:style w:type="paragraph" w:customStyle="1" w:styleId="a3">
    <w:name w:val="楷体"/>
    <w:basedOn w:val="Normal"/>
    <w:pPr>
      <w:ind w:firstLineChars="378" w:firstLine="794"/>
    </w:pPr>
    <w:rPr>
      <w:rFonts w:eastAsia="STKaiti"/>
    </w:rPr>
  </w:style>
  <w:style w:type="paragraph" w:customStyle="1" w:styleId="a4">
    <w:name w:val="附件"/>
    <w:basedOn w:val="Normal"/>
    <w:pPr>
      <w:spacing w:before="360" w:after="240"/>
      <w:ind w:firstLine="0"/>
      <w:jc w:val="center"/>
    </w:pPr>
    <w:rPr>
      <w:b/>
      <w:bCs/>
      <w:sz w:val="24"/>
      <w:szCs w:val="24"/>
    </w:rPr>
  </w:style>
  <w:style w:type="paragraph" w:customStyle="1" w:styleId="bt1">
    <w:name w:val="bt1"/>
    <w:basedOn w:val="Normal"/>
    <w:pPr>
      <w:tabs>
        <w:tab w:val="clear" w:pos="953"/>
        <w:tab w:val="left" w:pos="794"/>
      </w:tabs>
      <w:spacing w:before="320"/>
      <w:ind w:firstLine="0"/>
    </w:pPr>
    <w:rPr>
      <w:b/>
      <w:bCs/>
      <w:sz w:val="24"/>
      <w:szCs w:val="24"/>
    </w:rPr>
  </w:style>
  <w:style w:type="paragraph" w:customStyle="1" w:styleId="1">
    <w:name w:val="正文 1"/>
    <w:basedOn w:val="Normal"/>
    <w:pPr>
      <w:tabs>
        <w:tab w:val="clear" w:pos="953"/>
        <w:tab w:val="left" w:pos="794"/>
      </w:tabs>
      <w:ind w:firstLine="0"/>
    </w:pPr>
  </w:style>
  <w:style w:type="paragraph" w:customStyle="1" w:styleId="bt2">
    <w:name w:val="bt2"/>
    <w:basedOn w:val="Normal"/>
    <w:pPr>
      <w:tabs>
        <w:tab w:val="clear" w:pos="953"/>
        <w:tab w:val="left" w:pos="794"/>
      </w:tabs>
      <w:spacing w:before="320"/>
      <w:ind w:firstLine="0"/>
    </w:pPr>
    <w:rPr>
      <w:b/>
      <w:bCs/>
      <w:sz w:val="24"/>
      <w:szCs w:val="24"/>
    </w:rPr>
  </w:style>
  <w:style w:type="paragraph" w:customStyle="1" w:styleId="a5">
    <w:name w:val="公式"/>
    <w:basedOn w:val="Normal"/>
    <w:pPr>
      <w:tabs>
        <w:tab w:val="clear" w:pos="953"/>
        <w:tab w:val="center" w:pos="4800"/>
        <w:tab w:val="right" w:pos="9752"/>
      </w:tabs>
      <w:ind w:firstLine="0"/>
    </w:pPr>
  </w:style>
  <w:style w:type="paragraph" w:customStyle="1" w:styleId="a6">
    <w:name w:val="表题"/>
    <w:basedOn w:val="Normal"/>
    <w:pPr>
      <w:tabs>
        <w:tab w:val="clear" w:pos="953"/>
      </w:tabs>
      <w:spacing w:before="0" w:after="120"/>
      <w:ind w:firstLine="0"/>
      <w:jc w:val="center"/>
    </w:pPr>
    <w:rPr>
      <w:b/>
      <w:bCs/>
      <w:kern w:val="0"/>
      <w:sz w:val="18"/>
      <w:szCs w:val="18"/>
      <w:lang w:val="en-GB"/>
    </w:rPr>
  </w:style>
  <w:style w:type="paragraph" w:customStyle="1" w:styleId="a7">
    <w:name w:val="表文"/>
    <w:basedOn w:val="Normal"/>
    <w:pPr>
      <w:tabs>
        <w:tab w:val="clear" w:pos="953"/>
      </w:tabs>
      <w:spacing w:before="0"/>
      <w:ind w:firstLine="0"/>
    </w:pPr>
    <w:rPr>
      <w:kern w:val="0"/>
      <w:sz w:val="18"/>
      <w:szCs w:val="18"/>
    </w:rPr>
  </w:style>
  <w:style w:type="paragraph" w:customStyle="1" w:styleId="a8">
    <w:name w:val="表序"/>
    <w:basedOn w:val="Normal"/>
    <w:pPr>
      <w:tabs>
        <w:tab w:val="clear" w:pos="953"/>
      </w:tabs>
      <w:ind w:firstLine="0"/>
      <w:jc w:val="center"/>
    </w:pPr>
    <w:rPr>
      <w:kern w:val="0"/>
      <w:sz w:val="18"/>
      <w:szCs w:val="18"/>
      <w:lang w:val="en-GB"/>
    </w:rPr>
  </w:style>
  <w:style w:type="paragraph" w:customStyle="1" w:styleId="a9">
    <w:name w:val="书目"/>
    <w:basedOn w:val="a6"/>
    <w:pPr>
      <w:tabs>
        <w:tab w:val="left" w:pos="953"/>
      </w:tabs>
      <w:spacing w:before="320" w:after="0"/>
    </w:pPr>
    <w:rPr>
      <w:kern w:val="2"/>
      <w:lang w:val="en-US"/>
    </w:rPr>
  </w:style>
  <w:style w:type="paragraph" w:customStyle="1" w:styleId="aa">
    <w:name w:val="图序"/>
    <w:basedOn w:val="1"/>
    <w:pPr>
      <w:jc w:val="center"/>
    </w:pPr>
    <w:rPr>
      <w:kern w:val="0"/>
      <w:sz w:val="18"/>
      <w:szCs w:val="18"/>
      <w:lang w:val="en-GB"/>
    </w:rPr>
  </w:style>
  <w:style w:type="paragraph" w:customStyle="1" w:styleId="ab">
    <w:name w:val="图题"/>
    <w:basedOn w:val="1"/>
    <w:pPr>
      <w:spacing w:before="0"/>
      <w:jc w:val="center"/>
    </w:pPr>
    <w:rPr>
      <w:b/>
      <w:bCs/>
      <w:kern w:val="0"/>
      <w:sz w:val="18"/>
      <w:szCs w:val="18"/>
      <w:lang w:val="en-GB"/>
    </w:rPr>
  </w:style>
  <w:style w:type="paragraph" w:customStyle="1" w:styleId="ac">
    <w:name w:val="图"/>
    <w:basedOn w:val="1"/>
    <w:pPr>
      <w:jc w:val="center"/>
    </w:pPr>
    <w:rPr>
      <w:kern w:val="0"/>
      <w:lang w:val="en-GB"/>
    </w:rPr>
  </w:style>
  <w:style w:type="paragraph" w:customStyle="1" w:styleId="ad">
    <w:name w:val="书目文"/>
    <w:basedOn w:val="Normal"/>
    <w:pPr>
      <w:ind w:left="630" w:hangingChars="300" w:hanging="630"/>
    </w:pPr>
    <w:rPr>
      <w:sz w:val="18"/>
      <w:szCs w:val="18"/>
    </w:rPr>
  </w:style>
  <w:style w:type="paragraph" w:styleId="Header">
    <w:name w:val="header"/>
    <w:basedOn w:val="Normal"/>
    <w:pPr>
      <w:pBdr>
        <w:bottom w:val="single" w:sz="6" w:space="1" w:color="auto"/>
      </w:pBdr>
      <w:tabs>
        <w:tab w:val="clear" w:pos="953"/>
        <w:tab w:val="center" w:pos="4153"/>
        <w:tab w:val="right" w:pos="8306"/>
      </w:tabs>
      <w:snapToGrid w:val="0"/>
      <w:jc w:val="center"/>
    </w:pPr>
    <w:rPr>
      <w:sz w:val="18"/>
      <w:szCs w:val="18"/>
    </w:rPr>
  </w:style>
  <w:style w:type="paragraph" w:styleId="Footer">
    <w:name w:val="footer"/>
    <w:basedOn w:val="Normal"/>
    <w:pPr>
      <w:tabs>
        <w:tab w:val="clear" w:pos="953"/>
        <w:tab w:val="center" w:pos="4153"/>
        <w:tab w:val="right" w:pos="8306"/>
      </w:tabs>
      <w:snapToGrid w:val="0"/>
      <w:jc w:val="left"/>
    </w:pPr>
    <w:rPr>
      <w:sz w:val="18"/>
      <w:szCs w:val="18"/>
    </w:rPr>
  </w:style>
  <w:style w:type="character" w:styleId="PageNumber">
    <w:name w:val="page number"/>
    <w:basedOn w:val="DefaultParagraphFont"/>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pPr>
      <w:snapToGrid w:val="0"/>
      <w:ind w:left="239" w:hangingChars="133" w:hanging="239"/>
      <w:jc w:val="left"/>
    </w:pPr>
    <w:rPr>
      <w:sz w:val="18"/>
      <w:szCs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Pr>
      <w:vertAlign w:val="superscript"/>
    </w:rPr>
  </w:style>
  <w:style w:type="paragraph" w:customStyle="1" w:styleId="ae">
    <w:name w:val="注"/>
    <w:basedOn w:val="Normal"/>
    <w:pPr>
      <w:ind w:firstLine="0"/>
    </w:pPr>
    <w:rPr>
      <w:sz w:val="20"/>
      <w:szCs w:val="20"/>
    </w:rPr>
  </w:style>
  <w:style w:type="paragraph" w:customStyle="1" w:styleId="Equation">
    <w:name w:val="Equation"/>
    <w:basedOn w:val="Normal"/>
    <w:pPr>
      <w:widowControl/>
      <w:tabs>
        <w:tab w:val="clear" w:pos="953"/>
        <w:tab w:val="left" w:pos="794"/>
        <w:tab w:val="center" w:pos="4820"/>
        <w:tab w:val="right" w:pos="9639"/>
      </w:tabs>
      <w:overflowPunct w:val="0"/>
      <w:autoSpaceDE w:val="0"/>
      <w:autoSpaceDN w:val="0"/>
      <w:adjustRightInd w:val="0"/>
      <w:ind w:firstLine="0"/>
      <w:textAlignment w:val="baseline"/>
    </w:pPr>
    <w:rPr>
      <w:rFonts w:eastAsia="Batang"/>
      <w:kern w:val="0"/>
      <w:sz w:val="24"/>
      <w:szCs w:val="20"/>
      <w:lang w:val="fr-FR" w:eastAsia="en-US"/>
    </w:rPr>
  </w:style>
  <w:style w:type="paragraph" w:customStyle="1" w:styleId="Tablehead">
    <w:name w:val="Table_head"/>
    <w:basedOn w:val="Normal"/>
    <w:next w:val="Normal"/>
    <w:pPr>
      <w:keepNext/>
      <w:widowControl/>
      <w:tabs>
        <w:tab w:val="clear" w:pos="9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firstLine="0"/>
      <w:jc w:val="center"/>
      <w:textAlignment w:val="baseline"/>
    </w:pPr>
    <w:rPr>
      <w:rFonts w:eastAsia="Batang"/>
      <w:b/>
      <w:kern w:val="0"/>
      <w:sz w:val="22"/>
      <w:szCs w:val="20"/>
      <w:lang w:val="fr-FR" w:eastAsia="en-US"/>
    </w:rPr>
  </w:style>
  <w:style w:type="paragraph" w:customStyle="1" w:styleId="Tabletext">
    <w:name w:val="Table_text"/>
    <w:basedOn w:val="Normal"/>
    <w:pPr>
      <w:widowControl/>
      <w:tabs>
        <w:tab w:val="clear" w:pos="9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firstLine="0"/>
      <w:textAlignment w:val="baseline"/>
    </w:pPr>
    <w:rPr>
      <w:rFonts w:eastAsia="Batang"/>
      <w:kern w:val="0"/>
      <w:sz w:val="22"/>
      <w:szCs w:val="20"/>
      <w:lang w:val="fr-FR" w:eastAsia="en-US"/>
    </w:rPr>
  </w:style>
  <w:style w:type="paragraph" w:customStyle="1" w:styleId="Tablelegend">
    <w:name w:val="Table_legend"/>
    <w:basedOn w:val="Normal"/>
    <w:pPr>
      <w:widowControl/>
      <w:tabs>
        <w:tab w:val="clear" w:pos="9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ind w:left="284" w:right="-85" w:hanging="369"/>
      <w:textAlignment w:val="baseline"/>
    </w:pPr>
    <w:rPr>
      <w:rFonts w:eastAsia="Batang"/>
      <w:kern w:val="0"/>
      <w:sz w:val="22"/>
      <w:szCs w:val="20"/>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rsid w:val="006425E3"/>
    <w:rPr>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4209</Words>
  <Characters>954</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ITU-R  P</vt:lpstr>
    </vt:vector>
  </TitlesOfParts>
  <Company>hh</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dongwei</dc:creator>
  <cp:keywords/>
  <dc:description/>
  <cp:lastModifiedBy>Li, Jianying</cp:lastModifiedBy>
  <cp:revision>4</cp:revision>
  <cp:lastPrinted>2020-05-04T12:18:00Z</cp:lastPrinted>
  <dcterms:created xsi:type="dcterms:W3CDTF">2020-05-04T12:13:00Z</dcterms:created>
  <dcterms:modified xsi:type="dcterms:W3CDTF">2020-05-04T12:20:00Z</dcterms:modified>
</cp:coreProperties>
</file>