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7" cstate="print"/>
                    <a:srcRect/>
                    <a:stretch>
                      <a:fillRect/>
                    </a:stretch>
                  </pic:blipFill>
                  <pic:spPr bwMode="auto">
                    <a:xfrm>
                      <a:off x="0" y="0"/>
                      <a:ext cx="7700010" cy="10892465"/>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DF185D">
            <w:pPr>
              <w:spacing w:before="380" w:line="280" w:lineRule="exact"/>
              <w:jc w:val="right"/>
              <w:rPr>
                <w:rFonts w:ascii="Tahoma" w:hAnsi="Tahoma" w:cs="Tahoma"/>
                <w:b/>
                <w:bCs/>
                <w:iCs/>
                <w:color w:val="243285"/>
                <w:sz w:val="36"/>
                <w:szCs w:val="36"/>
                <w:lang w:eastAsia="zh-CN"/>
              </w:rPr>
            </w:pPr>
            <w:bookmarkStart w:id="0" w:name="OLE_LINK35"/>
            <w:bookmarkStart w:id="1" w:name="OLE_LINK36"/>
            <w:r w:rsidRPr="0033209F">
              <w:rPr>
                <w:rFonts w:ascii="Tahoma" w:hAnsi="Tahoma" w:cs="Tahoma"/>
                <w:b/>
                <w:bCs/>
                <w:iCs/>
                <w:color w:val="243285"/>
                <w:sz w:val="36"/>
                <w:szCs w:val="36"/>
              </w:rPr>
              <w:t xml:space="preserve">ITU-R  </w:t>
            </w:r>
            <w:r w:rsidR="009F430F">
              <w:rPr>
                <w:rFonts w:ascii="Tahoma" w:hAnsi="Tahoma" w:cs="Tahoma" w:hint="eastAsia"/>
                <w:b/>
                <w:bCs/>
                <w:iCs/>
                <w:color w:val="243285"/>
                <w:sz w:val="36"/>
                <w:szCs w:val="36"/>
                <w:lang w:eastAsia="zh-CN"/>
              </w:rPr>
              <w:t>S.</w:t>
            </w:r>
            <w:r w:rsidR="009F430F">
              <w:rPr>
                <w:rFonts w:ascii="Tahoma" w:hAnsi="Tahoma" w:cs="Tahoma"/>
                <w:b/>
                <w:bCs/>
                <w:iCs/>
                <w:color w:val="243285"/>
                <w:sz w:val="36"/>
                <w:szCs w:val="36"/>
                <w:lang w:eastAsia="zh-CN"/>
              </w:rPr>
              <w:t>2029</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bookmarkEnd w:id="0"/>
            <w:bookmarkEnd w:id="1"/>
          </w:p>
          <w:p w:rsidR="00156A7F" w:rsidRPr="0033209F" w:rsidRDefault="00156A7F" w:rsidP="005B1318">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9F430F">
              <w:rPr>
                <w:rFonts w:ascii="Tahoma" w:hAnsi="Tahoma" w:cs="Tahoma"/>
                <w:b/>
                <w:bCs/>
                <w:iCs/>
                <w:color w:val="243285"/>
                <w:szCs w:val="24"/>
                <w:lang w:eastAsia="zh-CN"/>
              </w:rPr>
              <w:t>12</w:t>
            </w:r>
            <w:r w:rsidRPr="0033209F">
              <w:rPr>
                <w:rFonts w:ascii="Tahoma" w:hAnsi="Tahoma" w:cs="Tahoma"/>
                <w:b/>
                <w:bCs/>
                <w:iCs/>
                <w:color w:val="243285"/>
                <w:szCs w:val="24"/>
                <w:lang w:eastAsia="zh-CN"/>
              </w:rPr>
              <w:t>/</w:t>
            </w:r>
            <w:r w:rsidRPr="0033209F">
              <w:rPr>
                <w:rFonts w:ascii="Tahoma" w:hAnsi="Tahoma" w:cs="Tahoma" w:hint="eastAsia"/>
                <w:b/>
                <w:bCs/>
                <w:iCs/>
                <w:color w:val="243285"/>
                <w:szCs w:val="24"/>
                <w:lang w:eastAsia="zh-CN"/>
              </w:rPr>
              <w:t>20</w:t>
            </w:r>
            <w:r w:rsidR="009F430F">
              <w:rPr>
                <w:rFonts w:ascii="Tahoma" w:hAnsi="Tahoma" w:cs="Tahoma" w:hint="eastAsia"/>
                <w:b/>
                <w:bCs/>
                <w:iCs/>
                <w:color w:val="243285"/>
                <w:szCs w:val="24"/>
                <w:lang w:eastAsia="zh-CN"/>
              </w:rPr>
              <w:t>1</w:t>
            </w:r>
            <w:r w:rsidR="009F430F">
              <w:rPr>
                <w:rFonts w:ascii="Tahoma" w:hAnsi="Tahoma" w:cs="Tahoma"/>
                <w:b/>
                <w:bCs/>
                <w:iCs/>
                <w:color w:val="243285"/>
                <w:szCs w:val="24"/>
                <w:lang w:eastAsia="zh-CN"/>
              </w:rPr>
              <w:t>2</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eastAsia="SimHei" w:hAnsi="Tahoma" w:cs="Tahoma"/>
                <w:b/>
                <w:bCs/>
                <w:color w:val="243285"/>
                <w:sz w:val="44"/>
                <w:szCs w:val="44"/>
                <w:lang w:val="en-US" w:eastAsia="zh-CN"/>
              </w:rPr>
            </w:pPr>
          </w:p>
          <w:p w:rsidR="00B31747" w:rsidRDefault="009F430F" w:rsidP="008B194E">
            <w:pPr>
              <w:spacing w:before="80" w:line="500" w:lineRule="exact"/>
              <w:jc w:val="right"/>
              <w:rPr>
                <w:rFonts w:ascii="Tahoma" w:eastAsia="SimHei" w:hAnsi="Tahoma" w:cs="Tahoma"/>
                <w:b/>
                <w:bCs/>
                <w:color w:val="243285"/>
                <w:sz w:val="44"/>
                <w:szCs w:val="44"/>
                <w:lang w:val="en-US" w:eastAsia="zh-CN"/>
              </w:rPr>
            </w:pPr>
            <w:bookmarkStart w:id="2" w:name="OLE_LINK37"/>
            <w:bookmarkStart w:id="3" w:name="OLE_LINK38"/>
            <w:r w:rsidRPr="009F430F">
              <w:rPr>
                <w:rFonts w:ascii="Tahoma" w:eastAsia="SimHei" w:hAnsi="Tahoma" w:cs="Tahoma" w:hint="eastAsia"/>
                <w:b/>
                <w:bCs/>
                <w:color w:val="243285"/>
                <w:sz w:val="44"/>
                <w:szCs w:val="44"/>
                <w:lang w:val="en-US" w:eastAsia="zh-CN"/>
              </w:rPr>
              <w:t>评估对地静止卫星固定业务网按</w:t>
            </w:r>
            <w:r w:rsidR="008B194E">
              <w:rPr>
                <w:rFonts w:ascii="Tahoma" w:eastAsia="SimHei" w:hAnsi="Tahoma" w:cs="Tahoma" w:hint="eastAsia"/>
                <w:b/>
                <w:bCs/>
                <w:color w:val="243285"/>
                <w:sz w:val="44"/>
                <w:szCs w:val="44"/>
                <w:lang w:val="en-US" w:eastAsia="zh-CN"/>
              </w:rPr>
              <w:t>多频时分</w:t>
            </w:r>
          </w:p>
          <w:p w:rsidR="00B31747" w:rsidRDefault="008B194E" w:rsidP="008B194E">
            <w:pPr>
              <w:spacing w:before="80" w:line="500" w:lineRule="exact"/>
              <w:jc w:val="right"/>
              <w:rPr>
                <w:rFonts w:ascii="Tahoma" w:eastAsia="SimHei" w:hAnsi="Tahoma" w:cs="Tahoma"/>
                <w:b/>
                <w:bCs/>
                <w:color w:val="243285"/>
                <w:sz w:val="44"/>
                <w:szCs w:val="44"/>
                <w:lang w:val="en-US" w:eastAsia="zh-CN"/>
              </w:rPr>
            </w:pPr>
            <w:bookmarkStart w:id="4" w:name="OLE_LINK39"/>
            <w:bookmarkStart w:id="5" w:name="OLE_LINK40"/>
            <w:r>
              <w:rPr>
                <w:rFonts w:ascii="Tahoma" w:eastAsia="SimHei" w:hAnsi="Tahoma" w:cs="Tahoma" w:hint="eastAsia"/>
                <w:b/>
                <w:bCs/>
                <w:color w:val="243285"/>
                <w:sz w:val="44"/>
                <w:szCs w:val="44"/>
                <w:lang w:val="en-US" w:eastAsia="zh-CN"/>
              </w:rPr>
              <w:t>多址（</w:t>
            </w:r>
            <w:r w:rsidR="009F430F" w:rsidRPr="009F430F">
              <w:rPr>
                <w:rFonts w:ascii="Tahoma" w:eastAsia="SimHei" w:hAnsi="Tahoma" w:cs="Tahoma" w:hint="eastAsia"/>
                <w:b/>
                <w:bCs/>
                <w:color w:val="243285"/>
                <w:sz w:val="44"/>
                <w:szCs w:val="44"/>
                <w:lang w:val="en-US" w:eastAsia="zh-CN"/>
              </w:rPr>
              <w:t>MF-TDMA</w:t>
            </w:r>
            <w:r>
              <w:rPr>
                <w:rFonts w:ascii="Tahoma" w:eastAsia="SimHei" w:hAnsi="Tahoma" w:cs="Tahoma" w:hint="eastAsia"/>
                <w:b/>
                <w:bCs/>
                <w:color w:val="243285"/>
                <w:sz w:val="44"/>
                <w:szCs w:val="44"/>
                <w:lang w:val="en-US" w:eastAsia="zh-CN"/>
              </w:rPr>
              <w:t>）</w:t>
            </w:r>
            <w:r w:rsidR="009F430F" w:rsidRPr="009F430F">
              <w:rPr>
                <w:rFonts w:ascii="Tahoma" w:eastAsia="SimHei" w:hAnsi="Tahoma" w:cs="Tahoma" w:hint="eastAsia"/>
                <w:b/>
                <w:bCs/>
                <w:color w:val="243285"/>
                <w:sz w:val="44"/>
                <w:szCs w:val="44"/>
                <w:lang w:val="en-US" w:eastAsia="zh-CN"/>
              </w:rPr>
              <w:t>方案操作的地球站</w:t>
            </w:r>
            <w:bookmarkEnd w:id="4"/>
            <w:bookmarkEnd w:id="5"/>
          </w:p>
          <w:p w:rsidR="00B31747" w:rsidRDefault="009F430F" w:rsidP="00B31747">
            <w:pPr>
              <w:spacing w:before="80" w:line="500" w:lineRule="exact"/>
              <w:jc w:val="right"/>
              <w:rPr>
                <w:rFonts w:ascii="Tahoma" w:eastAsia="SimHei" w:hAnsi="Tahoma" w:cs="Tahoma"/>
                <w:b/>
                <w:bCs/>
                <w:color w:val="243285"/>
                <w:sz w:val="44"/>
                <w:szCs w:val="44"/>
                <w:lang w:val="en-US" w:eastAsia="zh-CN"/>
              </w:rPr>
            </w:pPr>
            <w:bookmarkStart w:id="6" w:name="OLE_LINK41"/>
            <w:bookmarkStart w:id="7" w:name="OLE_LINK42"/>
            <w:r w:rsidRPr="009F430F">
              <w:rPr>
                <w:rFonts w:ascii="Tahoma" w:eastAsia="SimHei" w:hAnsi="Tahoma" w:cs="Tahoma" w:hint="eastAsia"/>
                <w:b/>
                <w:bCs/>
                <w:color w:val="243285"/>
                <w:sz w:val="44"/>
                <w:szCs w:val="44"/>
                <w:lang w:val="en-US" w:eastAsia="zh-CN"/>
              </w:rPr>
              <w:t>给对地静止卫星固定网络造成的</w:t>
            </w:r>
            <w:bookmarkEnd w:id="6"/>
            <w:bookmarkEnd w:id="7"/>
          </w:p>
          <w:p w:rsidR="00994D25" w:rsidRPr="008B194E" w:rsidRDefault="009F430F" w:rsidP="00B31747">
            <w:pPr>
              <w:spacing w:before="80" w:line="500" w:lineRule="exact"/>
              <w:jc w:val="right"/>
              <w:rPr>
                <w:rFonts w:ascii="Tahoma" w:eastAsia="SimHei" w:hAnsi="Tahoma" w:cs="Tahoma"/>
                <w:b/>
                <w:bCs/>
                <w:color w:val="243285"/>
                <w:sz w:val="44"/>
                <w:szCs w:val="44"/>
                <w:lang w:val="en-US" w:eastAsia="zh-CN"/>
              </w:rPr>
            </w:pPr>
            <w:bookmarkStart w:id="8" w:name="OLE_LINK43"/>
            <w:bookmarkStart w:id="9" w:name="OLE_LINK44"/>
            <w:r w:rsidRPr="009F430F">
              <w:rPr>
                <w:rFonts w:ascii="Tahoma" w:eastAsia="SimHei" w:hAnsi="Tahoma" w:cs="Tahoma" w:hint="eastAsia"/>
                <w:b/>
                <w:bCs/>
                <w:color w:val="243285"/>
                <w:sz w:val="44"/>
                <w:szCs w:val="44"/>
                <w:lang w:val="en-US" w:eastAsia="zh-CN"/>
              </w:rPr>
              <w:t>时变干扰的统计方法</w:t>
            </w:r>
            <w:bookmarkEnd w:id="2"/>
            <w:bookmarkEnd w:id="3"/>
            <w:bookmarkEnd w:id="8"/>
            <w:bookmarkEnd w:id="9"/>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Default="00156A7F" w:rsidP="00156A7F">
            <w:pPr>
              <w:spacing w:before="80" w:after="180" w:line="360" w:lineRule="exact"/>
              <w:ind w:right="720"/>
              <w:rPr>
                <w:rFonts w:ascii="Tahoma" w:hAnsi="Tahoma" w:cs="Tahoma"/>
                <w:b/>
                <w:bCs/>
                <w:iCs/>
                <w:color w:val="243285"/>
                <w:sz w:val="36"/>
                <w:szCs w:val="36"/>
                <w:lang w:val="en-US" w:eastAsia="zh-CN"/>
              </w:rPr>
            </w:pPr>
          </w:p>
          <w:p w:rsidR="00B31747" w:rsidRDefault="00B31747" w:rsidP="00156A7F">
            <w:pPr>
              <w:spacing w:before="80" w:after="180" w:line="360" w:lineRule="exact"/>
              <w:ind w:right="720"/>
              <w:rPr>
                <w:rFonts w:ascii="Tahoma" w:hAnsi="Tahoma" w:cs="Tahoma"/>
                <w:b/>
                <w:bCs/>
                <w:iCs/>
                <w:color w:val="243285"/>
                <w:sz w:val="36"/>
                <w:szCs w:val="36"/>
                <w:lang w:val="en-US" w:eastAsia="zh-CN"/>
              </w:rPr>
            </w:pPr>
          </w:p>
          <w:p w:rsidR="00B31747" w:rsidRDefault="00B31747" w:rsidP="00156A7F">
            <w:pPr>
              <w:spacing w:before="80" w:after="180" w:line="360" w:lineRule="exact"/>
              <w:ind w:right="720"/>
              <w:rPr>
                <w:rFonts w:ascii="Tahoma" w:hAnsi="Tahoma" w:cs="Tahoma"/>
                <w:b/>
                <w:bCs/>
                <w:iCs/>
                <w:color w:val="243285"/>
                <w:sz w:val="36"/>
                <w:szCs w:val="36"/>
                <w:lang w:val="en-US" w:eastAsia="zh-CN"/>
              </w:rPr>
            </w:pPr>
          </w:p>
          <w:p w:rsidR="00B31747" w:rsidRPr="0033209F" w:rsidRDefault="00B31747"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E0145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E0145F" w:rsidP="000A7011">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卫星固定业务</w:t>
            </w: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rsidSect="009608E5">
          <w:headerReference w:type="even" r:id="rId8"/>
          <w:headerReference w:type="default" r:id="rId9"/>
          <w:pgSz w:w="11907" w:h="16834" w:code="9"/>
          <w:pgMar w:top="1089" w:right="1089" w:bottom="284" w:left="1089" w:header="567" w:footer="284" w:gutter="0"/>
          <w:paperSrc w:first="15" w:other="15"/>
          <w:cols w:space="720"/>
        </w:sectPr>
      </w:pPr>
    </w:p>
    <w:p w:rsidR="00390912" w:rsidRPr="00390912" w:rsidRDefault="00390912" w:rsidP="00390912">
      <w:pPr>
        <w:spacing w:before="0"/>
        <w:rPr>
          <w:sz w:val="6"/>
          <w:szCs w:val="6"/>
          <w:lang w:val="fr-CH"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w:t>
      </w:r>
      <w:bookmarkStart w:id="10" w:name="_GoBack"/>
      <w:bookmarkEnd w:id="10"/>
      <w:r w:rsidRPr="00355C93">
        <w:rPr>
          <w:rFonts w:hint="eastAsia"/>
          <w:sz w:val="20"/>
          <w:lang w:val="en-US" w:eastAsia="zh-CN"/>
        </w:rPr>
        <w:t>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156A7F" w:rsidTr="00B31747">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124AD">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B31747">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B31747">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B31747">
        <w:tc>
          <w:tcPr>
            <w:tcW w:w="960" w:type="dxa"/>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B31747">
        <w:tc>
          <w:tcPr>
            <w:tcW w:w="960" w:type="dxa"/>
            <w:shd w:val="clear" w:color="auto" w:fill="FFFFFF" w:themeFill="background1"/>
          </w:tcPr>
          <w:p w:rsidR="00156A7F" w:rsidRPr="0033209F" w:rsidRDefault="00156A7F" w:rsidP="00156A7F">
            <w:pPr>
              <w:spacing w:before="30" w:after="30"/>
              <w:ind w:left="57"/>
              <w:jc w:val="left"/>
              <w:rPr>
                <w:b/>
                <w:bCs/>
                <w:color w:val="000080"/>
                <w:sz w:val="20"/>
                <w:lang w:val="en-US"/>
              </w:rPr>
            </w:pPr>
            <w:r w:rsidRPr="00DD259D">
              <w:rPr>
                <w:b/>
                <w:bCs/>
                <w:sz w:val="20"/>
                <w:lang w:val="en-US"/>
              </w:rPr>
              <w:t>P</w:t>
            </w:r>
          </w:p>
        </w:tc>
        <w:tc>
          <w:tcPr>
            <w:tcW w:w="8788" w:type="dxa"/>
            <w:shd w:val="clear" w:color="auto" w:fill="FFFFFF" w:themeFill="background1"/>
          </w:tcPr>
          <w:p w:rsidR="00156A7F" w:rsidRPr="00DD259D" w:rsidRDefault="00156A7F" w:rsidP="00DD25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DD259D">
              <w:rPr>
                <w:rFonts w:hint="eastAsia"/>
                <w:b w:val="0"/>
                <w:sz w:val="20"/>
                <w:lang w:val="en-US" w:eastAsia="zh-CN"/>
              </w:rPr>
              <w:t>无线电波传播</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B31747">
        <w:tc>
          <w:tcPr>
            <w:tcW w:w="960" w:type="dxa"/>
            <w:shd w:val="pct5" w:color="auto" w:fill="FFFFFF"/>
          </w:tcPr>
          <w:p w:rsidR="00156A7F" w:rsidRPr="00C44F77" w:rsidRDefault="00156A7F" w:rsidP="00156A7F">
            <w:pPr>
              <w:spacing w:before="30" w:after="30"/>
              <w:ind w:left="57"/>
              <w:jc w:val="left"/>
              <w:rPr>
                <w:b/>
                <w:bCs/>
                <w:color w:val="365F91" w:themeColor="accent1" w:themeShade="BF"/>
                <w:sz w:val="20"/>
                <w:lang w:val="en-US"/>
              </w:rPr>
            </w:pPr>
            <w:r w:rsidRPr="00C44F77">
              <w:rPr>
                <w:b/>
                <w:bCs/>
                <w:color w:val="000080"/>
                <w:sz w:val="20"/>
                <w:lang w:val="en-US"/>
              </w:rPr>
              <w:t>S</w:t>
            </w:r>
          </w:p>
        </w:tc>
        <w:tc>
          <w:tcPr>
            <w:tcW w:w="8788" w:type="dxa"/>
            <w:shd w:val="pct5" w:color="auto" w:fill="FFFFFF"/>
          </w:tcPr>
          <w:p w:rsidR="00156A7F" w:rsidRPr="00C44F77" w:rsidRDefault="00156A7F" w:rsidP="00156A7F">
            <w:pPr>
              <w:spacing w:before="30" w:after="30"/>
              <w:ind w:leftChars="-2" w:left="-4" w:hanging="1"/>
              <w:jc w:val="left"/>
              <w:rPr>
                <w:b/>
                <w:bCs/>
                <w:color w:val="365F91" w:themeColor="accent1" w:themeShade="BF"/>
                <w:sz w:val="20"/>
                <w:lang w:val="en-US"/>
              </w:rPr>
            </w:pPr>
            <w:r w:rsidRPr="00C44F77">
              <w:rPr>
                <w:rFonts w:hint="eastAsia"/>
                <w:b/>
                <w:bCs/>
                <w:color w:val="000080"/>
                <w:sz w:val="20"/>
                <w:lang w:val="en-US"/>
              </w:rPr>
              <w:t>卫星固定业务</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B31747">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156A7F" w:rsidRPr="0033209F" w:rsidTr="00B31747">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B3174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458C0">
        <w:rPr>
          <w:rFonts w:hint="eastAsia"/>
          <w:sz w:val="20"/>
          <w:lang w:eastAsia="zh-CN"/>
        </w:rPr>
        <w:t>1</w:t>
      </w:r>
      <w:r w:rsidR="00B31747">
        <w:rPr>
          <w:sz w:val="20"/>
          <w:lang w:eastAsia="zh-CN"/>
        </w:rPr>
        <w:t>4</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B31747">
      <w:pPr>
        <w:jc w:val="center"/>
        <w:rPr>
          <w:sz w:val="20"/>
          <w:lang w:val="en-US" w:eastAsia="zh-CN"/>
        </w:rPr>
      </w:pPr>
      <w:r w:rsidRPr="00A613D0">
        <w:rPr>
          <w:sz w:val="20"/>
          <w:lang w:val="en-US"/>
        </w:rPr>
        <w:sym w:font="Symbol" w:char="F0E3"/>
      </w:r>
      <w:r w:rsidRPr="00A613D0">
        <w:rPr>
          <w:sz w:val="20"/>
          <w:lang w:val="en-US" w:eastAsia="zh-CN"/>
        </w:rPr>
        <w:t xml:space="preserve"> </w:t>
      </w:r>
      <w:r w:rsidR="00B31747">
        <w:rPr>
          <w:rFonts w:hint="eastAsia"/>
          <w:sz w:val="20"/>
          <w:lang w:val="en-US" w:eastAsia="zh-CN"/>
        </w:rPr>
        <w:t>国际</w:t>
      </w:r>
      <w:r w:rsidR="00B31747">
        <w:rPr>
          <w:sz w:val="20"/>
          <w:lang w:val="en-US" w:eastAsia="zh-CN"/>
        </w:rPr>
        <w:t>电联</w:t>
      </w:r>
      <w:r w:rsidRPr="00A613D0">
        <w:rPr>
          <w:sz w:val="20"/>
          <w:lang w:val="en-US" w:eastAsia="zh-CN"/>
        </w:rPr>
        <w:t xml:space="preserve"> </w:t>
      </w:r>
      <w:bookmarkStart w:id="11" w:name="iiannee"/>
      <w:bookmarkEnd w:id="11"/>
      <w:r w:rsidRPr="00A613D0">
        <w:rPr>
          <w:sz w:val="20"/>
          <w:lang w:val="en-US" w:eastAsia="zh-CN"/>
        </w:rPr>
        <w:t>20</w:t>
      </w:r>
      <w:r w:rsidR="008458C0">
        <w:rPr>
          <w:rFonts w:hint="eastAsia"/>
          <w:sz w:val="20"/>
          <w:lang w:val="en-US" w:eastAsia="zh-CN"/>
        </w:rPr>
        <w:t>1</w:t>
      </w:r>
      <w:r w:rsidR="00B31747">
        <w:rPr>
          <w:sz w:val="20"/>
          <w:lang w:val="en-US" w:eastAsia="zh-CN"/>
        </w:rPr>
        <w:t>4</w:t>
      </w:r>
    </w:p>
    <w:p w:rsidR="00586EF8" w:rsidRPr="00470E28" w:rsidRDefault="00156A7F" w:rsidP="00B31747">
      <w:pPr>
        <w:ind w:firstLineChars="236" w:firstLine="425"/>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9608E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24626" w:rsidRPr="00165A32" w:rsidRDefault="00B24626" w:rsidP="000A7011">
      <w:pPr>
        <w:pStyle w:val="RecNoBR"/>
        <w:spacing w:before="0"/>
        <w:rPr>
          <w:lang w:eastAsia="zh-CN"/>
        </w:rPr>
      </w:pPr>
      <w:bookmarkStart w:id="12" w:name="irecnoe"/>
      <w:bookmarkStart w:id="13" w:name="OLE_LINK1"/>
      <w:bookmarkStart w:id="14" w:name="OLE_LINK2"/>
      <w:bookmarkStart w:id="15" w:name="OLE_LINK3"/>
      <w:bookmarkEnd w:id="12"/>
      <w:r w:rsidRPr="00165A32">
        <w:rPr>
          <w:lang w:eastAsia="zh-CN"/>
        </w:rPr>
        <w:lastRenderedPageBreak/>
        <w:t xml:space="preserve">ITU-R </w:t>
      </w:r>
      <w:r w:rsidR="008458C0">
        <w:rPr>
          <w:rFonts w:hint="eastAsia"/>
          <w:lang w:eastAsia="zh-CN"/>
        </w:rPr>
        <w:t>S.</w:t>
      </w:r>
      <w:r w:rsidR="008458C0">
        <w:rPr>
          <w:lang w:eastAsia="zh-CN"/>
        </w:rPr>
        <w:t>2029</w:t>
      </w:r>
      <w:r w:rsidR="00B31747">
        <w:rPr>
          <w:lang w:eastAsia="zh-CN"/>
        </w:rPr>
        <w:t xml:space="preserve"> </w:t>
      </w:r>
      <w:r w:rsidRPr="00165A32">
        <w:rPr>
          <w:rFonts w:ascii="SimSun" w:hAnsi="SimSun" w:cs="SimSun" w:hint="eastAsia"/>
          <w:lang w:eastAsia="zh-CN"/>
        </w:rPr>
        <w:t>建议书</w:t>
      </w:r>
      <w:bookmarkEnd w:id="13"/>
      <w:bookmarkEnd w:id="14"/>
      <w:bookmarkEnd w:id="15"/>
    </w:p>
    <w:p w:rsidR="008458C0" w:rsidRPr="00E84FFD" w:rsidRDefault="008458C0" w:rsidP="00390912">
      <w:pPr>
        <w:pStyle w:val="RectitleBR"/>
        <w:rPr>
          <w:lang w:val="en-US" w:eastAsia="zh-CN"/>
        </w:rPr>
      </w:pPr>
      <w:r w:rsidRPr="00F4745C">
        <w:rPr>
          <w:rFonts w:hint="eastAsia"/>
          <w:lang w:val="en-US" w:eastAsia="zh-CN"/>
        </w:rPr>
        <w:t>评估对地静止卫星固定业务网按</w:t>
      </w:r>
      <w:r w:rsidRPr="00F4745C">
        <w:rPr>
          <w:rFonts w:hint="eastAsia"/>
          <w:lang w:val="en-US" w:eastAsia="zh-CN"/>
        </w:rPr>
        <w:t>MF-TDMA</w:t>
      </w:r>
      <w:r w:rsidRPr="00F4745C">
        <w:rPr>
          <w:rFonts w:hint="eastAsia"/>
          <w:lang w:val="en-US" w:eastAsia="zh-CN"/>
        </w:rPr>
        <w:t>方案</w:t>
      </w:r>
      <w:r w:rsidR="00B31747">
        <w:rPr>
          <w:lang w:val="en-US" w:eastAsia="zh-CN"/>
        </w:rPr>
        <w:br/>
      </w:r>
      <w:r w:rsidRPr="00F4745C">
        <w:rPr>
          <w:rFonts w:hint="eastAsia"/>
          <w:lang w:val="en-US" w:eastAsia="zh-CN"/>
        </w:rPr>
        <w:t>操作的地球站给对地静止卫星固定网络</w:t>
      </w:r>
      <w:r w:rsidR="00B31747">
        <w:rPr>
          <w:lang w:val="en-US" w:eastAsia="zh-CN"/>
        </w:rPr>
        <w:br/>
      </w:r>
      <w:r w:rsidRPr="00F4745C">
        <w:rPr>
          <w:rFonts w:hint="eastAsia"/>
          <w:lang w:val="en-US" w:eastAsia="zh-CN"/>
        </w:rPr>
        <w:t>造成的时变干扰的统计方法</w:t>
      </w:r>
    </w:p>
    <w:p w:rsidR="008458C0" w:rsidRPr="00F4745C" w:rsidRDefault="008458C0" w:rsidP="008458C0">
      <w:pPr>
        <w:pStyle w:val="Questionref"/>
        <w:rPr>
          <w:lang w:val="fr-CH" w:eastAsia="zh-CN"/>
        </w:rPr>
      </w:pPr>
      <w:r w:rsidRPr="00F4745C">
        <w:rPr>
          <w:lang w:val="fr-CH" w:eastAsia="zh-CN"/>
        </w:rPr>
        <w:t>（</w:t>
      </w:r>
      <w:r w:rsidRPr="00F4745C">
        <w:rPr>
          <w:lang w:val="fr-CH" w:eastAsia="zh-CN"/>
        </w:rPr>
        <w:t>ITU-R</w:t>
      </w:r>
      <w:r>
        <w:rPr>
          <w:rFonts w:hint="eastAsia"/>
          <w:lang w:val="fr-CH" w:eastAsia="zh-CN"/>
        </w:rPr>
        <w:t>第</w:t>
      </w:r>
      <w:r w:rsidRPr="00F4745C">
        <w:rPr>
          <w:lang w:val="fr-CH" w:eastAsia="zh-CN"/>
        </w:rPr>
        <w:t>208/4</w:t>
      </w:r>
      <w:r>
        <w:rPr>
          <w:rFonts w:hint="eastAsia"/>
          <w:lang w:val="fr-CH" w:eastAsia="zh-CN"/>
        </w:rPr>
        <w:t>号</w:t>
      </w:r>
      <w:r>
        <w:rPr>
          <w:lang w:val="fr-CH" w:eastAsia="zh-CN"/>
        </w:rPr>
        <w:t>课题）</w:t>
      </w:r>
    </w:p>
    <w:p w:rsidR="008458C0" w:rsidRPr="00F4745C" w:rsidRDefault="008458C0" w:rsidP="008458C0">
      <w:pPr>
        <w:pStyle w:val="Questiondate"/>
        <w:rPr>
          <w:lang w:val="fr-CH" w:eastAsia="zh-CN"/>
        </w:rPr>
      </w:pPr>
      <w:r w:rsidRPr="00F4745C">
        <w:rPr>
          <w:lang w:val="fr-CH" w:eastAsia="zh-CN"/>
        </w:rPr>
        <w:t>（</w:t>
      </w:r>
      <w:r w:rsidRPr="00F4745C">
        <w:rPr>
          <w:lang w:val="fr-CH" w:eastAsia="zh-CN"/>
        </w:rPr>
        <w:t>2012</w:t>
      </w:r>
      <w:r>
        <w:rPr>
          <w:rFonts w:hint="eastAsia"/>
          <w:lang w:val="fr-CH" w:eastAsia="zh-CN"/>
        </w:rPr>
        <w:t>年</w:t>
      </w:r>
      <w:r>
        <w:rPr>
          <w:lang w:val="fr-CH" w:eastAsia="zh-CN"/>
        </w:rPr>
        <w:t>）</w:t>
      </w:r>
    </w:p>
    <w:p w:rsidR="008458C0" w:rsidRPr="005E332D" w:rsidRDefault="008458C0" w:rsidP="005E332D">
      <w:pPr>
        <w:pStyle w:val="Heading1"/>
        <w:rPr>
          <w:sz w:val="22"/>
          <w:szCs w:val="22"/>
          <w:lang w:val="fr-CH" w:eastAsia="zh-CN"/>
        </w:rPr>
      </w:pPr>
      <w:r w:rsidRPr="005E332D">
        <w:rPr>
          <w:rFonts w:hint="eastAsia"/>
          <w:sz w:val="22"/>
          <w:szCs w:val="22"/>
          <w:lang w:eastAsia="zh-CN"/>
        </w:rPr>
        <w:t>范围</w:t>
      </w:r>
    </w:p>
    <w:p w:rsidR="008458C0" w:rsidRPr="008458C0" w:rsidRDefault="008458C0" w:rsidP="00B31747">
      <w:pPr>
        <w:pStyle w:val="Summary"/>
        <w:spacing w:line="340" w:lineRule="exact"/>
        <w:ind w:firstLineChars="200" w:firstLine="440"/>
        <w:rPr>
          <w:lang w:eastAsia="zh-CN"/>
        </w:rPr>
      </w:pPr>
      <w:r w:rsidRPr="008458C0">
        <w:rPr>
          <w:rFonts w:hint="eastAsia"/>
          <w:lang w:eastAsia="zh-CN"/>
        </w:rPr>
        <w:t>本</w:t>
      </w:r>
      <w:r w:rsidRPr="008458C0">
        <w:rPr>
          <w:lang w:eastAsia="zh-CN"/>
        </w:rPr>
        <w:t>建议书</w:t>
      </w:r>
      <w:r w:rsidRPr="008458C0">
        <w:rPr>
          <w:rFonts w:hint="eastAsia"/>
          <w:lang w:eastAsia="zh-CN"/>
        </w:rPr>
        <w:t>提供</w:t>
      </w:r>
      <w:r w:rsidRPr="008458C0">
        <w:rPr>
          <w:lang w:eastAsia="zh-CN"/>
        </w:rPr>
        <w:t>了</w:t>
      </w:r>
      <w:r w:rsidRPr="008458C0">
        <w:rPr>
          <w:rFonts w:hint="eastAsia"/>
          <w:lang w:eastAsia="zh-CN"/>
        </w:rPr>
        <w:t>评估对地静止卫星固定业务网按</w:t>
      </w:r>
      <w:r w:rsidRPr="008458C0">
        <w:rPr>
          <w:rFonts w:hint="eastAsia"/>
          <w:lang w:eastAsia="zh-CN"/>
        </w:rPr>
        <w:t>MF-TDMA</w:t>
      </w:r>
      <w:r w:rsidRPr="008458C0">
        <w:rPr>
          <w:rFonts w:hint="eastAsia"/>
          <w:lang w:eastAsia="zh-CN"/>
        </w:rPr>
        <w:t>方案操作的地球站，给对地静止卫星轨道</w:t>
      </w:r>
      <w:r w:rsidRPr="008458C0">
        <w:rPr>
          <w:lang w:eastAsia="zh-CN"/>
        </w:rPr>
        <w:t>上的卫星</w:t>
      </w:r>
      <w:r w:rsidRPr="008458C0">
        <w:rPr>
          <w:rFonts w:hint="eastAsia"/>
          <w:lang w:eastAsia="zh-CN"/>
        </w:rPr>
        <w:t>固定业务网造成的时变干扰的统计方法。本</w:t>
      </w:r>
      <w:r w:rsidRPr="008458C0">
        <w:rPr>
          <w:lang w:eastAsia="zh-CN"/>
        </w:rPr>
        <w:t>方法考虑了可能给其它</w:t>
      </w:r>
      <w:r w:rsidRPr="008458C0">
        <w:rPr>
          <w:rFonts w:hint="eastAsia"/>
          <w:lang w:eastAsia="zh-CN"/>
        </w:rPr>
        <w:t>对地静止卫星固定业务（</w:t>
      </w:r>
      <w:r w:rsidRPr="008458C0">
        <w:rPr>
          <w:lang w:eastAsia="zh-CN"/>
        </w:rPr>
        <w:t>GSO FSS</w:t>
      </w:r>
      <w:r w:rsidRPr="008458C0">
        <w:rPr>
          <w:rFonts w:hint="eastAsia"/>
          <w:lang w:eastAsia="zh-CN"/>
        </w:rPr>
        <w:t>）网络</w:t>
      </w:r>
      <w:r w:rsidRPr="008458C0">
        <w:rPr>
          <w:lang w:eastAsia="zh-CN"/>
        </w:rPr>
        <w:t>造成的潜在干扰。此外，可用该方法调整产生干扰的终端的功率电平，以使受干扰的卫星网络的性能不受影响</w:t>
      </w:r>
      <w:r w:rsidRPr="008458C0">
        <w:rPr>
          <w:rFonts w:hint="eastAsia"/>
          <w:lang w:eastAsia="zh-CN"/>
        </w:rPr>
        <w:t>。</w:t>
      </w:r>
    </w:p>
    <w:p w:rsidR="008458C0" w:rsidRPr="00736CD4" w:rsidRDefault="008458C0" w:rsidP="00B31747">
      <w:pPr>
        <w:pStyle w:val="Normalaftertitle0"/>
        <w:spacing w:before="480" w:line="340" w:lineRule="exact"/>
        <w:rPr>
          <w:lang w:eastAsia="zh-CN"/>
        </w:rPr>
      </w:pPr>
      <w:r w:rsidRPr="00736CD4">
        <w:rPr>
          <w:rFonts w:hint="eastAsia"/>
          <w:lang w:eastAsia="zh-CN"/>
        </w:rPr>
        <w:t>国际</w:t>
      </w:r>
      <w:r>
        <w:rPr>
          <w:rFonts w:hint="eastAsia"/>
          <w:lang w:eastAsia="zh-CN"/>
        </w:rPr>
        <w:t>电信联盟无线电通信全会</w:t>
      </w:r>
      <w:r w:rsidRPr="00736CD4">
        <w:rPr>
          <w:rFonts w:hint="eastAsia"/>
          <w:lang w:eastAsia="zh-CN"/>
        </w:rPr>
        <w:t>，</w:t>
      </w:r>
    </w:p>
    <w:p w:rsidR="008458C0" w:rsidRPr="00E84FFD" w:rsidRDefault="008458C0" w:rsidP="00B31747">
      <w:pPr>
        <w:pStyle w:val="Call"/>
        <w:spacing w:line="340" w:lineRule="exact"/>
        <w:rPr>
          <w:lang w:val="en-US" w:eastAsia="zh-CN"/>
        </w:rPr>
      </w:pPr>
      <w:r>
        <w:rPr>
          <w:rFonts w:ascii="STKaiti" w:eastAsia="STKaiti" w:hAnsi="STKaiti" w:hint="eastAsia"/>
          <w:i w:val="0"/>
          <w:iCs/>
          <w:lang w:eastAsia="zh-CN"/>
        </w:rPr>
        <w:t>考虑</w:t>
      </w:r>
      <w:r w:rsidRPr="009B477A">
        <w:rPr>
          <w:rFonts w:ascii="STKaiti" w:eastAsia="STKaiti" w:hAnsi="STKaiti" w:hint="eastAsia"/>
          <w:i w:val="0"/>
          <w:iCs/>
          <w:lang w:eastAsia="zh-CN"/>
        </w:rPr>
        <w:t>到</w:t>
      </w:r>
    </w:p>
    <w:p w:rsidR="008458C0" w:rsidRPr="005E080F" w:rsidRDefault="008458C0" w:rsidP="00B31747">
      <w:pPr>
        <w:snapToGrid w:val="0"/>
        <w:spacing w:line="340" w:lineRule="exact"/>
        <w:rPr>
          <w:lang w:val="en-US" w:eastAsia="zh-CN"/>
        </w:rPr>
      </w:pPr>
      <w:r w:rsidRPr="00E26728">
        <w:rPr>
          <w:lang w:val="en-US" w:eastAsia="zh-CN"/>
        </w:rPr>
        <w:t>a</w:t>
      </w:r>
      <w:r w:rsidR="00D41A33">
        <w:rPr>
          <w:rFonts w:hint="eastAsia"/>
          <w:lang w:val="en-US" w:eastAsia="zh-CN"/>
        </w:rPr>
        <w:t>)</w:t>
      </w:r>
      <w:r>
        <w:rPr>
          <w:lang w:val="en-US" w:eastAsia="zh-CN"/>
        </w:rPr>
        <w:tab/>
      </w:r>
      <w:r w:rsidRPr="005E080F">
        <w:rPr>
          <w:lang w:val="en-US" w:eastAsia="zh-CN"/>
        </w:rPr>
        <w:t>FSS GSO</w:t>
      </w:r>
      <w:r>
        <w:rPr>
          <w:lang w:val="en-US" w:eastAsia="zh-CN"/>
        </w:rPr>
        <w:t>卫星</w:t>
      </w:r>
      <w:r>
        <w:rPr>
          <w:rFonts w:hint="eastAsia"/>
          <w:lang w:val="en-US" w:eastAsia="zh-CN"/>
        </w:rPr>
        <w:t>非常</w:t>
      </w:r>
      <w:r>
        <w:rPr>
          <w:lang w:val="en-US" w:eastAsia="zh-CN"/>
        </w:rPr>
        <w:t>适</w:t>
      </w:r>
      <w:r>
        <w:rPr>
          <w:rFonts w:hint="eastAsia"/>
          <w:lang w:val="en-US" w:eastAsia="zh-CN"/>
        </w:rPr>
        <w:t>用</w:t>
      </w:r>
      <w:r>
        <w:rPr>
          <w:lang w:val="en-US" w:eastAsia="zh-CN"/>
        </w:rPr>
        <w:t>于提供包括互联网和数据业务在内的宽带通信应用；</w:t>
      </w:r>
    </w:p>
    <w:p w:rsidR="008458C0" w:rsidRDefault="008458C0" w:rsidP="00B31747">
      <w:pPr>
        <w:snapToGrid w:val="0"/>
        <w:spacing w:line="340" w:lineRule="exact"/>
        <w:rPr>
          <w:lang w:val="en-US" w:eastAsia="zh-CN"/>
        </w:rPr>
      </w:pPr>
      <w:r w:rsidRPr="00E26728">
        <w:rPr>
          <w:lang w:val="en-US" w:eastAsia="zh-CN"/>
        </w:rPr>
        <w:t>b</w:t>
      </w:r>
      <w:r w:rsidR="00D41A33">
        <w:rPr>
          <w:rFonts w:hint="eastAsia"/>
          <w:lang w:val="en-US" w:eastAsia="zh-CN"/>
        </w:rPr>
        <w:t>)</w:t>
      </w:r>
      <w:r w:rsidRPr="007B31BF">
        <w:rPr>
          <w:lang w:val="en-US" w:eastAsia="zh-CN"/>
        </w:rPr>
        <w:tab/>
      </w:r>
      <w:r>
        <w:rPr>
          <w:lang w:val="en-US" w:eastAsia="zh-CN"/>
        </w:rPr>
        <w:t>卫星网络</w:t>
      </w:r>
      <w:r>
        <w:rPr>
          <w:rFonts w:hint="eastAsia"/>
          <w:lang w:val="en-US" w:eastAsia="zh-CN"/>
        </w:rPr>
        <w:t>使用</w:t>
      </w:r>
      <w:r>
        <w:rPr>
          <w:lang w:val="en-US" w:eastAsia="zh-CN"/>
        </w:rPr>
        <w:t>了各种网络拓扑和多址方案，其中包括多频时分多址（</w:t>
      </w:r>
      <w:r>
        <w:rPr>
          <w:lang w:val="en-US" w:eastAsia="zh-CN"/>
        </w:rPr>
        <w:t>MF-TDMA</w:t>
      </w:r>
      <w:r>
        <w:rPr>
          <w:lang w:val="en-US" w:eastAsia="zh-CN"/>
        </w:rPr>
        <w:t>）</w:t>
      </w:r>
      <w:r>
        <w:rPr>
          <w:rFonts w:hint="eastAsia"/>
          <w:lang w:val="en-US" w:eastAsia="zh-CN"/>
        </w:rPr>
        <w:t>方案</w:t>
      </w:r>
      <w:r>
        <w:rPr>
          <w:lang w:val="en-US" w:eastAsia="zh-CN"/>
        </w:rPr>
        <w:t>；</w:t>
      </w:r>
    </w:p>
    <w:p w:rsidR="008458C0" w:rsidRDefault="008458C0" w:rsidP="00B31747">
      <w:pPr>
        <w:snapToGrid w:val="0"/>
        <w:spacing w:line="340" w:lineRule="exact"/>
        <w:rPr>
          <w:lang w:val="en-US" w:eastAsia="zh-CN"/>
        </w:rPr>
      </w:pPr>
      <w:r w:rsidRPr="00E26728">
        <w:rPr>
          <w:lang w:val="en-US" w:eastAsia="zh-CN"/>
        </w:rPr>
        <w:t>c</w:t>
      </w:r>
      <w:r w:rsidR="00D41A33">
        <w:rPr>
          <w:rFonts w:hint="eastAsia"/>
          <w:lang w:val="en-US" w:eastAsia="zh-CN"/>
        </w:rPr>
        <w:t>)</w:t>
      </w:r>
      <w:r>
        <w:rPr>
          <w:lang w:val="en-US" w:eastAsia="zh-CN"/>
        </w:rPr>
        <w:tab/>
      </w:r>
      <w:r>
        <w:rPr>
          <w:rFonts w:hint="eastAsia"/>
          <w:lang w:val="en-US" w:eastAsia="zh-CN"/>
        </w:rPr>
        <w:t>通过</w:t>
      </w:r>
      <w:r>
        <w:rPr>
          <w:lang w:val="en-US" w:eastAsia="zh-CN"/>
        </w:rPr>
        <w:t>使用</w:t>
      </w:r>
      <w:r>
        <w:rPr>
          <w:rFonts w:hint="eastAsia"/>
          <w:lang w:val="en-US" w:eastAsia="zh-CN"/>
        </w:rPr>
        <w:t>高</w:t>
      </w:r>
      <w:r>
        <w:rPr>
          <w:lang w:val="en-US" w:eastAsia="zh-CN"/>
        </w:rPr>
        <w:t>效的调制和编码，</w:t>
      </w:r>
      <w:r>
        <w:rPr>
          <w:rFonts w:hint="eastAsia"/>
          <w:lang w:val="en-US" w:eastAsia="zh-CN"/>
        </w:rPr>
        <w:t>更高</w:t>
      </w:r>
      <w:r>
        <w:rPr>
          <w:lang w:val="en-US" w:eastAsia="zh-CN"/>
        </w:rPr>
        <w:t>的卫星</w:t>
      </w:r>
      <w:r>
        <w:rPr>
          <w:rFonts w:hint="eastAsia"/>
          <w:lang w:val="en-US" w:eastAsia="zh-CN"/>
        </w:rPr>
        <w:t>等效</w:t>
      </w:r>
      <w:r>
        <w:rPr>
          <w:lang w:val="en-US" w:eastAsia="zh-CN"/>
        </w:rPr>
        <w:t>全向辐射功率（</w:t>
      </w:r>
      <w:r>
        <w:rPr>
          <w:lang w:val="en-US" w:eastAsia="zh-CN"/>
        </w:rPr>
        <w:t>e.i.r.p.</w:t>
      </w:r>
      <w:r>
        <w:rPr>
          <w:rFonts w:hint="eastAsia"/>
          <w:lang w:val="en-US" w:eastAsia="zh-CN"/>
        </w:rPr>
        <w:t>）电平和</w:t>
      </w:r>
      <w:r>
        <w:rPr>
          <w:lang w:val="en-US" w:eastAsia="zh-CN"/>
        </w:rPr>
        <w:t>其它技术，有些网络</w:t>
      </w:r>
      <w:r>
        <w:rPr>
          <w:rFonts w:hint="eastAsia"/>
          <w:lang w:val="en-US" w:eastAsia="zh-CN"/>
        </w:rPr>
        <w:t>使用</w:t>
      </w:r>
      <w:r>
        <w:rPr>
          <w:lang w:val="en-US" w:eastAsia="zh-CN"/>
        </w:rPr>
        <w:t>小孔径终端全网状（</w:t>
      </w:r>
      <w:r>
        <w:rPr>
          <w:rFonts w:hint="eastAsia"/>
          <w:lang w:val="en-US" w:eastAsia="zh-CN"/>
        </w:rPr>
        <w:t>点</w:t>
      </w:r>
      <w:r>
        <w:rPr>
          <w:lang w:val="en-US" w:eastAsia="zh-CN"/>
        </w:rPr>
        <w:t>对点）</w:t>
      </w:r>
      <w:r>
        <w:rPr>
          <w:rFonts w:hint="eastAsia"/>
          <w:lang w:val="en-US" w:eastAsia="zh-CN"/>
        </w:rPr>
        <w:t>连接</w:t>
      </w:r>
      <w:r>
        <w:rPr>
          <w:lang w:val="en-US" w:eastAsia="zh-CN"/>
        </w:rPr>
        <w:t>；</w:t>
      </w:r>
    </w:p>
    <w:p w:rsidR="008458C0" w:rsidRPr="007B31BF" w:rsidRDefault="008458C0" w:rsidP="00B31747">
      <w:pPr>
        <w:snapToGrid w:val="0"/>
        <w:spacing w:line="340" w:lineRule="exact"/>
        <w:rPr>
          <w:lang w:val="en-US" w:eastAsia="zh-CN"/>
        </w:rPr>
      </w:pPr>
      <w:r w:rsidRPr="00E26728">
        <w:rPr>
          <w:lang w:val="en-US" w:eastAsia="zh-CN"/>
        </w:rPr>
        <w:t>d</w:t>
      </w:r>
      <w:r w:rsidR="00D41A33">
        <w:rPr>
          <w:rFonts w:hint="eastAsia"/>
          <w:lang w:val="en-US" w:eastAsia="zh-CN"/>
        </w:rPr>
        <w:t>)</w:t>
      </w:r>
      <w:r w:rsidRPr="007B31BF">
        <w:rPr>
          <w:lang w:val="en-US" w:eastAsia="zh-CN"/>
        </w:rPr>
        <w:tab/>
      </w:r>
      <w:r>
        <w:rPr>
          <w:rFonts w:hint="eastAsia"/>
          <w:lang w:val="en-US" w:eastAsia="zh-CN"/>
        </w:rPr>
        <w:t>有必要</w:t>
      </w:r>
      <w:r>
        <w:rPr>
          <w:lang w:val="en-US" w:eastAsia="zh-CN"/>
        </w:rPr>
        <w:t>保护</w:t>
      </w:r>
      <w:r>
        <w:rPr>
          <w:rFonts w:hint="eastAsia"/>
          <w:lang w:val="en-US" w:eastAsia="zh-CN"/>
        </w:rPr>
        <w:t>F</w:t>
      </w:r>
      <w:r>
        <w:rPr>
          <w:lang w:val="en-US" w:eastAsia="zh-CN"/>
        </w:rPr>
        <w:t>SS</w:t>
      </w:r>
      <w:r>
        <w:rPr>
          <w:lang w:val="en-US" w:eastAsia="zh-CN"/>
        </w:rPr>
        <w:t>网络免受来自这些终端的一切潜在干扰；</w:t>
      </w:r>
    </w:p>
    <w:p w:rsidR="008458C0" w:rsidRDefault="008458C0" w:rsidP="00B31747">
      <w:pPr>
        <w:snapToGrid w:val="0"/>
        <w:spacing w:line="340" w:lineRule="exact"/>
        <w:rPr>
          <w:lang w:val="en-US" w:eastAsia="zh-CN"/>
        </w:rPr>
      </w:pPr>
      <w:r w:rsidRPr="00E26728">
        <w:rPr>
          <w:lang w:val="en-US" w:eastAsia="zh-CN"/>
        </w:rPr>
        <w:t>e</w:t>
      </w:r>
      <w:r w:rsidR="00D41A33">
        <w:rPr>
          <w:rFonts w:hint="eastAsia"/>
          <w:lang w:val="en-US" w:eastAsia="zh-CN"/>
        </w:rPr>
        <w:t>)</w:t>
      </w:r>
      <w:r w:rsidRPr="007B31BF">
        <w:rPr>
          <w:lang w:val="en-US" w:eastAsia="zh-CN"/>
        </w:rPr>
        <w:tab/>
      </w:r>
      <w:r>
        <w:rPr>
          <w:rFonts w:hint="eastAsia"/>
          <w:lang w:val="en-US" w:eastAsia="zh-CN"/>
        </w:rPr>
        <w:t>制定</w:t>
      </w:r>
      <w:r>
        <w:rPr>
          <w:lang w:val="en-US" w:eastAsia="zh-CN"/>
        </w:rPr>
        <w:t>评估一个</w:t>
      </w:r>
      <w:r>
        <w:rPr>
          <w:lang w:val="en-US" w:eastAsia="zh-CN"/>
        </w:rPr>
        <w:t>GSO FSS</w:t>
      </w:r>
      <w:r>
        <w:rPr>
          <w:rFonts w:hint="eastAsia"/>
          <w:lang w:val="en-US" w:eastAsia="zh-CN"/>
        </w:rPr>
        <w:t>网</w:t>
      </w:r>
      <w:r>
        <w:rPr>
          <w:lang w:val="en-US" w:eastAsia="zh-CN"/>
        </w:rPr>
        <w:t>给另一</w:t>
      </w:r>
      <w:r w:rsidR="006751B6">
        <w:rPr>
          <w:lang w:val="en-US" w:eastAsia="zh-CN"/>
        </w:rPr>
        <w:t>GSO FSS</w:t>
      </w:r>
      <w:r>
        <w:rPr>
          <w:rFonts w:hint="eastAsia"/>
          <w:lang w:val="en-US" w:eastAsia="zh-CN"/>
        </w:rPr>
        <w:t>网</w:t>
      </w:r>
      <w:r>
        <w:rPr>
          <w:lang w:val="en-US" w:eastAsia="zh-CN"/>
        </w:rPr>
        <w:t>造成时变干扰的方法非常有用；</w:t>
      </w:r>
    </w:p>
    <w:p w:rsidR="008458C0" w:rsidRDefault="008458C0" w:rsidP="00B31747">
      <w:pPr>
        <w:snapToGrid w:val="0"/>
        <w:spacing w:line="340" w:lineRule="exact"/>
        <w:rPr>
          <w:lang w:val="en-US" w:eastAsia="zh-CN"/>
        </w:rPr>
      </w:pPr>
      <w:r w:rsidRPr="00E26728">
        <w:rPr>
          <w:lang w:val="en-US" w:eastAsia="zh-CN"/>
        </w:rPr>
        <w:t>f</w:t>
      </w:r>
      <w:r w:rsidR="00D41A33">
        <w:rPr>
          <w:rFonts w:hint="eastAsia"/>
          <w:lang w:val="en-US" w:eastAsia="zh-CN"/>
        </w:rPr>
        <w:t>)</w:t>
      </w:r>
      <w:r>
        <w:rPr>
          <w:lang w:val="en-US" w:eastAsia="zh-CN"/>
        </w:rPr>
        <w:tab/>
      </w:r>
      <w:r>
        <w:rPr>
          <w:rFonts w:hint="eastAsia"/>
          <w:lang w:val="en-US" w:eastAsia="zh-CN"/>
        </w:rPr>
        <w:t>制定</w:t>
      </w:r>
      <w:r>
        <w:rPr>
          <w:lang w:val="en-US" w:eastAsia="zh-CN"/>
        </w:rPr>
        <w:t>评估使用</w:t>
      </w:r>
      <w:r>
        <w:rPr>
          <w:lang w:val="en-US" w:eastAsia="zh-CN"/>
        </w:rPr>
        <w:t>MF-TDMA</w:t>
      </w:r>
      <w:r>
        <w:rPr>
          <w:rFonts w:hint="eastAsia"/>
          <w:lang w:val="en-US" w:eastAsia="zh-CN"/>
        </w:rPr>
        <w:t>方案</w:t>
      </w:r>
      <w:r>
        <w:rPr>
          <w:lang w:val="en-US" w:eastAsia="zh-CN"/>
        </w:rPr>
        <w:t>的地球站给卫星网络</w:t>
      </w:r>
      <w:r>
        <w:rPr>
          <w:rFonts w:hint="eastAsia"/>
          <w:lang w:val="en-US" w:eastAsia="zh-CN"/>
        </w:rPr>
        <w:t>带来</w:t>
      </w:r>
      <w:r>
        <w:rPr>
          <w:lang w:val="en-US" w:eastAsia="zh-CN"/>
        </w:rPr>
        <w:t>的干扰电平的评估方法十分有</w:t>
      </w:r>
      <w:r>
        <w:rPr>
          <w:rFonts w:hint="eastAsia"/>
          <w:lang w:val="en-US" w:eastAsia="zh-CN"/>
        </w:rPr>
        <w:t>益</w:t>
      </w:r>
      <w:r>
        <w:rPr>
          <w:lang w:val="en-US" w:eastAsia="zh-CN"/>
        </w:rPr>
        <w:t>；</w:t>
      </w:r>
    </w:p>
    <w:p w:rsidR="008458C0" w:rsidRPr="00E84FFD" w:rsidRDefault="008458C0" w:rsidP="00B31747">
      <w:pPr>
        <w:snapToGrid w:val="0"/>
        <w:spacing w:line="340" w:lineRule="exact"/>
        <w:rPr>
          <w:lang w:val="en-US" w:eastAsia="zh-CN"/>
        </w:rPr>
      </w:pPr>
      <w:r w:rsidRPr="00E26728">
        <w:rPr>
          <w:lang w:val="en-US" w:eastAsia="zh-CN"/>
        </w:rPr>
        <w:t>g</w:t>
      </w:r>
      <w:r w:rsidR="00D41A33">
        <w:rPr>
          <w:rFonts w:hint="eastAsia"/>
          <w:lang w:val="en-US" w:eastAsia="zh-CN"/>
        </w:rPr>
        <w:t>)</w:t>
      </w:r>
      <w:r w:rsidRPr="00E84FFD">
        <w:rPr>
          <w:lang w:val="en-US" w:eastAsia="zh-CN"/>
        </w:rPr>
        <w:tab/>
      </w:r>
      <w:r>
        <w:rPr>
          <w:rFonts w:hint="eastAsia"/>
          <w:lang w:val="en-US" w:eastAsia="zh-CN"/>
        </w:rPr>
        <w:t>这些</w:t>
      </w:r>
      <w:r>
        <w:rPr>
          <w:lang w:val="en-US" w:eastAsia="zh-CN"/>
        </w:rPr>
        <w:t>会给性能及轨道频谱</w:t>
      </w:r>
      <w:r>
        <w:rPr>
          <w:rFonts w:hint="eastAsia"/>
          <w:lang w:val="en-US" w:eastAsia="zh-CN"/>
        </w:rPr>
        <w:t>/</w:t>
      </w:r>
      <w:r>
        <w:rPr>
          <w:rFonts w:hint="eastAsia"/>
          <w:lang w:val="en-US" w:eastAsia="zh-CN"/>
        </w:rPr>
        <w:t>使用</w:t>
      </w:r>
      <w:r>
        <w:rPr>
          <w:lang w:val="en-US" w:eastAsia="zh-CN"/>
        </w:rPr>
        <w:t>造成影响的网络技术特性具备时变特征，</w:t>
      </w:r>
      <w:r>
        <w:rPr>
          <w:rFonts w:hint="eastAsia"/>
          <w:lang w:val="en-US" w:eastAsia="zh-CN"/>
        </w:rPr>
        <w:t>且</w:t>
      </w:r>
      <w:r>
        <w:rPr>
          <w:lang w:val="en-US" w:eastAsia="zh-CN"/>
        </w:rPr>
        <w:t>随机流程</w:t>
      </w:r>
      <w:r>
        <w:rPr>
          <w:rFonts w:hint="eastAsia"/>
          <w:lang w:val="en-US" w:eastAsia="zh-CN"/>
        </w:rPr>
        <w:t>是</w:t>
      </w:r>
      <w:r>
        <w:rPr>
          <w:lang w:val="en-US" w:eastAsia="zh-CN"/>
        </w:rPr>
        <w:t>为其建模的最佳方式，</w:t>
      </w:r>
    </w:p>
    <w:p w:rsidR="008458C0" w:rsidRPr="00E84FFD" w:rsidRDefault="008458C0" w:rsidP="00B31747">
      <w:pPr>
        <w:pStyle w:val="Call"/>
        <w:snapToGrid w:val="0"/>
        <w:spacing w:line="340" w:lineRule="exact"/>
        <w:rPr>
          <w:lang w:val="en-US" w:eastAsia="zh-CN"/>
        </w:rPr>
      </w:pPr>
      <w:r w:rsidRPr="009B477A">
        <w:rPr>
          <w:rFonts w:ascii="STKaiti" w:eastAsia="STKaiti" w:hAnsi="STKaiti" w:hint="eastAsia"/>
          <w:i w:val="0"/>
          <w:iCs/>
          <w:lang w:eastAsia="zh-CN"/>
        </w:rPr>
        <w:t>注意到</w:t>
      </w:r>
    </w:p>
    <w:p w:rsidR="008458C0" w:rsidRDefault="008458C0" w:rsidP="00B31747">
      <w:pPr>
        <w:snapToGrid w:val="0"/>
        <w:spacing w:line="340" w:lineRule="exact"/>
        <w:rPr>
          <w:lang w:val="en-US" w:eastAsia="zh-CN"/>
        </w:rPr>
      </w:pPr>
      <w:r w:rsidRPr="00E26728">
        <w:rPr>
          <w:lang w:val="en-US" w:eastAsia="zh-CN"/>
        </w:rPr>
        <w:t>a</w:t>
      </w:r>
      <w:r w:rsidR="00D41A33">
        <w:rPr>
          <w:rFonts w:hint="eastAsia"/>
          <w:lang w:val="en-US" w:eastAsia="zh-CN"/>
        </w:rPr>
        <w:t>)</w:t>
      </w:r>
      <w:r w:rsidRPr="007B31BF">
        <w:rPr>
          <w:lang w:val="en-US" w:eastAsia="zh-CN"/>
        </w:rPr>
        <w:tab/>
      </w:r>
      <w:r>
        <w:rPr>
          <w:lang w:val="en-US" w:eastAsia="zh-CN"/>
        </w:rPr>
        <w:t>ITU-R S.1323</w:t>
      </w:r>
      <w:r>
        <w:rPr>
          <w:lang w:val="en-US" w:eastAsia="zh-CN"/>
        </w:rPr>
        <w:t>建议书</w:t>
      </w:r>
      <w:r>
        <w:rPr>
          <w:rFonts w:hint="eastAsia"/>
          <w:lang w:val="en-US" w:eastAsia="zh-CN"/>
        </w:rPr>
        <w:t>提供</w:t>
      </w:r>
      <w:r>
        <w:rPr>
          <w:lang w:val="en-US" w:eastAsia="zh-CN"/>
        </w:rPr>
        <w:t>了</w:t>
      </w:r>
      <w:r>
        <w:rPr>
          <w:rFonts w:hint="eastAsia"/>
          <w:lang w:val="en-US" w:eastAsia="zh-CN"/>
        </w:rPr>
        <w:t>同频</w:t>
      </w:r>
      <w:r>
        <w:rPr>
          <w:lang w:val="en-US" w:eastAsia="zh-CN"/>
        </w:rPr>
        <w:t>操作的</w:t>
      </w:r>
      <w:r>
        <w:rPr>
          <w:lang w:val="en-US" w:eastAsia="zh-CN"/>
        </w:rPr>
        <w:t>GSO</w:t>
      </w:r>
      <w:r>
        <w:rPr>
          <w:lang w:val="en-US" w:eastAsia="zh-CN"/>
        </w:rPr>
        <w:t>网络</w:t>
      </w:r>
      <w:r>
        <w:rPr>
          <w:rFonts w:hint="eastAsia"/>
          <w:lang w:val="en-US" w:eastAsia="zh-CN"/>
        </w:rPr>
        <w:t>给</w:t>
      </w:r>
      <w:r>
        <w:rPr>
          <w:lang w:val="en-US" w:eastAsia="zh-CN"/>
        </w:rPr>
        <w:t>GSO/FSS</w:t>
      </w:r>
      <w:r w:rsidRPr="008F58AE">
        <w:rPr>
          <w:lang w:val="en-US" w:eastAsia="zh-CN"/>
        </w:rPr>
        <w:t>网络</w:t>
      </w:r>
      <w:r w:rsidRPr="008F58AE">
        <w:rPr>
          <w:rFonts w:hint="eastAsia"/>
          <w:lang w:val="en-US" w:eastAsia="zh-CN"/>
        </w:rPr>
        <w:t>所造成</w:t>
      </w:r>
      <w:r w:rsidRPr="008F58AE">
        <w:rPr>
          <w:lang w:val="en-US" w:eastAsia="zh-CN"/>
        </w:rPr>
        <w:t>网间干扰的最高容许电平；</w:t>
      </w:r>
    </w:p>
    <w:p w:rsidR="008458C0" w:rsidRPr="008F58AE" w:rsidRDefault="008458C0" w:rsidP="00B31747">
      <w:pPr>
        <w:snapToGrid w:val="0"/>
        <w:spacing w:line="340" w:lineRule="exact"/>
        <w:rPr>
          <w:lang w:val="en-US" w:eastAsia="zh-CN"/>
        </w:rPr>
      </w:pPr>
      <w:r w:rsidRPr="00E26728">
        <w:rPr>
          <w:iCs/>
          <w:lang w:val="en-US" w:eastAsia="zh-CN"/>
        </w:rPr>
        <w:t>b</w:t>
      </w:r>
      <w:r w:rsidR="00D41A33">
        <w:rPr>
          <w:rFonts w:hint="eastAsia"/>
          <w:lang w:val="en-US" w:eastAsia="zh-CN"/>
        </w:rPr>
        <w:t>)</w:t>
      </w:r>
      <w:r>
        <w:rPr>
          <w:lang w:val="en-US" w:eastAsia="zh-CN"/>
        </w:rPr>
        <w:tab/>
        <w:t>ITU-R S.1323</w:t>
      </w:r>
      <w:r>
        <w:rPr>
          <w:lang w:val="en-US" w:eastAsia="zh-CN"/>
        </w:rPr>
        <w:t>建议书</w:t>
      </w:r>
      <w:r>
        <w:rPr>
          <w:rFonts w:hint="eastAsia"/>
          <w:lang w:val="en-US" w:eastAsia="zh-CN"/>
        </w:rPr>
        <w:t>提供</w:t>
      </w:r>
      <w:r>
        <w:rPr>
          <w:lang w:val="en-US" w:eastAsia="zh-CN"/>
        </w:rPr>
        <w:t>了</w:t>
      </w:r>
      <w:r>
        <w:rPr>
          <w:rFonts w:hint="eastAsia"/>
          <w:lang w:val="en-US" w:eastAsia="zh-CN"/>
        </w:rPr>
        <w:t>同频</w:t>
      </w:r>
      <w:r>
        <w:rPr>
          <w:lang w:val="en-US" w:eastAsia="zh-CN"/>
        </w:rPr>
        <w:t>操作的</w:t>
      </w:r>
      <w:r>
        <w:rPr>
          <w:rFonts w:hint="eastAsia"/>
          <w:lang w:val="en-US" w:eastAsia="zh-CN"/>
        </w:rPr>
        <w:t>非</w:t>
      </w:r>
      <w:r>
        <w:rPr>
          <w:lang w:val="en-US" w:eastAsia="zh-CN"/>
        </w:rPr>
        <w:t>GSO</w:t>
      </w:r>
      <w:r>
        <w:rPr>
          <w:rFonts w:hint="eastAsia"/>
          <w:lang w:val="en-US" w:eastAsia="zh-CN"/>
        </w:rPr>
        <w:t>系统给</w:t>
      </w:r>
      <w:r>
        <w:rPr>
          <w:lang w:val="en-US" w:eastAsia="zh-CN"/>
        </w:rPr>
        <w:t>GSO/FSS</w:t>
      </w:r>
      <w:r w:rsidRPr="008F58AE">
        <w:rPr>
          <w:lang w:val="en-US" w:eastAsia="zh-CN"/>
        </w:rPr>
        <w:t>网络</w:t>
      </w:r>
      <w:r w:rsidRPr="008F58AE">
        <w:rPr>
          <w:rFonts w:hint="eastAsia"/>
          <w:lang w:val="en-US" w:eastAsia="zh-CN"/>
        </w:rPr>
        <w:t>所造成</w:t>
      </w:r>
      <w:r w:rsidRPr="008F58AE">
        <w:rPr>
          <w:lang w:val="en-US" w:eastAsia="zh-CN"/>
        </w:rPr>
        <w:t>网间干扰的最高容许电平</w:t>
      </w:r>
      <w:r w:rsidRPr="008F58AE">
        <w:rPr>
          <w:rFonts w:hint="eastAsia"/>
          <w:lang w:val="en-US" w:eastAsia="zh-CN"/>
        </w:rPr>
        <w:t>以</w:t>
      </w:r>
      <w:r w:rsidRPr="008F58AE">
        <w:rPr>
          <w:lang w:val="en-US" w:eastAsia="zh-CN"/>
        </w:rPr>
        <w:t>及判定此干扰的方法；</w:t>
      </w:r>
    </w:p>
    <w:p w:rsidR="008458C0" w:rsidRDefault="008458C0" w:rsidP="00B31747">
      <w:pPr>
        <w:snapToGrid w:val="0"/>
        <w:spacing w:line="340" w:lineRule="exact"/>
        <w:rPr>
          <w:lang w:val="en-US" w:eastAsia="zh-CN"/>
        </w:rPr>
      </w:pPr>
      <w:r w:rsidRPr="00E26728">
        <w:rPr>
          <w:lang w:val="en-US" w:eastAsia="zh-CN"/>
        </w:rPr>
        <w:t>c</w:t>
      </w:r>
      <w:r w:rsidR="00D41A33">
        <w:rPr>
          <w:rFonts w:hint="eastAsia"/>
          <w:lang w:val="en-US" w:eastAsia="zh-CN"/>
        </w:rPr>
        <w:t>)</w:t>
      </w:r>
      <w:r>
        <w:rPr>
          <w:lang w:val="en-US" w:eastAsia="zh-CN"/>
        </w:rPr>
        <w:tab/>
      </w:r>
      <w:r>
        <w:rPr>
          <w:rFonts w:hint="eastAsia"/>
          <w:lang w:val="en-US" w:eastAsia="zh-CN"/>
        </w:rPr>
        <w:t>非</w:t>
      </w:r>
      <w:r>
        <w:rPr>
          <w:lang w:val="en-US" w:eastAsia="zh-CN"/>
        </w:rPr>
        <w:t>时变干扰通常使用</w:t>
      </w:r>
      <w:r>
        <w:rPr>
          <w:lang w:val="en-US" w:eastAsia="zh-CN"/>
        </w:rPr>
        <w:t>ITU-R S.738</w:t>
      </w:r>
      <w:r>
        <w:rPr>
          <w:lang w:val="en-US" w:eastAsia="zh-CN"/>
        </w:rPr>
        <w:t>建议书</w:t>
      </w:r>
      <w:r>
        <w:rPr>
          <w:rFonts w:hint="eastAsia"/>
          <w:lang w:val="en-US" w:eastAsia="zh-CN"/>
        </w:rPr>
        <w:t>中</w:t>
      </w:r>
      <w:r>
        <w:rPr>
          <w:lang w:val="en-US" w:eastAsia="zh-CN"/>
        </w:rPr>
        <w:t>介绍的</w:t>
      </w:r>
      <w:r w:rsidR="009E029E">
        <w:rPr>
          <w:szCs w:val="24"/>
        </w:rPr>
        <w:t>Δ</w:t>
      </w:r>
      <w:r w:rsidRPr="008F58AE">
        <w:rPr>
          <w:lang w:val="en-US" w:eastAsia="zh-CN"/>
        </w:rPr>
        <w:t>T </w:t>
      </w:r>
      <w:r w:rsidRPr="00E84FFD">
        <w:rPr>
          <w:lang w:val="en-US" w:eastAsia="zh-CN"/>
        </w:rPr>
        <w:t>/</w:t>
      </w:r>
      <w:r w:rsidRPr="008F58AE">
        <w:rPr>
          <w:lang w:val="en-US" w:eastAsia="zh-CN"/>
        </w:rPr>
        <w:t>T</w:t>
      </w:r>
      <w:r>
        <w:rPr>
          <w:rFonts w:hint="eastAsia"/>
          <w:lang w:val="en-US" w:eastAsia="zh-CN"/>
        </w:rPr>
        <w:t>方法</w:t>
      </w:r>
      <w:r>
        <w:rPr>
          <w:lang w:val="en-US" w:eastAsia="zh-CN"/>
        </w:rPr>
        <w:t>评估；</w:t>
      </w:r>
    </w:p>
    <w:p w:rsidR="00B31747" w:rsidRDefault="00B31747" w:rsidP="00B31747">
      <w:pPr>
        <w:tabs>
          <w:tab w:val="clear" w:pos="794"/>
          <w:tab w:val="clear" w:pos="1191"/>
          <w:tab w:val="clear" w:pos="1588"/>
          <w:tab w:val="clear" w:pos="1985"/>
        </w:tabs>
        <w:overflowPunct/>
        <w:autoSpaceDE/>
        <w:autoSpaceDN/>
        <w:adjustRightInd/>
        <w:snapToGrid w:val="0"/>
        <w:spacing w:before="0" w:line="340" w:lineRule="exact"/>
        <w:jc w:val="left"/>
        <w:textAlignment w:val="auto"/>
        <w:rPr>
          <w:lang w:val="en-US" w:eastAsia="zh-CN"/>
        </w:rPr>
      </w:pPr>
      <w:r>
        <w:rPr>
          <w:lang w:val="en-US" w:eastAsia="zh-CN"/>
        </w:rPr>
        <w:br w:type="page"/>
      </w:r>
    </w:p>
    <w:p w:rsidR="008458C0" w:rsidRPr="00803B32" w:rsidRDefault="008458C0" w:rsidP="00B31747">
      <w:pPr>
        <w:snapToGrid w:val="0"/>
        <w:spacing w:line="340" w:lineRule="exact"/>
        <w:rPr>
          <w:lang w:val="en-US" w:eastAsia="zh-CN"/>
        </w:rPr>
      </w:pPr>
      <w:r w:rsidRPr="00E26728">
        <w:rPr>
          <w:lang w:val="en-US" w:eastAsia="zh-CN"/>
        </w:rPr>
        <w:lastRenderedPageBreak/>
        <w:t>d</w:t>
      </w:r>
      <w:r w:rsidR="00D41A33">
        <w:rPr>
          <w:rFonts w:hint="eastAsia"/>
          <w:lang w:val="en-US" w:eastAsia="zh-CN"/>
        </w:rPr>
        <w:t>)</w:t>
      </w:r>
      <w:r w:rsidRPr="00E84FFD">
        <w:rPr>
          <w:lang w:val="en-US" w:eastAsia="zh-CN"/>
        </w:rPr>
        <w:tab/>
      </w:r>
      <w:r w:rsidRPr="007B31BF">
        <w:rPr>
          <w:lang w:val="en-US" w:eastAsia="zh-CN"/>
        </w:rPr>
        <w:t>ITU</w:t>
      </w:r>
      <w:r w:rsidRPr="007B31BF">
        <w:rPr>
          <w:lang w:val="en-US" w:eastAsia="zh-CN"/>
        </w:rPr>
        <w:noBreakHyphen/>
        <w:t>R S.</w:t>
      </w:r>
      <w:r>
        <w:rPr>
          <w:lang w:val="en-US" w:eastAsia="zh-CN"/>
        </w:rPr>
        <w:t>1857</w:t>
      </w:r>
      <w:r>
        <w:rPr>
          <w:rFonts w:hint="eastAsia"/>
          <w:lang w:val="en-US" w:eastAsia="zh-CN"/>
        </w:rPr>
        <w:t>建议</w:t>
      </w:r>
      <w:r>
        <w:rPr>
          <w:lang w:val="en-US" w:eastAsia="zh-CN"/>
        </w:rPr>
        <w:t>书提供了，偏轴</w:t>
      </w:r>
      <w:r>
        <w:rPr>
          <w:lang w:val="en-US" w:eastAsia="zh-CN"/>
        </w:rPr>
        <w:t>e.i.r.p.</w:t>
      </w:r>
      <w:r>
        <w:rPr>
          <w:lang w:val="en-US" w:eastAsia="zh-CN"/>
        </w:rPr>
        <w:t>密度电平</w:t>
      </w:r>
      <w:r>
        <w:rPr>
          <w:rFonts w:hint="eastAsia"/>
          <w:lang w:val="en-US" w:eastAsia="zh-CN"/>
        </w:rPr>
        <w:t>的</w:t>
      </w:r>
      <w:r>
        <w:rPr>
          <w:lang w:val="en-US" w:eastAsia="zh-CN"/>
        </w:rPr>
        <w:t>估算</w:t>
      </w:r>
      <w:r>
        <w:rPr>
          <w:rFonts w:hint="eastAsia"/>
          <w:lang w:val="en-US" w:eastAsia="zh-CN"/>
        </w:rPr>
        <w:t>以</w:t>
      </w:r>
      <w:r>
        <w:rPr>
          <w:lang w:val="en-US" w:eastAsia="zh-CN"/>
        </w:rPr>
        <w:t>及因车载地球站指向差错</w:t>
      </w:r>
      <w:r>
        <w:rPr>
          <w:rFonts w:hint="eastAsia"/>
          <w:lang w:val="en-US" w:eastAsia="zh-CN"/>
        </w:rPr>
        <w:t>而</w:t>
      </w:r>
      <w:r>
        <w:rPr>
          <w:lang w:val="en-US" w:eastAsia="zh-CN"/>
        </w:rPr>
        <w:t>给相邻卫星</w:t>
      </w:r>
      <w:r>
        <w:rPr>
          <w:rFonts w:hint="eastAsia"/>
          <w:lang w:val="en-US" w:eastAsia="zh-CN"/>
        </w:rPr>
        <w:t>造成的</w:t>
      </w:r>
      <w:r>
        <w:rPr>
          <w:lang w:val="en-US" w:eastAsia="zh-CN"/>
        </w:rPr>
        <w:t>时变干扰</w:t>
      </w:r>
      <w:r>
        <w:rPr>
          <w:rFonts w:hint="eastAsia"/>
          <w:lang w:val="en-US" w:eastAsia="zh-CN"/>
        </w:rPr>
        <w:t>的</w:t>
      </w:r>
      <w:r>
        <w:rPr>
          <w:lang w:val="en-US" w:eastAsia="zh-CN"/>
        </w:rPr>
        <w:t>评估方法</w:t>
      </w:r>
      <w:r>
        <w:rPr>
          <w:rFonts w:hint="eastAsia"/>
          <w:lang w:val="en-US" w:eastAsia="zh-CN"/>
        </w:rPr>
        <w:t>，</w:t>
      </w:r>
    </w:p>
    <w:p w:rsidR="008458C0" w:rsidRPr="00E84FFD" w:rsidRDefault="008458C0" w:rsidP="00B31747">
      <w:pPr>
        <w:pStyle w:val="Call"/>
        <w:snapToGrid w:val="0"/>
        <w:spacing w:line="340" w:lineRule="exact"/>
        <w:rPr>
          <w:lang w:val="en-US" w:eastAsia="zh-CN"/>
        </w:rPr>
      </w:pPr>
      <w:r w:rsidRPr="007307B3">
        <w:rPr>
          <w:rFonts w:ascii="STKaiti" w:eastAsia="STKaiti" w:hAnsi="STKaiti" w:hint="eastAsia"/>
          <w:i w:val="0"/>
          <w:iCs/>
          <w:lang w:val="en-US" w:eastAsia="zh-CN"/>
        </w:rPr>
        <w:t>建议</w:t>
      </w:r>
    </w:p>
    <w:p w:rsidR="008458C0" w:rsidRDefault="008458C0" w:rsidP="00B31747">
      <w:pPr>
        <w:snapToGrid w:val="0"/>
        <w:spacing w:line="340" w:lineRule="exact"/>
        <w:rPr>
          <w:lang w:val="en-US" w:eastAsia="zh-CN"/>
        </w:rPr>
      </w:pPr>
      <w:r w:rsidRPr="00E26728">
        <w:rPr>
          <w:b/>
          <w:lang w:val="en-US" w:eastAsia="zh-CN"/>
        </w:rPr>
        <w:t>1</w:t>
      </w:r>
      <w:r w:rsidRPr="00E84FFD">
        <w:rPr>
          <w:lang w:val="en-US" w:eastAsia="zh-CN"/>
        </w:rPr>
        <w:tab/>
      </w:r>
      <w:r>
        <w:rPr>
          <w:rFonts w:hint="eastAsia"/>
          <w:lang w:val="en-US" w:eastAsia="zh-CN"/>
        </w:rPr>
        <w:t>应</w:t>
      </w:r>
      <w:r>
        <w:rPr>
          <w:lang w:val="en-US" w:eastAsia="zh-CN"/>
        </w:rPr>
        <w:t>将附</w:t>
      </w:r>
      <w:r>
        <w:rPr>
          <w:rFonts w:hint="eastAsia"/>
          <w:lang w:val="en-US" w:eastAsia="zh-CN"/>
        </w:rPr>
        <w:t>件</w:t>
      </w:r>
      <w:r>
        <w:rPr>
          <w:lang w:val="en-US" w:eastAsia="zh-CN"/>
        </w:rPr>
        <w:t>中提供</w:t>
      </w:r>
      <w:r>
        <w:rPr>
          <w:rFonts w:hint="eastAsia"/>
          <w:lang w:val="en-US" w:eastAsia="zh-CN"/>
        </w:rPr>
        <w:t>的</w:t>
      </w:r>
      <w:r>
        <w:rPr>
          <w:lang w:val="en-US" w:eastAsia="zh-CN"/>
        </w:rPr>
        <w:t>方法用于评估因使用</w:t>
      </w:r>
      <w:r>
        <w:rPr>
          <w:lang w:val="en-US" w:eastAsia="zh-CN"/>
        </w:rPr>
        <w:t>MF-TDMA</w:t>
      </w:r>
      <w:r>
        <w:rPr>
          <w:rFonts w:hint="eastAsia"/>
          <w:lang w:val="en-US" w:eastAsia="zh-CN"/>
        </w:rPr>
        <w:t>方案</w:t>
      </w:r>
      <w:r>
        <w:rPr>
          <w:lang w:val="en-US" w:eastAsia="zh-CN"/>
        </w:rPr>
        <w:t>的多个地球站而产生的</w:t>
      </w:r>
      <w:r>
        <w:rPr>
          <w:rFonts w:hint="eastAsia"/>
          <w:lang w:val="en-US" w:eastAsia="zh-CN"/>
        </w:rPr>
        <w:t>时</w:t>
      </w:r>
      <w:r>
        <w:rPr>
          <w:lang w:val="en-US" w:eastAsia="zh-CN"/>
        </w:rPr>
        <w:t>变干扰；</w:t>
      </w:r>
    </w:p>
    <w:p w:rsidR="008458C0" w:rsidRDefault="008458C0" w:rsidP="00B31747">
      <w:pPr>
        <w:snapToGrid w:val="0"/>
        <w:spacing w:line="340" w:lineRule="exact"/>
        <w:rPr>
          <w:lang w:val="en-US" w:eastAsia="zh-CN"/>
        </w:rPr>
      </w:pPr>
      <w:r w:rsidRPr="00E26728">
        <w:rPr>
          <w:b/>
          <w:lang w:val="en-US" w:eastAsia="zh-CN"/>
        </w:rPr>
        <w:t>2</w:t>
      </w:r>
      <w:r>
        <w:rPr>
          <w:lang w:val="en-US" w:eastAsia="zh-CN"/>
        </w:rPr>
        <w:tab/>
      </w:r>
      <w:r>
        <w:rPr>
          <w:rFonts w:hint="eastAsia"/>
          <w:lang w:val="en-US" w:eastAsia="zh-CN"/>
        </w:rPr>
        <w:t>应</w:t>
      </w:r>
      <w:r>
        <w:rPr>
          <w:lang w:val="en-US" w:eastAsia="zh-CN"/>
        </w:rPr>
        <w:t>将</w:t>
      </w:r>
      <w:r>
        <w:rPr>
          <w:rFonts w:hint="eastAsia"/>
          <w:lang w:val="en-US" w:eastAsia="zh-CN"/>
        </w:rPr>
        <w:t>提供</w:t>
      </w:r>
      <w:r>
        <w:rPr>
          <w:lang w:val="en-US" w:eastAsia="zh-CN"/>
        </w:rPr>
        <w:t>的方法用于</w:t>
      </w:r>
      <w:r>
        <w:rPr>
          <w:rFonts w:hint="eastAsia"/>
          <w:lang w:val="en-US" w:eastAsia="zh-CN"/>
        </w:rPr>
        <w:t>判定产</w:t>
      </w:r>
      <w:r>
        <w:rPr>
          <w:lang w:val="en-US" w:eastAsia="zh-CN"/>
        </w:rPr>
        <w:t>生干扰</w:t>
      </w:r>
      <w:r>
        <w:rPr>
          <w:rFonts w:hint="eastAsia"/>
          <w:lang w:val="en-US" w:eastAsia="zh-CN"/>
        </w:rPr>
        <w:t>的</w:t>
      </w:r>
      <w:r>
        <w:rPr>
          <w:lang w:val="en-US" w:eastAsia="zh-CN"/>
        </w:rPr>
        <w:t>地球</w:t>
      </w:r>
      <w:r>
        <w:rPr>
          <w:rFonts w:hint="eastAsia"/>
          <w:lang w:val="en-US" w:eastAsia="zh-CN"/>
        </w:rPr>
        <w:t>站</w:t>
      </w:r>
      <w:r>
        <w:rPr>
          <w:lang w:val="en-US" w:eastAsia="zh-CN"/>
        </w:rPr>
        <w:t>的偏轴发射电平，</w:t>
      </w:r>
      <w:r>
        <w:rPr>
          <w:rFonts w:hint="eastAsia"/>
          <w:lang w:val="en-US" w:eastAsia="zh-CN"/>
        </w:rPr>
        <w:t>以</w:t>
      </w:r>
      <w:r>
        <w:rPr>
          <w:lang w:val="en-US" w:eastAsia="zh-CN"/>
        </w:rPr>
        <w:t>满足受干扰卫星网络的性能指标；</w:t>
      </w:r>
    </w:p>
    <w:p w:rsidR="008458C0" w:rsidRPr="00E84FFD" w:rsidRDefault="008458C0" w:rsidP="00B31747">
      <w:pPr>
        <w:snapToGrid w:val="0"/>
        <w:spacing w:line="340" w:lineRule="exact"/>
        <w:rPr>
          <w:lang w:val="en-US" w:eastAsia="zh-CN"/>
        </w:rPr>
      </w:pPr>
      <w:r w:rsidRPr="00E26728">
        <w:rPr>
          <w:b/>
          <w:lang w:val="en-US" w:eastAsia="zh-CN"/>
        </w:rPr>
        <w:t>3</w:t>
      </w:r>
      <w:r w:rsidRPr="007B31BF">
        <w:rPr>
          <w:lang w:val="en-US" w:eastAsia="zh-CN"/>
        </w:rPr>
        <w:tab/>
      </w:r>
      <w:r>
        <w:rPr>
          <w:rFonts w:hint="eastAsia"/>
          <w:lang w:val="en-US" w:eastAsia="zh-CN"/>
        </w:rPr>
        <w:t>应当</w:t>
      </w:r>
      <w:r>
        <w:rPr>
          <w:lang w:val="en-US" w:eastAsia="zh-CN"/>
        </w:rPr>
        <w:t>使用</w:t>
      </w:r>
      <w:r>
        <w:rPr>
          <w:rFonts w:hint="eastAsia"/>
          <w:lang w:val="en-US" w:eastAsia="zh-CN"/>
        </w:rPr>
        <w:t>提供</w:t>
      </w:r>
      <w:r>
        <w:rPr>
          <w:lang w:val="en-US" w:eastAsia="zh-CN"/>
        </w:rPr>
        <w:t>的方法</w:t>
      </w:r>
      <w:r>
        <w:rPr>
          <w:rFonts w:hint="eastAsia"/>
          <w:lang w:val="en-US" w:eastAsia="zh-CN"/>
        </w:rPr>
        <w:t>，</w:t>
      </w:r>
      <w:r>
        <w:rPr>
          <w:lang w:val="en-US" w:eastAsia="zh-CN"/>
        </w:rPr>
        <w:t>这样</w:t>
      </w:r>
      <w:r>
        <w:rPr>
          <w:rFonts w:hint="eastAsia"/>
          <w:lang w:val="en-US" w:eastAsia="zh-CN"/>
        </w:rPr>
        <w:t>本</w:t>
      </w:r>
      <w:r>
        <w:rPr>
          <w:lang w:val="en-US" w:eastAsia="zh-CN"/>
        </w:rPr>
        <w:t>建议书所述</w:t>
      </w:r>
      <w:r w:rsidRPr="00E84FFD">
        <w:rPr>
          <w:lang w:val="en-US" w:eastAsia="zh-CN"/>
        </w:rPr>
        <w:t>MF-TDMA</w:t>
      </w:r>
      <w:r>
        <w:rPr>
          <w:lang w:val="en-US" w:eastAsia="zh-CN"/>
        </w:rPr>
        <w:t>网络</w:t>
      </w:r>
      <w:r>
        <w:rPr>
          <w:rFonts w:hint="eastAsia"/>
          <w:lang w:val="en-US" w:eastAsia="zh-CN"/>
        </w:rPr>
        <w:t>将</w:t>
      </w:r>
      <w:r>
        <w:rPr>
          <w:lang w:val="en-US" w:eastAsia="zh-CN"/>
        </w:rPr>
        <w:t>不会给同频操作的其它</w:t>
      </w:r>
      <w:r w:rsidRPr="00E84FFD">
        <w:rPr>
          <w:lang w:val="en-US" w:eastAsia="zh-CN"/>
        </w:rPr>
        <w:t>FSS</w:t>
      </w:r>
      <w:r>
        <w:rPr>
          <w:lang w:val="en-US" w:eastAsia="zh-CN"/>
        </w:rPr>
        <w:t>网络</w:t>
      </w:r>
      <w:r>
        <w:rPr>
          <w:rFonts w:hint="eastAsia"/>
          <w:lang w:val="en-US" w:eastAsia="zh-CN"/>
        </w:rPr>
        <w:t>造成</w:t>
      </w:r>
      <w:r>
        <w:rPr>
          <w:lang w:val="en-US" w:eastAsia="zh-CN"/>
        </w:rPr>
        <w:t>超出相关主管部门所能接受水平的干扰；</w:t>
      </w:r>
    </w:p>
    <w:p w:rsidR="008458C0" w:rsidRPr="007B31BF" w:rsidRDefault="008458C0" w:rsidP="00B31747">
      <w:pPr>
        <w:snapToGrid w:val="0"/>
        <w:spacing w:line="340" w:lineRule="exact"/>
        <w:rPr>
          <w:lang w:val="en-US" w:eastAsia="zh-CN"/>
        </w:rPr>
      </w:pPr>
      <w:r w:rsidRPr="00E26728">
        <w:rPr>
          <w:b/>
          <w:bCs/>
          <w:lang w:val="en-US" w:eastAsia="zh-CN"/>
        </w:rPr>
        <w:t>4</w:t>
      </w:r>
      <w:r>
        <w:rPr>
          <w:lang w:val="en-US" w:eastAsia="zh-CN"/>
        </w:rPr>
        <w:tab/>
      </w:r>
      <w:r>
        <w:rPr>
          <w:rFonts w:hint="eastAsia"/>
          <w:lang w:val="en-US" w:eastAsia="zh-CN"/>
        </w:rPr>
        <w:t>应</w:t>
      </w:r>
      <w:r>
        <w:rPr>
          <w:lang w:val="en-US" w:eastAsia="zh-CN"/>
        </w:rPr>
        <w:t>将以下</w:t>
      </w:r>
      <w:r>
        <w:rPr>
          <w:rFonts w:hint="eastAsia"/>
          <w:lang w:val="en-US" w:eastAsia="zh-CN"/>
        </w:rPr>
        <w:t>各</w:t>
      </w:r>
      <w:r>
        <w:rPr>
          <w:lang w:val="en-US" w:eastAsia="zh-CN"/>
        </w:rPr>
        <w:t>注视</w:t>
      </w:r>
      <w:r>
        <w:rPr>
          <w:rFonts w:hint="eastAsia"/>
          <w:lang w:val="en-US" w:eastAsia="zh-CN"/>
        </w:rPr>
        <w:t>作</w:t>
      </w:r>
      <w:r>
        <w:rPr>
          <w:lang w:val="en-US" w:eastAsia="zh-CN"/>
        </w:rPr>
        <w:t>本建议书的组成部分。</w:t>
      </w:r>
    </w:p>
    <w:p w:rsidR="008458C0" w:rsidRPr="00B31747" w:rsidRDefault="008458C0" w:rsidP="00B31747">
      <w:pPr>
        <w:pStyle w:val="Note"/>
        <w:snapToGrid w:val="0"/>
        <w:spacing w:line="340" w:lineRule="exact"/>
        <w:rPr>
          <w:sz w:val="24"/>
          <w:szCs w:val="24"/>
          <w:lang w:val="en-US" w:eastAsia="zh-CN"/>
        </w:rPr>
      </w:pPr>
      <w:r w:rsidRPr="00B31747">
        <w:rPr>
          <w:sz w:val="24"/>
          <w:szCs w:val="24"/>
          <w:lang w:val="en-US" w:eastAsia="zh-CN"/>
        </w:rPr>
        <w:t>注</w:t>
      </w:r>
      <w:r w:rsidRPr="00B31747">
        <w:rPr>
          <w:sz w:val="24"/>
          <w:szCs w:val="24"/>
          <w:lang w:val="en-US" w:eastAsia="zh-CN"/>
        </w:rPr>
        <w:t>1</w:t>
      </w:r>
      <w:r w:rsidR="00CB0807" w:rsidRPr="00B31747">
        <w:rPr>
          <w:sz w:val="24"/>
          <w:szCs w:val="24"/>
          <w:lang w:val="en-US" w:eastAsia="zh-CN"/>
        </w:rPr>
        <w:t xml:space="preserve"> </w:t>
      </w:r>
      <w:r w:rsidR="006751B6" w:rsidRPr="00B31747">
        <w:rPr>
          <w:sz w:val="24"/>
          <w:szCs w:val="24"/>
          <w:lang w:val="en-US" w:eastAsia="zh-CN"/>
        </w:rPr>
        <w:t>–</w:t>
      </w:r>
      <w:r w:rsidR="00CB0807" w:rsidRPr="00B31747">
        <w:rPr>
          <w:sz w:val="24"/>
          <w:szCs w:val="24"/>
          <w:lang w:val="en-US" w:eastAsia="zh-CN"/>
        </w:rPr>
        <w:t xml:space="preserve"> </w:t>
      </w:r>
      <w:r w:rsidRPr="00B31747">
        <w:rPr>
          <w:rFonts w:hint="eastAsia"/>
          <w:sz w:val="24"/>
          <w:szCs w:val="24"/>
          <w:lang w:val="en-US" w:eastAsia="zh-CN"/>
        </w:rPr>
        <w:t>附件</w:t>
      </w:r>
      <w:r w:rsidRPr="00B31747">
        <w:rPr>
          <w:sz w:val="24"/>
          <w:szCs w:val="24"/>
          <w:lang w:val="en-US" w:eastAsia="zh-CN"/>
        </w:rPr>
        <w:t>中给出的方法为评估</w:t>
      </w:r>
      <w:r w:rsidRPr="00B31747">
        <w:rPr>
          <w:sz w:val="24"/>
          <w:szCs w:val="24"/>
          <w:lang w:val="en-US" w:eastAsia="zh-CN"/>
        </w:rPr>
        <w:t>MF-TDMAM</w:t>
      </w:r>
      <w:r w:rsidRPr="00B31747">
        <w:rPr>
          <w:rFonts w:hint="eastAsia"/>
          <w:sz w:val="24"/>
          <w:szCs w:val="24"/>
          <w:lang w:val="en-US" w:eastAsia="zh-CN"/>
        </w:rPr>
        <w:t>网可</w:t>
      </w:r>
      <w:r w:rsidRPr="00B31747">
        <w:rPr>
          <w:sz w:val="24"/>
          <w:szCs w:val="24"/>
          <w:lang w:val="en-US" w:eastAsia="zh-CN"/>
        </w:rPr>
        <w:t>能给相邻同频</w:t>
      </w:r>
      <w:r w:rsidRPr="00B31747">
        <w:rPr>
          <w:sz w:val="24"/>
          <w:szCs w:val="24"/>
          <w:lang w:val="en-US" w:eastAsia="zh-CN"/>
        </w:rPr>
        <w:t>GSO FSS</w:t>
      </w:r>
      <w:r w:rsidRPr="00B31747">
        <w:rPr>
          <w:rFonts w:hint="eastAsia"/>
          <w:sz w:val="24"/>
          <w:szCs w:val="24"/>
          <w:lang w:val="en-US" w:eastAsia="zh-CN"/>
        </w:rPr>
        <w:t>网</w:t>
      </w:r>
      <w:r w:rsidRPr="00B31747">
        <w:rPr>
          <w:sz w:val="24"/>
          <w:szCs w:val="24"/>
          <w:lang w:val="en-US" w:eastAsia="zh-CN"/>
        </w:rPr>
        <w:t>造成的干扰提供了一种统计手段。</w:t>
      </w:r>
    </w:p>
    <w:p w:rsidR="008458C0" w:rsidRPr="00B31747" w:rsidRDefault="008458C0" w:rsidP="00B31747">
      <w:pPr>
        <w:pStyle w:val="Note"/>
        <w:snapToGrid w:val="0"/>
        <w:spacing w:line="340" w:lineRule="exact"/>
        <w:rPr>
          <w:sz w:val="24"/>
          <w:szCs w:val="24"/>
          <w:lang w:val="en-US" w:eastAsia="zh-CN"/>
        </w:rPr>
      </w:pPr>
      <w:r w:rsidRPr="00B31747">
        <w:rPr>
          <w:sz w:val="24"/>
          <w:szCs w:val="24"/>
          <w:lang w:val="en-US" w:eastAsia="zh-CN"/>
        </w:rPr>
        <w:t>注</w:t>
      </w:r>
      <w:r w:rsidRPr="00B31747">
        <w:rPr>
          <w:sz w:val="24"/>
          <w:szCs w:val="24"/>
          <w:lang w:val="en-US" w:eastAsia="zh-CN"/>
        </w:rPr>
        <w:t xml:space="preserve">2 </w:t>
      </w:r>
      <w:r w:rsidR="006751B6" w:rsidRPr="00B31747">
        <w:rPr>
          <w:sz w:val="24"/>
          <w:szCs w:val="24"/>
          <w:lang w:val="en-US" w:eastAsia="zh-CN"/>
        </w:rPr>
        <w:t>–</w:t>
      </w:r>
      <w:r w:rsidRPr="00B31747">
        <w:rPr>
          <w:sz w:val="24"/>
          <w:szCs w:val="24"/>
          <w:lang w:val="en-US" w:eastAsia="zh-CN"/>
        </w:rPr>
        <w:t xml:space="preserve"> </w:t>
      </w:r>
      <w:r w:rsidRPr="00B31747">
        <w:rPr>
          <w:rFonts w:hint="eastAsia"/>
          <w:sz w:val="24"/>
          <w:szCs w:val="24"/>
          <w:lang w:val="en-US" w:eastAsia="zh-CN"/>
        </w:rPr>
        <w:t>附件</w:t>
      </w:r>
      <w:r w:rsidRPr="00B31747">
        <w:rPr>
          <w:sz w:val="24"/>
          <w:szCs w:val="24"/>
          <w:lang w:val="en-US" w:eastAsia="zh-CN"/>
        </w:rPr>
        <w:t>中给出的</w:t>
      </w:r>
      <w:r w:rsidRPr="00B31747">
        <w:rPr>
          <w:rFonts w:hint="eastAsia"/>
          <w:sz w:val="24"/>
          <w:szCs w:val="24"/>
          <w:lang w:val="en-US" w:eastAsia="zh-CN"/>
        </w:rPr>
        <w:t>参数</w:t>
      </w:r>
      <w:r w:rsidRPr="00B31747">
        <w:rPr>
          <w:sz w:val="24"/>
          <w:szCs w:val="24"/>
          <w:lang w:val="en-US" w:eastAsia="zh-CN"/>
        </w:rPr>
        <w:t>和示例介绍了一种在</w:t>
      </w:r>
      <w:r w:rsidRPr="00B31747">
        <w:rPr>
          <w:sz w:val="24"/>
          <w:szCs w:val="24"/>
          <w:lang w:val="en-US" w:eastAsia="zh-CN"/>
        </w:rPr>
        <w:t>20/30 GHz</w:t>
      </w:r>
      <w:r w:rsidRPr="00B31747">
        <w:rPr>
          <w:rFonts w:hint="eastAsia"/>
          <w:sz w:val="24"/>
          <w:szCs w:val="24"/>
          <w:lang w:val="en-US" w:eastAsia="zh-CN"/>
        </w:rPr>
        <w:t>频段</w:t>
      </w:r>
      <w:r w:rsidRPr="00B31747">
        <w:rPr>
          <w:sz w:val="24"/>
          <w:szCs w:val="24"/>
          <w:lang w:val="en-US" w:eastAsia="zh-CN"/>
        </w:rPr>
        <w:t>运行的假想系统。</w:t>
      </w:r>
      <w:r w:rsidRPr="00B31747">
        <w:rPr>
          <w:rFonts w:hint="eastAsia"/>
          <w:sz w:val="24"/>
          <w:szCs w:val="24"/>
          <w:lang w:val="en-US" w:eastAsia="zh-CN"/>
        </w:rPr>
        <w:t>但是</w:t>
      </w:r>
      <w:r w:rsidRPr="00B31747">
        <w:rPr>
          <w:sz w:val="24"/>
          <w:szCs w:val="24"/>
          <w:lang w:val="en-US" w:eastAsia="zh-CN"/>
        </w:rPr>
        <w:t>，在对部分参数进行适当调整后，该方法亦可用于其它频段。</w:t>
      </w:r>
    </w:p>
    <w:p w:rsidR="008458C0" w:rsidRPr="00B31747" w:rsidRDefault="008458C0" w:rsidP="00B31747">
      <w:pPr>
        <w:pStyle w:val="Note"/>
        <w:snapToGrid w:val="0"/>
        <w:spacing w:line="340" w:lineRule="exact"/>
        <w:rPr>
          <w:sz w:val="24"/>
          <w:szCs w:val="24"/>
          <w:lang w:val="en-US" w:eastAsia="zh-CN"/>
        </w:rPr>
      </w:pPr>
      <w:r w:rsidRPr="00B31747">
        <w:rPr>
          <w:sz w:val="24"/>
          <w:szCs w:val="24"/>
          <w:lang w:val="en-US" w:eastAsia="zh-CN"/>
        </w:rPr>
        <w:t>注</w:t>
      </w:r>
      <w:r w:rsidRPr="00B31747">
        <w:rPr>
          <w:sz w:val="24"/>
          <w:szCs w:val="24"/>
          <w:lang w:val="en-US" w:eastAsia="zh-CN"/>
        </w:rPr>
        <w:t xml:space="preserve">3 </w:t>
      </w:r>
      <w:r w:rsidR="006751B6" w:rsidRPr="00B31747">
        <w:rPr>
          <w:sz w:val="24"/>
          <w:szCs w:val="24"/>
          <w:lang w:val="en-US" w:eastAsia="zh-CN"/>
        </w:rPr>
        <w:t>–</w:t>
      </w:r>
      <w:r w:rsidRPr="00B31747">
        <w:rPr>
          <w:sz w:val="24"/>
          <w:szCs w:val="24"/>
          <w:lang w:val="en-US" w:eastAsia="zh-CN"/>
        </w:rPr>
        <w:t xml:space="preserve"> </w:t>
      </w:r>
      <w:r w:rsidRPr="00B31747">
        <w:rPr>
          <w:rFonts w:hint="eastAsia"/>
          <w:sz w:val="24"/>
          <w:szCs w:val="24"/>
          <w:lang w:val="en-US" w:eastAsia="zh-CN"/>
        </w:rPr>
        <w:t>本</w:t>
      </w:r>
      <w:r w:rsidRPr="00B31747">
        <w:rPr>
          <w:sz w:val="24"/>
          <w:szCs w:val="24"/>
          <w:lang w:val="en-US" w:eastAsia="zh-CN"/>
        </w:rPr>
        <w:t>建议书的方法不适用于使用码分多址（</w:t>
      </w:r>
      <w:r w:rsidRPr="00B31747">
        <w:rPr>
          <w:sz w:val="24"/>
          <w:szCs w:val="24"/>
          <w:lang w:val="en-US" w:eastAsia="zh-CN"/>
        </w:rPr>
        <w:t>CDMA</w:t>
      </w:r>
      <w:r w:rsidRPr="00B31747">
        <w:rPr>
          <w:sz w:val="24"/>
          <w:szCs w:val="24"/>
          <w:lang w:val="en-US" w:eastAsia="zh-CN"/>
        </w:rPr>
        <w:t>）</w:t>
      </w:r>
      <w:r w:rsidRPr="00B31747">
        <w:rPr>
          <w:rFonts w:hint="eastAsia"/>
          <w:sz w:val="24"/>
          <w:szCs w:val="24"/>
          <w:lang w:val="en-US" w:eastAsia="zh-CN"/>
        </w:rPr>
        <w:t>方案</w:t>
      </w:r>
      <w:r w:rsidRPr="00B31747">
        <w:rPr>
          <w:sz w:val="24"/>
          <w:szCs w:val="24"/>
          <w:lang w:val="en-US" w:eastAsia="zh-CN"/>
        </w:rPr>
        <w:t>操作的网络。</w:t>
      </w:r>
    </w:p>
    <w:p w:rsidR="008458C0" w:rsidRPr="00B31747" w:rsidRDefault="008458C0" w:rsidP="00B31747">
      <w:pPr>
        <w:pStyle w:val="Note"/>
        <w:snapToGrid w:val="0"/>
        <w:spacing w:line="340" w:lineRule="exact"/>
        <w:rPr>
          <w:sz w:val="24"/>
          <w:szCs w:val="24"/>
          <w:lang w:val="en-US" w:eastAsia="zh-CN"/>
        </w:rPr>
      </w:pPr>
      <w:r w:rsidRPr="00B31747">
        <w:rPr>
          <w:sz w:val="24"/>
          <w:szCs w:val="24"/>
          <w:lang w:val="en-US" w:eastAsia="zh-CN"/>
        </w:rPr>
        <w:t>注</w:t>
      </w:r>
      <w:r w:rsidRPr="00B31747">
        <w:rPr>
          <w:sz w:val="24"/>
          <w:szCs w:val="24"/>
          <w:lang w:val="en-US" w:eastAsia="zh-CN"/>
        </w:rPr>
        <w:t xml:space="preserve">4 </w:t>
      </w:r>
      <w:r w:rsidR="006751B6" w:rsidRPr="00B31747">
        <w:rPr>
          <w:sz w:val="24"/>
          <w:szCs w:val="24"/>
          <w:lang w:val="en-US" w:eastAsia="zh-CN"/>
        </w:rPr>
        <w:t>–</w:t>
      </w:r>
      <w:r w:rsidRPr="00B31747">
        <w:rPr>
          <w:sz w:val="24"/>
          <w:szCs w:val="24"/>
          <w:lang w:val="en-US" w:eastAsia="zh-CN"/>
        </w:rPr>
        <w:t xml:space="preserve"> </w:t>
      </w:r>
      <w:r w:rsidRPr="00B31747">
        <w:rPr>
          <w:rFonts w:hint="eastAsia"/>
          <w:sz w:val="24"/>
          <w:szCs w:val="24"/>
          <w:lang w:val="en-US" w:eastAsia="zh-CN"/>
        </w:rPr>
        <w:t>为</w:t>
      </w:r>
      <w:r w:rsidRPr="00B31747">
        <w:rPr>
          <w:sz w:val="24"/>
          <w:szCs w:val="24"/>
          <w:lang w:val="en-US" w:eastAsia="zh-CN"/>
        </w:rPr>
        <w:t>验证方法所述数学模型是否真能表述</w:t>
      </w:r>
      <w:r w:rsidRPr="00B31747">
        <w:rPr>
          <w:sz w:val="24"/>
          <w:szCs w:val="24"/>
          <w:lang w:val="en-US" w:eastAsia="zh-CN"/>
        </w:rPr>
        <w:t>MF-TDMA</w:t>
      </w:r>
      <w:r w:rsidRPr="00B31747">
        <w:rPr>
          <w:rFonts w:hint="eastAsia"/>
          <w:sz w:val="24"/>
          <w:szCs w:val="24"/>
          <w:lang w:val="en-US" w:eastAsia="zh-CN"/>
        </w:rPr>
        <w:t>网络</w:t>
      </w:r>
      <w:r w:rsidRPr="00B31747">
        <w:rPr>
          <w:sz w:val="24"/>
          <w:szCs w:val="24"/>
          <w:lang w:val="en-US" w:eastAsia="zh-CN"/>
        </w:rPr>
        <w:t>的时变特性，</w:t>
      </w:r>
      <w:r w:rsidRPr="00B31747">
        <w:rPr>
          <w:rFonts w:hint="eastAsia"/>
          <w:sz w:val="24"/>
          <w:szCs w:val="24"/>
          <w:lang w:val="en-US" w:eastAsia="zh-CN"/>
        </w:rPr>
        <w:t>获得运行</w:t>
      </w:r>
      <w:r w:rsidRPr="00B31747">
        <w:rPr>
          <w:sz w:val="24"/>
          <w:szCs w:val="24"/>
          <w:lang w:val="en-US" w:eastAsia="zh-CN"/>
        </w:rPr>
        <w:t>网络的统计特性可能</w:t>
      </w:r>
      <w:r w:rsidRPr="00B31747">
        <w:rPr>
          <w:rFonts w:hint="eastAsia"/>
          <w:sz w:val="24"/>
          <w:szCs w:val="24"/>
          <w:lang w:val="en-US" w:eastAsia="zh-CN"/>
        </w:rPr>
        <w:t>是</w:t>
      </w:r>
      <w:r w:rsidRPr="00B31747">
        <w:rPr>
          <w:sz w:val="24"/>
          <w:szCs w:val="24"/>
          <w:lang w:val="en-US" w:eastAsia="zh-CN"/>
        </w:rPr>
        <w:t>有用的。</w:t>
      </w:r>
    </w:p>
    <w:p w:rsidR="008458C0" w:rsidRPr="00B31747" w:rsidRDefault="008458C0" w:rsidP="00B31747">
      <w:pPr>
        <w:pStyle w:val="Note"/>
        <w:snapToGrid w:val="0"/>
        <w:spacing w:line="340" w:lineRule="exact"/>
        <w:rPr>
          <w:sz w:val="24"/>
          <w:szCs w:val="24"/>
          <w:lang w:val="en-US" w:eastAsia="zh-CN"/>
        </w:rPr>
      </w:pPr>
      <w:r w:rsidRPr="00B31747">
        <w:rPr>
          <w:sz w:val="24"/>
          <w:szCs w:val="24"/>
          <w:lang w:val="en-US" w:eastAsia="zh-CN"/>
        </w:rPr>
        <w:t>注</w:t>
      </w:r>
      <w:r w:rsidRPr="00B31747">
        <w:rPr>
          <w:sz w:val="24"/>
          <w:szCs w:val="24"/>
          <w:lang w:val="en-US" w:eastAsia="zh-CN"/>
        </w:rPr>
        <w:t xml:space="preserve">5 </w:t>
      </w:r>
      <w:r w:rsidR="006751B6" w:rsidRPr="00B31747">
        <w:rPr>
          <w:sz w:val="24"/>
          <w:szCs w:val="24"/>
          <w:lang w:val="en-US" w:eastAsia="zh-CN"/>
        </w:rPr>
        <w:t>–</w:t>
      </w:r>
      <w:r w:rsidRPr="00B31747">
        <w:rPr>
          <w:sz w:val="24"/>
          <w:szCs w:val="24"/>
          <w:lang w:val="en-US" w:eastAsia="zh-CN"/>
        </w:rPr>
        <w:t xml:space="preserve"> </w:t>
      </w:r>
      <w:r w:rsidRPr="00B31747">
        <w:rPr>
          <w:rFonts w:hint="eastAsia"/>
          <w:sz w:val="24"/>
          <w:szCs w:val="24"/>
          <w:lang w:val="en-US" w:eastAsia="zh-CN"/>
        </w:rPr>
        <w:t>或</w:t>
      </w:r>
      <w:r w:rsidRPr="00B31747">
        <w:rPr>
          <w:sz w:val="24"/>
          <w:szCs w:val="24"/>
          <w:lang w:val="en-US" w:eastAsia="zh-CN"/>
        </w:rPr>
        <w:t>可通过协调</w:t>
      </w:r>
      <w:r w:rsidRPr="00B31747">
        <w:rPr>
          <w:rFonts w:hint="eastAsia"/>
          <w:sz w:val="24"/>
          <w:szCs w:val="24"/>
          <w:lang w:val="en-US" w:eastAsia="zh-CN"/>
        </w:rPr>
        <w:t>使</w:t>
      </w:r>
      <w:r w:rsidRPr="00B31747">
        <w:rPr>
          <w:sz w:val="24"/>
          <w:szCs w:val="24"/>
          <w:lang w:val="en-US" w:eastAsia="zh-CN"/>
        </w:rPr>
        <w:t>各方同意本建议书</w:t>
      </w:r>
      <w:r w:rsidRPr="00B31747">
        <w:rPr>
          <w:rFonts w:hint="eastAsia"/>
          <w:sz w:val="24"/>
          <w:szCs w:val="24"/>
          <w:lang w:val="en-US" w:eastAsia="zh-CN"/>
        </w:rPr>
        <w:t>中所</w:t>
      </w:r>
      <w:r w:rsidRPr="00B31747">
        <w:rPr>
          <w:sz w:val="24"/>
          <w:szCs w:val="24"/>
          <w:lang w:val="en-US" w:eastAsia="zh-CN"/>
        </w:rPr>
        <w:t>考虑的</w:t>
      </w:r>
      <w:r w:rsidRPr="00B31747">
        <w:rPr>
          <w:sz w:val="24"/>
          <w:szCs w:val="24"/>
          <w:lang w:val="en-US" w:eastAsia="zh-CN"/>
        </w:rPr>
        <w:t>MF-TDMA GSO/FSS</w:t>
      </w:r>
      <w:r w:rsidRPr="00B31747">
        <w:rPr>
          <w:sz w:val="24"/>
          <w:szCs w:val="24"/>
          <w:lang w:val="en-US" w:eastAsia="zh-CN"/>
        </w:rPr>
        <w:t>网</w:t>
      </w:r>
      <w:r w:rsidRPr="00B31747">
        <w:rPr>
          <w:rFonts w:hint="eastAsia"/>
          <w:sz w:val="24"/>
          <w:szCs w:val="24"/>
          <w:lang w:val="en-US" w:eastAsia="zh-CN"/>
        </w:rPr>
        <w:t>的短期</w:t>
      </w:r>
      <w:r w:rsidRPr="00B31747">
        <w:rPr>
          <w:sz w:val="24"/>
          <w:szCs w:val="24"/>
          <w:lang w:val="en-US" w:eastAsia="zh-CN"/>
        </w:rPr>
        <w:t>干扰分配。</w:t>
      </w:r>
    </w:p>
    <w:p w:rsidR="008458C0" w:rsidRPr="00B31747" w:rsidRDefault="008458C0" w:rsidP="00B31747">
      <w:pPr>
        <w:pStyle w:val="Note"/>
        <w:snapToGrid w:val="0"/>
        <w:spacing w:line="340" w:lineRule="exact"/>
        <w:rPr>
          <w:sz w:val="24"/>
          <w:szCs w:val="24"/>
          <w:lang w:val="en-US" w:eastAsia="zh-CN"/>
        </w:rPr>
      </w:pPr>
      <w:r w:rsidRPr="00B31747">
        <w:rPr>
          <w:sz w:val="24"/>
          <w:szCs w:val="24"/>
          <w:lang w:val="en-US" w:eastAsia="zh-CN"/>
        </w:rPr>
        <w:t>注</w:t>
      </w:r>
      <w:r w:rsidRPr="00B31747">
        <w:rPr>
          <w:sz w:val="24"/>
          <w:szCs w:val="24"/>
          <w:lang w:val="en-US" w:eastAsia="zh-CN"/>
        </w:rPr>
        <w:t xml:space="preserve">6 </w:t>
      </w:r>
      <w:r w:rsidR="006751B6" w:rsidRPr="00B31747">
        <w:rPr>
          <w:sz w:val="24"/>
          <w:szCs w:val="24"/>
          <w:lang w:val="en-US" w:eastAsia="zh-CN"/>
        </w:rPr>
        <w:t>–</w:t>
      </w:r>
      <w:r w:rsidRPr="00B31747">
        <w:rPr>
          <w:sz w:val="24"/>
          <w:szCs w:val="24"/>
          <w:lang w:val="en-US" w:eastAsia="zh-CN"/>
        </w:rPr>
        <w:t xml:space="preserve"> GSO/FSS</w:t>
      </w:r>
      <w:r w:rsidRPr="00B31747">
        <w:rPr>
          <w:sz w:val="24"/>
          <w:szCs w:val="24"/>
          <w:lang w:val="en-US" w:eastAsia="zh-CN"/>
        </w:rPr>
        <w:t>网络</w:t>
      </w:r>
      <w:r w:rsidRPr="00B31747">
        <w:rPr>
          <w:rFonts w:hint="eastAsia"/>
          <w:sz w:val="24"/>
          <w:szCs w:val="24"/>
          <w:lang w:val="en-US" w:eastAsia="zh-CN"/>
        </w:rPr>
        <w:t>的时间容</w:t>
      </w:r>
      <w:r w:rsidRPr="00B31747">
        <w:rPr>
          <w:sz w:val="24"/>
          <w:szCs w:val="24"/>
          <w:lang w:val="en-US" w:eastAsia="zh-CN"/>
        </w:rPr>
        <w:t>限和短期干扰标准或可作为今后研究的主题。</w:t>
      </w:r>
    </w:p>
    <w:p w:rsidR="00B31747" w:rsidRPr="00B31747" w:rsidRDefault="00B31747" w:rsidP="00B31747">
      <w:pPr>
        <w:pStyle w:val="Note"/>
        <w:snapToGrid w:val="0"/>
        <w:spacing w:line="340" w:lineRule="exact"/>
        <w:rPr>
          <w:sz w:val="24"/>
          <w:szCs w:val="24"/>
          <w:lang w:val="en-US" w:eastAsia="zh-CN"/>
        </w:rPr>
      </w:pPr>
    </w:p>
    <w:p w:rsidR="00B31747" w:rsidRDefault="00B31747" w:rsidP="00B31747">
      <w:pPr>
        <w:pStyle w:val="Note"/>
        <w:snapToGrid w:val="0"/>
        <w:spacing w:line="340" w:lineRule="exact"/>
        <w:rPr>
          <w:lang w:val="en-US" w:eastAsia="zh-CN"/>
        </w:rPr>
      </w:pPr>
    </w:p>
    <w:p w:rsidR="00B31747" w:rsidRDefault="00B31747" w:rsidP="00B31747">
      <w:pPr>
        <w:pStyle w:val="Note"/>
        <w:snapToGrid w:val="0"/>
        <w:spacing w:line="340" w:lineRule="exact"/>
        <w:rPr>
          <w:lang w:val="en-US" w:eastAsia="zh-CN"/>
        </w:rPr>
      </w:pPr>
    </w:p>
    <w:p w:rsidR="008458C0" w:rsidRPr="00930A39" w:rsidRDefault="008458C0" w:rsidP="00B31747">
      <w:pPr>
        <w:pStyle w:val="AnnexNoTitle"/>
        <w:keepNext w:val="0"/>
        <w:keepLines w:val="0"/>
        <w:snapToGrid w:val="0"/>
        <w:spacing w:line="340" w:lineRule="exact"/>
        <w:rPr>
          <w:rFonts w:eastAsia="Times New Roman"/>
          <w:lang w:val="en-US" w:eastAsia="zh-CN"/>
        </w:rPr>
      </w:pPr>
      <w:r w:rsidRPr="00930A39">
        <w:rPr>
          <w:rFonts w:ascii="SimSun" w:hAnsi="SimSun" w:cs="SimSun" w:hint="eastAsia"/>
          <w:lang w:val="en-US" w:eastAsia="zh-CN"/>
        </w:rPr>
        <w:t>附件</w:t>
      </w:r>
      <w:r w:rsidRPr="00930A39">
        <w:rPr>
          <w:rFonts w:eastAsia="Times New Roman"/>
          <w:lang w:val="en-US" w:eastAsia="zh-CN"/>
        </w:rPr>
        <w:br/>
      </w:r>
      <w:r w:rsidRPr="00930A39">
        <w:rPr>
          <w:rFonts w:eastAsia="Times New Roman"/>
          <w:lang w:val="en-US" w:eastAsia="zh-CN"/>
        </w:rPr>
        <w:br/>
      </w:r>
      <w:r w:rsidRPr="00930A39">
        <w:rPr>
          <w:rFonts w:ascii="SimSun" w:hAnsi="SimSun" w:cs="SimSun" w:hint="eastAsia"/>
          <w:lang w:val="en-US" w:eastAsia="zh-CN"/>
        </w:rPr>
        <w:t>评估对地静止卫星固定业务网按</w:t>
      </w:r>
      <w:r w:rsidRPr="00930A39">
        <w:rPr>
          <w:rFonts w:eastAsia="Times New Roman" w:hint="eastAsia"/>
          <w:lang w:val="en-US" w:eastAsia="zh-CN"/>
        </w:rPr>
        <w:t>MF-TDMA</w:t>
      </w:r>
      <w:r w:rsidRPr="00930A39">
        <w:rPr>
          <w:rFonts w:ascii="SimSun" w:hAnsi="SimSun" w:cs="SimSun" w:hint="eastAsia"/>
          <w:lang w:val="en-US" w:eastAsia="zh-CN"/>
        </w:rPr>
        <w:t>方案</w:t>
      </w:r>
      <w:r w:rsidR="00B31747">
        <w:rPr>
          <w:rFonts w:ascii="SimSun" w:hAnsi="SimSun" w:cs="SimSun"/>
          <w:lang w:val="en-US" w:eastAsia="zh-CN"/>
        </w:rPr>
        <w:br/>
      </w:r>
      <w:r w:rsidRPr="00930A39">
        <w:rPr>
          <w:rFonts w:ascii="SimSun" w:hAnsi="SimSun" w:cs="SimSun" w:hint="eastAsia"/>
          <w:lang w:val="en-US" w:eastAsia="zh-CN"/>
        </w:rPr>
        <w:t>操作的地球站给对地静止卫星固定网络</w:t>
      </w:r>
      <w:r w:rsidR="00B31747">
        <w:rPr>
          <w:rFonts w:ascii="SimSun" w:hAnsi="SimSun" w:cs="SimSun"/>
          <w:lang w:val="en-US" w:eastAsia="zh-CN"/>
        </w:rPr>
        <w:br/>
      </w:r>
      <w:r w:rsidRPr="00930A39">
        <w:rPr>
          <w:rFonts w:ascii="SimSun" w:hAnsi="SimSun" w:cs="SimSun" w:hint="eastAsia"/>
          <w:lang w:val="en-US" w:eastAsia="zh-CN"/>
        </w:rPr>
        <w:t>造成的时变干扰的统计方法</w:t>
      </w:r>
    </w:p>
    <w:p w:rsidR="008458C0" w:rsidRPr="00E84FFD" w:rsidRDefault="008458C0" w:rsidP="00B31747">
      <w:pPr>
        <w:pStyle w:val="Heading1"/>
        <w:snapToGrid w:val="0"/>
        <w:spacing w:line="340" w:lineRule="exact"/>
        <w:rPr>
          <w:lang w:val="en-US" w:eastAsia="zh-CN"/>
        </w:rPr>
      </w:pPr>
      <w:r w:rsidRPr="00E84FFD">
        <w:rPr>
          <w:lang w:val="en-US" w:eastAsia="zh-CN"/>
        </w:rPr>
        <w:t>1</w:t>
      </w:r>
      <w:r w:rsidRPr="00E84FFD">
        <w:rPr>
          <w:lang w:val="en-US" w:eastAsia="zh-CN"/>
        </w:rPr>
        <w:tab/>
      </w:r>
      <w:r>
        <w:rPr>
          <w:rFonts w:hint="eastAsia"/>
          <w:lang w:val="en-US" w:eastAsia="zh-CN"/>
        </w:rPr>
        <w:t>引言</w:t>
      </w:r>
    </w:p>
    <w:p w:rsidR="00B31747" w:rsidRDefault="008458C0" w:rsidP="00B31747">
      <w:pPr>
        <w:snapToGrid w:val="0"/>
        <w:spacing w:line="340" w:lineRule="exact"/>
        <w:ind w:firstLineChars="200" w:firstLine="480"/>
        <w:rPr>
          <w:lang w:val="en-US" w:eastAsia="zh-CN"/>
        </w:rPr>
      </w:pPr>
      <w:r>
        <w:rPr>
          <w:rFonts w:hint="eastAsia"/>
          <w:lang w:val="en-US" w:eastAsia="zh-CN"/>
        </w:rPr>
        <w:t>近</w:t>
      </w:r>
      <w:r>
        <w:rPr>
          <w:lang w:val="en-US" w:eastAsia="zh-CN"/>
        </w:rPr>
        <w:t>年来，对卫星双向互联网业务的需求</w:t>
      </w:r>
      <w:r>
        <w:rPr>
          <w:rFonts w:hint="eastAsia"/>
          <w:lang w:val="en-US" w:eastAsia="zh-CN"/>
        </w:rPr>
        <w:t>大幅</w:t>
      </w:r>
      <w:r>
        <w:rPr>
          <w:lang w:val="en-US" w:eastAsia="zh-CN"/>
        </w:rPr>
        <w:t>上升。</w:t>
      </w:r>
      <w:r>
        <w:rPr>
          <w:rFonts w:hint="eastAsia"/>
          <w:lang w:val="en-US" w:eastAsia="zh-CN"/>
        </w:rPr>
        <w:t>这</w:t>
      </w:r>
      <w:r>
        <w:rPr>
          <w:lang w:val="en-US" w:eastAsia="zh-CN"/>
        </w:rPr>
        <w:t>些业务，特别是对住宅用户和小企业用户</w:t>
      </w:r>
      <w:r>
        <w:rPr>
          <w:rFonts w:hint="eastAsia"/>
          <w:lang w:val="en-US" w:eastAsia="zh-CN"/>
        </w:rPr>
        <w:t>而言</w:t>
      </w:r>
      <w:r>
        <w:rPr>
          <w:lang w:val="en-US" w:eastAsia="zh-CN"/>
        </w:rPr>
        <w:t>，主要是</w:t>
      </w:r>
      <w:r>
        <w:rPr>
          <w:rFonts w:hint="eastAsia"/>
          <w:lang w:val="en-US" w:eastAsia="zh-CN"/>
        </w:rPr>
        <w:t>使用</w:t>
      </w:r>
      <w:r>
        <w:rPr>
          <w:lang w:val="en-US" w:eastAsia="zh-CN"/>
        </w:rPr>
        <w:t>小</w:t>
      </w:r>
      <w:r>
        <w:rPr>
          <w:rFonts w:hint="eastAsia"/>
          <w:lang w:val="en-US" w:eastAsia="zh-CN"/>
        </w:rPr>
        <w:t>孔径</w:t>
      </w:r>
      <w:r>
        <w:rPr>
          <w:lang w:val="en-US" w:eastAsia="zh-CN"/>
        </w:rPr>
        <w:t>卫星</w:t>
      </w:r>
      <w:r>
        <w:rPr>
          <w:rFonts w:hint="eastAsia"/>
          <w:lang w:val="en-US" w:eastAsia="zh-CN"/>
        </w:rPr>
        <w:t>终端</w:t>
      </w:r>
      <w:r>
        <w:rPr>
          <w:lang w:val="en-US" w:eastAsia="zh-CN"/>
        </w:rPr>
        <w:t>提供。</w:t>
      </w:r>
      <w:r>
        <w:rPr>
          <w:rFonts w:hint="eastAsia"/>
          <w:lang w:val="en-US" w:eastAsia="zh-CN"/>
        </w:rPr>
        <w:t>一般</w:t>
      </w:r>
      <w:r>
        <w:rPr>
          <w:lang w:val="en-US" w:eastAsia="zh-CN"/>
        </w:rPr>
        <w:t>来讲，</w:t>
      </w:r>
      <w:r>
        <w:rPr>
          <w:rFonts w:hint="eastAsia"/>
          <w:lang w:val="en-US" w:eastAsia="zh-CN"/>
        </w:rPr>
        <w:t>单一</w:t>
      </w:r>
      <w:r>
        <w:rPr>
          <w:lang w:val="en-US" w:eastAsia="zh-CN"/>
        </w:rPr>
        <w:t>的卫星网络</w:t>
      </w:r>
      <w:r>
        <w:rPr>
          <w:rFonts w:hint="eastAsia"/>
          <w:lang w:val="en-US" w:eastAsia="zh-CN"/>
        </w:rPr>
        <w:t>可</w:t>
      </w:r>
      <w:r>
        <w:rPr>
          <w:lang w:val="en-US" w:eastAsia="zh-CN"/>
        </w:rPr>
        <w:t>能包含广域部署的大量小孔径终端</w:t>
      </w:r>
      <w:r>
        <w:rPr>
          <w:rFonts w:hint="eastAsia"/>
          <w:lang w:val="en-US" w:eastAsia="zh-CN"/>
        </w:rPr>
        <w:t>。</w:t>
      </w:r>
      <w:r>
        <w:rPr>
          <w:lang w:val="en-US" w:eastAsia="zh-CN"/>
        </w:rPr>
        <w:t>根据</w:t>
      </w:r>
      <w:r>
        <w:rPr>
          <w:rFonts w:hint="eastAsia"/>
          <w:lang w:val="en-US" w:eastAsia="zh-CN"/>
        </w:rPr>
        <w:t>卫星</w:t>
      </w:r>
      <w:r>
        <w:rPr>
          <w:lang w:val="en-US" w:eastAsia="zh-CN"/>
        </w:rPr>
        <w:t>足迹内的位置，气象条件的变化和用户数据速率的不同，这些终端可能</w:t>
      </w:r>
      <w:r>
        <w:rPr>
          <w:rFonts w:hint="eastAsia"/>
          <w:lang w:val="en-US" w:eastAsia="zh-CN"/>
        </w:rPr>
        <w:t>使用</w:t>
      </w:r>
      <w:r>
        <w:rPr>
          <w:lang w:val="en-US" w:eastAsia="zh-CN"/>
        </w:rPr>
        <w:t>一系列</w:t>
      </w:r>
      <w:r>
        <w:rPr>
          <w:rFonts w:hint="eastAsia"/>
          <w:lang w:val="en-US" w:eastAsia="zh-CN"/>
        </w:rPr>
        <w:t>不</w:t>
      </w:r>
      <w:r>
        <w:rPr>
          <w:lang w:val="en-US" w:eastAsia="zh-CN"/>
        </w:rPr>
        <w:t>同的孔径尺寸</w:t>
      </w:r>
      <w:r>
        <w:rPr>
          <w:rFonts w:hint="eastAsia"/>
          <w:lang w:val="en-US" w:eastAsia="zh-CN"/>
        </w:rPr>
        <w:t>并</w:t>
      </w:r>
      <w:r>
        <w:rPr>
          <w:lang w:val="en-US" w:eastAsia="zh-CN"/>
        </w:rPr>
        <w:t>需要不同的发射功率电平。</w:t>
      </w:r>
      <w:r>
        <w:rPr>
          <w:rFonts w:hint="eastAsia"/>
          <w:lang w:val="en-US" w:eastAsia="zh-CN"/>
        </w:rPr>
        <w:t>为</w:t>
      </w:r>
      <w:r>
        <w:rPr>
          <w:lang w:val="en-US" w:eastAsia="zh-CN"/>
        </w:rPr>
        <w:t>有效使用网络</w:t>
      </w:r>
      <w:r>
        <w:rPr>
          <w:rFonts w:hint="eastAsia"/>
          <w:lang w:val="en-US" w:eastAsia="zh-CN"/>
        </w:rPr>
        <w:t>资源</w:t>
      </w:r>
      <w:r>
        <w:rPr>
          <w:lang w:val="en-US" w:eastAsia="zh-CN"/>
        </w:rPr>
        <w:t>，</w:t>
      </w:r>
    </w:p>
    <w:p w:rsidR="008458C0" w:rsidRPr="00E84FFD" w:rsidRDefault="008458C0" w:rsidP="000A7011">
      <w:pPr>
        <w:snapToGrid w:val="0"/>
        <w:spacing w:line="380" w:lineRule="exact"/>
        <w:rPr>
          <w:lang w:val="en-US" w:eastAsia="zh-CN"/>
        </w:rPr>
      </w:pPr>
      <w:r>
        <w:rPr>
          <w:lang w:val="en-US" w:eastAsia="zh-CN"/>
        </w:rPr>
        <w:lastRenderedPageBreak/>
        <w:t>这些网络可能会使用时分</w:t>
      </w:r>
      <w:r>
        <w:rPr>
          <w:rFonts w:hint="eastAsia"/>
          <w:lang w:val="en-US" w:eastAsia="zh-CN"/>
        </w:rPr>
        <w:t>多址</w:t>
      </w:r>
      <w:r>
        <w:rPr>
          <w:lang w:val="en-US" w:eastAsia="zh-CN"/>
        </w:rPr>
        <w:t>或码分</w:t>
      </w:r>
      <w:r>
        <w:rPr>
          <w:rFonts w:hint="eastAsia"/>
          <w:lang w:val="en-US" w:eastAsia="zh-CN"/>
        </w:rPr>
        <w:t>多址</w:t>
      </w:r>
      <w:r>
        <w:rPr>
          <w:lang w:val="en-US" w:eastAsia="zh-CN"/>
        </w:rPr>
        <w:t>的方法。小孔径终端</w:t>
      </w:r>
      <w:r>
        <w:rPr>
          <w:rFonts w:hint="eastAsia"/>
          <w:lang w:val="en-US" w:eastAsia="zh-CN"/>
        </w:rPr>
        <w:t>的</w:t>
      </w:r>
      <w:r>
        <w:rPr>
          <w:lang w:val="en-US" w:eastAsia="zh-CN"/>
        </w:rPr>
        <w:t>一个特殊性质是天线波束宽度</w:t>
      </w:r>
      <w:r>
        <w:rPr>
          <w:rFonts w:hint="eastAsia"/>
          <w:lang w:val="en-US" w:eastAsia="zh-CN"/>
        </w:rPr>
        <w:t>大</w:t>
      </w:r>
      <w:r>
        <w:rPr>
          <w:lang w:val="en-US" w:eastAsia="zh-CN"/>
        </w:rPr>
        <w:t>，因此如果发射功率调整不当，可能会</w:t>
      </w:r>
      <w:r>
        <w:rPr>
          <w:rFonts w:hint="eastAsia"/>
          <w:lang w:val="en-US" w:eastAsia="zh-CN"/>
        </w:rPr>
        <w:t>给</w:t>
      </w:r>
      <w:r>
        <w:rPr>
          <w:lang w:val="en-US" w:eastAsia="zh-CN"/>
        </w:rPr>
        <w:t>相邻卫星造成</w:t>
      </w:r>
      <w:r>
        <w:rPr>
          <w:rFonts w:hint="eastAsia"/>
          <w:lang w:val="en-US" w:eastAsia="zh-CN"/>
        </w:rPr>
        <w:t>上行</w:t>
      </w:r>
      <w:r>
        <w:rPr>
          <w:lang w:val="en-US" w:eastAsia="zh-CN"/>
        </w:rPr>
        <w:t>链路干扰。</w:t>
      </w:r>
      <w:r>
        <w:rPr>
          <w:rFonts w:hint="eastAsia"/>
          <w:lang w:val="en-US" w:eastAsia="zh-CN"/>
        </w:rPr>
        <w:t>此</w:t>
      </w:r>
      <w:r>
        <w:rPr>
          <w:lang w:val="en-US" w:eastAsia="zh-CN"/>
        </w:rPr>
        <w:t>外，一些安装于</w:t>
      </w:r>
      <w:r>
        <w:rPr>
          <w:rFonts w:hint="eastAsia"/>
          <w:lang w:val="en-US" w:eastAsia="zh-CN"/>
        </w:rPr>
        <w:t>飞</w:t>
      </w:r>
      <w:r>
        <w:rPr>
          <w:lang w:val="en-US" w:eastAsia="zh-CN"/>
        </w:rPr>
        <w:t>行器</w:t>
      </w:r>
      <w:r>
        <w:rPr>
          <w:rFonts w:hint="eastAsia"/>
          <w:lang w:val="en-US" w:eastAsia="zh-CN"/>
        </w:rPr>
        <w:t>/</w:t>
      </w:r>
      <w:r>
        <w:rPr>
          <w:rFonts w:hint="eastAsia"/>
          <w:lang w:val="en-US" w:eastAsia="zh-CN"/>
        </w:rPr>
        <w:t>海上船只</w:t>
      </w:r>
      <w:r>
        <w:rPr>
          <w:lang w:val="en-US" w:eastAsia="zh-CN"/>
        </w:rPr>
        <w:t>、火车或地面车辆及静止终端的小型天线</w:t>
      </w:r>
      <w:r>
        <w:rPr>
          <w:rFonts w:hint="eastAsia"/>
          <w:lang w:val="en-US" w:eastAsia="zh-CN"/>
        </w:rPr>
        <w:t>可</w:t>
      </w:r>
      <w:r>
        <w:rPr>
          <w:lang w:val="en-US" w:eastAsia="zh-CN"/>
        </w:rPr>
        <w:t>能会出现天线指向差错，造成必须加以缓解</w:t>
      </w:r>
      <w:r>
        <w:rPr>
          <w:rFonts w:hint="eastAsia"/>
          <w:lang w:val="en-US" w:eastAsia="zh-CN"/>
        </w:rPr>
        <w:t>的</w:t>
      </w:r>
      <w:r>
        <w:rPr>
          <w:lang w:val="en-US" w:eastAsia="zh-CN"/>
        </w:rPr>
        <w:t>潜在干扰。</w:t>
      </w:r>
      <w:r>
        <w:rPr>
          <w:rFonts w:hint="eastAsia"/>
          <w:lang w:val="en-US" w:eastAsia="zh-CN"/>
        </w:rPr>
        <w:t>这</w:t>
      </w:r>
      <w:r>
        <w:rPr>
          <w:lang w:val="en-US" w:eastAsia="zh-CN"/>
        </w:rPr>
        <w:t>些综合效应将使终端网</w:t>
      </w:r>
      <w:r>
        <w:rPr>
          <w:rFonts w:hint="eastAsia"/>
          <w:lang w:val="en-US" w:eastAsia="zh-CN"/>
        </w:rPr>
        <w:t>给</w:t>
      </w:r>
      <w:r>
        <w:rPr>
          <w:lang w:val="en-US" w:eastAsia="zh-CN"/>
        </w:rPr>
        <w:t>另一卫星网络</w:t>
      </w:r>
      <w:r>
        <w:rPr>
          <w:rFonts w:hint="eastAsia"/>
          <w:lang w:val="en-US" w:eastAsia="zh-CN"/>
        </w:rPr>
        <w:t>的</w:t>
      </w:r>
      <w:r>
        <w:rPr>
          <w:lang w:val="en-US" w:eastAsia="zh-CN"/>
        </w:rPr>
        <w:t>接收机造成时变干扰。</w:t>
      </w:r>
    </w:p>
    <w:p w:rsidR="008458C0" w:rsidRPr="00E84FFD" w:rsidRDefault="008458C0" w:rsidP="000A7011">
      <w:pPr>
        <w:snapToGrid w:val="0"/>
        <w:spacing w:line="380" w:lineRule="exact"/>
        <w:ind w:firstLineChars="200" w:firstLine="480"/>
        <w:rPr>
          <w:szCs w:val="24"/>
          <w:lang w:val="en-US" w:eastAsia="zh-CN"/>
        </w:rPr>
      </w:pPr>
      <w:r>
        <w:rPr>
          <w:rFonts w:hint="eastAsia"/>
          <w:szCs w:val="24"/>
          <w:lang w:val="en-US" w:eastAsia="zh-CN"/>
        </w:rPr>
        <w:t>本</w:t>
      </w:r>
      <w:r>
        <w:rPr>
          <w:szCs w:val="24"/>
          <w:lang w:val="en-US" w:eastAsia="zh-CN"/>
        </w:rPr>
        <w:t>附件</w:t>
      </w:r>
      <w:r>
        <w:rPr>
          <w:rFonts w:hint="eastAsia"/>
          <w:szCs w:val="24"/>
          <w:lang w:val="en-US" w:eastAsia="zh-CN"/>
        </w:rPr>
        <w:t>介绍</w:t>
      </w:r>
      <w:r>
        <w:rPr>
          <w:szCs w:val="24"/>
          <w:lang w:val="en-US" w:eastAsia="zh-CN"/>
        </w:rPr>
        <w:t>了一种统计方法，用于判定一个</w:t>
      </w:r>
      <w:r>
        <w:rPr>
          <w:rFonts w:hint="eastAsia"/>
          <w:szCs w:val="24"/>
          <w:lang w:val="en-US" w:eastAsia="zh-CN"/>
        </w:rPr>
        <w:t>由</w:t>
      </w:r>
      <w:r>
        <w:rPr>
          <w:szCs w:val="24"/>
          <w:lang w:val="en-US" w:eastAsia="zh-CN"/>
        </w:rPr>
        <w:t>多台</w:t>
      </w:r>
      <w:r>
        <w:rPr>
          <w:rFonts w:hint="eastAsia"/>
          <w:szCs w:val="24"/>
          <w:lang w:val="en-US" w:eastAsia="zh-CN"/>
        </w:rPr>
        <w:t>终端</w:t>
      </w:r>
      <w:r>
        <w:rPr>
          <w:szCs w:val="24"/>
          <w:lang w:val="en-US" w:eastAsia="zh-CN"/>
        </w:rPr>
        <w:t>组成、</w:t>
      </w:r>
      <w:r>
        <w:rPr>
          <w:rFonts w:hint="eastAsia"/>
          <w:szCs w:val="24"/>
          <w:lang w:val="en-US" w:eastAsia="zh-CN"/>
        </w:rPr>
        <w:t>使用时</w:t>
      </w:r>
      <w:r>
        <w:rPr>
          <w:szCs w:val="24"/>
          <w:lang w:val="en-US" w:eastAsia="zh-CN"/>
        </w:rPr>
        <w:t>分多址方案并存在天线指向错误的</w:t>
      </w:r>
      <w:r>
        <w:rPr>
          <w:szCs w:val="24"/>
          <w:lang w:val="en-US" w:eastAsia="zh-CN"/>
        </w:rPr>
        <w:t>GSO</w:t>
      </w:r>
      <w:r>
        <w:rPr>
          <w:szCs w:val="24"/>
          <w:lang w:val="en-US" w:eastAsia="zh-CN"/>
        </w:rPr>
        <w:t>网络</w:t>
      </w:r>
      <w:r>
        <w:rPr>
          <w:rFonts w:hint="eastAsia"/>
          <w:szCs w:val="24"/>
          <w:lang w:val="en-US" w:eastAsia="zh-CN"/>
        </w:rPr>
        <w:t>给</w:t>
      </w:r>
      <w:r>
        <w:rPr>
          <w:szCs w:val="24"/>
          <w:lang w:val="en-US" w:eastAsia="zh-CN"/>
        </w:rPr>
        <w:t>另一</w:t>
      </w:r>
      <w:r w:rsidRPr="00E84FFD">
        <w:rPr>
          <w:szCs w:val="24"/>
          <w:lang w:val="en-US" w:eastAsia="zh-CN"/>
        </w:rPr>
        <w:t>GSO</w:t>
      </w:r>
      <w:r>
        <w:rPr>
          <w:szCs w:val="24"/>
          <w:lang w:val="en-US" w:eastAsia="zh-CN"/>
        </w:rPr>
        <w:t>网络</w:t>
      </w:r>
      <w:r>
        <w:rPr>
          <w:rFonts w:hint="eastAsia"/>
          <w:szCs w:val="24"/>
          <w:lang w:val="en-US" w:eastAsia="zh-CN"/>
        </w:rPr>
        <w:t>造成</w:t>
      </w:r>
      <w:r>
        <w:rPr>
          <w:szCs w:val="24"/>
          <w:lang w:val="en-US" w:eastAsia="zh-CN"/>
        </w:rPr>
        <w:t>的干扰。附件</w:t>
      </w:r>
      <w:r>
        <w:rPr>
          <w:rFonts w:hint="eastAsia"/>
          <w:szCs w:val="24"/>
          <w:lang w:val="en-US" w:eastAsia="zh-CN"/>
        </w:rPr>
        <w:t>探讨</w:t>
      </w:r>
      <w:r>
        <w:rPr>
          <w:szCs w:val="24"/>
          <w:lang w:val="en-US" w:eastAsia="zh-CN"/>
        </w:rPr>
        <w:t>了长期干扰标准和满足短期性能指标的标准，提供了一些示例，</w:t>
      </w:r>
      <w:r>
        <w:rPr>
          <w:rFonts w:hint="eastAsia"/>
          <w:szCs w:val="24"/>
          <w:lang w:val="en-US" w:eastAsia="zh-CN"/>
        </w:rPr>
        <w:t>用</w:t>
      </w:r>
      <w:r>
        <w:rPr>
          <w:szCs w:val="24"/>
          <w:lang w:val="en-US" w:eastAsia="zh-CN"/>
        </w:rPr>
        <w:t>以展示其给相邻卫星网络</w:t>
      </w:r>
      <w:r>
        <w:rPr>
          <w:rFonts w:hint="eastAsia"/>
          <w:szCs w:val="24"/>
          <w:lang w:val="en-US" w:eastAsia="zh-CN"/>
        </w:rPr>
        <w:t>造成</w:t>
      </w:r>
      <w:r>
        <w:rPr>
          <w:szCs w:val="24"/>
          <w:lang w:val="en-US" w:eastAsia="zh-CN"/>
        </w:rPr>
        <w:t>的影响，同时介绍了一种计算最终干扰的分步算法。</w:t>
      </w:r>
      <w:r>
        <w:rPr>
          <w:rFonts w:hint="eastAsia"/>
          <w:szCs w:val="24"/>
          <w:lang w:val="en-US" w:eastAsia="zh-CN"/>
        </w:rPr>
        <w:t>介绍的</w:t>
      </w:r>
      <w:r>
        <w:rPr>
          <w:szCs w:val="24"/>
          <w:lang w:val="en-US" w:eastAsia="zh-CN"/>
        </w:rPr>
        <w:t>方法</w:t>
      </w:r>
      <w:r>
        <w:rPr>
          <w:rFonts w:hint="eastAsia"/>
          <w:szCs w:val="24"/>
          <w:lang w:val="en-US" w:eastAsia="zh-CN"/>
        </w:rPr>
        <w:t>或</w:t>
      </w:r>
      <w:r>
        <w:rPr>
          <w:szCs w:val="24"/>
          <w:lang w:val="en-US" w:eastAsia="zh-CN"/>
        </w:rPr>
        <w:t>可用于判定产生干扰的终端生</w:t>
      </w:r>
      <w:r>
        <w:rPr>
          <w:rFonts w:hint="eastAsia"/>
          <w:szCs w:val="24"/>
          <w:lang w:val="en-US" w:eastAsia="zh-CN"/>
        </w:rPr>
        <w:t>成</w:t>
      </w:r>
      <w:r>
        <w:rPr>
          <w:szCs w:val="24"/>
          <w:lang w:val="en-US" w:eastAsia="zh-CN"/>
        </w:rPr>
        <w:t>的偏轴</w:t>
      </w:r>
      <w:r>
        <w:rPr>
          <w:rFonts w:hint="eastAsia"/>
          <w:szCs w:val="24"/>
          <w:lang w:val="en-US" w:eastAsia="zh-CN"/>
        </w:rPr>
        <w:t>发</w:t>
      </w:r>
      <w:r>
        <w:rPr>
          <w:szCs w:val="24"/>
          <w:lang w:val="en-US" w:eastAsia="zh-CN"/>
        </w:rPr>
        <w:t>射电平</w:t>
      </w:r>
      <w:r>
        <w:rPr>
          <w:rFonts w:hint="eastAsia"/>
          <w:szCs w:val="24"/>
          <w:lang w:val="en-US" w:eastAsia="zh-CN"/>
        </w:rPr>
        <w:t>，</w:t>
      </w:r>
      <w:r>
        <w:rPr>
          <w:szCs w:val="24"/>
          <w:lang w:val="en-US" w:eastAsia="zh-CN"/>
        </w:rPr>
        <w:t>从而满足受干扰卫星系统的长短期性能指标。</w:t>
      </w:r>
    </w:p>
    <w:p w:rsidR="008458C0" w:rsidRPr="00E84FFD" w:rsidRDefault="008458C0" w:rsidP="000A7011">
      <w:pPr>
        <w:pStyle w:val="Heading1"/>
        <w:snapToGrid w:val="0"/>
        <w:spacing w:line="380" w:lineRule="exact"/>
        <w:rPr>
          <w:lang w:val="en-US" w:eastAsia="zh-CN"/>
        </w:rPr>
      </w:pPr>
      <w:r w:rsidRPr="00E84FFD">
        <w:rPr>
          <w:lang w:val="en-US" w:eastAsia="zh-CN"/>
        </w:rPr>
        <w:t>2</w:t>
      </w:r>
      <w:r w:rsidRPr="00E84FFD">
        <w:rPr>
          <w:lang w:val="en-US" w:eastAsia="zh-CN"/>
        </w:rPr>
        <w:tab/>
      </w:r>
      <w:r>
        <w:rPr>
          <w:rFonts w:hint="eastAsia"/>
          <w:lang w:val="en-US" w:eastAsia="zh-CN"/>
        </w:rPr>
        <w:t>干扰</w:t>
      </w:r>
      <w:r>
        <w:rPr>
          <w:lang w:val="en-US" w:eastAsia="zh-CN"/>
        </w:rPr>
        <w:t>的长期和短期</w:t>
      </w:r>
      <w:r>
        <w:rPr>
          <w:rFonts w:hint="eastAsia"/>
          <w:lang w:val="en-US" w:eastAsia="zh-CN"/>
        </w:rPr>
        <w:t>成分</w:t>
      </w:r>
    </w:p>
    <w:p w:rsidR="008458C0" w:rsidRPr="00E84FFD" w:rsidRDefault="008458C0" w:rsidP="000A7011">
      <w:pPr>
        <w:snapToGrid w:val="0"/>
        <w:spacing w:line="380" w:lineRule="exact"/>
        <w:ind w:firstLineChars="200" w:firstLine="480"/>
        <w:rPr>
          <w:szCs w:val="24"/>
          <w:lang w:val="en-US" w:eastAsia="zh-CN"/>
        </w:rPr>
      </w:pPr>
      <w:r>
        <w:rPr>
          <w:szCs w:val="24"/>
          <w:lang w:val="en-US" w:eastAsia="zh-CN"/>
        </w:rPr>
        <w:t>受干扰接收机</w:t>
      </w:r>
      <w:r>
        <w:rPr>
          <w:rFonts w:hint="eastAsia"/>
          <w:szCs w:val="24"/>
          <w:lang w:val="en-US" w:eastAsia="zh-CN"/>
        </w:rPr>
        <w:t>的</w:t>
      </w:r>
      <w:r>
        <w:rPr>
          <w:szCs w:val="24"/>
          <w:lang w:val="en-US" w:eastAsia="zh-CN"/>
        </w:rPr>
        <w:t>干扰信号包含属于</w:t>
      </w:r>
      <w:r w:rsidR="00C72766">
        <w:rPr>
          <w:szCs w:val="24"/>
          <w:lang w:val="en-US" w:eastAsia="zh-CN"/>
        </w:rPr>
        <w:t>产生干扰</w:t>
      </w:r>
      <w:r w:rsidR="00C72766">
        <w:rPr>
          <w:rFonts w:hint="eastAsia"/>
          <w:szCs w:val="24"/>
          <w:lang w:val="en-US" w:eastAsia="zh-CN"/>
        </w:rPr>
        <w:t>的</w:t>
      </w:r>
      <w:r>
        <w:rPr>
          <w:rFonts w:hint="eastAsia"/>
          <w:szCs w:val="24"/>
          <w:lang w:val="en-US" w:eastAsia="zh-CN"/>
        </w:rPr>
        <w:t>单一</w:t>
      </w:r>
      <w:r>
        <w:rPr>
          <w:szCs w:val="24"/>
          <w:lang w:val="en-US" w:eastAsia="zh-CN"/>
        </w:rPr>
        <w:t>网络的大量发射终端信号，</w:t>
      </w:r>
      <w:r>
        <w:rPr>
          <w:rFonts w:hint="eastAsia"/>
          <w:szCs w:val="24"/>
          <w:lang w:val="en-US" w:eastAsia="zh-CN"/>
        </w:rPr>
        <w:t>这</w:t>
      </w:r>
      <w:r>
        <w:rPr>
          <w:szCs w:val="24"/>
          <w:lang w:val="en-US" w:eastAsia="zh-CN"/>
        </w:rPr>
        <w:t>些终端使用时分多址协议。</w:t>
      </w:r>
      <w:r>
        <w:rPr>
          <w:rFonts w:hint="eastAsia"/>
          <w:szCs w:val="24"/>
          <w:lang w:val="en-US" w:eastAsia="zh-CN"/>
        </w:rPr>
        <w:t>这</w:t>
      </w:r>
      <w:r>
        <w:rPr>
          <w:szCs w:val="24"/>
          <w:lang w:val="en-US" w:eastAsia="zh-CN"/>
        </w:rPr>
        <w:t>些终端或</w:t>
      </w:r>
      <w:r>
        <w:rPr>
          <w:rFonts w:hint="eastAsia"/>
          <w:szCs w:val="24"/>
          <w:lang w:val="en-US" w:eastAsia="zh-CN"/>
        </w:rPr>
        <w:t>使用</w:t>
      </w:r>
      <w:r>
        <w:rPr>
          <w:szCs w:val="24"/>
          <w:lang w:val="en-US" w:eastAsia="zh-CN"/>
        </w:rPr>
        <w:t>不同型号的天线孔径，并根据卫星波束足迹内位置的不同以不同电平发射。</w:t>
      </w:r>
      <w:r>
        <w:rPr>
          <w:rFonts w:hint="eastAsia"/>
          <w:szCs w:val="24"/>
          <w:lang w:val="en-US" w:eastAsia="zh-CN"/>
        </w:rPr>
        <w:t>此</w:t>
      </w:r>
      <w:r>
        <w:rPr>
          <w:szCs w:val="24"/>
          <w:lang w:val="en-US" w:eastAsia="zh-CN"/>
        </w:rPr>
        <w:t>外，这些终端可能会存在轻微的天线指向错误。</w:t>
      </w:r>
      <w:r>
        <w:rPr>
          <w:rFonts w:hint="eastAsia"/>
          <w:szCs w:val="24"/>
          <w:lang w:val="en-US" w:eastAsia="zh-CN"/>
        </w:rPr>
        <w:t>因</w:t>
      </w:r>
      <w:r>
        <w:rPr>
          <w:szCs w:val="24"/>
          <w:lang w:val="en-US" w:eastAsia="zh-CN"/>
        </w:rPr>
        <w:t>此，当观测间隔大</w:t>
      </w:r>
      <w:r>
        <w:rPr>
          <w:rFonts w:hint="eastAsia"/>
          <w:szCs w:val="24"/>
          <w:lang w:val="en-US" w:eastAsia="zh-CN"/>
        </w:rPr>
        <w:t>到足</w:t>
      </w:r>
      <w:r>
        <w:rPr>
          <w:szCs w:val="24"/>
          <w:lang w:val="en-US" w:eastAsia="zh-CN"/>
        </w:rPr>
        <w:t>以容纳来自多个产生干扰的终端</w:t>
      </w:r>
      <w:r>
        <w:rPr>
          <w:rFonts w:hint="eastAsia"/>
          <w:szCs w:val="24"/>
          <w:lang w:val="en-US" w:eastAsia="zh-CN"/>
        </w:rPr>
        <w:t>的</w:t>
      </w:r>
      <w:r w:rsidRPr="00A24088">
        <w:rPr>
          <w:lang w:val="en-US" w:eastAsia="zh-CN"/>
        </w:rPr>
        <w:t>发射</w:t>
      </w:r>
      <w:r>
        <w:rPr>
          <w:szCs w:val="24"/>
          <w:lang w:val="en-US" w:eastAsia="zh-CN"/>
        </w:rPr>
        <w:t>时</w:t>
      </w:r>
      <w:r>
        <w:rPr>
          <w:rFonts w:hint="eastAsia"/>
          <w:szCs w:val="24"/>
          <w:lang w:val="en-US" w:eastAsia="zh-CN"/>
        </w:rPr>
        <w:t>，</w:t>
      </w:r>
      <w:r>
        <w:rPr>
          <w:szCs w:val="24"/>
          <w:lang w:val="en-US" w:eastAsia="zh-CN"/>
        </w:rPr>
        <w:t>受干扰接收机</w:t>
      </w:r>
      <w:r w:rsidR="00E37379">
        <w:rPr>
          <w:rFonts w:hint="eastAsia"/>
          <w:szCs w:val="24"/>
          <w:lang w:val="en-US" w:eastAsia="zh-CN"/>
        </w:rPr>
        <w:t>的</w:t>
      </w:r>
      <w:r>
        <w:rPr>
          <w:rFonts w:hint="eastAsia"/>
          <w:szCs w:val="24"/>
          <w:lang w:val="en-US" w:eastAsia="zh-CN"/>
        </w:rPr>
        <w:t>干扰</w:t>
      </w:r>
      <w:r>
        <w:rPr>
          <w:szCs w:val="24"/>
          <w:lang w:val="en-US" w:eastAsia="zh-CN"/>
        </w:rPr>
        <w:t>电平</w:t>
      </w:r>
      <w:r>
        <w:rPr>
          <w:rFonts w:hint="eastAsia"/>
          <w:szCs w:val="24"/>
          <w:lang w:val="en-US" w:eastAsia="zh-CN"/>
        </w:rPr>
        <w:t>会</w:t>
      </w:r>
      <w:r>
        <w:rPr>
          <w:szCs w:val="24"/>
          <w:lang w:val="en-US" w:eastAsia="zh-CN"/>
        </w:rPr>
        <w:t>随时间而变化。</w:t>
      </w:r>
    </w:p>
    <w:p w:rsidR="008458C0" w:rsidRPr="00E84FFD" w:rsidRDefault="008458C0" w:rsidP="000A7011">
      <w:pPr>
        <w:snapToGrid w:val="0"/>
        <w:spacing w:line="380" w:lineRule="exact"/>
        <w:ind w:firstLineChars="200" w:firstLine="480"/>
        <w:rPr>
          <w:szCs w:val="24"/>
          <w:lang w:val="en-US" w:eastAsia="zh-CN"/>
        </w:rPr>
      </w:pPr>
      <w:r>
        <w:rPr>
          <w:rFonts w:hint="eastAsia"/>
          <w:szCs w:val="24"/>
          <w:lang w:val="en-US" w:eastAsia="zh-CN"/>
        </w:rPr>
        <w:t>在</w:t>
      </w:r>
      <w:r>
        <w:rPr>
          <w:szCs w:val="24"/>
          <w:lang w:val="en-US" w:eastAsia="zh-CN"/>
        </w:rPr>
        <w:t>此</w:t>
      </w:r>
      <w:r>
        <w:rPr>
          <w:rFonts w:hint="eastAsia"/>
          <w:szCs w:val="24"/>
          <w:lang w:val="en-US" w:eastAsia="zh-CN"/>
        </w:rPr>
        <w:t>情况</w:t>
      </w:r>
      <w:r>
        <w:rPr>
          <w:szCs w:val="24"/>
          <w:lang w:val="en-US" w:eastAsia="zh-CN"/>
        </w:rPr>
        <w:t>下</w:t>
      </w:r>
      <w:r>
        <w:rPr>
          <w:rFonts w:hint="eastAsia"/>
          <w:szCs w:val="24"/>
          <w:lang w:val="en-US" w:eastAsia="zh-CN"/>
        </w:rPr>
        <w:t>，为</w:t>
      </w:r>
      <w:r>
        <w:rPr>
          <w:szCs w:val="24"/>
          <w:lang w:val="en-US" w:eastAsia="zh-CN"/>
        </w:rPr>
        <w:t>了</w:t>
      </w:r>
      <w:r>
        <w:rPr>
          <w:rFonts w:hint="eastAsia"/>
          <w:szCs w:val="24"/>
          <w:lang w:val="en-US" w:eastAsia="zh-CN"/>
        </w:rPr>
        <w:t>展示</w:t>
      </w:r>
      <w:r>
        <w:rPr>
          <w:szCs w:val="24"/>
          <w:lang w:val="en-US" w:eastAsia="zh-CN"/>
        </w:rPr>
        <w:t>的</w:t>
      </w:r>
      <w:r>
        <w:rPr>
          <w:rFonts w:hint="eastAsia"/>
          <w:szCs w:val="24"/>
          <w:lang w:val="en-US" w:eastAsia="zh-CN"/>
        </w:rPr>
        <w:t>目</w:t>
      </w:r>
      <w:r>
        <w:rPr>
          <w:szCs w:val="24"/>
          <w:lang w:val="en-US" w:eastAsia="zh-CN"/>
        </w:rPr>
        <w:t>的</w:t>
      </w:r>
      <w:r>
        <w:rPr>
          <w:rFonts w:hint="eastAsia"/>
          <w:szCs w:val="24"/>
          <w:lang w:val="en-US" w:eastAsia="zh-CN"/>
        </w:rPr>
        <w:t>，</w:t>
      </w:r>
      <w:r>
        <w:rPr>
          <w:szCs w:val="24"/>
          <w:lang w:val="en-US" w:eastAsia="zh-CN"/>
        </w:rPr>
        <w:t>受干扰接收机</w:t>
      </w:r>
      <w:r>
        <w:rPr>
          <w:rFonts w:hint="eastAsia"/>
          <w:szCs w:val="24"/>
          <w:lang w:val="en-US" w:eastAsia="zh-CN"/>
        </w:rPr>
        <w:t>的</w:t>
      </w:r>
      <w:r>
        <w:rPr>
          <w:szCs w:val="24"/>
          <w:lang w:val="en-US" w:eastAsia="zh-CN"/>
        </w:rPr>
        <w:t>干扰</w:t>
      </w:r>
      <w:r>
        <w:rPr>
          <w:rFonts w:hint="eastAsia"/>
          <w:szCs w:val="24"/>
          <w:lang w:val="en-US" w:eastAsia="zh-CN"/>
        </w:rPr>
        <w:t>信号</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tot</m:t>
            </m:r>
          </m:sub>
        </m:sSub>
      </m:oMath>
      <w:r>
        <w:rPr>
          <w:rFonts w:hint="eastAsia"/>
          <w:szCs w:val="24"/>
          <w:lang w:val="en-US" w:eastAsia="zh-CN"/>
        </w:rPr>
        <w:t>，可</w:t>
      </w:r>
      <w:r>
        <w:rPr>
          <w:szCs w:val="24"/>
          <w:lang w:val="en-US" w:eastAsia="zh-CN"/>
        </w:rPr>
        <w:t>表示</w:t>
      </w:r>
      <w:r>
        <w:rPr>
          <w:rFonts w:hint="eastAsia"/>
          <w:szCs w:val="24"/>
          <w:lang w:val="en-US" w:eastAsia="zh-CN"/>
        </w:rPr>
        <w:t>为</w:t>
      </w:r>
      <w:r>
        <w:rPr>
          <w:szCs w:val="24"/>
          <w:lang w:val="en-US" w:eastAsia="zh-CN"/>
        </w:rPr>
        <w:t>长期</w:t>
      </w:r>
      <w:r>
        <w:rPr>
          <w:rFonts w:hint="eastAsia"/>
          <w:szCs w:val="24"/>
          <w:lang w:val="en-US" w:eastAsia="zh-CN"/>
        </w:rPr>
        <w:t>干扰</w:t>
      </w:r>
      <w:r>
        <w:rPr>
          <w:szCs w:val="24"/>
          <w:lang w:val="en-US" w:eastAsia="zh-CN"/>
        </w:rPr>
        <w:t>成分</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long</m:t>
            </m:r>
          </m:sub>
        </m:sSub>
      </m:oMath>
      <w:r>
        <w:rPr>
          <w:rFonts w:hint="eastAsia"/>
          <w:szCs w:val="24"/>
          <w:lang w:eastAsia="zh-CN"/>
        </w:rPr>
        <w:t>与</w:t>
      </w:r>
      <w:r>
        <w:rPr>
          <w:szCs w:val="24"/>
          <w:lang w:eastAsia="zh-CN"/>
        </w:rPr>
        <w:t>短期</w:t>
      </w:r>
      <w:r>
        <w:rPr>
          <w:rFonts w:hint="eastAsia"/>
          <w:szCs w:val="24"/>
          <w:lang w:eastAsia="zh-CN"/>
        </w:rPr>
        <w:t>干扰</w:t>
      </w:r>
      <w:r>
        <w:rPr>
          <w:szCs w:val="24"/>
          <w:lang w:eastAsia="zh-CN"/>
        </w:rPr>
        <w:t>成份</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s</m:t>
            </m:r>
            <m:r>
              <w:rPr>
                <w:rFonts w:ascii="Cambria Math" w:hAnsi="Cambria Math"/>
                <w:szCs w:val="24"/>
                <w:lang w:val="en-US" w:eastAsia="zh-CN"/>
              </w:rPr>
              <m:t>h</m:t>
            </m:r>
            <m:r>
              <w:rPr>
                <w:rFonts w:ascii="Cambria Math" w:hAnsi="Cambria Math"/>
                <w:szCs w:val="24"/>
                <w:lang w:eastAsia="zh-CN"/>
              </w:rPr>
              <m:t>ort</m:t>
            </m:r>
          </m:sub>
        </m:sSub>
      </m:oMath>
      <w:r>
        <w:rPr>
          <w:rFonts w:hint="eastAsia"/>
          <w:szCs w:val="24"/>
          <w:lang w:val="en-US" w:eastAsia="zh-CN"/>
        </w:rPr>
        <w:t>之</w:t>
      </w:r>
      <w:r>
        <w:rPr>
          <w:szCs w:val="24"/>
          <w:lang w:val="en-US" w:eastAsia="zh-CN"/>
        </w:rPr>
        <w:t>和，因此</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tot</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long</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s</m:t>
            </m:r>
            <m:r>
              <w:rPr>
                <w:rFonts w:ascii="Cambria Math" w:hAnsi="Cambria Math"/>
                <w:szCs w:val="24"/>
                <w:lang w:val="en-US" w:eastAsia="zh-CN"/>
              </w:rPr>
              <m:t>h</m:t>
            </m:r>
            <m:r>
              <w:rPr>
                <w:rFonts w:ascii="Cambria Math" w:hAnsi="Cambria Math"/>
                <w:szCs w:val="24"/>
                <w:lang w:eastAsia="zh-CN"/>
              </w:rPr>
              <m:t>ort</m:t>
            </m:r>
          </m:sub>
        </m:sSub>
        <m:r>
          <m:rPr>
            <m:sty m:val="p"/>
          </m:rPr>
          <w:rPr>
            <w:rFonts w:ascii="Cambria Math" w:hAnsi="Cambria Math" w:hint="eastAsia"/>
            <w:szCs w:val="24"/>
            <w:lang w:eastAsia="zh-CN"/>
          </w:rPr>
          <m:t>。</m:t>
        </m:r>
      </m:oMath>
      <w:r>
        <w:rPr>
          <w:szCs w:val="24"/>
          <w:lang w:val="en-US" w:eastAsia="zh-CN"/>
        </w:rPr>
        <w:t>长期干扰成分</w:t>
      </w:r>
      <w:r>
        <w:rPr>
          <w:rFonts w:hint="eastAsia"/>
          <w:szCs w:val="24"/>
          <w:lang w:val="en-US" w:eastAsia="zh-CN"/>
        </w:rPr>
        <w:t>在</w:t>
      </w:r>
      <w:r>
        <w:rPr>
          <w:szCs w:val="24"/>
          <w:lang w:val="en-US" w:eastAsia="zh-CN"/>
        </w:rPr>
        <w:t>短时间间隔内保持恒定，但如果长时间观测则会展现出轻微的变化（</w:t>
      </w:r>
      <w:r>
        <w:rPr>
          <w:rFonts w:hint="eastAsia"/>
          <w:szCs w:val="24"/>
          <w:lang w:val="en-US" w:eastAsia="zh-CN"/>
        </w:rPr>
        <w:t>约</w:t>
      </w:r>
      <w:r>
        <w:rPr>
          <w:szCs w:val="24"/>
          <w:lang w:val="en-US" w:eastAsia="zh-CN"/>
        </w:rPr>
        <w:t>几分钟）</w:t>
      </w:r>
      <w:r>
        <w:rPr>
          <w:rFonts w:hint="eastAsia"/>
          <w:szCs w:val="24"/>
          <w:lang w:val="en-US" w:eastAsia="zh-CN"/>
        </w:rPr>
        <w:t>。这</w:t>
      </w:r>
      <w:r>
        <w:rPr>
          <w:szCs w:val="24"/>
          <w:lang w:val="en-US" w:eastAsia="zh-CN"/>
        </w:rPr>
        <w:t>些变化属于</w:t>
      </w:r>
      <w:r>
        <w:rPr>
          <w:rFonts w:hint="eastAsia"/>
          <w:szCs w:val="24"/>
          <w:lang w:val="en-US" w:eastAsia="zh-CN"/>
        </w:rPr>
        <w:t>统计</w:t>
      </w:r>
      <w:r>
        <w:rPr>
          <w:szCs w:val="24"/>
          <w:lang w:val="en-US" w:eastAsia="zh-CN"/>
        </w:rPr>
        <w:t>性质</w:t>
      </w:r>
      <w:r>
        <w:rPr>
          <w:rFonts w:hint="eastAsia"/>
          <w:szCs w:val="24"/>
          <w:lang w:val="en-US" w:eastAsia="zh-CN"/>
        </w:rPr>
        <w:t>，</w:t>
      </w:r>
      <w:r>
        <w:rPr>
          <w:szCs w:val="24"/>
          <w:lang w:val="en-US" w:eastAsia="zh-CN"/>
        </w:rPr>
        <w:t>源自发射信号缓慢变化</w:t>
      </w:r>
      <w:r>
        <w:rPr>
          <w:rFonts w:hint="eastAsia"/>
          <w:szCs w:val="24"/>
          <w:lang w:val="en-US" w:eastAsia="zh-CN"/>
        </w:rPr>
        <w:t>的</w:t>
      </w:r>
      <w:r>
        <w:rPr>
          <w:szCs w:val="24"/>
          <w:lang w:val="en-US" w:eastAsia="zh-CN"/>
        </w:rPr>
        <w:t>特性。</w:t>
      </w:r>
      <w:r>
        <w:rPr>
          <w:rFonts w:hint="eastAsia"/>
          <w:szCs w:val="24"/>
          <w:lang w:val="en-US" w:eastAsia="zh-CN"/>
        </w:rPr>
        <w:t>另</w:t>
      </w:r>
      <w:r>
        <w:rPr>
          <w:szCs w:val="24"/>
          <w:lang w:val="en-US" w:eastAsia="zh-CN"/>
        </w:rPr>
        <w:t>一方面，短期干扰</w:t>
      </w:r>
      <w:r>
        <w:rPr>
          <w:rFonts w:hint="eastAsia"/>
          <w:szCs w:val="24"/>
          <w:lang w:val="en-US" w:eastAsia="zh-CN"/>
        </w:rPr>
        <w:t>成分</w:t>
      </w:r>
      <w:r>
        <w:rPr>
          <w:szCs w:val="24"/>
          <w:lang w:val="en-US" w:eastAsia="zh-CN"/>
        </w:rPr>
        <w:t>的产生是因为不同终端类型的发射，且在短时间间隔内就会变化，例如在几分之一秒内。</w:t>
      </w:r>
      <w:r>
        <w:rPr>
          <w:rFonts w:hint="eastAsia"/>
          <w:szCs w:val="24"/>
          <w:lang w:val="en-US" w:eastAsia="zh-CN"/>
        </w:rPr>
        <w:t>请</w:t>
      </w:r>
      <w:r>
        <w:rPr>
          <w:szCs w:val="24"/>
          <w:lang w:val="en-US" w:eastAsia="zh-CN"/>
        </w:rPr>
        <w:t>注</w:t>
      </w:r>
      <w:r>
        <w:rPr>
          <w:rFonts w:hint="eastAsia"/>
          <w:szCs w:val="24"/>
          <w:lang w:val="en-US" w:eastAsia="zh-CN"/>
        </w:rPr>
        <w:t>意，</w:t>
      </w:r>
      <w:r>
        <w:rPr>
          <w:szCs w:val="24"/>
          <w:lang w:val="en-US" w:eastAsia="zh-CN"/>
        </w:rPr>
        <w:t>短期和长期干扰成分</w:t>
      </w:r>
      <w:r>
        <w:rPr>
          <w:rFonts w:hint="eastAsia"/>
          <w:szCs w:val="24"/>
          <w:lang w:val="en-US" w:eastAsia="zh-CN"/>
        </w:rPr>
        <w:t>仅</w:t>
      </w:r>
      <w:r>
        <w:rPr>
          <w:szCs w:val="24"/>
          <w:lang w:val="en-US" w:eastAsia="zh-CN"/>
        </w:rPr>
        <w:t>用于展示的目的</w:t>
      </w:r>
      <w:r>
        <w:rPr>
          <w:rFonts w:hint="eastAsia"/>
          <w:szCs w:val="24"/>
          <w:lang w:val="en-US" w:eastAsia="zh-CN"/>
        </w:rPr>
        <w:t>；</w:t>
      </w:r>
      <w:r>
        <w:rPr>
          <w:szCs w:val="24"/>
          <w:lang w:val="en-US" w:eastAsia="zh-CN"/>
        </w:rPr>
        <w:t>干扰分析将针对总体干扰。</w:t>
      </w:r>
    </w:p>
    <w:p w:rsidR="008458C0" w:rsidRPr="00E84FFD" w:rsidRDefault="008458C0" w:rsidP="000A7011">
      <w:pPr>
        <w:snapToGrid w:val="0"/>
        <w:spacing w:line="380" w:lineRule="exact"/>
        <w:ind w:firstLineChars="200" w:firstLine="480"/>
        <w:rPr>
          <w:szCs w:val="24"/>
          <w:lang w:val="en-US" w:eastAsia="zh-CN"/>
        </w:rPr>
      </w:pPr>
      <w:r>
        <w:rPr>
          <w:rFonts w:hint="eastAsia"/>
          <w:szCs w:val="24"/>
          <w:lang w:val="en-US" w:eastAsia="zh-CN"/>
        </w:rPr>
        <w:t>图</w:t>
      </w:r>
      <w:r>
        <w:rPr>
          <w:szCs w:val="24"/>
          <w:lang w:val="en-US" w:eastAsia="zh-CN"/>
        </w:rPr>
        <w:t>1</w:t>
      </w:r>
      <w:r>
        <w:rPr>
          <w:szCs w:val="24"/>
          <w:lang w:val="en-US" w:eastAsia="zh-CN"/>
        </w:rPr>
        <w:t>展示了</w:t>
      </w:r>
      <w:r>
        <w:rPr>
          <w:rFonts w:hint="eastAsia"/>
          <w:szCs w:val="24"/>
          <w:lang w:val="en-US" w:eastAsia="zh-CN"/>
        </w:rPr>
        <w:t>因</w:t>
      </w:r>
      <w:r w:rsidRPr="00E84FFD">
        <w:rPr>
          <w:i/>
          <w:szCs w:val="24"/>
          <w:lang w:val="en-US" w:eastAsia="zh-CN"/>
        </w:rPr>
        <w:t>T</w:t>
      </w:r>
      <w:r w:rsidRPr="00E84FFD">
        <w:rPr>
          <w:szCs w:val="24"/>
          <w:vertAlign w:val="subscript"/>
          <w:lang w:val="en-US" w:eastAsia="zh-CN"/>
        </w:rPr>
        <w:t>1</w:t>
      </w:r>
      <w:r>
        <w:rPr>
          <w:rFonts w:hint="eastAsia"/>
          <w:szCs w:val="24"/>
          <w:lang w:val="en-US" w:eastAsia="zh-CN"/>
        </w:rPr>
        <w:t>、</w:t>
      </w:r>
      <w:r w:rsidRPr="00E84FFD">
        <w:rPr>
          <w:i/>
          <w:szCs w:val="24"/>
          <w:lang w:val="en-US" w:eastAsia="zh-CN"/>
        </w:rPr>
        <w:t>T</w:t>
      </w:r>
      <w:r w:rsidRPr="00E84FFD">
        <w:rPr>
          <w:szCs w:val="24"/>
          <w:vertAlign w:val="subscript"/>
          <w:lang w:val="en-US" w:eastAsia="zh-CN"/>
        </w:rPr>
        <w:t>2</w:t>
      </w:r>
      <w:r>
        <w:rPr>
          <w:rFonts w:hint="eastAsia"/>
          <w:szCs w:val="24"/>
          <w:lang w:val="en-US" w:eastAsia="zh-CN"/>
        </w:rPr>
        <w:t>、</w:t>
      </w:r>
      <w:r w:rsidRPr="00E84FFD">
        <w:rPr>
          <w:i/>
          <w:szCs w:val="24"/>
          <w:lang w:val="en-US" w:eastAsia="zh-CN"/>
        </w:rPr>
        <w:t>T</w:t>
      </w:r>
      <w:r w:rsidRPr="00E84FFD">
        <w:rPr>
          <w:szCs w:val="24"/>
          <w:vertAlign w:val="subscript"/>
          <w:lang w:val="en-US" w:eastAsia="zh-CN"/>
        </w:rPr>
        <w:t>3</w:t>
      </w:r>
      <w:r>
        <w:rPr>
          <w:rFonts w:hint="eastAsia"/>
          <w:szCs w:val="24"/>
          <w:lang w:val="en-US" w:eastAsia="zh-CN"/>
        </w:rPr>
        <w:t>、</w:t>
      </w:r>
      <w:r w:rsidRPr="00E84FFD">
        <w:rPr>
          <w:i/>
          <w:szCs w:val="24"/>
          <w:lang w:val="en-US" w:eastAsia="zh-CN"/>
        </w:rPr>
        <w:t>T</w:t>
      </w:r>
      <w:r w:rsidRPr="00E84FFD">
        <w:rPr>
          <w:szCs w:val="24"/>
          <w:vertAlign w:val="subscript"/>
          <w:lang w:val="en-US" w:eastAsia="zh-CN"/>
        </w:rPr>
        <w:t>4</w:t>
      </w:r>
      <w:r>
        <w:rPr>
          <w:rFonts w:hint="eastAsia"/>
          <w:szCs w:val="24"/>
          <w:lang w:val="en-US" w:eastAsia="zh-CN"/>
        </w:rPr>
        <w:t>和</w:t>
      </w:r>
      <w:r w:rsidRPr="00E84FFD">
        <w:rPr>
          <w:i/>
          <w:szCs w:val="24"/>
          <w:lang w:val="en-US" w:eastAsia="zh-CN"/>
        </w:rPr>
        <w:t>T</w:t>
      </w:r>
      <w:r w:rsidRPr="00E84FFD">
        <w:rPr>
          <w:szCs w:val="24"/>
          <w:vertAlign w:val="subscript"/>
          <w:lang w:val="en-US" w:eastAsia="zh-CN"/>
        </w:rPr>
        <w:t>5</w:t>
      </w:r>
      <w:r>
        <w:rPr>
          <w:rFonts w:hint="eastAsia"/>
          <w:szCs w:val="24"/>
          <w:lang w:val="en-US" w:eastAsia="zh-CN"/>
        </w:rPr>
        <w:t>终端</w:t>
      </w:r>
      <w:r>
        <w:rPr>
          <w:szCs w:val="24"/>
          <w:lang w:val="en-US" w:eastAsia="zh-CN"/>
        </w:rPr>
        <w:t>发射</w:t>
      </w:r>
      <w:r>
        <w:rPr>
          <w:rFonts w:hint="eastAsia"/>
          <w:szCs w:val="24"/>
          <w:lang w:val="en-US" w:eastAsia="zh-CN"/>
        </w:rPr>
        <w:t>而</w:t>
      </w:r>
      <w:r>
        <w:rPr>
          <w:szCs w:val="24"/>
          <w:lang w:val="en-US" w:eastAsia="zh-CN"/>
        </w:rPr>
        <w:t>在受干扰接收机</w:t>
      </w:r>
      <w:r>
        <w:rPr>
          <w:rFonts w:hint="eastAsia"/>
          <w:szCs w:val="24"/>
          <w:lang w:val="en-US" w:eastAsia="zh-CN"/>
        </w:rPr>
        <w:t>处</w:t>
      </w:r>
      <w:r>
        <w:rPr>
          <w:szCs w:val="24"/>
          <w:lang w:val="en-US" w:eastAsia="zh-CN"/>
        </w:rPr>
        <w:t>产生的干扰电平。</w:t>
      </w:r>
      <w:r>
        <w:rPr>
          <w:rFonts w:hint="eastAsia"/>
          <w:szCs w:val="24"/>
          <w:lang w:val="en-US" w:eastAsia="zh-CN"/>
        </w:rPr>
        <w:t>总</w:t>
      </w:r>
      <w:r>
        <w:rPr>
          <w:szCs w:val="24"/>
          <w:lang w:val="en-US" w:eastAsia="zh-CN"/>
        </w:rPr>
        <w:t>体而言，如本图所示，干扰电平和发射时长取决于具体的终端。</w:t>
      </w:r>
      <w:r>
        <w:rPr>
          <w:rFonts w:hint="eastAsia"/>
          <w:szCs w:val="24"/>
          <w:lang w:val="en-US" w:eastAsia="zh-CN"/>
        </w:rPr>
        <w:t>这</w:t>
      </w:r>
      <w:r>
        <w:rPr>
          <w:szCs w:val="24"/>
          <w:lang w:val="en-US" w:eastAsia="zh-CN"/>
        </w:rPr>
        <w:t>里显示的长期</w:t>
      </w:r>
      <w:r>
        <w:rPr>
          <w:rFonts w:hint="eastAsia"/>
          <w:szCs w:val="24"/>
          <w:lang w:val="en-US" w:eastAsia="zh-CN"/>
        </w:rPr>
        <w:t>成分</w:t>
      </w:r>
      <w:r>
        <w:rPr>
          <w:szCs w:val="24"/>
          <w:lang w:val="en-US" w:eastAsia="zh-CN"/>
        </w:rPr>
        <w:t>表示干扰的平均电平，短期干扰</w:t>
      </w:r>
      <w:r>
        <w:rPr>
          <w:rFonts w:hint="eastAsia"/>
          <w:szCs w:val="24"/>
          <w:lang w:val="en-US" w:eastAsia="zh-CN"/>
        </w:rPr>
        <w:t>成分</w:t>
      </w:r>
      <w:r>
        <w:rPr>
          <w:szCs w:val="24"/>
          <w:lang w:val="en-US" w:eastAsia="zh-CN"/>
        </w:rPr>
        <w:t>为</w:t>
      </w:r>
      <w:r>
        <w:rPr>
          <w:rFonts w:hint="eastAsia"/>
          <w:szCs w:val="24"/>
          <w:lang w:val="en-US" w:eastAsia="zh-CN"/>
        </w:rPr>
        <w:t>总</w:t>
      </w:r>
      <w:r>
        <w:rPr>
          <w:szCs w:val="24"/>
          <w:lang w:val="en-US" w:eastAsia="zh-CN"/>
        </w:rPr>
        <w:t>干扰与</w:t>
      </w:r>
      <w:r>
        <w:rPr>
          <w:rFonts w:hint="eastAsia"/>
          <w:szCs w:val="24"/>
          <w:lang w:val="en-US" w:eastAsia="zh-CN"/>
        </w:rPr>
        <w:t>相</w:t>
      </w:r>
      <w:r>
        <w:rPr>
          <w:szCs w:val="24"/>
          <w:lang w:val="en-US" w:eastAsia="zh-CN"/>
        </w:rPr>
        <w:t>应长期干扰成分</w:t>
      </w:r>
      <w:r>
        <w:rPr>
          <w:rFonts w:hint="eastAsia"/>
          <w:szCs w:val="24"/>
          <w:lang w:val="en-US" w:eastAsia="zh-CN"/>
        </w:rPr>
        <w:t>的差</w:t>
      </w:r>
      <w:r>
        <w:rPr>
          <w:szCs w:val="24"/>
          <w:lang w:val="en-US" w:eastAsia="zh-CN"/>
        </w:rPr>
        <w:t>。</w:t>
      </w:r>
    </w:p>
    <w:p w:rsidR="008458C0" w:rsidRPr="00E84FFD" w:rsidRDefault="008458C0" w:rsidP="000A7011">
      <w:pPr>
        <w:snapToGrid w:val="0"/>
        <w:spacing w:line="380" w:lineRule="exact"/>
        <w:ind w:firstLineChars="200" w:firstLine="480"/>
        <w:rPr>
          <w:szCs w:val="24"/>
          <w:lang w:val="en-US" w:eastAsia="zh-CN"/>
        </w:rPr>
      </w:pPr>
      <w:r>
        <w:rPr>
          <w:rFonts w:hint="eastAsia"/>
          <w:szCs w:val="24"/>
          <w:lang w:val="en-US" w:eastAsia="zh-CN"/>
        </w:rPr>
        <w:t>为</w:t>
      </w:r>
      <w:r>
        <w:rPr>
          <w:szCs w:val="24"/>
          <w:lang w:val="en-US" w:eastAsia="zh-CN"/>
        </w:rPr>
        <w:t>了量化和限制干扰的影响，</w:t>
      </w:r>
      <w:r>
        <w:rPr>
          <w:rFonts w:hint="eastAsia"/>
          <w:szCs w:val="24"/>
          <w:lang w:val="en-US" w:eastAsia="zh-CN"/>
        </w:rPr>
        <w:t>本</w:t>
      </w:r>
      <w:r>
        <w:rPr>
          <w:szCs w:val="24"/>
          <w:lang w:val="en-US" w:eastAsia="zh-CN"/>
        </w:rPr>
        <w:t>附件</w:t>
      </w:r>
      <w:r>
        <w:rPr>
          <w:rFonts w:hint="eastAsia"/>
          <w:szCs w:val="24"/>
          <w:lang w:val="en-US" w:eastAsia="zh-CN"/>
        </w:rPr>
        <w:t>给出</w:t>
      </w:r>
      <w:r>
        <w:rPr>
          <w:szCs w:val="24"/>
          <w:lang w:val="en-US" w:eastAsia="zh-CN"/>
        </w:rPr>
        <w:t>了评估和限制长期干扰</w:t>
      </w:r>
      <w:r>
        <w:rPr>
          <w:rFonts w:hint="eastAsia"/>
          <w:szCs w:val="24"/>
          <w:lang w:val="en-US" w:eastAsia="zh-CN"/>
        </w:rPr>
        <w:t>、</w:t>
      </w:r>
      <w:r>
        <w:rPr>
          <w:szCs w:val="24"/>
          <w:lang w:val="en-US" w:eastAsia="zh-CN"/>
        </w:rPr>
        <w:t>短期干扰</w:t>
      </w:r>
      <w:r>
        <w:rPr>
          <w:rFonts w:hint="eastAsia"/>
          <w:szCs w:val="24"/>
          <w:lang w:val="en-US" w:eastAsia="zh-CN"/>
        </w:rPr>
        <w:t>及</w:t>
      </w:r>
      <w:r>
        <w:rPr>
          <w:szCs w:val="24"/>
          <w:lang w:val="en-US" w:eastAsia="zh-CN"/>
        </w:rPr>
        <w:t>总干扰的方法。</w:t>
      </w:r>
      <w:r>
        <w:rPr>
          <w:rFonts w:hint="eastAsia"/>
          <w:szCs w:val="24"/>
          <w:lang w:val="en-US" w:eastAsia="zh-CN"/>
        </w:rPr>
        <w:t>具体</w:t>
      </w:r>
      <w:r>
        <w:rPr>
          <w:szCs w:val="24"/>
          <w:lang w:val="en-US" w:eastAsia="zh-CN"/>
        </w:rPr>
        <w:t>而言，</w:t>
      </w:r>
      <w:r>
        <w:rPr>
          <w:rFonts w:hint="eastAsia"/>
          <w:szCs w:val="24"/>
          <w:lang w:val="en-US" w:eastAsia="zh-CN"/>
        </w:rPr>
        <w:t>附件</w:t>
      </w:r>
      <w:r>
        <w:rPr>
          <w:szCs w:val="24"/>
          <w:lang w:val="en-US" w:eastAsia="zh-CN"/>
        </w:rPr>
        <w:t>中列出</w:t>
      </w:r>
      <w:r>
        <w:rPr>
          <w:rFonts w:hint="eastAsia"/>
          <w:szCs w:val="24"/>
          <w:lang w:val="en-US" w:eastAsia="zh-CN"/>
        </w:rPr>
        <w:t>了</w:t>
      </w:r>
      <w:r>
        <w:rPr>
          <w:szCs w:val="24"/>
          <w:lang w:val="en-US" w:eastAsia="zh-CN"/>
        </w:rPr>
        <w:t>长期干扰</w:t>
      </w:r>
      <w:r>
        <w:rPr>
          <w:rFonts w:hint="eastAsia"/>
          <w:szCs w:val="24"/>
          <w:lang w:val="en-US" w:eastAsia="zh-CN"/>
        </w:rPr>
        <w:t>和</w:t>
      </w:r>
      <w:r>
        <w:rPr>
          <w:szCs w:val="24"/>
          <w:lang w:val="en-US" w:eastAsia="zh-CN"/>
        </w:rPr>
        <w:t>满足短期性能指标的标准，用于限制</w:t>
      </w:r>
      <w:r>
        <w:rPr>
          <w:rFonts w:hint="eastAsia"/>
          <w:szCs w:val="24"/>
          <w:lang w:val="en-US" w:eastAsia="zh-CN"/>
        </w:rPr>
        <w:t>给</w:t>
      </w:r>
      <w:r>
        <w:rPr>
          <w:szCs w:val="24"/>
          <w:lang w:val="en-US" w:eastAsia="zh-CN"/>
        </w:rPr>
        <w:t>受干扰接收机</w:t>
      </w:r>
      <w:r>
        <w:rPr>
          <w:rFonts w:hint="eastAsia"/>
          <w:szCs w:val="24"/>
          <w:lang w:val="en-US" w:eastAsia="zh-CN"/>
        </w:rPr>
        <w:t>造成</w:t>
      </w:r>
      <w:r>
        <w:rPr>
          <w:szCs w:val="24"/>
          <w:lang w:val="en-US" w:eastAsia="zh-CN"/>
        </w:rPr>
        <w:t>的影响。</w:t>
      </w:r>
    </w:p>
    <w:p w:rsidR="00B31747" w:rsidRDefault="00B31747" w:rsidP="00B31747">
      <w:pPr>
        <w:tabs>
          <w:tab w:val="clear" w:pos="794"/>
          <w:tab w:val="clear" w:pos="1191"/>
          <w:tab w:val="clear" w:pos="1588"/>
          <w:tab w:val="clear" w:pos="1985"/>
        </w:tabs>
        <w:overflowPunct/>
        <w:autoSpaceDE/>
        <w:autoSpaceDN/>
        <w:adjustRightInd/>
        <w:snapToGrid w:val="0"/>
        <w:spacing w:before="0" w:line="320" w:lineRule="exact"/>
        <w:jc w:val="left"/>
        <w:textAlignment w:val="auto"/>
        <w:rPr>
          <w:caps/>
          <w:sz w:val="18"/>
          <w:lang w:val="en-US" w:eastAsia="zh-CN"/>
        </w:rPr>
      </w:pPr>
      <w:r>
        <w:rPr>
          <w:lang w:val="en-US" w:eastAsia="zh-CN"/>
        </w:rPr>
        <w:br w:type="page"/>
      </w:r>
    </w:p>
    <w:p w:rsidR="008458C0" w:rsidRPr="00E84FFD" w:rsidRDefault="008458C0" w:rsidP="008458C0">
      <w:pPr>
        <w:pStyle w:val="FigureNo"/>
        <w:rPr>
          <w:lang w:val="en-US" w:eastAsia="zh-CN"/>
        </w:rPr>
      </w:pPr>
      <w:r>
        <w:rPr>
          <w:lang w:val="en-US" w:eastAsia="zh-CN"/>
        </w:rPr>
        <w:lastRenderedPageBreak/>
        <w:t>图</w:t>
      </w:r>
      <w:r w:rsidRPr="00E84FFD">
        <w:rPr>
          <w:lang w:val="en-US" w:eastAsia="zh-CN"/>
        </w:rPr>
        <w:t> 1</w:t>
      </w:r>
    </w:p>
    <w:p w:rsidR="008458C0" w:rsidRPr="00E84FFD" w:rsidRDefault="008458C0" w:rsidP="003A5A93">
      <w:pPr>
        <w:pStyle w:val="Figuretitle"/>
        <w:rPr>
          <w:lang w:val="en-US" w:eastAsia="zh-CN"/>
        </w:rPr>
      </w:pPr>
      <w:r w:rsidRPr="00AB5070">
        <w:rPr>
          <w:rFonts w:hint="eastAsia"/>
          <w:lang w:val="en-US" w:eastAsia="zh-CN"/>
        </w:rPr>
        <w:t>因</w:t>
      </w:r>
      <w:r w:rsidRPr="00AB5070">
        <w:rPr>
          <w:rFonts w:hint="eastAsia"/>
          <w:lang w:val="en-US" w:eastAsia="zh-CN"/>
        </w:rPr>
        <w:t>T1</w:t>
      </w:r>
      <w:r w:rsidRPr="00AB5070">
        <w:rPr>
          <w:rFonts w:hint="eastAsia"/>
          <w:lang w:val="en-US" w:eastAsia="zh-CN"/>
        </w:rPr>
        <w:t>、</w:t>
      </w:r>
      <w:r w:rsidRPr="00AB5070">
        <w:rPr>
          <w:rFonts w:hint="eastAsia"/>
          <w:lang w:val="en-US" w:eastAsia="zh-CN"/>
        </w:rPr>
        <w:t>T2</w:t>
      </w:r>
      <w:r w:rsidRPr="00AB5070">
        <w:rPr>
          <w:rFonts w:hint="eastAsia"/>
          <w:lang w:val="en-US" w:eastAsia="zh-CN"/>
        </w:rPr>
        <w:t>、</w:t>
      </w:r>
      <w:r w:rsidRPr="00AB5070">
        <w:rPr>
          <w:rFonts w:hint="eastAsia"/>
          <w:lang w:val="en-US" w:eastAsia="zh-CN"/>
        </w:rPr>
        <w:t>T3</w:t>
      </w:r>
      <w:r w:rsidRPr="00AB5070">
        <w:rPr>
          <w:rFonts w:hint="eastAsia"/>
          <w:lang w:val="en-US" w:eastAsia="zh-CN"/>
        </w:rPr>
        <w:t>、</w:t>
      </w:r>
      <w:r w:rsidR="003A5A93">
        <w:rPr>
          <w:rFonts w:hint="eastAsia"/>
          <w:lang w:val="en-US" w:eastAsia="zh-CN"/>
        </w:rPr>
        <w:t>T4</w:t>
      </w:r>
      <w:r w:rsidRPr="00AB5070">
        <w:rPr>
          <w:rFonts w:hint="eastAsia"/>
          <w:lang w:val="en-US" w:eastAsia="zh-CN"/>
        </w:rPr>
        <w:t>和</w:t>
      </w:r>
      <w:r w:rsidRPr="00AB5070">
        <w:rPr>
          <w:rFonts w:hint="eastAsia"/>
          <w:lang w:val="en-US" w:eastAsia="zh-CN"/>
        </w:rPr>
        <w:t>T5</w:t>
      </w:r>
      <w:r w:rsidRPr="00AB5070">
        <w:rPr>
          <w:rFonts w:hint="eastAsia"/>
          <w:lang w:val="en-US" w:eastAsia="zh-CN"/>
        </w:rPr>
        <w:t>终端</w:t>
      </w:r>
      <w:r>
        <w:rPr>
          <w:rFonts w:hint="eastAsia"/>
          <w:lang w:val="en-US" w:eastAsia="zh-CN"/>
        </w:rPr>
        <w:t>的</w:t>
      </w:r>
      <w:r>
        <w:rPr>
          <w:lang w:val="en-US" w:eastAsia="zh-CN"/>
        </w:rPr>
        <w:t>时分多址</w:t>
      </w:r>
      <w:r w:rsidRPr="00AB5070">
        <w:rPr>
          <w:rFonts w:hint="eastAsia"/>
          <w:lang w:val="en-US" w:eastAsia="zh-CN"/>
        </w:rPr>
        <w:t>发射</w:t>
      </w:r>
      <w:r>
        <w:rPr>
          <w:rFonts w:hint="eastAsia"/>
          <w:lang w:val="en-US" w:eastAsia="zh-CN"/>
        </w:rPr>
        <w:t>而</w:t>
      </w:r>
      <w:r>
        <w:rPr>
          <w:lang w:val="en-US" w:eastAsia="zh-CN"/>
        </w:rPr>
        <w:t>在</w:t>
      </w:r>
      <w:r w:rsidR="003A5A93">
        <w:rPr>
          <w:lang w:val="en-US" w:eastAsia="zh-CN"/>
        </w:rPr>
        <w:br/>
      </w:r>
      <w:r>
        <w:rPr>
          <w:lang w:val="en-US" w:eastAsia="zh-CN"/>
        </w:rPr>
        <w:t>受干扰接收机</w:t>
      </w:r>
      <w:r>
        <w:rPr>
          <w:rFonts w:hint="eastAsia"/>
          <w:lang w:val="en-US" w:eastAsia="zh-CN"/>
        </w:rPr>
        <w:t>处</w:t>
      </w:r>
      <w:r>
        <w:rPr>
          <w:lang w:val="en-US" w:eastAsia="zh-CN"/>
        </w:rPr>
        <w:t>观测到的干扰</w:t>
      </w:r>
    </w:p>
    <w:p w:rsidR="008458C0" w:rsidRPr="001B0837" w:rsidRDefault="0047022E" w:rsidP="008458C0">
      <w:pPr>
        <w:pStyle w:val="Figure"/>
        <w:rPr>
          <w:szCs w:val="24"/>
          <w:lang w:eastAsia="zh-CN"/>
        </w:rPr>
      </w:pPr>
      <w:r>
        <w:rPr>
          <w:noProof/>
          <w:lang w:val="en-US" w:eastAsia="zh-CN"/>
        </w:rPr>
        <w:object w:dxaOrig="3867"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02.6pt" o:ole="">
            <v:imagedata r:id="rId14" o:title=""/>
          </v:shape>
          <o:OLEObject Type="Embed" ProgID="CorelDRAW.Graphic.14" ShapeID="_x0000_i1025" DrawAspect="Content" ObjectID="_1474359224" r:id="rId15"/>
        </w:object>
      </w:r>
    </w:p>
    <w:p w:rsidR="008458C0" w:rsidRPr="00E93114" w:rsidRDefault="008458C0" w:rsidP="009D7A3B">
      <w:pPr>
        <w:pStyle w:val="Heading1"/>
        <w:spacing w:line="340" w:lineRule="exact"/>
        <w:rPr>
          <w:lang w:eastAsia="zh-CN"/>
        </w:rPr>
      </w:pPr>
      <w:bookmarkStart w:id="16" w:name="OLE_LINK4"/>
      <w:r w:rsidRPr="00E93114">
        <w:rPr>
          <w:lang w:eastAsia="zh-CN"/>
        </w:rPr>
        <w:t>3</w:t>
      </w:r>
      <w:r w:rsidRPr="00E93114">
        <w:rPr>
          <w:lang w:eastAsia="zh-CN"/>
        </w:rPr>
        <w:tab/>
      </w:r>
      <w:r>
        <w:rPr>
          <w:lang w:val="en-US" w:eastAsia="zh-CN"/>
        </w:rPr>
        <w:t>长期干扰</w:t>
      </w:r>
      <w:r>
        <w:rPr>
          <w:rFonts w:hint="eastAsia"/>
          <w:lang w:val="en-US" w:eastAsia="zh-CN"/>
        </w:rPr>
        <w:t>的</w:t>
      </w:r>
      <w:r>
        <w:rPr>
          <w:lang w:val="en-US" w:eastAsia="zh-CN"/>
        </w:rPr>
        <w:t>标准</w:t>
      </w:r>
    </w:p>
    <w:p w:rsidR="008458C0" w:rsidRPr="00E84FFD" w:rsidRDefault="008458C0" w:rsidP="009D7A3B">
      <w:pPr>
        <w:spacing w:line="340" w:lineRule="exact"/>
        <w:ind w:firstLineChars="200" w:firstLine="480"/>
        <w:rPr>
          <w:szCs w:val="24"/>
          <w:lang w:val="en-US" w:eastAsia="zh-CN"/>
        </w:rPr>
      </w:pPr>
      <w:r>
        <w:rPr>
          <w:rFonts w:hint="eastAsia"/>
          <w:szCs w:val="24"/>
          <w:lang w:eastAsia="zh-CN"/>
        </w:rPr>
        <w:t>不随</w:t>
      </w:r>
      <w:r>
        <w:rPr>
          <w:szCs w:val="24"/>
          <w:lang w:eastAsia="zh-CN"/>
        </w:rPr>
        <w:t>时间变化的干扰评估通常使用</w:t>
      </w:r>
      <w:r>
        <w:rPr>
          <w:szCs w:val="24"/>
        </w:rPr>
        <w:t>Δ</w:t>
      </w:r>
      <w:r w:rsidRPr="00E93114">
        <w:rPr>
          <w:i/>
          <w:iCs/>
          <w:szCs w:val="24"/>
          <w:lang w:eastAsia="zh-CN"/>
        </w:rPr>
        <w:t>T</w:t>
      </w:r>
      <w:r w:rsidRPr="00E93114">
        <w:rPr>
          <w:szCs w:val="24"/>
          <w:lang w:eastAsia="zh-CN"/>
        </w:rPr>
        <w:t>/</w:t>
      </w:r>
      <w:r w:rsidRPr="00E93114">
        <w:rPr>
          <w:i/>
          <w:iCs/>
          <w:szCs w:val="24"/>
          <w:lang w:eastAsia="zh-CN"/>
        </w:rPr>
        <w:t>T</w:t>
      </w:r>
      <w:r>
        <w:rPr>
          <w:rFonts w:hint="eastAsia"/>
          <w:szCs w:val="24"/>
          <w:lang w:eastAsia="zh-CN"/>
        </w:rPr>
        <w:t>的</w:t>
      </w:r>
      <w:r>
        <w:rPr>
          <w:szCs w:val="24"/>
          <w:lang w:eastAsia="zh-CN"/>
        </w:rPr>
        <w:t>方法，如</w:t>
      </w:r>
      <w:r w:rsidRPr="00E93114">
        <w:rPr>
          <w:szCs w:val="24"/>
          <w:lang w:eastAsia="zh-CN"/>
        </w:rPr>
        <w:t>ITU-R S.738</w:t>
      </w:r>
      <w:r>
        <w:rPr>
          <w:szCs w:val="24"/>
          <w:lang w:val="en-US" w:eastAsia="zh-CN"/>
        </w:rPr>
        <w:t>建议书</w:t>
      </w:r>
      <w:r>
        <w:rPr>
          <w:rFonts w:hint="eastAsia"/>
          <w:szCs w:val="24"/>
          <w:lang w:val="en-US" w:eastAsia="zh-CN"/>
        </w:rPr>
        <w:t>所述</w:t>
      </w:r>
      <w:r>
        <w:rPr>
          <w:szCs w:val="24"/>
          <w:lang w:val="en-US" w:eastAsia="zh-CN"/>
        </w:rPr>
        <w:t>。</w:t>
      </w:r>
      <w:r>
        <w:rPr>
          <w:rFonts w:hint="eastAsia"/>
          <w:szCs w:val="24"/>
          <w:lang w:val="en-US" w:eastAsia="zh-CN"/>
        </w:rPr>
        <w:t>为</w:t>
      </w:r>
      <w:r>
        <w:rPr>
          <w:szCs w:val="24"/>
          <w:lang w:val="en-US" w:eastAsia="zh-CN"/>
        </w:rPr>
        <w:t>使用类似的方法，请</w:t>
      </w:r>
      <w:r>
        <w:rPr>
          <w:rFonts w:hint="eastAsia"/>
          <w:szCs w:val="24"/>
          <w:lang w:val="en-US" w:eastAsia="zh-CN"/>
        </w:rPr>
        <w:t>考虑</w:t>
      </w:r>
      <w:r>
        <w:rPr>
          <w:szCs w:val="24"/>
          <w:lang w:val="en-US" w:eastAsia="zh-CN"/>
        </w:rPr>
        <w:t>假设受干扰接收机</w:t>
      </w:r>
      <w:r>
        <w:rPr>
          <w:rFonts w:hint="eastAsia"/>
          <w:szCs w:val="24"/>
          <w:lang w:val="en-US" w:eastAsia="zh-CN"/>
        </w:rPr>
        <w:t>处</w:t>
      </w:r>
      <w:r>
        <w:rPr>
          <w:szCs w:val="24"/>
          <w:lang w:val="en-US" w:eastAsia="zh-CN"/>
        </w:rPr>
        <w:t>的干扰电平不</w:t>
      </w:r>
      <w:r>
        <w:rPr>
          <w:rFonts w:hint="eastAsia"/>
          <w:szCs w:val="24"/>
          <w:lang w:val="en-US" w:eastAsia="zh-CN"/>
        </w:rPr>
        <w:t>随</w:t>
      </w:r>
      <w:r>
        <w:rPr>
          <w:szCs w:val="24"/>
          <w:lang w:val="en-US" w:eastAsia="zh-CN"/>
        </w:rPr>
        <w:t>时间变化：</w:t>
      </w:r>
      <w:r>
        <w:rPr>
          <w:rFonts w:hint="eastAsia"/>
          <w:szCs w:val="24"/>
          <w:lang w:val="en-US" w:eastAsia="zh-CN"/>
        </w:rPr>
        <w:t>即终端</w:t>
      </w:r>
      <w:r>
        <w:rPr>
          <w:szCs w:val="24"/>
          <w:lang w:val="en-US" w:eastAsia="zh-CN"/>
        </w:rPr>
        <w:t>处的</w:t>
      </w:r>
      <w:r>
        <w:rPr>
          <w:szCs w:val="24"/>
          <w:lang w:eastAsia="zh-CN"/>
        </w:rPr>
        <w:t>e.i.r.p.</w:t>
      </w:r>
      <w:r>
        <w:rPr>
          <w:szCs w:val="24"/>
          <w:lang w:eastAsia="zh-CN"/>
        </w:rPr>
        <w:t>密度电平</w:t>
      </w:r>
      <w:r>
        <w:rPr>
          <w:rFonts w:hint="eastAsia"/>
          <w:szCs w:val="24"/>
          <w:lang w:eastAsia="zh-CN"/>
        </w:rPr>
        <w:t>通过</w:t>
      </w:r>
      <w:r w:rsidR="00E37379">
        <w:rPr>
          <w:szCs w:val="24"/>
          <w:lang w:eastAsia="zh-CN"/>
        </w:rPr>
        <w:t>调整，</w:t>
      </w:r>
      <w:r>
        <w:rPr>
          <w:rFonts w:hint="eastAsia"/>
          <w:szCs w:val="24"/>
          <w:lang w:eastAsia="zh-CN"/>
        </w:rPr>
        <w:t>能够利用</w:t>
      </w:r>
      <w:r>
        <w:rPr>
          <w:szCs w:val="24"/>
          <w:lang w:val="en-US" w:eastAsia="zh-CN"/>
        </w:rPr>
        <w:t>长期干扰</w:t>
      </w:r>
      <w:r>
        <w:rPr>
          <w:rFonts w:hint="eastAsia"/>
          <w:szCs w:val="24"/>
          <w:lang w:val="en-US" w:eastAsia="zh-CN"/>
        </w:rPr>
        <w:t>电平</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long</m:t>
            </m:r>
          </m:sub>
        </m:sSub>
      </m:oMath>
      <w:r>
        <w:rPr>
          <w:rFonts w:hint="eastAsia"/>
          <w:szCs w:val="24"/>
          <w:lang w:eastAsia="zh-CN"/>
        </w:rPr>
        <w:t>给</w:t>
      </w:r>
      <w:r>
        <w:rPr>
          <w:szCs w:val="24"/>
          <w:lang w:eastAsia="zh-CN"/>
        </w:rPr>
        <w:t>出</w:t>
      </w:r>
      <w:r>
        <w:rPr>
          <w:szCs w:val="24"/>
          <w:lang w:val="en-US" w:eastAsia="zh-CN"/>
        </w:rPr>
        <w:t>受干扰接收机</w:t>
      </w:r>
      <w:r>
        <w:rPr>
          <w:rFonts w:hint="eastAsia"/>
          <w:szCs w:val="24"/>
          <w:lang w:val="en-US" w:eastAsia="zh-CN"/>
        </w:rPr>
        <w:t>处的</w:t>
      </w:r>
      <w:r>
        <w:rPr>
          <w:szCs w:val="24"/>
          <w:lang w:val="en-US" w:eastAsia="zh-CN"/>
        </w:rPr>
        <w:t>干扰电平。</w:t>
      </w:r>
      <w:r>
        <w:rPr>
          <w:rFonts w:hint="eastAsia"/>
          <w:szCs w:val="24"/>
          <w:lang w:val="en-US" w:eastAsia="zh-CN"/>
        </w:rPr>
        <w:t>此</w:t>
      </w:r>
      <w:r>
        <w:rPr>
          <w:szCs w:val="24"/>
          <w:lang w:val="en-US" w:eastAsia="zh-CN"/>
        </w:rPr>
        <w:t>外，这种情况下终端不会产生天线</w:t>
      </w:r>
      <w:r>
        <w:rPr>
          <w:rFonts w:hint="eastAsia"/>
          <w:szCs w:val="24"/>
          <w:lang w:val="en-US" w:eastAsia="zh-CN"/>
        </w:rPr>
        <w:t>指向</w:t>
      </w:r>
      <w:r>
        <w:rPr>
          <w:szCs w:val="24"/>
          <w:lang w:val="en-US" w:eastAsia="zh-CN"/>
        </w:rPr>
        <w:t>错误。</w:t>
      </w:r>
      <w:r w:rsidRPr="00A24088">
        <w:rPr>
          <w:rFonts w:hint="eastAsia"/>
          <w:lang w:val="en-US" w:eastAsia="zh-CN"/>
        </w:rPr>
        <w:t>这</w:t>
      </w:r>
      <w:r w:rsidRPr="00A24088">
        <w:rPr>
          <w:lang w:val="en-US" w:eastAsia="zh-CN"/>
        </w:rPr>
        <w:t>种</w:t>
      </w:r>
      <w:r>
        <w:rPr>
          <w:szCs w:val="24"/>
          <w:lang w:val="en-US" w:eastAsia="zh-CN"/>
        </w:rPr>
        <w:t>情况下长期干扰</w:t>
      </w:r>
      <w:r>
        <w:rPr>
          <w:rFonts w:hint="eastAsia"/>
          <w:szCs w:val="24"/>
          <w:lang w:val="en-US" w:eastAsia="zh-CN"/>
        </w:rPr>
        <w:t>的</w:t>
      </w:r>
      <w:r>
        <w:rPr>
          <w:szCs w:val="24"/>
          <w:lang w:val="en-US" w:eastAsia="zh-CN"/>
        </w:rPr>
        <w:t>标准可表示为</w:t>
      </w:r>
      <w:r w:rsidRPr="001B0837">
        <w:rPr>
          <w:szCs w:val="24"/>
        </w:rPr>
        <w:t>Δ</w:t>
      </w:r>
      <w:r w:rsidRPr="000D1B9B">
        <w:rPr>
          <w:i/>
          <w:iCs/>
          <w:szCs w:val="24"/>
          <w:lang w:val="en-US" w:eastAsia="zh-CN"/>
        </w:rPr>
        <w:t>T</w:t>
      </w:r>
      <w:r w:rsidRPr="00E84FFD">
        <w:rPr>
          <w:szCs w:val="24"/>
          <w:lang w:val="en-US" w:eastAsia="zh-CN"/>
        </w:rPr>
        <w:t>/</w:t>
      </w:r>
      <w:r w:rsidRPr="000D1B9B">
        <w:rPr>
          <w:i/>
          <w:iCs/>
          <w:szCs w:val="24"/>
          <w:lang w:val="en-US" w:eastAsia="zh-CN"/>
        </w:rPr>
        <w:t>T</w:t>
      </w:r>
      <w:r>
        <w:rPr>
          <w:rFonts w:hint="eastAsia"/>
          <w:szCs w:val="24"/>
          <w:lang w:val="en-US" w:eastAsia="zh-CN"/>
        </w:rPr>
        <w:t>之</w:t>
      </w:r>
      <w:r>
        <w:rPr>
          <w:szCs w:val="24"/>
          <w:lang w:val="en-US" w:eastAsia="zh-CN"/>
        </w:rPr>
        <w:t>比：</w:t>
      </w:r>
    </w:p>
    <w:p w:rsidR="000A7011" w:rsidRPr="00E84FFD" w:rsidRDefault="000A7011" w:rsidP="000A7011">
      <w:pPr>
        <w:pStyle w:val="Equation"/>
        <w:rPr>
          <w:lang w:val="en-US" w:eastAsia="zh-CN"/>
        </w:rPr>
      </w:pPr>
      <w:r w:rsidRPr="00E84FFD">
        <w:rPr>
          <w:lang w:val="en-US" w:eastAsia="zh-CN"/>
        </w:rPr>
        <w:tab/>
      </w:r>
      <w:r w:rsidRPr="00E84FFD">
        <w:rPr>
          <w:lang w:val="en-US" w:eastAsia="zh-CN"/>
        </w:rPr>
        <w:tab/>
      </w:r>
      <w:r w:rsidRPr="00BB7671">
        <w:rPr>
          <w:position w:val="-32"/>
        </w:rPr>
        <w:object w:dxaOrig="2220" w:dyaOrig="780">
          <v:shape id="_x0000_i1026" type="#_x0000_t75" style="width:109.8pt;height:38.4pt" o:ole="">
            <v:imagedata r:id="rId16" o:title=""/>
          </v:shape>
          <o:OLEObject Type="Embed" ProgID="Equation.3" ShapeID="_x0000_i1026" DrawAspect="Content" ObjectID="_1474359225" r:id="rId17"/>
        </w:object>
      </w:r>
      <w:r w:rsidRPr="00E84FFD">
        <w:rPr>
          <w:lang w:val="en-US" w:eastAsia="zh-CN"/>
        </w:rPr>
        <w:tab/>
        <w:t>(1)</w:t>
      </w:r>
    </w:p>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t>式</w:t>
      </w:r>
      <w:r>
        <w:rPr>
          <w:szCs w:val="24"/>
          <w:lang w:val="en-US" w:eastAsia="zh-CN"/>
        </w:rPr>
        <w:t>中</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long</m:t>
            </m:r>
          </m:sub>
        </m:sSub>
      </m:oMath>
      <w:r>
        <w:rPr>
          <w:rFonts w:hint="eastAsia"/>
          <w:szCs w:val="24"/>
          <w:lang w:val="en-US" w:eastAsia="zh-CN"/>
        </w:rPr>
        <w:t>被</w:t>
      </w:r>
      <w:r>
        <w:rPr>
          <w:szCs w:val="24"/>
          <w:lang w:val="en-US" w:eastAsia="zh-CN"/>
        </w:rPr>
        <w:t>定义</w:t>
      </w:r>
      <w:r>
        <w:rPr>
          <w:rFonts w:hint="eastAsia"/>
          <w:szCs w:val="24"/>
          <w:lang w:val="en-US" w:eastAsia="zh-CN"/>
        </w:rPr>
        <w:t>为</w:t>
      </w:r>
      <w:r>
        <w:rPr>
          <w:szCs w:val="24"/>
          <w:lang w:val="en-US" w:eastAsia="zh-CN"/>
        </w:rPr>
        <w:t>带宽</w:t>
      </w:r>
      <w:r>
        <w:rPr>
          <w:rFonts w:hint="eastAsia"/>
          <w:szCs w:val="24"/>
          <w:lang w:val="en-US" w:eastAsia="zh-CN"/>
        </w:rPr>
        <w:t>为</w:t>
      </w:r>
      <m:oMath>
        <m:sSub>
          <m:sSubPr>
            <m:ctrlPr>
              <w:rPr>
                <w:rFonts w:ascii="Cambria Math" w:hAnsi="Cambria Math"/>
                <w:i/>
                <w:szCs w:val="24"/>
              </w:rPr>
            </m:ctrlPr>
          </m:sSubPr>
          <m:e>
            <m:r>
              <w:rPr>
                <w:rFonts w:ascii="Cambria Math" w:hAnsi="Cambria Math"/>
                <w:szCs w:val="24"/>
                <w:lang w:eastAsia="zh-CN"/>
              </w:rPr>
              <m:t>W</m:t>
            </m:r>
          </m:e>
          <m:sub>
            <m:r>
              <w:rPr>
                <w:rFonts w:ascii="Cambria Math" w:hAnsi="Cambria Math"/>
                <w:szCs w:val="24"/>
                <w:lang w:eastAsia="zh-CN"/>
              </w:rPr>
              <m:t>long</m:t>
            </m:r>
          </m:sub>
        </m:sSub>
      </m:oMath>
      <w:r>
        <w:rPr>
          <w:rFonts w:hint="eastAsia"/>
          <w:szCs w:val="24"/>
          <w:lang w:val="en-US" w:eastAsia="zh-CN"/>
        </w:rPr>
        <w:t>的基础</w:t>
      </w:r>
      <w:r>
        <w:rPr>
          <w:szCs w:val="24"/>
          <w:lang w:val="en-US" w:eastAsia="zh-CN"/>
        </w:rPr>
        <w:t>上</w:t>
      </w:r>
      <w:r>
        <w:rPr>
          <w:rFonts w:hint="eastAsia"/>
          <w:szCs w:val="24"/>
          <w:lang w:val="en-US" w:eastAsia="zh-CN"/>
        </w:rPr>
        <w:t>计算</w:t>
      </w:r>
      <w:r>
        <w:rPr>
          <w:szCs w:val="24"/>
          <w:lang w:val="en-US" w:eastAsia="zh-CN"/>
        </w:rPr>
        <w:t>出</w:t>
      </w:r>
      <w:r>
        <w:rPr>
          <w:rFonts w:hint="eastAsia"/>
          <w:szCs w:val="24"/>
          <w:lang w:val="en-US" w:eastAsia="zh-CN"/>
        </w:rPr>
        <w:t>的</w:t>
      </w:r>
      <w:r>
        <w:rPr>
          <w:szCs w:val="24"/>
          <w:lang w:val="en-US" w:eastAsia="zh-CN"/>
        </w:rPr>
        <w:t>总</w:t>
      </w:r>
      <w:r>
        <w:rPr>
          <w:rFonts w:hint="eastAsia"/>
          <w:szCs w:val="24"/>
          <w:lang w:val="en-US" w:eastAsia="zh-CN"/>
        </w:rPr>
        <w:t>体</w:t>
      </w:r>
      <w:r>
        <w:rPr>
          <w:szCs w:val="24"/>
          <w:lang w:val="en-US" w:eastAsia="zh-CN"/>
        </w:rPr>
        <w:t>平均</w:t>
      </w:r>
      <w:r>
        <w:rPr>
          <w:rFonts w:hint="eastAsia"/>
          <w:szCs w:val="24"/>
          <w:lang w:val="en-US" w:eastAsia="zh-CN"/>
        </w:rPr>
        <w:t>干扰</w:t>
      </w:r>
      <w:r>
        <w:rPr>
          <w:szCs w:val="24"/>
          <w:lang w:val="en-US" w:eastAsia="zh-CN"/>
        </w:rPr>
        <w:t>功率</w:t>
      </w:r>
      <w:r>
        <w:rPr>
          <w:rFonts w:hint="eastAsia"/>
          <w:szCs w:val="24"/>
          <w:lang w:val="en-US" w:eastAsia="zh-CN"/>
        </w:rPr>
        <w:t>频谱</w:t>
      </w:r>
      <w:r>
        <w:rPr>
          <w:szCs w:val="24"/>
          <w:lang w:val="en-US" w:eastAsia="zh-CN"/>
        </w:rPr>
        <w:t>密度</w:t>
      </w:r>
      <w:r>
        <w:rPr>
          <w:rFonts w:hint="eastAsia"/>
          <w:szCs w:val="24"/>
          <w:lang w:val="en-US" w:eastAsia="zh-CN"/>
        </w:rPr>
        <w:t>，</w:t>
      </w:r>
      <w:r w:rsidRPr="00E84FFD">
        <w:rPr>
          <w:i/>
          <w:szCs w:val="24"/>
          <w:lang w:val="en-US" w:eastAsia="zh-CN"/>
        </w:rPr>
        <w:t>k</w:t>
      </w:r>
      <w:r>
        <w:rPr>
          <w:rFonts w:hint="eastAsia"/>
          <w:szCs w:val="24"/>
          <w:lang w:val="en-US" w:eastAsia="zh-CN"/>
        </w:rPr>
        <w:t>为</w:t>
      </w:r>
      <w:r>
        <w:rPr>
          <w:szCs w:val="24"/>
          <w:lang w:val="en-US" w:eastAsia="zh-CN"/>
        </w:rPr>
        <w:t>波兹曼常数，</w:t>
      </w:r>
      <m:oMath>
        <m:sSub>
          <m:sSubPr>
            <m:ctrlPr>
              <w:rPr>
                <w:rFonts w:ascii="Cambria Math" w:hAnsi="Cambria Math"/>
              </w:rPr>
            </m:ctrlPr>
          </m:sSubPr>
          <m:e>
            <m:r>
              <m:rPr>
                <m:sty m:val="p"/>
              </m:rPr>
              <w:rPr>
                <w:rFonts w:ascii="Cambria Math" w:hAnsi="Cambria Math"/>
                <w:szCs w:val="24"/>
              </w:rPr>
              <m:t>Θ</m:t>
            </m:r>
            <m:ctrlPr>
              <w:rPr>
                <w:rFonts w:ascii="Cambria Math" w:hAnsi="Cambria Math"/>
                <w:i/>
              </w:rPr>
            </m:ctrlPr>
          </m:e>
          <m:sub>
            <m:r>
              <w:rPr>
                <w:rFonts w:ascii="Cambria Math" w:hAnsi="Cambria Math"/>
                <w:szCs w:val="24"/>
                <w:lang w:eastAsia="zh-CN"/>
              </w:rPr>
              <m:t>v</m:t>
            </m:r>
            <m:ctrlPr>
              <w:rPr>
                <w:rFonts w:ascii="Cambria Math" w:hAnsi="Cambria Math"/>
                <w:i/>
              </w:rPr>
            </m:ctrlPr>
          </m:sub>
        </m:sSub>
      </m:oMath>
      <w:r>
        <w:rPr>
          <w:rFonts w:hint="eastAsia"/>
          <w:szCs w:val="24"/>
          <w:lang w:val="en-US" w:eastAsia="zh-CN"/>
        </w:rPr>
        <w:t>是</w:t>
      </w:r>
      <w:r>
        <w:rPr>
          <w:szCs w:val="24"/>
          <w:lang w:val="en-US" w:eastAsia="zh-CN"/>
        </w:rPr>
        <w:t>以天线输出端</w:t>
      </w:r>
      <w:r>
        <w:rPr>
          <w:rFonts w:hint="eastAsia"/>
          <w:szCs w:val="24"/>
          <w:lang w:val="en-US" w:eastAsia="zh-CN"/>
        </w:rPr>
        <w:t>为</w:t>
      </w:r>
      <w:r>
        <w:rPr>
          <w:szCs w:val="24"/>
          <w:lang w:val="en-US" w:eastAsia="zh-CN"/>
        </w:rPr>
        <w:t>参考点受干扰接收机</w:t>
      </w:r>
      <w:r>
        <w:rPr>
          <w:rFonts w:hint="eastAsia"/>
          <w:szCs w:val="24"/>
          <w:lang w:val="en-US" w:eastAsia="zh-CN"/>
        </w:rPr>
        <w:t>的</w:t>
      </w:r>
      <w:r>
        <w:rPr>
          <w:szCs w:val="24"/>
          <w:lang w:val="en-US" w:eastAsia="zh-CN"/>
        </w:rPr>
        <w:t>噪声温度，</w:t>
      </w:r>
      <m:oMath>
        <m:sSubSup>
          <m:sSubSupPr>
            <m:ctrlPr>
              <w:rPr>
                <w:rFonts w:ascii="Cambria Math" w:hAnsi="Cambria Math"/>
                <w:i/>
                <w:szCs w:val="24"/>
              </w:rPr>
            </m:ctrlPr>
          </m:sSubSupPr>
          <m:e>
            <m:r>
              <m:rPr>
                <m:sty m:val="p"/>
              </m:rPr>
              <w:rPr>
                <w:rFonts w:ascii="Cambria Math" w:hAnsi="Cambria Math"/>
                <w:szCs w:val="24"/>
              </w:rPr>
              <m:t>Θ</m:t>
            </m:r>
          </m:e>
          <m:sub>
            <m:r>
              <w:rPr>
                <w:rFonts w:ascii="Cambria Math" w:hAnsi="Cambria Math"/>
                <w:szCs w:val="24"/>
                <w:lang w:eastAsia="zh-CN"/>
              </w:rPr>
              <m:t>v</m:t>
            </m:r>
          </m:sub>
          <m:sup>
            <m:r>
              <w:rPr>
                <w:rFonts w:ascii="Cambria Math" w:hAnsi="Cambria Math"/>
                <w:szCs w:val="24"/>
                <w:lang w:eastAsia="zh-CN"/>
              </w:rPr>
              <m:t>s</m:t>
            </m:r>
          </m:sup>
        </m:sSubSup>
        <m:r>
          <w:rPr>
            <w:rFonts w:ascii="Cambria Math" w:hAnsi="Cambria Math"/>
            <w:szCs w:val="24"/>
            <w:lang w:val="en-US" w:eastAsia="zh-CN"/>
          </w:rPr>
          <m:t xml:space="preserve"> </m:t>
        </m:r>
      </m:oMath>
      <w:r>
        <w:rPr>
          <w:rFonts w:hint="eastAsia"/>
          <w:szCs w:val="24"/>
          <w:lang w:val="en-US" w:eastAsia="zh-CN"/>
        </w:rPr>
        <w:t>是</w:t>
      </w:r>
      <w:r>
        <w:rPr>
          <w:szCs w:val="24"/>
          <w:lang w:val="en-US" w:eastAsia="zh-CN"/>
        </w:rPr>
        <w:t>天线输出端参考点</w:t>
      </w:r>
      <w:r>
        <w:rPr>
          <w:rFonts w:hint="eastAsia"/>
          <w:szCs w:val="24"/>
          <w:lang w:val="en-US" w:eastAsia="zh-CN"/>
        </w:rPr>
        <w:t>受</w:t>
      </w:r>
      <w:r>
        <w:rPr>
          <w:szCs w:val="24"/>
          <w:lang w:val="en-US" w:eastAsia="zh-CN"/>
        </w:rPr>
        <w:t>干扰卫星接收机的</w:t>
      </w:r>
      <w:r>
        <w:rPr>
          <w:rFonts w:hint="eastAsia"/>
          <w:szCs w:val="24"/>
          <w:lang w:val="en-US" w:eastAsia="zh-CN"/>
        </w:rPr>
        <w:t>噪声</w:t>
      </w:r>
      <w:r>
        <w:rPr>
          <w:szCs w:val="24"/>
          <w:lang w:val="en-US" w:eastAsia="zh-CN"/>
        </w:rPr>
        <w:t>温度，</w:t>
      </w:r>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lang w:eastAsia="zh-CN"/>
              </w:rPr>
              <m:t>v</m:t>
            </m:r>
          </m:sub>
        </m:sSub>
        <m:r>
          <w:rPr>
            <w:rFonts w:ascii="Cambria Math" w:hAnsi="Cambria Math"/>
            <w:szCs w:val="24"/>
            <w:lang w:val="en-US" w:eastAsia="zh-CN"/>
          </w:rPr>
          <m:t xml:space="preserve"> </m:t>
        </m:r>
      </m:oMath>
      <w:r>
        <w:rPr>
          <w:rFonts w:hint="eastAsia"/>
          <w:szCs w:val="24"/>
          <w:lang w:val="en-US" w:eastAsia="zh-CN"/>
        </w:rPr>
        <w:t>是</w:t>
      </w:r>
      <w:r>
        <w:rPr>
          <w:szCs w:val="24"/>
          <w:lang w:val="en-US" w:eastAsia="zh-CN"/>
        </w:rPr>
        <w:t>受干扰卫星输入天线给受干扰接收机</w:t>
      </w:r>
      <w:r>
        <w:rPr>
          <w:rFonts w:hint="eastAsia"/>
          <w:szCs w:val="24"/>
          <w:lang w:val="en-US" w:eastAsia="zh-CN"/>
        </w:rPr>
        <w:t>天</w:t>
      </w:r>
      <w:r>
        <w:rPr>
          <w:szCs w:val="24"/>
          <w:lang w:val="en-US" w:eastAsia="zh-CN"/>
        </w:rPr>
        <w:t>线输出端带来的发射增益。</w:t>
      </w:r>
    </w:p>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t>很</w:t>
      </w:r>
      <w:r>
        <w:rPr>
          <w:szCs w:val="24"/>
          <w:lang w:val="en-US" w:eastAsia="zh-CN"/>
        </w:rPr>
        <w:t>明显，当</w:t>
      </w:r>
      <w:r>
        <w:rPr>
          <w:rFonts w:hint="eastAsia"/>
          <w:szCs w:val="24"/>
          <w:lang w:val="en-US" w:eastAsia="zh-CN"/>
        </w:rPr>
        <w:t>干扰</w:t>
      </w:r>
      <w:r>
        <w:rPr>
          <w:szCs w:val="24"/>
          <w:lang w:val="en-US" w:eastAsia="zh-CN"/>
        </w:rPr>
        <w:t>的总</w:t>
      </w:r>
      <w:r>
        <w:rPr>
          <w:rFonts w:hint="eastAsia"/>
          <w:szCs w:val="24"/>
          <w:lang w:val="en-US" w:eastAsia="zh-CN"/>
        </w:rPr>
        <w:t>体</w:t>
      </w:r>
      <w:r>
        <w:rPr>
          <w:szCs w:val="24"/>
          <w:lang w:val="en-US" w:eastAsia="zh-CN"/>
        </w:rPr>
        <w:t>平均</w:t>
      </w:r>
      <w:r w:rsidRPr="00A24088">
        <w:rPr>
          <w:rFonts w:hint="eastAsia"/>
          <w:lang w:val="en-US" w:eastAsia="zh-CN"/>
        </w:rPr>
        <w:t>干扰</w:t>
      </w:r>
      <w:r w:rsidRPr="00A24088">
        <w:rPr>
          <w:lang w:val="en-US" w:eastAsia="zh-CN"/>
        </w:rPr>
        <w:t>功率</w:t>
      </w:r>
      <w:r>
        <w:rPr>
          <w:rFonts w:hint="eastAsia"/>
          <w:szCs w:val="24"/>
          <w:lang w:val="en-US" w:eastAsia="zh-CN"/>
        </w:rPr>
        <w:t>为</w:t>
      </w:r>
      <w:r>
        <w:rPr>
          <w:szCs w:val="24"/>
          <w:lang w:val="en-US" w:eastAsia="zh-CN"/>
        </w:rPr>
        <w:t>常数时，此假设中考虑的干扰功率噪声比不会随时间变化。</w:t>
      </w:r>
    </w:p>
    <w:p w:rsidR="008458C0" w:rsidRDefault="008458C0" w:rsidP="009D7A3B">
      <w:pPr>
        <w:spacing w:line="340" w:lineRule="exact"/>
        <w:ind w:firstLineChars="200" w:firstLine="480"/>
        <w:rPr>
          <w:lang w:val="en-US" w:eastAsia="zh-CN"/>
        </w:rPr>
      </w:pPr>
      <w:r>
        <w:rPr>
          <w:rFonts w:hint="eastAsia"/>
          <w:lang w:val="en-US" w:eastAsia="zh-CN"/>
        </w:rPr>
        <w:t>但</w:t>
      </w:r>
      <w:r>
        <w:rPr>
          <w:lang w:val="en-US" w:eastAsia="zh-CN"/>
        </w:rPr>
        <w:t>实际操作中，通常能够</w:t>
      </w:r>
      <w:r>
        <w:rPr>
          <w:rFonts w:hint="eastAsia"/>
          <w:lang w:val="en-US" w:eastAsia="zh-CN"/>
        </w:rPr>
        <w:t>得</w:t>
      </w:r>
      <w:r>
        <w:rPr>
          <w:lang w:val="en-US" w:eastAsia="zh-CN"/>
        </w:rPr>
        <w:t>到长期干扰成分</w:t>
      </w:r>
      <w:r>
        <w:rPr>
          <w:rFonts w:hint="eastAsia"/>
          <w:lang w:val="en-US" w:eastAsia="zh-CN"/>
        </w:rPr>
        <w:t>的</w:t>
      </w:r>
      <w:r>
        <w:rPr>
          <w:lang w:val="en-US" w:eastAsia="zh-CN"/>
        </w:rPr>
        <w:t>时间平均值而不是总体平均值。</w:t>
      </w:r>
      <w:r>
        <w:rPr>
          <w:rFonts w:hint="eastAsia"/>
          <w:lang w:val="en-US" w:eastAsia="zh-CN"/>
        </w:rPr>
        <w:t>在</w:t>
      </w:r>
      <w:r>
        <w:rPr>
          <w:lang w:val="en-US" w:eastAsia="zh-CN"/>
        </w:rPr>
        <w:t>不同时间间隔中计算时，</w:t>
      </w:r>
      <w:r>
        <w:rPr>
          <w:rFonts w:hint="eastAsia"/>
          <w:lang w:val="en-US" w:eastAsia="zh-CN"/>
        </w:rPr>
        <w:t>此</w:t>
      </w:r>
      <w:r>
        <w:rPr>
          <w:lang w:val="en-US" w:eastAsia="zh-CN"/>
        </w:rPr>
        <w:t>时间平均值</w:t>
      </w:r>
      <w:r>
        <w:rPr>
          <w:rFonts w:hint="eastAsia"/>
          <w:lang w:val="en-US" w:eastAsia="zh-CN"/>
        </w:rPr>
        <w:t>会</w:t>
      </w:r>
      <w:r>
        <w:rPr>
          <w:lang w:val="en-US" w:eastAsia="zh-CN"/>
        </w:rPr>
        <w:t>展现出细微的变化。</w:t>
      </w:r>
      <w:r>
        <w:rPr>
          <w:rFonts w:hint="eastAsia"/>
          <w:lang w:val="en-US" w:eastAsia="zh-CN"/>
        </w:rPr>
        <w:t>此时间</w:t>
      </w:r>
      <w:r>
        <w:rPr>
          <w:lang w:val="en-US" w:eastAsia="zh-CN"/>
        </w:rPr>
        <w:t>平均</w:t>
      </w:r>
      <w:r>
        <w:rPr>
          <w:rFonts w:hint="eastAsia"/>
          <w:lang w:val="en-US" w:eastAsia="zh-CN"/>
        </w:rPr>
        <w:t>值</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oMath>
      <w:r>
        <w:rPr>
          <w:rFonts w:hint="eastAsia"/>
          <w:lang w:eastAsia="zh-CN"/>
        </w:rPr>
        <w:t>，</w:t>
      </w:r>
      <w:r>
        <w:rPr>
          <w:lang w:eastAsia="zh-CN"/>
        </w:rPr>
        <w:t>在长期时间间隔</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long</m:t>
            </m:r>
          </m:sub>
        </m:sSub>
      </m:oMath>
      <w:r>
        <w:rPr>
          <w:rFonts w:hint="eastAsia"/>
          <w:lang w:val="en-US" w:eastAsia="zh-CN"/>
        </w:rPr>
        <w:t>下</w:t>
      </w:r>
      <w:r>
        <w:rPr>
          <w:lang w:val="en-US" w:eastAsia="zh-CN"/>
        </w:rPr>
        <w:t>预测时会展现出</w:t>
      </w:r>
      <w:r>
        <w:rPr>
          <w:rFonts w:hint="eastAsia"/>
          <w:lang w:val="en-US" w:eastAsia="zh-CN"/>
        </w:rPr>
        <w:t>明显</w:t>
      </w:r>
      <w:r>
        <w:rPr>
          <w:lang w:val="en-US" w:eastAsia="zh-CN"/>
        </w:rPr>
        <w:t>变化，</w:t>
      </w:r>
      <w:r>
        <w:rPr>
          <w:rFonts w:hint="eastAsia"/>
          <w:lang w:val="en-US" w:eastAsia="zh-CN"/>
        </w:rPr>
        <w:t>这</w:t>
      </w:r>
      <w:r>
        <w:rPr>
          <w:lang w:val="en-US" w:eastAsia="zh-CN"/>
        </w:rPr>
        <w:t>是因为底层干扰属于一种统计</w:t>
      </w:r>
      <w:r>
        <w:rPr>
          <w:rFonts w:hint="eastAsia"/>
          <w:lang w:val="en-US" w:eastAsia="zh-CN"/>
        </w:rPr>
        <w:t>程序</w:t>
      </w:r>
      <w:r>
        <w:rPr>
          <w:lang w:val="en-US" w:eastAsia="zh-CN"/>
        </w:rPr>
        <w:t>。</w:t>
      </w:r>
      <w:r w:rsidR="006459F8">
        <w:rPr>
          <w:rFonts w:hint="eastAsia"/>
          <w:lang w:val="en-US" w:eastAsia="zh-CN"/>
        </w:rPr>
        <w:t>此外，终端统计</w:t>
      </w:r>
      <w:r>
        <w:rPr>
          <w:lang w:val="en-US" w:eastAsia="zh-CN"/>
        </w:rPr>
        <w:t>特性在此间隔过程中可能改变，造成此平均值</w:t>
      </w:r>
      <w:r>
        <w:rPr>
          <w:rFonts w:hint="eastAsia"/>
          <w:lang w:val="en-US" w:eastAsia="zh-CN"/>
        </w:rPr>
        <w:t>的</w:t>
      </w:r>
      <w:r>
        <w:rPr>
          <w:lang w:val="en-US" w:eastAsia="zh-CN"/>
        </w:rPr>
        <w:t>轻微变化。</w:t>
      </w:r>
      <w:r>
        <w:rPr>
          <w:rFonts w:hint="eastAsia"/>
          <w:lang w:val="en-US" w:eastAsia="zh-CN"/>
        </w:rPr>
        <w:t>按</w:t>
      </w:r>
      <w:r>
        <w:rPr>
          <w:lang w:val="en-US" w:eastAsia="zh-CN"/>
        </w:rPr>
        <w:t>以下方式对变量的</w:t>
      </w:r>
      <w:r>
        <w:rPr>
          <w:color w:val="000000"/>
          <w:lang w:eastAsia="zh-CN"/>
        </w:rPr>
        <w:t>累计分布函</w:t>
      </w:r>
      <w:r>
        <w:rPr>
          <w:rFonts w:ascii="SimSun" w:hAnsi="SimSun" w:cs="SimSun" w:hint="eastAsia"/>
          <w:color w:val="000000"/>
          <w:lang w:eastAsia="zh-CN"/>
        </w:rPr>
        <w:t>数</w:t>
      </w:r>
      <w:r>
        <w:rPr>
          <w:lang w:val="en-US" w:eastAsia="zh-CN"/>
        </w:rPr>
        <w:t>（</w:t>
      </w:r>
      <w:r w:rsidRPr="00E84FFD">
        <w:rPr>
          <w:lang w:val="en-US" w:eastAsia="zh-CN"/>
        </w:rPr>
        <w:t>CDF</w:t>
      </w:r>
      <w:r>
        <w:rPr>
          <w:lang w:val="en-US" w:eastAsia="zh-CN"/>
        </w:rPr>
        <w:t>）</w:t>
      </w:r>
      <w:r>
        <w:rPr>
          <w:rFonts w:hint="eastAsia"/>
          <w:lang w:val="en-US" w:eastAsia="zh-CN"/>
        </w:rPr>
        <w:t>加</w:t>
      </w:r>
      <w:r>
        <w:rPr>
          <w:lang w:val="en-US" w:eastAsia="zh-CN"/>
        </w:rPr>
        <w:t>以限制，将能够限制</w:t>
      </w:r>
      <w:r>
        <w:rPr>
          <w:rFonts w:hint="eastAsia"/>
          <w:lang w:val="en-US" w:eastAsia="zh-CN"/>
        </w:rPr>
        <w:t>这</w:t>
      </w:r>
      <w:r>
        <w:rPr>
          <w:lang w:val="en-US" w:eastAsia="zh-CN"/>
        </w:rPr>
        <w:t>些变化</w:t>
      </w:r>
      <w:r>
        <w:rPr>
          <w:rFonts w:hint="eastAsia"/>
          <w:lang w:val="en-US" w:eastAsia="zh-CN"/>
        </w:rPr>
        <w:t>：</w:t>
      </w:r>
    </w:p>
    <w:p w:rsidR="009D7A3B" w:rsidRPr="009D7A3B" w:rsidRDefault="009D7A3B" w:rsidP="009D7A3B">
      <w:pPr>
        <w:spacing w:before="0" w:line="340" w:lineRule="exact"/>
        <w:ind w:firstLineChars="200" w:firstLine="320"/>
        <w:rPr>
          <w:sz w:val="16"/>
          <w:szCs w:val="16"/>
          <w:lang w:val="en-US" w:eastAsia="zh-CN"/>
        </w:rPr>
      </w:pPr>
    </w:p>
    <w:p w:rsidR="009D7A3B" w:rsidRPr="00E84FFD" w:rsidRDefault="009D7A3B" w:rsidP="009D7A3B">
      <w:pPr>
        <w:pStyle w:val="Equation"/>
        <w:rPr>
          <w:lang w:val="en-US" w:eastAsia="zh-CN"/>
        </w:rPr>
      </w:pPr>
      <w:r w:rsidRPr="00E84FFD">
        <w:rPr>
          <w:lang w:val="en-US" w:eastAsia="zh-CN"/>
        </w:rPr>
        <w:tab/>
      </w:r>
      <w:r w:rsidRPr="00E84FFD">
        <w:rPr>
          <w:lang w:val="en-US" w:eastAsia="zh-CN"/>
        </w:rPr>
        <w:tab/>
      </w:r>
      <w:r w:rsidRPr="001B0837">
        <w:object w:dxaOrig="2780" w:dyaOrig="780">
          <v:shape id="_x0000_i1027" type="#_x0000_t75" style="width:136.2pt;height:38.4pt" o:ole="">
            <v:imagedata r:id="rId18" o:title=""/>
          </v:shape>
          <o:OLEObject Type="Embed" ProgID="Equation.3" ShapeID="_x0000_i1027" DrawAspect="Content" ObjectID="_1474359226" r:id="rId19"/>
        </w:object>
      </w:r>
      <w:r w:rsidRPr="00E84FFD">
        <w:rPr>
          <w:lang w:val="en-US" w:eastAsia="zh-CN"/>
        </w:rPr>
        <w:tab/>
        <w:t>(2)</w:t>
      </w:r>
    </w:p>
    <w:p w:rsidR="008458C0" w:rsidRPr="00E84FFD" w:rsidRDefault="008458C0" w:rsidP="009D7A3B">
      <w:pPr>
        <w:spacing w:line="340" w:lineRule="exact"/>
        <w:ind w:firstLineChars="200" w:firstLine="480"/>
        <w:rPr>
          <w:szCs w:val="24"/>
          <w:vertAlign w:val="subscript"/>
          <w:lang w:val="en-US" w:eastAsia="zh-CN"/>
        </w:rPr>
      </w:pPr>
      <w:r>
        <w:rPr>
          <w:rFonts w:hint="eastAsia"/>
          <w:szCs w:val="24"/>
          <w:lang w:val="en-US" w:eastAsia="zh-CN"/>
        </w:rPr>
        <w:t>式</w:t>
      </w:r>
      <w:r>
        <w:rPr>
          <w:szCs w:val="24"/>
          <w:lang w:val="en-US" w:eastAsia="zh-CN"/>
        </w:rPr>
        <w:t>中</w:t>
      </w:r>
      <w:r w:rsidRPr="001B0837">
        <w:rPr>
          <w:position w:val="-4"/>
        </w:rPr>
        <w:object w:dxaOrig="260" w:dyaOrig="240">
          <v:shape id="_x0000_i1028" type="#_x0000_t75" style="width:14.4pt;height:14.4pt" o:ole="">
            <v:imagedata r:id="rId20" o:title=""/>
          </v:shape>
          <o:OLEObject Type="Embed" ProgID="Equation.3" ShapeID="_x0000_i1028" DrawAspect="Content" ObjectID="_1474359227" r:id="rId21"/>
        </w:object>
      </w:r>
      <w:r w:rsidR="00E92E69">
        <w:rPr>
          <w:rFonts w:hint="eastAsia"/>
          <w:lang w:val="en-US" w:eastAsia="zh-CN"/>
        </w:rPr>
        <w:t>、</w:t>
      </w:r>
      <w:r w:rsidRPr="001B0837">
        <w:rPr>
          <w:position w:val="-14"/>
        </w:rPr>
        <w:object w:dxaOrig="460" w:dyaOrig="360">
          <v:shape id="_x0000_i1029" type="#_x0000_t75" style="width:21.6pt;height:14.4pt" o:ole="">
            <v:imagedata r:id="rId22" o:title=""/>
          </v:shape>
          <o:OLEObject Type="Embed" ProgID="Equation.3" ShapeID="_x0000_i1029" DrawAspect="Content" ObjectID="_1474359228" r:id="rId23"/>
        </w:object>
      </w:r>
      <w:r>
        <w:rPr>
          <w:rFonts w:hint="eastAsia"/>
          <w:lang w:eastAsia="zh-CN"/>
        </w:rPr>
        <w:t>和</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long</m:t>
            </m:r>
          </m:sub>
        </m:sSub>
      </m:oMath>
      <w:r>
        <w:rPr>
          <w:rFonts w:hint="eastAsia"/>
          <w:szCs w:val="24"/>
          <w:lang w:val="en-US" w:eastAsia="zh-CN"/>
        </w:rPr>
        <w:t>为</w:t>
      </w:r>
      <w:r w:rsidRPr="00A24088">
        <w:rPr>
          <w:lang w:val="en-US" w:eastAsia="zh-CN"/>
        </w:rPr>
        <w:t>系统参数</w:t>
      </w:r>
      <w:r>
        <w:rPr>
          <w:szCs w:val="24"/>
          <w:lang w:val="en-US" w:eastAsia="zh-CN"/>
        </w:rPr>
        <w:t>。</w:t>
      </w:r>
    </w:p>
    <w:p w:rsidR="008458C0" w:rsidRPr="00E84FFD" w:rsidRDefault="008458C0" w:rsidP="000A7011">
      <w:pPr>
        <w:spacing w:line="340" w:lineRule="exact"/>
        <w:ind w:firstLineChars="200" w:firstLine="480"/>
        <w:rPr>
          <w:lang w:val="en-US" w:eastAsia="zh-CN"/>
        </w:rPr>
      </w:pPr>
      <w:r>
        <w:rPr>
          <w:rFonts w:hint="eastAsia"/>
          <w:lang w:val="en-US" w:eastAsia="zh-CN"/>
        </w:rPr>
        <w:t>为</w:t>
      </w:r>
      <w:r>
        <w:rPr>
          <w:lang w:val="en-US" w:eastAsia="zh-CN"/>
        </w:rPr>
        <w:t>展示的目的，</w:t>
      </w:r>
      <w:r w:rsidRPr="00E84FFD">
        <w:rPr>
          <w:lang w:val="en-US" w:eastAsia="zh-CN"/>
        </w:rPr>
        <w:t>ITU-R S.523-4</w:t>
      </w:r>
      <w:r>
        <w:rPr>
          <w:rFonts w:hint="eastAsia"/>
          <w:lang w:val="en-US" w:eastAsia="zh-CN"/>
        </w:rPr>
        <w:t>建议</w:t>
      </w:r>
      <w:r>
        <w:rPr>
          <w:lang w:val="en-US" w:eastAsia="zh-CN"/>
        </w:rPr>
        <w:t>书</w:t>
      </w:r>
      <w:r>
        <w:rPr>
          <w:rFonts w:hint="eastAsia"/>
          <w:lang w:val="en-US" w:eastAsia="zh-CN"/>
        </w:rPr>
        <w:t>规定</w:t>
      </w:r>
      <w:r>
        <w:rPr>
          <w:lang w:val="en-US" w:eastAsia="zh-CN"/>
        </w:rPr>
        <w:t>计算</w:t>
      </w:r>
      <w:r>
        <w:rPr>
          <w:lang w:val="en-US" w:eastAsia="zh-CN"/>
        </w:rPr>
        <w:t>PCM</w:t>
      </w:r>
      <w:r>
        <w:rPr>
          <w:lang w:val="en-US" w:eastAsia="zh-CN"/>
        </w:rPr>
        <w:t>编码电话系统</w:t>
      </w:r>
      <w:r>
        <w:rPr>
          <w:rFonts w:hint="eastAsia"/>
          <w:lang w:val="en-US" w:eastAsia="zh-CN"/>
        </w:rPr>
        <w:t>干扰</w:t>
      </w:r>
      <w:r>
        <w:rPr>
          <w:lang w:val="en-US" w:eastAsia="zh-CN"/>
        </w:rPr>
        <w:t>的平均间隔为</w:t>
      </w:r>
      <w:r>
        <w:rPr>
          <w:lang w:val="en-US" w:eastAsia="zh-CN"/>
        </w:rPr>
        <w:t>10</w:t>
      </w:r>
      <w:r>
        <w:rPr>
          <w:lang w:val="en-US" w:eastAsia="zh-CN"/>
        </w:rPr>
        <w:t>分钟</w:t>
      </w:r>
      <w:r>
        <w:rPr>
          <w:rFonts w:hint="eastAsia"/>
          <w:lang w:val="en-US" w:eastAsia="zh-CN"/>
        </w:rPr>
        <w:t>。此</w:t>
      </w:r>
      <w:r>
        <w:rPr>
          <w:lang w:val="en-US" w:eastAsia="zh-CN"/>
        </w:rPr>
        <w:t>外，</w:t>
      </w:r>
      <w:r w:rsidRPr="00E84FFD">
        <w:rPr>
          <w:lang w:val="en-US" w:eastAsia="zh-CN"/>
        </w:rPr>
        <w:t>ITU-R S.1432-1</w:t>
      </w:r>
      <w:r>
        <w:rPr>
          <w:rFonts w:hint="eastAsia"/>
          <w:lang w:val="en-US" w:eastAsia="zh-CN"/>
        </w:rPr>
        <w:t>建议</w:t>
      </w:r>
      <w:r>
        <w:rPr>
          <w:lang w:val="en-US" w:eastAsia="zh-CN"/>
        </w:rPr>
        <w:t>书的附件</w:t>
      </w:r>
      <w:r w:rsidRPr="00E84FFD">
        <w:rPr>
          <w:lang w:val="en-US" w:eastAsia="zh-CN"/>
        </w:rPr>
        <w:t>1</w:t>
      </w:r>
      <w:r>
        <w:rPr>
          <w:rFonts w:hint="eastAsia"/>
          <w:lang w:val="en-US" w:eastAsia="zh-CN"/>
        </w:rPr>
        <w:t>规定</w:t>
      </w:r>
      <w:r>
        <w:rPr>
          <w:lang w:val="en-US" w:eastAsia="zh-CN"/>
        </w:rPr>
        <w:t>了</w:t>
      </w:r>
      <w:r>
        <w:rPr>
          <w:rFonts w:hint="eastAsia"/>
          <w:lang w:val="en-US" w:eastAsia="zh-CN"/>
        </w:rPr>
        <w:t>各</w:t>
      </w:r>
      <w:r>
        <w:rPr>
          <w:lang w:val="en-US" w:eastAsia="zh-CN"/>
        </w:rPr>
        <w:t>月份</w:t>
      </w:r>
      <w:r>
        <w:rPr>
          <w:rFonts w:hint="eastAsia"/>
          <w:lang w:val="en-US" w:eastAsia="zh-CN"/>
        </w:rPr>
        <w:t>高</w:t>
      </w:r>
      <w:r>
        <w:rPr>
          <w:lang w:val="en-US" w:eastAsia="zh-CN"/>
        </w:rPr>
        <w:t>于信噪比（</w:t>
      </w:r>
      <w:r w:rsidRPr="000D1B9B">
        <w:rPr>
          <w:i/>
          <w:iCs/>
          <w:lang w:val="en-US" w:eastAsia="zh-CN"/>
        </w:rPr>
        <w:t>I</w:t>
      </w:r>
      <w:r>
        <w:rPr>
          <w:lang w:val="en-US" w:eastAsia="zh-CN"/>
        </w:rPr>
        <w:t> / </w:t>
      </w:r>
      <w:r w:rsidRPr="000D1B9B">
        <w:rPr>
          <w:i/>
          <w:iCs/>
          <w:lang w:val="en-US" w:eastAsia="zh-CN"/>
        </w:rPr>
        <w:t>N</w:t>
      </w:r>
      <w:r>
        <w:rPr>
          <w:lang w:val="en-US" w:eastAsia="zh-CN"/>
        </w:rPr>
        <w:t>）</w:t>
      </w:r>
      <w:r>
        <w:rPr>
          <w:rFonts w:hint="eastAsia"/>
          <w:lang w:val="en-US" w:eastAsia="zh-CN"/>
        </w:rPr>
        <w:t>的</w:t>
      </w:r>
      <w:r>
        <w:rPr>
          <w:lang w:val="en-US" w:eastAsia="zh-CN"/>
        </w:rPr>
        <w:t>最高电平</w:t>
      </w:r>
      <w:r>
        <w:rPr>
          <w:rFonts w:hint="eastAsia"/>
          <w:lang w:val="en-US" w:eastAsia="zh-CN"/>
        </w:rPr>
        <w:t>：任何</w:t>
      </w:r>
      <w:r>
        <w:rPr>
          <w:lang w:val="en-US" w:eastAsia="zh-CN"/>
        </w:rPr>
        <w:t>月份可</w:t>
      </w:r>
      <w:r>
        <w:rPr>
          <w:rFonts w:hint="eastAsia"/>
          <w:lang w:val="en-US" w:eastAsia="zh-CN"/>
        </w:rPr>
        <w:t>有</w:t>
      </w:r>
      <w:r w:rsidRPr="00E84FFD">
        <w:rPr>
          <w:lang w:val="en-US" w:eastAsia="zh-CN"/>
        </w:rPr>
        <w:t>0.005%</w:t>
      </w:r>
      <w:r>
        <w:rPr>
          <w:rFonts w:hint="eastAsia"/>
          <w:lang w:val="en-US" w:eastAsia="zh-CN"/>
        </w:rPr>
        <w:t>的</w:t>
      </w:r>
      <w:r>
        <w:rPr>
          <w:lang w:val="en-US" w:eastAsia="zh-CN"/>
        </w:rPr>
        <w:t>时间，（</w:t>
      </w:r>
      <w:r w:rsidRPr="000D1B9B">
        <w:rPr>
          <w:i/>
          <w:iCs/>
          <w:lang w:val="en-US" w:eastAsia="zh-CN"/>
        </w:rPr>
        <w:t>I</w:t>
      </w:r>
      <w:r>
        <w:rPr>
          <w:lang w:val="en-US" w:eastAsia="zh-CN"/>
        </w:rPr>
        <w:t> / </w:t>
      </w:r>
      <w:r w:rsidRPr="000D1B9B">
        <w:rPr>
          <w:i/>
          <w:iCs/>
          <w:lang w:val="en-US" w:eastAsia="zh-CN"/>
        </w:rPr>
        <w:t>N</w:t>
      </w:r>
      <w:r>
        <w:rPr>
          <w:lang w:val="en-US" w:eastAsia="zh-CN"/>
        </w:rPr>
        <w:t>）</w:t>
      </w:r>
      <w:r w:rsidRPr="00E84FFD">
        <w:rPr>
          <w:lang w:val="en-US" w:eastAsia="zh-CN"/>
        </w:rPr>
        <w:t>&gt; 0 dB</w:t>
      </w:r>
      <w:r>
        <w:rPr>
          <w:rFonts w:hint="eastAsia"/>
          <w:lang w:val="en-US" w:eastAsia="zh-CN"/>
        </w:rPr>
        <w:t>；任何</w:t>
      </w:r>
      <w:r>
        <w:rPr>
          <w:lang w:val="en-US" w:eastAsia="zh-CN"/>
        </w:rPr>
        <w:t>月份可</w:t>
      </w:r>
      <w:r>
        <w:rPr>
          <w:rFonts w:hint="eastAsia"/>
          <w:lang w:val="en-US" w:eastAsia="zh-CN"/>
        </w:rPr>
        <w:t>有</w:t>
      </w:r>
      <w:r w:rsidRPr="00E84FFD">
        <w:rPr>
          <w:lang w:val="en-US" w:eastAsia="zh-CN"/>
        </w:rPr>
        <w:t>0.0</w:t>
      </w:r>
      <w:r>
        <w:rPr>
          <w:lang w:val="en-US" w:eastAsia="zh-CN"/>
        </w:rPr>
        <w:t>3</w:t>
      </w:r>
      <w:r w:rsidRPr="00E84FFD">
        <w:rPr>
          <w:lang w:val="en-US" w:eastAsia="zh-CN"/>
        </w:rPr>
        <w:t>%</w:t>
      </w:r>
      <w:r>
        <w:rPr>
          <w:rFonts w:hint="eastAsia"/>
          <w:lang w:val="en-US" w:eastAsia="zh-CN"/>
        </w:rPr>
        <w:t>的</w:t>
      </w:r>
      <w:r>
        <w:rPr>
          <w:lang w:val="en-US" w:eastAsia="zh-CN"/>
        </w:rPr>
        <w:t>时间，（</w:t>
      </w:r>
      <w:r w:rsidRPr="000D1B9B">
        <w:rPr>
          <w:i/>
          <w:iCs/>
          <w:lang w:val="en-US" w:eastAsia="zh-CN"/>
        </w:rPr>
        <w:t>I</w:t>
      </w:r>
      <w:r>
        <w:rPr>
          <w:lang w:val="en-US" w:eastAsia="zh-CN"/>
        </w:rPr>
        <w:t> / </w:t>
      </w:r>
      <w:r w:rsidRPr="000D1B9B">
        <w:rPr>
          <w:i/>
          <w:iCs/>
          <w:lang w:val="en-US" w:eastAsia="zh-CN"/>
        </w:rPr>
        <w:t>N</w:t>
      </w:r>
      <w:r>
        <w:rPr>
          <w:lang w:val="en-US" w:eastAsia="zh-CN"/>
        </w:rPr>
        <w:t>）</w:t>
      </w:r>
      <w:r>
        <w:rPr>
          <w:lang w:val="en-US" w:eastAsia="zh-CN"/>
        </w:rPr>
        <w:t> </w:t>
      </w:r>
      <w:r w:rsidRPr="00E84FFD">
        <w:rPr>
          <w:lang w:val="en-US" w:eastAsia="zh-CN"/>
        </w:rPr>
        <w:t>&gt;</w:t>
      </w:r>
      <w:r>
        <w:rPr>
          <w:lang w:val="en-US" w:eastAsia="zh-CN"/>
        </w:rPr>
        <w:t> </w:t>
      </w:r>
      <w:r w:rsidRPr="00E84FFD">
        <w:rPr>
          <w:lang w:val="en-US" w:eastAsia="zh-CN"/>
        </w:rPr>
        <w:t>−2.4</w:t>
      </w:r>
      <w:r>
        <w:rPr>
          <w:lang w:val="en-US" w:eastAsia="zh-CN"/>
        </w:rPr>
        <w:t> </w:t>
      </w:r>
      <w:r w:rsidR="00E92E69">
        <w:rPr>
          <w:lang w:val="en-US" w:eastAsia="zh-CN"/>
        </w:rPr>
        <w:t>dB</w:t>
      </w:r>
      <w:r>
        <w:rPr>
          <w:rFonts w:hint="eastAsia"/>
          <w:lang w:val="en-US" w:eastAsia="zh-CN"/>
        </w:rPr>
        <w:t>；任何</w:t>
      </w:r>
      <w:r>
        <w:rPr>
          <w:lang w:val="en-US" w:eastAsia="zh-CN"/>
        </w:rPr>
        <w:t>月份可</w:t>
      </w:r>
      <w:r>
        <w:rPr>
          <w:rFonts w:hint="eastAsia"/>
          <w:lang w:val="en-US" w:eastAsia="zh-CN"/>
        </w:rPr>
        <w:t>有</w:t>
      </w:r>
      <w:r>
        <w:rPr>
          <w:lang w:val="en-US" w:eastAsia="zh-CN"/>
        </w:rPr>
        <w:t>20</w:t>
      </w:r>
      <w:r w:rsidRPr="00E84FFD">
        <w:rPr>
          <w:lang w:val="en-US" w:eastAsia="zh-CN"/>
        </w:rPr>
        <w:t>%</w:t>
      </w:r>
      <w:r>
        <w:rPr>
          <w:rFonts w:hint="eastAsia"/>
          <w:lang w:val="en-US" w:eastAsia="zh-CN"/>
        </w:rPr>
        <w:t>的</w:t>
      </w:r>
      <w:r>
        <w:rPr>
          <w:lang w:val="en-US" w:eastAsia="zh-CN"/>
        </w:rPr>
        <w:t>时间，（</w:t>
      </w:r>
      <w:r w:rsidRPr="000D1B9B">
        <w:rPr>
          <w:i/>
          <w:iCs/>
          <w:lang w:val="en-US" w:eastAsia="zh-CN"/>
        </w:rPr>
        <w:t>I</w:t>
      </w:r>
      <w:r>
        <w:rPr>
          <w:lang w:val="en-US" w:eastAsia="zh-CN"/>
        </w:rPr>
        <w:t> / </w:t>
      </w:r>
      <w:r w:rsidRPr="000D1B9B">
        <w:rPr>
          <w:i/>
          <w:iCs/>
          <w:lang w:val="en-US" w:eastAsia="zh-CN"/>
        </w:rPr>
        <w:t>N</w:t>
      </w:r>
      <w:r>
        <w:rPr>
          <w:lang w:val="en-US" w:eastAsia="zh-CN"/>
        </w:rPr>
        <w:t>）</w:t>
      </w:r>
      <w:r w:rsidR="00E92E69">
        <w:rPr>
          <w:lang w:val="en-US" w:eastAsia="zh-CN"/>
        </w:rPr>
        <w:t>&gt; −10 dB</w:t>
      </w:r>
      <w:r>
        <w:rPr>
          <w:rFonts w:hint="eastAsia"/>
          <w:lang w:val="en-US" w:eastAsia="zh-CN"/>
        </w:rPr>
        <w:t>；任何</w:t>
      </w:r>
      <w:r>
        <w:rPr>
          <w:lang w:val="en-US" w:eastAsia="zh-CN"/>
        </w:rPr>
        <w:t>月份可</w:t>
      </w:r>
      <w:r>
        <w:rPr>
          <w:rFonts w:hint="eastAsia"/>
          <w:lang w:val="en-US" w:eastAsia="zh-CN"/>
        </w:rPr>
        <w:t>有</w:t>
      </w:r>
      <w:r>
        <w:rPr>
          <w:lang w:val="en-US" w:eastAsia="zh-CN"/>
        </w:rPr>
        <w:t>100</w:t>
      </w:r>
      <w:r w:rsidRPr="00E84FFD">
        <w:rPr>
          <w:lang w:val="en-US" w:eastAsia="zh-CN"/>
        </w:rPr>
        <w:t>%</w:t>
      </w:r>
      <w:r>
        <w:rPr>
          <w:rFonts w:hint="eastAsia"/>
          <w:lang w:val="en-US" w:eastAsia="zh-CN"/>
        </w:rPr>
        <w:t>的</w:t>
      </w:r>
      <w:r>
        <w:rPr>
          <w:lang w:val="en-US" w:eastAsia="zh-CN"/>
        </w:rPr>
        <w:t>时间，（</w:t>
      </w:r>
      <w:r w:rsidRPr="000D1B9B">
        <w:rPr>
          <w:i/>
          <w:iCs/>
          <w:lang w:val="en-US" w:eastAsia="zh-CN"/>
        </w:rPr>
        <w:t>I</w:t>
      </w:r>
      <w:r>
        <w:rPr>
          <w:lang w:val="en-US" w:eastAsia="zh-CN"/>
        </w:rPr>
        <w:t> / </w:t>
      </w:r>
      <w:r w:rsidRPr="000D1B9B">
        <w:rPr>
          <w:i/>
          <w:iCs/>
          <w:lang w:val="en-US" w:eastAsia="zh-CN"/>
        </w:rPr>
        <w:t>N</w:t>
      </w:r>
      <w:r>
        <w:rPr>
          <w:lang w:val="en-US" w:eastAsia="zh-CN"/>
        </w:rPr>
        <w:t>）</w:t>
      </w:r>
      <w:r>
        <w:rPr>
          <w:lang w:val="en-US" w:eastAsia="zh-CN"/>
        </w:rPr>
        <w:t> </w:t>
      </w:r>
      <w:r w:rsidRPr="00E84FFD">
        <w:rPr>
          <w:lang w:val="en-US" w:eastAsia="zh-CN"/>
        </w:rPr>
        <w:t>&gt;</w:t>
      </w:r>
      <w:r>
        <w:rPr>
          <w:lang w:val="en-US" w:eastAsia="zh-CN"/>
        </w:rPr>
        <w:t> </w:t>
      </w:r>
      <w:r w:rsidRPr="00E84FFD">
        <w:rPr>
          <w:lang w:val="en-US" w:eastAsia="zh-CN"/>
        </w:rPr>
        <w:t>−12</w:t>
      </w:r>
      <w:r>
        <w:rPr>
          <w:lang w:val="en-US" w:eastAsia="zh-CN"/>
        </w:rPr>
        <w:t> </w:t>
      </w:r>
      <w:r w:rsidRPr="00E84FFD">
        <w:rPr>
          <w:lang w:val="en-US" w:eastAsia="zh-CN"/>
        </w:rPr>
        <w:t>dB</w:t>
      </w:r>
      <w:r>
        <w:rPr>
          <w:rFonts w:hint="eastAsia"/>
          <w:lang w:val="en-US" w:eastAsia="zh-CN"/>
        </w:rPr>
        <w:t>。</w:t>
      </w:r>
    </w:p>
    <w:bookmarkEnd w:id="16"/>
    <w:p w:rsidR="008458C0" w:rsidRPr="00E84FFD" w:rsidRDefault="008458C0" w:rsidP="009D7A3B">
      <w:pPr>
        <w:pStyle w:val="Heading1"/>
        <w:spacing w:line="340" w:lineRule="exact"/>
        <w:rPr>
          <w:lang w:val="en-US" w:eastAsia="zh-CN"/>
        </w:rPr>
      </w:pPr>
      <w:r w:rsidRPr="00E84FFD">
        <w:rPr>
          <w:lang w:val="en-US" w:eastAsia="zh-CN"/>
        </w:rPr>
        <w:lastRenderedPageBreak/>
        <w:t>4</w:t>
      </w:r>
      <w:r w:rsidRPr="00E84FFD">
        <w:rPr>
          <w:lang w:val="en-US" w:eastAsia="zh-CN"/>
        </w:rPr>
        <w:tab/>
      </w:r>
      <w:r>
        <w:rPr>
          <w:rFonts w:hint="eastAsia"/>
          <w:lang w:val="en-US" w:eastAsia="zh-CN"/>
        </w:rPr>
        <w:t>满足</w:t>
      </w:r>
      <w:r>
        <w:rPr>
          <w:lang w:val="en-US" w:eastAsia="zh-CN"/>
        </w:rPr>
        <w:t>短期性能指标</w:t>
      </w:r>
      <w:r>
        <w:rPr>
          <w:rFonts w:hint="eastAsia"/>
          <w:lang w:val="en-US" w:eastAsia="zh-CN"/>
        </w:rPr>
        <w:t>的</w:t>
      </w:r>
      <w:r>
        <w:rPr>
          <w:lang w:val="en-US" w:eastAsia="zh-CN"/>
        </w:rPr>
        <w:t>标准</w:t>
      </w:r>
    </w:p>
    <w:p w:rsidR="008458C0" w:rsidRPr="00E84FFD" w:rsidRDefault="008458C0" w:rsidP="000A7011">
      <w:pPr>
        <w:spacing w:line="380" w:lineRule="exact"/>
        <w:ind w:firstLineChars="200" w:firstLine="480"/>
        <w:rPr>
          <w:lang w:val="en-US" w:eastAsia="zh-CN"/>
        </w:rPr>
      </w:pPr>
      <w:r>
        <w:rPr>
          <w:rFonts w:hint="eastAsia"/>
          <w:lang w:val="en-US" w:eastAsia="zh-CN"/>
        </w:rPr>
        <w:t>上</w:t>
      </w:r>
      <w:r>
        <w:rPr>
          <w:lang w:val="en-US" w:eastAsia="zh-CN"/>
        </w:rPr>
        <w:t>一节对长期干扰</w:t>
      </w:r>
      <w:r>
        <w:rPr>
          <w:rFonts w:hint="eastAsia"/>
          <w:lang w:val="en-US" w:eastAsia="zh-CN"/>
        </w:rPr>
        <w:t>施加</w:t>
      </w:r>
      <w:r>
        <w:rPr>
          <w:lang w:val="en-US" w:eastAsia="zh-CN"/>
        </w:rPr>
        <w:t>了限制。</w:t>
      </w:r>
      <w:r>
        <w:rPr>
          <w:rFonts w:hint="eastAsia"/>
          <w:lang w:val="en-US" w:eastAsia="zh-CN"/>
        </w:rPr>
        <w:t>本</w:t>
      </w:r>
      <w:r>
        <w:rPr>
          <w:lang w:val="en-US" w:eastAsia="zh-CN"/>
        </w:rPr>
        <w:t>节介绍</w:t>
      </w:r>
      <w:r>
        <w:rPr>
          <w:rFonts w:hint="eastAsia"/>
          <w:lang w:val="en-US" w:eastAsia="zh-CN"/>
        </w:rPr>
        <w:t>了</w:t>
      </w:r>
      <w:r>
        <w:rPr>
          <w:lang w:val="en-US" w:eastAsia="zh-CN"/>
        </w:rPr>
        <w:t>限制总干扰的标准，使其能够满足</w:t>
      </w:r>
      <w:r>
        <w:rPr>
          <w:rFonts w:hint="eastAsia"/>
          <w:lang w:val="en-US" w:eastAsia="zh-CN"/>
        </w:rPr>
        <w:t>针对</w:t>
      </w:r>
      <w:r>
        <w:rPr>
          <w:lang w:val="en-US" w:eastAsia="zh-CN"/>
        </w:rPr>
        <w:t>受干扰接收机短期性能</w:t>
      </w:r>
      <w:r w:rsidR="006459F8">
        <w:rPr>
          <w:rFonts w:hint="eastAsia"/>
          <w:lang w:val="en-US" w:eastAsia="zh-CN"/>
        </w:rPr>
        <w:t>的</w:t>
      </w:r>
      <w:r>
        <w:rPr>
          <w:lang w:val="en-US" w:eastAsia="zh-CN"/>
        </w:rPr>
        <w:t>指标</w:t>
      </w:r>
      <w:r>
        <w:rPr>
          <w:rFonts w:hint="eastAsia"/>
          <w:lang w:val="en-US" w:eastAsia="zh-CN"/>
        </w:rPr>
        <w:t>。</w:t>
      </w:r>
      <w:r>
        <w:rPr>
          <w:lang w:val="en-US" w:eastAsia="zh-CN"/>
        </w:rPr>
        <w:t>总干扰</w:t>
      </w:r>
      <w:r>
        <w:rPr>
          <w:rFonts w:hint="eastAsia"/>
          <w:lang w:val="en-US" w:eastAsia="zh-CN"/>
        </w:rPr>
        <w:t>在</w:t>
      </w:r>
      <w:r>
        <w:rPr>
          <w:lang w:val="en-US" w:eastAsia="zh-CN"/>
        </w:rPr>
        <w:t>几毫秒内会发生变化。</w:t>
      </w:r>
      <w:r>
        <w:rPr>
          <w:rFonts w:hint="eastAsia"/>
          <w:lang w:val="en-US" w:eastAsia="zh-CN"/>
        </w:rPr>
        <w:t>根据</w:t>
      </w:r>
      <w:r>
        <w:rPr>
          <w:lang w:val="en-US" w:eastAsia="zh-CN"/>
        </w:rPr>
        <w:t>ITU-R S.1323</w:t>
      </w:r>
      <w:r w:rsidRPr="00E84FFD">
        <w:rPr>
          <w:lang w:val="en-US" w:eastAsia="zh-CN"/>
        </w:rPr>
        <w:t>-2</w:t>
      </w:r>
      <w:r>
        <w:rPr>
          <w:lang w:val="en-US" w:eastAsia="zh-CN"/>
        </w:rPr>
        <w:t>建议书</w:t>
      </w:r>
      <w:r>
        <w:rPr>
          <w:rFonts w:hint="eastAsia"/>
          <w:lang w:val="en-US" w:eastAsia="zh-CN"/>
        </w:rPr>
        <w:t>，</w:t>
      </w:r>
      <w:r>
        <w:rPr>
          <w:lang w:val="en-US" w:eastAsia="zh-CN"/>
        </w:rPr>
        <w:t>受干扰的链路应包含充分的链路余量，以克服因传播和时变干扰</w:t>
      </w:r>
      <w:r>
        <w:rPr>
          <w:rFonts w:hint="eastAsia"/>
          <w:lang w:val="en-US" w:eastAsia="zh-CN"/>
        </w:rPr>
        <w:t>共</w:t>
      </w:r>
      <w:r>
        <w:rPr>
          <w:lang w:val="en-US" w:eastAsia="zh-CN"/>
        </w:rPr>
        <w:t>同</w:t>
      </w:r>
      <w:r>
        <w:rPr>
          <w:rFonts w:hint="eastAsia"/>
          <w:lang w:val="en-US" w:eastAsia="zh-CN"/>
        </w:rPr>
        <w:t>造成</w:t>
      </w:r>
      <w:r>
        <w:rPr>
          <w:lang w:val="en-US" w:eastAsia="zh-CN"/>
        </w:rPr>
        <w:t>的劣化。</w:t>
      </w:r>
      <w:r>
        <w:rPr>
          <w:rFonts w:hint="eastAsia"/>
          <w:lang w:val="en-US" w:eastAsia="zh-CN"/>
        </w:rPr>
        <w:t>因</w:t>
      </w:r>
      <w:r>
        <w:rPr>
          <w:lang w:val="en-US" w:eastAsia="zh-CN"/>
        </w:rPr>
        <w:t>传播影响造成的劣化不应超过短期性能指标</w:t>
      </w:r>
      <w:r>
        <w:rPr>
          <w:rFonts w:hint="eastAsia"/>
          <w:lang w:val="en-US" w:eastAsia="zh-CN"/>
        </w:rPr>
        <w:t>所</w:t>
      </w:r>
      <w:r>
        <w:rPr>
          <w:lang w:val="en-US" w:eastAsia="zh-CN"/>
        </w:rPr>
        <w:t>划分时间的</w:t>
      </w:r>
      <w:r>
        <w:rPr>
          <w:lang w:val="en-US" w:eastAsia="zh-CN"/>
        </w:rPr>
        <w:t>90%</w:t>
      </w:r>
      <w:r>
        <w:rPr>
          <w:lang w:val="en-US" w:eastAsia="zh-CN"/>
        </w:rPr>
        <w:t>。</w:t>
      </w:r>
      <w:r>
        <w:rPr>
          <w:rFonts w:hint="eastAsia"/>
          <w:lang w:val="en-US" w:eastAsia="zh-CN"/>
        </w:rPr>
        <w:t>此</w:t>
      </w:r>
      <w:r>
        <w:rPr>
          <w:lang w:val="en-US" w:eastAsia="zh-CN"/>
        </w:rPr>
        <w:t>外，本建议书声明，时变干扰</w:t>
      </w:r>
      <w:r w:rsidR="006459F8" w:rsidRPr="006459F8">
        <w:rPr>
          <w:rFonts w:ascii="SimSun" w:hAnsi="SimSun" w:hint="eastAsia"/>
          <w:lang w:val="en-US" w:eastAsia="zh-CN"/>
        </w:rPr>
        <w:t>“</w:t>
      </w:r>
      <w:r>
        <w:rPr>
          <w:rFonts w:hint="eastAsia"/>
          <w:lang w:val="en-US" w:eastAsia="zh-CN"/>
        </w:rPr>
        <w:t>最</w:t>
      </w:r>
      <w:r>
        <w:rPr>
          <w:lang w:val="en-US" w:eastAsia="zh-CN"/>
        </w:rPr>
        <w:t>多占目标网络短期性能指标</w:t>
      </w:r>
      <w:r>
        <w:rPr>
          <w:rFonts w:hint="eastAsia"/>
          <w:lang w:val="en-US" w:eastAsia="zh-CN"/>
        </w:rPr>
        <w:t>BER</w:t>
      </w:r>
      <w:r>
        <w:rPr>
          <w:lang w:val="en-US" w:eastAsia="zh-CN"/>
        </w:rPr>
        <w:t>（</w:t>
      </w:r>
      <w:r>
        <w:rPr>
          <w:rFonts w:hint="eastAsia"/>
          <w:lang w:val="en-US" w:eastAsia="zh-CN"/>
        </w:rPr>
        <w:t>或</w:t>
      </w:r>
      <w:r w:rsidRPr="00E84FFD">
        <w:rPr>
          <w:i/>
          <w:lang w:val="en-US" w:eastAsia="zh-CN"/>
        </w:rPr>
        <w:t>C</w:t>
      </w:r>
      <w:r w:rsidRPr="00E84FFD">
        <w:rPr>
          <w:lang w:val="en-US" w:eastAsia="zh-CN"/>
        </w:rPr>
        <w:t>/</w:t>
      </w:r>
      <w:r w:rsidRPr="00E84FFD">
        <w:rPr>
          <w:i/>
          <w:lang w:val="en-US" w:eastAsia="zh-CN"/>
        </w:rPr>
        <w:t>N</w:t>
      </w:r>
      <w:r w:rsidRPr="00E84FFD">
        <w:rPr>
          <w:lang w:val="en-US" w:eastAsia="zh-CN"/>
        </w:rPr>
        <w:t xml:space="preserve"> </w:t>
      </w:r>
      <w:r>
        <w:rPr>
          <w:rFonts w:hint="eastAsia"/>
          <w:lang w:val="en-US" w:eastAsia="zh-CN"/>
        </w:rPr>
        <w:t>值</w:t>
      </w:r>
      <w:r>
        <w:rPr>
          <w:lang w:val="en-US" w:eastAsia="zh-CN"/>
        </w:rPr>
        <w:t>）</w:t>
      </w:r>
      <w:r>
        <w:rPr>
          <w:rFonts w:hint="eastAsia"/>
          <w:lang w:val="en-US" w:eastAsia="zh-CN"/>
        </w:rPr>
        <w:t>时间</w:t>
      </w:r>
      <w:r>
        <w:rPr>
          <w:lang w:val="en-US" w:eastAsia="zh-CN"/>
        </w:rPr>
        <w:t>容差的</w:t>
      </w:r>
      <w:r>
        <w:rPr>
          <w:lang w:val="en-US" w:eastAsia="zh-CN"/>
        </w:rPr>
        <w:t>10%</w:t>
      </w:r>
      <w:r>
        <w:rPr>
          <w:lang w:val="en-US" w:eastAsia="zh-CN"/>
        </w:rPr>
        <w:t>，应与时间的最小百分比相对应（</w:t>
      </w:r>
      <w:r>
        <w:rPr>
          <w:rFonts w:hint="eastAsia"/>
          <w:lang w:val="en-US" w:eastAsia="zh-CN"/>
        </w:rPr>
        <w:t>最</w:t>
      </w:r>
      <w:r>
        <w:rPr>
          <w:lang w:val="en-US" w:eastAsia="zh-CN"/>
        </w:rPr>
        <w:t>低</w:t>
      </w:r>
      <w:r w:rsidRPr="00E84FFD">
        <w:rPr>
          <w:i/>
          <w:iCs/>
          <w:lang w:val="en-US" w:eastAsia="zh-CN"/>
        </w:rPr>
        <w:t>C</w:t>
      </w:r>
      <w:r w:rsidRPr="00E84FFD">
        <w:rPr>
          <w:lang w:val="en-US" w:eastAsia="zh-CN"/>
        </w:rPr>
        <w:t>/</w:t>
      </w:r>
      <w:r w:rsidRPr="00E84FFD">
        <w:rPr>
          <w:i/>
          <w:iCs/>
          <w:lang w:val="en-US" w:eastAsia="zh-CN"/>
        </w:rPr>
        <w:t>N</w:t>
      </w:r>
      <w:r>
        <w:rPr>
          <w:rFonts w:hint="eastAsia"/>
          <w:lang w:val="en-US" w:eastAsia="zh-CN"/>
        </w:rPr>
        <w:t>值</w:t>
      </w:r>
      <w:r>
        <w:rPr>
          <w:lang w:val="en-US" w:eastAsia="zh-CN"/>
        </w:rPr>
        <w:t>）</w:t>
      </w:r>
      <w:r>
        <w:rPr>
          <w:rFonts w:hint="eastAsia"/>
          <w:lang w:val="en-US" w:eastAsia="zh-CN"/>
        </w:rPr>
        <w:t>。</w:t>
      </w:r>
      <w:r w:rsidR="006459F8" w:rsidRPr="006459F8">
        <w:rPr>
          <w:rFonts w:ascii="SimSun" w:hAnsi="SimSun"/>
          <w:lang w:val="en-US" w:eastAsia="zh-CN"/>
        </w:rPr>
        <w:t>”</w:t>
      </w:r>
      <w:r>
        <w:rPr>
          <w:rFonts w:hint="eastAsia"/>
          <w:lang w:val="en-US" w:eastAsia="zh-CN"/>
        </w:rPr>
        <w:t>本</w:t>
      </w:r>
      <w:r>
        <w:rPr>
          <w:lang w:val="en-US" w:eastAsia="zh-CN"/>
        </w:rPr>
        <w:t>附件</w:t>
      </w:r>
      <w:r>
        <w:rPr>
          <w:rFonts w:hint="eastAsia"/>
          <w:lang w:val="en-US" w:eastAsia="zh-CN"/>
        </w:rPr>
        <w:t>介绍</w:t>
      </w:r>
      <w:r>
        <w:rPr>
          <w:lang w:val="en-US" w:eastAsia="zh-CN"/>
        </w:rPr>
        <w:t>了一个与上述标准类似的</w:t>
      </w:r>
      <w:r>
        <w:rPr>
          <w:rFonts w:hint="eastAsia"/>
          <w:lang w:val="en-US" w:eastAsia="zh-CN"/>
        </w:rPr>
        <w:t>标准</w:t>
      </w:r>
      <w:r>
        <w:rPr>
          <w:lang w:val="en-US" w:eastAsia="zh-CN"/>
        </w:rPr>
        <w:t>，用于指导短期干扰</w:t>
      </w:r>
      <w:r>
        <w:rPr>
          <w:rFonts w:hint="eastAsia"/>
          <w:lang w:val="en-US" w:eastAsia="zh-CN"/>
        </w:rPr>
        <w:t>可</w:t>
      </w:r>
      <w:r>
        <w:rPr>
          <w:lang w:val="en-US" w:eastAsia="zh-CN"/>
        </w:rPr>
        <w:t>接受的限值。</w:t>
      </w:r>
    </w:p>
    <w:p w:rsidR="008458C0" w:rsidRPr="00E84FFD" w:rsidRDefault="008458C0" w:rsidP="000A7011">
      <w:pPr>
        <w:spacing w:line="380" w:lineRule="exact"/>
        <w:ind w:firstLineChars="200" w:firstLine="480"/>
        <w:rPr>
          <w:lang w:val="en-US" w:eastAsia="zh-CN"/>
        </w:rPr>
      </w:pPr>
      <w:r>
        <w:rPr>
          <w:lang w:val="en-US" w:eastAsia="zh-CN"/>
        </w:rPr>
        <w:t>短期性能指标</w:t>
      </w:r>
      <w:r>
        <w:rPr>
          <w:rFonts w:hint="eastAsia"/>
          <w:lang w:val="en-US" w:eastAsia="zh-CN"/>
        </w:rPr>
        <w:t>通常</w:t>
      </w:r>
      <w:r>
        <w:rPr>
          <w:lang w:val="en-US" w:eastAsia="zh-CN"/>
        </w:rPr>
        <w:t>用误码率（</w:t>
      </w:r>
      <w:r w:rsidRPr="00E84FFD">
        <w:rPr>
          <w:lang w:val="en-US" w:eastAsia="zh-CN"/>
        </w:rPr>
        <w:t>BER</w:t>
      </w:r>
      <w:r>
        <w:rPr>
          <w:lang w:val="en-US" w:eastAsia="zh-CN"/>
        </w:rPr>
        <w:t>）</w:t>
      </w:r>
      <w:r>
        <w:rPr>
          <w:rFonts w:hint="eastAsia"/>
          <w:lang w:val="en-US" w:eastAsia="zh-CN"/>
        </w:rPr>
        <w:t>水平</w:t>
      </w:r>
      <w:r>
        <w:rPr>
          <w:lang w:val="en-US" w:eastAsia="zh-CN"/>
        </w:rPr>
        <w:t>或载噪比（</w:t>
      </w:r>
      <w:r w:rsidRPr="000D1B9B">
        <w:rPr>
          <w:i/>
          <w:iCs/>
          <w:lang w:val="en-US" w:eastAsia="zh-CN"/>
        </w:rPr>
        <w:t>C</w:t>
      </w:r>
      <w:r w:rsidRPr="00E84FFD">
        <w:rPr>
          <w:lang w:val="en-US" w:eastAsia="zh-CN"/>
        </w:rPr>
        <w:t>/</w:t>
      </w:r>
      <w:r w:rsidRPr="000D1B9B">
        <w:rPr>
          <w:i/>
          <w:iCs/>
          <w:lang w:val="en-US" w:eastAsia="zh-CN"/>
        </w:rPr>
        <w:t>N</w:t>
      </w:r>
      <w:r>
        <w:rPr>
          <w:lang w:val="en-US" w:eastAsia="zh-CN"/>
        </w:rPr>
        <w:t>）</w:t>
      </w:r>
      <w:r>
        <w:rPr>
          <w:rFonts w:hint="eastAsia"/>
          <w:lang w:val="en-US" w:eastAsia="zh-CN"/>
        </w:rPr>
        <w:t>水平</w:t>
      </w:r>
      <w:r>
        <w:rPr>
          <w:lang w:val="en-US" w:eastAsia="zh-CN"/>
        </w:rPr>
        <w:t>表示，这些数值在短期内</w:t>
      </w:r>
      <w:r>
        <w:rPr>
          <w:rFonts w:hint="eastAsia"/>
          <w:lang w:val="en-US" w:eastAsia="zh-CN"/>
        </w:rPr>
        <w:t>可</w:t>
      </w:r>
      <w:r>
        <w:rPr>
          <w:lang w:val="en-US" w:eastAsia="zh-CN"/>
        </w:rPr>
        <w:t>能不会下降。</w:t>
      </w:r>
      <w:r>
        <w:rPr>
          <w:rFonts w:hint="eastAsia"/>
          <w:lang w:val="en-US" w:eastAsia="zh-CN"/>
        </w:rPr>
        <w:t>例如</w:t>
      </w:r>
      <w:r>
        <w:rPr>
          <w:lang w:val="en-US" w:eastAsia="zh-CN"/>
        </w:rPr>
        <w:t>，针对给定的</w:t>
      </w:r>
      <w:r w:rsidRPr="000D1B9B">
        <w:rPr>
          <w:i/>
          <w:iCs/>
          <w:lang w:val="en-US" w:eastAsia="zh-CN"/>
        </w:rPr>
        <w:t>C</w:t>
      </w:r>
      <w:r w:rsidRPr="00E84FFD">
        <w:rPr>
          <w:lang w:val="en-US" w:eastAsia="zh-CN"/>
        </w:rPr>
        <w:t>/</w:t>
      </w:r>
      <w:r w:rsidRPr="000D1B9B">
        <w:rPr>
          <w:i/>
          <w:iCs/>
          <w:lang w:val="en-US" w:eastAsia="zh-CN"/>
        </w:rPr>
        <w:t>N</w:t>
      </w:r>
      <w:r>
        <w:rPr>
          <w:rFonts w:hint="eastAsia"/>
          <w:lang w:val="en-US" w:eastAsia="zh-CN"/>
        </w:rPr>
        <w:t>比</w:t>
      </w:r>
      <w:r>
        <w:rPr>
          <w:lang w:val="en-US" w:eastAsia="zh-CN"/>
        </w:rPr>
        <w:t>和时间</w:t>
      </w:r>
      <w:r>
        <w:rPr>
          <w:rFonts w:hint="eastAsia"/>
          <w:lang w:val="en-US" w:eastAsia="zh-CN"/>
        </w:rPr>
        <w:t>百</w:t>
      </w:r>
      <w:r>
        <w:rPr>
          <w:lang w:val="en-US" w:eastAsia="zh-CN"/>
        </w:rPr>
        <w:t>分比对</w:t>
      </w:r>
      <w:r>
        <w:rPr>
          <w:rFonts w:hint="eastAsia"/>
          <w:lang w:val="en-US" w:eastAsia="zh-CN"/>
        </w:rPr>
        <w:t>，</w:t>
      </w:r>
      <m:oMath>
        <m:d>
          <m:dPr>
            <m:ctrlPr>
              <w:rPr>
                <w:rFonts w:ascii="Cambria Math" w:hAnsi="Cambria Math"/>
                <w:i/>
                <w:sz w:val="20"/>
              </w:rPr>
            </m:ctrlPr>
          </m:d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lang w:eastAsia="zh-CN"/>
                      </w:rPr>
                      <m:t>C</m:t>
                    </m:r>
                    <m:r>
                      <w:rPr>
                        <w:rFonts w:ascii="Cambria Math" w:hAnsi="Cambria Math"/>
                        <w:sz w:val="20"/>
                        <w:lang w:val="en-US" w:eastAsia="zh-CN"/>
                      </w:rPr>
                      <m:t>/</m:t>
                    </m:r>
                    <m:r>
                      <w:rPr>
                        <w:rFonts w:ascii="Cambria Math" w:hAnsi="Cambria Math"/>
                        <w:sz w:val="20"/>
                        <w:lang w:eastAsia="zh-CN"/>
                      </w:rPr>
                      <m:t>N</m:t>
                    </m:r>
                  </m:e>
                </m:d>
              </m:e>
              <m:sub>
                <m:r>
                  <w:rPr>
                    <w:rFonts w:ascii="Cambria Math" w:hAnsi="Cambria Math"/>
                    <w:sz w:val="20"/>
                    <w:lang w:eastAsia="zh-CN"/>
                  </w:rPr>
                  <m:t>j</m:t>
                </m:r>
              </m:sub>
            </m:sSub>
            <m:r>
              <w:rPr>
                <w:rFonts w:ascii="Cambria Math" w:hAnsi="Cambria Math"/>
                <w:sz w:val="20"/>
                <w:lang w:val="en-US" w:eastAsia="zh-CN"/>
              </w:rPr>
              <m:t>,</m:t>
            </m:r>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j</m:t>
                </m:r>
              </m:sub>
            </m:sSub>
            <m:r>
              <w:rPr>
                <w:rFonts w:ascii="Cambria Math" w:hAnsi="Cambria Math"/>
                <w:sz w:val="20"/>
                <w:lang w:val="en-US" w:eastAsia="zh-CN"/>
              </w:rPr>
              <m:t>%</m:t>
            </m:r>
          </m:e>
        </m:d>
        <m:r>
          <w:rPr>
            <w:rFonts w:ascii="Cambria Math" w:hAnsi="Cambria Math"/>
            <w:sz w:val="20"/>
            <w:lang w:val="en-US" w:eastAsia="zh-CN"/>
          </w:rPr>
          <m:t xml:space="preserve">, </m:t>
        </m:r>
        <m:r>
          <w:rPr>
            <w:rFonts w:ascii="Cambria Math" w:hAnsi="Cambria Math"/>
            <w:sz w:val="20"/>
            <w:lang w:eastAsia="zh-CN"/>
          </w:rPr>
          <m:t>j</m:t>
        </m:r>
        <m:r>
          <w:rPr>
            <w:rFonts w:ascii="Cambria Math" w:hAnsi="Cambria Math"/>
            <w:sz w:val="20"/>
            <w:lang w:val="en-US" w:eastAsia="zh-CN"/>
          </w:rPr>
          <m:t xml:space="preserve">=1,2,…, </m:t>
        </m:r>
        <m:r>
          <w:rPr>
            <w:rFonts w:ascii="Cambria Math" w:hAnsi="Cambria Math"/>
            <w:sz w:val="20"/>
            <w:lang w:eastAsia="zh-CN"/>
          </w:rPr>
          <m:t>J</m:t>
        </m:r>
        <m:r>
          <w:rPr>
            <w:rFonts w:ascii="Cambria Math" w:hAnsi="Cambria Math"/>
            <w:sz w:val="20"/>
            <w:lang w:val="en-US" w:eastAsia="zh-CN"/>
          </w:rPr>
          <m:t xml:space="preserve"> </m:t>
        </m:r>
        <m:r>
          <m:rPr>
            <m:sty m:val="p"/>
          </m:rPr>
          <w:rPr>
            <w:rFonts w:ascii="Cambria Math" w:hAnsi="Cambria Math" w:hint="eastAsia"/>
            <w:sz w:val="20"/>
            <w:lang w:val="en-US" w:eastAsia="zh-CN"/>
          </w:rPr>
          <m:t>，</m:t>
        </m:r>
      </m:oMath>
      <w:r w:rsidRPr="000D1B9B">
        <w:rPr>
          <w:i/>
          <w:iCs/>
          <w:lang w:val="en-US" w:eastAsia="zh-CN"/>
        </w:rPr>
        <w:t>C</w:t>
      </w:r>
      <w:r w:rsidRPr="00E84FFD">
        <w:rPr>
          <w:lang w:val="en-US" w:eastAsia="zh-CN"/>
        </w:rPr>
        <w:t>/</w:t>
      </w:r>
      <w:r w:rsidRPr="000D1B9B">
        <w:rPr>
          <w:i/>
          <w:iCs/>
          <w:lang w:val="en-US" w:eastAsia="zh-CN"/>
        </w:rPr>
        <w:t>N</w:t>
      </w:r>
      <w:r>
        <w:rPr>
          <w:rFonts w:hint="eastAsia"/>
          <w:lang w:val="en-US" w:eastAsia="zh-CN"/>
        </w:rPr>
        <w:t>比</w:t>
      </w:r>
      <w:r>
        <w:rPr>
          <w:lang w:val="en-US" w:eastAsia="zh-CN"/>
        </w:rPr>
        <w:t>在任何一个月中可能都只有</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j</m:t>
            </m:r>
          </m:sub>
        </m:sSub>
        <m:r>
          <w:rPr>
            <w:rFonts w:ascii="Cambria Math" w:hAnsi="Cambria Math"/>
            <w:lang w:val="en-US" w:eastAsia="zh-CN"/>
          </w:rPr>
          <m:t>%</m:t>
        </m:r>
      </m:oMath>
      <w:r>
        <w:rPr>
          <w:rFonts w:hint="eastAsia"/>
          <w:lang w:val="en-US" w:eastAsia="zh-CN"/>
        </w:rPr>
        <w:t>的</w:t>
      </w:r>
      <w:r>
        <w:rPr>
          <w:lang w:val="en-US" w:eastAsia="zh-CN"/>
        </w:rPr>
        <w:t>时间小于</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lang w:eastAsia="zh-CN"/>
                  </w:rPr>
                  <m:t>C</m:t>
                </m:r>
                <m:r>
                  <w:rPr>
                    <w:rFonts w:ascii="Cambria Math" w:hAnsi="Cambria Math"/>
                    <w:sz w:val="20"/>
                    <w:vertAlign w:val="subscript"/>
                    <w:lang w:val="en-US" w:eastAsia="zh-CN"/>
                  </w:rPr>
                  <m:t>/</m:t>
                </m:r>
                <m:r>
                  <w:rPr>
                    <w:rFonts w:ascii="Cambria Math" w:hAnsi="Cambria Math"/>
                    <w:sz w:val="20"/>
                    <w:vertAlign w:val="subscript"/>
                    <w:lang w:eastAsia="zh-CN"/>
                  </w:rPr>
                  <m:t>N</m:t>
                </m:r>
              </m:e>
            </m:d>
          </m:e>
          <m:sub>
            <m:r>
              <w:rPr>
                <w:rFonts w:ascii="Cambria Math" w:hAnsi="Cambria Math"/>
                <w:sz w:val="20"/>
                <w:vertAlign w:val="subscript"/>
                <w:lang w:eastAsia="zh-CN"/>
              </w:rPr>
              <m:t>j</m:t>
            </m:r>
          </m:sub>
        </m:sSub>
      </m:oMath>
      <w:r>
        <w:rPr>
          <w:rFonts w:hint="eastAsia"/>
          <w:lang w:val="en-US" w:eastAsia="zh-CN"/>
        </w:rPr>
        <w:t>。与</w:t>
      </w:r>
      <w:r>
        <w:rPr>
          <w:lang w:val="en-US" w:eastAsia="zh-CN"/>
        </w:rPr>
        <w:t>ITU-R S.1323</w:t>
      </w:r>
      <w:r w:rsidRPr="00E84FFD">
        <w:rPr>
          <w:lang w:val="en-US" w:eastAsia="zh-CN"/>
        </w:rPr>
        <w:t xml:space="preserve"> -2</w:t>
      </w:r>
      <w:r>
        <w:rPr>
          <w:lang w:val="en-US" w:eastAsia="zh-CN"/>
        </w:rPr>
        <w:t>建议书</w:t>
      </w:r>
      <w:r>
        <w:rPr>
          <w:rFonts w:hint="eastAsia"/>
          <w:lang w:val="en-US" w:eastAsia="zh-CN"/>
        </w:rPr>
        <w:t>中</w:t>
      </w:r>
      <w:r>
        <w:rPr>
          <w:lang w:val="en-US" w:eastAsia="zh-CN"/>
        </w:rPr>
        <w:t>的</w:t>
      </w:r>
      <w:r w:rsidRPr="00345CE4">
        <w:rPr>
          <w:rFonts w:ascii="KaiTi" w:eastAsia="KaiTi" w:hAnsi="KaiTi" w:hint="eastAsia"/>
          <w:iCs/>
          <w:lang w:val="en-US" w:eastAsia="zh-CN"/>
        </w:rPr>
        <w:t>考虑</w:t>
      </w:r>
      <w:r w:rsidRPr="00345CE4">
        <w:rPr>
          <w:rFonts w:ascii="KaiTi" w:eastAsia="KaiTi" w:hAnsi="KaiTi"/>
          <w:iCs/>
          <w:lang w:val="en-US" w:eastAsia="zh-CN"/>
        </w:rPr>
        <w:t>到</w:t>
      </w:r>
      <w:r>
        <w:rPr>
          <w:lang w:val="en-US" w:eastAsia="zh-CN"/>
        </w:rPr>
        <w:t>o</w:t>
      </w:r>
      <w:r>
        <w:rPr>
          <w:lang w:val="en-US" w:eastAsia="zh-CN"/>
        </w:rPr>
        <w:t>）</w:t>
      </w:r>
      <w:r>
        <w:rPr>
          <w:rFonts w:hint="eastAsia"/>
          <w:lang w:val="en-US" w:eastAsia="zh-CN"/>
        </w:rPr>
        <w:t>类似</w:t>
      </w:r>
      <w:r>
        <w:rPr>
          <w:lang w:val="en-US" w:eastAsia="zh-CN"/>
        </w:rPr>
        <w:t>，</w:t>
      </w:r>
      <w:r>
        <w:rPr>
          <w:rFonts w:hint="eastAsia"/>
          <w:lang w:val="en-US" w:eastAsia="zh-CN"/>
        </w:rPr>
        <w:t>让</w:t>
      </w:r>
      <w:r>
        <w:rPr>
          <w:lang w:val="en-US" w:eastAsia="zh-CN"/>
        </w:rPr>
        <w:t>我们考虑一下传播的影响</w:t>
      </w:r>
      <w:r>
        <w:rPr>
          <w:rFonts w:hint="eastAsia"/>
          <w:lang w:val="en-US" w:eastAsia="zh-CN"/>
        </w:rPr>
        <w:t>，</w:t>
      </w:r>
      <w:r>
        <w:rPr>
          <w:lang w:val="en-US" w:eastAsia="zh-CN"/>
        </w:rPr>
        <w:t>其</w:t>
      </w:r>
      <w:r>
        <w:rPr>
          <w:rFonts w:hint="eastAsia"/>
          <w:lang w:val="en-US" w:eastAsia="zh-CN"/>
        </w:rPr>
        <w:t>每</w:t>
      </w:r>
      <w:r>
        <w:rPr>
          <w:lang w:val="en-US" w:eastAsia="zh-CN"/>
        </w:rPr>
        <w:t>月造成的链路劣化</w:t>
      </w:r>
      <w:r>
        <w:rPr>
          <w:rFonts w:hint="eastAsia"/>
          <w:lang w:val="en-US" w:eastAsia="zh-CN"/>
        </w:rPr>
        <w:t>最</w:t>
      </w:r>
      <w:r>
        <w:rPr>
          <w:lang w:val="en-US" w:eastAsia="zh-CN"/>
        </w:rPr>
        <w:t>大为</w:t>
      </w:r>
      <m:oMath>
        <m:d>
          <m:dPr>
            <m:ctrlPr>
              <w:rPr>
                <w:rFonts w:ascii="Cambria Math" w:hAnsi="Cambria Math"/>
                <w:i/>
                <w:sz w:val="20"/>
              </w:rPr>
            </m:ctrlPr>
          </m:dPr>
          <m:e>
            <m:r>
              <w:rPr>
                <w:rFonts w:ascii="Cambria Math" w:hAnsi="Cambria Math"/>
                <w:sz w:val="20"/>
                <w:lang w:val="en-US" w:eastAsia="zh-CN"/>
              </w:rPr>
              <m:t>1-</m:t>
            </m:r>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s</m:t>
                </m:r>
                <m:r>
                  <w:rPr>
                    <w:rFonts w:ascii="Cambria Math" w:hAnsi="Cambria Math"/>
                    <w:sz w:val="20"/>
                    <w:lang w:val="en-US" w:eastAsia="zh-CN"/>
                  </w:rPr>
                  <m:t>h</m:t>
                </m:r>
                <m:r>
                  <w:rPr>
                    <w:rFonts w:ascii="Cambria Math" w:hAnsi="Cambria Math"/>
                    <w:sz w:val="20"/>
                    <w:lang w:eastAsia="zh-CN"/>
                  </w:rPr>
                  <m:t>ort</m:t>
                </m:r>
              </m:sub>
            </m:sSub>
            <m:r>
              <w:rPr>
                <w:rFonts w:ascii="Cambria Math" w:hAnsi="Cambria Math"/>
                <w:sz w:val="20"/>
                <w:lang w:val="en-US" w:eastAsia="zh-CN"/>
              </w:rPr>
              <m:t>/100</m:t>
            </m:r>
          </m:e>
        </m:d>
        <m:r>
          <w:rPr>
            <w:rFonts w:ascii="Cambria Math" w:hAnsi="Cambria Math"/>
            <w:sz w:val="20"/>
            <w:lang w:val="en-US" w:eastAsia="zh-CN"/>
          </w:rPr>
          <m:t>×</m:t>
        </m:r>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j</m:t>
            </m:r>
          </m:sub>
        </m:sSub>
        <m:r>
          <w:rPr>
            <w:rFonts w:ascii="Cambria Math" w:hAnsi="Cambria Math"/>
            <w:sz w:val="20"/>
            <w:lang w:val="en-US" w:eastAsia="zh-CN"/>
          </w:rPr>
          <m:t xml:space="preserve">%, </m:t>
        </m:r>
        <m:r>
          <w:rPr>
            <w:rFonts w:ascii="Cambria Math" w:hAnsi="Cambria Math"/>
            <w:sz w:val="20"/>
            <w:lang w:eastAsia="zh-CN"/>
          </w:rPr>
          <m:t>j</m:t>
        </m:r>
        <m:r>
          <w:rPr>
            <w:rFonts w:ascii="Cambria Math" w:hAnsi="Cambria Math"/>
            <w:sz w:val="20"/>
            <w:lang w:val="en-US" w:eastAsia="zh-CN"/>
          </w:rPr>
          <m:t>=1,2,…,</m:t>
        </m:r>
        <m:r>
          <w:rPr>
            <w:rFonts w:ascii="Cambria Math" w:hAnsi="Cambria Math"/>
            <w:sz w:val="20"/>
            <w:lang w:eastAsia="zh-CN"/>
          </w:rPr>
          <m:t>J</m:t>
        </m:r>
      </m:oMath>
      <w:r>
        <w:rPr>
          <w:rFonts w:hint="eastAsia"/>
          <w:lang w:val="en-US" w:eastAsia="zh-CN"/>
        </w:rPr>
        <w:t>，</w:t>
      </w:r>
      <w:r>
        <w:rPr>
          <w:lang w:val="en-US" w:eastAsia="zh-CN"/>
        </w:rPr>
        <w:t>其中</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s</m:t>
            </m:r>
            <m:r>
              <w:rPr>
                <w:rFonts w:ascii="Cambria Math" w:hAnsi="Cambria Math"/>
                <w:lang w:val="en-US" w:eastAsia="zh-CN"/>
              </w:rPr>
              <m:t>h</m:t>
            </m:r>
            <m:r>
              <w:rPr>
                <w:rFonts w:ascii="Cambria Math" w:hAnsi="Cambria Math"/>
                <w:lang w:eastAsia="zh-CN"/>
              </w:rPr>
              <m:t>ort</m:t>
            </m:r>
            <m:r>
              <w:rPr>
                <w:rFonts w:ascii="Cambria Math" w:hAnsi="Cambria Math"/>
                <w:lang w:val="en-US" w:eastAsia="zh-CN"/>
              </w:rPr>
              <m:t xml:space="preserve"> </m:t>
            </m:r>
          </m:sub>
        </m:sSub>
      </m:oMath>
      <w:r>
        <w:rPr>
          <w:rFonts w:hint="eastAsia"/>
          <w:lang w:val="en-US" w:eastAsia="zh-CN"/>
        </w:rPr>
        <w:t>表示</w:t>
      </w:r>
      <w:r>
        <w:rPr>
          <w:lang w:val="en-US" w:eastAsia="zh-CN"/>
        </w:rPr>
        <w:t>划分</w:t>
      </w:r>
      <w:r>
        <w:rPr>
          <w:rFonts w:hint="eastAsia"/>
          <w:lang w:val="en-US" w:eastAsia="zh-CN"/>
        </w:rPr>
        <w:t>给</w:t>
      </w:r>
      <w:r>
        <w:rPr>
          <w:lang w:val="en-US" w:eastAsia="zh-CN"/>
        </w:rPr>
        <w:t>短期干扰</w:t>
      </w:r>
      <w:r>
        <w:rPr>
          <w:rFonts w:hint="eastAsia"/>
          <w:lang w:val="en-US" w:eastAsia="zh-CN"/>
        </w:rPr>
        <w:t>的短期</w:t>
      </w:r>
      <w:r>
        <w:rPr>
          <w:lang w:val="en-US" w:eastAsia="zh-CN"/>
        </w:rPr>
        <w:t>性能</w:t>
      </w:r>
      <w:r>
        <w:rPr>
          <w:rFonts w:hint="eastAsia"/>
          <w:lang w:val="en-US" w:eastAsia="zh-CN"/>
        </w:rPr>
        <w:t>指标</w:t>
      </w:r>
      <w:r>
        <w:rPr>
          <w:lang w:val="en-US" w:eastAsia="zh-CN"/>
        </w:rPr>
        <w:t>时间</w:t>
      </w:r>
      <w:r>
        <w:rPr>
          <w:rFonts w:hint="eastAsia"/>
          <w:lang w:val="en-US" w:eastAsia="zh-CN"/>
        </w:rPr>
        <w:t>容差</w:t>
      </w:r>
      <w:r>
        <w:rPr>
          <w:lang w:val="en-US" w:eastAsia="zh-CN"/>
        </w:rPr>
        <w:t>（</w:t>
      </w:r>
      <w:r>
        <w:rPr>
          <w:rFonts w:hint="eastAsia"/>
          <w:lang w:val="en-US" w:eastAsia="zh-CN"/>
        </w:rPr>
        <w:t>例如，</w:t>
      </w:r>
      <m:oMath>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s</m:t>
            </m:r>
            <m:r>
              <w:rPr>
                <w:rFonts w:ascii="Cambria Math" w:hAnsi="Cambria Math"/>
                <w:sz w:val="20"/>
                <w:lang w:val="en-US" w:eastAsia="zh-CN"/>
              </w:rPr>
              <m:t>h</m:t>
            </m:r>
            <m:r>
              <w:rPr>
                <w:rFonts w:ascii="Cambria Math" w:hAnsi="Cambria Math"/>
                <w:sz w:val="20"/>
                <w:lang w:eastAsia="zh-CN"/>
              </w:rPr>
              <m:t>ort</m:t>
            </m:r>
          </m:sub>
        </m:sSub>
        <m:r>
          <w:rPr>
            <w:rFonts w:ascii="Cambria Math" w:hAnsi="Cambria Math"/>
            <w:sz w:val="20"/>
            <w:lang w:val="en-US" w:eastAsia="zh-CN"/>
          </w:rPr>
          <m:t>=10</m:t>
        </m:r>
      </m:oMath>
      <w:r>
        <w:rPr>
          <w:rFonts w:hint="eastAsia"/>
          <w:sz w:val="20"/>
          <w:lang w:val="en-US" w:eastAsia="zh-CN"/>
        </w:rPr>
        <w:t>）</w:t>
      </w:r>
      <w:r>
        <w:rPr>
          <w:rFonts w:hint="eastAsia"/>
          <w:lang w:val="en-US" w:eastAsia="zh-CN"/>
        </w:rPr>
        <w:t>。请</w:t>
      </w:r>
      <w:r>
        <w:rPr>
          <w:lang w:val="en-US" w:eastAsia="zh-CN"/>
        </w:rPr>
        <w:t>注意，长期干扰</w:t>
      </w:r>
      <w:r>
        <w:rPr>
          <w:rFonts w:hint="eastAsia"/>
          <w:lang w:val="en-US" w:eastAsia="zh-CN"/>
        </w:rPr>
        <w:t>按</w:t>
      </w:r>
      <w:r>
        <w:rPr>
          <w:lang w:val="en-US" w:eastAsia="zh-CN"/>
        </w:rPr>
        <w:t>上一节</w:t>
      </w:r>
      <w:r>
        <w:rPr>
          <w:rFonts w:hint="eastAsia"/>
          <w:lang w:val="en-US" w:eastAsia="zh-CN"/>
        </w:rPr>
        <w:t>的建议进行</w:t>
      </w:r>
      <w:r>
        <w:rPr>
          <w:lang w:val="en-US" w:eastAsia="zh-CN"/>
        </w:rPr>
        <w:t>了限制，下式阐述了限制短期干扰</w:t>
      </w:r>
      <w:r>
        <w:rPr>
          <w:rFonts w:hint="eastAsia"/>
          <w:lang w:val="en-US" w:eastAsia="zh-CN"/>
        </w:rPr>
        <w:t>并</w:t>
      </w:r>
      <w:r>
        <w:rPr>
          <w:lang w:val="en-US" w:eastAsia="zh-CN"/>
        </w:rPr>
        <w:t>遵守短期性能指标</w:t>
      </w:r>
      <w:r>
        <w:rPr>
          <w:rFonts w:hint="eastAsia"/>
          <w:lang w:val="en-US" w:eastAsia="zh-CN"/>
        </w:rPr>
        <w:t>的</w:t>
      </w:r>
      <w:r>
        <w:rPr>
          <w:lang w:val="en-US" w:eastAsia="zh-CN"/>
        </w:rPr>
        <w:t>拟议标准</w:t>
      </w:r>
      <w:r>
        <w:rPr>
          <w:rFonts w:hint="eastAsia"/>
          <w:lang w:val="en-US" w:eastAsia="zh-CN"/>
        </w:rPr>
        <w:t>：</w:t>
      </w:r>
    </w:p>
    <w:p w:rsidR="008458C0" w:rsidRPr="00E84FFD" w:rsidRDefault="008458C0" w:rsidP="009D7A3B">
      <w:pPr>
        <w:pStyle w:val="enumlev1"/>
        <w:spacing w:line="340" w:lineRule="exact"/>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在</w:t>
      </w:r>
      <w:r>
        <w:rPr>
          <w:lang w:val="en-US" w:eastAsia="zh-CN"/>
        </w:rPr>
        <w:t>存</w:t>
      </w:r>
      <w:r>
        <w:rPr>
          <w:rFonts w:hint="eastAsia"/>
          <w:lang w:val="en-US" w:eastAsia="zh-CN"/>
        </w:rPr>
        <w:t>在</w:t>
      </w:r>
      <w:r>
        <w:rPr>
          <w:lang w:val="en-US" w:eastAsia="zh-CN"/>
        </w:rPr>
        <w:t>传播影响和长期干扰</w:t>
      </w:r>
      <w:r>
        <w:rPr>
          <w:rFonts w:hint="eastAsia"/>
          <w:lang w:val="en-US" w:eastAsia="zh-CN"/>
        </w:rPr>
        <w:t>的</w:t>
      </w:r>
      <w:r>
        <w:rPr>
          <w:lang w:val="en-US" w:eastAsia="zh-CN"/>
        </w:rPr>
        <w:t>情况下，</w:t>
      </w:r>
      <w:r>
        <w:rPr>
          <w:rFonts w:hint="eastAsia"/>
          <w:lang w:val="en-US" w:eastAsia="zh-CN"/>
        </w:rPr>
        <w:t>任何</w:t>
      </w:r>
      <w:r>
        <w:rPr>
          <w:lang w:val="en-US" w:eastAsia="zh-CN"/>
        </w:rPr>
        <w:t>一个月</w:t>
      </w:r>
      <w:r w:rsidRPr="00E84FFD">
        <w:rPr>
          <w:i/>
          <w:iCs/>
          <w:lang w:val="en-US" w:eastAsia="zh-CN"/>
        </w:rPr>
        <w:t>C</w:t>
      </w:r>
      <w:r w:rsidRPr="00E84FFD">
        <w:rPr>
          <w:lang w:val="en-US" w:eastAsia="zh-CN"/>
        </w:rPr>
        <w:t>/</w:t>
      </w:r>
      <w:r w:rsidRPr="00E84FFD">
        <w:rPr>
          <w:i/>
          <w:iCs/>
          <w:lang w:val="en-US" w:eastAsia="zh-CN"/>
        </w:rPr>
        <w:t>N</w:t>
      </w:r>
      <w:r w:rsidRPr="00E2035B">
        <w:rPr>
          <w:rFonts w:hint="eastAsia"/>
          <w:lang w:val="en-US" w:eastAsia="zh-CN"/>
        </w:rPr>
        <w:t>比</w:t>
      </w:r>
      <w:r>
        <w:rPr>
          <w:lang w:val="en-US" w:eastAsia="zh-CN"/>
        </w:rPr>
        <w:t>小于</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lang w:eastAsia="zh-CN"/>
                  </w:rPr>
                  <m:t>C</m:t>
                </m:r>
                <m:r>
                  <w:rPr>
                    <w:rFonts w:ascii="Cambria Math" w:hAnsi="Cambria Math"/>
                    <w:sz w:val="20"/>
                    <w:vertAlign w:val="subscript"/>
                    <w:lang w:val="en-US" w:eastAsia="zh-CN"/>
                  </w:rPr>
                  <m:t>/</m:t>
                </m:r>
                <m:r>
                  <w:rPr>
                    <w:rFonts w:ascii="Cambria Math" w:hAnsi="Cambria Math"/>
                    <w:sz w:val="20"/>
                    <w:vertAlign w:val="subscript"/>
                    <w:lang w:eastAsia="zh-CN"/>
                  </w:rPr>
                  <m:t>N</m:t>
                </m:r>
              </m:e>
            </m:d>
          </m:e>
          <m:sub>
            <m:r>
              <w:rPr>
                <w:rFonts w:ascii="Cambria Math" w:hAnsi="Cambria Math"/>
                <w:sz w:val="20"/>
                <w:vertAlign w:val="subscript"/>
                <w:lang w:eastAsia="zh-CN"/>
              </w:rPr>
              <m:t>j</m:t>
            </m:r>
          </m:sub>
        </m:sSub>
      </m:oMath>
      <w:r>
        <w:rPr>
          <w:rFonts w:hint="eastAsia"/>
          <w:lang w:val="en-US" w:eastAsia="zh-CN"/>
        </w:rPr>
        <w:t>的</w:t>
      </w:r>
      <w:r>
        <w:rPr>
          <w:lang w:val="en-US" w:eastAsia="zh-CN"/>
        </w:rPr>
        <w:t>时间</w:t>
      </w:r>
      <w:r>
        <w:rPr>
          <w:rFonts w:hint="eastAsia"/>
          <w:lang w:val="en-US" w:eastAsia="zh-CN"/>
        </w:rPr>
        <w:t>不</w:t>
      </w:r>
      <w:r>
        <w:rPr>
          <w:lang w:val="en-US" w:eastAsia="zh-CN"/>
        </w:rPr>
        <w:t>应</w:t>
      </w:r>
      <w:r>
        <w:rPr>
          <w:rFonts w:hint="eastAsia"/>
          <w:lang w:val="en-US" w:eastAsia="zh-CN"/>
        </w:rPr>
        <w:t>多</w:t>
      </w:r>
      <w:r>
        <w:rPr>
          <w:lang w:val="en-US" w:eastAsia="zh-CN"/>
        </w:rPr>
        <w:t>于</w:t>
      </w:r>
      <m:oMath>
        <m:d>
          <m:dPr>
            <m:ctrlPr>
              <w:rPr>
                <w:rFonts w:ascii="Cambria Math" w:hAnsi="Cambria Math"/>
                <w:i/>
                <w:sz w:val="20"/>
              </w:rPr>
            </m:ctrlPr>
          </m:dPr>
          <m:e>
            <m:r>
              <w:rPr>
                <w:rFonts w:ascii="Cambria Math" w:hAnsi="Cambria Math"/>
                <w:sz w:val="20"/>
                <w:lang w:val="en-US" w:eastAsia="zh-CN"/>
              </w:rPr>
              <m:t>1-</m:t>
            </m:r>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s</m:t>
                </m:r>
                <m:r>
                  <w:rPr>
                    <w:rFonts w:ascii="Cambria Math" w:hAnsi="Cambria Math"/>
                    <w:sz w:val="20"/>
                    <w:lang w:val="en-US" w:eastAsia="zh-CN"/>
                  </w:rPr>
                  <m:t>h</m:t>
                </m:r>
                <m:r>
                  <w:rPr>
                    <w:rFonts w:ascii="Cambria Math" w:hAnsi="Cambria Math"/>
                    <w:sz w:val="20"/>
                    <w:lang w:eastAsia="zh-CN"/>
                  </w:rPr>
                  <m:t>ort</m:t>
                </m:r>
              </m:sub>
            </m:sSub>
            <m:r>
              <w:rPr>
                <w:rFonts w:ascii="Cambria Math" w:hAnsi="Cambria Math"/>
                <w:sz w:val="20"/>
                <w:lang w:val="en-US" w:eastAsia="zh-CN"/>
              </w:rPr>
              <m:t>/100</m:t>
            </m:r>
          </m:e>
        </m:d>
        <m:r>
          <w:rPr>
            <w:rFonts w:ascii="Cambria Math" w:hAnsi="Cambria Math"/>
            <w:sz w:val="20"/>
            <w:lang w:val="en-US" w:eastAsia="zh-CN"/>
          </w:rPr>
          <m:t>×</m:t>
        </m:r>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j</m:t>
            </m:r>
          </m:sub>
        </m:sSub>
        <m:r>
          <w:rPr>
            <w:rFonts w:ascii="Cambria Math" w:hAnsi="Cambria Math"/>
            <w:sz w:val="20"/>
            <w:lang w:val="en-US" w:eastAsia="zh-CN"/>
          </w:rPr>
          <m:t xml:space="preserve">%, </m:t>
        </m:r>
        <m:r>
          <w:rPr>
            <w:rFonts w:ascii="Cambria Math" w:hAnsi="Cambria Math"/>
            <w:sz w:val="20"/>
            <w:lang w:eastAsia="zh-CN"/>
          </w:rPr>
          <m:t>j</m:t>
        </m:r>
        <m:r>
          <w:rPr>
            <w:rFonts w:ascii="Cambria Math" w:hAnsi="Cambria Math"/>
            <w:sz w:val="20"/>
            <w:lang w:val="en-US" w:eastAsia="zh-CN"/>
          </w:rPr>
          <m:t>=1,2,…,</m:t>
        </m:r>
        <m:r>
          <w:rPr>
            <w:rFonts w:ascii="Cambria Math" w:hAnsi="Cambria Math"/>
            <w:sz w:val="20"/>
            <w:lang w:eastAsia="zh-CN"/>
          </w:rPr>
          <m:t>J</m:t>
        </m:r>
      </m:oMath>
      <w:r>
        <w:rPr>
          <w:lang w:val="en-US" w:eastAsia="zh-CN"/>
        </w:rPr>
        <w:t>（</w:t>
      </w:r>
      <w:r>
        <w:rPr>
          <w:rFonts w:hint="eastAsia"/>
          <w:lang w:val="en-US" w:eastAsia="zh-CN"/>
        </w:rPr>
        <w:t>例如</w:t>
      </w:r>
      <w:r>
        <w:rPr>
          <w:lang w:val="en-US" w:eastAsia="zh-CN"/>
        </w:rPr>
        <w:t>，</w:t>
      </w:r>
      <w:r w:rsidRPr="00E84FFD">
        <w:rPr>
          <w:lang w:val="en-US" w:eastAsia="zh-CN"/>
        </w:rPr>
        <w:t xml:space="preserve"> </w:t>
      </w:r>
      <m:oMath>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s</m:t>
            </m:r>
            <m:r>
              <w:rPr>
                <w:rFonts w:ascii="Cambria Math" w:hAnsi="Cambria Math"/>
                <w:sz w:val="20"/>
                <w:lang w:val="en-US" w:eastAsia="zh-CN"/>
              </w:rPr>
              <m:t>h</m:t>
            </m:r>
            <m:r>
              <w:rPr>
                <w:rFonts w:ascii="Cambria Math" w:hAnsi="Cambria Math"/>
                <w:sz w:val="20"/>
                <w:lang w:eastAsia="zh-CN"/>
              </w:rPr>
              <m:t>ort</m:t>
            </m:r>
          </m:sub>
        </m:sSub>
        <m:r>
          <w:rPr>
            <w:rFonts w:ascii="Cambria Math" w:hAnsi="Cambria Math"/>
            <w:sz w:val="20"/>
            <w:lang w:val="en-US" w:eastAsia="zh-CN"/>
          </w:rPr>
          <m:t>=10</m:t>
        </m:r>
        <m:r>
          <w:rPr>
            <w:rFonts w:ascii="Cambria Math" w:hAnsi="Cambria Math"/>
            <w:sz w:val="20"/>
            <w:lang w:val="en-US" w:eastAsia="zh-CN"/>
          </w:rPr>
          <m:t>）</m:t>
        </m:r>
        <m:r>
          <w:rPr>
            <w:rFonts w:ascii="Cambria Math" w:hAnsi="Cambria Math"/>
            <w:sz w:val="20"/>
            <w:lang w:val="en-US" w:eastAsia="zh-CN"/>
          </w:rPr>
          <m:t xml:space="preserve"> </m:t>
        </m:r>
      </m:oMath>
      <w:r>
        <w:rPr>
          <w:rFonts w:hint="eastAsia"/>
          <w:lang w:val="en-US" w:eastAsia="zh-CN"/>
        </w:rPr>
        <w:t>。</w:t>
      </w:r>
    </w:p>
    <w:p w:rsidR="008458C0" w:rsidRPr="00E84FFD" w:rsidRDefault="008458C0" w:rsidP="009D7A3B">
      <w:pPr>
        <w:pStyle w:val="enumlev1"/>
        <w:spacing w:line="340" w:lineRule="exact"/>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lang w:val="en-US" w:eastAsia="zh-CN"/>
        </w:rPr>
        <w:t>存</w:t>
      </w:r>
      <w:r>
        <w:rPr>
          <w:lang w:val="en-US" w:eastAsia="zh-CN"/>
        </w:rPr>
        <w:t>在短期干扰</w:t>
      </w:r>
      <w:r>
        <w:rPr>
          <w:rFonts w:hint="eastAsia"/>
          <w:lang w:val="en-US" w:eastAsia="zh-CN"/>
        </w:rPr>
        <w:t>的</w:t>
      </w:r>
      <w:r>
        <w:rPr>
          <w:lang w:val="en-US" w:eastAsia="zh-CN"/>
        </w:rPr>
        <w:t>情况下，</w:t>
      </w:r>
      <w:r>
        <w:rPr>
          <w:rFonts w:hint="eastAsia"/>
          <w:lang w:val="en-US" w:eastAsia="zh-CN"/>
        </w:rPr>
        <w:t>任何</w:t>
      </w:r>
      <w:r>
        <w:rPr>
          <w:lang w:val="en-US" w:eastAsia="zh-CN"/>
        </w:rPr>
        <w:t>一个月</w:t>
      </w:r>
      <w:r w:rsidRPr="00E84FFD">
        <w:rPr>
          <w:i/>
          <w:iCs/>
          <w:lang w:val="en-US" w:eastAsia="zh-CN"/>
        </w:rPr>
        <w:t>C</w:t>
      </w:r>
      <w:r w:rsidRPr="00E84FFD">
        <w:rPr>
          <w:lang w:val="en-US" w:eastAsia="zh-CN"/>
        </w:rPr>
        <w:t>/</w:t>
      </w:r>
      <w:r w:rsidRPr="00E84FFD">
        <w:rPr>
          <w:i/>
          <w:iCs/>
          <w:lang w:val="en-US" w:eastAsia="zh-CN"/>
        </w:rPr>
        <w:t>N</w:t>
      </w:r>
      <w:r w:rsidRPr="00E2035B">
        <w:rPr>
          <w:rFonts w:hint="eastAsia"/>
          <w:lang w:val="en-US" w:eastAsia="zh-CN"/>
        </w:rPr>
        <w:t>比</w:t>
      </w:r>
      <w:r>
        <w:rPr>
          <w:lang w:val="en-US" w:eastAsia="zh-CN"/>
        </w:rPr>
        <w:t>小于</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lang w:eastAsia="zh-CN"/>
                  </w:rPr>
                  <m:t>C</m:t>
                </m:r>
                <m:r>
                  <w:rPr>
                    <w:rFonts w:ascii="Cambria Math" w:hAnsi="Cambria Math"/>
                    <w:sz w:val="20"/>
                    <w:vertAlign w:val="subscript"/>
                    <w:lang w:val="en-US" w:eastAsia="zh-CN"/>
                  </w:rPr>
                  <m:t>/</m:t>
                </m:r>
                <m:r>
                  <w:rPr>
                    <w:rFonts w:ascii="Cambria Math" w:hAnsi="Cambria Math"/>
                    <w:sz w:val="20"/>
                    <w:vertAlign w:val="subscript"/>
                    <w:lang w:eastAsia="zh-CN"/>
                  </w:rPr>
                  <m:t>N</m:t>
                </m:r>
              </m:e>
            </m:d>
          </m:e>
          <m:sub>
            <m:r>
              <w:rPr>
                <w:rFonts w:ascii="Cambria Math" w:hAnsi="Cambria Math"/>
                <w:sz w:val="20"/>
                <w:vertAlign w:val="subscript"/>
                <w:lang w:eastAsia="zh-CN"/>
              </w:rPr>
              <m:t>j</m:t>
            </m:r>
          </m:sub>
        </m:sSub>
      </m:oMath>
      <w:r>
        <w:rPr>
          <w:rFonts w:hint="eastAsia"/>
          <w:lang w:val="en-US" w:eastAsia="zh-CN"/>
        </w:rPr>
        <w:t>的</w:t>
      </w:r>
      <w:r>
        <w:rPr>
          <w:lang w:val="en-US" w:eastAsia="zh-CN"/>
        </w:rPr>
        <w:t>时间</w:t>
      </w:r>
      <w:r>
        <w:rPr>
          <w:rFonts w:hint="eastAsia"/>
          <w:lang w:val="en-US" w:eastAsia="zh-CN"/>
        </w:rPr>
        <w:t>不</w:t>
      </w:r>
      <w:r>
        <w:rPr>
          <w:lang w:val="en-US" w:eastAsia="zh-CN"/>
        </w:rPr>
        <w:t>应</w:t>
      </w:r>
      <w:r>
        <w:rPr>
          <w:rFonts w:hint="eastAsia"/>
          <w:lang w:val="en-US" w:eastAsia="zh-CN"/>
        </w:rPr>
        <w:t>多</w:t>
      </w:r>
      <w:r>
        <w:rPr>
          <w:lang w:val="en-US" w:eastAsia="zh-CN"/>
        </w:rPr>
        <w:t>于</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s</m:t>
                </m:r>
                <m:r>
                  <w:rPr>
                    <w:rFonts w:ascii="Cambria Math" w:hAnsi="Cambria Math"/>
                    <w:sz w:val="20"/>
                    <w:lang w:val="en-US" w:eastAsia="zh-CN"/>
                  </w:rPr>
                  <m:t>h</m:t>
                </m:r>
                <m:r>
                  <w:rPr>
                    <w:rFonts w:ascii="Cambria Math" w:hAnsi="Cambria Math"/>
                    <w:sz w:val="20"/>
                    <w:lang w:eastAsia="zh-CN"/>
                  </w:rPr>
                  <m:t>ort</m:t>
                </m:r>
              </m:sub>
            </m:sSub>
            <m:r>
              <w:rPr>
                <w:rFonts w:ascii="Cambria Math" w:hAnsi="Cambria Math"/>
                <w:sz w:val="20"/>
                <w:lang w:val="en-US" w:eastAsia="zh-CN"/>
              </w:rPr>
              <m:t>/100</m:t>
            </m:r>
          </m:e>
        </m:d>
        <m:r>
          <w:rPr>
            <w:rFonts w:ascii="Cambria Math" w:hAnsi="Cambria Math"/>
            <w:sz w:val="20"/>
            <w:lang w:val="en-US" w:eastAsia="zh-CN"/>
          </w:rPr>
          <m:t>×</m:t>
        </m:r>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j</m:t>
            </m:r>
          </m:sub>
        </m:sSub>
        <m:r>
          <w:rPr>
            <w:rFonts w:ascii="Cambria Math" w:hAnsi="Cambria Math"/>
            <w:sz w:val="20"/>
            <w:lang w:val="en-US" w:eastAsia="zh-CN"/>
          </w:rPr>
          <m:t xml:space="preserve">% </m:t>
        </m:r>
        <m:r>
          <m:rPr>
            <m:sty m:val="p"/>
          </m:rPr>
          <w:rPr>
            <w:rFonts w:ascii="Cambria Math" w:hAnsi="Cambria Math" w:hint="eastAsia"/>
            <w:sz w:val="20"/>
            <w:lang w:val="en-US" w:eastAsia="zh-CN"/>
          </w:rPr>
          <m:t>，</m:t>
        </m:r>
      </m:oMath>
      <w:r>
        <w:rPr>
          <w:rFonts w:hint="eastAsia"/>
          <w:lang w:val="en-US" w:eastAsia="zh-CN"/>
        </w:rPr>
        <w:t>式</w:t>
      </w:r>
      <w:r>
        <w:rPr>
          <w:lang w:val="en-US" w:eastAsia="zh-CN"/>
        </w:rPr>
        <w:t>中</w:t>
      </w:r>
      <w:r w:rsidRPr="00E84FFD">
        <w:rPr>
          <w:i/>
          <w:lang w:val="en-US" w:eastAsia="zh-CN"/>
        </w:rPr>
        <w:t>j</w:t>
      </w:r>
      <w:r>
        <w:rPr>
          <w:rFonts w:hint="eastAsia"/>
          <w:lang w:val="en-US" w:eastAsia="zh-CN"/>
        </w:rPr>
        <w:t>与</w:t>
      </w:r>
      <w:r>
        <w:rPr>
          <w:lang w:val="en-US" w:eastAsia="zh-CN"/>
        </w:rPr>
        <w:t>最小</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lang w:eastAsia="zh-CN"/>
                  </w:rPr>
                  <m:t>C</m:t>
                </m:r>
                <m:r>
                  <w:rPr>
                    <w:rFonts w:ascii="Cambria Math" w:hAnsi="Cambria Math"/>
                    <w:sz w:val="20"/>
                    <w:vertAlign w:val="subscript"/>
                    <w:lang w:val="en-US" w:eastAsia="zh-CN"/>
                  </w:rPr>
                  <m:t>/</m:t>
                </m:r>
                <m:r>
                  <w:rPr>
                    <w:rFonts w:ascii="Cambria Math" w:hAnsi="Cambria Math"/>
                    <w:sz w:val="20"/>
                    <w:vertAlign w:val="subscript"/>
                    <w:lang w:eastAsia="zh-CN"/>
                  </w:rPr>
                  <m:t>N</m:t>
                </m:r>
              </m:e>
            </m:d>
          </m:e>
          <m:sub>
            <m:r>
              <w:rPr>
                <w:rFonts w:ascii="Cambria Math" w:hAnsi="Cambria Math"/>
                <w:sz w:val="20"/>
                <w:vertAlign w:val="subscript"/>
                <w:lang w:eastAsia="zh-CN"/>
              </w:rPr>
              <m:t>j</m:t>
            </m:r>
          </m:sub>
        </m:sSub>
      </m:oMath>
      <w:r>
        <w:rPr>
          <w:rFonts w:hint="eastAsia"/>
          <w:lang w:val="en-US" w:eastAsia="zh-CN"/>
        </w:rPr>
        <w:t>值</w:t>
      </w:r>
      <w:r>
        <w:rPr>
          <w:lang w:val="en-US" w:eastAsia="zh-CN"/>
        </w:rPr>
        <w:t>相对应。</w:t>
      </w:r>
    </w:p>
    <w:p w:rsidR="008458C0" w:rsidRPr="00E84FFD" w:rsidRDefault="008458C0" w:rsidP="009D7A3B">
      <w:pPr>
        <w:pStyle w:val="enumlev1"/>
        <w:spacing w:line="340" w:lineRule="exact"/>
        <w:rPr>
          <w:lang w:val="en-US" w:eastAsia="zh-CN"/>
        </w:rPr>
      </w:pPr>
      <w:r w:rsidRPr="00E84FFD">
        <w:rPr>
          <w:lang w:val="en-US" w:eastAsia="zh-CN"/>
        </w:rPr>
        <w:t>c</w:t>
      </w:r>
      <w:r w:rsidR="00DB68FF">
        <w:rPr>
          <w:rFonts w:hint="eastAsia"/>
          <w:lang w:val="en-US" w:eastAsia="zh-CN"/>
        </w:rPr>
        <w:t>)</w:t>
      </w:r>
      <w:r w:rsidRPr="00E84FFD">
        <w:rPr>
          <w:lang w:val="en-US" w:eastAsia="zh-CN"/>
        </w:rPr>
        <w:tab/>
      </w:r>
      <w:r>
        <w:rPr>
          <w:rFonts w:hint="eastAsia"/>
          <w:lang w:val="en-US" w:eastAsia="zh-CN"/>
        </w:rPr>
        <w:t>存</w:t>
      </w:r>
      <w:r>
        <w:rPr>
          <w:lang w:val="en-US" w:eastAsia="zh-CN"/>
        </w:rPr>
        <w:t>在传播效应</w:t>
      </w:r>
      <w:r>
        <w:rPr>
          <w:rFonts w:hint="eastAsia"/>
          <w:lang w:val="en-US" w:eastAsia="zh-CN"/>
        </w:rPr>
        <w:t>和</w:t>
      </w:r>
      <w:r>
        <w:rPr>
          <w:lang w:val="en-US" w:eastAsia="zh-CN"/>
        </w:rPr>
        <w:t>总干扰的情况下</w:t>
      </w:r>
      <w:r>
        <w:rPr>
          <w:rFonts w:hint="eastAsia"/>
          <w:lang w:val="en-US" w:eastAsia="zh-CN"/>
        </w:rPr>
        <w:t>，任何</w:t>
      </w:r>
      <w:r>
        <w:rPr>
          <w:lang w:val="en-US" w:eastAsia="zh-CN"/>
        </w:rPr>
        <w:t>一个月</w:t>
      </w:r>
      <w:r w:rsidRPr="00E84FFD">
        <w:rPr>
          <w:i/>
          <w:iCs/>
          <w:lang w:val="en-US" w:eastAsia="zh-CN"/>
        </w:rPr>
        <w:t>C</w:t>
      </w:r>
      <w:r w:rsidRPr="00E84FFD">
        <w:rPr>
          <w:lang w:val="en-US" w:eastAsia="zh-CN"/>
        </w:rPr>
        <w:t>/</w:t>
      </w:r>
      <w:r w:rsidRPr="00E84FFD">
        <w:rPr>
          <w:i/>
          <w:iCs/>
          <w:lang w:val="en-US" w:eastAsia="zh-CN"/>
        </w:rPr>
        <w:t>N</w:t>
      </w:r>
      <w:r w:rsidRPr="00E2035B">
        <w:rPr>
          <w:rFonts w:hint="eastAsia"/>
          <w:lang w:val="en-US" w:eastAsia="zh-CN"/>
        </w:rPr>
        <w:t>比</w:t>
      </w:r>
      <w:r>
        <w:rPr>
          <w:lang w:val="en-US" w:eastAsia="zh-CN"/>
        </w:rPr>
        <w:t>小于</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lang w:eastAsia="zh-CN"/>
                  </w:rPr>
                  <m:t>C</m:t>
                </m:r>
                <m:r>
                  <w:rPr>
                    <w:rFonts w:ascii="Cambria Math" w:hAnsi="Cambria Math"/>
                    <w:sz w:val="20"/>
                    <w:vertAlign w:val="subscript"/>
                    <w:lang w:val="en-US" w:eastAsia="zh-CN"/>
                  </w:rPr>
                  <m:t>/</m:t>
                </m:r>
                <m:r>
                  <w:rPr>
                    <w:rFonts w:ascii="Cambria Math" w:hAnsi="Cambria Math"/>
                    <w:sz w:val="20"/>
                    <w:vertAlign w:val="subscript"/>
                    <w:lang w:eastAsia="zh-CN"/>
                  </w:rPr>
                  <m:t>N</m:t>
                </m:r>
              </m:e>
            </m:d>
          </m:e>
          <m:sub>
            <m:r>
              <w:rPr>
                <w:rFonts w:ascii="Cambria Math" w:hAnsi="Cambria Math"/>
                <w:sz w:val="20"/>
                <w:vertAlign w:val="subscript"/>
                <w:lang w:eastAsia="zh-CN"/>
              </w:rPr>
              <m:t>j</m:t>
            </m:r>
          </m:sub>
        </m:sSub>
      </m:oMath>
      <w:r>
        <w:rPr>
          <w:rFonts w:hint="eastAsia"/>
          <w:lang w:val="en-US" w:eastAsia="zh-CN"/>
        </w:rPr>
        <w:t>的</w:t>
      </w:r>
      <w:r>
        <w:rPr>
          <w:lang w:val="en-US" w:eastAsia="zh-CN"/>
        </w:rPr>
        <w:t>时间</w:t>
      </w:r>
      <w:r>
        <w:rPr>
          <w:rFonts w:hint="eastAsia"/>
          <w:lang w:val="en-US" w:eastAsia="zh-CN"/>
        </w:rPr>
        <w:t>不</w:t>
      </w:r>
      <w:r>
        <w:rPr>
          <w:lang w:val="en-US" w:eastAsia="zh-CN"/>
        </w:rPr>
        <w:t>应</w:t>
      </w:r>
      <w:r>
        <w:rPr>
          <w:rFonts w:hint="eastAsia"/>
          <w:lang w:val="en-US" w:eastAsia="zh-CN"/>
        </w:rPr>
        <w:t>多</w:t>
      </w:r>
      <w:r>
        <w:rPr>
          <w:lang w:val="en-US" w:eastAsia="zh-CN"/>
        </w:rPr>
        <w:t>于</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j</m:t>
            </m:r>
          </m:sub>
        </m:sSub>
        <m:r>
          <w:rPr>
            <w:rFonts w:ascii="Cambria Math" w:hAnsi="Cambria Math"/>
            <w:lang w:val="en-US" w:eastAsia="zh-CN"/>
          </w:rPr>
          <m:t xml:space="preserve">%, </m:t>
        </m:r>
        <m:r>
          <w:rPr>
            <w:rFonts w:ascii="Cambria Math" w:hAnsi="Cambria Math"/>
            <w:lang w:eastAsia="zh-CN"/>
          </w:rPr>
          <m:t>j</m:t>
        </m:r>
        <m:r>
          <w:rPr>
            <w:rFonts w:ascii="Cambria Math" w:hAnsi="Cambria Math"/>
            <w:lang w:val="en-US" w:eastAsia="zh-CN"/>
          </w:rPr>
          <m:t>=1,2,…,</m:t>
        </m:r>
        <m:r>
          <w:rPr>
            <w:rFonts w:ascii="Cambria Math" w:hAnsi="Cambria Math"/>
            <w:lang w:eastAsia="zh-CN"/>
          </w:rPr>
          <m:t>J</m:t>
        </m:r>
      </m:oMath>
      <w:r>
        <w:rPr>
          <w:rFonts w:hint="eastAsia"/>
          <w:lang w:val="en-US" w:eastAsia="zh-CN"/>
        </w:rPr>
        <w:t>。</w:t>
      </w:r>
    </w:p>
    <w:p w:rsidR="008458C0" w:rsidRPr="00E84FFD" w:rsidRDefault="008458C0" w:rsidP="009D7A3B">
      <w:pPr>
        <w:spacing w:line="340" w:lineRule="exact"/>
        <w:ind w:firstLineChars="200" w:firstLine="480"/>
        <w:rPr>
          <w:lang w:val="en-US" w:eastAsia="zh-CN"/>
        </w:rPr>
      </w:pPr>
      <w:r>
        <w:rPr>
          <w:rFonts w:hint="eastAsia"/>
          <w:lang w:val="en-US" w:eastAsia="zh-CN"/>
        </w:rPr>
        <w:t>请</w:t>
      </w:r>
      <w:r>
        <w:rPr>
          <w:lang w:val="en-US" w:eastAsia="zh-CN"/>
        </w:rPr>
        <w:t>注</w:t>
      </w:r>
      <w:r>
        <w:rPr>
          <w:rFonts w:hint="eastAsia"/>
          <w:lang w:val="en-US" w:eastAsia="zh-CN"/>
        </w:rPr>
        <w:t>意</w:t>
      </w:r>
      <w:r>
        <w:rPr>
          <w:lang w:val="en-US" w:eastAsia="zh-CN"/>
        </w:rPr>
        <w:t>，为遵守上述条件，受害链路应包含充分的链路余量来满足条件</w:t>
      </w:r>
      <w:r w:rsidRPr="00E84FFD">
        <w:rPr>
          <w:lang w:val="en-US" w:eastAsia="zh-CN"/>
        </w:rPr>
        <w:t>a</w:t>
      </w:r>
      <w:r>
        <w:rPr>
          <w:lang w:val="en-US" w:eastAsia="zh-CN"/>
        </w:rPr>
        <w:t>）</w:t>
      </w:r>
      <w:r>
        <w:rPr>
          <w:rFonts w:hint="eastAsia"/>
          <w:lang w:val="en-US" w:eastAsia="zh-CN"/>
        </w:rPr>
        <w:t>且</w:t>
      </w:r>
      <w:r>
        <w:rPr>
          <w:lang w:val="en-US" w:eastAsia="zh-CN"/>
        </w:rPr>
        <w:t>干扰源的</w:t>
      </w:r>
      <w:r w:rsidR="001549C6">
        <w:rPr>
          <w:lang w:val="en-US" w:eastAsia="zh-CN"/>
        </w:rPr>
        <w:t>e.i.r.p.</w:t>
      </w:r>
      <w:r>
        <w:rPr>
          <w:rFonts w:hint="eastAsia"/>
          <w:lang w:val="en-US" w:eastAsia="zh-CN"/>
        </w:rPr>
        <w:t>密度</w:t>
      </w:r>
      <w:r>
        <w:rPr>
          <w:lang w:val="en-US" w:eastAsia="zh-CN"/>
        </w:rPr>
        <w:t>电平应加以限制，以满足条件</w:t>
      </w:r>
      <w:r w:rsidRPr="00E84FFD">
        <w:rPr>
          <w:lang w:val="en-US" w:eastAsia="zh-CN"/>
        </w:rPr>
        <w:t>b</w:t>
      </w:r>
      <w:r>
        <w:rPr>
          <w:lang w:val="en-US" w:eastAsia="zh-CN"/>
        </w:rPr>
        <w:t>）</w:t>
      </w:r>
      <w:r>
        <w:rPr>
          <w:rFonts w:hint="eastAsia"/>
          <w:lang w:val="en-US" w:eastAsia="zh-CN"/>
        </w:rPr>
        <w:t>和</w:t>
      </w:r>
      <w:r w:rsidRPr="00E84FFD">
        <w:rPr>
          <w:lang w:val="en-US" w:eastAsia="zh-CN"/>
        </w:rPr>
        <w:t>c</w:t>
      </w:r>
      <w:r>
        <w:rPr>
          <w:lang w:val="en-US" w:eastAsia="zh-CN"/>
        </w:rPr>
        <w:t>）</w:t>
      </w:r>
      <w:r>
        <w:rPr>
          <w:rFonts w:hint="eastAsia"/>
          <w:lang w:val="en-US" w:eastAsia="zh-CN"/>
        </w:rPr>
        <w:t>。</w:t>
      </w:r>
      <w:r>
        <w:rPr>
          <w:lang w:val="en-US" w:eastAsia="zh-CN"/>
        </w:rPr>
        <w:t>另</w:t>
      </w:r>
      <w:r>
        <w:rPr>
          <w:rFonts w:hint="eastAsia"/>
          <w:lang w:val="en-US" w:eastAsia="zh-CN"/>
        </w:rPr>
        <w:t>请</w:t>
      </w:r>
      <w:r>
        <w:rPr>
          <w:lang w:val="en-US" w:eastAsia="zh-CN"/>
        </w:rPr>
        <w:t>注</w:t>
      </w:r>
      <w:r>
        <w:rPr>
          <w:rFonts w:hint="eastAsia"/>
          <w:lang w:val="en-US" w:eastAsia="zh-CN"/>
        </w:rPr>
        <w:t>意</w:t>
      </w:r>
      <w:r>
        <w:rPr>
          <w:lang w:val="en-US" w:eastAsia="zh-CN"/>
        </w:rPr>
        <w:t>，根据条件</w:t>
      </w:r>
      <w:r w:rsidRPr="00E84FFD">
        <w:rPr>
          <w:lang w:val="en-US" w:eastAsia="zh-CN"/>
        </w:rPr>
        <w:t>c</w:t>
      </w:r>
      <w:r>
        <w:rPr>
          <w:lang w:val="en-US" w:eastAsia="zh-CN"/>
        </w:rPr>
        <w:t>）</w:t>
      </w:r>
      <w:r>
        <w:rPr>
          <w:rFonts w:hint="eastAsia"/>
          <w:lang w:val="en-US" w:eastAsia="zh-CN"/>
        </w:rPr>
        <w:t>，在</w:t>
      </w:r>
      <w:r>
        <w:rPr>
          <w:lang w:val="en-US" w:eastAsia="zh-CN"/>
        </w:rPr>
        <w:t>传播劣化和总干扰</w:t>
      </w:r>
      <w:r>
        <w:rPr>
          <w:rFonts w:hint="eastAsia"/>
          <w:lang w:val="en-US" w:eastAsia="zh-CN"/>
        </w:rPr>
        <w:t>的组合</w:t>
      </w:r>
      <w:r>
        <w:rPr>
          <w:lang w:val="en-US" w:eastAsia="zh-CN"/>
        </w:rPr>
        <w:t>影响</w:t>
      </w:r>
      <w:r>
        <w:rPr>
          <w:rFonts w:hint="eastAsia"/>
          <w:lang w:val="en-US" w:eastAsia="zh-CN"/>
        </w:rPr>
        <w:t>下</w:t>
      </w:r>
      <w:r>
        <w:rPr>
          <w:lang w:val="en-US" w:eastAsia="zh-CN"/>
        </w:rPr>
        <w:t>，</w:t>
      </w:r>
      <w:r w:rsidRPr="00E84FFD">
        <w:rPr>
          <w:i/>
          <w:iCs/>
          <w:lang w:val="en-US" w:eastAsia="zh-CN"/>
        </w:rPr>
        <w:t>C</w:t>
      </w:r>
      <w:r w:rsidRPr="00E84FFD">
        <w:rPr>
          <w:lang w:val="en-US" w:eastAsia="zh-CN"/>
        </w:rPr>
        <w:t>/</w:t>
      </w:r>
      <w:r w:rsidRPr="00E84FFD">
        <w:rPr>
          <w:i/>
          <w:iCs/>
          <w:lang w:val="en-US" w:eastAsia="zh-CN"/>
        </w:rPr>
        <w:t>N</w:t>
      </w:r>
      <w:r>
        <w:rPr>
          <w:rFonts w:hint="eastAsia"/>
          <w:lang w:val="en-US" w:eastAsia="zh-CN"/>
        </w:rPr>
        <w:t>比</w:t>
      </w:r>
      <w:r>
        <w:rPr>
          <w:lang w:val="en-US" w:eastAsia="zh-CN"/>
        </w:rPr>
        <w:t>仍能满足短期性能指标</w:t>
      </w:r>
      <w:r>
        <w:rPr>
          <w:rFonts w:hint="eastAsia"/>
          <w:lang w:val="en-US" w:eastAsia="zh-CN"/>
        </w:rPr>
        <w:t>。</w:t>
      </w:r>
    </w:p>
    <w:p w:rsidR="008458C0" w:rsidRPr="00E84FFD" w:rsidRDefault="008458C0" w:rsidP="009D7A3B">
      <w:pPr>
        <w:pStyle w:val="Heading2"/>
        <w:spacing w:line="340" w:lineRule="exact"/>
        <w:rPr>
          <w:lang w:val="en-US" w:eastAsia="zh-CN"/>
        </w:rPr>
      </w:pPr>
      <w:r w:rsidRPr="00E84FFD">
        <w:rPr>
          <w:lang w:val="en-US" w:eastAsia="zh-CN"/>
        </w:rPr>
        <w:t>4.1</w:t>
      </w:r>
      <w:r w:rsidRPr="00E84FFD">
        <w:rPr>
          <w:lang w:val="en-US" w:eastAsia="zh-CN"/>
        </w:rPr>
        <w:tab/>
      </w:r>
      <w:r>
        <w:rPr>
          <w:i/>
          <w:iCs/>
          <w:lang w:val="en-US" w:eastAsia="zh-CN"/>
        </w:rPr>
        <w:t>C/N</w:t>
      </w:r>
      <w:r w:rsidRPr="006B1D8D">
        <w:rPr>
          <w:lang w:val="en-US" w:eastAsia="zh-CN"/>
        </w:rPr>
        <w:t>比</w:t>
      </w:r>
      <w:r>
        <w:rPr>
          <w:rFonts w:hint="eastAsia"/>
          <w:lang w:val="en-US" w:eastAsia="zh-CN"/>
        </w:rPr>
        <w:t>的</w:t>
      </w:r>
      <w:r>
        <w:rPr>
          <w:lang w:val="en-US" w:eastAsia="zh-CN"/>
        </w:rPr>
        <w:t>表达</w:t>
      </w:r>
    </w:p>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t>在</w:t>
      </w:r>
      <w:r>
        <w:rPr>
          <w:szCs w:val="24"/>
          <w:lang w:val="en-US" w:eastAsia="zh-CN"/>
        </w:rPr>
        <w:t>已考虑到长期干扰</w:t>
      </w:r>
      <w:r w:rsidRPr="00A24088">
        <w:rPr>
          <w:lang w:val="en-US" w:eastAsia="zh-CN"/>
        </w:rPr>
        <w:t>成分</w:t>
      </w:r>
      <w:r>
        <w:rPr>
          <w:rFonts w:hint="eastAsia"/>
          <w:szCs w:val="24"/>
          <w:lang w:val="en-US" w:eastAsia="zh-CN"/>
        </w:rPr>
        <w:t>的</w:t>
      </w:r>
      <w:r>
        <w:rPr>
          <w:szCs w:val="24"/>
          <w:lang w:val="en-US" w:eastAsia="zh-CN"/>
        </w:rPr>
        <w:t>情况下，</w:t>
      </w:r>
      <w:r w:rsidRPr="006B1D8D">
        <w:rPr>
          <w:rFonts w:hint="eastAsia"/>
          <w:szCs w:val="24"/>
          <w:lang w:val="en-US" w:eastAsia="zh-CN"/>
        </w:rPr>
        <w:t>晴</w:t>
      </w:r>
      <w:r>
        <w:rPr>
          <w:rFonts w:hint="eastAsia"/>
          <w:szCs w:val="24"/>
          <w:lang w:val="en-US" w:eastAsia="zh-CN"/>
        </w:rPr>
        <w:t>空</w:t>
      </w:r>
      <w:r>
        <w:rPr>
          <w:i/>
          <w:iCs/>
          <w:szCs w:val="24"/>
          <w:lang w:val="en-US" w:eastAsia="zh-CN"/>
        </w:rPr>
        <w:t>C/N</w:t>
      </w:r>
      <w:r w:rsidRPr="006B1D8D">
        <w:rPr>
          <w:szCs w:val="24"/>
          <w:lang w:val="en-US" w:eastAsia="zh-CN"/>
        </w:rPr>
        <w:t>比</w:t>
      </w:r>
      <w:r>
        <w:rPr>
          <w:rFonts w:hint="eastAsia"/>
          <w:szCs w:val="24"/>
          <w:lang w:val="en-US" w:eastAsia="zh-CN"/>
        </w:rPr>
        <w:t>可</w:t>
      </w:r>
      <w:r>
        <w:rPr>
          <w:szCs w:val="24"/>
          <w:lang w:val="en-US" w:eastAsia="zh-CN"/>
        </w:rPr>
        <w:t>表达为：</w:t>
      </w:r>
    </w:p>
    <w:p w:rsidR="009D7A3B" w:rsidRPr="0085104C" w:rsidRDefault="009D7A3B" w:rsidP="009D7A3B">
      <w:pPr>
        <w:pStyle w:val="Equation"/>
        <w:rPr>
          <w:lang w:val="en-US"/>
        </w:rPr>
      </w:pPr>
      <w:r w:rsidRPr="0085104C">
        <w:rPr>
          <w:lang w:val="en-US" w:eastAsia="zh-CN"/>
        </w:rPr>
        <w:tab/>
      </w:r>
      <w:r w:rsidRPr="0085104C">
        <w:rPr>
          <w:lang w:val="en-US" w:eastAsia="zh-CN"/>
        </w:rPr>
        <w:tab/>
      </w:r>
      <w:r w:rsidRPr="0085104C">
        <w:rPr>
          <w:position w:val="-32"/>
          <w:lang w:val="en-US"/>
        </w:rPr>
        <w:object w:dxaOrig="2260" w:dyaOrig="700">
          <v:shape id="_x0000_i1030" type="#_x0000_t75" style="width:109.8pt;height:34.2pt" o:ole="">
            <v:imagedata r:id="rId24" o:title=""/>
          </v:shape>
          <o:OLEObject Type="Embed" ProgID="Equation.3" ShapeID="_x0000_i1030" DrawAspect="Content" ObjectID="_1474359229" r:id="rId25"/>
        </w:object>
      </w:r>
    </w:p>
    <w:p w:rsidR="009D7A3B" w:rsidRDefault="009D7A3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458C0" w:rsidRPr="00E84FFD" w:rsidRDefault="008458C0" w:rsidP="009D7A3B">
      <w:pPr>
        <w:spacing w:line="340" w:lineRule="exact"/>
        <w:ind w:firstLineChars="200" w:firstLine="480"/>
        <w:rPr>
          <w:szCs w:val="24"/>
          <w:lang w:val="en-US" w:eastAsia="zh-CN"/>
        </w:rPr>
      </w:pPr>
      <w:r>
        <w:rPr>
          <w:rFonts w:hint="eastAsia"/>
          <w:lang w:val="en-US" w:eastAsia="zh-CN"/>
        </w:rPr>
        <w:lastRenderedPageBreak/>
        <w:t>式</w:t>
      </w:r>
      <w:r>
        <w:rPr>
          <w:lang w:val="en-US" w:eastAsia="zh-CN"/>
        </w:rPr>
        <w:t>中</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cs</m:t>
            </m:r>
          </m:sub>
        </m:sSub>
      </m:oMath>
      <w:r>
        <w:rPr>
          <w:rFonts w:hint="eastAsia"/>
          <w:lang w:val="en-US" w:eastAsia="zh-CN"/>
        </w:rPr>
        <w:t>为</w:t>
      </w:r>
      <w:r>
        <w:rPr>
          <w:lang w:val="en-US" w:eastAsia="zh-CN"/>
        </w:rPr>
        <w:t>晴空条件下的载波功率，</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cs</m:t>
            </m:r>
          </m:sub>
        </m:sSub>
      </m:oMath>
      <w:r>
        <w:rPr>
          <w:rFonts w:hint="eastAsia"/>
          <w:lang w:val="en-US" w:eastAsia="zh-CN"/>
        </w:rPr>
        <w:t>为为</w:t>
      </w:r>
      <w:r>
        <w:rPr>
          <w:lang w:val="en-US" w:eastAsia="zh-CN"/>
        </w:rPr>
        <w:t>晴空条件下受干扰接收机</w:t>
      </w:r>
      <w:r>
        <w:rPr>
          <w:rFonts w:hint="eastAsia"/>
          <w:lang w:val="en-US" w:eastAsia="zh-CN"/>
        </w:rPr>
        <w:t>的</w:t>
      </w:r>
      <w:r>
        <w:rPr>
          <w:lang w:val="en-US" w:eastAsia="zh-CN"/>
        </w:rPr>
        <w:t>噪声功率，</w:t>
      </w:r>
      <m:oMath>
        <m:sSub>
          <m:sSubPr>
            <m:ctrlPr>
              <w:rPr>
                <w:rFonts w:ascii="Cambria Math" w:hAnsi="Cambria Math"/>
                <w:i/>
              </w:rPr>
            </m:ctrlPr>
          </m:sSubPr>
          <m:e>
            <m:r>
              <w:rPr>
                <w:rFonts w:ascii="Cambria Math" w:hAnsi="Cambria Math"/>
                <w:lang w:eastAsia="zh-CN"/>
              </w:rPr>
              <m:t>I</m:t>
            </m:r>
          </m:e>
          <m:sub>
            <m:r>
              <w:rPr>
                <w:rFonts w:ascii="Cambria Math" w:hAnsi="Cambria Math"/>
                <w:lang w:eastAsia="zh-CN"/>
              </w:rPr>
              <m:t>long</m:t>
            </m:r>
          </m:sub>
        </m:sSub>
      </m:oMath>
      <w:r>
        <w:rPr>
          <w:rFonts w:hint="eastAsia"/>
          <w:lang w:val="en-US" w:eastAsia="zh-CN"/>
        </w:rPr>
        <w:t>为</w:t>
      </w:r>
      <w:r>
        <w:rPr>
          <w:lang w:val="en-US" w:eastAsia="zh-CN"/>
        </w:rPr>
        <w:t>晴空条件下长期干扰</w:t>
      </w:r>
      <w:r>
        <w:rPr>
          <w:rFonts w:hint="eastAsia"/>
          <w:lang w:val="en-US" w:eastAsia="zh-CN"/>
        </w:rPr>
        <w:t>的</w:t>
      </w:r>
      <w:r>
        <w:rPr>
          <w:lang w:val="en-US" w:eastAsia="zh-CN"/>
        </w:rPr>
        <w:t>功率成分</w:t>
      </w:r>
      <w:r>
        <w:rPr>
          <w:rFonts w:hint="eastAsia"/>
          <w:lang w:val="en-US" w:eastAsia="zh-CN"/>
        </w:rPr>
        <w:t>。</w:t>
      </w:r>
    </w:p>
    <w:p w:rsidR="008458C0" w:rsidRPr="00E84FFD" w:rsidRDefault="008458C0" w:rsidP="009D7A3B">
      <w:pPr>
        <w:spacing w:line="340" w:lineRule="exact"/>
        <w:ind w:firstLineChars="200" w:firstLine="480"/>
        <w:rPr>
          <w:lang w:val="en-US" w:eastAsia="zh-CN"/>
        </w:rPr>
      </w:pPr>
      <w:r>
        <w:rPr>
          <w:rFonts w:hint="eastAsia"/>
          <w:lang w:val="en-US" w:eastAsia="zh-CN"/>
        </w:rPr>
        <w:t>接</w:t>
      </w:r>
      <w:r>
        <w:rPr>
          <w:lang w:val="en-US" w:eastAsia="zh-CN"/>
        </w:rPr>
        <w:t>下来需要考虑</w:t>
      </w:r>
      <w:r>
        <w:rPr>
          <w:rFonts w:hint="eastAsia"/>
          <w:lang w:val="en-US" w:eastAsia="zh-CN"/>
        </w:rPr>
        <w:t>雨</w:t>
      </w:r>
      <w:r>
        <w:rPr>
          <w:lang w:val="en-US" w:eastAsia="zh-CN"/>
        </w:rPr>
        <w:t>衰条件下的</w:t>
      </w:r>
      <w:r w:rsidRPr="006B1D8D">
        <w:rPr>
          <w:i/>
          <w:iCs/>
          <w:lang w:val="en-US" w:eastAsia="zh-CN"/>
        </w:rPr>
        <w:t>C/N</w:t>
      </w:r>
      <w:r w:rsidRPr="006B1D8D">
        <w:rPr>
          <w:iCs/>
          <w:lang w:val="en-US" w:eastAsia="zh-CN"/>
        </w:rPr>
        <w:t>比</w:t>
      </w:r>
      <w:r>
        <w:rPr>
          <w:rFonts w:hint="eastAsia"/>
          <w:iCs/>
          <w:lang w:val="en-US" w:eastAsia="zh-CN"/>
        </w:rPr>
        <w:t>。</w:t>
      </w:r>
      <w:r>
        <w:rPr>
          <w:rFonts w:hint="eastAsia"/>
          <w:lang w:val="en-US" w:eastAsia="zh-CN"/>
        </w:rPr>
        <w:t>受</w:t>
      </w:r>
      <w:r>
        <w:rPr>
          <w:lang w:val="en-US" w:eastAsia="zh-CN"/>
        </w:rPr>
        <w:t>干扰信号链路的上行链路和</w:t>
      </w:r>
      <w:r>
        <w:rPr>
          <w:rFonts w:hint="eastAsia"/>
          <w:lang w:val="en-US" w:eastAsia="zh-CN"/>
        </w:rPr>
        <w:t>下行</w:t>
      </w:r>
      <w:r>
        <w:rPr>
          <w:lang w:val="en-US" w:eastAsia="zh-CN"/>
        </w:rPr>
        <w:t>链路雨衰因子分别用</w:t>
      </w:r>
      <m:oMath>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oMath>
      <w:r>
        <w:rPr>
          <w:rFonts w:hint="eastAsia"/>
          <w:lang w:val="en-US" w:eastAsia="zh-CN"/>
        </w:rPr>
        <w:t>和</w:t>
      </w:r>
      <m:oMath>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oMath>
      <w:r>
        <w:rPr>
          <w:rFonts w:hint="eastAsia"/>
          <w:lang w:val="en-US" w:eastAsia="zh-CN"/>
        </w:rPr>
        <w:t>表示</w:t>
      </w:r>
      <w:r>
        <w:rPr>
          <w:lang w:val="en-US" w:eastAsia="zh-CN"/>
        </w:rPr>
        <w:t>。</w:t>
      </w:r>
      <w:r>
        <w:rPr>
          <w:rFonts w:hint="eastAsia"/>
          <w:lang w:val="en-US" w:eastAsia="zh-CN"/>
        </w:rPr>
        <w:t>此类</w:t>
      </w:r>
      <w:r>
        <w:rPr>
          <w:lang w:val="en-US" w:eastAsia="zh-CN"/>
        </w:rPr>
        <w:t>条件下受干扰接收机</w:t>
      </w:r>
      <w:r>
        <w:rPr>
          <w:rFonts w:hint="eastAsia"/>
          <w:lang w:val="en-US" w:eastAsia="zh-CN"/>
        </w:rPr>
        <w:t>的</w:t>
      </w:r>
      <w:r>
        <w:rPr>
          <w:lang w:val="en-US" w:eastAsia="zh-CN"/>
        </w:rPr>
        <w:t>载波功率将</w:t>
      </w:r>
      <w:r>
        <w:rPr>
          <w:rFonts w:hint="eastAsia"/>
          <w:lang w:val="en-US" w:eastAsia="zh-CN"/>
        </w:rPr>
        <w:t>以</w:t>
      </w:r>
      <m:oMath>
        <m:r>
          <w:rPr>
            <w:rFonts w:ascii="Cambria Math" w:hAnsi="Cambria Math"/>
            <w:lang w:eastAsia="zh-CN"/>
          </w:rPr>
          <m:t>F</m:t>
        </m:r>
        <m:d>
          <m:dPr>
            <m:ctrlPr>
              <w:rPr>
                <w:rFonts w:ascii="Cambria Math" w:hAnsi="Cambria Math"/>
                <w:i/>
              </w:rPr>
            </m:ctrlPr>
          </m:dPr>
          <m:e>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e>
        </m:d>
      </m:oMath>
      <w:r>
        <w:rPr>
          <w:lang w:val="en-US" w:eastAsia="zh-CN"/>
        </w:rPr>
        <w:t>值因子的强度</w:t>
      </w:r>
      <w:r>
        <w:rPr>
          <w:rFonts w:hint="eastAsia"/>
          <w:lang w:val="en-US" w:eastAsia="zh-CN"/>
        </w:rPr>
        <w:t>衰减</w:t>
      </w:r>
      <w:r>
        <w:rPr>
          <w:lang w:val="en-US" w:eastAsia="zh-CN"/>
        </w:rPr>
        <w:t>，用</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cs</m:t>
            </m:r>
          </m:sub>
        </m:sSub>
        <m:r>
          <w:rPr>
            <w:rFonts w:ascii="Cambria Math" w:hAnsi="Cambria Math"/>
            <w:lang w:eastAsia="zh-CN"/>
          </w:rPr>
          <m:t>F</m:t>
        </m:r>
        <m:d>
          <m:dPr>
            <m:ctrlPr>
              <w:rPr>
                <w:rFonts w:ascii="Cambria Math" w:hAnsi="Cambria Math"/>
                <w:i/>
              </w:rPr>
            </m:ctrlPr>
          </m:dPr>
          <m:e>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e>
        </m:d>
      </m:oMath>
      <w:r>
        <w:rPr>
          <w:lang w:val="en-US" w:eastAsia="zh-CN"/>
        </w:rPr>
        <w:t>表示。</w:t>
      </w:r>
      <w:r>
        <w:rPr>
          <w:rFonts w:hint="eastAsia"/>
          <w:lang w:val="en-US" w:eastAsia="zh-CN"/>
        </w:rPr>
        <w:t>接收</w:t>
      </w:r>
      <w:r>
        <w:rPr>
          <w:lang w:val="en-US" w:eastAsia="zh-CN"/>
        </w:rPr>
        <w:t>机</w:t>
      </w:r>
      <w:r>
        <w:rPr>
          <w:rFonts w:hint="eastAsia"/>
          <w:lang w:val="en-US" w:eastAsia="zh-CN"/>
        </w:rPr>
        <w:t>噪声</w:t>
      </w:r>
      <w:r>
        <w:rPr>
          <w:lang w:val="en-US" w:eastAsia="zh-CN"/>
        </w:rPr>
        <w:t>功率用</w:t>
      </w:r>
      <w:r>
        <w:rPr>
          <w:rFonts w:hint="eastAsia"/>
          <w:lang w:val="en-US" w:eastAsia="zh-CN"/>
        </w:rPr>
        <w:t>函数</w:t>
      </w:r>
      <m:oMath>
        <m:r>
          <w:rPr>
            <w:rFonts w:ascii="Cambria Math" w:hAnsi="Cambria Math"/>
            <w:lang w:eastAsia="zh-CN"/>
          </w:rPr>
          <m:t>N</m:t>
        </m:r>
        <m:d>
          <m:dPr>
            <m:ctrlPr>
              <w:rPr>
                <w:rFonts w:ascii="Cambria Math" w:hAnsi="Cambria Math"/>
                <w:i/>
              </w:rPr>
            </m:ctrlPr>
          </m:dPr>
          <m:e>
            <m:sSub>
              <m:sSubPr>
                <m:ctrlPr>
                  <w:rPr>
                    <w:rFonts w:ascii="Cambria Math" w:hAnsi="Cambria Math"/>
                    <w:i/>
                  </w:rPr>
                </m:ctrlPr>
              </m:sSubPr>
              <m:e>
                <m:r>
                  <w:rPr>
                    <w:rFonts w:ascii="Cambria Math" w:hAnsi="Cambria Math"/>
                    <w:lang w:eastAsia="zh-CN"/>
                  </w:rPr>
                  <m:t>N</m:t>
                </m:r>
              </m:e>
              <m:sub>
                <m:r>
                  <w:rPr>
                    <w:rFonts w:ascii="Cambria Math" w:hAnsi="Cambria Math"/>
                    <w:lang w:eastAsia="zh-CN"/>
                  </w:rPr>
                  <m:t>cs</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e>
        </m:d>
      </m:oMath>
      <w:r>
        <w:rPr>
          <w:rFonts w:hint="eastAsia"/>
          <w:lang w:val="en-US" w:eastAsia="zh-CN"/>
        </w:rPr>
        <w:t>表示</w:t>
      </w:r>
      <w:r>
        <w:rPr>
          <w:lang w:val="en-US" w:eastAsia="zh-CN"/>
        </w:rPr>
        <w:t>。</w:t>
      </w:r>
      <w:r>
        <w:rPr>
          <w:rFonts w:hint="eastAsia"/>
          <w:lang w:val="en-US" w:eastAsia="zh-CN"/>
        </w:rPr>
        <w:t>此函数</w:t>
      </w:r>
      <w:r>
        <w:rPr>
          <w:lang w:val="en-US" w:eastAsia="zh-CN"/>
        </w:rPr>
        <w:t>包</w:t>
      </w:r>
      <w:r>
        <w:rPr>
          <w:rFonts w:hint="eastAsia"/>
          <w:lang w:val="en-US" w:eastAsia="zh-CN"/>
        </w:rPr>
        <w:t>含</w:t>
      </w:r>
      <w:r>
        <w:rPr>
          <w:lang w:val="en-US" w:eastAsia="zh-CN"/>
        </w:rPr>
        <w:t>因降雨</w:t>
      </w:r>
      <w:r>
        <w:rPr>
          <w:rFonts w:hint="eastAsia"/>
          <w:lang w:val="en-US" w:eastAsia="zh-CN"/>
        </w:rPr>
        <w:t>以</w:t>
      </w:r>
      <w:r>
        <w:rPr>
          <w:lang w:val="en-US" w:eastAsia="zh-CN"/>
        </w:rPr>
        <w:t>及有用和相邻卫星噪声成分</w:t>
      </w:r>
      <w:r>
        <w:rPr>
          <w:rFonts w:hint="eastAsia"/>
          <w:lang w:val="en-US" w:eastAsia="zh-CN"/>
        </w:rPr>
        <w:t>产</w:t>
      </w:r>
      <w:r>
        <w:rPr>
          <w:lang w:val="en-US" w:eastAsia="zh-CN"/>
        </w:rPr>
        <w:t>生的天空噪声。</w:t>
      </w:r>
      <w:r>
        <w:rPr>
          <w:rFonts w:hint="eastAsia"/>
          <w:lang w:val="en-US" w:eastAsia="zh-CN"/>
        </w:rPr>
        <w:t>请</w:t>
      </w:r>
      <w:r>
        <w:rPr>
          <w:lang w:val="en-US" w:eastAsia="zh-CN"/>
        </w:rPr>
        <w:t>注</w:t>
      </w:r>
      <w:r>
        <w:rPr>
          <w:rFonts w:hint="eastAsia"/>
          <w:lang w:val="en-US" w:eastAsia="zh-CN"/>
        </w:rPr>
        <w:t>意</w:t>
      </w:r>
      <w:r>
        <w:rPr>
          <w:lang w:val="en-US" w:eastAsia="zh-CN"/>
        </w:rPr>
        <w:t>，相邻卫星</w:t>
      </w:r>
      <w:r>
        <w:rPr>
          <w:rFonts w:hint="eastAsia"/>
          <w:lang w:val="en-US" w:eastAsia="zh-CN"/>
        </w:rPr>
        <w:t>下行</w:t>
      </w:r>
      <w:r>
        <w:rPr>
          <w:lang w:val="en-US" w:eastAsia="zh-CN"/>
        </w:rPr>
        <w:t>链路降低产生的衰减因子，可能与</w:t>
      </w:r>
      <m:oMath>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oMath>
      <w:r>
        <w:rPr>
          <w:rFonts w:hint="eastAsia"/>
          <w:lang w:eastAsia="zh-CN"/>
        </w:rPr>
        <w:t>不</w:t>
      </w:r>
      <w:r>
        <w:rPr>
          <w:lang w:eastAsia="zh-CN"/>
        </w:rPr>
        <w:t>同。在</w:t>
      </w:r>
      <w:r>
        <w:rPr>
          <w:rFonts w:hint="eastAsia"/>
          <w:lang w:eastAsia="zh-CN"/>
        </w:rPr>
        <w:t>此</w:t>
      </w:r>
      <w:r>
        <w:rPr>
          <w:lang w:eastAsia="zh-CN"/>
        </w:rPr>
        <w:t>种情况下，噪声函数应当考虑这些不同的雨衰因子。</w:t>
      </w:r>
      <w:r>
        <w:rPr>
          <w:rFonts w:hint="eastAsia"/>
          <w:lang w:eastAsia="zh-CN"/>
        </w:rPr>
        <w:t>雨衰</w:t>
      </w:r>
      <w:r>
        <w:rPr>
          <w:lang w:eastAsia="zh-CN"/>
        </w:rPr>
        <w:t>条件下的</w:t>
      </w:r>
      <w:r>
        <w:rPr>
          <w:lang w:val="en-US" w:eastAsia="zh-CN"/>
        </w:rPr>
        <w:t>长期干扰成分</w:t>
      </w:r>
      <w:r>
        <w:rPr>
          <w:rFonts w:hint="eastAsia"/>
          <w:lang w:val="en-US" w:eastAsia="zh-CN"/>
        </w:rPr>
        <w:t>用</w:t>
      </w:r>
      <m:oMath>
        <m:r>
          <w:rPr>
            <w:rFonts w:ascii="Cambria Math" w:hAnsi="Cambria Math"/>
            <w:lang w:eastAsia="zh-CN"/>
          </w:rPr>
          <m:t>I</m:t>
        </m:r>
        <m:d>
          <m:dPr>
            <m:ctrlPr>
              <w:rPr>
                <w:rFonts w:ascii="Cambria Math" w:hAnsi="Cambria Math"/>
                <w:i/>
              </w:rPr>
            </m:ctrlPr>
          </m:dPr>
          <m:e>
            <m:sSub>
              <m:sSubPr>
                <m:ctrlPr>
                  <w:rPr>
                    <w:rFonts w:ascii="Cambria Math" w:hAnsi="Cambria Math"/>
                    <w:i/>
                  </w:rPr>
                </m:ctrlPr>
              </m:sSubPr>
              <m:e>
                <m:r>
                  <w:rPr>
                    <w:rFonts w:ascii="Cambria Math" w:hAnsi="Cambria Math"/>
                    <w:lang w:eastAsia="zh-CN"/>
                  </w:rPr>
                  <m:t>I</m:t>
                </m:r>
              </m:e>
              <m:sub>
                <m:r>
                  <w:rPr>
                    <w:rFonts w:ascii="Cambria Math" w:hAnsi="Cambria Math"/>
                    <w:lang w:eastAsia="zh-CN"/>
                  </w:rPr>
                  <m:t>long</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r>
                  <w:rPr>
                    <w:rFonts w:ascii="Cambria Math" w:hAnsi="Cambria Math"/>
                    <w:lang w:eastAsia="zh-CN"/>
                  </w:rPr>
                  <m:t>i</m:t>
                </m:r>
              </m:sub>
            </m:sSub>
          </m:e>
        </m:d>
      </m:oMath>
      <w:r>
        <w:rPr>
          <w:rFonts w:hint="eastAsia"/>
          <w:lang w:val="en-US" w:eastAsia="zh-CN"/>
        </w:rPr>
        <w:t>表示</w:t>
      </w:r>
      <w:r>
        <w:rPr>
          <w:lang w:val="en-US" w:eastAsia="zh-CN"/>
        </w:rPr>
        <w:t>，其中</w:t>
      </w:r>
      <m:oMath>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r>
              <w:rPr>
                <w:rFonts w:ascii="Cambria Math" w:hAnsi="Cambria Math"/>
                <w:lang w:eastAsia="zh-CN"/>
              </w:rPr>
              <m:t>i</m:t>
            </m:r>
          </m:sub>
        </m:sSub>
      </m:oMath>
      <w:r>
        <w:rPr>
          <w:rFonts w:hint="eastAsia"/>
          <w:lang w:val="en-US" w:eastAsia="zh-CN"/>
        </w:rPr>
        <w:t>为</w:t>
      </w:r>
      <w:r>
        <w:rPr>
          <w:lang w:val="en-US" w:eastAsia="zh-CN"/>
        </w:rPr>
        <w:t>产生干扰的终端给</w:t>
      </w:r>
      <w:r w:rsidRPr="001549C6">
        <w:rPr>
          <w:iCs/>
          <w:lang w:val="en-US" w:eastAsia="zh-CN"/>
        </w:rPr>
        <w:t>所需卫星</w:t>
      </w:r>
      <w:r>
        <w:rPr>
          <w:lang w:val="en-US" w:eastAsia="zh-CN"/>
        </w:rPr>
        <w:t>造成干扰的上行链路雨衰因子。注</w:t>
      </w:r>
      <w:r>
        <w:rPr>
          <w:rFonts w:hint="eastAsia"/>
          <w:lang w:val="en-US" w:eastAsia="zh-CN"/>
        </w:rPr>
        <w:t>意</w:t>
      </w:r>
      <w:r>
        <w:rPr>
          <w:lang w:val="en-US" w:eastAsia="zh-CN"/>
        </w:rPr>
        <w:t>，产生干扰的</w:t>
      </w:r>
      <w:r>
        <w:rPr>
          <w:rFonts w:hint="eastAsia"/>
          <w:lang w:val="en-US" w:eastAsia="zh-CN"/>
        </w:rPr>
        <w:t>不</w:t>
      </w:r>
      <w:r>
        <w:rPr>
          <w:lang w:val="en-US" w:eastAsia="zh-CN"/>
        </w:rPr>
        <w:t>同终端</w:t>
      </w:r>
      <w:r>
        <w:rPr>
          <w:rFonts w:hint="eastAsia"/>
          <w:lang w:val="en-US" w:eastAsia="zh-CN"/>
        </w:rPr>
        <w:t>的</w:t>
      </w:r>
      <w:r>
        <w:rPr>
          <w:lang w:val="en-US" w:eastAsia="zh-CN"/>
        </w:rPr>
        <w:t>上行链路雨衰因子</w:t>
      </w:r>
      <w:r>
        <w:rPr>
          <w:rFonts w:hint="eastAsia"/>
          <w:lang w:val="en-US" w:eastAsia="zh-CN"/>
        </w:rPr>
        <w:t>并</w:t>
      </w:r>
      <w:r>
        <w:rPr>
          <w:lang w:val="en-US" w:eastAsia="zh-CN"/>
        </w:rPr>
        <w:t>不相同，</w:t>
      </w:r>
      <w:r>
        <w:rPr>
          <w:rFonts w:hint="eastAsia"/>
          <w:lang w:val="en-US" w:eastAsia="zh-CN"/>
        </w:rPr>
        <w:t>此表达</w:t>
      </w:r>
      <w:r>
        <w:rPr>
          <w:lang w:val="en-US" w:eastAsia="zh-CN"/>
        </w:rPr>
        <w:t>式中应考虑到这些不同的雨衰因子。</w:t>
      </w:r>
      <w:r>
        <w:rPr>
          <w:rFonts w:hint="eastAsia"/>
          <w:lang w:val="en-US" w:eastAsia="zh-CN"/>
        </w:rPr>
        <w:t>此</w:t>
      </w:r>
      <w:r>
        <w:rPr>
          <w:lang w:val="en-US" w:eastAsia="zh-CN"/>
        </w:rPr>
        <w:t>外，在相邻卫星和</w:t>
      </w:r>
      <w:r w:rsidRPr="00A16818">
        <w:rPr>
          <w:iCs/>
          <w:lang w:val="en-US" w:eastAsia="zh-CN"/>
        </w:rPr>
        <w:t>所需卫星</w:t>
      </w:r>
      <w:r>
        <w:rPr>
          <w:rFonts w:hint="eastAsia"/>
          <w:iCs/>
          <w:lang w:val="en-US" w:eastAsia="zh-CN"/>
        </w:rPr>
        <w:t>下</w:t>
      </w:r>
      <w:r>
        <w:rPr>
          <w:iCs/>
          <w:lang w:val="en-US" w:eastAsia="zh-CN"/>
        </w:rPr>
        <w:t>行链路雨衰成分</w:t>
      </w:r>
      <w:r>
        <w:rPr>
          <w:rFonts w:hint="eastAsia"/>
          <w:iCs/>
          <w:lang w:val="en-US" w:eastAsia="zh-CN"/>
        </w:rPr>
        <w:t>不</w:t>
      </w:r>
      <w:r>
        <w:rPr>
          <w:iCs/>
          <w:lang w:val="en-US" w:eastAsia="zh-CN"/>
        </w:rPr>
        <w:t>同时</w:t>
      </w:r>
      <w:r>
        <w:rPr>
          <w:rFonts w:hint="eastAsia"/>
          <w:iCs/>
          <w:lang w:val="en-US" w:eastAsia="zh-CN"/>
        </w:rPr>
        <w:t>，应当</w:t>
      </w:r>
      <w:r>
        <w:rPr>
          <w:iCs/>
          <w:lang w:val="en-US" w:eastAsia="zh-CN"/>
        </w:rPr>
        <w:t>考虑到相邻卫星的不同</w:t>
      </w:r>
      <w:r>
        <w:rPr>
          <w:rFonts w:hint="eastAsia"/>
          <w:iCs/>
          <w:lang w:val="en-US" w:eastAsia="zh-CN"/>
        </w:rPr>
        <w:t>下</w:t>
      </w:r>
      <w:r>
        <w:rPr>
          <w:iCs/>
          <w:lang w:val="en-US" w:eastAsia="zh-CN"/>
        </w:rPr>
        <w:t>行链路雨衰</w:t>
      </w:r>
      <w:r>
        <w:rPr>
          <w:rFonts w:hint="eastAsia"/>
          <w:iCs/>
          <w:lang w:val="en-US" w:eastAsia="zh-CN"/>
        </w:rPr>
        <w:t>因子</w:t>
      </w:r>
      <w:r>
        <w:rPr>
          <w:iCs/>
          <w:lang w:val="en-US" w:eastAsia="zh-CN"/>
        </w:rPr>
        <w:t>。</w:t>
      </w:r>
      <w:r>
        <w:rPr>
          <w:rFonts w:hint="eastAsia"/>
          <w:iCs/>
          <w:lang w:val="en-US" w:eastAsia="zh-CN"/>
        </w:rPr>
        <w:t>综</w:t>
      </w:r>
      <w:r>
        <w:rPr>
          <w:iCs/>
          <w:lang w:val="en-US" w:eastAsia="zh-CN"/>
        </w:rPr>
        <w:t>上所述，雨衰条件下的</w:t>
      </w:r>
      <w:r w:rsidRPr="006B1D8D">
        <w:rPr>
          <w:i/>
          <w:iCs/>
          <w:lang w:val="en-US" w:eastAsia="zh-CN"/>
        </w:rPr>
        <w:t>C/N</w:t>
      </w:r>
      <w:r w:rsidRPr="006B1D8D">
        <w:rPr>
          <w:iCs/>
          <w:lang w:val="en-US" w:eastAsia="zh-CN"/>
        </w:rPr>
        <w:t>比</w:t>
      </w:r>
      <w:r>
        <w:rPr>
          <w:rFonts w:hint="eastAsia"/>
          <w:iCs/>
          <w:lang w:val="en-US" w:eastAsia="zh-CN"/>
        </w:rPr>
        <w:t>和</w:t>
      </w:r>
      <w:r>
        <w:rPr>
          <w:lang w:val="en-US" w:eastAsia="zh-CN"/>
        </w:rPr>
        <w:t>长期干扰成分</w:t>
      </w:r>
      <w:r>
        <w:rPr>
          <w:rFonts w:hint="eastAsia"/>
          <w:lang w:val="en-US" w:eastAsia="zh-CN"/>
        </w:rPr>
        <w:t>可</w:t>
      </w:r>
      <w:r>
        <w:rPr>
          <w:lang w:val="en-US" w:eastAsia="zh-CN"/>
        </w:rPr>
        <w:t>表</w:t>
      </w:r>
      <w:r>
        <w:rPr>
          <w:rFonts w:hint="eastAsia"/>
          <w:lang w:val="en-US" w:eastAsia="zh-CN"/>
        </w:rPr>
        <w:t>达</w:t>
      </w:r>
      <w:r>
        <w:rPr>
          <w:lang w:val="en-US" w:eastAsia="zh-CN"/>
        </w:rPr>
        <w:t>为：</w:t>
      </w:r>
    </w:p>
    <w:p w:rsidR="009D7A3B" w:rsidRPr="00E84FFD" w:rsidRDefault="009D7A3B" w:rsidP="009D7A3B">
      <w:pPr>
        <w:pStyle w:val="Equation"/>
        <w:rPr>
          <w:lang w:val="en-US" w:eastAsia="zh-CN"/>
        </w:rPr>
      </w:pPr>
      <w:bookmarkStart w:id="17" w:name="OLE_LINK7"/>
      <w:bookmarkStart w:id="18" w:name="OLE_LINK8"/>
      <w:r w:rsidRPr="00E84FFD">
        <w:rPr>
          <w:lang w:val="en-US" w:eastAsia="zh-CN"/>
        </w:rPr>
        <w:tab/>
      </w:r>
      <w:r w:rsidRPr="00E84FFD">
        <w:rPr>
          <w:lang w:val="en-US" w:eastAsia="zh-CN"/>
        </w:rPr>
        <w:tab/>
      </w:r>
      <w:r w:rsidRPr="003B6073">
        <w:rPr>
          <w:position w:val="-34"/>
        </w:rPr>
        <w:object w:dxaOrig="3860" w:dyaOrig="740">
          <v:shape id="_x0000_i1031" type="#_x0000_t75" style="width:192.6pt;height:36.6pt" o:ole="">
            <v:imagedata r:id="rId26" o:title=""/>
          </v:shape>
          <o:OLEObject Type="Embed" ProgID="Equation.3" ShapeID="_x0000_i1031" DrawAspect="Content" ObjectID="_1474359230" r:id="rId27"/>
        </w:object>
      </w:r>
      <w:r w:rsidRPr="00E84FFD">
        <w:rPr>
          <w:lang w:val="en-US" w:eastAsia="zh-CN"/>
        </w:rPr>
        <w:tab/>
        <w:t>(3)</w:t>
      </w:r>
    </w:p>
    <w:bookmarkEnd w:id="17"/>
    <w:bookmarkEnd w:id="18"/>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t>最</w:t>
      </w:r>
      <w:r>
        <w:rPr>
          <w:szCs w:val="24"/>
          <w:lang w:val="en-US" w:eastAsia="zh-CN"/>
        </w:rPr>
        <w:t>后，</w:t>
      </w:r>
      <w:r>
        <w:rPr>
          <w:rFonts w:hint="eastAsia"/>
          <w:szCs w:val="24"/>
          <w:lang w:val="en-US" w:eastAsia="zh-CN"/>
        </w:rPr>
        <w:t>还</w:t>
      </w:r>
      <w:r>
        <w:rPr>
          <w:szCs w:val="24"/>
          <w:lang w:val="en-US" w:eastAsia="zh-CN"/>
        </w:rPr>
        <w:t>要考虑到</w:t>
      </w:r>
      <w:r>
        <w:rPr>
          <w:rFonts w:hint="eastAsia"/>
          <w:szCs w:val="24"/>
          <w:lang w:val="en-US" w:eastAsia="zh-CN"/>
        </w:rPr>
        <w:t>存</w:t>
      </w:r>
      <w:r>
        <w:rPr>
          <w:szCs w:val="24"/>
          <w:lang w:val="en-US" w:eastAsia="zh-CN"/>
        </w:rPr>
        <w:t>在总干扰</w:t>
      </w:r>
      <w:r>
        <w:rPr>
          <w:rFonts w:hint="eastAsia"/>
          <w:szCs w:val="24"/>
          <w:lang w:val="en-US" w:eastAsia="zh-CN"/>
        </w:rPr>
        <w:t>情况</w:t>
      </w:r>
      <w:r>
        <w:rPr>
          <w:szCs w:val="24"/>
          <w:lang w:val="en-US" w:eastAsia="zh-CN"/>
        </w:rPr>
        <w:t>下</w:t>
      </w:r>
      <w:r>
        <w:rPr>
          <w:rFonts w:hint="eastAsia"/>
          <w:szCs w:val="24"/>
          <w:lang w:val="en-US" w:eastAsia="zh-CN"/>
        </w:rPr>
        <w:t>的雨衰</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tot</m:t>
            </m:r>
          </m:sub>
        </m:sSub>
      </m:oMath>
      <w:r>
        <w:rPr>
          <w:rFonts w:hint="eastAsia"/>
          <w:szCs w:val="24"/>
          <w:lang w:val="en-US" w:eastAsia="zh-CN"/>
        </w:rPr>
        <w:t>。</w:t>
      </w:r>
      <w:r w:rsidRPr="006B1D8D">
        <w:rPr>
          <w:i/>
          <w:iCs/>
          <w:szCs w:val="24"/>
          <w:lang w:val="en-US" w:eastAsia="zh-CN"/>
        </w:rPr>
        <w:t>C/N</w:t>
      </w:r>
      <w:r w:rsidRPr="006B1D8D">
        <w:rPr>
          <w:iCs/>
          <w:szCs w:val="24"/>
          <w:lang w:val="en-US" w:eastAsia="zh-CN"/>
        </w:rPr>
        <w:t>比</w:t>
      </w:r>
      <w:r>
        <w:rPr>
          <w:rFonts w:hint="eastAsia"/>
          <w:iCs/>
          <w:szCs w:val="24"/>
          <w:lang w:val="en-US" w:eastAsia="zh-CN"/>
        </w:rPr>
        <w:t>可</w:t>
      </w:r>
      <w:r>
        <w:rPr>
          <w:iCs/>
          <w:szCs w:val="24"/>
          <w:lang w:val="en-US" w:eastAsia="zh-CN"/>
        </w:rPr>
        <w:t>表达为：</w:t>
      </w:r>
    </w:p>
    <w:p w:rsidR="009D7A3B" w:rsidRPr="00E84FFD" w:rsidRDefault="009D7A3B" w:rsidP="009D7A3B">
      <w:pPr>
        <w:pStyle w:val="Equation"/>
        <w:rPr>
          <w:lang w:val="en-US" w:eastAsia="zh-CN"/>
        </w:rPr>
      </w:pPr>
      <w:r w:rsidRPr="00E84FFD">
        <w:rPr>
          <w:lang w:val="en-US" w:eastAsia="zh-CN"/>
        </w:rPr>
        <w:tab/>
      </w:r>
      <w:r w:rsidRPr="00E84FFD">
        <w:rPr>
          <w:lang w:val="en-US" w:eastAsia="zh-CN"/>
        </w:rPr>
        <w:tab/>
      </w:r>
      <w:r w:rsidRPr="003B6073">
        <w:rPr>
          <w:position w:val="-34"/>
        </w:rPr>
        <w:object w:dxaOrig="3780" w:dyaOrig="740">
          <v:shape id="_x0000_i1032" type="#_x0000_t75" style="width:187.8pt;height:36.6pt" o:ole="">
            <v:imagedata r:id="rId28" o:title=""/>
          </v:shape>
          <o:OLEObject Type="Embed" ProgID="Equation.3" ShapeID="_x0000_i1032" DrawAspect="Content" ObjectID="_1474359231" r:id="rId29"/>
        </w:object>
      </w:r>
      <w:r w:rsidRPr="00E84FFD">
        <w:rPr>
          <w:lang w:val="en-US" w:eastAsia="zh-CN"/>
        </w:rPr>
        <w:tab/>
        <w:t>(4)</w:t>
      </w:r>
    </w:p>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t>式</w:t>
      </w:r>
      <w:r>
        <w:rPr>
          <w:szCs w:val="24"/>
          <w:lang w:val="en-US" w:eastAsia="zh-CN"/>
        </w:rPr>
        <w:t>中</w:t>
      </w:r>
      <m:oMath>
        <m:r>
          <w:rPr>
            <w:rFonts w:ascii="Cambria Math" w:hAnsi="Cambria Math"/>
            <w:szCs w:val="24"/>
            <w:lang w:eastAsia="zh-CN"/>
          </w:rPr>
          <m:t>I</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tot</m:t>
                </m:r>
              </m:sub>
            </m:sSub>
            <m:r>
              <w:rPr>
                <w:rFonts w:ascii="Cambria Math" w:hAnsi="Cambria Math"/>
                <w:szCs w:val="24"/>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val="en-US" w:eastAsia="zh-CN"/>
                  </w:rPr>
                  <m:t>↑,</m:t>
                </m:r>
                <m:r>
                  <w:rPr>
                    <w:rFonts w:ascii="Cambria Math" w:hAnsi="Cambria Math"/>
                    <w:lang w:eastAsia="zh-CN"/>
                  </w:rPr>
                  <m:t>i</m:t>
                </m:r>
              </m:sub>
            </m:sSub>
          </m:e>
        </m:d>
      </m:oMath>
      <w:r>
        <w:rPr>
          <w:rFonts w:hint="eastAsia"/>
          <w:szCs w:val="24"/>
          <w:lang w:val="en-US" w:eastAsia="zh-CN"/>
        </w:rPr>
        <w:t>在</w:t>
      </w:r>
      <w:r>
        <w:rPr>
          <w:szCs w:val="24"/>
          <w:lang w:val="en-US" w:eastAsia="zh-CN"/>
        </w:rPr>
        <w:t>降雨情况下的总干扰</w:t>
      </w:r>
      <w:r>
        <w:rPr>
          <w:rFonts w:hint="eastAsia"/>
          <w:szCs w:val="24"/>
          <w:lang w:val="en-US" w:eastAsia="zh-CN"/>
        </w:rPr>
        <w:t>。</w:t>
      </w:r>
    </w:p>
    <w:p w:rsidR="008458C0" w:rsidRPr="00E84FFD" w:rsidRDefault="008458C0" w:rsidP="009D7A3B">
      <w:pPr>
        <w:pStyle w:val="Heading2"/>
        <w:spacing w:line="340" w:lineRule="exact"/>
        <w:rPr>
          <w:lang w:val="en-US" w:eastAsia="zh-CN"/>
        </w:rPr>
      </w:pPr>
      <w:r w:rsidRPr="00E84FFD">
        <w:rPr>
          <w:lang w:val="en-US" w:eastAsia="zh-CN"/>
        </w:rPr>
        <w:t>4.2</w:t>
      </w:r>
      <w:r w:rsidRPr="00E84FFD">
        <w:rPr>
          <w:lang w:val="en-US" w:eastAsia="zh-CN"/>
        </w:rPr>
        <w:tab/>
      </w:r>
      <w:r>
        <w:rPr>
          <w:lang w:val="en-US" w:eastAsia="zh-CN"/>
        </w:rPr>
        <w:t>短期性能指标</w:t>
      </w:r>
      <w:r>
        <w:rPr>
          <w:rFonts w:hint="eastAsia"/>
          <w:lang w:val="en-US" w:eastAsia="zh-CN"/>
        </w:rPr>
        <w:t>标准</w:t>
      </w:r>
      <w:r>
        <w:rPr>
          <w:lang w:val="en-US" w:eastAsia="zh-CN"/>
        </w:rPr>
        <w:t>的表达</w:t>
      </w:r>
    </w:p>
    <w:p w:rsidR="008458C0" w:rsidRPr="003B6073" w:rsidRDefault="008458C0" w:rsidP="009D7A3B">
      <w:pPr>
        <w:spacing w:line="340" w:lineRule="exact"/>
        <w:ind w:firstLineChars="200" w:firstLine="480"/>
        <w:rPr>
          <w:szCs w:val="24"/>
          <w:lang w:val="en-US" w:eastAsia="zh-CN"/>
        </w:rPr>
      </w:pPr>
      <w:r>
        <w:rPr>
          <w:rFonts w:hint="eastAsia"/>
          <w:szCs w:val="24"/>
          <w:lang w:val="en-US" w:eastAsia="zh-CN"/>
        </w:rPr>
        <w:t>在</w:t>
      </w:r>
      <w:r>
        <w:rPr>
          <w:szCs w:val="24"/>
          <w:lang w:val="en-US" w:eastAsia="zh-CN"/>
        </w:rPr>
        <w:t>这一小节内，第</w:t>
      </w:r>
      <w:r>
        <w:rPr>
          <w:szCs w:val="24"/>
          <w:lang w:val="en-US" w:eastAsia="zh-CN"/>
        </w:rPr>
        <w:t>4</w:t>
      </w:r>
      <w:r>
        <w:rPr>
          <w:szCs w:val="24"/>
          <w:lang w:val="en-US" w:eastAsia="zh-CN"/>
        </w:rPr>
        <w:t>节</w:t>
      </w:r>
      <w:r>
        <w:rPr>
          <w:rFonts w:hint="eastAsia"/>
          <w:szCs w:val="24"/>
          <w:lang w:val="en-US" w:eastAsia="zh-CN"/>
        </w:rPr>
        <w:t>表述</w:t>
      </w:r>
      <w:r>
        <w:rPr>
          <w:szCs w:val="24"/>
          <w:lang w:val="en-US" w:eastAsia="zh-CN"/>
        </w:rPr>
        <w:t>的满足</w:t>
      </w:r>
      <w:r w:rsidRPr="00A24088">
        <w:rPr>
          <w:lang w:val="en-US" w:eastAsia="zh-CN"/>
        </w:rPr>
        <w:t>短期</w:t>
      </w:r>
      <w:r>
        <w:rPr>
          <w:szCs w:val="24"/>
          <w:lang w:val="en-US" w:eastAsia="zh-CN"/>
        </w:rPr>
        <w:t>性能指标</w:t>
      </w:r>
      <w:r>
        <w:rPr>
          <w:rFonts w:hint="eastAsia"/>
          <w:szCs w:val="24"/>
          <w:lang w:val="en-US" w:eastAsia="zh-CN"/>
        </w:rPr>
        <w:t>的</w:t>
      </w:r>
      <w:r>
        <w:rPr>
          <w:szCs w:val="24"/>
          <w:lang w:val="en-US" w:eastAsia="zh-CN"/>
        </w:rPr>
        <w:t>标准用</w:t>
      </w:r>
      <w:r w:rsidRPr="006B1D8D">
        <w:rPr>
          <w:i/>
          <w:iCs/>
          <w:szCs w:val="24"/>
          <w:lang w:val="en-US" w:eastAsia="zh-CN"/>
        </w:rPr>
        <w:t>C/N</w:t>
      </w:r>
      <w:r w:rsidRPr="006B1D8D">
        <w:rPr>
          <w:iCs/>
          <w:szCs w:val="24"/>
          <w:lang w:val="en-US" w:eastAsia="zh-CN"/>
        </w:rPr>
        <w:t>比</w:t>
      </w:r>
      <w:r>
        <w:rPr>
          <w:rFonts w:hint="eastAsia"/>
          <w:szCs w:val="24"/>
          <w:lang w:val="en-US" w:eastAsia="zh-CN"/>
        </w:rPr>
        <w:t>的</w:t>
      </w:r>
      <w:r>
        <w:rPr>
          <w:szCs w:val="24"/>
          <w:lang w:val="en-US" w:eastAsia="zh-CN"/>
        </w:rPr>
        <w:t>劣化加以表达。</w:t>
      </w:r>
      <w:r>
        <w:rPr>
          <w:rFonts w:hint="eastAsia"/>
          <w:szCs w:val="24"/>
          <w:lang w:val="en-US" w:eastAsia="zh-CN"/>
        </w:rPr>
        <w:t>上</w:t>
      </w:r>
      <w:r>
        <w:rPr>
          <w:szCs w:val="24"/>
          <w:lang w:val="en-US" w:eastAsia="zh-CN"/>
        </w:rPr>
        <w:t>文中的</w:t>
      </w:r>
      <w:r>
        <w:rPr>
          <w:rFonts w:hint="eastAsia"/>
          <w:szCs w:val="24"/>
          <w:lang w:val="en-US" w:eastAsia="zh-CN"/>
        </w:rPr>
        <w:t>标准</w:t>
      </w:r>
      <w:r w:rsidRPr="003B6073">
        <w:rPr>
          <w:szCs w:val="24"/>
          <w:lang w:val="en-US" w:eastAsia="zh-CN"/>
        </w:rPr>
        <w:t>a</w:t>
      </w:r>
      <w:r w:rsidR="009F4406">
        <w:rPr>
          <w:rFonts w:hint="eastAsia"/>
          <w:szCs w:val="24"/>
          <w:lang w:val="en-US" w:eastAsia="zh-CN"/>
        </w:rPr>
        <w:t>)</w:t>
      </w:r>
      <w:r>
        <w:rPr>
          <w:rFonts w:hint="eastAsia"/>
          <w:szCs w:val="24"/>
          <w:lang w:val="en-US" w:eastAsia="zh-CN"/>
        </w:rPr>
        <w:t>可</w:t>
      </w:r>
      <w:r>
        <w:rPr>
          <w:szCs w:val="24"/>
          <w:lang w:val="en-US" w:eastAsia="zh-CN"/>
        </w:rPr>
        <w:t>表达为：</w:t>
      </w:r>
    </w:p>
    <w:p w:rsidR="009D7A3B" w:rsidRPr="001B0837" w:rsidRDefault="009D7A3B" w:rsidP="009D7A3B">
      <w:pPr>
        <w:pStyle w:val="Equation"/>
      </w:pPr>
      <w:r w:rsidRPr="003B6073">
        <w:rPr>
          <w:lang w:val="en-US" w:eastAsia="zh-CN"/>
        </w:rPr>
        <w:tab/>
      </w:r>
      <w:r w:rsidRPr="003B6073">
        <w:rPr>
          <w:lang w:val="en-US" w:eastAsia="zh-CN"/>
        </w:rPr>
        <w:tab/>
      </w:r>
      <w:r w:rsidRPr="003B6073">
        <w:rPr>
          <w:position w:val="-14"/>
        </w:rPr>
        <w:object w:dxaOrig="5860" w:dyaOrig="380">
          <v:shape id="_x0000_i1033" type="#_x0000_t75" style="width:294pt;height:21pt" o:ole="">
            <v:imagedata r:id="rId30" o:title=""/>
          </v:shape>
          <o:OLEObject Type="Embed" ProgID="Equation.3" ShapeID="_x0000_i1033" DrawAspect="Content" ObjectID="_1474359232" r:id="rId31"/>
        </w:object>
      </w:r>
    </w:p>
    <w:p w:rsidR="008458C0" w:rsidRPr="00E84FFD" w:rsidRDefault="008458C0" w:rsidP="009D7A3B">
      <w:pPr>
        <w:ind w:firstLineChars="200" w:firstLine="470"/>
        <w:rPr>
          <w:szCs w:val="24"/>
          <w:lang w:val="en-US" w:eastAsia="zh-CN"/>
        </w:rPr>
      </w:pPr>
      <w:r w:rsidRPr="00EB2FAE">
        <w:rPr>
          <w:rFonts w:hint="eastAsia"/>
          <w:spacing w:val="-5"/>
          <w:szCs w:val="24"/>
          <w:lang w:val="en-US" w:eastAsia="zh-CN"/>
        </w:rPr>
        <w:t>为了</w:t>
      </w:r>
      <w:r w:rsidRPr="00EB2FAE">
        <w:rPr>
          <w:spacing w:val="-5"/>
          <w:szCs w:val="24"/>
          <w:lang w:eastAsia="zh-CN"/>
        </w:rPr>
        <w:t>分析，</w:t>
      </w:r>
      <w:r w:rsidRPr="00EB2FAE">
        <w:rPr>
          <w:rFonts w:hint="eastAsia"/>
          <w:spacing w:val="-5"/>
          <w:szCs w:val="24"/>
          <w:lang w:eastAsia="zh-CN"/>
        </w:rPr>
        <w:t>方便的</w:t>
      </w:r>
      <w:r w:rsidRPr="00EB2FAE">
        <w:rPr>
          <w:spacing w:val="-5"/>
          <w:szCs w:val="24"/>
          <w:lang w:eastAsia="zh-CN"/>
        </w:rPr>
        <w:t>做法是考虑</w:t>
      </w:r>
      <w:r w:rsidRPr="00EB2FAE">
        <w:rPr>
          <w:rFonts w:hint="eastAsia"/>
          <w:spacing w:val="-5"/>
          <w:szCs w:val="24"/>
          <w:lang w:eastAsia="zh-CN"/>
        </w:rPr>
        <w:t>相</w:t>
      </w:r>
      <w:r w:rsidRPr="00EB2FAE">
        <w:rPr>
          <w:spacing w:val="-5"/>
          <w:szCs w:val="24"/>
          <w:lang w:eastAsia="zh-CN"/>
        </w:rPr>
        <w:t>对晴空值的</w:t>
      </w:r>
      <w:r w:rsidRPr="00EB2FAE">
        <w:rPr>
          <w:i/>
          <w:iCs/>
          <w:spacing w:val="-5"/>
          <w:szCs w:val="24"/>
          <w:lang w:eastAsia="zh-CN"/>
        </w:rPr>
        <w:t>C/N</w:t>
      </w:r>
      <w:r w:rsidRPr="00EB2FAE">
        <w:rPr>
          <w:iCs/>
          <w:spacing w:val="-5"/>
          <w:szCs w:val="24"/>
          <w:lang w:val="en-US" w:eastAsia="zh-CN"/>
        </w:rPr>
        <w:t>比</w:t>
      </w:r>
      <w:r w:rsidRPr="00EB2FAE">
        <w:rPr>
          <w:rFonts w:hint="eastAsia"/>
          <w:iCs/>
          <w:spacing w:val="-5"/>
          <w:szCs w:val="24"/>
          <w:lang w:val="en-US" w:eastAsia="zh-CN"/>
        </w:rPr>
        <w:t>劣化</w:t>
      </w:r>
      <w:r w:rsidRPr="00EB2FAE">
        <w:rPr>
          <w:iCs/>
          <w:spacing w:val="-5"/>
          <w:szCs w:val="24"/>
          <w:lang w:val="en-US" w:eastAsia="zh-CN"/>
        </w:rPr>
        <w:t>。</w:t>
      </w:r>
      <w:r w:rsidRPr="00EB2FAE">
        <w:rPr>
          <w:rFonts w:hint="eastAsia"/>
          <w:iCs/>
          <w:spacing w:val="-5"/>
          <w:szCs w:val="24"/>
          <w:lang w:val="en-US" w:eastAsia="zh-CN"/>
        </w:rPr>
        <w:t>分别</w:t>
      </w:r>
      <w:r w:rsidRPr="00EB2FAE">
        <w:rPr>
          <w:iCs/>
          <w:spacing w:val="-5"/>
          <w:szCs w:val="24"/>
          <w:lang w:val="en-US" w:eastAsia="zh-CN"/>
        </w:rPr>
        <w:t>用</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s</m:t>
            </m:r>
          </m:sub>
        </m:sSub>
        <m:r>
          <w:rPr>
            <w:rFonts w:ascii="Cambria Math" w:hAnsi="Cambria Math"/>
            <w:szCs w:val="24"/>
            <w:lang w:val="en-US" w:eastAsia="zh-CN"/>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s</m:t>
                </m:r>
              </m:sub>
            </m:sSub>
          </m:den>
        </m:f>
      </m:oMath>
      <w:r w:rsidRPr="00EF65A3">
        <w:rPr>
          <w:rFonts w:hint="eastAsia"/>
          <w:szCs w:val="24"/>
          <w:lang w:val="en-US" w:eastAsia="zh-CN"/>
        </w:rPr>
        <w:t>和</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t</m:t>
            </m:r>
          </m:sub>
        </m:sSub>
        <m:r>
          <w:rPr>
            <w:rFonts w:ascii="Cambria Math" w:hAnsi="Cambria Math"/>
            <w:szCs w:val="24"/>
            <w:lang w:val="en-US" w:eastAsia="zh-CN"/>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t</m:t>
                </m:r>
              </m:sub>
            </m:sSub>
          </m:den>
        </m:f>
      </m:oMath>
      <w:r>
        <w:rPr>
          <w:rFonts w:hint="eastAsia"/>
          <w:szCs w:val="24"/>
          <w:lang w:eastAsia="zh-CN"/>
        </w:rPr>
        <w:t>表示</w:t>
      </w:r>
      <w:r>
        <w:rPr>
          <w:szCs w:val="24"/>
          <w:lang w:eastAsia="zh-CN"/>
        </w:rPr>
        <w:t>存在</w:t>
      </w:r>
      <w:r>
        <w:rPr>
          <w:szCs w:val="24"/>
          <w:lang w:val="en-US" w:eastAsia="zh-CN"/>
        </w:rPr>
        <w:t>长期干扰成分</w:t>
      </w:r>
      <w:r>
        <w:rPr>
          <w:rFonts w:hint="eastAsia"/>
          <w:szCs w:val="24"/>
          <w:lang w:val="en-US" w:eastAsia="zh-CN"/>
        </w:rPr>
        <w:t>和</w:t>
      </w:r>
      <w:r>
        <w:rPr>
          <w:szCs w:val="24"/>
          <w:lang w:val="en-US" w:eastAsia="zh-CN"/>
        </w:rPr>
        <w:t>总</w:t>
      </w:r>
      <w:r w:rsidRPr="00A24088">
        <w:rPr>
          <w:lang w:val="en-US" w:eastAsia="zh-CN"/>
        </w:rPr>
        <w:t>干扰</w:t>
      </w:r>
      <w:r>
        <w:rPr>
          <w:rFonts w:hint="eastAsia"/>
          <w:szCs w:val="24"/>
          <w:lang w:val="en-US" w:eastAsia="zh-CN"/>
        </w:rPr>
        <w:t>情况</w:t>
      </w:r>
      <w:r>
        <w:rPr>
          <w:szCs w:val="24"/>
          <w:lang w:val="en-US" w:eastAsia="zh-CN"/>
        </w:rPr>
        <w:t>下的</w:t>
      </w:r>
      <w:r>
        <w:rPr>
          <w:rFonts w:hint="eastAsia"/>
          <w:szCs w:val="24"/>
          <w:lang w:val="en-US" w:eastAsia="zh-CN"/>
        </w:rPr>
        <w:t>劣化</w:t>
      </w:r>
      <w:r>
        <w:rPr>
          <w:szCs w:val="24"/>
          <w:lang w:val="en-US" w:eastAsia="zh-CN"/>
        </w:rPr>
        <w:t>。</w:t>
      </w:r>
      <w:r>
        <w:rPr>
          <w:rFonts w:hint="eastAsia"/>
          <w:szCs w:val="24"/>
          <w:lang w:val="en-US" w:eastAsia="zh-CN"/>
        </w:rPr>
        <w:t>另外</w:t>
      </w:r>
      <w:r>
        <w:rPr>
          <w:szCs w:val="24"/>
          <w:lang w:val="en-US" w:eastAsia="zh-CN"/>
        </w:rPr>
        <w:t>，还要定义</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j</m:t>
            </m:r>
          </m:sub>
        </m:sSub>
        <m:r>
          <w:rPr>
            <w:rFonts w:ascii="Cambria Math" w:hAnsi="Cambria Math"/>
            <w:szCs w:val="24"/>
            <w:lang w:val="en-US" w:eastAsia="zh-CN"/>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j</m:t>
                </m:r>
              </m:sub>
            </m:sSub>
          </m:den>
        </m:f>
        <m:r>
          <w:rPr>
            <w:rFonts w:ascii="Cambria Math" w:hAnsi="Cambria Math"/>
            <w:szCs w:val="24"/>
            <w:lang w:val="en-US" w:eastAsia="zh-CN"/>
          </w:rPr>
          <m:t xml:space="preserve">, </m:t>
        </m:r>
        <m:r>
          <w:rPr>
            <w:rFonts w:ascii="Cambria Math" w:hAnsi="Cambria Math"/>
            <w:szCs w:val="24"/>
            <w:lang w:eastAsia="zh-CN"/>
          </w:rPr>
          <m:t>j</m:t>
        </m:r>
        <m:r>
          <w:rPr>
            <w:rFonts w:ascii="Cambria Math" w:hAnsi="Cambria Math"/>
            <w:szCs w:val="24"/>
            <w:lang w:val="en-US" w:eastAsia="zh-CN"/>
          </w:rPr>
          <m:t>=1,2,…,</m:t>
        </m:r>
        <m:r>
          <w:rPr>
            <w:rFonts w:ascii="Cambria Math" w:hAnsi="Cambria Math"/>
            <w:szCs w:val="24"/>
            <w:lang w:eastAsia="zh-CN"/>
          </w:rPr>
          <m:t>J</m:t>
        </m:r>
        <m:r>
          <m:rPr>
            <m:sty m:val="p"/>
          </m:rPr>
          <w:rPr>
            <w:rFonts w:ascii="Cambria Math" w:hAnsi="Cambria Math" w:hint="eastAsia"/>
            <w:szCs w:val="24"/>
            <w:lang w:eastAsia="zh-CN"/>
          </w:rPr>
          <m:t>。</m:t>
        </m:r>
        <m:r>
          <w:rPr>
            <w:rFonts w:ascii="Cambria Math" w:hAnsi="Cambria Math"/>
            <w:szCs w:val="24"/>
            <w:lang w:val="en-US" w:eastAsia="zh-CN"/>
          </w:rPr>
          <m:t xml:space="preserve"> </m:t>
        </m:r>
      </m:oMath>
      <w:r>
        <w:rPr>
          <w:rFonts w:hint="eastAsia"/>
          <w:szCs w:val="24"/>
          <w:lang w:val="en-US" w:eastAsia="zh-CN"/>
        </w:rPr>
        <w:t>此</w:t>
      </w:r>
      <w:r>
        <w:rPr>
          <w:szCs w:val="24"/>
          <w:lang w:val="en-US" w:eastAsia="zh-CN"/>
        </w:rPr>
        <w:t>后，上述内容便可用以</w:t>
      </w:r>
      <w:r>
        <w:rPr>
          <w:rFonts w:hint="eastAsia"/>
          <w:szCs w:val="24"/>
          <w:lang w:val="en-US" w:eastAsia="zh-CN"/>
        </w:rPr>
        <w:t>相等</w:t>
      </w:r>
      <w:r>
        <w:rPr>
          <w:szCs w:val="24"/>
          <w:lang w:val="en-US" w:eastAsia="zh-CN"/>
        </w:rPr>
        <w:t>的形式表达：</w:t>
      </w:r>
    </w:p>
    <w:p w:rsidR="009D7A3B" w:rsidRPr="00E84FFD" w:rsidRDefault="009D7A3B" w:rsidP="009D7A3B">
      <w:pPr>
        <w:pStyle w:val="Equation"/>
        <w:rPr>
          <w:lang w:val="en-US" w:eastAsia="zh-CN"/>
        </w:rPr>
      </w:pPr>
      <w:r w:rsidRPr="00E84FFD">
        <w:rPr>
          <w:lang w:val="en-US" w:eastAsia="zh-CN"/>
        </w:rPr>
        <w:tab/>
      </w:r>
      <w:r w:rsidRPr="00E84FFD">
        <w:rPr>
          <w:lang w:val="en-US" w:eastAsia="zh-CN"/>
        </w:rPr>
        <w:tab/>
      </w:r>
      <w:r w:rsidRPr="003B6073">
        <w:rPr>
          <w:position w:val="-14"/>
        </w:rPr>
        <w:object w:dxaOrig="4840" w:dyaOrig="380">
          <v:shape id="_x0000_i1034" type="#_x0000_t75" style="width:242.4pt;height:19.2pt" o:ole="">
            <v:imagedata r:id="rId32" o:title=""/>
          </v:shape>
          <o:OLEObject Type="Embed" ProgID="Equation.3" ShapeID="_x0000_i1034" DrawAspect="Content" ObjectID="_1474359233" r:id="rId33"/>
        </w:object>
      </w:r>
      <w:r w:rsidRPr="00E84FFD">
        <w:rPr>
          <w:lang w:val="en-US" w:eastAsia="zh-CN"/>
        </w:rPr>
        <w:tab/>
        <w:t>(5)</w:t>
      </w:r>
    </w:p>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t>与</w:t>
      </w:r>
      <w:r>
        <w:rPr>
          <w:szCs w:val="24"/>
          <w:lang w:val="en-US" w:eastAsia="zh-CN"/>
        </w:rPr>
        <w:t>此相似，</w:t>
      </w:r>
      <w:r>
        <w:rPr>
          <w:rFonts w:hint="eastAsia"/>
          <w:szCs w:val="24"/>
          <w:lang w:val="en-US" w:eastAsia="zh-CN"/>
        </w:rPr>
        <w:t>标准</w:t>
      </w:r>
      <w:r w:rsidRPr="00E84FFD">
        <w:rPr>
          <w:szCs w:val="24"/>
          <w:lang w:val="en-US" w:eastAsia="zh-CN"/>
        </w:rPr>
        <w:t>c</w:t>
      </w:r>
      <w:r w:rsidR="005E024A">
        <w:rPr>
          <w:szCs w:val="24"/>
          <w:lang w:val="en-US" w:eastAsia="zh-CN"/>
        </w:rPr>
        <w:t>)</w:t>
      </w:r>
      <w:r>
        <w:rPr>
          <w:rFonts w:hint="eastAsia"/>
          <w:szCs w:val="24"/>
          <w:lang w:val="en-US" w:eastAsia="zh-CN"/>
        </w:rPr>
        <w:t>可</w:t>
      </w:r>
      <w:r w:rsidRPr="00A24088">
        <w:rPr>
          <w:lang w:val="en-US" w:eastAsia="zh-CN"/>
        </w:rPr>
        <w:t>表达</w:t>
      </w:r>
      <w:r>
        <w:rPr>
          <w:szCs w:val="24"/>
          <w:lang w:val="en-US" w:eastAsia="zh-CN"/>
        </w:rPr>
        <w:t>为：</w:t>
      </w:r>
    </w:p>
    <w:p w:rsidR="009D7A3B" w:rsidRPr="00E84FFD" w:rsidRDefault="009D7A3B" w:rsidP="009D7A3B">
      <w:pPr>
        <w:pStyle w:val="Equation"/>
        <w:rPr>
          <w:lang w:val="en-US" w:eastAsia="zh-CN"/>
        </w:rPr>
      </w:pPr>
      <w:r w:rsidRPr="00E84FFD">
        <w:rPr>
          <w:lang w:val="en-US" w:eastAsia="zh-CN"/>
        </w:rPr>
        <w:tab/>
      </w:r>
      <w:r w:rsidRPr="00E84FFD">
        <w:rPr>
          <w:lang w:val="en-US" w:eastAsia="zh-CN"/>
        </w:rPr>
        <w:tab/>
      </w:r>
      <w:r w:rsidRPr="003B6073">
        <w:rPr>
          <w:position w:val="-20"/>
        </w:rPr>
        <w:object w:dxaOrig="3200" w:dyaOrig="440">
          <v:shape id="_x0000_i1035" type="#_x0000_t75" style="width:157.2pt;height:23.4pt" o:ole="">
            <v:imagedata r:id="rId34" o:title=""/>
          </v:shape>
          <o:OLEObject Type="Embed" ProgID="Equation.3" ShapeID="_x0000_i1035" DrawAspect="Content" ObjectID="_1474359234" r:id="rId35"/>
        </w:object>
      </w:r>
      <w:r w:rsidRPr="00E84FFD">
        <w:rPr>
          <w:lang w:val="en-US" w:eastAsia="zh-CN"/>
        </w:rPr>
        <w:tab/>
        <w:t>(6)</w:t>
      </w:r>
    </w:p>
    <w:p w:rsidR="009D7A3B" w:rsidRDefault="009D7A3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458C0" w:rsidRPr="00E84FFD" w:rsidRDefault="008458C0" w:rsidP="009D7A3B">
      <w:pPr>
        <w:spacing w:line="340" w:lineRule="exact"/>
        <w:ind w:firstLineChars="200" w:firstLine="480"/>
        <w:rPr>
          <w:szCs w:val="24"/>
          <w:lang w:val="en-US" w:eastAsia="zh-CN"/>
        </w:rPr>
      </w:pPr>
      <w:r>
        <w:rPr>
          <w:rFonts w:hint="eastAsia"/>
          <w:szCs w:val="24"/>
          <w:lang w:val="en-US" w:eastAsia="zh-CN"/>
        </w:rPr>
        <w:lastRenderedPageBreak/>
        <w:t>最</w:t>
      </w:r>
      <w:r>
        <w:rPr>
          <w:szCs w:val="24"/>
          <w:lang w:val="en-US" w:eastAsia="zh-CN"/>
        </w:rPr>
        <w:t>后</w:t>
      </w:r>
      <w:r>
        <w:rPr>
          <w:rFonts w:hint="eastAsia"/>
          <w:szCs w:val="24"/>
          <w:lang w:val="en-US" w:eastAsia="zh-CN"/>
        </w:rPr>
        <w:t>，当</w:t>
      </w:r>
      <w:r>
        <w:rPr>
          <w:szCs w:val="24"/>
          <w:lang w:val="en-US" w:eastAsia="zh-CN"/>
        </w:rPr>
        <w:t>受</w:t>
      </w:r>
      <w:r>
        <w:rPr>
          <w:rFonts w:hint="eastAsia"/>
          <w:szCs w:val="24"/>
          <w:lang w:val="en-US" w:eastAsia="zh-CN"/>
        </w:rPr>
        <w:t>干扰</w:t>
      </w:r>
      <w:r>
        <w:rPr>
          <w:szCs w:val="24"/>
          <w:lang w:val="en-US" w:eastAsia="zh-CN"/>
        </w:rPr>
        <w:t>链路的设计</w:t>
      </w:r>
      <w:r>
        <w:rPr>
          <w:rFonts w:hint="eastAsia"/>
          <w:szCs w:val="24"/>
          <w:lang w:val="en-US" w:eastAsia="zh-CN"/>
        </w:rPr>
        <w:t>可</w:t>
      </w:r>
      <w:r>
        <w:rPr>
          <w:szCs w:val="24"/>
          <w:lang w:val="en-US" w:eastAsia="zh-CN"/>
        </w:rPr>
        <w:t>使</w:t>
      </w:r>
      <w:r>
        <w:rPr>
          <w:rFonts w:hint="eastAsia"/>
          <w:szCs w:val="24"/>
          <w:lang w:val="en-US" w:eastAsia="zh-CN"/>
        </w:rPr>
        <w:t>传播效应在</w:t>
      </w:r>
      <w:r>
        <w:rPr>
          <w:szCs w:val="24"/>
          <w:lang w:val="en-US" w:eastAsia="zh-CN"/>
        </w:rPr>
        <w:t>特定</w:t>
      </w:r>
      <w:r w:rsidRPr="006B1D8D">
        <w:rPr>
          <w:i/>
          <w:iCs/>
          <w:szCs w:val="24"/>
          <w:lang w:val="en-US" w:eastAsia="zh-CN"/>
        </w:rPr>
        <w:t>C/N</w:t>
      </w:r>
      <w:r w:rsidRPr="006B1D8D">
        <w:rPr>
          <w:iCs/>
          <w:szCs w:val="24"/>
          <w:lang w:val="en-US" w:eastAsia="zh-CN"/>
        </w:rPr>
        <w:t>比</w:t>
      </w:r>
      <w:r>
        <w:rPr>
          <w:rFonts w:hint="eastAsia"/>
          <w:iCs/>
          <w:szCs w:val="24"/>
          <w:lang w:val="en-US" w:eastAsia="zh-CN"/>
        </w:rPr>
        <w:t>最小</w:t>
      </w:r>
      <w:r>
        <w:rPr>
          <w:iCs/>
          <w:szCs w:val="24"/>
          <w:lang w:val="en-US" w:eastAsia="zh-CN"/>
        </w:rPr>
        <w:t>的</w:t>
      </w:r>
      <w:r>
        <w:rPr>
          <w:rFonts w:hint="eastAsia"/>
          <w:iCs/>
          <w:szCs w:val="24"/>
          <w:lang w:val="en-US" w:eastAsia="zh-CN"/>
        </w:rPr>
        <w:t>情况</w:t>
      </w:r>
      <w:r>
        <w:rPr>
          <w:iCs/>
          <w:szCs w:val="24"/>
          <w:lang w:val="en-US" w:eastAsia="zh-CN"/>
        </w:rPr>
        <w:t>下</w:t>
      </w:r>
      <w:r>
        <w:rPr>
          <w:rFonts w:hint="eastAsia"/>
          <w:iCs/>
          <w:szCs w:val="24"/>
          <w:lang w:val="en-US" w:eastAsia="zh-CN"/>
        </w:rPr>
        <w:t>，</w:t>
      </w:r>
      <w:r>
        <w:rPr>
          <w:szCs w:val="24"/>
          <w:lang w:val="en-US" w:eastAsia="zh-CN"/>
        </w:rPr>
        <w:t>最</w:t>
      </w:r>
      <w:r>
        <w:rPr>
          <w:rFonts w:hint="eastAsia"/>
          <w:szCs w:val="24"/>
          <w:lang w:val="en-US" w:eastAsia="zh-CN"/>
        </w:rPr>
        <w:t>大</w:t>
      </w:r>
      <w:r>
        <w:rPr>
          <w:szCs w:val="24"/>
          <w:lang w:val="en-US" w:eastAsia="zh-CN"/>
        </w:rPr>
        <w:t>限度</w:t>
      </w:r>
      <w:r>
        <w:rPr>
          <w:rFonts w:hint="eastAsia"/>
          <w:szCs w:val="24"/>
          <w:lang w:val="en-US" w:eastAsia="zh-CN"/>
        </w:rPr>
        <w:t>地</w:t>
      </w:r>
      <w:r>
        <w:rPr>
          <w:szCs w:val="24"/>
          <w:lang w:val="en-US" w:eastAsia="zh-CN"/>
        </w:rPr>
        <w:t>使用</w:t>
      </w:r>
      <w:r>
        <w:rPr>
          <w:rFonts w:hint="eastAsia"/>
          <w:szCs w:val="24"/>
          <w:lang w:val="en-US" w:eastAsia="zh-CN"/>
        </w:rPr>
        <w:t>划分</w:t>
      </w:r>
      <w:r>
        <w:rPr>
          <w:szCs w:val="24"/>
          <w:lang w:val="en-US" w:eastAsia="zh-CN"/>
        </w:rPr>
        <w:t>的</w:t>
      </w:r>
      <w:r>
        <w:rPr>
          <w:rFonts w:hint="eastAsia"/>
          <w:szCs w:val="24"/>
          <w:lang w:val="en-US" w:eastAsia="zh-CN"/>
        </w:rPr>
        <w:t>时间时</w:t>
      </w:r>
      <w:r>
        <w:rPr>
          <w:szCs w:val="24"/>
          <w:lang w:val="en-US" w:eastAsia="zh-CN"/>
        </w:rPr>
        <w:t>，标准</w:t>
      </w:r>
      <w:r w:rsidRPr="00E84FFD">
        <w:rPr>
          <w:szCs w:val="24"/>
          <w:lang w:val="en-US" w:eastAsia="zh-CN"/>
        </w:rPr>
        <w:t>b</w:t>
      </w:r>
      <w:r w:rsidR="005E024A">
        <w:rPr>
          <w:szCs w:val="24"/>
          <w:lang w:val="en-US" w:eastAsia="zh-CN"/>
        </w:rPr>
        <w:t>)</w:t>
      </w:r>
      <w:r>
        <w:rPr>
          <w:rFonts w:hint="eastAsia"/>
          <w:szCs w:val="24"/>
          <w:lang w:val="en-US" w:eastAsia="zh-CN"/>
        </w:rPr>
        <w:t>可得</w:t>
      </w:r>
      <w:r>
        <w:rPr>
          <w:szCs w:val="24"/>
          <w:lang w:val="en-US" w:eastAsia="zh-CN"/>
        </w:rPr>
        <w:t>到</w:t>
      </w:r>
      <w:r>
        <w:rPr>
          <w:rFonts w:hint="eastAsia"/>
          <w:szCs w:val="24"/>
          <w:lang w:val="en-US" w:eastAsia="zh-CN"/>
        </w:rPr>
        <w:t>满足（</w:t>
      </w:r>
      <w:r>
        <w:rPr>
          <w:szCs w:val="24"/>
          <w:lang w:val="en-US" w:eastAsia="zh-CN"/>
        </w:rPr>
        <w:t>用</w:t>
      </w:r>
      <m:oMath>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jm</m:t>
            </m:r>
          </m:sub>
        </m:sSub>
      </m:oMath>
      <w:r>
        <w:rPr>
          <w:rFonts w:hint="eastAsia"/>
          <w:szCs w:val="24"/>
          <w:lang w:val="en-US" w:eastAsia="zh-CN"/>
        </w:rPr>
        <w:t>表示</w:t>
      </w:r>
      <w:r>
        <w:rPr>
          <w:szCs w:val="24"/>
          <w:lang w:val="en-US" w:eastAsia="zh-CN"/>
        </w:rPr>
        <w:t>）。因</w:t>
      </w:r>
      <w:r>
        <w:rPr>
          <w:rFonts w:hint="eastAsia"/>
          <w:szCs w:val="24"/>
          <w:lang w:val="en-US" w:eastAsia="zh-CN"/>
        </w:rPr>
        <w:t>此</w:t>
      </w:r>
      <w:r>
        <w:rPr>
          <w:szCs w:val="24"/>
          <w:lang w:val="en-US" w:eastAsia="zh-CN"/>
        </w:rPr>
        <w:t>，标准</w:t>
      </w:r>
      <w:r w:rsidRPr="00E84FFD">
        <w:rPr>
          <w:szCs w:val="24"/>
          <w:lang w:val="en-US" w:eastAsia="zh-CN"/>
        </w:rPr>
        <w:t>b</w:t>
      </w:r>
      <w:r w:rsidR="005E024A">
        <w:rPr>
          <w:rFonts w:hint="eastAsia"/>
          <w:szCs w:val="24"/>
          <w:lang w:val="en-US" w:eastAsia="zh-CN"/>
        </w:rPr>
        <w:t>)</w:t>
      </w:r>
      <w:r>
        <w:rPr>
          <w:rFonts w:hint="eastAsia"/>
          <w:szCs w:val="24"/>
          <w:lang w:val="en-US" w:eastAsia="zh-CN"/>
        </w:rPr>
        <w:t>可</w:t>
      </w:r>
      <w:r>
        <w:rPr>
          <w:szCs w:val="24"/>
          <w:lang w:val="en-US" w:eastAsia="zh-CN"/>
        </w:rPr>
        <w:t>表述为：</w:t>
      </w:r>
    </w:p>
    <w:p w:rsidR="008458C0" w:rsidRPr="00E84FFD" w:rsidRDefault="008458C0" w:rsidP="009D7A3B">
      <w:pPr>
        <w:pStyle w:val="Equation"/>
        <w:spacing w:line="340" w:lineRule="exact"/>
        <w:rPr>
          <w:lang w:val="en-US" w:eastAsia="zh-CN"/>
        </w:rPr>
      </w:pPr>
      <w:r w:rsidRPr="00E84FFD">
        <w:rPr>
          <w:lang w:val="en-US" w:eastAsia="zh-CN"/>
        </w:rPr>
        <w:tab/>
      </w:r>
      <w:r w:rsidRPr="00E84FFD">
        <w:rPr>
          <w:lang w:val="en-US" w:eastAsia="zh-CN"/>
        </w:rPr>
        <w:tab/>
      </w:r>
      <w:r w:rsidRPr="005719CA">
        <w:rPr>
          <w:position w:val="-20"/>
        </w:rPr>
        <w:object w:dxaOrig="3820" w:dyaOrig="440">
          <v:shape id="_x0000_i1036" type="#_x0000_t75" style="width:187.8pt;height:21.6pt" o:ole="">
            <v:imagedata r:id="rId36" o:title=""/>
          </v:shape>
          <o:OLEObject Type="Embed" ProgID="Equation.3" ShapeID="_x0000_i1036" DrawAspect="Content" ObjectID="_1474359235" r:id="rId37"/>
        </w:object>
      </w:r>
      <w:r w:rsidRPr="00E84FFD">
        <w:rPr>
          <w:lang w:val="en-US" w:eastAsia="zh-CN"/>
        </w:rPr>
        <w:tab/>
      </w:r>
      <w:r>
        <w:rPr>
          <w:lang w:val="en-US" w:eastAsia="zh-CN"/>
        </w:rPr>
        <w:t>（</w:t>
      </w:r>
      <w:r w:rsidRPr="00E84FFD">
        <w:rPr>
          <w:lang w:val="en-US" w:eastAsia="zh-CN"/>
        </w:rPr>
        <w:t>7</w:t>
      </w:r>
      <w:r>
        <w:rPr>
          <w:lang w:val="en-US" w:eastAsia="zh-CN"/>
        </w:rPr>
        <w:t>）</w:t>
      </w:r>
    </w:p>
    <w:p w:rsidR="008458C0" w:rsidRPr="00E84FFD" w:rsidRDefault="008458C0" w:rsidP="009D7A3B">
      <w:pPr>
        <w:pStyle w:val="Heading1"/>
        <w:spacing w:line="340" w:lineRule="exact"/>
        <w:rPr>
          <w:lang w:val="en-US" w:eastAsia="zh-CN"/>
        </w:rPr>
      </w:pPr>
      <w:r w:rsidRPr="00E84FFD">
        <w:rPr>
          <w:lang w:val="en-US" w:eastAsia="zh-CN"/>
        </w:rPr>
        <w:t>5</w:t>
      </w:r>
      <w:r w:rsidRPr="00E84FFD">
        <w:rPr>
          <w:lang w:val="en-US" w:eastAsia="zh-CN"/>
        </w:rPr>
        <w:tab/>
      </w:r>
      <w:r>
        <w:rPr>
          <w:rFonts w:hint="eastAsia"/>
          <w:lang w:val="en-US" w:eastAsia="zh-CN"/>
        </w:rPr>
        <w:t>参数</w:t>
      </w:r>
      <w:r>
        <w:rPr>
          <w:lang w:val="en-US" w:eastAsia="zh-CN"/>
        </w:rPr>
        <w:t>和</w:t>
      </w:r>
      <w:r>
        <w:rPr>
          <w:rFonts w:hint="eastAsia"/>
          <w:lang w:val="en-US" w:eastAsia="zh-CN"/>
        </w:rPr>
        <w:t>标记清单</w:t>
      </w:r>
    </w:p>
    <w:p w:rsidR="008458C0" w:rsidRPr="00E84FFD" w:rsidRDefault="008458C0" w:rsidP="009D7A3B">
      <w:pPr>
        <w:spacing w:line="340" w:lineRule="exact"/>
        <w:ind w:firstLineChars="200" w:firstLine="480"/>
        <w:rPr>
          <w:lang w:val="en-US" w:eastAsia="zh-CN"/>
        </w:rPr>
      </w:pPr>
      <w:r>
        <w:rPr>
          <w:rFonts w:hint="eastAsia"/>
          <w:lang w:val="en-US" w:eastAsia="zh-CN"/>
        </w:rPr>
        <w:t>本</w:t>
      </w:r>
      <w:r>
        <w:rPr>
          <w:lang w:val="en-US" w:eastAsia="zh-CN"/>
        </w:rPr>
        <w:t>节包含本附件</w:t>
      </w:r>
      <w:r>
        <w:rPr>
          <w:rFonts w:hint="eastAsia"/>
          <w:lang w:val="en-US" w:eastAsia="zh-CN"/>
        </w:rPr>
        <w:t>所</w:t>
      </w:r>
      <w:r>
        <w:rPr>
          <w:lang w:val="en-US" w:eastAsia="zh-CN"/>
        </w:rPr>
        <w:t>使用的参数和</w:t>
      </w:r>
      <w:r>
        <w:rPr>
          <w:rFonts w:hint="eastAsia"/>
          <w:lang w:val="en-US" w:eastAsia="zh-CN"/>
        </w:rPr>
        <w:t>标记</w:t>
      </w:r>
      <w:r>
        <w:rPr>
          <w:lang w:val="en-US" w:eastAsia="zh-CN"/>
        </w:rPr>
        <w:t>清单。</w:t>
      </w:r>
    </w:p>
    <w:p w:rsidR="008458C0" w:rsidRPr="00F766E4" w:rsidRDefault="00390912" w:rsidP="009D7A3B">
      <w:pPr>
        <w:tabs>
          <w:tab w:val="clear" w:pos="794"/>
          <w:tab w:val="clear" w:pos="1191"/>
          <w:tab w:val="clear" w:pos="1588"/>
          <w:tab w:val="clear" w:pos="1985"/>
          <w:tab w:val="left" w:pos="2410"/>
        </w:tabs>
        <w:spacing w:line="340" w:lineRule="exact"/>
        <w:ind w:left="2410" w:hanging="2410"/>
        <w:rPr>
          <w:lang w:val="en-US" w:eastAsia="zh-CN"/>
        </w:rPr>
      </w:pPr>
      <m:oMath>
        <m:sSub>
          <m:sSubPr>
            <m:ctrlPr>
              <w:rPr>
                <w:rFonts w:ascii="Cambria Math" w:hAnsi="Cambria Math"/>
                <w:i/>
              </w:rPr>
            </m:ctrlPr>
          </m:sSubPr>
          <m:e>
            <m:r>
              <w:rPr>
                <w:rFonts w:ascii="Cambria Math" w:hAnsi="Cambria Math"/>
                <w:lang w:eastAsia="zh-CN"/>
              </w:rPr>
              <m:t>λ</m:t>
            </m:r>
          </m:e>
          <m:sub>
            <m:r>
              <w:rPr>
                <w:rFonts w:ascii="Cambria Math" w:hAnsi="Cambria Math"/>
                <w:lang w:eastAsia="zh-CN"/>
              </w:rPr>
              <m:t>u</m:t>
            </m:r>
          </m:sub>
        </m:sSub>
        <m:r>
          <w:rPr>
            <w:rFonts w:ascii="Cambria Math" w:hAnsi="Cambria Math"/>
            <w:lang w:val="en-US" w:eastAsia="zh-CN"/>
          </w:rPr>
          <m:t xml:space="preserve">, </m:t>
        </m:r>
        <m:sSub>
          <m:sSubPr>
            <m:ctrlPr>
              <w:rPr>
                <w:rFonts w:ascii="Cambria Math" w:hAnsi="Cambria Math"/>
                <w:i/>
              </w:rPr>
            </m:ctrlPr>
          </m:sSubPr>
          <m:e>
            <m:r>
              <w:rPr>
                <w:rFonts w:ascii="Cambria Math" w:hAnsi="Cambria Math"/>
                <w:lang w:eastAsia="zh-CN"/>
              </w:rPr>
              <m:t>λ</m:t>
            </m:r>
          </m:e>
          <m:sub>
            <m:r>
              <w:rPr>
                <w:rFonts w:ascii="Cambria Math" w:hAnsi="Cambria Math"/>
                <w:lang w:eastAsia="zh-CN"/>
              </w:rPr>
              <m:t>d</m:t>
            </m:r>
          </m:sub>
        </m:sSub>
      </m:oMath>
      <w:r w:rsidR="00C925AD">
        <w:rPr>
          <w:lang w:eastAsia="zh-CN"/>
        </w:rPr>
        <w:t xml:space="preserve"> </w:t>
      </w:r>
      <w:r w:rsidR="00C925AD">
        <w:rPr>
          <w:rFonts w:hint="eastAsia"/>
          <w:lang w:val="en-US" w:eastAsia="zh-CN"/>
        </w:rPr>
        <w:t>(</w:t>
      </w:r>
      <w:r w:rsidR="008458C0" w:rsidRPr="00F766E4">
        <w:rPr>
          <w:i/>
          <w:iCs/>
          <w:lang w:val="en-US" w:eastAsia="zh-CN"/>
        </w:rPr>
        <w:t>m</w:t>
      </w:r>
      <w:r w:rsidR="00C925AD">
        <w:rPr>
          <w:rFonts w:hint="eastAsia"/>
          <w:lang w:val="en-US" w:eastAsia="zh-CN"/>
        </w:rPr>
        <w:t>)</w:t>
      </w:r>
      <w:r w:rsidR="008458C0">
        <w:rPr>
          <w:lang w:val="en-US" w:eastAsia="zh-CN"/>
        </w:rPr>
        <w:t>：</w:t>
      </w:r>
      <w:r w:rsidR="008458C0" w:rsidRPr="00F766E4">
        <w:rPr>
          <w:lang w:val="en-US" w:eastAsia="zh-CN"/>
        </w:rPr>
        <w:tab/>
      </w:r>
      <w:r w:rsidR="008458C0">
        <w:rPr>
          <w:rFonts w:hint="eastAsia"/>
          <w:lang w:val="en-US" w:eastAsia="zh-CN"/>
        </w:rPr>
        <w:t>分别</w:t>
      </w:r>
      <w:r w:rsidR="008458C0">
        <w:rPr>
          <w:lang w:val="en-US" w:eastAsia="zh-CN"/>
        </w:rPr>
        <w:t>为上行链路</w:t>
      </w:r>
      <w:r w:rsidR="008458C0">
        <w:rPr>
          <w:rFonts w:hint="eastAsia"/>
          <w:lang w:val="en-US" w:eastAsia="zh-CN"/>
        </w:rPr>
        <w:t>和</w:t>
      </w:r>
      <w:r w:rsidR="008458C0">
        <w:rPr>
          <w:lang w:val="en-US" w:eastAsia="zh-CN"/>
        </w:rPr>
        <w:t>下行链路</w:t>
      </w:r>
      <w:r w:rsidR="008458C0">
        <w:rPr>
          <w:rFonts w:hint="eastAsia"/>
          <w:lang w:val="en-US" w:eastAsia="zh-CN"/>
        </w:rPr>
        <w:t>方向</w:t>
      </w:r>
      <w:r w:rsidR="008458C0">
        <w:rPr>
          <w:lang w:val="en-US" w:eastAsia="zh-CN"/>
        </w:rPr>
        <w:t>的波长</w:t>
      </w:r>
      <w:r w:rsidR="008458C0">
        <w:rPr>
          <w:rFonts w:hint="eastAsia"/>
          <w:lang w:val="en-US"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eastAsia="zh-CN"/>
              </w:rPr>
              <m:t>r</m:t>
            </m:r>
          </m:sub>
        </m:sSub>
      </m:oMath>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m:t>
            </m:r>
          </m:sub>
        </m:sSub>
      </m:oMath>
      <w:r w:rsidR="008458C0">
        <w:rPr>
          <w:rFonts w:hint="eastAsia"/>
          <w:lang w:val="en-GB" w:eastAsia="zh-CN"/>
        </w:rPr>
        <w:t>处</w:t>
      </w:r>
      <w:r w:rsidR="008458C0">
        <w:rPr>
          <w:lang w:val="en-GB" w:eastAsia="zh-CN"/>
        </w:rPr>
        <w:t>的天线指向错误</w:t>
      </w:r>
      <w:r w:rsidR="008458C0">
        <w:rPr>
          <w:rFonts w:hint="eastAsia"/>
          <w:lang w:val="en-GB" w:eastAsia="zh-CN"/>
        </w:rPr>
        <w:t>：</w:t>
      </w:r>
      <w:r w:rsidR="008458C0">
        <w:rPr>
          <w:lang w:val="en-GB" w:eastAsia="zh-CN"/>
        </w:rPr>
        <w:t>天线视</w:t>
      </w:r>
      <w:r w:rsidR="008458C0">
        <w:rPr>
          <w:rFonts w:hint="eastAsia"/>
          <w:lang w:val="en-GB" w:eastAsia="zh-CN"/>
        </w:rPr>
        <w:t>轴实际</w:t>
      </w:r>
      <w:r w:rsidR="008458C0">
        <w:rPr>
          <w:lang w:val="en-GB" w:eastAsia="zh-CN"/>
        </w:rPr>
        <w:t>和期望方向之间的夹角</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eastAsia="zh-CN"/>
              </w:rPr>
              <m:t>r,</m:t>
            </m:r>
            <m:r>
              <m:rPr>
                <m:sty m:val="p"/>
              </m:rPr>
              <w:rPr>
                <w:rFonts w:ascii="Cambria Math" w:hAnsi="Cambria Math"/>
                <w:lang w:val="en-GB"/>
              </w:rPr>
              <m:t>ε</m:t>
            </m:r>
          </m:sub>
        </m:sSub>
        <m:r>
          <w:rPr>
            <w:rFonts w:ascii="Cambria Math" w:hAnsi="Cambria Math"/>
            <w:lang w:val="en-GB" w:eastAsia="zh-CN"/>
          </w:rPr>
          <m:t xml:space="preserve">, </m:t>
        </m:r>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eastAsia="zh-CN"/>
              </w:rPr>
              <m:t>r,a</m:t>
            </m:r>
          </m:sub>
        </m:sSub>
      </m:oMath>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m:t>
            </m:r>
          </m:sub>
        </m:sSub>
      </m:oMath>
      <w:r w:rsidR="008458C0">
        <w:rPr>
          <w:rFonts w:hint="eastAsia"/>
          <w:lang w:val="en-GB" w:eastAsia="zh-CN"/>
        </w:rPr>
        <w:t>处</w:t>
      </w:r>
      <w:r w:rsidR="008458C0">
        <w:rPr>
          <w:lang w:val="en-GB" w:eastAsia="zh-CN"/>
        </w:rPr>
        <w:t>仰角</w:t>
      </w:r>
      <w:r w:rsidR="008458C0">
        <w:rPr>
          <w:rFonts w:hint="eastAsia"/>
          <w:lang w:val="en-GB" w:eastAsia="zh-CN"/>
        </w:rPr>
        <w:t>和</w:t>
      </w:r>
      <w:r w:rsidR="008458C0">
        <w:rPr>
          <w:lang w:val="en-GB" w:eastAsia="zh-CN"/>
        </w:rPr>
        <w:t>方位角</w:t>
      </w:r>
      <w:r w:rsidR="008458C0">
        <w:rPr>
          <w:rFonts w:hint="eastAsia"/>
          <w:lang w:val="en-GB" w:eastAsia="zh-CN"/>
        </w:rPr>
        <w:t>方向的</w:t>
      </w:r>
      <w:r w:rsidR="008458C0">
        <w:rPr>
          <w:lang w:val="en-GB" w:eastAsia="zh-CN"/>
        </w:rPr>
        <w:t>天线指向错误</w:t>
      </w:r>
      <w:r w:rsidR="008458C0">
        <w:rPr>
          <w:rFonts w:hint="eastAsia"/>
          <w:lang w:val="en-GB" w:eastAsia="zh-CN"/>
        </w:rPr>
        <w:t>：</w:t>
      </w:r>
      <w:r w:rsidR="008458C0">
        <w:rPr>
          <w:lang w:val="en-GB" w:eastAsia="zh-CN"/>
        </w:rPr>
        <w:t>仰角</w:t>
      </w:r>
      <w:r w:rsidR="008458C0">
        <w:rPr>
          <w:rFonts w:hint="eastAsia"/>
          <w:lang w:val="en-GB" w:eastAsia="zh-CN"/>
        </w:rPr>
        <w:t>和</w:t>
      </w:r>
      <w:r w:rsidR="008458C0">
        <w:rPr>
          <w:lang w:val="en-GB" w:eastAsia="zh-CN"/>
        </w:rPr>
        <w:t>方位角</w:t>
      </w:r>
      <w:r w:rsidR="008458C0">
        <w:rPr>
          <w:rFonts w:hint="eastAsia"/>
          <w:lang w:val="en-GB" w:eastAsia="zh-CN"/>
        </w:rPr>
        <w:t>间</w:t>
      </w:r>
      <w:r w:rsidR="008458C0">
        <w:rPr>
          <w:lang w:val="en-GB" w:eastAsia="zh-CN"/>
        </w:rPr>
        <w:t>实际和所需值间的差异。</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w:r w:rsidRPr="001B0837">
        <w:rPr>
          <w:lang w:val="en-GB"/>
        </w:rPr>
        <w:sym w:font="Symbol" w:char="F079"/>
      </w:r>
      <w:r>
        <w:rPr>
          <w:lang w:val="en-GB" w:eastAsia="zh-CN"/>
        </w:rPr>
        <w:t>（度）：</w:t>
      </w:r>
      <w:r w:rsidRPr="001B0837">
        <w:rPr>
          <w:lang w:val="en-GB" w:eastAsia="zh-CN"/>
        </w:rPr>
        <w:tab/>
      </w:r>
      <w:r>
        <w:rPr>
          <w:rFonts w:hint="eastAsia"/>
          <w:lang w:val="en-GB" w:eastAsia="zh-CN"/>
        </w:rPr>
        <w:t>从</w:t>
      </w:r>
      <w:r>
        <w:rPr>
          <w:lang w:val="en-GB" w:eastAsia="zh-CN"/>
        </w:rPr>
        <w:t>视轴方向测量出</w:t>
      </w:r>
      <w:r w:rsidRPr="001B0837">
        <w:rPr>
          <w:i/>
          <w:lang w:val="en-GB" w:eastAsia="zh-CN"/>
        </w:rPr>
        <w:t>T</w:t>
      </w:r>
      <w:r w:rsidRPr="001B0837">
        <w:rPr>
          <w:i/>
          <w:vertAlign w:val="subscript"/>
          <w:lang w:val="en-GB" w:eastAsia="zh-CN"/>
        </w:rPr>
        <w:t>i</w:t>
      </w:r>
      <w:r>
        <w:rPr>
          <w:rFonts w:hint="eastAsia"/>
          <w:lang w:val="en-GB" w:eastAsia="zh-CN"/>
        </w:rPr>
        <w:t>偏轴</w:t>
      </w:r>
      <w:r>
        <w:rPr>
          <w:lang w:val="en-GB" w:eastAsia="zh-CN"/>
        </w:rPr>
        <w:t>角。</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eastAsia="zh-CN"/>
              </w:rPr>
              <m:t>r,x</m:t>
            </m:r>
          </m:sub>
        </m:sSub>
        <m:r>
          <w:rPr>
            <w:rFonts w:ascii="Cambria Math" w:hAnsi="Cambria Math"/>
            <w:lang w:val="en-GB" w:eastAsia="zh-CN"/>
          </w:rPr>
          <m:t>, x=i,v</m:t>
        </m:r>
      </m:oMath>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m:t>
            </m:r>
          </m:sub>
        </m:sSub>
      </m:oMath>
      <w:r w:rsidR="008458C0">
        <w:rPr>
          <w:rFonts w:hint="eastAsia"/>
          <w:lang w:val="en-GB" w:eastAsia="zh-CN"/>
        </w:rPr>
        <w:t>处视轴</w:t>
      </w:r>
      <w:r w:rsidR="008458C0">
        <w:rPr>
          <w:lang w:val="en-GB" w:eastAsia="zh-CN"/>
        </w:rPr>
        <w:t>方向与</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x</m:t>
            </m:r>
          </m:sub>
        </m:sSub>
      </m:oMath>
      <w:r w:rsidR="008458C0">
        <w:rPr>
          <w:rFonts w:hint="eastAsia"/>
          <w:lang w:val="en-GB" w:eastAsia="zh-CN"/>
        </w:rPr>
        <w:t>方向</w:t>
      </w:r>
      <w:r w:rsidR="008458C0">
        <w:rPr>
          <w:lang w:val="en-GB" w:eastAsia="zh-CN"/>
        </w:rPr>
        <w:t>间的夹角。</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eastAsia="zh-CN"/>
              </w:rPr>
              <m:t>v,i</m:t>
            </m:r>
          </m:sub>
        </m:sSub>
      </m:oMath>
      <w:r w:rsidR="008458C0" w:rsidRPr="001B0837">
        <w:rPr>
          <w:lang w:val="en-GB" w:eastAsia="zh-CN"/>
        </w:rPr>
        <w:t xml:space="preserve"> </w:t>
      </w:r>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处视轴</w:t>
      </w:r>
      <w:r w:rsidR="008458C0">
        <w:rPr>
          <w:lang w:val="en-GB" w:eastAsia="zh-CN"/>
        </w:rPr>
        <w:t>方向与</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i</m:t>
            </m:r>
          </m:sub>
        </m:sSub>
      </m:oMath>
      <w:r w:rsidR="008458C0">
        <w:rPr>
          <w:rFonts w:hint="eastAsia"/>
          <w:lang w:val="en-GB" w:eastAsia="zh-CN"/>
        </w:rPr>
        <w:t>方向</w:t>
      </w:r>
      <w:r w:rsidR="008458C0">
        <w:rPr>
          <w:lang w:val="en-GB" w:eastAsia="zh-CN"/>
        </w:rPr>
        <w:t>间的夹角。</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eastAsia="zh-CN"/>
              </w:rPr>
              <m:t>v,x</m:t>
            </m:r>
          </m:sub>
        </m:sSub>
        <m:r>
          <w:rPr>
            <w:rFonts w:ascii="Cambria Math" w:hAnsi="Cambria Math"/>
            <w:lang w:val="en-GB" w:eastAsia="zh-CN"/>
          </w:rPr>
          <m:t>, x=i,v</m:t>
        </m:r>
      </m:oMath>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Pr>
          <w:rFonts w:hint="eastAsia"/>
          <w:lang w:val="en-GB" w:eastAsia="zh-CN"/>
        </w:rPr>
        <w:t>接收</w:t>
      </w:r>
      <w:r w:rsidR="008458C0">
        <w:rPr>
          <w:lang w:val="en-GB" w:eastAsia="zh-CN"/>
        </w:rPr>
        <w:t>天线处</w:t>
      </w:r>
      <w:r w:rsidR="008458C0">
        <w:rPr>
          <w:rFonts w:hint="eastAsia"/>
          <w:lang w:val="en-GB" w:eastAsia="zh-CN"/>
        </w:rPr>
        <w:t>视轴</w:t>
      </w:r>
      <w:r w:rsidR="008458C0">
        <w:rPr>
          <w:lang w:val="en-GB" w:eastAsia="zh-CN"/>
        </w:rPr>
        <w:t>方向与</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x</m:t>
            </m:r>
          </m:sub>
        </m:sSub>
      </m:oMath>
      <w:r w:rsidR="008458C0">
        <w:rPr>
          <w:rFonts w:hint="eastAsia"/>
          <w:lang w:val="en-GB" w:eastAsia="zh-CN"/>
        </w:rPr>
        <w:t>方向</w:t>
      </w:r>
      <w:r w:rsidR="008458C0">
        <w:rPr>
          <w:lang w:val="en-GB" w:eastAsia="zh-CN"/>
        </w:rPr>
        <w:t>间的夹角。</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eastAsia="zh-CN"/>
              </w:rPr>
              <m:t>i,r</m:t>
            </m:r>
          </m:sub>
        </m:sSub>
        <m:r>
          <w:rPr>
            <w:rFonts w:ascii="Cambria Math" w:hAnsi="Cambria Math"/>
            <w:lang w:val="en-GB" w:eastAsia="zh-CN"/>
          </w:rPr>
          <m:t xml:space="preserve"> </m:t>
        </m:r>
      </m:oMath>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i</m:t>
            </m:r>
          </m:sub>
        </m:sSub>
      </m:oMath>
      <w:r w:rsidR="008458C0">
        <w:rPr>
          <w:rFonts w:hint="eastAsia"/>
          <w:lang w:val="en-GB" w:eastAsia="zh-CN"/>
        </w:rPr>
        <w:t>接收</w:t>
      </w:r>
      <w:r w:rsidR="008458C0">
        <w:rPr>
          <w:lang w:val="en-GB" w:eastAsia="zh-CN"/>
        </w:rPr>
        <w:t>天线处</w:t>
      </w:r>
      <w:r w:rsidR="008458C0">
        <w:rPr>
          <w:rFonts w:hint="eastAsia"/>
          <w:lang w:val="en-GB" w:eastAsia="zh-CN"/>
        </w:rPr>
        <w:t>视轴</w:t>
      </w:r>
      <w:r w:rsidR="008458C0">
        <w:rPr>
          <w:lang w:val="en-GB" w:eastAsia="zh-CN"/>
        </w:rPr>
        <w:t>方向与</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m:t>
            </m:r>
          </m:sub>
        </m:sSub>
      </m:oMath>
      <w:r w:rsidR="008458C0">
        <w:rPr>
          <w:rFonts w:hint="eastAsia"/>
          <w:lang w:val="en-GB" w:eastAsia="zh-CN"/>
        </w:rPr>
        <w:t>方向</w:t>
      </w:r>
      <w:r w:rsidR="008458C0">
        <w:rPr>
          <w:lang w:val="en-GB" w:eastAsia="zh-CN"/>
        </w:rPr>
        <w:t>间的夹角。</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Cs/>
                <w:lang w:val="en-GB"/>
              </w:rPr>
            </m:ctrlPr>
          </m:sSubPr>
          <m:e>
            <m:r>
              <m:rPr>
                <m:sty m:val="p"/>
              </m:rPr>
              <w:rPr>
                <w:rFonts w:ascii="Cambria Math" w:hAnsi="Cambria Math"/>
                <w:lang w:val="en-GB"/>
              </w:rPr>
              <m:t>η</m:t>
            </m:r>
          </m:e>
          <m:sub>
            <m:r>
              <m:rPr>
                <m:sty m:val="p"/>
              </m:rPr>
              <w:rPr>
                <w:rFonts w:ascii="Cambria Math" w:hAnsi="Cambria Math"/>
                <w:lang w:val="en-GB" w:eastAsia="zh-CN"/>
              </w:rPr>
              <m:t>x</m:t>
            </m:r>
          </m:sub>
        </m:sSub>
        <m:r>
          <w:rPr>
            <w:rFonts w:ascii="Cambria Math" w:hAnsi="Cambria Math"/>
            <w:lang w:val="en-GB" w:eastAsia="zh-CN"/>
          </w:rPr>
          <m:t>, x=i,v</m:t>
        </m:r>
      </m:oMath>
      <w:r w:rsidR="008458C0">
        <w:rPr>
          <w:lang w:val="en-GB" w:eastAsia="zh-CN"/>
        </w:rPr>
        <w:t>（度）：</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x</m:t>
            </m:r>
          </m:sub>
        </m:sSub>
      </m:oMath>
      <w:r w:rsidR="008458C0">
        <w:rPr>
          <w:rFonts w:hint="eastAsia"/>
          <w:lang w:val="en-GB" w:eastAsia="zh-CN"/>
        </w:rPr>
        <w:t>发</w:t>
      </w:r>
      <w:r w:rsidR="008458C0">
        <w:rPr>
          <w:lang w:val="en-GB" w:eastAsia="zh-CN"/>
        </w:rPr>
        <w:t>射天线处</w:t>
      </w:r>
      <w:r w:rsidR="008458C0">
        <w:rPr>
          <w:rFonts w:hint="eastAsia"/>
          <w:lang w:val="en-GB" w:eastAsia="zh-CN"/>
        </w:rPr>
        <w:t>视轴</w:t>
      </w:r>
      <w:r w:rsidR="008458C0">
        <w:rPr>
          <w:lang w:val="en-GB" w:eastAsia="zh-CN"/>
        </w:rPr>
        <w:t>方向与</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方向</w:t>
      </w:r>
      <w:r w:rsidR="008458C0">
        <w:rPr>
          <w:lang w:val="en-GB" w:eastAsia="zh-CN"/>
        </w:rPr>
        <w:t>间的夹角。</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i/>
          <w:lang w:val="en-GB" w:eastAsia="zh-CN"/>
        </w:rPr>
      </w:pP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eastAsia="zh-CN"/>
              </w:rPr>
              <m:t>x</m:t>
            </m:r>
          </m:sub>
        </m:sSub>
        <m:r>
          <w:rPr>
            <w:rFonts w:ascii="Cambria Math" w:hAnsi="Cambria Math"/>
            <w:lang w:val="en-GB" w:eastAsia="zh-CN"/>
          </w:rPr>
          <m:t>, x=i,v</m:t>
        </m:r>
      </m:oMath>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x</m:t>
            </m:r>
          </m:sub>
        </m:sSub>
      </m:oMath>
      <w:r w:rsidR="008458C0">
        <w:rPr>
          <w:rFonts w:hint="eastAsia"/>
          <w:lang w:val="en-GB" w:eastAsia="zh-CN"/>
        </w:rPr>
        <w:t>接收</w:t>
      </w:r>
      <w:r w:rsidR="008458C0">
        <w:rPr>
          <w:lang w:val="en-GB" w:eastAsia="zh-CN"/>
        </w:rPr>
        <w:t>天线输出</w:t>
      </w:r>
      <w:r w:rsidR="008458C0">
        <w:rPr>
          <w:rFonts w:hint="eastAsia"/>
          <w:lang w:val="en-GB" w:eastAsia="zh-CN"/>
        </w:rPr>
        <w:t>端</w:t>
      </w:r>
      <w:r w:rsidR="008458C0">
        <w:rPr>
          <w:lang w:val="en-GB" w:eastAsia="zh-CN"/>
        </w:rPr>
        <w:t>至</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接收</w:t>
      </w:r>
      <w:r w:rsidR="008458C0">
        <w:rPr>
          <w:lang w:val="en-GB" w:eastAsia="zh-CN"/>
        </w:rPr>
        <w:t>天线输出</w:t>
      </w:r>
      <w:r w:rsidR="008458C0">
        <w:rPr>
          <w:rFonts w:hint="eastAsia"/>
          <w:lang w:val="en-GB" w:eastAsia="zh-CN"/>
        </w:rPr>
        <w:t>端测得</w:t>
      </w:r>
      <w:r w:rsidR="008458C0">
        <w:rPr>
          <w:lang w:val="en-GB" w:eastAsia="zh-CN"/>
        </w:rPr>
        <w:t>的卫星下行链路</w:t>
      </w:r>
      <w:r w:rsidR="008458C0">
        <w:rPr>
          <w:rFonts w:hint="eastAsia"/>
          <w:lang w:val="en-GB" w:eastAsia="zh-CN"/>
        </w:rPr>
        <w:t>发</w:t>
      </w:r>
      <w:r w:rsidR="008458C0">
        <w:rPr>
          <w:lang w:val="en-GB" w:eastAsia="zh-CN"/>
        </w:rPr>
        <w:t>射增益</w:t>
      </w:r>
      <w:r w:rsidR="008458C0">
        <w:rPr>
          <w:rFonts w:hint="eastAsia"/>
          <w:lang w:val="en-GB" w:eastAsia="zh-CN"/>
        </w:rPr>
        <w:t>。</w:t>
      </w:r>
    </w:p>
    <w:p w:rsidR="008458C0" w:rsidRPr="00321985" w:rsidRDefault="00390912" w:rsidP="009D7A3B">
      <w:pPr>
        <w:tabs>
          <w:tab w:val="clear" w:pos="794"/>
          <w:tab w:val="clear" w:pos="1191"/>
          <w:tab w:val="clear" w:pos="1588"/>
          <w:tab w:val="clear" w:pos="1985"/>
          <w:tab w:val="left" w:pos="2410"/>
        </w:tabs>
        <w:spacing w:line="340" w:lineRule="exact"/>
        <w:ind w:left="2410" w:hanging="2410"/>
        <w:rPr>
          <w:i/>
          <w:lang w:val="en-GB" w:eastAsia="zh-CN"/>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eastAsia="zh-CN"/>
              </w:rPr>
              <m:t>space</m:t>
            </m:r>
            <m:ctrlPr>
              <w:rPr>
                <w:rFonts w:ascii="Cambria Math" w:hAnsi="Cambria Math"/>
                <w:i/>
                <w:lang w:val="en-GB"/>
              </w:rPr>
            </m:ctrlPr>
          </m:sub>
        </m:sSub>
      </m:oMath>
      <w:r w:rsidR="008458C0">
        <w:rPr>
          <w:lang w:val="en-GB" w:eastAsia="zh-CN"/>
        </w:rPr>
        <w:t>（度）：</w:t>
      </w:r>
      <w:r w:rsidR="008458C0" w:rsidRPr="001B0837">
        <w:rPr>
          <w:lang w:val="en-GB" w:eastAsia="zh-CN"/>
        </w:rPr>
        <w:tab/>
      </w:r>
      <w:r w:rsidR="008458C0">
        <w:rPr>
          <w:lang w:val="en-GB" w:eastAsia="zh-CN"/>
        </w:rPr>
        <w:t>卫星</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Pr>
          <w:rFonts w:hint="eastAsia"/>
          <w:lang w:val="en-GB" w:eastAsia="zh-CN"/>
        </w:rPr>
        <w:t>与</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i</m:t>
            </m:r>
          </m:sub>
        </m:sSub>
      </m:oMath>
      <w:r w:rsidR="008458C0">
        <w:rPr>
          <w:rFonts w:hint="eastAsia"/>
          <w:lang w:val="en-GB" w:eastAsia="zh-CN"/>
        </w:rPr>
        <w:t>的</w:t>
      </w:r>
      <w:r w:rsidR="008458C0">
        <w:rPr>
          <w:lang w:val="en-GB" w:eastAsia="zh-CN"/>
        </w:rPr>
        <w:t>轨道间隔。</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eastAsia="zh-CN"/>
              </w:rPr>
              <m:t>r</m:t>
            </m:r>
            <m:ctrlPr>
              <w:rPr>
                <w:rFonts w:ascii="Cambria Math" w:hAnsi="Cambria Math"/>
                <w:i/>
                <w:lang w:val="en-GB"/>
              </w:rPr>
            </m:ctrlPr>
          </m:sub>
        </m:sSub>
      </m:oMath>
      <w:r w:rsidR="009F4406">
        <w:rPr>
          <w:lang w:val="en-GB" w:eastAsia="zh-CN"/>
        </w:rPr>
        <w:t xml:space="preserve"> </w:t>
      </w:r>
      <w:r w:rsidR="009F4406">
        <w:rPr>
          <w:rFonts w:hint="eastAsia"/>
          <w:lang w:val="en-GB" w:eastAsia="zh-CN"/>
        </w:rPr>
        <w:t>(</w:t>
      </w:r>
      <w:r w:rsidR="008458C0" w:rsidRPr="001B0837">
        <w:rPr>
          <w:lang w:val="en-GB" w:eastAsia="zh-CN"/>
        </w:rPr>
        <w:t>K</w:t>
      </w:r>
      <w:r w:rsidR="009F4406">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以</w:t>
      </w:r>
      <w:r w:rsidR="008458C0">
        <w:rPr>
          <w:lang w:val="en-GB" w:eastAsia="zh-CN"/>
        </w:rPr>
        <w:t>接收天线输端出为基准，</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sidRPr="001B0837">
        <w:rPr>
          <w:i/>
          <w:lang w:val="en-GB" w:eastAsia="zh-CN"/>
        </w:rPr>
        <w:t xml:space="preserve"> </w:t>
      </w:r>
      <w:r w:rsidR="008458C0">
        <w:rPr>
          <w:rFonts w:hint="eastAsia"/>
          <w:lang w:val="en-GB" w:eastAsia="zh-CN"/>
        </w:rPr>
        <w:t>处</w:t>
      </w:r>
      <w:r w:rsidR="008458C0">
        <w:rPr>
          <w:lang w:val="en-GB" w:eastAsia="zh-CN"/>
        </w:rPr>
        <w:t>降雨产生的天空噪声温度</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eastAsia="zh-CN"/>
              </w:rPr>
              <m:t>v</m:t>
            </m:r>
            <m:ctrlPr>
              <w:rPr>
                <w:rFonts w:ascii="Cambria Math" w:hAnsi="Cambria Math"/>
                <w:i/>
                <w:lang w:val="en-GB"/>
              </w:rPr>
            </m:ctrlPr>
          </m:sub>
        </m:sSub>
      </m:oMath>
      <w:r w:rsidR="009F4406">
        <w:rPr>
          <w:lang w:val="en-GB" w:eastAsia="zh-CN"/>
        </w:rPr>
        <w:t xml:space="preserve"> </w:t>
      </w:r>
      <w:r w:rsidR="009F4406">
        <w:rPr>
          <w:rFonts w:hint="eastAsia"/>
          <w:lang w:val="en-GB" w:eastAsia="zh-CN"/>
        </w:rPr>
        <w:t>(</w:t>
      </w:r>
      <w:r w:rsidR="008458C0" w:rsidRPr="001B0837">
        <w:rPr>
          <w:lang w:val="en-GB" w:eastAsia="zh-CN"/>
        </w:rPr>
        <w:t>K</w:t>
      </w:r>
      <w:r w:rsidR="009F4406">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以</w:t>
      </w:r>
      <w:r w:rsidR="008458C0">
        <w:rPr>
          <w:lang w:val="en-GB" w:eastAsia="zh-CN"/>
        </w:rPr>
        <w:t>接收天线输端出为基准，</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sidRPr="001B0837">
        <w:rPr>
          <w:i/>
          <w:lang w:val="en-GB" w:eastAsia="zh-CN"/>
        </w:rPr>
        <w:t xml:space="preserve"> </w:t>
      </w:r>
      <w:r w:rsidR="008458C0">
        <w:rPr>
          <w:rFonts w:hint="eastAsia"/>
          <w:lang w:val="en-GB" w:eastAsia="zh-CN"/>
        </w:rPr>
        <w:t>处</w:t>
      </w:r>
      <w:r w:rsidR="008458C0">
        <w:rPr>
          <w:lang w:val="en-GB" w:eastAsia="zh-CN"/>
        </w:rPr>
        <w:t>降雨产生的</w:t>
      </w:r>
      <w:r w:rsidR="008458C0">
        <w:rPr>
          <w:rFonts w:hint="eastAsia"/>
          <w:lang w:val="en-GB" w:eastAsia="zh-CN"/>
        </w:rPr>
        <w:t>系统</w:t>
      </w:r>
      <w:r w:rsidR="008458C0">
        <w:rPr>
          <w:lang w:val="en-GB" w:eastAsia="zh-CN"/>
        </w:rPr>
        <w:t>噪声温度</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Sup>
          <m:sSubSupPr>
            <m:ctrlPr>
              <w:rPr>
                <w:rFonts w:ascii="Cambria Math" w:hAnsi="Cambria Math"/>
                <w:lang w:val="en-GB"/>
              </w:rPr>
            </m:ctrlPr>
          </m:sSubSupPr>
          <m:e>
            <m:r>
              <m:rPr>
                <m:sty m:val="p"/>
              </m:rPr>
              <w:rPr>
                <w:rFonts w:ascii="Cambria Math" w:hAnsi="Cambria Math"/>
                <w:lang w:val="en-GB"/>
              </w:rPr>
              <m:t>Θ</m:t>
            </m:r>
          </m:e>
          <m:sub>
            <m:r>
              <w:rPr>
                <w:rFonts w:ascii="Cambria Math" w:hAnsi="Cambria Math"/>
                <w:lang w:val="en-GB" w:eastAsia="zh-CN"/>
              </w:rPr>
              <m:t>x</m:t>
            </m:r>
          </m:sub>
          <m:sup>
            <m:r>
              <w:rPr>
                <w:rFonts w:ascii="Cambria Math" w:hAnsi="Cambria Math"/>
                <w:lang w:val="en-GB" w:eastAsia="zh-CN"/>
              </w:rPr>
              <m:t>s</m:t>
            </m:r>
          </m:sup>
        </m:sSubSup>
        <m:r>
          <w:rPr>
            <w:rFonts w:ascii="Cambria Math" w:hAnsi="Cambria Math"/>
            <w:lang w:val="en-GB" w:eastAsia="zh-CN"/>
          </w:rPr>
          <m:t>, x=i,v</m:t>
        </m:r>
      </m:oMath>
      <w:r w:rsidR="009F4406">
        <w:rPr>
          <w:rFonts w:eastAsiaTheme="minorEastAsia"/>
          <w:lang w:val="en-GB" w:eastAsia="zh-CN"/>
        </w:rPr>
        <w:t xml:space="preserve"> </w:t>
      </w:r>
      <w:r w:rsidR="009F4406">
        <w:rPr>
          <w:rFonts w:eastAsiaTheme="minorEastAsia" w:hint="eastAsia"/>
          <w:lang w:val="en-GB" w:eastAsia="zh-CN"/>
        </w:rPr>
        <w:t>(</w:t>
      </w:r>
      <w:r w:rsidR="008458C0" w:rsidRPr="001B0837">
        <w:rPr>
          <w:rFonts w:eastAsia="MS ??"/>
          <w:lang w:val="en-GB" w:eastAsia="zh-CN"/>
        </w:rPr>
        <w:t>K</w:t>
      </w:r>
      <w:r w:rsidR="009F4406">
        <w:rPr>
          <w:rFonts w:eastAsiaTheme="minorEastAsia" w:hint="eastAsia"/>
          <w:lang w:val="en-GB" w:eastAsia="zh-CN"/>
        </w:rPr>
        <w:t>)</w:t>
      </w:r>
      <w:r w:rsidR="00712F09">
        <w:rPr>
          <w:rFonts w:eastAsiaTheme="minorEastAsia" w:hint="eastAsia"/>
          <w:lang w:val="en-GB" w:eastAsia="zh-CN"/>
        </w:rPr>
        <w:t>：</w:t>
      </w:r>
      <w:r w:rsidR="008458C0" w:rsidRPr="001B0837">
        <w:rPr>
          <w:lang w:val="en-GB" w:eastAsia="zh-CN"/>
        </w:rPr>
        <w:tab/>
      </w:r>
      <w:r w:rsidR="008458C0">
        <w:rPr>
          <w:rFonts w:hint="eastAsia"/>
          <w:lang w:val="en-GB" w:eastAsia="zh-CN"/>
        </w:rPr>
        <w:t>以</w:t>
      </w:r>
      <w:r w:rsidR="008458C0">
        <w:rPr>
          <w:lang w:val="en-GB" w:eastAsia="zh-CN"/>
        </w:rPr>
        <w:t>接收天线输端出为基准，</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x</m:t>
            </m:r>
          </m:sub>
        </m:sSub>
      </m:oMath>
      <w:r w:rsidR="008458C0">
        <w:rPr>
          <w:rFonts w:hint="eastAsia"/>
          <w:lang w:val="en-GB" w:eastAsia="zh-CN"/>
        </w:rPr>
        <w:t>处</w:t>
      </w:r>
      <w:r w:rsidR="008458C0">
        <w:rPr>
          <w:lang w:val="en-GB" w:eastAsia="zh-CN"/>
        </w:rPr>
        <w:t>降雨产生的</w:t>
      </w:r>
      <w:r w:rsidR="008458C0">
        <w:rPr>
          <w:rFonts w:hint="eastAsia"/>
          <w:lang w:val="en-GB" w:eastAsia="zh-CN"/>
        </w:rPr>
        <w:t>系统</w:t>
      </w:r>
      <w:r w:rsidR="008458C0">
        <w:rPr>
          <w:lang w:val="en-GB" w:eastAsia="zh-CN"/>
        </w:rPr>
        <w:t>噪声温度</w:t>
      </w:r>
      <w:r w:rsidR="008458C0">
        <w:rPr>
          <w:rFonts w:hint="eastAsia"/>
          <w:lang w:val="en-GB" w:eastAsia="zh-CN"/>
        </w:rPr>
        <w:t>。</w:t>
      </w:r>
    </w:p>
    <w:p w:rsidR="008458C0" w:rsidRPr="00321985"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m:t>
            </m:r>
          </m:sub>
        </m:sSub>
      </m:oMath>
      <w:r w:rsidR="008458C0">
        <w:rPr>
          <w:lang w:val="en-GB" w:eastAsia="zh-CN"/>
        </w:rPr>
        <w:t>：</w:t>
      </w:r>
      <w:r w:rsidR="008458C0" w:rsidRPr="001B0837">
        <w:rPr>
          <w:lang w:val="en-GB" w:eastAsia="zh-CN"/>
        </w:rPr>
        <w:tab/>
      </w:r>
      <w:r w:rsidR="008458C0">
        <w:rPr>
          <w:lang w:val="en-GB" w:eastAsia="zh-CN"/>
        </w:rPr>
        <w:t>下行链路</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Pr>
          <w:rFonts w:hint="eastAsia"/>
          <w:lang w:val="en-GB" w:eastAsia="zh-CN"/>
        </w:rPr>
        <w:t>至</w:t>
      </w:r>
      <w:r w:rsidR="008458C0" w:rsidRPr="001B0837">
        <w:rPr>
          <w:rFonts w:eastAsia="MS ??"/>
          <w:lang w:val="en-GB" w:eastAsia="zh-CN"/>
        </w:rPr>
        <w:t xml:space="preserve"> </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sidRPr="00321985">
        <w:rPr>
          <w:rFonts w:hint="eastAsia"/>
          <w:lang w:val="en-GB" w:eastAsia="zh-CN"/>
        </w:rPr>
        <w:t>间</w:t>
      </w:r>
      <w:r w:rsidR="008458C0">
        <w:rPr>
          <w:rFonts w:hint="eastAsia"/>
          <w:lang w:val="en-GB" w:eastAsia="zh-CN"/>
        </w:rPr>
        <w:t>降雨</w:t>
      </w:r>
      <w:r w:rsidR="008458C0">
        <w:rPr>
          <w:lang w:val="en-GB" w:eastAsia="zh-CN"/>
        </w:rPr>
        <w:t>产生的衰减因子</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m:t>
            </m:r>
          </m:sub>
        </m:sSub>
      </m:oMath>
      <w:r w:rsidR="008458C0">
        <w:rPr>
          <w:lang w:val="en-GB" w:eastAsia="zh-CN"/>
        </w:rPr>
        <w:t>：</w:t>
      </w:r>
      <w:r w:rsidR="008458C0" w:rsidRPr="001B0837">
        <w:rPr>
          <w:lang w:val="en-GB" w:eastAsia="zh-CN"/>
        </w:rPr>
        <w:tab/>
      </w:r>
      <w:r w:rsidR="008458C0">
        <w:rPr>
          <w:lang w:val="en-GB" w:eastAsia="zh-CN"/>
        </w:rPr>
        <w:t>上行链路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r>
          <m:rPr>
            <m:sty m:val="p"/>
          </m:rPr>
          <w:rPr>
            <w:rFonts w:ascii="Cambria Math" w:hAnsi="Cambria Math" w:hint="eastAsia"/>
            <w:lang w:val="en-GB" w:eastAsia="zh-CN"/>
          </w:rPr>
          <m:t>至</m:t>
        </m:r>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r>
          <m:rPr>
            <m:sty m:val="p"/>
          </m:rPr>
          <w:rPr>
            <w:rFonts w:ascii="Cambria Math" w:hAnsi="Cambria Math" w:hint="eastAsia"/>
            <w:lang w:val="en-GB" w:eastAsia="zh-CN"/>
          </w:rPr>
          <m:t>间</m:t>
        </m:r>
      </m:oMath>
      <w:r w:rsidR="008458C0">
        <w:rPr>
          <w:rFonts w:hint="eastAsia"/>
          <w:lang w:val="en-GB" w:eastAsia="zh-CN"/>
        </w:rPr>
        <w:t>降雨</w:t>
      </w:r>
      <w:r w:rsidR="008458C0">
        <w:rPr>
          <w:lang w:val="en-GB" w:eastAsia="zh-CN"/>
        </w:rPr>
        <w:t>产生的衰减因子</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↑,i</m:t>
            </m:r>
          </m:sub>
        </m:sSub>
      </m:oMath>
      <w:r w:rsidR="008458C0">
        <w:rPr>
          <w:lang w:val="en-GB" w:eastAsia="zh-CN"/>
        </w:rPr>
        <w:t>：</w:t>
      </w:r>
      <w:r w:rsidR="008458C0" w:rsidRPr="001B0837">
        <w:rPr>
          <w:lang w:val="en-GB" w:eastAsia="zh-CN"/>
        </w:rPr>
        <w:tab/>
      </w:r>
      <w:r w:rsidR="008458C0">
        <w:rPr>
          <w:lang w:val="en-GB" w:eastAsia="zh-CN"/>
        </w:rPr>
        <w:t>上行链路</w:t>
      </w:r>
      <w:r w:rsidR="008458C0" w:rsidRPr="001B0837">
        <w:rPr>
          <w:lang w:val="en-GB" w:eastAsia="zh-CN"/>
        </w:rPr>
        <w:t xml:space="preserve"> </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m:t>
            </m:r>
          </m:sub>
        </m:sSub>
      </m:oMath>
      <w:r w:rsidR="008458C0">
        <w:rPr>
          <w:rFonts w:hint="eastAsia"/>
          <w:lang w:val="en-GB" w:eastAsia="zh-CN"/>
        </w:rPr>
        <w:t>至</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r>
          <m:rPr>
            <m:sty m:val="p"/>
          </m:rPr>
          <w:rPr>
            <w:rFonts w:ascii="Cambria Math" w:hAnsi="Cambria Math" w:hint="eastAsia"/>
            <w:lang w:val="en-GB" w:eastAsia="zh-CN"/>
          </w:rPr>
          <m:t>间</m:t>
        </m:r>
      </m:oMath>
      <w:r w:rsidR="008458C0">
        <w:rPr>
          <w:rFonts w:hint="eastAsia"/>
          <w:lang w:val="en-GB" w:eastAsia="zh-CN"/>
        </w:rPr>
        <w:t>降雨</w:t>
      </w:r>
      <w:r w:rsidR="008458C0">
        <w:rPr>
          <w:lang w:val="en-GB" w:eastAsia="zh-CN"/>
        </w:rPr>
        <w:t>产生的衰减因子</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B</m:t>
            </m:r>
          </m:e>
          <m:sub>
            <m:r>
              <w:rPr>
                <w:rFonts w:ascii="Cambria Math" w:hAnsi="Cambria Math"/>
                <w:lang w:val="en-GB" w:eastAsia="zh-CN"/>
              </w:rPr>
              <m:t>x</m:t>
            </m:r>
          </m:sub>
        </m:sSub>
        <m:r>
          <w:rPr>
            <w:rFonts w:ascii="Cambria Math" w:hAnsi="Cambria Math"/>
            <w:lang w:val="en-GB" w:eastAsia="zh-CN"/>
          </w:rPr>
          <m:t xml:space="preserve"> </m:t>
        </m:r>
        <m:r>
          <w:rPr>
            <w:rFonts w:ascii="Cambria Math"/>
            <w:lang w:val="en-GB" w:eastAsia="zh-CN"/>
          </w:rPr>
          <m:t xml:space="preserve">, </m:t>
        </m:r>
        <m:r>
          <w:rPr>
            <w:rFonts w:ascii="Cambria Math" w:hAnsi="Cambria Math"/>
            <w:lang w:val="en-GB" w:eastAsia="zh-CN"/>
          </w:rPr>
          <m:t>x</m:t>
        </m:r>
        <m:r>
          <w:rPr>
            <w:rFonts w:ascii="Cambria Math"/>
            <w:lang w:val="en-GB" w:eastAsia="zh-CN"/>
          </w:rPr>
          <m:t>=</m:t>
        </m:r>
        <m:r>
          <w:rPr>
            <w:rFonts w:ascii="Cambria Math" w:hAnsi="Cambria Math"/>
            <w:lang w:val="en-GB" w:eastAsia="zh-CN"/>
          </w:rPr>
          <m:t>r</m:t>
        </m:r>
        <m:r>
          <w:rPr>
            <w:rFonts w:ascii="Cambria Math"/>
            <w:lang w:val="en-GB" w:eastAsia="zh-CN"/>
          </w:rPr>
          <m:t>,</m:t>
        </m:r>
        <m:r>
          <m:rPr>
            <m:nor/>
          </m:rPr>
          <w:rPr>
            <w:i/>
            <w:lang w:val="en-GB" w:eastAsia="zh-CN"/>
          </w:rPr>
          <m:t>v</m:t>
        </m:r>
        <m:r>
          <w:rPr>
            <w:rFonts w:ascii="Cambria Math"/>
            <w:lang w:val="en-GB" w:eastAsia="zh-CN"/>
          </w:rPr>
          <m:t xml:space="preserve">  (</m:t>
        </m:r>
        <m:r>
          <m:rPr>
            <m:nor/>
          </m:rPr>
          <w:rPr>
            <w:lang w:val="en-GB" w:eastAsia="zh-CN"/>
          </w:rPr>
          <m:t>W/Hz</m:t>
        </m:r>
        <m:r>
          <w:rPr>
            <w:rFonts w:ascii="Cambria Math"/>
            <w:lang w:val="en-GB" w:eastAsia="zh-CN"/>
          </w:rPr>
          <m:t>)</m:t>
        </m:r>
      </m:oMath>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x</m:t>
            </m:r>
          </m:sub>
        </m:sSub>
      </m:oMath>
      <w:r w:rsidR="008458C0">
        <w:rPr>
          <w:rFonts w:hint="eastAsia"/>
          <w:lang w:val="en-GB" w:eastAsia="zh-CN"/>
        </w:rPr>
        <w:t>处的</w:t>
      </w:r>
      <w:r w:rsidR="008458C0">
        <w:rPr>
          <w:lang w:val="en-GB" w:eastAsia="zh-CN"/>
        </w:rPr>
        <w:t>视轴</w:t>
      </w:r>
      <w:r w:rsidR="008458C0" w:rsidRPr="001B0837">
        <w:rPr>
          <w:lang w:val="en-GB" w:eastAsia="zh-CN"/>
        </w:rPr>
        <w:t>e.i.r.p.</w:t>
      </w:r>
      <w:r w:rsidR="008458C0">
        <w:rPr>
          <w:rFonts w:hint="eastAsia"/>
          <w:lang w:val="en-GB" w:eastAsia="zh-CN"/>
        </w:rPr>
        <w:t>密度。</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m:oMath>
        <m:r>
          <w:rPr>
            <w:rFonts w:ascii="Cambria Math" w:hAnsi="Cambria Math"/>
            <w:lang w:val="en-GB" w:eastAsia="zh-CN"/>
          </w:rPr>
          <m:t>B</m:t>
        </m:r>
        <m:sPre>
          <m:sPrePr>
            <m:ctrlPr>
              <w:rPr>
                <w:rFonts w:ascii="Cambria Math" w:hAnsi="Cambria Math"/>
                <w:i/>
                <w:lang w:val="en-GB"/>
              </w:rPr>
            </m:ctrlPr>
          </m:sPrePr>
          <m:sub>
            <m:r>
              <w:rPr>
                <w:rFonts w:ascii="Cambria Math" w:hAnsi="Cambria Math"/>
                <w:lang w:val="en-GB" w:eastAsia="zh-CN"/>
              </w:rPr>
              <m:t>x</m:t>
            </m:r>
          </m:sub>
          <m:sup>
            <m:r>
              <w:rPr>
                <w:rFonts w:ascii="Cambria Math" w:hAnsi="Cambria Math"/>
                <w:lang w:val="en-GB" w:eastAsia="zh-CN"/>
              </w:rPr>
              <m:t>s</m:t>
            </m:r>
          </m:sup>
          <m:e>
            <m:r>
              <w:rPr>
                <w:rFonts w:ascii="Cambria Math" w:hAnsi="Cambria Math"/>
                <w:lang w:val="en-GB" w:eastAsia="zh-CN"/>
              </w:rPr>
              <m:t xml:space="preserve"> </m:t>
            </m:r>
            <m:r>
              <w:rPr>
                <w:rFonts w:ascii="Cambria Math"/>
                <w:lang w:val="en-GB" w:eastAsia="zh-CN"/>
              </w:rPr>
              <m:t xml:space="preserve">, </m:t>
            </m:r>
            <m:r>
              <w:rPr>
                <w:rFonts w:ascii="Cambria Math" w:hAnsi="Cambria Math"/>
                <w:lang w:val="en-GB" w:eastAsia="zh-CN"/>
              </w:rPr>
              <m:t>x</m:t>
            </m:r>
            <m:r>
              <w:rPr>
                <w:rFonts w:ascii="Cambria Math"/>
                <w:lang w:val="en-GB" w:eastAsia="zh-CN"/>
              </w:rPr>
              <m:t>=</m:t>
            </m:r>
            <m:r>
              <w:rPr>
                <w:rFonts w:ascii="Cambria Math" w:hAnsi="Cambria Math"/>
                <w:lang w:val="en-GB" w:eastAsia="zh-CN"/>
              </w:rPr>
              <m:t>r</m:t>
            </m:r>
            <m:r>
              <w:rPr>
                <w:rFonts w:ascii="Cambria Math"/>
                <w:lang w:val="en-GB" w:eastAsia="zh-CN"/>
              </w:rPr>
              <m:t>,</m:t>
            </m:r>
            <m:r>
              <m:rPr>
                <m:nor/>
              </m:rPr>
              <w:rPr>
                <w:i/>
                <w:lang w:val="en-GB" w:eastAsia="zh-CN"/>
              </w:rPr>
              <m:t>v</m:t>
            </m:r>
            <m:r>
              <w:rPr>
                <w:rFonts w:ascii="Cambria Math"/>
                <w:lang w:val="en-GB" w:eastAsia="zh-CN"/>
              </w:rPr>
              <m:t xml:space="preserve">  (</m:t>
            </m:r>
            <m:r>
              <m:rPr>
                <m:nor/>
              </m:rPr>
              <w:rPr>
                <w:lang w:val="en-GB" w:eastAsia="zh-CN"/>
              </w:rPr>
              <m:t>W/Hz</m:t>
            </m:r>
            <m:r>
              <w:rPr>
                <w:rFonts w:ascii="Cambria Math"/>
                <w:lang w:val="en-GB" w:eastAsia="zh-CN"/>
              </w:rPr>
              <m:t>)</m:t>
            </m:r>
          </m:e>
        </m:sPre>
      </m:oMath>
      <w:r>
        <w:rPr>
          <w:lang w:val="en-GB" w:eastAsia="zh-CN"/>
        </w:rPr>
        <w:t>：</w:t>
      </w:r>
      <w:r w:rsidRPr="001B0837">
        <w:rPr>
          <w:lang w:val="en-GB" w:eastAsia="zh-CN"/>
        </w:rPr>
        <w:tab/>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x</m:t>
            </m:r>
          </m:sub>
        </m:sSub>
      </m:oMath>
      <w:r>
        <w:rPr>
          <w:rFonts w:hint="eastAsia"/>
          <w:lang w:val="en-GB" w:eastAsia="zh-CN"/>
        </w:rPr>
        <w:t>处的</w:t>
      </w:r>
      <w:r>
        <w:rPr>
          <w:lang w:val="en-GB" w:eastAsia="zh-CN"/>
        </w:rPr>
        <w:t>视轴</w:t>
      </w:r>
      <w:r w:rsidRPr="001B0837">
        <w:rPr>
          <w:lang w:val="en-GB" w:eastAsia="zh-CN"/>
        </w:rPr>
        <w:t>e.i.r.p.</w:t>
      </w:r>
      <w:r>
        <w:rPr>
          <w:rFonts w:hint="eastAsia"/>
          <w:lang w:val="en-GB" w:eastAsia="zh-CN"/>
        </w:rPr>
        <w:t>密度。</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m:oMath>
        <m:r>
          <w:rPr>
            <w:rFonts w:ascii="Cambria Math" w:hAnsi="Cambria Math"/>
            <w:lang w:val="en-GB" w:eastAsia="zh-CN"/>
          </w:rPr>
          <m:t>C</m:t>
        </m:r>
      </m:oMath>
      <w:r w:rsidRPr="001B0837">
        <w:rPr>
          <w:lang w:val="en-GB" w:eastAsia="zh-CN"/>
        </w:rPr>
        <w:t xml:space="preserve"> </w:t>
      </w:r>
      <w:r w:rsidR="009F4406">
        <w:rPr>
          <w:rFonts w:hint="eastAsia"/>
          <w:lang w:val="en-GB" w:eastAsia="zh-CN"/>
        </w:rPr>
        <w:t>(</w:t>
      </w:r>
      <w:r w:rsidRPr="001B0837">
        <w:rPr>
          <w:lang w:val="en-GB" w:eastAsia="zh-CN"/>
        </w:rPr>
        <w:t>W/Hz</w:t>
      </w:r>
      <w:r w:rsidR="009F4406">
        <w:rPr>
          <w:rFonts w:hint="eastAsia"/>
          <w:lang w:val="en-GB" w:eastAsia="zh-CN"/>
        </w:rPr>
        <w:t>)</w:t>
      </w:r>
      <w:r>
        <w:rPr>
          <w:lang w:val="en-GB" w:eastAsia="zh-CN"/>
        </w:rPr>
        <w:t>：</w:t>
      </w:r>
      <w:r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Pr>
          <w:lang w:val="en-GB" w:eastAsia="zh-CN"/>
        </w:rPr>
        <w:t>接收天线输出端</w:t>
      </w:r>
      <w:r>
        <w:rPr>
          <w:rFonts w:hint="eastAsia"/>
          <w:lang w:val="en-GB" w:eastAsia="zh-CN"/>
        </w:rPr>
        <w:t>处在</w:t>
      </w:r>
      <w:r>
        <w:rPr>
          <w:lang w:val="en-GB" w:eastAsia="zh-CN"/>
        </w:rPr>
        <w:t>晴空条件下的载波功率</w:t>
      </w:r>
      <w:r>
        <w:rPr>
          <w:rFonts w:hint="eastAsia"/>
          <w:lang w:val="en-GB" w:eastAsia="zh-CN"/>
        </w:rPr>
        <w:t>频谱</w:t>
      </w:r>
      <w:r>
        <w:rPr>
          <w:lang w:val="en-GB" w:eastAsia="zh-CN"/>
        </w:rPr>
        <w:t>密度</w:t>
      </w:r>
      <w:r>
        <w:rPr>
          <w:rFonts w:hint="eastAsia"/>
          <w:lang w:val="en-GB" w:eastAsia="zh-CN"/>
        </w:rPr>
        <w:t>。</w:t>
      </w:r>
    </w:p>
    <w:p w:rsidR="009D7A3B"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C</m:t>
            </m:r>
          </m:e>
          <m:sub>
            <m:r>
              <w:rPr>
                <w:rFonts w:ascii="Cambria Math" w:hAnsi="Cambria Math"/>
                <w:lang w:val="en-GB" w:eastAsia="zh-CN"/>
              </w:rPr>
              <m:t>cs</m:t>
            </m:r>
          </m:sub>
        </m:sSub>
      </m:oMath>
      <w:r w:rsidR="008458C0" w:rsidRPr="001B0837">
        <w:rPr>
          <w:lang w:val="en-GB" w:eastAsia="zh-CN"/>
        </w:rPr>
        <w:t xml:space="preserve"> </w:t>
      </w:r>
      <w:r w:rsidR="009F4406">
        <w:rPr>
          <w:rFonts w:hint="eastAsia"/>
          <w:lang w:val="en-GB" w:eastAsia="zh-CN"/>
        </w:rPr>
        <w:t>(</w:t>
      </w:r>
      <w:r w:rsidR="008458C0" w:rsidRPr="001B0837">
        <w:rPr>
          <w:lang w:val="en-GB" w:eastAsia="zh-CN"/>
        </w:rPr>
        <w:t>W</w:t>
      </w:r>
      <w:r w:rsidR="009F4406">
        <w:rPr>
          <w:rFonts w:hint="eastAsia"/>
          <w:lang w:val="en-GB" w:eastAsia="zh-CN"/>
        </w:rPr>
        <w:t>)</w:t>
      </w:r>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lang w:val="en-GB" w:eastAsia="zh-CN"/>
        </w:rPr>
        <w:t>接收天线输出端</w:t>
      </w:r>
      <w:r w:rsidR="008458C0">
        <w:rPr>
          <w:rFonts w:hint="eastAsia"/>
          <w:lang w:val="en-GB" w:eastAsia="zh-CN"/>
        </w:rPr>
        <w:t>处在</w:t>
      </w:r>
      <w:r w:rsidR="008458C0">
        <w:rPr>
          <w:lang w:val="en-GB" w:eastAsia="zh-CN"/>
        </w:rPr>
        <w:t>晴空条件下的载波功率</w:t>
      </w:r>
      <w:r w:rsidR="008458C0">
        <w:rPr>
          <w:rFonts w:hint="eastAsia"/>
          <w:lang w:val="en-GB" w:eastAsia="zh-CN"/>
        </w:rPr>
        <w:t>。</w:t>
      </w:r>
    </w:p>
    <w:p w:rsidR="009D7A3B" w:rsidRDefault="009D7A3B">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9D7A3B" w:rsidRDefault="009D7A3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v</m:t>
            </m:r>
          </m:sub>
        </m:sSub>
      </m:oMath>
      <w:r w:rsidR="008458C0">
        <w:rPr>
          <w:lang w:val="en-GB"/>
        </w:rPr>
        <w:t>：</w:t>
      </w:r>
      <w:r w:rsidR="008458C0" w:rsidRPr="001B0837">
        <w:rPr>
          <w:lang w:val="en-GB"/>
        </w:rPr>
        <w:tab/>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8458C0">
        <w:rPr>
          <w:rFonts w:hint="eastAsia"/>
          <w:lang w:val="en-GB" w:eastAsia="zh-CN"/>
        </w:rPr>
        <w:t>和</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8458C0">
        <w:rPr>
          <w:rFonts w:hint="eastAsia"/>
          <w:lang w:val="en-GB" w:eastAsia="zh-CN"/>
        </w:rPr>
        <w:t>在</w:t>
      </w:r>
      <w:r w:rsidR="008458C0">
        <w:rPr>
          <w:lang w:val="en-GB" w:eastAsia="zh-CN"/>
        </w:rPr>
        <w:t>地表的接收波束中心</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j</m:t>
            </m:r>
          </m:sub>
        </m:sSub>
      </m:oMath>
      <w:r w:rsidR="008458C0">
        <w:rPr>
          <w:lang w:val="en-GB" w:eastAsia="zh-CN"/>
        </w:rPr>
        <w:t>：</w:t>
      </w:r>
      <w:r w:rsidR="008458C0" w:rsidRPr="001B0837">
        <w:rPr>
          <w:lang w:val="en-GB" w:eastAsia="zh-CN"/>
        </w:rPr>
        <w:tab/>
      </w:r>
      <w:r w:rsidR="008458C0">
        <w:rPr>
          <w:rFonts w:hint="eastAsia"/>
          <w:lang w:val="en-GB" w:eastAsia="zh-CN"/>
        </w:rPr>
        <w:t>短期</w:t>
      </w:r>
      <w:r w:rsidR="008458C0">
        <w:rPr>
          <w:lang w:val="en-GB" w:eastAsia="zh-CN"/>
        </w:rPr>
        <w:t>目标中规定的（</w:t>
      </w:r>
      <w:r w:rsidR="008458C0" w:rsidRPr="006B1D8D">
        <w:rPr>
          <w:i/>
          <w:iCs/>
          <w:lang w:val="en-GB" w:eastAsia="zh-CN"/>
        </w:rPr>
        <w:t>C/N</w:t>
      </w:r>
      <w:r w:rsidR="008458C0">
        <w:rPr>
          <w:lang w:val="en-GB" w:eastAsia="zh-CN"/>
        </w:rPr>
        <w:t>）</w:t>
      </w:r>
      <w:r w:rsidR="008458C0">
        <w:rPr>
          <w:rFonts w:hint="eastAsia"/>
          <w:lang w:val="en-GB" w:eastAsia="zh-CN"/>
        </w:rPr>
        <w:t>比。该</w:t>
      </w:r>
      <w:r w:rsidR="008458C0" w:rsidRPr="006B1D8D">
        <w:rPr>
          <w:i/>
          <w:iCs/>
          <w:lang w:val="en-GB" w:eastAsia="zh-CN"/>
        </w:rPr>
        <w:t>C/N</w:t>
      </w:r>
      <w:r w:rsidR="008458C0" w:rsidRPr="006B1D8D">
        <w:rPr>
          <w:iCs/>
          <w:lang w:val="en-GB" w:eastAsia="zh-CN"/>
        </w:rPr>
        <w:t>比</w:t>
      </w:r>
      <w:r w:rsidR="008458C0">
        <w:rPr>
          <w:rFonts w:hint="eastAsia"/>
          <w:iCs/>
          <w:lang w:val="en-GB" w:eastAsia="zh-CN"/>
        </w:rPr>
        <w:t>的</w:t>
      </w:r>
      <w:r w:rsidR="008458C0">
        <w:rPr>
          <w:iCs/>
          <w:lang w:val="en-GB" w:eastAsia="zh-CN"/>
        </w:rPr>
        <w:t>持续</w:t>
      </w:r>
      <w:r w:rsidR="008458C0">
        <w:rPr>
          <w:rFonts w:hint="eastAsia"/>
          <w:iCs/>
          <w:lang w:val="en-GB" w:eastAsia="zh-CN"/>
        </w:rPr>
        <w:t>时长不应</w:t>
      </w:r>
      <w:r w:rsidR="008458C0">
        <w:rPr>
          <w:iCs/>
          <w:lang w:val="en-GB" w:eastAsia="zh-CN"/>
        </w:rPr>
        <w:t>低于</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j</m:t>
            </m:r>
          </m:sub>
        </m:sSub>
        <m:r>
          <w:rPr>
            <w:rFonts w:ascii="Cambria Math" w:hAnsi="Cambria Math"/>
            <w:lang w:val="en-GB" w:eastAsia="zh-CN"/>
          </w:rPr>
          <m:t>%</m:t>
        </m:r>
      </m:oMath>
      <w:r w:rsidR="008458C0">
        <w:rPr>
          <w:rFonts w:hint="eastAsia"/>
          <w:lang w:val="en-GB" w:eastAsia="zh-CN"/>
        </w:rPr>
        <w:t>的</w:t>
      </w:r>
      <w:r w:rsidR="008458C0">
        <w:rPr>
          <w:lang w:val="en-GB" w:eastAsia="zh-CN"/>
        </w:rPr>
        <w:t>时间。</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cs</m:t>
            </m:r>
          </m:sub>
        </m:sSub>
      </m:oMath>
      <w:r w:rsidR="008458C0">
        <w:rPr>
          <w:lang w:val="en-GB" w:eastAsia="zh-CN"/>
        </w:rPr>
        <w:t>：</w:t>
      </w:r>
      <w:r w:rsidR="008458C0" w:rsidRPr="001B0837">
        <w:rPr>
          <w:lang w:val="en-GB" w:eastAsia="zh-CN"/>
        </w:rPr>
        <w:tab/>
      </w:r>
      <w:r w:rsidR="008458C0">
        <w:rPr>
          <w:rFonts w:hint="eastAsia"/>
          <w:lang w:val="en-GB" w:eastAsia="zh-CN"/>
        </w:rPr>
        <w:t>晴空</w:t>
      </w:r>
      <w:r w:rsidR="008458C0">
        <w:rPr>
          <w:lang w:val="en-GB" w:eastAsia="zh-CN"/>
        </w:rPr>
        <w:t>条件且存在长期干扰</w:t>
      </w:r>
      <w:r w:rsidR="008458C0">
        <w:rPr>
          <w:rFonts w:hint="eastAsia"/>
          <w:lang w:val="en-GB" w:eastAsia="zh-CN"/>
        </w:rPr>
        <w:t>时</w:t>
      </w:r>
      <w:r w:rsidR="008458C0">
        <w:rPr>
          <w:lang w:val="en-GB" w:eastAsia="zh-CN"/>
        </w:rPr>
        <w:t>受干扰接收机</w:t>
      </w:r>
      <w:r w:rsidR="008458C0">
        <w:rPr>
          <w:rFonts w:hint="eastAsia"/>
          <w:lang w:val="en-GB" w:eastAsia="zh-CN"/>
        </w:rPr>
        <w:t>的</w:t>
      </w:r>
      <w:r w:rsidR="008458C0">
        <w:rPr>
          <w:lang w:val="en-GB" w:eastAsia="zh-CN"/>
        </w:rPr>
        <w:t>（</w:t>
      </w:r>
      <w:r w:rsidR="008458C0" w:rsidRPr="006B1D8D">
        <w:rPr>
          <w:i/>
          <w:iCs/>
          <w:lang w:val="en-GB" w:eastAsia="zh-CN"/>
        </w:rPr>
        <w:t>C/N</w:t>
      </w:r>
      <w:r w:rsidR="008458C0">
        <w:rPr>
          <w:lang w:val="en-GB" w:eastAsia="zh-CN"/>
        </w:rPr>
        <w:t>）</w:t>
      </w:r>
      <w:r w:rsidR="008458C0">
        <w:rPr>
          <w:rFonts w:hint="eastAsia"/>
          <w:lang w:val="en-GB" w:eastAsia="zh-CN"/>
        </w:rPr>
        <w:t>比。</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s</m:t>
            </m:r>
          </m:sub>
        </m:sSub>
      </m:oMath>
      <w:r w:rsidR="008458C0">
        <w:rPr>
          <w:lang w:val="en-GB" w:eastAsia="zh-CN"/>
        </w:rPr>
        <w:t>：</w:t>
      </w:r>
      <w:r w:rsidR="008458C0" w:rsidRPr="001B0837">
        <w:rPr>
          <w:lang w:val="en-GB" w:eastAsia="zh-CN"/>
        </w:rPr>
        <w:tab/>
      </w:r>
      <w:r w:rsidR="008458C0">
        <w:rPr>
          <w:rFonts w:hint="eastAsia"/>
          <w:lang w:val="en-GB" w:eastAsia="zh-CN"/>
        </w:rPr>
        <w:t>雨衰</w:t>
      </w:r>
      <w:r w:rsidR="008458C0">
        <w:rPr>
          <w:lang w:val="en-GB" w:eastAsia="zh-CN"/>
        </w:rPr>
        <w:t>条件且存在长期干扰</w:t>
      </w:r>
      <w:r w:rsidR="008458C0">
        <w:rPr>
          <w:rFonts w:hint="eastAsia"/>
          <w:lang w:val="en-GB" w:eastAsia="zh-CN"/>
        </w:rPr>
        <w:t>时</w:t>
      </w:r>
      <w:r w:rsidR="008458C0">
        <w:rPr>
          <w:lang w:val="en-GB" w:eastAsia="zh-CN"/>
        </w:rPr>
        <w:t>受干扰接收机</w:t>
      </w:r>
      <w:r w:rsidR="008458C0">
        <w:rPr>
          <w:rFonts w:hint="eastAsia"/>
          <w:lang w:val="en-GB" w:eastAsia="zh-CN"/>
        </w:rPr>
        <w:t>的</w:t>
      </w:r>
      <w:r w:rsidR="008458C0">
        <w:rPr>
          <w:lang w:val="en-GB" w:eastAsia="zh-CN"/>
        </w:rPr>
        <w:t>（</w:t>
      </w:r>
      <w:r w:rsidR="008458C0" w:rsidRPr="006B1D8D">
        <w:rPr>
          <w:i/>
          <w:iCs/>
          <w:lang w:val="en-GB" w:eastAsia="zh-CN"/>
        </w:rPr>
        <w:t>C/N</w:t>
      </w:r>
      <w:r w:rsidR="008458C0">
        <w:rPr>
          <w:lang w:val="en-GB" w:eastAsia="zh-CN"/>
        </w:rPr>
        <w:t>）</w:t>
      </w:r>
      <w:r w:rsidR="008458C0">
        <w:rPr>
          <w:rFonts w:hint="eastAsia"/>
          <w:lang w:val="en-GB" w:eastAsia="zh-CN"/>
        </w:rPr>
        <w:t>比。</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t</m:t>
            </m:r>
          </m:sub>
        </m:sSub>
      </m:oMath>
      <w:r w:rsidR="008458C0">
        <w:rPr>
          <w:lang w:val="en-GB" w:eastAsia="zh-CN"/>
        </w:rPr>
        <w:t>：</w:t>
      </w:r>
      <w:r w:rsidR="008458C0" w:rsidRPr="001B0837">
        <w:rPr>
          <w:lang w:val="en-GB" w:eastAsia="zh-CN"/>
        </w:rPr>
        <w:tab/>
      </w:r>
      <w:r w:rsidR="008458C0">
        <w:rPr>
          <w:rFonts w:hint="eastAsia"/>
          <w:lang w:val="en-GB" w:eastAsia="zh-CN"/>
        </w:rPr>
        <w:t>雨衰</w:t>
      </w:r>
      <w:r w:rsidR="008458C0">
        <w:rPr>
          <w:lang w:val="en-GB" w:eastAsia="zh-CN"/>
        </w:rPr>
        <w:t>条件且存在</w:t>
      </w:r>
      <w:r w:rsidR="008458C0">
        <w:rPr>
          <w:rFonts w:hint="eastAsia"/>
          <w:lang w:val="en-GB" w:eastAsia="zh-CN"/>
        </w:rPr>
        <w:t>总</w:t>
      </w:r>
      <w:r w:rsidR="008458C0">
        <w:rPr>
          <w:lang w:val="en-GB" w:eastAsia="zh-CN"/>
        </w:rPr>
        <w:t>干扰</w:t>
      </w:r>
      <w:r w:rsidR="008458C0">
        <w:rPr>
          <w:rFonts w:hint="eastAsia"/>
          <w:lang w:val="en-GB" w:eastAsia="zh-CN"/>
        </w:rPr>
        <w:t>时</w:t>
      </w:r>
      <w:r w:rsidR="008458C0">
        <w:rPr>
          <w:lang w:val="en-GB" w:eastAsia="zh-CN"/>
        </w:rPr>
        <w:t>受干扰接收机</w:t>
      </w:r>
      <w:r w:rsidR="008458C0">
        <w:rPr>
          <w:rFonts w:hint="eastAsia"/>
          <w:lang w:val="en-GB" w:eastAsia="zh-CN"/>
        </w:rPr>
        <w:t>的</w:t>
      </w:r>
      <w:r w:rsidR="008458C0">
        <w:rPr>
          <w:lang w:val="en-GB" w:eastAsia="zh-CN"/>
        </w:rPr>
        <w:t>（</w:t>
      </w:r>
      <w:r w:rsidR="008458C0" w:rsidRPr="006B1D8D">
        <w:rPr>
          <w:i/>
          <w:iCs/>
          <w:lang w:val="en-GB" w:eastAsia="zh-CN"/>
        </w:rPr>
        <w:t>C/N</w:t>
      </w:r>
      <w:r w:rsidR="008458C0">
        <w:rPr>
          <w:lang w:val="en-GB" w:eastAsia="zh-CN"/>
        </w:rPr>
        <w:t>）</w:t>
      </w:r>
      <w:r w:rsidR="008458C0">
        <w:rPr>
          <w:rFonts w:hint="eastAsia"/>
          <w:lang w:val="en-GB" w:eastAsia="zh-CN"/>
        </w:rPr>
        <w:t>比。</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rPr>
      </w:pPr>
      <w:r w:rsidRPr="001B0837">
        <w:rPr>
          <w:i/>
          <w:lang w:val="en-GB"/>
        </w:rPr>
        <w:t>E</w:t>
      </w:r>
      <w:r w:rsidRPr="001B0837">
        <w:rPr>
          <w:lang w:val="en-GB"/>
        </w:rPr>
        <w:t xml:space="preserve"> </w:t>
      </w:r>
      <w:r w:rsidR="009F4406">
        <w:rPr>
          <w:lang w:val="en-US"/>
        </w:rPr>
        <w:t>(</w:t>
      </w:r>
      <w:r w:rsidRPr="001B0837">
        <w:rPr>
          <w:lang w:val="en-GB"/>
        </w:rPr>
        <w:t>W/Hz</w:t>
      </w:r>
      <w:r w:rsidR="009F4406">
        <w:rPr>
          <w:rFonts w:hint="eastAsia"/>
          <w:lang w:val="en-GB"/>
        </w:rPr>
        <w:t>)</w:t>
      </w:r>
      <w:r>
        <w:rPr>
          <w:lang w:val="en-GB"/>
        </w:rPr>
        <w:t>：</w:t>
      </w:r>
      <w:r w:rsidRPr="001B0837">
        <w:rPr>
          <w:lang w:val="en-GB"/>
        </w:rPr>
        <w:tab/>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Pr>
          <w:rFonts w:hint="eastAsia"/>
          <w:lang w:val="en-GB" w:eastAsia="zh-CN"/>
        </w:rPr>
        <w:t>处</w:t>
      </w:r>
      <w:r>
        <w:rPr>
          <w:lang w:val="en-GB" w:eastAsia="zh-CN"/>
        </w:rPr>
        <w:t>的</w:t>
      </w:r>
      <w:r>
        <w:rPr>
          <w:lang w:val="en-GB"/>
        </w:rPr>
        <w:t>偏轴</w:t>
      </w:r>
      <w:r>
        <w:rPr>
          <w:lang w:val="en-GB"/>
        </w:rPr>
        <w:t>e.i.r.p.</w:t>
      </w:r>
      <w:r>
        <w:rPr>
          <w:lang w:val="en-GB"/>
        </w:rPr>
        <w:t>密度</w:t>
      </w:r>
      <w:r>
        <w:rPr>
          <w:rFonts w:hint="eastAsia"/>
          <w:lang w:val="en-GB" w:eastAsia="zh-CN"/>
        </w:rPr>
        <w:t>模式。</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w:r w:rsidRPr="001B0837">
        <w:rPr>
          <w:lang w:val="en-GB" w:eastAsia="zh-CN"/>
        </w:rPr>
        <w:t>EIRP</w:t>
      </w:r>
      <w:r w:rsidR="009F4406">
        <w:rPr>
          <w:lang w:val="en-GB" w:eastAsia="zh-CN"/>
        </w:rPr>
        <w:t xml:space="preserve"> </w:t>
      </w:r>
      <w:r w:rsidR="009F4406">
        <w:rPr>
          <w:rFonts w:hint="eastAsia"/>
          <w:lang w:val="en-GB" w:eastAsia="zh-CN"/>
        </w:rPr>
        <w:t>(</w:t>
      </w:r>
      <w:r w:rsidRPr="001B0837">
        <w:rPr>
          <w:lang w:val="en-GB"/>
        </w:rPr>
        <w:sym w:font="Symbol" w:char="F079"/>
      </w:r>
      <w:r w:rsidR="009F4406">
        <w:rPr>
          <w:lang w:val="en-GB"/>
        </w:rPr>
        <w:t>)</w:t>
      </w:r>
      <w:r w:rsidRPr="001B0837">
        <w:rPr>
          <w:lang w:val="en-GB" w:eastAsia="zh-CN"/>
        </w:rPr>
        <w:t xml:space="preserve"> </w:t>
      </w:r>
      <w:r w:rsidR="009F4406">
        <w:rPr>
          <w:rFonts w:hint="eastAsia"/>
          <w:lang w:val="en-GB" w:eastAsia="zh-CN"/>
        </w:rPr>
        <w:t>(</w:t>
      </w:r>
      <w:r w:rsidRPr="001B0837">
        <w:rPr>
          <w:lang w:val="en-GB" w:eastAsia="zh-CN"/>
        </w:rPr>
        <w:t>W/Hz</w:t>
      </w:r>
      <w:r w:rsidR="009F4406">
        <w:rPr>
          <w:rFonts w:hint="eastAsia"/>
          <w:lang w:val="en-GB" w:eastAsia="zh-CN"/>
        </w:rPr>
        <w:t>)</w:t>
      </w:r>
      <w:r>
        <w:rPr>
          <w:lang w:val="en-GB" w:eastAsia="zh-CN"/>
        </w:rPr>
        <w:t>：</w:t>
      </w:r>
      <w:r w:rsidRPr="001B0837">
        <w:rPr>
          <w:lang w:val="en-GB" w:eastAsia="zh-CN"/>
        </w:rPr>
        <w:tab/>
      </w:r>
      <w:r>
        <w:rPr>
          <w:rFonts w:hint="eastAsia"/>
          <w:lang w:val="en-GB" w:eastAsia="zh-CN"/>
        </w:rPr>
        <w:t>偏轴</w:t>
      </w:r>
      <w:r>
        <w:rPr>
          <w:lang w:val="en-GB" w:eastAsia="zh-CN"/>
        </w:rPr>
        <w:t>方向</w:t>
      </w:r>
      <w:r w:rsidRPr="001B0837">
        <w:rPr>
          <w:lang w:val="en-GB"/>
        </w:rPr>
        <w:sym w:font="Symbol" w:char="F079"/>
      </w:r>
      <w:r>
        <w:rPr>
          <w:rFonts w:hint="eastAsia"/>
          <w:lang w:val="en-GB" w:eastAsia="zh-CN"/>
        </w:rPr>
        <w:t>处</w:t>
      </w:r>
      <w:r>
        <w:rPr>
          <w:lang w:val="en-GB" w:eastAsia="zh-CN"/>
        </w:rPr>
        <w:t>的</w:t>
      </w:r>
      <w:r>
        <w:rPr>
          <w:lang w:val="en-GB" w:eastAsia="zh-CN"/>
        </w:rPr>
        <w:t>e.i.r.p</w:t>
      </w:r>
      <w:r w:rsidRPr="001B0837">
        <w:rPr>
          <w:lang w:val="en-GB" w:eastAsia="zh-CN"/>
        </w:rPr>
        <w:t>.</w:t>
      </w:r>
      <w:r>
        <w:rPr>
          <w:rFonts w:hint="eastAsia"/>
          <w:lang w:val="en-GB" w:eastAsia="zh-CN"/>
        </w:rPr>
        <w:t>密度。</w:t>
      </w:r>
    </w:p>
    <w:p w:rsidR="008458C0" w:rsidRPr="00572C86"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t,r</m:t>
            </m:r>
          </m:sub>
        </m:sSub>
        <m:r>
          <w:rPr>
            <w:rFonts w:ascii="Cambria Math" w:hAnsi="Cambria Math"/>
            <w:lang w:val="en-GB"/>
          </w:rPr>
          <m:t xml:space="preserve"> </m:t>
        </m:r>
      </m:oMath>
      <w:r w:rsidR="00712F09">
        <w:rPr>
          <w:rFonts w:eastAsiaTheme="minorEastAsia" w:hint="eastAsia"/>
          <w:lang w:val="en-GB" w:eastAsia="zh-CN"/>
        </w:rPr>
        <w:t>：</w:t>
      </w:r>
      <w:r w:rsidR="008458C0" w:rsidRPr="001B0837">
        <w:rPr>
          <w:lang w:val="en-GB"/>
        </w:rPr>
        <w:tab/>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8458C0" w:rsidRPr="001B0837">
        <w:rPr>
          <w:i/>
          <w:lang w:val="en-GB"/>
        </w:rPr>
        <w:t xml:space="preserv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t,r</m:t>
                </m:r>
              </m:sub>
            </m:sSub>
            <m:d>
              <m:dPr>
                <m:ctrlPr>
                  <w:rPr>
                    <w:rFonts w:ascii="Cambria Math" w:hAnsi="Cambria Math"/>
                    <w:i/>
                    <w:lang w:val="en-GB"/>
                  </w:rPr>
                </m:ctrlPr>
              </m:dPr>
              <m:e>
                <m:r>
                  <w:rPr>
                    <w:rFonts w:ascii="Cambria Math" w:hAnsi="Cambria Math"/>
                    <w:lang w:val="en-GB"/>
                  </w:rPr>
                  <m:t>0</m:t>
                </m:r>
              </m:e>
            </m:d>
            <m:r>
              <w:rPr>
                <w:rFonts w:ascii="Cambria Math" w:hAnsi="Cambria Math"/>
                <w:lang w:val="en-GB"/>
              </w:rPr>
              <m:t>= 1</m:t>
            </m:r>
          </m:e>
        </m:d>
        <m:r>
          <w:rPr>
            <w:rFonts w:ascii="Cambria Math" w:hAnsi="Cambria Math"/>
            <w:lang w:val="en-GB"/>
          </w:rPr>
          <m:t xml:space="preserve"> </m:t>
        </m:r>
        <m:r>
          <m:rPr>
            <m:sty m:val="p"/>
          </m:rPr>
          <w:rPr>
            <w:rFonts w:ascii="Cambria Math" w:hAnsi="Cambria Math" w:hint="eastAsia"/>
            <w:lang w:val="en-GB" w:eastAsia="zh-CN"/>
          </w:rPr>
          <m:t>处归一</m:t>
        </m:r>
        <m:r>
          <m:rPr>
            <m:sty m:val="p"/>
          </m:rPr>
          <w:rPr>
            <w:rFonts w:ascii="Cambria Math" w:hAnsi="Cambria Math"/>
            <w:lang w:val="en-GB" w:eastAsia="zh-CN"/>
          </w:rPr>
          <m:t>化的发射天线增益</m:t>
        </m:r>
        <m:r>
          <m:rPr>
            <m:sty m:val="p"/>
          </m:rPr>
          <w:rPr>
            <w:rFonts w:ascii="Cambria Math" w:hint="eastAsia"/>
            <w:lang w:val="en-GB" w:eastAsia="zh-CN"/>
          </w:rPr>
          <m:t>。</m:t>
        </m:r>
      </m:oMath>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G</m:t>
            </m:r>
          </m:e>
          <m:sub>
            <m:r>
              <w:rPr>
                <w:rFonts w:ascii="Cambria Math" w:hAnsi="Cambria Math"/>
                <w:lang w:val="en-GB" w:eastAsia="zh-CN"/>
              </w:rPr>
              <m:t>r,v</m:t>
            </m:r>
          </m:sub>
        </m:sSub>
        <m:r>
          <w:rPr>
            <w:rFonts w:ascii="Cambria Math" w:hAnsi="Cambria Math"/>
            <w:lang w:val="en-GB" w:eastAsia="zh-CN"/>
          </w:rPr>
          <m:t xml:space="preserve"> </m:t>
        </m:r>
      </m:oMath>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的</w:t>
      </w:r>
      <w:r w:rsidR="008458C0">
        <w:rPr>
          <w:rFonts w:hint="eastAsia"/>
          <w:lang w:val="en-GB" w:eastAsia="zh-CN"/>
        </w:rPr>
        <w:t>接</w:t>
      </w:r>
      <w:r w:rsidR="008458C0">
        <w:rPr>
          <w:lang w:val="en-GB" w:eastAsia="zh-CN"/>
        </w:rPr>
        <w:t>收天线增益。</w:t>
      </w:r>
    </w:p>
    <w:p w:rsidR="008458C0"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Sup>
          <m:sSubSupPr>
            <m:ctrlPr>
              <w:rPr>
                <w:rFonts w:ascii="Cambria Math" w:hAnsi="Cambria Math"/>
                <w:i/>
                <w:lang w:val="en-GB"/>
              </w:rPr>
            </m:ctrlPr>
          </m:sSubSupPr>
          <m:e>
            <m:r>
              <w:rPr>
                <w:rFonts w:ascii="Cambria Math" w:hAnsi="Cambria Math"/>
                <w:lang w:val="en-GB" w:eastAsia="zh-CN"/>
              </w:rPr>
              <m:t>G</m:t>
            </m:r>
          </m:e>
          <m:sub>
            <m:r>
              <w:rPr>
                <w:rFonts w:ascii="Cambria Math" w:hAnsi="Cambria Math"/>
                <w:lang w:val="en-GB" w:eastAsia="zh-CN"/>
              </w:rPr>
              <m:t>r</m:t>
            </m:r>
            <m:r>
              <w:rPr>
                <w:rFonts w:ascii="Cambria Math"/>
                <w:lang w:val="en-GB" w:eastAsia="zh-CN"/>
              </w:rPr>
              <m:t>,</m:t>
            </m:r>
            <m:r>
              <w:rPr>
                <w:rFonts w:ascii="Cambria Math" w:hAnsi="Cambria Math"/>
                <w:lang w:val="en-GB" w:eastAsia="zh-CN"/>
              </w:rPr>
              <m:t>i</m:t>
            </m:r>
          </m:sub>
          <m:sup>
            <m:r>
              <w:rPr>
                <w:rFonts w:ascii="Cambria Math" w:hAnsi="Cambria Math"/>
                <w:lang w:val="en-GB" w:eastAsia="zh-CN"/>
              </w:rPr>
              <m:t>s</m:t>
            </m:r>
          </m:sup>
        </m:sSubSup>
        <m:r>
          <w:rPr>
            <w:rFonts w:ascii="Cambria Math"/>
            <w:lang w:val="en-GB" w:eastAsia="zh-CN"/>
          </w:rPr>
          <m:t>,</m:t>
        </m:r>
        <m:sSubSup>
          <m:sSubSupPr>
            <m:ctrlPr>
              <w:rPr>
                <w:rFonts w:ascii="Cambria Math" w:hAnsi="Cambria Math"/>
                <w:i/>
                <w:lang w:val="en-GB"/>
              </w:rPr>
            </m:ctrlPr>
          </m:sSubSupPr>
          <m:e>
            <m:r>
              <w:rPr>
                <w:rFonts w:ascii="Cambria Math" w:hAnsi="Cambria Math"/>
                <w:lang w:val="en-GB" w:eastAsia="zh-CN"/>
              </w:rPr>
              <m:t>G</m:t>
            </m:r>
          </m:e>
          <m:sub>
            <m:r>
              <w:rPr>
                <w:rFonts w:ascii="Cambria Math" w:hAnsi="Cambria Math"/>
                <w:lang w:val="en-GB" w:eastAsia="zh-CN"/>
              </w:rPr>
              <m:t>r</m:t>
            </m:r>
            <m:r>
              <w:rPr>
                <w:rFonts w:ascii="Cambria Math"/>
                <w:lang w:val="en-GB" w:eastAsia="zh-CN"/>
              </w:rPr>
              <m:t>,</m:t>
            </m:r>
            <m:r>
              <w:rPr>
                <w:rFonts w:ascii="Cambria Math" w:hAnsi="Cambria Math"/>
                <w:lang w:val="en-GB" w:eastAsia="zh-CN"/>
              </w:rPr>
              <m:t>v</m:t>
            </m:r>
          </m:sub>
          <m:sup>
            <m:r>
              <w:rPr>
                <w:rFonts w:ascii="Cambria Math" w:hAnsi="Cambria Math"/>
                <w:lang w:val="en-GB" w:eastAsia="zh-CN"/>
              </w:rPr>
              <m:t>s</m:t>
            </m:r>
          </m:sup>
        </m:sSubSup>
      </m:oMath>
      <w:r w:rsidR="00712F09">
        <w:rPr>
          <w:rFonts w:eastAsiaTheme="minorEastAsia" w:hint="eastAsia"/>
          <w:lang w:val="en-GB" w:eastAsia="zh-CN"/>
        </w:rPr>
        <w:t>：</w:t>
      </w:r>
      <w:r w:rsidR="008458C0" w:rsidRPr="001B0837">
        <w:rPr>
          <w:lang w:val="en-GB" w:eastAsia="zh-CN"/>
        </w:rPr>
        <w:tab/>
      </w:r>
      <w:r w:rsidR="008458C0">
        <w:rPr>
          <w:rFonts w:hint="eastAsia"/>
          <w:lang w:val="en-GB" w:eastAsia="zh-CN"/>
        </w:rPr>
        <w:t>分别</w:t>
      </w:r>
      <w:r w:rsidR="008458C0">
        <w:rPr>
          <w:lang w:val="en-GB" w:eastAsia="zh-CN"/>
        </w:rPr>
        <w:t>为</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i</m:t>
            </m:r>
          </m:sub>
        </m:sSub>
      </m:oMath>
      <w:r w:rsidR="008458C0">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Pr>
          <w:rFonts w:hint="eastAsia"/>
          <w:lang w:val="en-GB" w:eastAsia="zh-CN"/>
        </w:rPr>
        <w:t>处的</w:t>
      </w:r>
      <w:r w:rsidR="008458C0">
        <w:rPr>
          <w:lang w:val="en-GB" w:eastAsia="zh-CN"/>
        </w:rPr>
        <w:t>接收天线</w:t>
      </w:r>
      <w:r w:rsidR="008458C0">
        <w:rPr>
          <w:rFonts w:hint="eastAsia"/>
          <w:lang w:val="en-GB" w:eastAsia="zh-CN"/>
        </w:rPr>
        <w:t>模式</w:t>
      </w:r>
      <w:r w:rsidR="008458C0">
        <w:rPr>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Sup>
          <m:sSubSupPr>
            <m:ctrlPr>
              <w:rPr>
                <w:rFonts w:ascii="Cambria Math" w:hAnsi="Cambria Math"/>
                <w:i/>
                <w:lang w:val="en-GB"/>
              </w:rPr>
            </m:ctrlPr>
          </m:sSubSupPr>
          <m:e>
            <m:r>
              <w:rPr>
                <w:rFonts w:ascii="Cambria Math" w:hAnsi="Cambria Math"/>
                <w:lang w:val="en-GB" w:eastAsia="zh-CN"/>
              </w:rPr>
              <m:t>G</m:t>
            </m:r>
          </m:e>
          <m:sub>
            <m:r>
              <w:rPr>
                <w:rFonts w:ascii="Cambria Math" w:hAnsi="Cambria Math"/>
                <w:lang w:val="en-GB" w:eastAsia="zh-CN"/>
              </w:rPr>
              <m:t>t,i</m:t>
            </m:r>
          </m:sub>
          <m:sup>
            <m:r>
              <w:rPr>
                <w:rFonts w:ascii="Cambria Math" w:hAnsi="Cambria Math"/>
                <w:lang w:val="en-GB" w:eastAsia="zh-CN"/>
              </w:rPr>
              <m:t>,s</m:t>
            </m:r>
          </m:sup>
        </m:sSubSup>
        <m:r>
          <w:rPr>
            <w:rFonts w:ascii="Cambria Math" w:hAnsi="Cambria Math"/>
            <w:lang w:val="en-GB" w:eastAsia="zh-CN"/>
          </w:rPr>
          <m:t xml:space="preserve">, </m:t>
        </m:r>
        <m:sSubSup>
          <m:sSubSupPr>
            <m:ctrlPr>
              <w:rPr>
                <w:rFonts w:ascii="Cambria Math" w:hAnsi="Cambria Math"/>
                <w:i/>
                <w:lang w:val="en-GB"/>
              </w:rPr>
            </m:ctrlPr>
          </m:sSubSupPr>
          <m:e>
            <m:r>
              <w:rPr>
                <w:rFonts w:ascii="Cambria Math" w:hAnsi="Cambria Math"/>
                <w:lang w:val="en-GB" w:eastAsia="zh-CN"/>
              </w:rPr>
              <m:t>G</m:t>
            </m:r>
          </m:e>
          <m:sub>
            <m:r>
              <w:rPr>
                <w:rFonts w:ascii="Cambria Math" w:hAnsi="Cambria Math"/>
                <w:lang w:val="en-GB" w:eastAsia="zh-CN"/>
              </w:rPr>
              <m:t>t,v</m:t>
            </m:r>
          </m:sub>
          <m:sup>
            <m:r>
              <w:rPr>
                <w:rFonts w:ascii="Cambria Math" w:hAnsi="Cambria Math"/>
                <w:lang w:val="en-GB" w:eastAsia="zh-CN"/>
              </w:rPr>
              <m:t>s</m:t>
            </m:r>
          </m:sup>
        </m:sSubSup>
      </m:oMath>
      <w:r w:rsidR="00712F09">
        <w:rPr>
          <w:rFonts w:eastAsiaTheme="minorEastAsia" w:hint="eastAsia"/>
          <w:lang w:val="en-GB" w:eastAsia="zh-CN"/>
        </w:rPr>
        <w:t>：</w:t>
      </w:r>
      <w:r w:rsidR="008458C0" w:rsidRPr="001B0837">
        <w:rPr>
          <w:lang w:val="en-GB" w:eastAsia="zh-CN"/>
        </w:rPr>
        <w:tab/>
      </w:r>
      <w:r w:rsidR="008458C0">
        <w:rPr>
          <w:rFonts w:hint="eastAsia"/>
          <w:lang w:val="en-GB" w:eastAsia="zh-CN"/>
        </w:rPr>
        <w:t>分</w:t>
      </w:r>
      <w:r w:rsidR="008458C0">
        <w:rPr>
          <w:lang w:val="en-GB" w:eastAsia="zh-CN"/>
        </w:rPr>
        <w:t>别为</w:t>
      </w:r>
      <w:r w:rsidR="008458C0" w:rsidRPr="001B0837">
        <w:rPr>
          <w:i/>
          <w:lang w:val="en-GB" w:eastAsia="zh-CN"/>
        </w:rPr>
        <w:t>S</w:t>
      </w:r>
      <w:r w:rsidR="008458C0" w:rsidRPr="001B0837">
        <w:rPr>
          <w:i/>
          <w:vertAlign w:val="subscript"/>
          <w:lang w:val="en-GB" w:eastAsia="zh-CN"/>
        </w:rPr>
        <w:t>i</w:t>
      </w:r>
      <w:r w:rsidR="008458C0">
        <w:rPr>
          <w:rFonts w:hint="eastAsia"/>
          <w:lang w:val="en-GB" w:eastAsia="zh-CN"/>
        </w:rPr>
        <w:t>和</w:t>
      </w:r>
      <w:r w:rsidR="008458C0" w:rsidRPr="001B0837">
        <w:rPr>
          <w:i/>
          <w:lang w:val="en-GB" w:eastAsia="zh-CN"/>
        </w:rPr>
        <w:t>S</w:t>
      </w:r>
      <w:r w:rsidR="008458C0" w:rsidRPr="001B0837">
        <w:rPr>
          <w:i/>
          <w:vertAlign w:val="subscript"/>
          <w:lang w:val="en-GB" w:eastAsia="zh-CN"/>
        </w:rPr>
        <w:t>v</w:t>
      </w:r>
      <m:oMath>
        <m:r>
          <m:rPr>
            <m:sty m:val="p"/>
          </m:rPr>
          <w:rPr>
            <w:rFonts w:ascii="Cambria Math" w:hAnsi="Cambria Math" w:hint="eastAsia"/>
            <w:lang w:val="en-GB" w:eastAsia="zh-CN"/>
          </w:rPr>
          <m:t>处归一</m:t>
        </m:r>
        <m:r>
          <m:rPr>
            <m:sty m:val="p"/>
          </m:rPr>
          <w:rPr>
            <w:rFonts w:ascii="Cambria Math" w:hAnsi="Cambria Math"/>
            <w:lang w:val="en-GB" w:eastAsia="zh-CN"/>
          </w:rPr>
          <m:t>化的发射天线增益</m:t>
        </m:r>
        <m:r>
          <m:rPr>
            <m:sty m:val="p"/>
          </m:rPr>
          <w:rPr>
            <w:rFonts w:ascii="Cambria Math" w:hint="eastAsia"/>
            <w:lang w:val="en-GB" w:eastAsia="zh-CN"/>
          </w:rPr>
          <m:t>。</m:t>
        </m:r>
      </m:oMath>
    </w:p>
    <w:p w:rsidR="008458C0" w:rsidRPr="00B772D1" w:rsidRDefault="00390912" w:rsidP="009D7A3B">
      <w:pPr>
        <w:tabs>
          <w:tab w:val="clear" w:pos="794"/>
          <w:tab w:val="clear" w:pos="1191"/>
          <w:tab w:val="clear" w:pos="1588"/>
          <w:tab w:val="clear" w:pos="1985"/>
          <w:tab w:val="left" w:pos="2410"/>
        </w:tabs>
        <w:spacing w:line="340" w:lineRule="exact"/>
        <w:ind w:left="2410" w:hanging="2410"/>
        <w:rPr>
          <w:rFonts w:eastAsiaTheme="minorEastAsia"/>
          <w:lang w:eastAsia="zh-CN"/>
        </w:rPr>
      </w:pPr>
      <m:oMathPara>
        <m:oMathParaPr>
          <m:jc m:val="center"/>
        </m:oMathParaPr>
        <m:oMath>
          <m:d>
            <m:dPr>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i</m:t>
                  </m:r>
                </m:sub>
                <m:sup>
                  <m:r>
                    <w:rPr>
                      <w:rFonts w:ascii="Cambria Math" w:hAnsi="Cambria Math"/>
                    </w:rPr>
                    <m:t>s</m:t>
                  </m:r>
                </m:sup>
              </m:sSubSup>
              <m:d>
                <m:dPr>
                  <m:ctrlPr>
                    <w:rPr>
                      <w:rFonts w:ascii="Cambria Math" w:hAnsi="Cambria Math"/>
                    </w:rPr>
                  </m:ctrlPr>
                </m:dPr>
                <m:e>
                  <m:r>
                    <m:rPr>
                      <m:sty m:val="p"/>
                    </m:rPr>
                    <w:rPr>
                      <w:rFonts w:ascii="Cambria Math" w:hAnsi="Cambria Math"/>
                    </w:rPr>
                    <m:t>0</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v</m:t>
                  </m:r>
                </m:sub>
                <m:sup>
                  <m:r>
                    <w:rPr>
                      <w:rFonts w:ascii="Cambria Math" w:hAnsi="Cambria Math"/>
                    </w:rPr>
                    <m:t>s</m:t>
                  </m:r>
                </m:sup>
              </m:sSubSup>
              <m:d>
                <m:dPr>
                  <m:ctrlPr>
                    <w:rPr>
                      <w:rFonts w:ascii="Cambria Math" w:hAnsi="Cambria Math"/>
                    </w:rPr>
                  </m:ctrlPr>
                </m:dPr>
                <m:e>
                  <m:r>
                    <m:rPr>
                      <m:sty m:val="p"/>
                    </m:rPr>
                    <w:rPr>
                      <w:rFonts w:ascii="Cambria Math" w:hAnsi="Cambria Math"/>
                    </w:rPr>
                    <m:t>0</m:t>
                  </m:r>
                </m:e>
              </m:d>
              <m:r>
                <m:rPr>
                  <m:sty m:val="p"/>
                </m:rPr>
                <w:rPr>
                  <w:rFonts w:ascii="Cambria Math" w:hAnsi="Cambria Math"/>
                </w:rPr>
                <m:t>= 1</m:t>
              </m:r>
            </m:e>
          </m:d>
          <m:r>
            <m:rPr>
              <m:sty m:val="p"/>
            </m:rPr>
            <w:rPr>
              <w:rFonts w:ascii="Cambria Math" w:hAnsi="Cambria Math"/>
            </w:rPr>
            <m:t xml:space="preserve"> </m:t>
          </m:r>
        </m:oMath>
      </m:oMathPara>
    </w:p>
    <w:p w:rsidR="008458C0" w:rsidRPr="00B46DD7" w:rsidRDefault="00390912" w:rsidP="009D7A3B">
      <w:pPr>
        <w:tabs>
          <w:tab w:val="clear" w:pos="794"/>
          <w:tab w:val="clear" w:pos="1191"/>
          <w:tab w:val="clear" w:pos="1588"/>
          <w:tab w:val="clear" w:pos="1985"/>
          <w:tab w:val="left" w:pos="2410"/>
        </w:tabs>
        <w:spacing w:line="340" w:lineRule="exact"/>
        <w:ind w:left="2410" w:hanging="2410"/>
        <w:rPr>
          <w:lang w:eastAsia="zh-CN"/>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eastAsia="zh-CN"/>
                  </w:rPr>
                  <m:t>I</m:t>
                </m:r>
              </m:e>
            </m:acc>
          </m:e>
          <m:sub>
            <m:r>
              <w:rPr>
                <w:rFonts w:ascii="Cambria Math" w:hAnsi="Cambria Math"/>
                <w:lang w:val="en-GB" w:eastAsia="zh-CN"/>
              </w:rPr>
              <m:t>avg</m:t>
            </m:r>
          </m:sub>
        </m:sSub>
      </m:oMath>
      <w:r w:rsidR="008458C0" w:rsidRPr="00B46DD7">
        <w:rPr>
          <w:i/>
          <w:lang w:eastAsia="zh-CN"/>
        </w:rPr>
        <w:t xml:space="preserve"> </w:t>
      </w:r>
      <w:r w:rsidR="00B772D1">
        <w:rPr>
          <w:lang w:val="en-US" w:eastAsia="zh-CN"/>
        </w:rPr>
        <w:t>(</w:t>
      </w:r>
      <w:r w:rsidR="008458C0" w:rsidRPr="00B46DD7">
        <w:rPr>
          <w:lang w:eastAsia="zh-CN"/>
        </w:rPr>
        <w:t>W/Hz</w:t>
      </w:r>
      <w:r w:rsidR="00B772D1">
        <w:rPr>
          <w:rFonts w:hint="eastAsia"/>
          <w:lang w:eastAsia="zh-CN"/>
        </w:rPr>
        <w:t>)</w:t>
      </w:r>
      <w:r w:rsidR="008458C0" w:rsidRPr="00B46DD7">
        <w:rPr>
          <w:lang w:eastAsia="zh-CN"/>
        </w:rPr>
        <w:t>：</w:t>
      </w:r>
      <w:r w:rsidR="008458C0" w:rsidRPr="00B46DD7">
        <w:rPr>
          <w:lang w:eastAsia="zh-CN"/>
        </w:rPr>
        <w:tab/>
      </w:r>
      <w:r w:rsidR="008458C0">
        <w:rPr>
          <w:lang w:eastAsia="zh-CN"/>
        </w:rPr>
        <w:t>所有终端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eastAsia="zh-CN"/>
        </w:rPr>
        <w:t>在</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产生的</w:t>
      </w:r>
      <w:r w:rsidR="008458C0">
        <w:rPr>
          <w:rFonts w:hint="eastAsia"/>
          <w:lang w:val="en-GB" w:eastAsia="zh-CN"/>
        </w:rPr>
        <w:t>干扰</w:t>
      </w:r>
      <w:r w:rsidR="008458C0">
        <w:rPr>
          <w:lang w:val="en-GB" w:eastAsia="zh-CN"/>
        </w:rPr>
        <w:t>功率频谱密度</w:t>
      </w:r>
      <w:r w:rsidR="008458C0">
        <w:rPr>
          <w:rFonts w:hint="eastAsia"/>
          <w:lang w:val="en-GB" w:eastAsia="zh-CN"/>
        </w:rPr>
        <w:t>总</w:t>
      </w:r>
      <w:r w:rsidR="008458C0">
        <w:rPr>
          <w:lang w:val="en-GB" w:eastAsia="zh-CN"/>
        </w:rPr>
        <w:t>体平均值</w:t>
      </w:r>
      <w:r w:rsidR="008458C0">
        <w:rPr>
          <w:rFonts w:hint="eastAsia"/>
          <w:lang w:eastAsia="zh-CN"/>
        </w:rPr>
        <w:t>。</w:t>
      </w:r>
    </w:p>
    <w:p w:rsidR="008458C0" w:rsidRPr="00B42528" w:rsidRDefault="00390912" w:rsidP="009D7A3B">
      <w:pPr>
        <w:tabs>
          <w:tab w:val="clear" w:pos="794"/>
          <w:tab w:val="clear" w:pos="1191"/>
          <w:tab w:val="clear" w:pos="1588"/>
          <w:tab w:val="clear" w:pos="1985"/>
          <w:tab w:val="left" w:pos="2410"/>
        </w:tabs>
        <w:spacing w:line="340" w:lineRule="exact"/>
        <w:ind w:left="2410" w:hanging="2410"/>
        <w:rPr>
          <w:lang w:eastAsia="zh-CN"/>
        </w:rPr>
      </w:pP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long</m:t>
            </m:r>
          </m:sub>
        </m:sSub>
      </m:oMath>
      <w:r w:rsidR="008458C0" w:rsidRPr="00B42528">
        <w:rPr>
          <w:i/>
          <w:lang w:eastAsia="zh-CN"/>
        </w:rPr>
        <w:t xml:space="preserve"> </w:t>
      </w:r>
      <w:r w:rsidR="00B772D1">
        <w:rPr>
          <w:rFonts w:hint="eastAsia"/>
          <w:lang w:eastAsia="zh-CN"/>
        </w:rPr>
        <w:t>(</w:t>
      </w:r>
      <w:r w:rsidR="008458C0" w:rsidRPr="00B42528">
        <w:rPr>
          <w:lang w:eastAsia="zh-CN"/>
        </w:rPr>
        <w:t>W</w:t>
      </w:r>
      <w:r w:rsidR="00B772D1">
        <w:rPr>
          <w:rFonts w:hint="eastAsia"/>
          <w:lang w:eastAsia="zh-CN"/>
        </w:rPr>
        <w:t>)</w:t>
      </w:r>
      <w:r w:rsidR="008458C0" w:rsidRPr="00B42528">
        <w:rPr>
          <w:lang w:eastAsia="zh-CN"/>
        </w:rPr>
        <w:t>：</w:t>
      </w:r>
      <w:r w:rsidR="008458C0" w:rsidRPr="00B42528">
        <w:rPr>
          <w:lang w:eastAsia="zh-CN"/>
        </w:rPr>
        <w:tab/>
      </w:r>
      <w:r w:rsidR="008458C0">
        <w:rPr>
          <w:lang w:eastAsia="zh-CN"/>
        </w:rPr>
        <w:t>所有终端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eastAsia="zh-CN"/>
        </w:rPr>
        <w:t>在</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产生的长期干扰</w:t>
      </w:r>
      <w:r w:rsidR="008458C0">
        <w:rPr>
          <w:rFonts w:hint="eastAsia"/>
          <w:lang w:eastAsia="zh-CN"/>
        </w:rPr>
        <w:t>。</w:t>
      </w:r>
    </w:p>
    <w:p w:rsidR="008458C0" w:rsidRPr="00B42528" w:rsidRDefault="00390912" w:rsidP="009D7A3B">
      <w:pPr>
        <w:tabs>
          <w:tab w:val="clear" w:pos="794"/>
          <w:tab w:val="clear" w:pos="1191"/>
          <w:tab w:val="clear" w:pos="1588"/>
          <w:tab w:val="clear" w:pos="1985"/>
          <w:tab w:val="left" w:pos="2410"/>
        </w:tabs>
        <w:spacing w:line="340" w:lineRule="exact"/>
        <w:ind w:left="2410" w:hanging="2410"/>
        <w:rPr>
          <w:lang w:eastAsia="zh-CN"/>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eastAsia="zh-CN"/>
                  </w:rPr>
                  <m:t>I</m:t>
                </m:r>
              </m:e>
            </m:acc>
          </m:e>
          <m:sub>
            <m:r>
              <w:rPr>
                <w:rFonts w:ascii="Cambria Math" w:hAnsi="Cambria Math"/>
                <w:lang w:val="en-GB" w:eastAsia="zh-CN"/>
              </w:rPr>
              <m:t>long</m:t>
            </m:r>
          </m:sub>
        </m:sSub>
      </m:oMath>
      <w:r w:rsidR="008458C0" w:rsidRPr="00B42528">
        <w:rPr>
          <w:i/>
          <w:lang w:eastAsia="zh-CN"/>
        </w:rPr>
        <w:t xml:space="preserve"> </w:t>
      </w:r>
      <w:r w:rsidR="00826F18">
        <w:rPr>
          <w:rFonts w:hint="eastAsia"/>
          <w:lang w:eastAsia="zh-CN"/>
        </w:rPr>
        <w:t>(</w:t>
      </w:r>
      <w:r w:rsidR="008458C0" w:rsidRPr="00B42528">
        <w:rPr>
          <w:lang w:eastAsia="zh-CN"/>
        </w:rPr>
        <w:t>W/Hz</w:t>
      </w:r>
      <w:r w:rsidR="00826F18">
        <w:rPr>
          <w:rFonts w:hint="eastAsia"/>
          <w:lang w:eastAsia="zh-CN"/>
        </w:rPr>
        <w:t>)</w:t>
      </w:r>
      <w:r w:rsidR="008458C0" w:rsidRPr="00B42528">
        <w:rPr>
          <w:lang w:eastAsia="zh-CN"/>
        </w:rPr>
        <w:t>：</w:t>
      </w:r>
      <w:r w:rsidR="008458C0" w:rsidRPr="00B42528">
        <w:rPr>
          <w:lang w:eastAsia="zh-CN"/>
        </w:rPr>
        <w:tab/>
      </w:r>
      <w:r w:rsidR="008458C0">
        <w:rPr>
          <w:lang w:eastAsia="zh-CN"/>
        </w:rPr>
        <w:t>所有终端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eastAsia="zh-CN"/>
        </w:rPr>
        <w:t>在</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产生的长期干扰</w:t>
      </w:r>
      <w:r w:rsidR="008458C0">
        <w:rPr>
          <w:rFonts w:hint="eastAsia"/>
          <w:lang w:val="en-GB" w:eastAsia="zh-CN"/>
        </w:rPr>
        <w:t>功率</w:t>
      </w:r>
      <w:r w:rsidR="008458C0">
        <w:rPr>
          <w:lang w:val="en-GB" w:eastAsia="zh-CN"/>
        </w:rPr>
        <w:t>频谱密度</w:t>
      </w:r>
      <w:r w:rsidR="008458C0">
        <w:rPr>
          <w:rFonts w:hint="eastAsia"/>
          <w:lang w:eastAsia="zh-CN"/>
        </w:rPr>
        <w:t>。</w:t>
      </w:r>
    </w:p>
    <w:p w:rsidR="008458C0" w:rsidRPr="00B42528" w:rsidRDefault="00390912" w:rsidP="009D7A3B">
      <w:pPr>
        <w:tabs>
          <w:tab w:val="clear" w:pos="794"/>
          <w:tab w:val="clear" w:pos="1191"/>
          <w:tab w:val="clear" w:pos="1588"/>
          <w:tab w:val="clear" w:pos="1985"/>
          <w:tab w:val="left" w:pos="2410"/>
        </w:tabs>
        <w:spacing w:line="340" w:lineRule="exact"/>
        <w:ind w:left="2410" w:hanging="2410"/>
        <w:rPr>
          <w:lang w:eastAsia="zh-CN"/>
        </w:rPr>
      </w:pP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tot</m:t>
            </m:r>
          </m:sub>
        </m:sSub>
      </m:oMath>
      <w:r w:rsidR="008458C0" w:rsidRPr="00B42528">
        <w:rPr>
          <w:i/>
          <w:lang w:eastAsia="zh-CN"/>
        </w:rPr>
        <w:t xml:space="preserve"> </w:t>
      </w:r>
      <w:r w:rsidR="00826F18">
        <w:rPr>
          <w:rFonts w:hint="eastAsia"/>
          <w:lang w:eastAsia="zh-CN"/>
        </w:rPr>
        <w:t>(</w:t>
      </w:r>
      <w:r w:rsidR="008458C0" w:rsidRPr="00B42528">
        <w:rPr>
          <w:lang w:eastAsia="zh-CN"/>
        </w:rPr>
        <w:t>W</w:t>
      </w:r>
      <w:r w:rsidR="00826F18">
        <w:rPr>
          <w:rFonts w:hint="eastAsia"/>
          <w:lang w:eastAsia="zh-CN"/>
        </w:rPr>
        <w:t>)</w:t>
      </w:r>
      <w:r w:rsidR="008458C0" w:rsidRPr="00B42528">
        <w:rPr>
          <w:lang w:eastAsia="zh-CN"/>
        </w:rPr>
        <w:t>：</w:t>
      </w:r>
      <w:r w:rsidR="008458C0" w:rsidRPr="00B42528">
        <w:rPr>
          <w:lang w:eastAsia="zh-CN"/>
        </w:rPr>
        <w:tab/>
      </w:r>
      <w:r w:rsidR="008458C0">
        <w:rPr>
          <w:lang w:eastAsia="zh-CN"/>
        </w:rPr>
        <w:t>所有终端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eastAsia="zh-CN"/>
        </w:rPr>
        <w:t>在</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产生的总干扰</w:t>
      </w:r>
      <w:r w:rsidR="008458C0">
        <w:rPr>
          <w:rFonts w:hint="eastAsia"/>
          <w:lang w:eastAsia="zh-CN"/>
        </w:rPr>
        <w:t>。</w:t>
      </w:r>
    </w:p>
    <w:p w:rsidR="008458C0" w:rsidRPr="00B42528" w:rsidRDefault="00390912" w:rsidP="009D7A3B">
      <w:pPr>
        <w:tabs>
          <w:tab w:val="clear" w:pos="794"/>
          <w:tab w:val="clear" w:pos="1191"/>
          <w:tab w:val="clear" w:pos="1588"/>
          <w:tab w:val="clear" w:pos="1985"/>
          <w:tab w:val="left" w:pos="2410"/>
        </w:tabs>
        <w:spacing w:line="340" w:lineRule="exact"/>
        <w:ind w:left="2410" w:hanging="2410"/>
        <w:rPr>
          <w:lang w:val="en-US" w:eastAsia="zh-CN"/>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eastAsia="zh-CN"/>
                  </w:rPr>
                  <m:t>I</m:t>
                </m:r>
              </m:e>
            </m:acc>
          </m:e>
          <m:sub>
            <m:r>
              <w:rPr>
                <w:rFonts w:ascii="Cambria Math" w:hAnsi="Cambria Math"/>
                <w:lang w:val="en-GB" w:eastAsia="zh-CN"/>
              </w:rPr>
              <m:t>tot</m:t>
            </m:r>
          </m:sub>
        </m:sSub>
      </m:oMath>
      <w:r w:rsidR="008458C0" w:rsidRPr="00B42528">
        <w:rPr>
          <w:i/>
          <w:lang w:eastAsia="zh-CN"/>
        </w:rPr>
        <w:t xml:space="preserve"> </w:t>
      </w:r>
      <w:r w:rsidR="00826F18">
        <w:rPr>
          <w:rFonts w:hint="eastAsia"/>
          <w:lang w:eastAsia="zh-CN"/>
        </w:rPr>
        <w:t>(</w:t>
      </w:r>
      <w:r w:rsidR="008458C0" w:rsidRPr="00B42528">
        <w:rPr>
          <w:lang w:eastAsia="zh-CN"/>
        </w:rPr>
        <w:t>W/Hz</w:t>
      </w:r>
      <w:r w:rsidR="00826F18">
        <w:rPr>
          <w:rFonts w:hint="eastAsia"/>
          <w:lang w:eastAsia="zh-CN"/>
        </w:rPr>
        <w:t>)</w:t>
      </w:r>
      <w:r w:rsidR="008458C0" w:rsidRPr="00B42528">
        <w:rPr>
          <w:lang w:eastAsia="zh-CN"/>
        </w:rPr>
        <w:t>：</w:t>
      </w:r>
      <w:r w:rsidR="008458C0" w:rsidRPr="00B42528">
        <w:rPr>
          <w:lang w:eastAsia="zh-CN"/>
        </w:rPr>
        <w:tab/>
      </w:r>
      <w:r w:rsidR="008458C0">
        <w:rPr>
          <w:lang w:eastAsia="zh-CN"/>
        </w:rPr>
        <w:t>所有终端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eastAsia="zh-CN"/>
        </w:rPr>
        <w:t>在</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产生的总干扰</w:t>
      </w:r>
      <w:r w:rsidR="008458C0">
        <w:rPr>
          <w:rFonts w:hint="eastAsia"/>
          <w:lang w:val="en-GB" w:eastAsia="zh-CN"/>
        </w:rPr>
        <w:t>功率</w:t>
      </w:r>
      <w:r w:rsidR="008458C0">
        <w:rPr>
          <w:lang w:val="en-GB" w:eastAsia="zh-CN"/>
        </w:rPr>
        <w:t>频谱密度。</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eastAsia="zh-CN"/>
                  </w:rPr>
                  <m:t>I</m:t>
                </m:r>
              </m:e>
            </m:acc>
          </m:e>
          <m:sub>
            <m:r>
              <w:rPr>
                <w:rFonts w:ascii="Cambria Math" w:hAnsi="Cambria Math"/>
                <w:lang w:val="en-GB" w:eastAsia="zh-CN"/>
              </w:rPr>
              <m:t>tot,0</m:t>
            </m:r>
          </m:sub>
        </m:sSub>
      </m:oMath>
      <w:r w:rsidR="008458C0" w:rsidRPr="001B0837">
        <w:rPr>
          <w:i/>
          <w:lang w:val="en-GB" w:eastAsia="zh-CN"/>
        </w:rPr>
        <w:t xml:space="preserve"> </w:t>
      </w:r>
      <w:r w:rsidR="00826F18">
        <w:rPr>
          <w:rFonts w:hint="eastAsia"/>
          <w:lang w:val="en-GB" w:eastAsia="zh-CN"/>
        </w:rPr>
        <w:t>(</w:t>
      </w:r>
      <w:r w:rsidR="008458C0" w:rsidRPr="001B0837">
        <w:rPr>
          <w:lang w:val="en-GB" w:eastAsia="zh-CN"/>
        </w:rPr>
        <w:t>W/Hz</w:t>
      </w:r>
      <w:r w:rsidR="00826F18">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在</w:t>
      </w:r>
      <w:r w:rsidR="008458C0">
        <w:rPr>
          <w:lang w:val="en-GB" w:eastAsia="zh-CN"/>
        </w:rPr>
        <w:t>没有天线指向错误时，</w:t>
      </w:r>
      <w:r w:rsidR="008458C0">
        <w:rPr>
          <w:lang w:eastAsia="zh-CN"/>
        </w:rPr>
        <w:t>所有终端</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eastAsia="zh-CN"/>
        </w:rPr>
        <w:t>在</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处</w:t>
      </w:r>
      <w:r w:rsidR="008458C0">
        <w:rPr>
          <w:lang w:val="en-GB" w:eastAsia="zh-CN"/>
        </w:rPr>
        <w:t>产生的总干扰</w:t>
      </w:r>
      <w:r w:rsidR="008458C0">
        <w:rPr>
          <w:rFonts w:hint="eastAsia"/>
          <w:lang w:val="en-GB" w:eastAsia="zh-CN"/>
        </w:rPr>
        <w:t>功率</w:t>
      </w:r>
      <w:r w:rsidR="008458C0">
        <w:rPr>
          <w:lang w:val="en-GB" w:eastAsia="zh-CN"/>
        </w:rPr>
        <w:t>频谱密度</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x</m:t>
            </m:r>
          </m:sub>
        </m:sSub>
        <m:d>
          <m:dPr>
            <m:ctrlPr>
              <w:rPr>
                <w:rFonts w:ascii="Cambria Math" w:hAnsi="Cambria Math"/>
                <w:i/>
                <w:lang w:val="en-GB"/>
              </w:rPr>
            </m:ctrlPr>
          </m:dPr>
          <m:e>
            <m:r>
              <w:rPr>
                <w:rFonts w:ascii="Cambria Math" w:hAnsi="Cambria Math"/>
                <w:lang w:val="en-GB" w:eastAsia="zh-CN"/>
              </w:rPr>
              <m:t>r</m:t>
            </m:r>
          </m:e>
        </m:d>
        <m:r>
          <w:rPr>
            <w:rFonts w:ascii="Cambria Math" w:hAnsi="Cambria Math"/>
            <w:lang w:val="en-GB" w:eastAsia="zh-CN"/>
          </w:rPr>
          <m:t>, x=i,v</m:t>
        </m:r>
      </m:oMath>
      <w:r w:rsidR="008458C0" w:rsidRPr="001B0837">
        <w:rPr>
          <w:i/>
          <w:lang w:val="en-GB" w:eastAsia="zh-CN"/>
        </w:rPr>
        <w:t xml:space="preserve"> </w:t>
      </w:r>
      <w:r w:rsidR="00826F18">
        <w:rPr>
          <w:rFonts w:hint="eastAsia"/>
          <w:lang w:val="en-GB" w:eastAsia="zh-CN"/>
        </w:rPr>
        <w:t>(</w:t>
      </w:r>
      <w:r w:rsidR="008458C0" w:rsidRPr="001B0837">
        <w:rPr>
          <w:lang w:val="en-GB" w:eastAsia="zh-CN"/>
        </w:rPr>
        <w:t>W/Hz</w:t>
      </w:r>
      <w:r w:rsidR="00826F18">
        <w:rPr>
          <w:rFonts w:hint="eastAsia"/>
          <w:lang w:val="en-GB" w:eastAsia="zh-CN"/>
        </w:rPr>
        <w:t>)</w:t>
      </w:r>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m:t>
            </m:r>
          </m:sub>
        </m:sSub>
      </m:oMath>
      <w:r w:rsidR="008458C0">
        <w:rPr>
          <w:rFonts w:hint="eastAsia"/>
          <w:lang w:val="en-GB" w:eastAsia="zh-CN"/>
        </w:rPr>
        <w:t>产</w:t>
      </w:r>
      <w:r w:rsidR="008458C0">
        <w:rPr>
          <w:lang w:val="en-GB" w:eastAsia="zh-CN"/>
        </w:rPr>
        <w:t>生并通过</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x</m:t>
            </m:r>
          </m:sub>
        </m:sSub>
      </m:oMath>
      <w:r w:rsidR="008458C0">
        <w:rPr>
          <w:rFonts w:hint="eastAsia"/>
          <w:lang w:val="en-GB" w:eastAsia="zh-CN"/>
        </w:rPr>
        <w:t>接收</w:t>
      </w:r>
      <w:r w:rsidR="008458C0">
        <w:rPr>
          <w:lang w:val="en-GB" w:eastAsia="zh-CN"/>
        </w:rPr>
        <w:t>的干扰</w:t>
      </w:r>
      <w:r w:rsidR="008458C0">
        <w:rPr>
          <w:rFonts w:hint="eastAsia"/>
          <w:lang w:val="en-GB" w:eastAsia="zh-CN"/>
        </w:rPr>
        <w:t>功率</w:t>
      </w:r>
      <w:r w:rsidR="008458C0">
        <w:rPr>
          <w:lang w:val="en-GB" w:eastAsia="zh-CN"/>
        </w:rPr>
        <w:t>频谱密度</w:t>
      </w:r>
      <w:r w:rsidR="008458C0">
        <w:rPr>
          <w:rFonts w:hint="eastAsia"/>
          <w:lang w:val="en-GB" w:eastAsia="zh-CN"/>
        </w:rPr>
        <w:t>。</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w:r w:rsidRPr="001B0837">
        <w:rPr>
          <w:i/>
          <w:lang w:val="en-GB" w:eastAsia="zh-CN"/>
        </w:rPr>
        <w:t>k</w:t>
      </w:r>
      <w:r>
        <w:rPr>
          <w:lang w:val="en-GB" w:eastAsia="zh-CN"/>
        </w:rPr>
        <w:t>：</w:t>
      </w:r>
      <w:r w:rsidRPr="001B0837">
        <w:rPr>
          <w:lang w:val="en-GB" w:eastAsia="zh-CN"/>
        </w:rPr>
        <w:tab/>
      </w:r>
      <w:r>
        <w:rPr>
          <w:rFonts w:hint="eastAsia"/>
          <w:lang w:val="en-GB" w:eastAsia="zh-CN"/>
        </w:rPr>
        <w:t>波</w:t>
      </w:r>
      <w:r>
        <w:rPr>
          <w:lang w:val="en-GB" w:eastAsia="zh-CN"/>
        </w:rPr>
        <w:t>兹曼常数。</w:t>
      </w:r>
      <w:r w:rsidRPr="001B0837">
        <w:rPr>
          <w:i/>
          <w:lang w:val="en-GB" w:eastAsia="zh-CN"/>
        </w:rPr>
        <w:t>k</w:t>
      </w:r>
      <w:r w:rsidRPr="001B0837">
        <w:rPr>
          <w:lang w:val="en-GB" w:eastAsia="zh-CN"/>
        </w:rPr>
        <w:t xml:space="preserve"> = 1.38065 </w:t>
      </w:r>
      <w:r w:rsidRPr="001B0837">
        <w:rPr>
          <w:lang w:val="en-GB"/>
        </w:rPr>
        <w:sym w:font="Symbol" w:char="F0B4"/>
      </w:r>
      <w:r w:rsidRPr="001B0837">
        <w:rPr>
          <w:lang w:val="en-GB" w:eastAsia="zh-CN"/>
        </w:rPr>
        <w:t xml:space="preserve"> 10</w:t>
      </w:r>
      <w:r w:rsidRPr="001B0837">
        <w:rPr>
          <w:rFonts w:ascii="Calibri" w:hAnsi="Calibri" w:cs="Calibri"/>
          <w:vertAlign w:val="superscript"/>
          <w:lang w:val="en-GB" w:eastAsia="zh-CN"/>
        </w:rPr>
        <w:t>–</w:t>
      </w:r>
      <w:r w:rsidRPr="001B0837">
        <w:rPr>
          <w:vertAlign w:val="superscript"/>
          <w:lang w:val="en-GB" w:eastAsia="zh-CN"/>
        </w:rPr>
        <w:t>23</w:t>
      </w:r>
      <w:r w:rsidRPr="001B0837">
        <w:rPr>
          <w:lang w:val="en-GB" w:eastAsia="zh-CN"/>
        </w:rPr>
        <w:t xml:space="preserve"> W/K/Hz</w:t>
      </w:r>
      <w:r>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m:t>
            </m:r>
          </m:sub>
        </m:sSub>
      </m:oMath>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i</m:t>
            </m:r>
          </m:sub>
        </m:sSub>
      </m:oMath>
      <w:r w:rsidR="008458C0">
        <w:rPr>
          <w:rFonts w:hint="eastAsia"/>
          <w:lang w:val="en-GB" w:eastAsia="zh-CN"/>
        </w:rPr>
        <w:t>或</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Pr>
          <w:rFonts w:hint="eastAsia"/>
          <w:lang w:val="en-GB" w:eastAsia="zh-CN"/>
        </w:rPr>
        <w:t>至</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rFonts w:hint="eastAsia"/>
          <w:lang w:val="en-GB" w:eastAsia="zh-CN"/>
        </w:rPr>
        <w:t>的</w:t>
      </w:r>
      <w:r w:rsidR="008458C0">
        <w:rPr>
          <w:lang w:val="en-GB" w:eastAsia="zh-CN"/>
        </w:rPr>
        <w:t>下行链路</w:t>
      </w:r>
      <w:r w:rsidR="008458C0">
        <w:rPr>
          <w:rFonts w:hint="eastAsia"/>
          <w:lang w:val="en-GB" w:eastAsia="zh-CN"/>
        </w:rPr>
        <w:t>路径</w:t>
      </w:r>
      <w:r w:rsidR="008458C0">
        <w:rPr>
          <w:lang w:val="en-GB" w:eastAsia="zh-CN"/>
        </w:rPr>
        <w:t>损耗</w:t>
      </w:r>
      <w:r w:rsidR="008458C0">
        <w:rPr>
          <w:rFonts w:hint="eastAsia"/>
          <w:lang w:val="en-GB" w:eastAsia="zh-CN"/>
        </w:rPr>
        <w:t>。</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m:t>
            </m:r>
          </m:sub>
        </m:sSub>
        <m:r>
          <w:rPr>
            <w:rFonts w:ascii="Cambria Math" w:hAnsi="Cambria Math"/>
            <w:lang w:val="en-GB" w:eastAsia="zh-CN"/>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eastAsia="zh-CN"/>
                  </w:rPr>
                  <m:t>4π</m:t>
                </m:r>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d</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λ</m:t>
                    </m:r>
                  </m:e>
                  <m:sub>
                    <m:r>
                      <w:rPr>
                        <w:rFonts w:ascii="Cambria Math" w:hAnsi="Cambria Math"/>
                        <w:lang w:val="en-GB" w:eastAsia="zh-CN"/>
                      </w:rPr>
                      <m:t>d</m:t>
                    </m:r>
                  </m:sub>
                </m:sSub>
              </m:e>
            </m:d>
          </m:e>
          <m:sup>
            <m:r>
              <w:rPr>
                <w:rFonts w:ascii="Cambria Math" w:hAnsi="Cambria Math"/>
                <w:lang w:val="en-GB" w:eastAsia="zh-CN"/>
              </w:rPr>
              <m:t>2</m:t>
            </m:r>
          </m:sup>
        </m:sSup>
      </m:oMath>
      <w:r w:rsidR="00B772D1">
        <w:rPr>
          <w:lang w:val="en-GB" w:eastAsia="zh-CN"/>
        </w:rPr>
        <w:t xml:space="preserve"> +</w:t>
      </w:r>
      <w:r w:rsidR="008458C0">
        <w:rPr>
          <w:rFonts w:hint="eastAsia"/>
          <w:lang w:val="en-GB" w:eastAsia="zh-CN"/>
        </w:rPr>
        <w:t>其它</w:t>
      </w:r>
      <w:r w:rsidR="008458C0">
        <w:rPr>
          <w:lang w:val="en-GB" w:eastAsia="zh-CN"/>
        </w:rPr>
        <w:t>损耗，式中</w:t>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d</m:t>
            </m:r>
          </m:sub>
        </m:sSub>
      </m:oMath>
      <w:r w:rsidR="008458C0">
        <w:rPr>
          <w:rFonts w:hint="eastAsia"/>
          <w:lang w:val="en-GB" w:eastAsia="zh-CN"/>
        </w:rPr>
        <w:t>为</w:t>
      </w:r>
      <w:r w:rsidR="008458C0">
        <w:rPr>
          <w:lang w:val="en-GB" w:eastAsia="zh-CN"/>
        </w:rPr>
        <w:t>下行链路</w:t>
      </w:r>
      <w:r w:rsidR="008458C0">
        <w:rPr>
          <w:rFonts w:hint="eastAsia"/>
          <w:lang w:val="en-GB" w:eastAsia="zh-CN"/>
        </w:rPr>
        <w:t>的</w:t>
      </w:r>
      <w:r w:rsidR="008458C0">
        <w:rPr>
          <w:lang w:val="en-GB" w:eastAsia="zh-CN"/>
        </w:rPr>
        <w:t>范围。</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u,x</m:t>
            </m:r>
          </m:sub>
        </m:sSub>
        <m:r>
          <w:rPr>
            <w:rFonts w:ascii="Cambria Math" w:hAnsi="Cambria Math"/>
            <w:lang w:val="en-GB" w:eastAsia="zh-CN"/>
          </w:rPr>
          <m:t>, x=r,v</m:t>
        </m:r>
      </m:oMath>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x</m:t>
            </m:r>
          </m:sub>
        </m:sSub>
      </m:oMath>
      <w:r w:rsidR="008458C0">
        <w:rPr>
          <w:rFonts w:hint="eastAsia"/>
          <w:lang w:val="en-GB" w:eastAsia="zh-CN"/>
        </w:rPr>
        <w:t>至</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Pr>
          <w:rFonts w:hint="eastAsia"/>
          <w:lang w:val="en-GB" w:eastAsia="zh-CN"/>
        </w:rPr>
        <w:t>的</w:t>
      </w:r>
      <w:r w:rsidR="008458C0">
        <w:rPr>
          <w:lang w:val="en-GB" w:eastAsia="zh-CN"/>
        </w:rPr>
        <w:t>上行链路</w:t>
      </w:r>
      <w:r w:rsidR="008458C0">
        <w:rPr>
          <w:rFonts w:hint="eastAsia"/>
          <w:lang w:val="en-GB" w:eastAsia="zh-CN"/>
        </w:rPr>
        <w:t>路径</w:t>
      </w:r>
      <w:r w:rsidR="008458C0">
        <w:rPr>
          <w:lang w:val="en-GB" w:eastAsia="zh-CN"/>
        </w:rPr>
        <w:t>损耗</w:t>
      </w:r>
      <w:r w:rsidR="008458C0">
        <w:rPr>
          <w:rFonts w:hint="eastAsia"/>
          <w:lang w:val="en-GB" w:eastAsia="zh-CN"/>
        </w:rPr>
        <w:t>。</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u,x</m:t>
            </m:r>
          </m:sub>
        </m:sSub>
        <m:r>
          <w:rPr>
            <w:rFonts w:ascii="Cambria Math" w:hAnsi="Cambria Math"/>
            <w:lang w:val="en-GB" w:eastAsia="zh-CN"/>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eastAsia="zh-CN"/>
                  </w:rPr>
                  <m:t>4π</m:t>
                </m:r>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u,x</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λ</m:t>
                    </m:r>
                  </m:e>
                  <m:sub>
                    <m:r>
                      <w:rPr>
                        <w:rFonts w:ascii="Cambria Math" w:hAnsi="Cambria Math"/>
                        <w:lang w:val="en-GB" w:eastAsia="zh-CN"/>
                      </w:rPr>
                      <m:t>u</m:t>
                    </m:r>
                  </m:sub>
                </m:sSub>
              </m:e>
            </m:d>
          </m:e>
          <m:sup>
            <m:r>
              <w:rPr>
                <w:rFonts w:ascii="Cambria Math" w:hAnsi="Cambria Math"/>
                <w:lang w:val="en-GB" w:eastAsia="zh-CN"/>
              </w:rPr>
              <m:t>2</m:t>
            </m:r>
          </m:sup>
        </m:sSup>
      </m:oMath>
      <w:r w:rsidR="008458C0" w:rsidRPr="001B0837">
        <w:rPr>
          <w:lang w:val="en-GB" w:eastAsia="zh-CN"/>
        </w:rPr>
        <w:t xml:space="preserve"> +</w:t>
      </w:r>
      <w:r w:rsidR="008458C0">
        <w:rPr>
          <w:rFonts w:hint="eastAsia"/>
          <w:lang w:val="en-GB" w:eastAsia="zh-CN"/>
        </w:rPr>
        <w:t>其它</w:t>
      </w:r>
      <w:r w:rsidR="008458C0">
        <w:rPr>
          <w:lang w:val="en-GB" w:eastAsia="zh-CN"/>
        </w:rPr>
        <w:t>损耗，</w:t>
      </w:r>
      <w:r w:rsidR="008458C0">
        <w:rPr>
          <w:rFonts w:hint="eastAsia"/>
          <w:lang w:val="en-GB" w:eastAsia="zh-CN"/>
        </w:rPr>
        <w:t>式</w:t>
      </w:r>
      <w:r w:rsidR="008458C0">
        <w:rPr>
          <w:lang w:val="en-GB" w:eastAsia="zh-CN"/>
        </w:rPr>
        <w:t>中</w:t>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u,x</m:t>
            </m:r>
          </m:sub>
        </m:sSub>
      </m:oMath>
      <w:r w:rsidR="008458C0">
        <w:rPr>
          <w:rFonts w:hint="eastAsia"/>
          <w:iCs/>
          <w:lang w:val="en-GB" w:eastAsia="zh-CN"/>
        </w:rPr>
        <w:t>为</w:t>
      </w:r>
      <w:r w:rsidR="008458C0">
        <w:rPr>
          <w:iCs/>
          <w:lang w:val="en-GB" w:eastAsia="zh-CN"/>
        </w:rPr>
        <w:t>上</w:t>
      </w:r>
      <w:r w:rsidR="008458C0">
        <w:rPr>
          <w:lang w:val="en-GB" w:eastAsia="zh-CN"/>
        </w:rPr>
        <w:t>行链路</w:t>
      </w:r>
      <w:r w:rsidR="008458C0">
        <w:rPr>
          <w:rFonts w:hint="eastAsia"/>
          <w:lang w:val="en-GB" w:eastAsia="zh-CN"/>
        </w:rPr>
        <w:t>的</w:t>
      </w:r>
      <w:r w:rsidR="008458C0">
        <w:rPr>
          <w:lang w:val="en-GB" w:eastAsia="zh-CN"/>
        </w:rPr>
        <w:t>范围。</w:t>
      </w:r>
    </w:p>
    <w:p w:rsidR="008458C0" w:rsidRPr="00F61618" w:rsidRDefault="00390912" w:rsidP="009D7A3B">
      <w:pPr>
        <w:tabs>
          <w:tab w:val="clear" w:pos="794"/>
          <w:tab w:val="clear" w:pos="1191"/>
          <w:tab w:val="clear" w:pos="1588"/>
          <w:tab w:val="clear" w:pos="1985"/>
          <w:tab w:val="left" w:pos="2410"/>
        </w:tabs>
        <w:spacing w:line="340" w:lineRule="exact"/>
        <w:ind w:left="2410" w:hanging="2410"/>
        <w:rPr>
          <w:rFonts w:eastAsia="MS ??"/>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m:t>
            </m:r>
          </m:sub>
        </m:sSub>
      </m:oMath>
      <w:r w:rsidR="008458C0" w:rsidRPr="001B0837">
        <w:rPr>
          <w:lang w:val="en-GB" w:eastAsia="zh-CN"/>
        </w:rPr>
        <w:t xml:space="preserve"> </w:t>
      </w:r>
      <w:r w:rsidR="008643DC">
        <w:rPr>
          <w:rFonts w:hint="eastAsia"/>
          <w:lang w:val="en-GB" w:eastAsia="zh-CN"/>
        </w:rPr>
        <w:t>(</w:t>
      </w:r>
      <w:r w:rsidR="008458C0" w:rsidRPr="001B0837">
        <w:rPr>
          <w:lang w:val="en-GB" w:eastAsia="zh-CN"/>
        </w:rPr>
        <w:t>W/Hz</w:t>
      </w:r>
      <w:r w:rsidR="008643DC">
        <w:rPr>
          <w:rFonts w:hint="eastAsia"/>
          <w:lang w:val="en-GB" w:eastAsia="zh-CN"/>
        </w:rPr>
        <w:t>)</w:t>
      </w:r>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lang w:val="en-GB" w:eastAsia="zh-CN"/>
        </w:rPr>
        <w:t>接收天线输出端</w:t>
      </w:r>
      <w:r w:rsidR="008458C0">
        <w:rPr>
          <w:rFonts w:hint="eastAsia"/>
          <w:lang w:val="en-GB" w:eastAsia="zh-CN"/>
        </w:rPr>
        <w:t>处的</w:t>
      </w:r>
      <w:r w:rsidR="008458C0">
        <w:rPr>
          <w:lang w:val="en-GB" w:eastAsia="zh-CN"/>
        </w:rPr>
        <w:t>噪声功率频谱密度</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v</m:t>
            </m:r>
          </m:sub>
        </m:sSub>
      </m:oMath>
      <w:r w:rsidR="008458C0" w:rsidRPr="00F61618">
        <w:rPr>
          <w:rFonts w:hint="eastAsia"/>
          <w:iCs/>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m:t>
            </m:r>
          </m:sub>
        </m:sSub>
      </m:oMath>
      <w:r w:rsidR="008458C0" w:rsidRPr="001B0837">
        <w:rPr>
          <w:lang w:val="en-GB" w:eastAsia="zh-CN"/>
        </w:rPr>
        <w:t xml:space="preserve"> </w:t>
      </w:r>
      <w:r w:rsidR="008643DC">
        <w:rPr>
          <w:rFonts w:hint="eastAsia"/>
          <w:lang w:val="en-GB" w:eastAsia="zh-CN"/>
        </w:rPr>
        <w:t>(</w:t>
      </w:r>
      <w:r w:rsidR="008458C0" w:rsidRPr="001B0837">
        <w:rPr>
          <w:lang w:val="en-GB" w:eastAsia="zh-CN"/>
        </w:rPr>
        <w:t>W/Hz</w:t>
      </w:r>
      <w:r w:rsidR="008643DC">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以</w:t>
      </w:r>
      <w:r w:rsidR="008458C0">
        <w:rPr>
          <w:lang w:val="en-GB" w:eastAsia="zh-CN"/>
        </w:rPr>
        <w:t>接收天线输端出为基准，</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r>
          <m:rPr>
            <m:sty m:val="p"/>
          </m:rPr>
          <w:rPr>
            <w:rFonts w:ascii="Cambria Math" w:hAnsi="Cambria Math" w:hint="eastAsia"/>
            <w:lang w:val="en-GB" w:eastAsia="zh-CN"/>
          </w:rPr>
          <m:t>处</m:t>
        </m:r>
        <m:r>
          <m:rPr>
            <m:sty m:val="p"/>
          </m:rPr>
          <w:rPr>
            <w:rFonts w:ascii="Cambria Math" w:hAnsi="Cambria Math"/>
            <w:lang w:val="en-GB" w:eastAsia="zh-CN"/>
          </w:rPr>
          <m:t>的</m:t>
        </m:r>
      </m:oMath>
      <w:r w:rsidR="008458C0">
        <w:rPr>
          <w:lang w:val="en-GB" w:eastAsia="zh-CN"/>
        </w:rPr>
        <w:t>噪声功率频谱密度</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rFonts w:eastAsia="MS ??"/>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↑,i</m:t>
            </m:r>
          </m:sub>
        </m:sSub>
      </m:oMath>
      <w:r w:rsidR="008458C0" w:rsidRPr="001B0837">
        <w:rPr>
          <w:lang w:val="en-GB" w:eastAsia="zh-CN"/>
        </w:rPr>
        <w:t xml:space="preserve"> </w:t>
      </w:r>
      <w:r w:rsidR="008643DC">
        <w:rPr>
          <w:rFonts w:hint="eastAsia"/>
          <w:lang w:val="en-GB" w:eastAsia="zh-CN"/>
        </w:rPr>
        <w:t>(</w:t>
      </w:r>
      <w:r w:rsidR="008458C0" w:rsidRPr="001B0837">
        <w:rPr>
          <w:lang w:val="en-GB" w:eastAsia="zh-CN"/>
        </w:rPr>
        <w:t>W/Hz</w:t>
      </w:r>
      <w:r w:rsidR="008643DC">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以</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lang w:val="en-GB" w:eastAsia="zh-CN"/>
        </w:rPr>
        <w:t>接收天线输端出为基准，</w:t>
      </w: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i</m:t>
            </m:r>
          </m:sub>
        </m:sSub>
        <m:r>
          <m:rPr>
            <m:sty m:val="p"/>
          </m:rPr>
          <w:rPr>
            <w:rFonts w:ascii="Cambria Math" w:hAnsi="Cambria Math" w:hint="eastAsia"/>
            <w:lang w:val="en-GB" w:eastAsia="zh-CN"/>
          </w:rPr>
          <m:t>处</m:t>
        </m:r>
        <m:r>
          <m:rPr>
            <m:sty m:val="p"/>
          </m:rPr>
          <w:rPr>
            <w:rFonts w:ascii="Cambria Math" w:hAnsi="Cambria Math"/>
            <w:lang w:val="en-GB" w:eastAsia="zh-CN"/>
          </w:rPr>
          <m:t>的</m:t>
        </m:r>
      </m:oMath>
      <w:r w:rsidR="008458C0">
        <w:rPr>
          <w:lang w:val="en-GB" w:eastAsia="zh-CN"/>
        </w:rPr>
        <w:t>噪声功率频谱密度</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cs</m:t>
            </m:r>
          </m:sub>
        </m:sSub>
      </m:oMath>
      <w:r w:rsidR="008458C0" w:rsidRPr="001B0837">
        <w:rPr>
          <w:lang w:val="en-GB" w:eastAsia="zh-CN"/>
        </w:rPr>
        <w:t xml:space="preserve"> </w:t>
      </w:r>
      <w:r w:rsidR="008643DC">
        <w:rPr>
          <w:rFonts w:hint="eastAsia"/>
          <w:lang w:val="en-GB" w:eastAsia="zh-CN"/>
        </w:rPr>
        <w:t>(</w:t>
      </w:r>
      <w:r w:rsidR="008458C0" w:rsidRPr="001B0837">
        <w:rPr>
          <w:lang w:val="en-GB" w:eastAsia="zh-CN"/>
        </w:rPr>
        <w:t>W</w:t>
      </w:r>
      <w:r w:rsidR="008643DC">
        <w:rPr>
          <w:rFonts w:hint="eastAsia"/>
          <w:lang w:val="en-GB" w:eastAsia="zh-CN"/>
        </w:rPr>
        <w:t>)</w:t>
      </w:r>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lang w:val="en-GB" w:eastAsia="zh-CN"/>
        </w:rPr>
        <w:t>接收天线输出端</w:t>
      </w:r>
      <w:r w:rsidR="008458C0">
        <w:rPr>
          <w:rFonts w:hint="eastAsia"/>
          <w:lang w:val="en-GB" w:eastAsia="zh-CN"/>
        </w:rPr>
        <w:t>在</w:t>
      </w:r>
      <w:r w:rsidR="008458C0">
        <w:rPr>
          <w:lang w:val="en-GB" w:eastAsia="zh-CN"/>
        </w:rPr>
        <w:t>晴空条件下的噪声功率</w:t>
      </w:r>
      <w:r w:rsidR="008458C0">
        <w:rPr>
          <w:rFonts w:hint="eastAsia"/>
          <w:lang w:val="en-GB" w:eastAsia="zh-CN"/>
        </w:rPr>
        <w:t>。</w:t>
      </w:r>
    </w:p>
    <w:p w:rsidR="009D7A3B"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r</m:t>
            </m:r>
          </m:sub>
        </m:sSub>
      </m:oMath>
      <w:r w:rsidR="008458C0" w:rsidRPr="001B0837">
        <w:rPr>
          <w:lang w:val="en-GB" w:eastAsia="zh-CN"/>
        </w:rPr>
        <w:t xml:space="preserve"> </w:t>
      </w:r>
      <w:r w:rsidR="008643DC">
        <w:rPr>
          <w:rFonts w:hint="eastAsia"/>
          <w:lang w:val="en-GB" w:eastAsia="zh-CN"/>
        </w:rPr>
        <w:t>(</w:t>
      </w:r>
      <w:r w:rsidR="008458C0" w:rsidRPr="001B0837">
        <w:rPr>
          <w:lang w:val="en-GB" w:eastAsia="zh-CN"/>
        </w:rPr>
        <w:t>W/Hz</w:t>
      </w:r>
      <w:r w:rsidR="008643DC">
        <w:rPr>
          <w:rFonts w:hint="eastAsia"/>
          <w:lang w:val="en-GB" w:eastAsia="zh-CN"/>
        </w:rPr>
        <w:t>)</w:t>
      </w:r>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v</m:t>
            </m:r>
          </m:sub>
        </m:sSub>
      </m:oMath>
      <w:r w:rsidR="008458C0">
        <w:rPr>
          <w:lang w:val="en-GB" w:eastAsia="zh-CN"/>
        </w:rPr>
        <w:t>接收天线输出端</w:t>
      </w:r>
      <w:r w:rsidR="00C7585E">
        <w:rPr>
          <w:rFonts w:hint="eastAsia"/>
          <w:lang w:val="en-GB" w:eastAsia="zh-CN"/>
        </w:rPr>
        <w:t>因</w:t>
      </w:r>
      <w:r w:rsidR="008458C0">
        <w:rPr>
          <w:rFonts w:hint="eastAsia"/>
          <w:lang w:val="en-GB" w:eastAsia="zh-CN"/>
        </w:rPr>
        <w:t>降雨</w:t>
      </w:r>
      <w:r w:rsidR="008458C0">
        <w:rPr>
          <w:lang w:val="en-GB" w:eastAsia="zh-CN"/>
        </w:rPr>
        <w:t>而产生的</w:t>
      </w:r>
      <w:r w:rsidR="008458C0">
        <w:rPr>
          <w:rFonts w:hint="eastAsia"/>
          <w:lang w:val="en-GB" w:eastAsia="zh-CN"/>
        </w:rPr>
        <w:t>天空</w:t>
      </w:r>
      <w:r w:rsidR="008458C0">
        <w:rPr>
          <w:lang w:val="en-GB" w:eastAsia="zh-CN"/>
        </w:rPr>
        <w:t>噪声功率频谱密度</w:t>
      </w:r>
      <w:r w:rsidR="008458C0">
        <w:rPr>
          <w:rFonts w:hint="eastAsia"/>
          <w:lang w:val="en-GB" w:eastAsia="zh-CN"/>
        </w:rPr>
        <w:t>。</w:t>
      </w:r>
    </w:p>
    <w:p w:rsidR="009D7A3B" w:rsidRDefault="009D7A3B">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X</m:t>
            </m:r>
          </m:sub>
        </m:sSub>
      </m:oMath>
      <w:r w:rsidR="008458C0">
        <w:rPr>
          <w:lang w:val="en-GB" w:eastAsia="zh-CN"/>
        </w:rPr>
        <w:t>：</w:t>
      </w:r>
      <w:r w:rsidR="008458C0" w:rsidRPr="001B0837">
        <w:rPr>
          <w:lang w:val="en-GB" w:eastAsia="zh-CN"/>
        </w:rPr>
        <w:tab/>
      </w:r>
      <w:r w:rsidR="008458C0">
        <w:rPr>
          <w:rFonts w:hint="eastAsia"/>
          <w:lang w:val="en-GB" w:eastAsia="zh-CN"/>
        </w:rPr>
        <w:t>变量</w:t>
      </w:r>
      <w:r w:rsidR="008458C0" w:rsidRPr="001B0837">
        <w:rPr>
          <w:i/>
          <w:lang w:val="en-GB" w:eastAsia="zh-CN"/>
        </w:rPr>
        <w:t>X</w:t>
      </w:r>
      <w:r w:rsidR="008458C0" w:rsidRPr="00F61618">
        <w:rPr>
          <w:rFonts w:hint="eastAsia"/>
          <w:iCs/>
          <w:lang w:val="en-GB" w:eastAsia="zh-CN"/>
        </w:rPr>
        <w:t>的</w:t>
      </w:r>
      <w:r w:rsidR="008458C0" w:rsidRPr="00F61618">
        <w:rPr>
          <w:rFonts w:hint="eastAsia"/>
          <w:lang w:val="en-GB" w:eastAsia="zh-CN"/>
        </w:rPr>
        <w:t>概率密度函数</w:t>
      </w:r>
      <w:r w:rsidR="008458C0">
        <w:rPr>
          <w:lang w:val="en-GB" w:eastAsia="zh-CN"/>
        </w:rPr>
        <w:t>（</w:t>
      </w:r>
      <w:r w:rsidR="008458C0" w:rsidRPr="001B0837">
        <w:rPr>
          <w:lang w:val="en-GB" w:eastAsia="zh-CN"/>
        </w:rPr>
        <w:t>PDF</w:t>
      </w:r>
      <w:r w:rsidR="008458C0">
        <w:rPr>
          <w:lang w:val="en-GB" w:eastAsia="zh-CN"/>
        </w:rPr>
        <w:t>）</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X</m:t>
            </m:r>
          </m:sub>
        </m:sSub>
      </m:oMath>
      <w:r w:rsidR="008458C0">
        <w:rPr>
          <w:lang w:val="en-GB" w:eastAsia="zh-CN"/>
        </w:rPr>
        <w:t>：</w:t>
      </w:r>
      <w:r w:rsidR="008458C0" w:rsidRPr="001B0837">
        <w:rPr>
          <w:lang w:val="en-GB" w:eastAsia="zh-CN"/>
        </w:rPr>
        <w:tab/>
      </w:r>
      <w:r w:rsidR="008458C0">
        <w:rPr>
          <w:rFonts w:hint="eastAsia"/>
          <w:lang w:val="en-GB" w:eastAsia="zh-CN"/>
        </w:rPr>
        <w:t>变量</w:t>
      </w:r>
      <w:r w:rsidR="008458C0" w:rsidRPr="001B0837">
        <w:rPr>
          <w:i/>
          <w:lang w:val="en-GB" w:eastAsia="zh-CN"/>
        </w:rPr>
        <w:t>X</w:t>
      </w:r>
      <w:r w:rsidR="008458C0" w:rsidRPr="00F61618">
        <w:rPr>
          <w:rFonts w:hint="eastAsia"/>
          <w:iCs/>
          <w:lang w:val="en-GB" w:eastAsia="zh-CN"/>
        </w:rPr>
        <w:t>的</w:t>
      </w:r>
      <w:r w:rsidR="008458C0">
        <w:rPr>
          <w:rFonts w:hint="eastAsia"/>
          <w:lang w:val="en-GB" w:eastAsia="zh-CN"/>
        </w:rPr>
        <w:t>积累</w:t>
      </w:r>
      <w:r w:rsidR="008458C0">
        <w:rPr>
          <w:lang w:val="en-GB" w:eastAsia="zh-CN"/>
        </w:rPr>
        <w:t>分布</w:t>
      </w:r>
      <w:r w:rsidR="008458C0" w:rsidRPr="00F61618">
        <w:rPr>
          <w:rFonts w:hint="eastAsia"/>
          <w:lang w:val="en-GB" w:eastAsia="zh-CN"/>
        </w:rPr>
        <w:t>函数</w:t>
      </w:r>
      <w:r w:rsidR="008458C0">
        <w:rPr>
          <w:lang w:val="en-GB" w:eastAsia="zh-CN"/>
        </w:rPr>
        <w:t>（</w:t>
      </w:r>
      <w:r w:rsidR="008458C0" w:rsidRPr="001B0837">
        <w:rPr>
          <w:lang w:val="en-GB" w:eastAsia="zh-CN"/>
        </w:rPr>
        <w:t>CDF</w:t>
      </w:r>
      <w:r w:rsidR="008458C0">
        <w:rPr>
          <w:lang w:val="en-GB" w:eastAsia="zh-CN"/>
        </w:rPr>
        <w:t>）</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rFonts w:eastAsia="MS ??"/>
          <w:lang w:val="en-GB" w:eastAsia="zh-CN"/>
        </w:rPr>
      </w:pPr>
      <m:oMath>
        <m:sSub>
          <m:sSubPr>
            <m:ctrlPr>
              <w:rPr>
                <w:rFonts w:ascii="Cambria Math" w:hAnsi="Cambria Math"/>
                <w:i/>
                <w:lang w:val="en-GB"/>
              </w:rPr>
            </m:ctrlPr>
          </m:sSubPr>
          <m:e>
            <m:r>
              <w:rPr>
                <w:rFonts w:ascii="Cambria Math" w:hAnsi="Cambria Math"/>
                <w:lang w:val="en-GB" w:eastAsia="zh-CN"/>
              </w:rPr>
              <m:t>q</m:t>
            </m:r>
          </m:e>
          <m:sub>
            <m:r>
              <m:rPr>
                <m:sty m:val="p"/>
              </m:rPr>
              <w:rPr>
                <w:rFonts w:ascii="Cambria Math" w:hAnsi="Cambria Math"/>
                <w:lang w:val="en-GB"/>
              </w:rPr>
              <m:t>τ</m:t>
            </m:r>
          </m:sub>
        </m:sSub>
        <m:d>
          <m:dPr>
            <m:ctrlPr>
              <w:rPr>
                <w:rFonts w:ascii="Cambria Math" w:hAnsi="Cambria Math"/>
                <w:i/>
                <w:lang w:val="en-GB"/>
              </w:rPr>
            </m:ctrlPr>
          </m:dPr>
          <m:e>
            <m:r>
              <w:rPr>
                <w:rFonts w:ascii="Cambria Math" w:hAnsi="Cambria Math"/>
                <w:lang w:val="en-GB" w:eastAsia="zh-CN"/>
              </w:rPr>
              <m:t>t</m:t>
            </m:r>
          </m:e>
        </m:d>
      </m:oMath>
      <w:r w:rsidR="008458C0">
        <w:rPr>
          <w:lang w:val="en-GB" w:eastAsia="zh-CN"/>
        </w:rPr>
        <w:t>：</w:t>
      </w:r>
      <w:r w:rsidR="008458C0" w:rsidRPr="001B0837">
        <w:rPr>
          <w:lang w:val="en-GB" w:eastAsia="zh-CN"/>
        </w:rPr>
        <w:tab/>
      </w:r>
      <w:r w:rsidR="008458C0" w:rsidRPr="00F61618">
        <w:rPr>
          <w:rFonts w:hint="eastAsia"/>
          <w:lang w:val="en-GB" w:eastAsia="zh-CN"/>
        </w:rPr>
        <w:t>矩形脉冲</w:t>
      </w:r>
      <w:r w:rsidR="008458C0">
        <w:rPr>
          <w:rFonts w:hint="eastAsia"/>
          <w:lang w:val="en-GB" w:eastAsia="zh-CN"/>
        </w:rPr>
        <w:t>，</w:t>
      </w:r>
      <m:oMath>
        <m:sSub>
          <m:sSubPr>
            <m:ctrlPr>
              <w:rPr>
                <w:rFonts w:ascii="Cambria Math" w:hAnsi="Cambria Math"/>
                <w:i/>
                <w:lang w:val="en-GB"/>
              </w:rPr>
            </m:ctrlPr>
          </m:sSubPr>
          <m:e>
            <m:r>
              <w:rPr>
                <w:rFonts w:ascii="Cambria Math" w:hAnsi="Cambria Math"/>
                <w:lang w:val="en-GB" w:eastAsia="zh-CN"/>
              </w:rPr>
              <m:t>q</m:t>
            </m:r>
          </m:e>
          <m:sub>
            <m:r>
              <m:rPr>
                <m:sty m:val="p"/>
              </m:rPr>
              <w:rPr>
                <w:rFonts w:ascii="Cambria Math" w:hAnsi="Cambria Math"/>
                <w:lang w:val="en-GB"/>
              </w:rPr>
              <m:t>τ</m:t>
            </m:r>
          </m:sub>
        </m:sSub>
        <m:d>
          <m:dPr>
            <m:ctrlPr>
              <w:rPr>
                <w:rFonts w:ascii="Cambria Math" w:hAnsi="Cambria Math"/>
                <w:i/>
                <w:lang w:val="en-GB"/>
              </w:rPr>
            </m:ctrlPr>
          </m:dPr>
          <m:e>
            <m:r>
              <w:rPr>
                <w:rFonts w:ascii="Cambria Math" w:hAnsi="Cambria Math"/>
                <w:lang w:val="en-GB" w:eastAsia="zh-CN"/>
              </w:rPr>
              <m:t>t</m:t>
            </m:r>
          </m:e>
        </m:d>
        <m:r>
          <w:rPr>
            <w:rFonts w:ascii="Cambria Math" w:hAnsi="Cambria Math"/>
            <w:lang w:val="en-GB" w:eastAsia="zh-CN"/>
          </w:rPr>
          <m:t>=1</m:t>
        </m:r>
      </m:oMath>
      <w:r w:rsidR="008458C0">
        <w:rPr>
          <w:rFonts w:hint="eastAsia"/>
          <w:lang w:val="en-GB" w:eastAsia="zh-CN"/>
        </w:rPr>
        <w:t>，</w:t>
      </w:r>
      <w:r w:rsidR="008458C0">
        <w:rPr>
          <w:lang w:val="en-GB" w:eastAsia="zh-CN"/>
        </w:rPr>
        <w:t>其中</w:t>
      </w:r>
      <m:oMath>
        <m:r>
          <w:rPr>
            <w:rFonts w:ascii="Cambria Math" w:eastAsia="MS Mincho" w:hAnsi="Cambria Math"/>
            <w:lang w:val="en-GB" w:eastAsia="zh-CN"/>
          </w:rPr>
          <m:t>t</m:t>
        </m:r>
      </m:oMath>
      <w:r w:rsidR="008458C0">
        <w:rPr>
          <w:rFonts w:hint="eastAsia"/>
          <w:lang w:val="en-GB" w:eastAsia="zh-CN"/>
        </w:rPr>
        <w:t>的范围</w:t>
      </w:r>
      <w:r w:rsidR="008458C0">
        <w:rPr>
          <w:lang w:val="en-GB" w:eastAsia="zh-CN"/>
        </w:rPr>
        <w:t>是</w:t>
      </w:r>
      <w:bookmarkStart w:id="19" w:name="_InMacro_"/>
      <m:oMath>
        <m:d>
          <m:dPr>
            <m:ctrlPr>
              <w:rPr>
                <w:rFonts w:ascii="Cambria Math" w:hAnsi="Cambria Math"/>
                <w:i/>
                <w:lang w:val="en-GB"/>
              </w:rPr>
            </m:ctrlPr>
          </m:dPr>
          <m:e>
            <m:r>
              <w:rPr>
                <w:rFonts w:ascii="Cambria Math" w:hAnsi="Cambria Math"/>
                <w:lang w:val="en-GB" w:eastAsia="zh-CN"/>
              </w:rPr>
              <m:t>0,</m:t>
            </m:r>
            <m:r>
              <m:rPr>
                <m:sty m:val="p"/>
              </m:rPr>
              <w:rPr>
                <w:rFonts w:ascii="Cambria Math" w:hAnsi="Cambria Math"/>
                <w:lang w:val="en-GB"/>
              </w:rPr>
              <m:t>τ</m:t>
            </m:r>
          </m:e>
        </m:d>
      </m:oMath>
      <w:bookmarkEnd w:id="19"/>
      <w:r w:rsidR="008458C0">
        <w:rPr>
          <w:rFonts w:hint="eastAsia"/>
          <w:lang w:val="en-GB" w:eastAsia="zh-CN"/>
        </w:rPr>
        <w:t>且</w:t>
      </w:r>
      <w:r w:rsidR="008458C0">
        <w:rPr>
          <w:lang w:val="en-GB" w:eastAsia="zh-CN"/>
        </w:rPr>
        <w:t>其它位置为零。</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w:r w:rsidRPr="001B0837">
        <w:rPr>
          <w:i/>
          <w:lang w:val="en-GB" w:eastAsia="zh-CN"/>
        </w:rPr>
        <w:t>R</w:t>
      </w:r>
      <w:r>
        <w:rPr>
          <w:lang w:val="en-GB" w:eastAsia="zh-CN"/>
        </w:rPr>
        <w:t>：</w:t>
      </w:r>
      <w:r w:rsidRPr="001B0837">
        <w:rPr>
          <w:lang w:val="en-GB" w:eastAsia="zh-CN"/>
        </w:rPr>
        <w:tab/>
      </w:r>
      <w:r>
        <w:rPr>
          <w:lang w:val="en-GB" w:eastAsia="zh-CN"/>
        </w:rPr>
        <w:t>产生干扰的终端</w:t>
      </w:r>
      <w:r>
        <w:rPr>
          <w:rFonts w:hint="eastAsia"/>
          <w:lang w:val="en-GB" w:eastAsia="zh-CN"/>
        </w:rPr>
        <w:t>分布</w:t>
      </w:r>
      <w:r>
        <w:rPr>
          <w:lang w:val="en-GB" w:eastAsia="zh-CN"/>
        </w:rPr>
        <w:t>的区域。</w:t>
      </w:r>
    </w:p>
    <w:p w:rsidR="008458C0" w:rsidRPr="001B0837" w:rsidRDefault="008458C0" w:rsidP="009D7A3B">
      <w:pPr>
        <w:tabs>
          <w:tab w:val="clear" w:pos="794"/>
          <w:tab w:val="clear" w:pos="1191"/>
          <w:tab w:val="clear" w:pos="1588"/>
          <w:tab w:val="clear" w:pos="1985"/>
          <w:tab w:val="left" w:pos="2410"/>
        </w:tabs>
        <w:spacing w:line="340" w:lineRule="exact"/>
        <w:ind w:left="2410" w:hanging="2410"/>
        <w:rPr>
          <w:lang w:val="en-GB" w:eastAsia="zh-CN"/>
        </w:rPr>
      </w:pPr>
      <w:r w:rsidRPr="001B0837">
        <w:rPr>
          <w:i/>
          <w:lang w:val="en-GB" w:eastAsia="zh-CN"/>
        </w:rPr>
        <w:t>r</w:t>
      </w:r>
      <w:r>
        <w:rPr>
          <w:i/>
          <w:lang w:val="en-GB" w:eastAsia="zh-CN"/>
        </w:rPr>
        <w:t xml:space="preserve"> </w:t>
      </w:r>
      <w:r w:rsidR="00826F18">
        <w:rPr>
          <w:rFonts w:hint="eastAsia"/>
          <w:lang w:val="en-GB" w:eastAsia="zh-CN"/>
        </w:rPr>
        <w:t>(</w:t>
      </w:r>
      <w:r w:rsidRPr="001678CF">
        <w:rPr>
          <w:i/>
          <w:iCs/>
          <w:lang w:val="en-GB" w:eastAsia="zh-CN"/>
        </w:rPr>
        <w:t>m</w:t>
      </w:r>
      <w:r w:rsidR="00826F18">
        <w:rPr>
          <w:rFonts w:hint="eastAsia"/>
          <w:lang w:val="en-GB" w:eastAsia="zh-CN"/>
        </w:rPr>
        <w:t>)</w:t>
      </w:r>
      <w:r>
        <w:rPr>
          <w:lang w:val="en-GB" w:eastAsia="zh-CN"/>
        </w:rPr>
        <w:t>：</w:t>
      </w:r>
      <w:r w:rsidRPr="001B0837">
        <w:rPr>
          <w:lang w:val="en-GB" w:eastAsia="zh-CN"/>
        </w:rPr>
        <w:tab/>
      </w:r>
      <w:r>
        <w:rPr>
          <w:rFonts w:hint="eastAsia"/>
          <w:lang w:val="en-GB" w:eastAsia="zh-CN"/>
        </w:rPr>
        <w:t>在</w:t>
      </w:r>
      <w:r>
        <w:rPr>
          <w:lang w:val="en-GB" w:eastAsia="zh-CN"/>
        </w:rPr>
        <w:t>原始</w:t>
      </w:r>
      <w:r>
        <w:rPr>
          <w:rFonts w:hint="eastAsia"/>
          <w:lang w:val="en-GB" w:eastAsia="zh-CN"/>
        </w:rPr>
        <w:t>位置</w:t>
      </w:r>
      <w:r>
        <w:rPr>
          <w:lang w:val="en-GB" w:eastAsia="zh-CN"/>
        </w:rPr>
        <w:t>测量的</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 xml:space="preserve">r </m:t>
            </m:r>
          </m:sub>
        </m:sSub>
      </m:oMath>
      <w:r>
        <w:rPr>
          <w:rFonts w:hint="eastAsia"/>
          <w:lang w:val="en-GB" w:eastAsia="zh-CN"/>
        </w:rPr>
        <w:t>的</w:t>
      </w:r>
      <w:r>
        <w:rPr>
          <w:lang w:val="en-GB" w:eastAsia="zh-CN"/>
        </w:rPr>
        <w:t>位置矢量</w:t>
      </w:r>
      <w:r w:rsidRPr="001B0837">
        <w:rPr>
          <w:i/>
          <w:lang w:val="en-GB" w:eastAsia="zh-CN"/>
        </w:rPr>
        <w:t>O</w:t>
      </w:r>
      <w:r>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 xml:space="preserve">v </m:t>
            </m:r>
          </m:sub>
        </m:sSub>
      </m:oMath>
      <w:r w:rsidR="008458C0">
        <w:rPr>
          <w:lang w:val="en-GB" w:eastAsia="zh-CN"/>
        </w:rPr>
        <w:t>：</w:t>
      </w:r>
      <w:r w:rsidR="008458C0" w:rsidRPr="001B0837">
        <w:rPr>
          <w:lang w:val="en-GB" w:eastAsia="zh-CN"/>
        </w:rPr>
        <w:tab/>
      </w:r>
      <w:r w:rsidR="008458C0">
        <w:rPr>
          <w:rFonts w:hint="eastAsia"/>
          <w:lang w:val="en-GB" w:eastAsia="zh-CN"/>
        </w:rPr>
        <w:t>受</w:t>
      </w:r>
      <w:r w:rsidR="008458C0">
        <w:rPr>
          <w:lang w:val="en-GB" w:eastAsia="zh-CN"/>
        </w:rPr>
        <w:t>干扰的接收终端。</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 xml:space="preserve">i </m:t>
            </m:r>
          </m:sub>
        </m:sSub>
      </m:oMath>
      <w:r w:rsidR="008458C0" w:rsidRPr="001B0837">
        <w:rPr>
          <w:i/>
          <w:lang w:val="en-GB" w:eastAsia="zh-CN"/>
        </w:rPr>
        <w:t>,</w:t>
      </w:r>
      <m:oMath>
        <m:r>
          <w:rPr>
            <w:rFonts w:ascii="Cambria Math" w:hAnsi="Cambria Math"/>
            <w:lang w:val="en-GB" w:eastAsia="zh-CN"/>
          </w:rPr>
          <m:t xml:space="preserve"> </m:t>
        </m:r>
        <m:sSub>
          <m:sSubPr>
            <m:ctrlPr>
              <w:rPr>
                <w:rFonts w:ascii="Cambria Math" w:hAnsi="Cambria Math"/>
                <w:i/>
                <w:lang w:val="en-GB"/>
              </w:rPr>
            </m:ctrlPr>
          </m:sSubPr>
          <m:e>
            <m:r>
              <w:rPr>
                <w:rFonts w:ascii="Cambria Math" w:hAnsi="Cambria Math"/>
                <w:lang w:val="en-GB" w:eastAsia="zh-CN"/>
              </w:rPr>
              <m:t>S</m:t>
            </m:r>
          </m:e>
          <m:sub>
            <m:r>
              <w:rPr>
                <w:rFonts w:ascii="Cambria Math" w:hAnsi="Cambria Math"/>
                <w:lang w:val="en-GB" w:eastAsia="zh-CN"/>
              </w:rPr>
              <m:t xml:space="preserve">v </m:t>
            </m:r>
          </m:sub>
        </m:sSub>
      </m:oMath>
      <w:r w:rsidR="008458C0">
        <w:rPr>
          <w:lang w:val="en-GB" w:eastAsia="zh-CN"/>
        </w:rPr>
        <w:t>：</w:t>
      </w:r>
      <w:r w:rsidR="008458C0" w:rsidRPr="001B0837">
        <w:rPr>
          <w:lang w:val="en-GB" w:eastAsia="zh-CN"/>
        </w:rPr>
        <w:tab/>
      </w:r>
      <w:r w:rsidR="008458C0">
        <w:rPr>
          <w:rFonts w:hint="eastAsia"/>
          <w:lang w:val="en-GB" w:eastAsia="zh-CN"/>
        </w:rPr>
        <w:t>分别</w:t>
      </w:r>
      <w:r w:rsidR="008458C0">
        <w:rPr>
          <w:lang w:val="en-GB" w:eastAsia="zh-CN"/>
        </w:rPr>
        <w:t>为干扰</w:t>
      </w:r>
      <w:r w:rsidR="008458C0">
        <w:rPr>
          <w:rFonts w:hint="eastAsia"/>
          <w:lang w:val="en-GB" w:eastAsia="zh-CN"/>
        </w:rPr>
        <w:t>源网络</w:t>
      </w:r>
      <w:r w:rsidR="008458C0">
        <w:rPr>
          <w:lang w:val="en-GB" w:eastAsia="zh-CN"/>
        </w:rPr>
        <w:t>的卫星</w:t>
      </w:r>
      <w:r w:rsidR="008458C0">
        <w:rPr>
          <w:rFonts w:hint="eastAsia"/>
          <w:lang w:val="en-GB" w:eastAsia="zh-CN"/>
        </w:rPr>
        <w:t>和</w:t>
      </w:r>
      <w:r w:rsidR="008458C0">
        <w:rPr>
          <w:lang w:val="en-GB" w:eastAsia="zh-CN"/>
        </w:rPr>
        <w:t>受干扰的链路。</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 xml:space="preserve">long </m:t>
            </m:r>
          </m:sub>
        </m:sSub>
      </m:oMath>
      <w:r w:rsidR="00826F18">
        <w:rPr>
          <w:rFonts w:hint="eastAsia"/>
          <w:lang w:val="en-GB" w:eastAsia="zh-CN"/>
        </w:rPr>
        <w:t xml:space="preserve"> (</w:t>
      </w:r>
      <w:r w:rsidR="008458C0" w:rsidRPr="001B0837">
        <w:rPr>
          <w:lang w:val="en-GB" w:eastAsia="zh-CN"/>
        </w:rPr>
        <w:t>s</w:t>
      </w:r>
      <w:r w:rsidR="00826F18">
        <w:rPr>
          <w:rFonts w:hint="eastAsia"/>
          <w:lang w:val="en-GB" w:eastAsia="zh-CN"/>
        </w:rPr>
        <w:t>)</w:t>
      </w:r>
      <w:r w:rsidR="008458C0">
        <w:rPr>
          <w:lang w:val="en-GB" w:eastAsia="zh-CN"/>
        </w:rPr>
        <w:t>：</w:t>
      </w:r>
      <w:r w:rsidR="008458C0" w:rsidRPr="001B0837">
        <w:rPr>
          <w:lang w:val="en-GB" w:eastAsia="zh-CN"/>
        </w:rPr>
        <w:tab/>
      </w:r>
      <w:r w:rsidR="008458C0">
        <w:rPr>
          <w:lang w:val="en-GB" w:eastAsia="zh-CN"/>
        </w:rPr>
        <w:t>长期干扰</w:t>
      </w:r>
      <w:r w:rsidR="008458C0">
        <w:rPr>
          <w:rFonts w:hint="eastAsia"/>
          <w:lang w:val="en-GB" w:eastAsia="zh-CN"/>
        </w:rPr>
        <w:t>的</w:t>
      </w:r>
      <w:r w:rsidR="008458C0">
        <w:rPr>
          <w:lang w:val="en-GB" w:eastAsia="zh-CN"/>
        </w:rPr>
        <w:t>平均间隔。</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 xml:space="preserve">r </m:t>
            </m:r>
          </m:sub>
        </m:sSub>
      </m:oMath>
      <w:r w:rsidR="008458C0" w:rsidRPr="001B0837">
        <w:rPr>
          <w:i/>
          <w:lang w:val="en-GB" w:eastAsia="zh-CN"/>
        </w:rPr>
        <w:t xml:space="preserve">, </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v</m:t>
            </m:r>
          </m:sub>
        </m:sSub>
      </m:oMath>
      <w:r w:rsidR="008458C0">
        <w:rPr>
          <w:lang w:val="en-GB" w:eastAsia="zh-CN"/>
        </w:rPr>
        <w:t>：</w:t>
      </w:r>
      <w:r w:rsidR="008458C0" w:rsidRPr="001B0837">
        <w:rPr>
          <w:lang w:val="en-GB" w:eastAsia="zh-CN"/>
        </w:rPr>
        <w:tab/>
      </w:r>
      <w:r w:rsidR="008458C0">
        <w:rPr>
          <w:rFonts w:hint="eastAsia"/>
          <w:lang w:val="en-GB" w:eastAsia="zh-CN"/>
        </w:rPr>
        <w:t>位于</w:t>
      </w:r>
      <w:r w:rsidR="008458C0" w:rsidRPr="001B0837">
        <w:rPr>
          <w:i/>
          <w:lang w:val="en-GB" w:eastAsia="zh-CN"/>
        </w:rPr>
        <w:t>r</w:t>
      </w:r>
      <w:r w:rsidR="008458C0">
        <w:rPr>
          <w:rFonts w:hint="eastAsia"/>
          <w:lang w:val="en-GB" w:eastAsia="zh-CN"/>
        </w:rPr>
        <w:t>的</w:t>
      </w:r>
      <w:r w:rsidR="008458C0">
        <w:rPr>
          <w:lang w:val="en-GB" w:eastAsia="zh-CN"/>
        </w:rPr>
        <w:t>干扰终端和有用发射终端。</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W</m:t>
            </m:r>
          </m:e>
          <m:sub>
            <m:r>
              <w:rPr>
                <w:rFonts w:ascii="Cambria Math" w:hAnsi="Cambria Math"/>
                <w:lang w:val="en-GB" w:eastAsia="zh-CN"/>
              </w:rPr>
              <m:t xml:space="preserve">long </m:t>
            </m:r>
          </m:sub>
        </m:sSub>
      </m:oMath>
      <w:r w:rsidR="00826F18">
        <w:rPr>
          <w:rFonts w:hint="eastAsia"/>
          <w:lang w:val="en-GB" w:eastAsia="zh-CN"/>
        </w:rPr>
        <w:t xml:space="preserve"> (</w:t>
      </w:r>
      <w:r w:rsidR="008458C0" w:rsidRPr="001B0837">
        <w:rPr>
          <w:lang w:val="en-GB" w:eastAsia="zh-CN"/>
        </w:rPr>
        <w:t>Hz</w:t>
      </w:r>
      <w:r w:rsidR="00826F18">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用于</w:t>
      </w:r>
      <w:r w:rsidR="008458C0">
        <w:rPr>
          <w:lang w:val="en-GB" w:eastAsia="zh-CN"/>
        </w:rPr>
        <w:t>判定长期干扰功率频谱密度</w:t>
      </w:r>
      <w:r w:rsidR="008458C0">
        <w:rPr>
          <w:rFonts w:hint="eastAsia"/>
          <w:lang w:val="en-GB" w:eastAsia="zh-CN"/>
        </w:rPr>
        <w:t>的</w:t>
      </w:r>
      <w:r w:rsidR="008458C0">
        <w:rPr>
          <w:lang w:val="en-GB" w:eastAsia="zh-CN"/>
        </w:rPr>
        <w:t>带宽。</w:t>
      </w:r>
    </w:p>
    <w:p w:rsidR="008458C0" w:rsidRPr="001B0837" w:rsidRDefault="00390912" w:rsidP="009D7A3B">
      <w:pPr>
        <w:tabs>
          <w:tab w:val="clear" w:pos="794"/>
          <w:tab w:val="clear" w:pos="1191"/>
          <w:tab w:val="clear" w:pos="1588"/>
          <w:tab w:val="clear" w:pos="1985"/>
          <w:tab w:val="left" w:pos="2410"/>
        </w:tabs>
        <w:spacing w:line="340" w:lineRule="exact"/>
        <w:ind w:left="2410" w:hanging="2410"/>
        <w:rPr>
          <w:lang w:val="en-GB" w:eastAsia="zh-CN"/>
        </w:rPr>
      </w:pPr>
      <m:oMath>
        <m:bar>
          <m:barPr>
            <m:pos m:val="top"/>
            <m:ctrlPr>
              <w:rPr>
                <w:rFonts w:ascii="Cambria Math" w:hAnsi="Cambria Math"/>
                <w:i/>
                <w:lang w:val="en-GB"/>
              </w:rPr>
            </m:ctrlPr>
          </m:barPr>
          <m:e>
            <m:r>
              <w:rPr>
                <w:rFonts w:ascii="Cambria Math" w:hAnsi="Cambria Math"/>
                <w:lang w:val="en-GB" w:eastAsia="zh-CN"/>
              </w:rPr>
              <m:t xml:space="preserve">X </m:t>
            </m:r>
          </m:e>
        </m:bar>
      </m:oMath>
      <w:r w:rsidR="00826F18">
        <w:rPr>
          <w:lang w:val="en-US" w:eastAsia="zh-CN"/>
        </w:rPr>
        <w:t xml:space="preserve"> (</w:t>
      </w:r>
      <w:r w:rsidR="008458C0" w:rsidRPr="001B0837">
        <w:rPr>
          <w:lang w:val="en-GB" w:eastAsia="zh-CN"/>
        </w:rPr>
        <w:t>dB</w:t>
      </w:r>
      <w:r w:rsidR="00826F18">
        <w:rPr>
          <w:rFonts w:hint="eastAsia"/>
          <w:lang w:val="en-GB" w:eastAsia="zh-CN"/>
        </w:rPr>
        <w:t>)</w:t>
      </w:r>
      <w:r w:rsidR="008458C0">
        <w:rPr>
          <w:lang w:val="en-GB" w:eastAsia="zh-CN"/>
        </w:rPr>
        <w:t>：</w:t>
      </w:r>
      <w:r w:rsidR="008458C0" w:rsidRPr="001B0837">
        <w:rPr>
          <w:lang w:val="en-GB" w:eastAsia="zh-CN"/>
        </w:rPr>
        <w:tab/>
      </w:r>
      <w:r w:rsidR="008458C0">
        <w:rPr>
          <w:rFonts w:hint="eastAsia"/>
          <w:lang w:val="en-GB" w:eastAsia="zh-CN"/>
        </w:rPr>
        <w:t>以</w:t>
      </w:r>
      <w:r w:rsidR="008458C0" w:rsidRPr="001B0837">
        <w:rPr>
          <w:lang w:val="en-GB" w:eastAsia="zh-CN"/>
        </w:rPr>
        <w:t>dB</w:t>
      </w:r>
      <w:r w:rsidR="008458C0">
        <w:rPr>
          <w:rFonts w:hint="eastAsia"/>
          <w:lang w:val="en-GB" w:eastAsia="zh-CN"/>
        </w:rPr>
        <w:t>为</w:t>
      </w:r>
      <w:r w:rsidR="008458C0">
        <w:rPr>
          <w:lang w:val="en-GB" w:eastAsia="zh-CN"/>
        </w:rPr>
        <w:t>单位的</w:t>
      </w:r>
      <w:r w:rsidR="008458C0">
        <w:rPr>
          <w:rFonts w:hint="eastAsia"/>
          <w:lang w:val="en-GB" w:eastAsia="zh-CN"/>
        </w:rPr>
        <w:t>参数</w:t>
      </w:r>
      <m:oMath>
        <m:r>
          <w:rPr>
            <w:rFonts w:ascii="Cambria Math" w:hAnsi="Cambria Math"/>
            <w:lang w:val="en-GB" w:eastAsia="zh-CN"/>
          </w:rPr>
          <m:t>X</m:t>
        </m:r>
      </m:oMath>
      <w:r w:rsidR="008458C0">
        <w:rPr>
          <w:rFonts w:hint="eastAsia"/>
          <w:lang w:val="en-GB" w:eastAsia="zh-CN"/>
        </w:rPr>
        <w:t>数值</w:t>
      </w:r>
      <w:r w:rsidR="008458C0">
        <w:rPr>
          <w:lang w:val="en-GB" w:eastAsia="zh-CN"/>
        </w:rPr>
        <w:t>，</w:t>
      </w:r>
      <w:r w:rsidR="008458C0" w:rsidRPr="001B0837">
        <w:rPr>
          <w:lang w:val="en-GB" w:eastAsia="zh-CN"/>
        </w:rPr>
        <w:t>10 log</w:t>
      </w:r>
      <w:r w:rsidR="008458C0" w:rsidRPr="001B0837">
        <w:rPr>
          <w:vertAlign w:val="subscript"/>
          <w:lang w:val="en-GB" w:eastAsia="zh-CN"/>
        </w:rPr>
        <w:t>10</w:t>
      </w:r>
      <w:r w:rsidR="00826F18">
        <w:rPr>
          <w:rFonts w:hint="eastAsia"/>
          <w:lang w:val="en-GB" w:eastAsia="zh-CN"/>
        </w:rPr>
        <w:t xml:space="preserve"> (</w:t>
      </w:r>
      <w:r w:rsidR="008458C0" w:rsidRPr="001B0837">
        <w:rPr>
          <w:i/>
          <w:lang w:val="en-GB" w:eastAsia="zh-CN"/>
        </w:rPr>
        <w:t>X</w:t>
      </w:r>
      <w:r w:rsidR="00826F18">
        <w:rPr>
          <w:rFonts w:hint="eastAsia"/>
          <w:lang w:val="en-GB" w:eastAsia="zh-CN"/>
        </w:rPr>
        <w:t>)</w:t>
      </w:r>
      <w:r w:rsidR="008458C0">
        <w:rPr>
          <w:rFonts w:hint="eastAsia"/>
          <w:lang w:val="en-GB" w:eastAsia="zh-CN"/>
        </w:rPr>
        <w:t>。</w:t>
      </w:r>
    </w:p>
    <w:p w:rsidR="008458C0" w:rsidRPr="001B0837" w:rsidRDefault="00390912" w:rsidP="009D7A3B">
      <w:pPr>
        <w:tabs>
          <w:tab w:val="clear" w:pos="794"/>
          <w:tab w:val="clear" w:pos="1191"/>
          <w:tab w:val="clear" w:pos="1588"/>
          <w:tab w:val="clear" w:pos="1985"/>
          <w:tab w:val="left" w:pos="2410"/>
        </w:tabs>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Z</m:t>
            </m:r>
          </m:e>
          <m:sub>
            <m:r>
              <w:rPr>
                <w:rFonts w:ascii="Cambria Math" w:hAnsi="Cambria Math"/>
                <w:lang w:val="en-GB" w:eastAsia="zh-CN"/>
              </w:rPr>
              <m:t xml:space="preserve">s </m:t>
            </m:r>
          </m:sub>
        </m:sSub>
      </m:oMath>
      <w:r w:rsidR="008458C0">
        <w:rPr>
          <w:lang w:val="en-GB" w:eastAsia="zh-CN"/>
        </w:rPr>
        <w:t>：</w:t>
      </w:r>
      <w:r w:rsidR="008458C0" w:rsidRPr="001B0837">
        <w:rPr>
          <w:lang w:val="en-GB" w:eastAsia="zh-CN"/>
        </w:rPr>
        <w:tab/>
      </w:r>
      <m:oMath>
        <m:sSub>
          <m:sSubPr>
            <m:ctrlPr>
              <w:rPr>
                <w:rFonts w:ascii="Cambria Math" w:hAnsi="Cambria Math"/>
                <w:i/>
                <w:lang w:val="en-GB"/>
              </w:rPr>
            </m:ctrlPr>
          </m:sSubPr>
          <m:e>
            <m:r>
              <w:rPr>
                <w:rFonts w:ascii="Cambria Math" w:hAnsi="Cambria Math"/>
                <w:lang w:val="en-GB" w:eastAsia="zh-CN"/>
              </w:rPr>
              <m:t>Z</m:t>
            </m:r>
          </m:e>
          <m:sub>
            <m:r>
              <w:rPr>
                <w:rFonts w:ascii="Cambria Math" w:hAnsi="Cambria Math"/>
                <w:lang w:val="en-GB" w:eastAsia="zh-CN"/>
              </w:rPr>
              <m:t>s</m:t>
            </m:r>
          </m:sub>
        </m:sSub>
        <m:r>
          <w:rPr>
            <w:rFonts w:ascii="Cambria Math" w:hAnsi="Cambria Math"/>
            <w:lang w:val="en-GB" w:eastAsia="zh-CN"/>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s</m:t>
                </m:r>
              </m:sub>
            </m:sSub>
          </m:den>
        </m:f>
        <m:r>
          <w:rPr>
            <w:rFonts w:ascii="Cambria Math" w:hAnsi="Cambria Math"/>
            <w:lang w:val="en-GB" w:eastAsia="zh-CN"/>
          </w:rPr>
          <m:t xml:space="preserve"> </m:t>
        </m:r>
        <m:r>
          <m:rPr>
            <m:sty m:val="p"/>
          </m:rPr>
          <w:rPr>
            <w:rFonts w:ascii="Cambria Math" w:hAnsi="Cambria Math" w:hint="eastAsia"/>
            <w:lang w:val="en-GB" w:eastAsia="zh-CN"/>
          </w:rPr>
          <m:t>，</m:t>
        </m:r>
      </m:oMath>
      <w:r w:rsidR="008458C0">
        <w:rPr>
          <w:rFonts w:hint="eastAsia"/>
          <w:lang w:val="en-GB" w:eastAsia="zh-CN"/>
        </w:rPr>
        <w:t>存</w:t>
      </w:r>
      <w:r w:rsidR="008458C0">
        <w:rPr>
          <w:lang w:val="en-GB" w:eastAsia="zh-CN"/>
        </w:rPr>
        <w:t>在长期干扰成分</w:t>
      </w:r>
      <w:r w:rsidR="008458C0">
        <w:rPr>
          <w:rFonts w:hint="eastAsia"/>
          <w:lang w:val="en-GB" w:eastAsia="zh-CN"/>
        </w:rPr>
        <w:t>的</w:t>
      </w:r>
      <w:r w:rsidR="008458C0">
        <w:rPr>
          <w:lang w:val="en-GB" w:eastAsia="zh-CN"/>
        </w:rPr>
        <w:t>雨衰造成的</w:t>
      </w:r>
      <w:r w:rsidR="008458C0" w:rsidRPr="006B1D8D">
        <w:rPr>
          <w:i/>
          <w:iCs/>
          <w:lang w:val="en-GB" w:eastAsia="zh-CN"/>
        </w:rPr>
        <w:t>C/N</w:t>
      </w:r>
      <w:r w:rsidR="008458C0" w:rsidRPr="006B1D8D">
        <w:rPr>
          <w:iCs/>
          <w:lang w:val="en-GB" w:eastAsia="zh-CN"/>
        </w:rPr>
        <w:t>比</w:t>
      </w:r>
      <w:r w:rsidR="008458C0">
        <w:rPr>
          <w:rFonts w:hint="eastAsia"/>
          <w:iCs/>
          <w:lang w:val="en-GB" w:eastAsia="zh-CN"/>
        </w:rPr>
        <w:t>劣化</w:t>
      </w:r>
      <w:r w:rsidR="008458C0">
        <w:rPr>
          <w:iCs/>
          <w:lang w:val="en-GB" w:eastAsia="zh-CN"/>
        </w:rPr>
        <w:t>。</w:t>
      </w:r>
    </w:p>
    <w:p w:rsidR="008458C0" w:rsidRPr="001B0837" w:rsidRDefault="00390912" w:rsidP="009D7A3B">
      <w:pPr>
        <w:tabs>
          <w:tab w:val="clear" w:pos="794"/>
          <w:tab w:val="clear" w:pos="1191"/>
          <w:tab w:val="clear" w:pos="1588"/>
          <w:tab w:val="clear" w:pos="1985"/>
          <w:tab w:val="left" w:pos="2410"/>
        </w:tabs>
        <w:ind w:left="2410" w:hanging="2410"/>
        <w:rPr>
          <w:lang w:val="en-GB" w:eastAsia="zh-CN"/>
        </w:rPr>
      </w:pPr>
      <m:oMath>
        <m:sSub>
          <m:sSubPr>
            <m:ctrlPr>
              <w:rPr>
                <w:rFonts w:ascii="Cambria Math" w:hAnsi="Cambria Math"/>
                <w:i/>
                <w:lang w:val="en-GB"/>
              </w:rPr>
            </m:ctrlPr>
          </m:sSubPr>
          <m:e>
            <m:r>
              <w:rPr>
                <w:rFonts w:ascii="Cambria Math" w:hAnsi="Cambria Math"/>
                <w:lang w:val="en-GB" w:eastAsia="zh-CN"/>
              </w:rPr>
              <m:t>Z</m:t>
            </m:r>
          </m:e>
          <m:sub>
            <m:r>
              <w:rPr>
                <w:rFonts w:ascii="Cambria Math" w:hAnsi="Cambria Math"/>
                <w:lang w:val="en-GB" w:eastAsia="zh-CN"/>
              </w:rPr>
              <m:t xml:space="preserve">t </m:t>
            </m:r>
          </m:sub>
        </m:sSub>
      </m:oMath>
      <w:r w:rsidR="008458C0">
        <w:rPr>
          <w:rFonts w:ascii="Cambria Math" w:hAnsi="Cambria Math"/>
          <w:iCs/>
          <w:lang w:val="en-GB" w:eastAsia="zh-CN"/>
        </w:rPr>
        <w:t>：</w:t>
      </w:r>
      <w:r w:rsidR="008458C0" w:rsidRPr="001B0837">
        <w:rPr>
          <w:rFonts w:ascii="Cambria Math" w:hAnsi="Cambria Math"/>
          <w:i/>
          <w:lang w:val="en-GB" w:eastAsia="zh-CN"/>
        </w:rPr>
        <w:tab/>
      </w:r>
      <m:oMath>
        <m:sSub>
          <m:sSubPr>
            <m:ctrlPr>
              <w:rPr>
                <w:rFonts w:ascii="Cambria Math" w:hAnsi="Cambria Math"/>
                <w:i/>
                <w:lang w:val="en-GB"/>
              </w:rPr>
            </m:ctrlPr>
          </m:sSubPr>
          <m:e>
            <m:r>
              <w:rPr>
                <w:rFonts w:ascii="Cambria Math" w:hAnsi="Cambria Math"/>
                <w:lang w:val="en-GB" w:eastAsia="zh-CN"/>
              </w:rPr>
              <m:t>Z</m:t>
            </m:r>
          </m:e>
          <m:sub>
            <m:r>
              <w:rPr>
                <w:rFonts w:ascii="Cambria Math" w:hAnsi="Cambria Math"/>
                <w:lang w:val="en-GB" w:eastAsia="zh-CN"/>
              </w:rPr>
              <m:t>t</m:t>
            </m:r>
          </m:sub>
        </m:sSub>
        <m:r>
          <w:rPr>
            <w:rFonts w:ascii="Cambria Math" w:hAnsi="Cambria Math"/>
            <w:lang w:val="en-GB" w:eastAsia="zh-CN"/>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eastAsia="zh-CN"/>
                      </w:rPr>
                      <m:t>C/N</m:t>
                    </m:r>
                  </m:e>
                </m:d>
              </m:e>
              <m:sub>
                <m:r>
                  <w:rPr>
                    <w:rFonts w:ascii="Cambria Math" w:hAnsi="Cambria Math"/>
                    <w:lang w:val="en-GB" w:eastAsia="zh-CN"/>
                  </w:rPr>
                  <m:t>t</m:t>
                </m:r>
              </m:sub>
            </m:sSub>
          </m:den>
        </m:f>
        <m:r>
          <w:rPr>
            <w:rFonts w:ascii="Cambria Math" w:hAnsi="Cambria Math"/>
            <w:lang w:val="en-GB" w:eastAsia="zh-CN"/>
          </w:rPr>
          <m:t xml:space="preserve"> </m:t>
        </m:r>
        <m:r>
          <m:rPr>
            <m:sty m:val="p"/>
          </m:rPr>
          <w:rPr>
            <w:rFonts w:ascii="Cambria Math" w:hAnsi="Cambria Math" w:hint="eastAsia"/>
            <w:lang w:val="en-GB" w:eastAsia="zh-CN"/>
          </w:rPr>
          <m:t>，</m:t>
        </m:r>
      </m:oMath>
      <w:r w:rsidR="008458C0">
        <w:rPr>
          <w:rFonts w:hint="eastAsia"/>
          <w:lang w:val="en-GB" w:eastAsia="zh-CN"/>
        </w:rPr>
        <w:t>存</w:t>
      </w:r>
      <w:r w:rsidR="008458C0">
        <w:rPr>
          <w:lang w:val="en-GB" w:eastAsia="zh-CN"/>
        </w:rPr>
        <w:t>在</w:t>
      </w:r>
      <w:r w:rsidR="008458C0">
        <w:rPr>
          <w:rFonts w:hint="eastAsia"/>
          <w:lang w:val="en-GB" w:eastAsia="zh-CN"/>
        </w:rPr>
        <w:t>总</w:t>
      </w:r>
      <w:r w:rsidR="008458C0">
        <w:rPr>
          <w:lang w:val="en-GB" w:eastAsia="zh-CN"/>
        </w:rPr>
        <w:t>干扰成分</w:t>
      </w:r>
      <w:r w:rsidR="008458C0">
        <w:rPr>
          <w:rFonts w:hint="eastAsia"/>
          <w:lang w:val="en-GB" w:eastAsia="zh-CN"/>
        </w:rPr>
        <w:t>的</w:t>
      </w:r>
      <w:r w:rsidR="008458C0">
        <w:rPr>
          <w:lang w:val="en-GB" w:eastAsia="zh-CN"/>
        </w:rPr>
        <w:t>雨衰造成的</w:t>
      </w:r>
      <w:r w:rsidR="008458C0" w:rsidRPr="006B1D8D">
        <w:rPr>
          <w:i/>
          <w:iCs/>
          <w:lang w:val="en-GB" w:eastAsia="zh-CN"/>
        </w:rPr>
        <w:t>C/N</w:t>
      </w:r>
      <w:r w:rsidR="008458C0" w:rsidRPr="006B1D8D">
        <w:rPr>
          <w:iCs/>
          <w:lang w:val="en-GB" w:eastAsia="zh-CN"/>
        </w:rPr>
        <w:t>比</w:t>
      </w:r>
      <w:r w:rsidR="008458C0">
        <w:rPr>
          <w:rFonts w:hint="eastAsia"/>
          <w:iCs/>
          <w:lang w:val="en-GB" w:eastAsia="zh-CN"/>
        </w:rPr>
        <w:t>劣化</w:t>
      </w:r>
      <w:r w:rsidR="008458C0">
        <w:rPr>
          <w:iCs/>
          <w:lang w:val="en-GB" w:eastAsia="zh-CN"/>
        </w:rPr>
        <w:t>。</w:t>
      </w:r>
    </w:p>
    <w:p w:rsidR="008458C0" w:rsidRPr="00E84FFD" w:rsidRDefault="008458C0" w:rsidP="009D7A3B">
      <w:pPr>
        <w:pStyle w:val="Heading1"/>
        <w:spacing w:line="340" w:lineRule="exact"/>
        <w:rPr>
          <w:lang w:val="en-US" w:eastAsia="zh-CN"/>
        </w:rPr>
      </w:pPr>
      <w:r w:rsidRPr="00E84FFD">
        <w:rPr>
          <w:lang w:val="en-US" w:eastAsia="zh-CN"/>
        </w:rPr>
        <w:t>6</w:t>
      </w:r>
      <w:r w:rsidRPr="00E84FFD">
        <w:rPr>
          <w:lang w:val="en-US" w:eastAsia="zh-CN"/>
        </w:rPr>
        <w:tab/>
      </w:r>
      <w:r>
        <w:rPr>
          <w:rFonts w:hint="eastAsia"/>
          <w:lang w:val="en-US" w:eastAsia="zh-CN"/>
        </w:rPr>
        <w:t>干扰</w:t>
      </w:r>
      <w:r>
        <w:rPr>
          <w:lang w:val="en-US" w:eastAsia="zh-CN"/>
        </w:rPr>
        <w:t>分析的统计模型</w:t>
      </w:r>
    </w:p>
    <w:p w:rsidR="008458C0" w:rsidRPr="00E84FFD" w:rsidRDefault="008458C0" w:rsidP="009D7A3B">
      <w:pPr>
        <w:spacing w:line="340" w:lineRule="exact"/>
        <w:ind w:firstLineChars="200" w:firstLine="480"/>
        <w:rPr>
          <w:szCs w:val="24"/>
          <w:lang w:val="en-US" w:eastAsia="zh-CN"/>
        </w:rPr>
      </w:pPr>
      <w:r>
        <w:rPr>
          <w:rFonts w:hint="eastAsia"/>
          <w:lang w:val="en-US" w:eastAsia="zh-CN"/>
        </w:rPr>
        <w:t>产</w:t>
      </w:r>
      <w:r>
        <w:rPr>
          <w:lang w:val="en-US" w:eastAsia="zh-CN"/>
        </w:rPr>
        <w:t>生和遭受干扰的卫星网络</w:t>
      </w:r>
      <w:r>
        <w:rPr>
          <w:rFonts w:hint="eastAsia"/>
          <w:lang w:val="en-US" w:eastAsia="zh-CN"/>
        </w:rPr>
        <w:t>请</w:t>
      </w:r>
      <w:r>
        <w:rPr>
          <w:lang w:val="en-US" w:eastAsia="zh-CN"/>
        </w:rPr>
        <w:t>参见图</w:t>
      </w:r>
      <w:r>
        <w:rPr>
          <w:lang w:val="en-US" w:eastAsia="zh-CN"/>
        </w:rPr>
        <w:t>2</w:t>
      </w:r>
      <w:r>
        <w:rPr>
          <w:rFonts w:hint="eastAsia"/>
          <w:lang w:val="en-US" w:eastAsia="zh-CN"/>
        </w:rPr>
        <w:t>。干扰</w:t>
      </w:r>
      <w:r>
        <w:rPr>
          <w:lang w:val="en-US" w:eastAsia="zh-CN"/>
        </w:rPr>
        <w:t>网络</w:t>
      </w:r>
      <w:r>
        <w:rPr>
          <w:rFonts w:hint="eastAsia"/>
          <w:lang w:val="en-US" w:eastAsia="zh-CN"/>
        </w:rPr>
        <w:t>的</w:t>
      </w:r>
      <w:r>
        <w:rPr>
          <w:lang w:val="en-US" w:eastAsia="zh-CN"/>
        </w:rPr>
        <w:t>发射终端用</w:t>
      </w:r>
      <m:oMath>
        <m:sSub>
          <m:sSubPr>
            <m:ctrlPr>
              <w:rPr>
                <w:rFonts w:ascii="Cambria Math" w:hAnsi="Cambria Math"/>
                <w:i/>
              </w:rPr>
            </m:ctrlPr>
          </m:sSubPr>
          <m:e>
            <m:r>
              <w:rPr>
                <w:rFonts w:ascii="Cambria Math" w:hAnsi="Cambria Math"/>
                <w:lang w:eastAsia="zh-CN"/>
              </w:rPr>
              <m:t>T</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val="en-US" w:eastAsia="zh-CN"/>
              </w:rPr>
              <m:t>2</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r</m:t>
            </m:r>
          </m:sub>
        </m:sSub>
      </m:oMath>
      <w:r>
        <w:rPr>
          <w:rFonts w:hint="eastAsia"/>
          <w:lang w:eastAsia="zh-CN"/>
        </w:rPr>
        <w:t>表示</w:t>
      </w:r>
      <w:r>
        <w:rPr>
          <w:lang w:eastAsia="zh-CN"/>
        </w:rPr>
        <w:t>，如下所</w:t>
      </w:r>
      <w:r>
        <w:rPr>
          <w:rFonts w:hint="eastAsia"/>
          <w:lang w:eastAsia="zh-CN"/>
        </w:rPr>
        <w:t>示</w:t>
      </w:r>
      <w:r>
        <w:rPr>
          <w:lang w:eastAsia="zh-CN"/>
        </w:rPr>
        <w:t>。</w:t>
      </w:r>
      <w:r>
        <w:rPr>
          <w:rFonts w:hint="eastAsia"/>
          <w:lang w:val="en-US" w:eastAsia="zh-CN"/>
        </w:rPr>
        <w:t>此</w:t>
      </w:r>
      <w:r>
        <w:rPr>
          <w:lang w:val="en-US" w:eastAsia="zh-CN"/>
        </w:rPr>
        <w:t>图</w:t>
      </w:r>
      <w:r>
        <w:rPr>
          <w:rFonts w:hint="eastAsia"/>
          <w:lang w:val="en-US" w:eastAsia="zh-CN"/>
        </w:rPr>
        <w:t>展示</w:t>
      </w:r>
      <w:r>
        <w:rPr>
          <w:lang w:val="en-US" w:eastAsia="zh-CN"/>
        </w:rPr>
        <w:t>了受干扰和产生干扰的卫星</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v</m:t>
            </m:r>
          </m:sub>
        </m:sSub>
      </m:oMath>
      <w:r>
        <w:rPr>
          <w:rFonts w:hint="eastAsia"/>
          <w:lang w:eastAsia="zh-CN"/>
        </w:rPr>
        <w:t>和</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Pr>
          <w:rFonts w:hint="eastAsia"/>
          <w:lang w:eastAsia="zh-CN"/>
        </w:rPr>
        <w:t>；</w:t>
      </w:r>
      <w:r>
        <w:rPr>
          <w:lang w:eastAsia="zh-CN"/>
        </w:rPr>
        <w:t>有用终端</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v</m:t>
            </m:r>
            <m:r>
              <w:rPr>
                <w:rFonts w:ascii="Cambria Math" w:hAnsi="Cambria Math"/>
                <w:lang w:val="en-US" w:eastAsia="zh-CN"/>
              </w:rPr>
              <m:t xml:space="preserve"> </m:t>
            </m:r>
          </m:sub>
        </m:sSub>
      </m:oMath>
      <w:r>
        <w:rPr>
          <w:rFonts w:hint="eastAsia"/>
          <w:lang w:val="en-US" w:eastAsia="zh-CN"/>
        </w:rPr>
        <w:t>和</w:t>
      </w:r>
      <w:r>
        <w:rPr>
          <w:lang w:val="en-US" w:eastAsia="zh-CN"/>
        </w:rPr>
        <w:t>受干扰接收机</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v</m:t>
            </m:r>
            <m:r>
              <w:rPr>
                <w:rFonts w:ascii="Cambria Math" w:hAnsi="Cambria Math"/>
                <w:lang w:val="en-US" w:eastAsia="zh-CN"/>
              </w:rPr>
              <m:t xml:space="preserve"> </m:t>
            </m:r>
          </m:sub>
        </m:sSub>
      </m:oMath>
      <w:r>
        <w:rPr>
          <w:rFonts w:hint="eastAsia"/>
          <w:lang w:val="en-US" w:eastAsia="zh-CN"/>
        </w:rPr>
        <w:t>。分析</w:t>
      </w:r>
      <w:r>
        <w:rPr>
          <w:lang w:val="en-US" w:eastAsia="zh-CN"/>
        </w:rPr>
        <w:t>旨在量化</w:t>
      </w:r>
      <m:oMath>
        <m:sSub>
          <m:sSubPr>
            <m:ctrlPr>
              <w:rPr>
                <w:rFonts w:ascii="Cambria Math" w:hAnsi="Cambria Math"/>
                <w:i/>
              </w:rPr>
            </m:ctrlPr>
          </m:sSubPr>
          <m:e>
            <m:r>
              <w:rPr>
                <w:rFonts w:ascii="Cambria Math" w:hAnsi="Cambria Math"/>
                <w:lang w:eastAsia="zh-CN"/>
              </w:rPr>
              <m:t>T</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val="en-US" w:eastAsia="zh-CN"/>
              </w:rPr>
              <m:t>2</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r</m:t>
            </m:r>
          </m:sub>
        </m:sSub>
      </m:oMath>
      <w:r>
        <w:rPr>
          <w:rFonts w:hint="eastAsia"/>
          <w:lang w:eastAsia="zh-CN"/>
        </w:rPr>
        <w:t>终端</w:t>
      </w:r>
      <w:r>
        <w:rPr>
          <w:lang w:eastAsia="zh-CN"/>
        </w:rPr>
        <w:t>给受干扰</w:t>
      </w:r>
      <w:r>
        <w:rPr>
          <w:lang w:val="en-US" w:eastAsia="zh-CN"/>
        </w:rPr>
        <w:t>卫星网络</w:t>
      </w:r>
      <w:r>
        <w:rPr>
          <w:rFonts w:hint="eastAsia"/>
          <w:lang w:val="en-US" w:eastAsia="zh-CN"/>
        </w:rPr>
        <w:t>造成</w:t>
      </w:r>
      <w:r>
        <w:rPr>
          <w:lang w:val="en-US" w:eastAsia="zh-CN"/>
        </w:rPr>
        <w:t>的干扰。产生干扰的终端</w:t>
      </w:r>
      <w:r>
        <w:rPr>
          <w:rFonts w:hint="eastAsia"/>
          <w:lang w:val="en-US" w:eastAsia="zh-CN"/>
        </w:rPr>
        <w:t>以</w:t>
      </w:r>
      <w:r>
        <w:rPr>
          <w:lang w:val="en-US" w:eastAsia="zh-CN"/>
        </w:rPr>
        <w:t>时分多址的方式操作，在相关窄频段</w:t>
      </w:r>
      <w:r>
        <w:rPr>
          <w:rFonts w:hint="eastAsia"/>
          <w:lang w:val="en-US" w:eastAsia="zh-CN"/>
        </w:rPr>
        <w:t>内</w:t>
      </w:r>
      <w:r>
        <w:rPr>
          <w:lang w:val="en-US" w:eastAsia="zh-CN"/>
        </w:rPr>
        <w:t>特定</w:t>
      </w:r>
      <w:r w:rsidR="00C7585E">
        <w:rPr>
          <w:lang w:val="en-US" w:eastAsia="zh-CN"/>
        </w:rPr>
        <w:t>的</w:t>
      </w:r>
      <w:r>
        <w:rPr>
          <w:lang w:val="en-US" w:eastAsia="zh-CN"/>
        </w:rPr>
        <w:t>瞬时仅由一台终端发射。</w:t>
      </w:r>
      <w:r>
        <w:rPr>
          <w:rFonts w:hint="eastAsia"/>
          <w:lang w:val="en-US" w:eastAsia="zh-CN"/>
        </w:rPr>
        <w:t>请</w:t>
      </w:r>
      <w:r>
        <w:rPr>
          <w:lang w:val="en-US" w:eastAsia="zh-CN"/>
        </w:rPr>
        <w:t>注</w:t>
      </w:r>
      <w:r>
        <w:rPr>
          <w:rFonts w:hint="eastAsia"/>
          <w:lang w:val="en-US" w:eastAsia="zh-CN"/>
        </w:rPr>
        <w:t>意</w:t>
      </w:r>
      <w:r>
        <w:rPr>
          <w:lang w:val="en-US" w:eastAsia="zh-CN"/>
        </w:rPr>
        <w:t>，终端可以使用宽频段和频分多址的方式操作；</w:t>
      </w:r>
      <w:r>
        <w:rPr>
          <w:rFonts w:hint="eastAsia"/>
          <w:lang w:val="en-US" w:eastAsia="zh-CN"/>
        </w:rPr>
        <w:t>此</w:t>
      </w:r>
      <w:r>
        <w:rPr>
          <w:lang w:val="en-US" w:eastAsia="zh-CN"/>
        </w:rPr>
        <w:t>宽频内的干扰是将各窄频内的干扰相加得出。</w:t>
      </w:r>
      <w:r>
        <w:rPr>
          <w:rFonts w:hint="eastAsia"/>
          <w:lang w:val="en-US" w:eastAsia="zh-CN"/>
        </w:rPr>
        <w:t>在</w:t>
      </w:r>
      <w:r>
        <w:rPr>
          <w:lang w:val="en-US" w:eastAsia="zh-CN"/>
        </w:rPr>
        <w:t>图</w:t>
      </w:r>
      <w:r>
        <w:rPr>
          <w:lang w:val="en-US" w:eastAsia="zh-CN"/>
        </w:rPr>
        <w:t>2</w:t>
      </w:r>
      <w:r>
        <w:rPr>
          <w:lang w:val="en-US" w:eastAsia="zh-CN"/>
        </w:rPr>
        <w:t>中，</w:t>
      </w:r>
      <w:r>
        <w:rPr>
          <w:rFonts w:hint="eastAsia"/>
          <w:lang w:val="en-US" w:eastAsia="zh-CN"/>
        </w:rPr>
        <w:t>假设</w:t>
      </w:r>
      <w:r>
        <w:rPr>
          <w:szCs w:val="24"/>
          <w:lang w:val="en-US" w:eastAsia="zh-CN"/>
        </w:rPr>
        <w:t>卫星</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Pr>
          <w:rFonts w:hint="eastAsia"/>
          <w:lang w:eastAsia="zh-CN"/>
        </w:rPr>
        <w:t>和</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v</m:t>
            </m:r>
          </m:sub>
        </m:sSub>
      </m:oMath>
      <w:r>
        <w:rPr>
          <w:rFonts w:hint="eastAsia"/>
          <w:lang w:val="en-US" w:eastAsia="zh-CN"/>
        </w:rPr>
        <w:t>使用</w:t>
      </w:r>
      <w:r>
        <w:rPr>
          <w:lang w:val="en-US" w:eastAsia="zh-CN"/>
        </w:rPr>
        <w:t>了</w:t>
      </w:r>
      <w:r>
        <w:rPr>
          <w:rFonts w:hint="eastAsia"/>
          <w:lang w:val="en-US" w:eastAsia="zh-CN"/>
        </w:rPr>
        <w:t>与</w:t>
      </w:r>
      <w:r>
        <w:rPr>
          <w:szCs w:val="24"/>
          <w:lang w:val="en-US" w:eastAsia="zh-CN"/>
        </w:rPr>
        <w:t>上行链路</w:t>
      </w:r>
      <w:r>
        <w:rPr>
          <w:rFonts w:hint="eastAsia"/>
          <w:szCs w:val="24"/>
          <w:lang w:val="en-US" w:eastAsia="zh-CN"/>
        </w:rPr>
        <w:t>至</w:t>
      </w:r>
      <w:r>
        <w:rPr>
          <w:szCs w:val="24"/>
          <w:lang w:val="en-US" w:eastAsia="zh-CN"/>
        </w:rPr>
        <w:t>下行链路</w:t>
      </w:r>
      <w:r>
        <w:rPr>
          <w:rFonts w:hint="eastAsia"/>
          <w:szCs w:val="24"/>
          <w:lang w:val="en-US" w:eastAsia="zh-CN"/>
        </w:rPr>
        <w:t>相</w:t>
      </w:r>
      <w:r>
        <w:rPr>
          <w:szCs w:val="24"/>
          <w:lang w:val="en-US" w:eastAsia="zh-CN"/>
        </w:rPr>
        <w:t>同的频率转</w:t>
      </w:r>
      <w:r>
        <w:rPr>
          <w:rFonts w:hint="eastAsia"/>
          <w:szCs w:val="24"/>
          <w:lang w:val="en-US" w:eastAsia="zh-CN"/>
        </w:rPr>
        <w:t>换</w:t>
      </w:r>
      <w:r>
        <w:rPr>
          <w:szCs w:val="24"/>
          <w:lang w:val="en-US" w:eastAsia="zh-CN"/>
        </w:rPr>
        <w:t>。</w:t>
      </w:r>
    </w:p>
    <w:p w:rsidR="008458C0" w:rsidRPr="00E84FFD" w:rsidRDefault="008458C0" w:rsidP="008458C0">
      <w:pPr>
        <w:pStyle w:val="FigureNo"/>
        <w:rPr>
          <w:lang w:val="en-US" w:eastAsia="zh-CN"/>
        </w:rPr>
      </w:pPr>
      <w:r>
        <w:rPr>
          <w:lang w:val="en-US" w:eastAsia="zh-CN"/>
        </w:rPr>
        <w:lastRenderedPageBreak/>
        <w:t>图</w:t>
      </w:r>
      <w:r w:rsidRPr="00E84FFD">
        <w:rPr>
          <w:lang w:val="en-US" w:eastAsia="zh-CN"/>
        </w:rPr>
        <w:t> 2</w:t>
      </w:r>
    </w:p>
    <w:p w:rsidR="008458C0" w:rsidRDefault="00C7585E" w:rsidP="00766261">
      <w:pPr>
        <w:pStyle w:val="Figuretitle"/>
        <w:rPr>
          <w:lang w:val="en-US" w:eastAsia="zh-CN"/>
        </w:rPr>
      </w:pPr>
      <w:r>
        <w:rPr>
          <w:rFonts w:hint="eastAsia"/>
          <w:lang w:val="en-US" w:eastAsia="zh-CN"/>
        </w:rPr>
        <w:t>途经卫星</w:t>
      </w:r>
      <w:r w:rsidRPr="00C7585E">
        <w:rPr>
          <w:i/>
          <w:lang w:val="en-US" w:eastAsia="zh-CN"/>
        </w:rPr>
        <w:t>S</w:t>
      </w:r>
      <w:r w:rsidRPr="00C7585E">
        <w:rPr>
          <w:i/>
          <w:vertAlign w:val="subscript"/>
          <w:lang w:val="en-US" w:eastAsia="zh-CN"/>
        </w:rPr>
        <w:t>i</w:t>
      </w:r>
      <w:r w:rsidRPr="00C7585E">
        <w:rPr>
          <w:rFonts w:hint="eastAsia"/>
          <w:iCs/>
          <w:lang w:val="en-US" w:eastAsia="zh-CN"/>
        </w:rPr>
        <w:t>和</w:t>
      </w:r>
      <w:r w:rsidRPr="00C7585E">
        <w:rPr>
          <w:i/>
          <w:lang w:val="en-US" w:eastAsia="zh-CN"/>
        </w:rPr>
        <w:t>S</w:t>
      </w:r>
      <w:r w:rsidRPr="00C7585E">
        <w:rPr>
          <w:i/>
          <w:vertAlign w:val="subscript"/>
          <w:lang w:val="en-US" w:eastAsia="zh-CN"/>
        </w:rPr>
        <w:t>v</w:t>
      </w:r>
      <w:r>
        <w:rPr>
          <w:rFonts w:hint="eastAsia"/>
          <w:iCs/>
          <w:lang w:val="en-US" w:eastAsia="zh-CN"/>
        </w:rPr>
        <w:t>的终端</w:t>
      </w:r>
      <w:r w:rsidRPr="00E84FFD">
        <w:rPr>
          <w:i/>
          <w:lang w:val="en-US" w:eastAsia="zh-CN"/>
        </w:rPr>
        <w:t>T</w:t>
      </w:r>
      <w:r w:rsidRPr="00E84FFD">
        <w:rPr>
          <w:vertAlign w:val="subscript"/>
          <w:lang w:val="en-US" w:eastAsia="zh-CN"/>
        </w:rPr>
        <w:t>1</w:t>
      </w:r>
      <w:r w:rsidRPr="00E84FFD">
        <w:rPr>
          <w:lang w:val="en-US" w:eastAsia="zh-CN"/>
        </w:rPr>
        <w:t xml:space="preserve">, </w:t>
      </w:r>
      <w:r w:rsidRPr="00E84FFD">
        <w:rPr>
          <w:i/>
          <w:lang w:val="en-US" w:eastAsia="zh-CN"/>
        </w:rPr>
        <w:t>T</w:t>
      </w:r>
      <w:r w:rsidRPr="00E84FFD">
        <w:rPr>
          <w:vertAlign w:val="subscript"/>
          <w:lang w:val="en-US" w:eastAsia="zh-CN"/>
        </w:rPr>
        <w:t>2</w:t>
      </w:r>
      <w:r w:rsidRPr="00E84FFD">
        <w:rPr>
          <w:lang w:val="en-US" w:eastAsia="zh-CN"/>
        </w:rPr>
        <w:t xml:space="preserve">, … , </w:t>
      </w:r>
      <w:r w:rsidRPr="00E84FFD">
        <w:rPr>
          <w:i/>
          <w:lang w:val="en-US" w:eastAsia="zh-CN"/>
        </w:rPr>
        <w:t>T</w:t>
      </w:r>
      <w:r w:rsidRPr="00E84FFD">
        <w:rPr>
          <w:vertAlign w:val="subscript"/>
          <w:lang w:val="en-US" w:eastAsia="zh-CN"/>
        </w:rPr>
        <w:t>r</w:t>
      </w:r>
      <w:r>
        <w:rPr>
          <w:rFonts w:hint="eastAsia"/>
          <w:lang w:val="en-US" w:eastAsia="zh-CN"/>
        </w:rPr>
        <w:t>给受干扰接收机造成干扰的路径。</w:t>
      </w:r>
      <w:r w:rsidR="008D697B">
        <w:rPr>
          <w:lang w:val="en-US" w:eastAsia="zh-CN"/>
        </w:rPr>
        <w:br/>
      </w:r>
      <w:r w:rsidRPr="00E84FFD">
        <w:rPr>
          <w:i/>
          <w:lang w:val="en-US" w:eastAsia="zh-CN"/>
        </w:rPr>
        <w:t>C</w:t>
      </w:r>
      <w:r w:rsidRPr="00E84FFD">
        <w:rPr>
          <w:i/>
          <w:vertAlign w:val="subscript"/>
          <w:lang w:val="en-US" w:eastAsia="zh-CN"/>
        </w:rPr>
        <w:t>i</w:t>
      </w:r>
      <w:r>
        <w:rPr>
          <w:rFonts w:hint="eastAsia"/>
          <w:lang w:val="en-US" w:eastAsia="zh-CN"/>
        </w:rPr>
        <w:t>和</w:t>
      </w:r>
      <w:r w:rsidRPr="00E84FFD">
        <w:rPr>
          <w:i/>
          <w:lang w:val="en-US" w:eastAsia="zh-CN"/>
        </w:rPr>
        <w:t>C</w:t>
      </w:r>
      <w:r w:rsidRPr="00E84FFD">
        <w:rPr>
          <w:i/>
          <w:vertAlign w:val="subscript"/>
          <w:lang w:val="en-US" w:eastAsia="zh-CN"/>
        </w:rPr>
        <w:t>v</w:t>
      </w:r>
      <w:r>
        <w:rPr>
          <w:rFonts w:hint="eastAsia"/>
          <w:lang w:val="en-US" w:eastAsia="zh-CN"/>
        </w:rPr>
        <w:t>表示</w:t>
      </w:r>
      <w:r w:rsidRPr="00E84FFD">
        <w:rPr>
          <w:i/>
          <w:lang w:val="en-US" w:eastAsia="zh-CN"/>
        </w:rPr>
        <w:t>S</w:t>
      </w:r>
      <w:r w:rsidRPr="00E84FFD">
        <w:rPr>
          <w:i/>
          <w:vertAlign w:val="subscript"/>
          <w:lang w:val="en-US" w:eastAsia="zh-CN"/>
        </w:rPr>
        <w:t>i</w:t>
      </w:r>
      <w:r>
        <w:rPr>
          <w:rFonts w:hint="eastAsia"/>
          <w:lang w:val="en-US" w:eastAsia="zh-CN"/>
        </w:rPr>
        <w:t>和</w:t>
      </w:r>
      <w:r w:rsidRPr="00E84FFD">
        <w:rPr>
          <w:i/>
          <w:lang w:val="en-US" w:eastAsia="zh-CN"/>
        </w:rPr>
        <w:t>S</w:t>
      </w:r>
      <w:r w:rsidRPr="00E84FFD">
        <w:rPr>
          <w:i/>
          <w:vertAlign w:val="subscript"/>
          <w:lang w:val="en-US" w:eastAsia="zh-CN"/>
        </w:rPr>
        <w:t>v</w:t>
      </w:r>
      <w:r>
        <w:rPr>
          <w:rFonts w:hint="eastAsia"/>
          <w:lang w:val="en-US" w:eastAsia="zh-CN"/>
        </w:rPr>
        <w:t>在地面的波束中心；</w:t>
      </w:r>
      <w:r w:rsidR="008D697B">
        <w:rPr>
          <w:lang w:val="en-US" w:eastAsia="zh-CN"/>
        </w:rPr>
        <w:br/>
      </w:r>
      <w:r w:rsidRPr="00E84FFD">
        <w:rPr>
          <w:i/>
          <w:lang w:val="en-US" w:eastAsia="zh-CN"/>
        </w:rPr>
        <w:t>O</w:t>
      </w:r>
      <w:r>
        <w:rPr>
          <w:rFonts w:hint="eastAsia"/>
          <w:lang w:val="en-US" w:eastAsia="zh-CN"/>
        </w:rPr>
        <w:t>为与</w:t>
      </w:r>
      <w:r w:rsidR="00766261">
        <w:rPr>
          <w:rFonts w:hint="eastAsia"/>
          <w:lang w:val="en-US" w:eastAsia="zh-CN"/>
        </w:rPr>
        <w:t>终端位置间距离的测量原点</w:t>
      </w:r>
    </w:p>
    <w:bookmarkStart w:id="20" w:name="OLE_LINK29"/>
    <w:bookmarkStart w:id="21" w:name="OLE_LINK30"/>
    <w:p w:rsidR="002A240D" w:rsidRPr="002A240D" w:rsidRDefault="002A240D" w:rsidP="002A240D">
      <w:pPr>
        <w:pStyle w:val="Figure"/>
        <w:rPr>
          <w:lang w:val="en-US" w:eastAsia="zh-CN"/>
        </w:rPr>
      </w:pPr>
      <w:r>
        <w:rPr>
          <w:noProof/>
          <w:lang w:val="en-US" w:eastAsia="zh-CN"/>
        </w:rPr>
        <w:object w:dxaOrig="3592" w:dyaOrig="2589">
          <v:shape id="_x0000_i1037" type="#_x0000_t75" style="width:317.4pt;height:228pt" o:ole="">
            <v:imagedata r:id="rId38" o:title=""/>
          </v:shape>
          <o:OLEObject Type="Embed" ProgID="CorelDRAW.Graphic.14" ShapeID="_x0000_i1037" DrawAspect="Content" ObjectID="_1474359236" r:id="rId39"/>
        </w:object>
      </w:r>
      <w:bookmarkEnd w:id="20"/>
      <w:bookmarkEnd w:id="21"/>
    </w:p>
    <w:p w:rsidR="008458C0" w:rsidRPr="00E84FFD" w:rsidRDefault="008458C0" w:rsidP="002A240D">
      <w:pPr>
        <w:spacing w:before="360" w:line="380" w:lineRule="exact"/>
        <w:ind w:firstLineChars="200" w:firstLine="480"/>
        <w:rPr>
          <w:lang w:val="en-US" w:eastAsia="zh-CN"/>
        </w:rPr>
      </w:pPr>
      <w:r>
        <w:rPr>
          <w:rFonts w:hint="eastAsia"/>
          <w:lang w:eastAsia="zh-CN"/>
        </w:rPr>
        <w:t>假设</w:t>
      </w:r>
      <w:r>
        <w:rPr>
          <w:lang w:val="en-US" w:eastAsia="zh-CN"/>
        </w:rPr>
        <w:t>产生干扰的终端</w:t>
      </w:r>
      <w:r>
        <w:rPr>
          <w:rFonts w:hint="eastAsia"/>
          <w:lang w:val="en-US" w:eastAsia="zh-CN"/>
        </w:rPr>
        <w:t>随机</w:t>
      </w:r>
      <w:r>
        <w:rPr>
          <w:lang w:val="en-US" w:eastAsia="zh-CN"/>
        </w:rPr>
        <w:t>发射</w:t>
      </w:r>
      <w:r w:rsidRPr="00E56E89">
        <w:rPr>
          <w:lang w:eastAsia="zh-CN"/>
        </w:rPr>
        <w:t>，</w:t>
      </w:r>
      <w:r>
        <w:rPr>
          <w:rFonts w:hint="eastAsia"/>
          <w:lang w:eastAsia="zh-CN"/>
        </w:rPr>
        <w:t>特定</w:t>
      </w:r>
      <w:r>
        <w:rPr>
          <w:lang w:eastAsia="zh-CN"/>
        </w:rPr>
        <w:t>干扰终端的发射瞬时可用不依赖位置的随机参数表示。</w:t>
      </w:r>
      <w:r>
        <w:rPr>
          <w:rFonts w:hint="eastAsia"/>
          <w:lang w:eastAsia="zh-CN"/>
        </w:rPr>
        <w:t>此</w:t>
      </w:r>
      <w:r>
        <w:rPr>
          <w:lang w:eastAsia="zh-CN"/>
        </w:rPr>
        <w:t>随机变量的</w:t>
      </w:r>
      <w:r>
        <w:rPr>
          <w:rFonts w:hint="eastAsia"/>
          <w:lang w:eastAsia="zh-CN"/>
        </w:rPr>
        <w:t>概率</w:t>
      </w:r>
      <w:r>
        <w:rPr>
          <w:lang w:eastAsia="zh-CN"/>
        </w:rPr>
        <w:t>密度函数</w:t>
      </w:r>
      <w:r>
        <w:rPr>
          <w:lang w:val="en-US" w:eastAsia="zh-CN"/>
        </w:rPr>
        <w:t>（</w:t>
      </w:r>
      <w:r w:rsidRPr="00E84FFD">
        <w:rPr>
          <w:lang w:val="en-US" w:eastAsia="zh-CN"/>
        </w:rPr>
        <w:t>PDF</w:t>
      </w:r>
      <w:r>
        <w:rPr>
          <w:lang w:val="en-US" w:eastAsia="zh-CN"/>
        </w:rPr>
        <w:t>）</w:t>
      </w:r>
      <w:r>
        <w:rPr>
          <w:rFonts w:hint="eastAsia"/>
          <w:lang w:val="en-US" w:eastAsia="zh-CN"/>
        </w:rPr>
        <w:t>可</w:t>
      </w:r>
      <w:r>
        <w:rPr>
          <w:lang w:val="en-US" w:eastAsia="zh-CN"/>
        </w:rPr>
        <w:t>用</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r</m:t>
            </m:r>
          </m:sub>
        </m:sSub>
        <m:r>
          <m:rPr>
            <m:sty m:val="p"/>
          </m:rPr>
          <w:rPr>
            <w:rFonts w:ascii="Cambria Math" w:hAnsi="Cambria Math" w:hint="eastAsia"/>
            <w:lang w:eastAsia="zh-CN"/>
          </w:rPr>
          <m:t>表示</m:t>
        </m:r>
        <m:r>
          <m:rPr>
            <m:sty m:val="p"/>
          </m:rPr>
          <w:rPr>
            <w:rFonts w:ascii="Cambria Math" w:hAnsi="Cambria Math"/>
            <w:lang w:eastAsia="zh-CN"/>
          </w:rPr>
          <m:t>。</m:t>
        </m:r>
        <m:r>
          <m:rPr>
            <m:sty m:val="p"/>
          </m:rPr>
          <w:rPr>
            <w:rFonts w:ascii="Cambria Math" w:hAnsi="Cambria Math" w:hint="eastAsia"/>
            <w:lang w:eastAsia="zh-CN"/>
          </w:rPr>
          <m:t>当</m:t>
        </m:r>
      </m:oMath>
      <w:r>
        <w:rPr>
          <w:rFonts w:hint="eastAsia"/>
          <w:lang w:val="en-US" w:eastAsia="zh-CN"/>
        </w:rPr>
        <w:t>所</w:t>
      </w:r>
      <w:r>
        <w:rPr>
          <w:lang w:val="en-US" w:eastAsia="zh-CN"/>
        </w:rPr>
        <w:t>有产生干扰的终端</w:t>
      </w:r>
      <w:r>
        <w:rPr>
          <w:rFonts w:hint="eastAsia"/>
          <w:lang w:val="en-US" w:eastAsia="zh-CN"/>
        </w:rPr>
        <w:t>均在</w:t>
      </w:r>
      <w:r>
        <w:rPr>
          <w:lang w:val="en-US" w:eastAsia="zh-CN"/>
        </w:rPr>
        <w:t>区域</w:t>
      </w:r>
      <w:r w:rsidRPr="00E84FFD">
        <w:rPr>
          <w:i/>
          <w:lang w:val="en-US" w:eastAsia="zh-CN"/>
        </w:rPr>
        <w:t>R</w:t>
      </w:r>
      <w:r>
        <w:rPr>
          <w:rFonts w:hint="eastAsia"/>
          <w:lang w:val="en-US" w:eastAsia="zh-CN"/>
        </w:rPr>
        <w:t>内</w:t>
      </w:r>
      <w:r>
        <w:rPr>
          <w:lang w:val="en-US" w:eastAsia="zh-CN"/>
        </w:rPr>
        <w:t>时</w:t>
      </w:r>
      <w:r>
        <w:rPr>
          <w:rFonts w:hint="eastAsia"/>
          <w:lang w:val="en-US" w:eastAsia="zh-CN"/>
        </w:rPr>
        <w:t>，其符合</w:t>
      </w:r>
      <m:oMath>
        <m:nary>
          <m:naryPr>
            <m:limLoc m:val="subSup"/>
            <m:supHide m:val="1"/>
            <m:ctrlPr>
              <w:rPr>
                <w:rFonts w:ascii="Cambria Math" w:hAnsi="Cambria Math"/>
                <w:i/>
                <w:sz w:val="20"/>
              </w:rPr>
            </m:ctrlPr>
          </m:naryPr>
          <m:sub>
            <m:r>
              <w:rPr>
                <w:rFonts w:ascii="Cambria Math" w:hAnsi="Cambria Math"/>
                <w:sz w:val="20"/>
                <w:lang w:eastAsia="zh-CN"/>
              </w:rPr>
              <m:t>R</m:t>
            </m:r>
          </m:sub>
          <m:sup/>
          <m:e>
            <m:sSub>
              <m:sSubPr>
                <m:ctrlPr>
                  <w:rPr>
                    <w:rFonts w:ascii="Cambria Math" w:hAnsi="Cambria Math"/>
                    <w:i/>
                    <w:sz w:val="20"/>
                  </w:rPr>
                </m:ctrlPr>
              </m:sSubPr>
              <m:e>
                <m:r>
                  <w:rPr>
                    <w:rFonts w:ascii="Cambria Math" w:hAnsi="Cambria Math"/>
                    <w:sz w:val="20"/>
                    <w:lang w:eastAsia="zh-CN"/>
                  </w:rPr>
                  <m:t>p</m:t>
                </m:r>
              </m:e>
              <m:sub>
                <m:r>
                  <w:rPr>
                    <w:rFonts w:ascii="Cambria Math" w:hAnsi="Cambria Math"/>
                    <w:sz w:val="20"/>
                    <w:lang w:eastAsia="zh-CN"/>
                  </w:rPr>
                  <m:t>r</m:t>
                </m:r>
              </m:sub>
            </m:sSub>
          </m:e>
        </m:nary>
        <m:d>
          <m:dPr>
            <m:ctrlPr>
              <w:rPr>
                <w:rFonts w:ascii="Cambria Math" w:hAnsi="Cambria Math"/>
                <w:i/>
                <w:sz w:val="20"/>
              </w:rPr>
            </m:ctrlPr>
          </m:dPr>
          <m:e>
            <m:r>
              <w:rPr>
                <w:rFonts w:ascii="Cambria Math" w:hAnsi="Cambria Math"/>
                <w:sz w:val="20"/>
                <w:lang w:eastAsia="zh-CN"/>
              </w:rPr>
              <m:t>r</m:t>
            </m:r>
          </m:e>
        </m:d>
        <m:r>
          <w:rPr>
            <w:rFonts w:ascii="Cambria Math" w:hAnsi="Cambria Math"/>
            <w:sz w:val="20"/>
            <w:lang w:eastAsia="zh-CN"/>
          </w:rPr>
          <m:t>dr</m:t>
        </m:r>
        <m:r>
          <w:rPr>
            <w:rFonts w:ascii="Cambria Math" w:hAnsi="Cambria Math"/>
            <w:sz w:val="20"/>
            <w:lang w:val="en-US" w:eastAsia="zh-CN"/>
          </w:rPr>
          <m:t>=1</m:t>
        </m:r>
      </m:oMath>
      <w:r>
        <w:rPr>
          <w:rFonts w:hint="eastAsia"/>
          <w:szCs w:val="24"/>
          <w:lang w:val="en-US" w:eastAsia="zh-CN"/>
        </w:rPr>
        <w:t>。</w:t>
      </w:r>
    </w:p>
    <w:p w:rsidR="008458C0" w:rsidRPr="00E84FFD" w:rsidRDefault="008458C0" w:rsidP="002A240D">
      <w:pPr>
        <w:spacing w:line="380" w:lineRule="exact"/>
        <w:ind w:firstLineChars="200" w:firstLine="480"/>
        <w:rPr>
          <w:szCs w:val="24"/>
          <w:lang w:val="en-US" w:eastAsia="zh-CN"/>
        </w:rPr>
      </w:pPr>
      <w:r>
        <w:rPr>
          <w:szCs w:val="24"/>
          <w:lang w:val="en-US" w:eastAsia="zh-CN"/>
        </w:rPr>
        <w:t>产生干扰的终端</w:t>
      </w:r>
      <w:r>
        <w:rPr>
          <w:rFonts w:hint="eastAsia"/>
          <w:szCs w:val="24"/>
          <w:lang w:val="en-US" w:eastAsia="zh-CN"/>
        </w:rPr>
        <w:t>可能</w:t>
      </w:r>
      <w:r>
        <w:rPr>
          <w:szCs w:val="24"/>
          <w:lang w:val="en-US" w:eastAsia="zh-CN"/>
        </w:rPr>
        <w:t>包含天线孔径</w:t>
      </w:r>
      <w:r>
        <w:rPr>
          <w:rFonts w:hint="eastAsia"/>
          <w:szCs w:val="24"/>
          <w:lang w:val="en-US" w:eastAsia="zh-CN"/>
        </w:rPr>
        <w:t>规格</w:t>
      </w:r>
      <w:r>
        <w:rPr>
          <w:szCs w:val="24"/>
          <w:lang w:val="en-US" w:eastAsia="zh-CN"/>
        </w:rPr>
        <w:t>不同的终端。</w:t>
      </w:r>
      <w:r>
        <w:rPr>
          <w:rFonts w:hint="eastAsia"/>
          <w:szCs w:val="24"/>
          <w:lang w:val="en-US" w:eastAsia="zh-CN"/>
        </w:rPr>
        <w:t>位于</w:t>
      </w:r>
      <w:r w:rsidRPr="00E84FFD">
        <w:rPr>
          <w:i/>
          <w:szCs w:val="24"/>
          <w:lang w:val="en-US" w:eastAsia="zh-CN"/>
        </w:rPr>
        <w:t>r</w:t>
      </w:r>
      <w:r w:rsidRPr="00E56E89">
        <w:rPr>
          <w:rFonts w:hint="eastAsia"/>
          <w:iCs/>
          <w:szCs w:val="24"/>
          <w:lang w:val="en-US" w:eastAsia="zh-CN"/>
        </w:rPr>
        <w:t>的</w:t>
      </w:r>
      <w:r w:rsidRPr="00E56E89">
        <w:rPr>
          <w:iCs/>
          <w:szCs w:val="24"/>
          <w:lang w:val="en-US" w:eastAsia="zh-CN"/>
        </w:rPr>
        <w:t>通用终端</w:t>
      </w:r>
      <w:r>
        <w:rPr>
          <w:szCs w:val="24"/>
          <w:lang w:val="en-US" w:eastAsia="zh-CN"/>
        </w:rPr>
        <w:t>偏轴</w:t>
      </w:r>
      <w:r>
        <w:rPr>
          <w:szCs w:val="24"/>
          <w:lang w:val="en-US" w:eastAsia="zh-CN"/>
        </w:rPr>
        <w:t xml:space="preserve"> e.i.r.p.</w:t>
      </w:r>
      <w:r>
        <w:rPr>
          <w:szCs w:val="24"/>
          <w:lang w:val="en-US" w:eastAsia="zh-CN"/>
        </w:rPr>
        <w:t>密度</w:t>
      </w:r>
      <w:r>
        <w:rPr>
          <w:rFonts w:hint="eastAsia"/>
          <w:szCs w:val="24"/>
          <w:lang w:val="en-US" w:eastAsia="zh-CN"/>
        </w:rPr>
        <w:t>模式</w:t>
      </w:r>
      <w:r>
        <w:rPr>
          <w:szCs w:val="24"/>
          <w:lang w:val="en-US" w:eastAsia="zh-CN"/>
        </w:rPr>
        <w:t>可用</w:t>
      </w:r>
      <w:r w:rsidRPr="00E84FFD">
        <w:rPr>
          <w:i/>
          <w:szCs w:val="24"/>
          <w:lang w:val="en-US" w:eastAsia="zh-CN"/>
        </w:rPr>
        <w:t>E</w:t>
      </w:r>
      <w:r>
        <w:rPr>
          <w:rFonts w:hint="eastAsia"/>
          <w:szCs w:val="24"/>
          <w:lang w:val="en-US" w:eastAsia="zh-CN"/>
        </w:rPr>
        <w:t>表示</w:t>
      </w:r>
      <w:r>
        <w:rPr>
          <w:szCs w:val="24"/>
          <w:lang w:val="en-US" w:eastAsia="zh-CN"/>
        </w:rPr>
        <w:t>。</w:t>
      </w:r>
      <w:r>
        <w:rPr>
          <w:rFonts w:hint="eastAsia"/>
          <w:szCs w:val="24"/>
          <w:lang w:val="en-US" w:eastAsia="zh-CN"/>
        </w:rPr>
        <w:t>当</w:t>
      </w:r>
      <w:r>
        <w:rPr>
          <w:szCs w:val="24"/>
          <w:lang w:val="en-US" w:eastAsia="zh-CN"/>
        </w:rPr>
        <w:t>考虑到所有产生干扰的终端</w:t>
      </w:r>
      <w:r>
        <w:rPr>
          <w:rFonts w:hint="eastAsia"/>
          <w:szCs w:val="24"/>
          <w:lang w:val="en-US" w:eastAsia="zh-CN"/>
        </w:rPr>
        <w:t>后</w:t>
      </w:r>
      <w:r>
        <w:rPr>
          <w:szCs w:val="24"/>
          <w:lang w:val="en-US" w:eastAsia="zh-CN"/>
        </w:rPr>
        <w:t>，</w:t>
      </w:r>
      <w:r w:rsidRPr="00E84FFD">
        <w:rPr>
          <w:szCs w:val="24"/>
          <w:lang w:val="en-US" w:eastAsia="zh-CN"/>
        </w:rPr>
        <w:t>e.i.r.p.</w:t>
      </w:r>
      <w:r>
        <w:rPr>
          <w:rFonts w:hint="eastAsia"/>
          <w:szCs w:val="24"/>
          <w:lang w:val="en-US" w:eastAsia="zh-CN"/>
        </w:rPr>
        <w:t>密度</w:t>
      </w:r>
      <w:r>
        <w:rPr>
          <w:szCs w:val="24"/>
          <w:lang w:val="en-US" w:eastAsia="zh-CN"/>
        </w:rPr>
        <w:t>模式的</w:t>
      </w:r>
      <w:r w:rsidRPr="00E84FFD">
        <w:rPr>
          <w:szCs w:val="24"/>
          <w:lang w:val="en-US" w:eastAsia="zh-CN"/>
        </w:rPr>
        <w:t>PDF</w:t>
      </w:r>
      <w:r>
        <w:rPr>
          <w:rFonts w:hint="eastAsia"/>
          <w:szCs w:val="24"/>
          <w:lang w:val="en-US" w:eastAsia="zh-CN"/>
        </w:rPr>
        <w:t>用</w:t>
      </w:r>
      <m:oMath>
        <m:sSub>
          <m:sSubPr>
            <m:ctrlPr>
              <w:rPr>
                <w:rFonts w:ascii="Cambria Math" w:hAnsi="Cambria Math"/>
                <w:i/>
                <w:szCs w:val="24"/>
              </w:rPr>
            </m:ctrlPr>
          </m:sSubPr>
          <m:e>
            <m:r>
              <m:rPr>
                <m:sty m:val="p"/>
              </m:rPr>
              <w:rPr>
                <w:rFonts w:ascii="Cambria Math" w:hAnsi="Cambria Math"/>
                <w:szCs w:val="24"/>
                <w:lang w:val="en-US" w:eastAsia="zh-CN"/>
              </w:rPr>
              <m:t>p</m:t>
            </m:r>
          </m:e>
          <m:sub>
            <m:r>
              <w:rPr>
                <w:rFonts w:ascii="Cambria Math" w:hAnsi="Cambria Math"/>
                <w:szCs w:val="24"/>
                <w:lang w:eastAsia="zh-CN"/>
              </w:rPr>
              <m:t>E</m:t>
            </m:r>
          </m:sub>
        </m:sSub>
      </m:oMath>
      <w:r>
        <w:rPr>
          <w:rFonts w:hint="eastAsia"/>
          <w:szCs w:val="24"/>
          <w:lang w:eastAsia="zh-CN"/>
        </w:rPr>
        <w:t>表示</w:t>
      </w:r>
      <w:r>
        <w:rPr>
          <w:szCs w:val="24"/>
          <w:lang w:eastAsia="zh-CN"/>
        </w:rPr>
        <w:t>。</w:t>
      </w:r>
      <w:r>
        <w:rPr>
          <w:rFonts w:hint="eastAsia"/>
          <w:szCs w:val="24"/>
          <w:lang w:eastAsia="zh-CN"/>
        </w:rPr>
        <w:t>鉴于此为</w:t>
      </w:r>
      <w:r w:rsidRPr="00E84FFD">
        <w:rPr>
          <w:szCs w:val="24"/>
          <w:lang w:val="en-US" w:eastAsia="zh-CN"/>
        </w:rPr>
        <w:t>PDF</w:t>
      </w:r>
      <w:r>
        <w:rPr>
          <w:rFonts w:hint="eastAsia"/>
          <w:szCs w:val="24"/>
          <w:lang w:val="en-US" w:eastAsia="zh-CN"/>
        </w:rPr>
        <w:t>，</w:t>
      </w:r>
      <w:r>
        <w:rPr>
          <w:szCs w:val="24"/>
          <w:lang w:val="en-US" w:eastAsia="zh-CN"/>
        </w:rPr>
        <w:t>因</w:t>
      </w:r>
      <w:r>
        <w:rPr>
          <w:rFonts w:hint="eastAsia"/>
          <w:szCs w:val="24"/>
          <w:lang w:val="en-US" w:eastAsia="zh-CN"/>
        </w:rPr>
        <w:t>此</w:t>
      </w:r>
      <m:oMath>
        <m:nary>
          <m:naryPr>
            <m:limLoc m:val="subSup"/>
            <m:supHide m:val="1"/>
            <m:ctrlPr>
              <w:rPr>
                <w:rFonts w:ascii="Cambria Math" w:hAnsi="Cambria Math"/>
                <w:i/>
                <w:sz w:val="20"/>
              </w:rPr>
            </m:ctrlPr>
          </m:naryPr>
          <m:sub>
            <m:r>
              <w:rPr>
                <w:rFonts w:ascii="Cambria Math" w:hAnsi="Cambria Math"/>
                <w:sz w:val="20"/>
                <w:lang w:eastAsia="zh-CN"/>
              </w:rPr>
              <m:t>E</m:t>
            </m:r>
          </m:sub>
          <m:sup/>
          <m:e>
            <m:sSub>
              <m:sSubPr>
                <m:ctrlPr>
                  <w:rPr>
                    <w:rFonts w:ascii="Cambria Math" w:hAnsi="Cambria Math"/>
                    <w:i/>
                    <w:sz w:val="20"/>
                  </w:rPr>
                </m:ctrlPr>
              </m:sSubPr>
              <m:e>
                <m:r>
                  <w:rPr>
                    <w:rFonts w:ascii="Cambria Math" w:hAnsi="Cambria Math"/>
                    <w:sz w:val="20"/>
                    <w:lang w:val="en-US" w:eastAsia="zh-CN"/>
                  </w:rPr>
                  <m:t>p</m:t>
                </m:r>
              </m:e>
              <m:sub>
                <m:r>
                  <w:rPr>
                    <w:rFonts w:ascii="Cambria Math" w:hAnsi="Cambria Math"/>
                    <w:sz w:val="20"/>
                    <w:lang w:val="en-US" w:eastAsia="zh-CN"/>
                  </w:rPr>
                  <m:t>E</m:t>
                </m:r>
              </m:sub>
            </m:sSub>
          </m:e>
        </m:nary>
        <m:d>
          <m:dPr>
            <m:ctrlPr>
              <w:rPr>
                <w:rFonts w:ascii="Cambria Math" w:hAnsi="Cambria Math"/>
                <w:i/>
                <w:sz w:val="20"/>
              </w:rPr>
            </m:ctrlPr>
          </m:dPr>
          <m:e>
            <m:r>
              <w:rPr>
                <w:rFonts w:ascii="Cambria Math" w:hAnsi="Cambria Math"/>
                <w:sz w:val="20"/>
                <w:lang w:eastAsia="zh-CN"/>
              </w:rPr>
              <m:t>E</m:t>
            </m:r>
          </m:e>
        </m:d>
        <m:r>
          <w:rPr>
            <w:rFonts w:ascii="Cambria Math" w:hAnsi="Cambria Math"/>
            <w:sz w:val="20"/>
            <w:lang w:eastAsia="zh-CN"/>
          </w:rPr>
          <m:t>dE</m:t>
        </m:r>
        <m:r>
          <w:rPr>
            <w:rFonts w:ascii="Cambria Math" w:hAnsi="Cambria Math"/>
            <w:sz w:val="20"/>
            <w:lang w:val="en-US" w:eastAsia="zh-CN"/>
          </w:rPr>
          <m:t>=1</m:t>
        </m:r>
      </m:oMath>
      <w:r>
        <w:rPr>
          <w:rFonts w:hint="eastAsia"/>
          <w:szCs w:val="24"/>
          <w:lang w:val="en-US" w:eastAsia="zh-CN"/>
        </w:rPr>
        <w:t>，</w:t>
      </w:r>
      <w:r>
        <w:rPr>
          <w:szCs w:val="24"/>
          <w:lang w:val="en-US" w:eastAsia="zh-CN"/>
        </w:rPr>
        <w:t>其中整数为</w:t>
      </w:r>
      <w:r>
        <w:rPr>
          <w:rFonts w:hint="eastAsia"/>
          <w:szCs w:val="24"/>
          <w:lang w:val="en-US" w:eastAsia="zh-CN"/>
        </w:rPr>
        <w:t>总</w:t>
      </w:r>
      <w:r>
        <w:rPr>
          <w:szCs w:val="24"/>
          <w:lang w:val="en-US" w:eastAsia="zh-CN"/>
        </w:rPr>
        <w:t>体上可能出现的</w:t>
      </w:r>
      <w:r w:rsidRPr="00E84FFD">
        <w:rPr>
          <w:i/>
          <w:szCs w:val="24"/>
          <w:lang w:val="en-US" w:eastAsia="zh-CN"/>
        </w:rPr>
        <w:t>E</w:t>
      </w:r>
      <w:r>
        <w:rPr>
          <w:rFonts w:hint="eastAsia"/>
          <w:szCs w:val="24"/>
          <w:lang w:val="en-US" w:eastAsia="zh-CN"/>
        </w:rPr>
        <w:t>值</w:t>
      </w:r>
      <w:r>
        <w:rPr>
          <w:szCs w:val="24"/>
          <w:lang w:val="en-US" w:eastAsia="zh-CN"/>
        </w:rPr>
        <w:t>。</w:t>
      </w:r>
    </w:p>
    <w:p w:rsidR="008458C0" w:rsidRPr="00E84FFD" w:rsidRDefault="008458C0" w:rsidP="002A240D">
      <w:pPr>
        <w:spacing w:line="380" w:lineRule="exact"/>
        <w:ind w:firstLineChars="200" w:firstLine="480"/>
        <w:rPr>
          <w:szCs w:val="24"/>
          <w:lang w:val="en-US" w:eastAsia="zh-CN"/>
        </w:rPr>
      </w:pPr>
      <w:r w:rsidRPr="00E84FFD">
        <w:rPr>
          <w:i/>
          <w:szCs w:val="24"/>
          <w:lang w:val="en-US" w:eastAsia="zh-CN"/>
        </w:rPr>
        <w:t>r</w:t>
      </w:r>
      <w:r>
        <w:rPr>
          <w:rFonts w:hint="eastAsia"/>
          <w:iCs/>
          <w:szCs w:val="24"/>
          <w:lang w:val="en-US" w:eastAsia="zh-CN"/>
        </w:rPr>
        <w:t>处终端</w:t>
      </w:r>
      <w:r>
        <w:rPr>
          <w:iCs/>
          <w:szCs w:val="24"/>
          <w:lang w:val="en-US" w:eastAsia="zh-CN"/>
        </w:rPr>
        <w:t>的</w:t>
      </w:r>
      <w:r>
        <w:rPr>
          <w:szCs w:val="24"/>
          <w:lang w:val="en-US" w:eastAsia="zh-CN"/>
        </w:rPr>
        <w:t>天线指向错误</w:t>
      </w:r>
      <w:r>
        <w:rPr>
          <w:rFonts w:hint="eastAsia"/>
          <w:szCs w:val="24"/>
          <w:lang w:val="en-US" w:eastAsia="zh-CN"/>
        </w:rPr>
        <w:t>，</w:t>
      </w:r>
      <w:r>
        <w:rPr>
          <w:szCs w:val="24"/>
          <w:lang w:val="en-US" w:eastAsia="zh-CN"/>
        </w:rPr>
        <w:t>即天线</w:t>
      </w:r>
      <w:r w:rsidRPr="00A24088">
        <w:rPr>
          <w:lang w:val="en-US" w:eastAsia="zh-CN"/>
        </w:rPr>
        <w:t>视轴</w:t>
      </w:r>
      <w:r>
        <w:rPr>
          <w:szCs w:val="24"/>
          <w:lang w:val="en-US" w:eastAsia="zh-CN"/>
        </w:rPr>
        <w:t>期望与实际方向之间的夹角，用</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sub>
        </m:sSub>
      </m:oMath>
      <w:r>
        <w:rPr>
          <w:rFonts w:hint="eastAsia"/>
          <w:szCs w:val="24"/>
          <w:lang w:val="en-US" w:eastAsia="zh-CN"/>
        </w:rPr>
        <w:t>表示</w:t>
      </w:r>
      <w:r>
        <w:rPr>
          <w:szCs w:val="24"/>
          <w:lang w:val="en-US" w:eastAsia="zh-CN"/>
        </w:rPr>
        <w:t>。</w:t>
      </w:r>
      <w:r>
        <w:rPr>
          <w:rFonts w:hint="eastAsia"/>
          <w:szCs w:val="24"/>
          <w:lang w:val="en-US" w:eastAsia="zh-CN"/>
        </w:rPr>
        <w:t>这</w:t>
      </w:r>
      <w:r>
        <w:rPr>
          <w:szCs w:val="24"/>
          <w:lang w:val="en-US" w:eastAsia="zh-CN"/>
        </w:rPr>
        <w:t>些天线指向错误</w:t>
      </w:r>
      <w:r>
        <w:rPr>
          <w:rFonts w:hint="eastAsia"/>
          <w:szCs w:val="24"/>
          <w:lang w:val="en-US" w:eastAsia="zh-CN"/>
        </w:rPr>
        <w:t>可</w:t>
      </w:r>
      <w:r>
        <w:rPr>
          <w:szCs w:val="24"/>
          <w:lang w:val="en-US" w:eastAsia="zh-CN"/>
        </w:rPr>
        <w:t>能会缓慢变化，其统计因终端不同而异。</w:t>
      </w:r>
      <w:r>
        <w:rPr>
          <w:rFonts w:hint="eastAsia"/>
          <w:szCs w:val="24"/>
          <w:lang w:val="en-US" w:eastAsia="zh-CN"/>
        </w:rPr>
        <w:t>本</w:t>
      </w:r>
      <w:r>
        <w:rPr>
          <w:szCs w:val="24"/>
          <w:lang w:val="en-US" w:eastAsia="zh-CN"/>
        </w:rPr>
        <w:t>附件</w:t>
      </w:r>
      <w:r>
        <w:rPr>
          <w:rFonts w:hint="eastAsia"/>
          <w:szCs w:val="24"/>
          <w:lang w:val="en-US" w:eastAsia="zh-CN"/>
        </w:rPr>
        <w:t>假设</w:t>
      </w:r>
      <w:r>
        <w:rPr>
          <w:szCs w:val="24"/>
          <w:lang w:val="en-US" w:eastAsia="zh-CN"/>
        </w:rPr>
        <w:t>天线指向错误</w:t>
      </w:r>
      <w:r>
        <w:rPr>
          <w:rFonts w:hint="eastAsia"/>
          <w:szCs w:val="24"/>
          <w:lang w:val="en-US" w:eastAsia="zh-CN"/>
        </w:rPr>
        <w:t>的</w:t>
      </w:r>
      <w:r>
        <w:rPr>
          <w:szCs w:val="24"/>
          <w:lang w:val="en-US" w:eastAsia="zh-CN"/>
        </w:rPr>
        <w:t>仰角和方位角</w:t>
      </w:r>
      <w:r w:rsidRPr="00E84FFD">
        <w:rPr>
          <w:szCs w:val="24"/>
          <w:lang w:val="en-US" w:eastAsia="zh-CN"/>
        </w:rPr>
        <w:t xml:space="preserve"> </w:t>
      </w:r>
      <w:r>
        <w:rPr>
          <w:szCs w:val="24"/>
          <w:lang w:val="en-US" w:eastAsia="zh-CN"/>
        </w:rPr>
        <w:t>成分</w:t>
      </w:r>
      <w:r>
        <w:rPr>
          <w:rFonts w:hint="eastAsia"/>
          <w:szCs w:val="24"/>
          <w:lang w:val="en-US" w:eastAsia="zh-CN"/>
        </w:rPr>
        <w:t>用</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r>
              <w:rPr>
                <w:rFonts w:ascii="Cambria Math" w:hAnsi="Cambria Math"/>
                <w:szCs w:val="24"/>
                <w:lang w:val="en-US" w:eastAsia="zh-CN"/>
              </w:rPr>
              <m:t>,</m:t>
            </m:r>
            <m:r>
              <m:rPr>
                <m:sty m:val="p"/>
              </m:rPr>
              <w:rPr>
                <w:rFonts w:ascii="Cambria Math" w:hAnsi="Cambria Math"/>
                <w:szCs w:val="24"/>
              </w:rPr>
              <m:t>ε</m:t>
            </m:r>
          </m:sub>
        </m:sSub>
      </m:oMath>
      <w:r>
        <w:rPr>
          <w:rFonts w:hint="eastAsia"/>
          <w:szCs w:val="24"/>
          <w:lang w:val="en-US" w:eastAsia="zh-CN"/>
        </w:rPr>
        <w:t>和</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r>
              <w:rPr>
                <w:rFonts w:ascii="Cambria Math" w:hAnsi="Cambria Math"/>
                <w:szCs w:val="24"/>
                <w:lang w:val="en-US" w:eastAsia="zh-CN"/>
              </w:rPr>
              <m:t>,</m:t>
            </m:r>
            <m:r>
              <w:rPr>
                <w:rFonts w:ascii="Cambria Math" w:hAnsi="Cambria Math"/>
                <w:szCs w:val="24"/>
                <w:lang w:eastAsia="zh-CN"/>
              </w:rPr>
              <m:t>a</m:t>
            </m:r>
          </m:sub>
        </m:sSub>
      </m:oMath>
      <w:r>
        <w:rPr>
          <w:rFonts w:hint="eastAsia"/>
          <w:szCs w:val="24"/>
          <w:lang w:val="en-US" w:eastAsia="zh-CN"/>
        </w:rPr>
        <w:t>表示</w:t>
      </w:r>
      <w:r>
        <w:rPr>
          <w:szCs w:val="24"/>
          <w:lang w:val="en-US" w:eastAsia="zh-CN"/>
        </w:rPr>
        <w:t>并且可用。</w:t>
      </w:r>
      <w:r>
        <w:rPr>
          <w:rFonts w:hint="eastAsia"/>
          <w:szCs w:val="24"/>
          <w:lang w:val="en-US" w:eastAsia="zh-CN"/>
        </w:rPr>
        <w:t>此</w:t>
      </w:r>
      <w:r>
        <w:rPr>
          <w:szCs w:val="24"/>
          <w:lang w:val="en-US" w:eastAsia="zh-CN"/>
        </w:rPr>
        <w:t>外，天线指向错误成分</w:t>
      </w:r>
      <w:r>
        <w:rPr>
          <w:rFonts w:hint="eastAsia"/>
          <w:szCs w:val="24"/>
          <w:lang w:val="en-US" w:eastAsia="zh-CN"/>
        </w:rPr>
        <w:t>的</w:t>
      </w:r>
      <w:r w:rsidRPr="00E84FFD">
        <w:rPr>
          <w:szCs w:val="24"/>
          <w:lang w:val="en-US" w:eastAsia="zh-CN"/>
        </w:rPr>
        <w:t xml:space="preserve">PDF </w:t>
      </w:r>
      <m:oMath>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ε</m:t>
            </m:r>
            <m:r>
              <w:rPr>
                <w:rFonts w:ascii="Cambria Math" w:hAnsi="Cambria Math"/>
                <w:szCs w:val="24"/>
                <w:lang w:val="en-US" w:eastAsia="zh-CN"/>
              </w:rPr>
              <m:t xml:space="preserve"> </m:t>
            </m:r>
          </m:sub>
        </m:sSub>
      </m:oMath>
      <w:r>
        <w:rPr>
          <w:rFonts w:hint="eastAsia"/>
          <w:szCs w:val="24"/>
          <w:lang w:val="en-US" w:eastAsia="zh-CN"/>
        </w:rPr>
        <w:t>和</w:t>
      </w:r>
      <m:oMath>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a</m:t>
            </m:r>
          </m:sub>
        </m:sSub>
      </m:oMath>
      <w:r>
        <w:rPr>
          <w:rFonts w:hint="eastAsia"/>
          <w:szCs w:val="24"/>
          <w:lang w:val="en-US" w:eastAsia="zh-CN"/>
        </w:rPr>
        <w:t>，</w:t>
      </w:r>
      <w:r>
        <w:rPr>
          <w:szCs w:val="24"/>
          <w:lang w:val="en-US" w:eastAsia="zh-CN"/>
        </w:rPr>
        <w:t>均假设为已知。</w:t>
      </w:r>
    </w:p>
    <w:p w:rsidR="008458C0" w:rsidRPr="00E84FFD" w:rsidRDefault="008458C0" w:rsidP="002A240D">
      <w:pPr>
        <w:spacing w:line="380" w:lineRule="exact"/>
        <w:ind w:firstLineChars="200" w:firstLine="480"/>
        <w:rPr>
          <w:szCs w:val="24"/>
          <w:lang w:val="en-US" w:eastAsia="zh-CN"/>
        </w:rPr>
      </w:pPr>
      <w:r>
        <w:rPr>
          <w:rFonts w:hint="eastAsia"/>
          <w:szCs w:val="24"/>
          <w:lang w:val="en-US" w:eastAsia="zh-CN"/>
        </w:rPr>
        <w:t>在</w:t>
      </w:r>
      <w:r>
        <w:rPr>
          <w:szCs w:val="24"/>
          <w:lang w:val="en-US" w:eastAsia="zh-CN"/>
        </w:rPr>
        <w:t>长期干扰</w:t>
      </w:r>
      <w:r>
        <w:rPr>
          <w:rFonts w:hint="eastAsia"/>
          <w:szCs w:val="24"/>
          <w:lang w:val="en-US" w:eastAsia="zh-CN"/>
        </w:rPr>
        <w:t>标准</w:t>
      </w:r>
      <w:r>
        <w:rPr>
          <w:szCs w:val="24"/>
          <w:lang w:val="en-US" w:eastAsia="zh-CN"/>
        </w:rPr>
        <w:t>中，有必要计算干扰的时间平均值。</w:t>
      </w:r>
      <w:r>
        <w:rPr>
          <w:rFonts w:hint="eastAsia"/>
          <w:szCs w:val="24"/>
          <w:lang w:val="en-US" w:eastAsia="zh-CN"/>
        </w:rPr>
        <w:t>为</w:t>
      </w:r>
      <w:r w:rsidR="000E0659">
        <w:rPr>
          <w:rFonts w:hint="eastAsia"/>
          <w:szCs w:val="24"/>
          <w:lang w:val="en-US" w:eastAsia="zh-CN"/>
        </w:rPr>
        <w:t>便于</w:t>
      </w:r>
      <w:r>
        <w:rPr>
          <w:rFonts w:hint="eastAsia"/>
          <w:szCs w:val="24"/>
          <w:lang w:val="en-US" w:eastAsia="zh-CN"/>
        </w:rPr>
        <w:t>此</w:t>
      </w:r>
      <w:r>
        <w:rPr>
          <w:szCs w:val="24"/>
          <w:lang w:val="en-US" w:eastAsia="zh-CN"/>
        </w:rPr>
        <w:t>计算，最好用图</w:t>
      </w:r>
      <w:r>
        <w:rPr>
          <w:szCs w:val="24"/>
          <w:lang w:val="en-US" w:eastAsia="zh-CN"/>
        </w:rPr>
        <w:t>1</w:t>
      </w:r>
      <w:r w:rsidR="000E0659">
        <w:rPr>
          <w:szCs w:val="24"/>
          <w:lang w:val="en-US" w:eastAsia="zh-CN"/>
        </w:rPr>
        <w:t>所示方法表示产生干扰</w:t>
      </w:r>
      <w:r>
        <w:rPr>
          <w:szCs w:val="24"/>
          <w:lang w:val="en-US" w:eastAsia="zh-CN"/>
        </w:rPr>
        <w:t>终端</w:t>
      </w:r>
      <w:r>
        <w:rPr>
          <w:rFonts w:hint="eastAsia"/>
          <w:szCs w:val="24"/>
          <w:lang w:val="en-US" w:eastAsia="zh-CN"/>
        </w:rPr>
        <w:t>不</w:t>
      </w:r>
      <w:r>
        <w:rPr>
          <w:szCs w:val="24"/>
          <w:lang w:val="en-US" w:eastAsia="zh-CN"/>
        </w:rPr>
        <w:t>依赖时间的发射模式。</w:t>
      </w:r>
      <w:r>
        <w:rPr>
          <w:rFonts w:hint="eastAsia"/>
          <w:szCs w:val="24"/>
          <w:lang w:val="en-US" w:eastAsia="zh-CN"/>
        </w:rPr>
        <w:t>假设位于</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n</m:t>
            </m:r>
          </m:sub>
        </m:sSub>
      </m:oMath>
      <w:r>
        <w:rPr>
          <w:rFonts w:hint="eastAsia"/>
          <w:szCs w:val="24"/>
          <w:lang w:eastAsia="zh-CN"/>
        </w:rPr>
        <w:t>的</w:t>
      </w:r>
      <w:r>
        <w:rPr>
          <w:szCs w:val="24"/>
          <w:lang w:eastAsia="zh-CN"/>
        </w:rPr>
        <w:t>终端</w:t>
      </w:r>
      <m:oMath>
        <m:sSub>
          <m:sSubPr>
            <m:ctrlPr>
              <w:rPr>
                <w:rFonts w:ascii="Cambria Math" w:hAnsi="Cambria Math"/>
                <w:i/>
                <w:szCs w:val="24"/>
              </w:rPr>
            </m:ctrlPr>
          </m:sSubPr>
          <m:e>
            <m:r>
              <w:rPr>
                <w:rFonts w:ascii="Cambria Math" w:hAnsi="Cambria Math"/>
                <w:szCs w:val="24"/>
                <w:lang w:eastAsia="zh-CN"/>
              </w:rPr>
              <m:t>T</m:t>
            </m:r>
          </m:e>
          <m:sub>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n</m:t>
                </m:r>
              </m:sub>
            </m:sSub>
          </m:sub>
        </m:sSub>
      </m:oMath>
      <w:r>
        <w:rPr>
          <w:rFonts w:hint="eastAsia"/>
          <w:szCs w:val="24"/>
          <w:lang w:val="en-US" w:eastAsia="zh-CN"/>
        </w:rPr>
        <w:t>发射</w:t>
      </w:r>
      <w:r>
        <w:rPr>
          <w:szCs w:val="24"/>
          <w:lang w:val="en-US" w:eastAsia="zh-CN"/>
        </w:rPr>
        <w:t>间隔</w:t>
      </w:r>
      <w:r>
        <w:rPr>
          <w:rFonts w:hint="eastAsia"/>
          <w:szCs w:val="24"/>
          <w:lang w:val="en-US" w:eastAsia="zh-CN"/>
        </w:rPr>
        <w:t>为</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m:t>
                </m:r>
                <m:r>
                  <w:rPr>
                    <w:rFonts w:ascii="Cambria Math" w:hAnsi="Cambria Math"/>
                    <w:szCs w:val="24"/>
                    <w:lang w:val="en-US" w:eastAsia="zh-CN"/>
                  </w:rPr>
                  <m:t>+1</m:t>
                </m:r>
              </m:sub>
            </m:sSub>
          </m:e>
        </m:d>
      </m:oMath>
      <w:r>
        <w:rPr>
          <w:rFonts w:hint="eastAsia"/>
          <w:szCs w:val="24"/>
          <w:lang w:val="en-US" w:eastAsia="zh-CN"/>
        </w:rPr>
        <w:t>。</w:t>
      </w:r>
      <w:r w:rsidRPr="00EC5BBA">
        <w:rPr>
          <w:rFonts w:hint="eastAsia"/>
          <w:spacing w:val="-7"/>
          <w:szCs w:val="24"/>
          <w:lang w:val="en-US" w:eastAsia="zh-CN"/>
        </w:rPr>
        <w:t>那</w:t>
      </w:r>
      <w:r w:rsidRPr="00EC5BBA">
        <w:rPr>
          <w:spacing w:val="-7"/>
          <w:szCs w:val="24"/>
          <w:lang w:val="en-US" w:eastAsia="zh-CN"/>
        </w:rPr>
        <w:t>么，这</w:t>
      </w:r>
      <w:r w:rsidRPr="00EC5BBA">
        <w:rPr>
          <w:rFonts w:hint="eastAsia"/>
          <w:spacing w:val="-7"/>
          <w:szCs w:val="24"/>
          <w:lang w:val="en-US" w:eastAsia="zh-CN"/>
        </w:rPr>
        <w:t>些</w:t>
      </w:r>
      <w:r w:rsidRPr="00EC5BBA">
        <w:rPr>
          <w:spacing w:val="-7"/>
          <w:szCs w:val="24"/>
          <w:lang w:val="en-US" w:eastAsia="zh-CN"/>
        </w:rPr>
        <w:t>终端的发射顺序为</w:t>
      </w:r>
      <m:oMath>
        <m:sSub>
          <m:sSubPr>
            <m:ctrlPr>
              <w:rPr>
                <w:rFonts w:ascii="Cambria Math" w:hAnsi="Cambria Math"/>
                <w:i/>
                <w:spacing w:val="-7"/>
                <w:szCs w:val="24"/>
              </w:rPr>
            </m:ctrlPr>
          </m:sSubPr>
          <m:e>
            <m:r>
              <w:rPr>
                <w:rFonts w:ascii="Cambria Math" w:hAnsi="Cambria Math"/>
                <w:spacing w:val="-7"/>
                <w:szCs w:val="24"/>
                <w:lang w:eastAsia="zh-CN"/>
              </w:rPr>
              <m:t>T</m:t>
            </m:r>
          </m:e>
          <m:sub>
            <m:sSub>
              <m:sSubPr>
                <m:ctrlPr>
                  <w:rPr>
                    <w:rFonts w:ascii="Cambria Math" w:hAnsi="Cambria Math"/>
                    <w:i/>
                    <w:spacing w:val="-7"/>
                    <w:szCs w:val="24"/>
                  </w:rPr>
                </m:ctrlPr>
              </m:sSubPr>
              <m:e>
                <m:r>
                  <w:rPr>
                    <w:rFonts w:ascii="Cambria Math" w:hAnsi="Cambria Math"/>
                    <w:spacing w:val="-7"/>
                    <w:szCs w:val="24"/>
                    <w:lang w:eastAsia="zh-CN"/>
                  </w:rPr>
                  <m:t>r</m:t>
                </m:r>
              </m:e>
              <m:sub>
                <m:r>
                  <w:rPr>
                    <w:rFonts w:ascii="Cambria Math" w:hAnsi="Cambria Math"/>
                    <w:spacing w:val="-7"/>
                    <w:szCs w:val="24"/>
                    <w:lang w:val="en-US" w:eastAsia="zh-CN"/>
                  </w:rPr>
                  <m:t>0</m:t>
                </m:r>
              </m:sub>
            </m:sSub>
          </m:sub>
        </m:sSub>
        <m:r>
          <w:rPr>
            <w:rFonts w:ascii="Cambria Math" w:hAnsi="Cambria Math"/>
            <w:spacing w:val="-7"/>
            <w:szCs w:val="24"/>
            <w:lang w:val="en-US" w:eastAsia="zh-CN"/>
          </w:rPr>
          <m:t xml:space="preserve">, </m:t>
        </m:r>
        <m:sSub>
          <m:sSubPr>
            <m:ctrlPr>
              <w:rPr>
                <w:rFonts w:ascii="Cambria Math" w:hAnsi="Cambria Math"/>
                <w:i/>
                <w:spacing w:val="-7"/>
                <w:szCs w:val="24"/>
              </w:rPr>
            </m:ctrlPr>
          </m:sSubPr>
          <m:e>
            <m:r>
              <w:rPr>
                <w:rFonts w:ascii="Cambria Math" w:hAnsi="Cambria Math"/>
                <w:spacing w:val="-7"/>
                <w:szCs w:val="24"/>
                <w:lang w:eastAsia="zh-CN"/>
              </w:rPr>
              <m:t>T</m:t>
            </m:r>
          </m:e>
          <m:sub>
            <m:sSub>
              <m:sSubPr>
                <m:ctrlPr>
                  <w:rPr>
                    <w:rFonts w:ascii="Cambria Math" w:hAnsi="Cambria Math"/>
                    <w:i/>
                    <w:spacing w:val="-7"/>
                    <w:szCs w:val="24"/>
                  </w:rPr>
                </m:ctrlPr>
              </m:sSubPr>
              <m:e>
                <m:r>
                  <w:rPr>
                    <w:rFonts w:ascii="Cambria Math" w:hAnsi="Cambria Math"/>
                    <w:spacing w:val="-7"/>
                    <w:szCs w:val="24"/>
                    <w:lang w:eastAsia="zh-CN"/>
                  </w:rPr>
                  <m:t>r</m:t>
                </m:r>
              </m:e>
              <m:sub>
                <m:r>
                  <w:rPr>
                    <w:rFonts w:ascii="Cambria Math" w:hAnsi="Cambria Math"/>
                    <w:spacing w:val="-7"/>
                    <w:szCs w:val="24"/>
                    <w:lang w:val="en-US" w:eastAsia="zh-CN"/>
                  </w:rPr>
                  <m:t>1</m:t>
                </m:r>
              </m:sub>
            </m:sSub>
          </m:sub>
        </m:sSub>
        <m:r>
          <w:rPr>
            <w:rFonts w:ascii="Cambria Math" w:hAnsi="Cambria Math"/>
            <w:spacing w:val="-7"/>
            <w:szCs w:val="24"/>
            <w:lang w:val="en-US" w:eastAsia="zh-CN"/>
          </w:rPr>
          <m:t>,</m:t>
        </m:r>
      </m:oMath>
      <w:r w:rsidRPr="00EC5BBA">
        <w:rPr>
          <w:spacing w:val="-7"/>
          <w:szCs w:val="24"/>
          <w:lang w:val="en-US" w:eastAsia="zh-CN"/>
        </w:rPr>
        <w:t xml:space="preserve"> </w:t>
      </w:r>
      <m:oMath>
        <m:sSub>
          <m:sSubPr>
            <m:ctrlPr>
              <w:rPr>
                <w:rFonts w:ascii="Cambria Math" w:hAnsi="Cambria Math"/>
                <w:i/>
                <w:spacing w:val="-7"/>
                <w:szCs w:val="24"/>
              </w:rPr>
            </m:ctrlPr>
          </m:sSubPr>
          <m:e>
            <m:r>
              <w:rPr>
                <w:rFonts w:ascii="Cambria Math" w:hAnsi="Cambria Math"/>
                <w:spacing w:val="-7"/>
                <w:szCs w:val="24"/>
                <w:lang w:eastAsia="zh-CN"/>
              </w:rPr>
              <m:t>T</m:t>
            </m:r>
          </m:e>
          <m:sub>
            <m:sSub>
              <m:sSubPr>
                <m:ctrlPr>
                  <w:rPr>
                    <w:rFonts w:ascii="Cambria Math" w:hAnsi="Cambria Math"/>
                    <w:i/>
                    <w:spacing w:val="-7"/>
                    <w:szCs w:val="24"/>
                  </w:rPr>
                </m:ctrlPr>
              </m:sSubPr>
              <m:e>
                <m:r>
                  <w:rPr>
                    <w:rFonts w:ascii="Cambria Math" w:hAnsi="Cambria Math"/>
                    <w:spacing w:val="-7"/>
                    <w:szCs w:val="24"/>
                    <w:lang w:eastAsia="zh-CN"/>
                  </w:rPr>
                  <m:t>r</m:t>
                </m:r>
              </m:e>
              <m:sub>
                <m:r>
                  <w:rPr>
                    <w:rFonts w:ascii="Cambria Math" w:hAnsi="Cambria Math"/>
                    <w:spacing w:val="-7"/>
                    <w:szCs w:val="24"/>
                    <w:lang w:val="en-US" w:eastAsia="zh-CN"/>
                  </w:rPr>
                  <m:t>2</m:t>
                </m:r>
              </m:sub>
            </m:sSub>
          </m:sub>
        </m:sSub>
        <m:r>
          <w:rPr>
            <w:rFonts w:ascii="Cambria Math" w:hAnsi="Cambria Math"/>
            <w:spacing w:val="-7"/>
            <w:szCs w:val="24"/>
            <w:lang w:val="en-US" w:eastAsia="zh-CN"/>
          </w:rPr>
          <m:t>,</m:t>
        </m:r>
      </m:oMath>
      <w:r w:rsidRPr="00EC5BBA">
        <w:rPr>
          <w:spacing w:val="-7"/>
          <w:szCs w:val="24"/>
          <w:lang w:val="en-US" w:eastAsia="zh-CN"/>
        </w:rPr>
        <w:t>….</w:t>
      </w:r>
      <w:r w:rsidRPr="00EC5BBA">
        <w:rPr>
          <w:rFonts w:hint="eastAsia"/>
          <w:spacing w:val="-7"/>
          <w:szCs w:val="24"/>
          <w:lang w:val="en-US" w:eastAsia="zh-CN"/>
        </w:rPr>
        <w:t>且</w:t>
      </w:r>
      <w:r w:rsidRPr="00EC5BBA">
        <w:rPr>
          <w:spacing w:val="-7"/>
          <w:szCs w:val="24"/>
          <w:lang w:val="en-US" w:eastAsia="zh-CN"/>
        </w:rPr>
        <w:t>相应发射</w:t>
      </w:r>
      <w:r w:rsidRPr="00EC5BBA">
        <w:rPr>
          <w:rFonts w:hint="eastAsia"/>
          <w:spacing w:val="-7"/>
          <w:szCs w:val="24"/>
          <w:lang w:val="en-US" w:eastAsia="zh-CN"/>
        </w:rPr>
        <w:t>间隔</w:t>
      </w:r>
      <w:r w:rsidRPr="00EC5BBA">
        <w:rPr>
          <w:spacing w:val="-7"/>
          <w:szCs w:val="24"/>
          <w:lang w:val="en-US" w:eastAsia="zh-CN"/>
        </w:rPr>
        <w:t>顺序</w:t>
      </w:r>
      <w:r w:rsidR="000E0659" w:rsidRPr="00EC5BBA">
        <w:rPr>
          <w:rFonts w:hint="eastAsia"/>
          <w:spacing w:val="-7"/>
          <w:szCs w:val="24"/>
          <w:lang w:val="en-US" w:eastAsia="zh-CN"/>
        </w:rPr>
        <w:t>为</w:t>
      </w:r>
      <w:r w:rsidRPr="00EC5BBA">
        <w:rPr>
          <w:spacing w:val="-7"/>
          <w:szCs w:val="24"/>
          <w:lang w:val="en-US" w:eastAsia="zh-CN"/>
        </w:rPr>
        <w:t>：</w:t>
      </w:r>
      <m:oMath>
        <m:d>
          <m:dPr>
            <m:ctrlPr>
              <w:rPr>
                <w:rFonts w:ascii="Cambria Math" w:hAnsi="Cambria Math"/>
                <w:i/>
                <w:spacing w:val="-7"/>
                <w:szCs w:val="24"/>
              </w:rPr>
            </m:ctrlPr>
          </m:dPr>
          <m:e>
            <m:sSub>
              <m:sSubPr>
                <m:ctrlPr>
                  <w:rPr>
                    <w:rFonts w:ascii="Cambria Math" w:hAnsi="Cambria Math"/>
                    <w:i/>
                    <w:spacing w:val="-7"/>
                    <w:szCs w:val="24"/>
                  </w:rPr>
                </m:ctrlPr>
              </m:sSubPr>
              <m:e>
                <m:r>
                  <w:rPr>
                    <w:rFonts w:ascii="Cambria Math" w:hAnsi="Cambria Math"/>
                    <w:spacing w:val="-7"/>
                    <w:szCs w:val="24"/>
                    <w:lang w:eastAsia="zh-CN"/>
                  </w:rPr>
                  <m:t>t</m:t>
                </m:r>
              </m:e>
              <m:sub>
                <m:r>
                  <w:rPr>
                    <w:rFonts w:ascii="Cambria Math" w:hAnsi="Cambria Math"/>
                    <w:spacing w:val="-7"/>
                    <w:szCs w:val="24"/>
                    <w:lang w:val="en-US" w:eastAsia="zh-CN"/>
                  </w:rPr>
                  <m:t>0</m:t>
                </m:r>
              </m:sub>
            </m:sSub>
            <m:r>
              <w:rPr>
                <w:rFonts w:ascii="Cambria Math" w:hAnsi="Cambria Math"/>
                <w:spacing w:val="-7"/>
                <w:szCs w:val="24"/>
                <w:lang w:val="en-US" w:eastAsia="zh-CN"/>
              </w:rPr>
              <m:t>,</m:t>
            </m:r>
            <m:sSub>
              <m:sSubPr>
                <m:ctrlPr>
                  <w:rPr>
                    <w:rFonts w:ascii="Cambria Math" w:hAnsi="Cambria Math"/>
                    <w:i/>
                    <w:spacing w:val="-7"/>
                    <w:szCs w:val="24"/>
                  </w:rPr>
                </m:ctrlPr>
              </m:sSubPr>
              <m:e>
                <m:r>
                  <w:rPr>
                    <w:rFonts w:ascii="Cambria Math" w:hAnsi="Cambria Math"/>
                    <w:spacing w:val="-7"/>
                    <w:szCs w:val="24"/>
                    <w:lang w:eastAsia="zh-CN"/>
                  </w:rPr>
                  <m:t>t</m:t>
                </m:r>
              </m:e>
              <m:sub>
                <m:r>
                  <w:rPr>
                    <w:rFonts w:ascii="Cambria Math" w:hAnsi="Cambria Math"/>
                    <w:spacing w:val="-7"/>
                    <w:szCs w:val="24"/>
                    <w:lang w:val="en-US" w:eastAsia="zh-CN"/>
                  </w:rPr>
                  <m:t>1</m:t>
                </m:r>
              </m:sub>
            </m:sSub>
          </m:e>
        </m:d>
        <m:r>
          <w:rPr>
            <w:rFonts w:ascii="Cambria Math" w:hAnsi="Cambria Math"/>
            <w:spacing w:val="-7"/>
            <w:szCs w:val="24"/>
            <w:lang w:val="en-US" w:eastAsia="zh-CN"/>
          </w:rPr>
          <m:t xml:space="preserve">, </m:t>
        </m:r>
        <m:d>
          <m:dPr>
            <m:ctrlPr>
              <w:rPr>
                <w:rFonts w:ascii="Cambria Math" w:hAnsi="Cambria Math"/>
                <w:i/>
                <w:spacing w:val="-7"/>
                <w:szCs w:val="24"/>
              </w:rPr>
            </m:ctrlPr>
          </m:dPr>
          <m:e>
            <m:sSub>
              <m:sSubPr>
                <m:ctrlPr>
                  <w:rPr>
                    <w:rFonts w:ascii="Cambria Math" w:hAnsi="Cambria Math"/>
                    <w:i/>
                    <w:spacing w:val="-7"/>
                    <w:szCs w:val="24"/>
                  </w:rPr>
                </m:ctrlPr>
              </m:sSubPr>
              <m:e>
                <m:r>
                  <w:rPr>
                    <w:rFonts w:ascii="Cambria Math" w:hAnsi="Cambria Math"/>
                    <w:spacing w:val="-7"/>
                    <w:szCs w:val="24"/>
                    <w:lang w:eastAsia="zh-CN"/>
                  </w:rPr>
                  <m:t>t</m:t>
                </m:r>
              </m:e>
              <m:sub>
                <m:r>
                  <w:rPr>
                    <w:rFonts w:ascii="Cambria Math" w:hAnsi="Cambria Math"/>
                    <w:spacing w:val="-7"/>
                    <w:szCs w:val="24"/>
                    <w:lang w:val="en-US" w:eastAsia="zh-CN"/>
                  </w:rPr>
                  <m:t>1</m:t>
                </m:r>
              </m:sub>
            </m:sSub>
            <m:r>
              <w:rPr>
                <w:rFonts w:ascii="Cambria Math" w:hAnsi="Cambria Math"/>
                <w:spacing w:val="-7"/>
                <w:szCs w:val="24"/>
                <w:lang w:val="en-US" w:eastAsia="zh-CN"/>
              </w:rPr>
              <m:t>,</m:t>
            </m:r>
            <m:sSub>
              <m:sSubPr>
                <m:ctrlPr>
                  <w:rPr>
                    <w:rFonts w:ascii="Cambria Math" w:hAnsi="Cambria Math"/>
                    <w:i/>
                    <w:spacing w:val="-7"/>
                    <w:szCs w:val="24"/>
                  </w:rPr>
                </m:ctrlPr>
              </m:sSubPr>
              <m:e>
                <m:r>
                  <w:rPr>
                    <w:rFonts w:ascii="Cambria Math" w:hAnsi="Cambria Math"/>
                    <w:spacing w:val="-7"/>
                    <w:szCs w:val="24"/>
                    <w:lang w:eastAsia="zh-CN"/>
                  </w:rPr>
                  <m:t>t</m:t>
                </m:r>
              </m:e>
              <m:sub>
                <m:r>
                  <w:rPr>
                    <w:rFonts w:ascii="Cambria Math" w:hAnsi="Cambria Math"/>
                    <w:spacing w:val="-7"/>
                    <w:szCs w:val="24"/>
                    <w:lang w:val="en-US" w:eastAsia="zh-CN"/>
                  </w:rPr>
                  <m:t>2</m:t>
                </m:r>
              </m:sub>
            </m:sSub>
          </m:e>
        </m:d>
      </m:oMath>
      <w:r w:rsidRPr="00EC5BBA">
        <w:rPr>
          <w:spacing w:val="-7"/>
          <w:szCs w:val="24"/>
          <w:lang w:val="en-US" w:eastAsia="zh-CN"/>
        </w:rPr>
        <w:t>,</w:t>
      </w:r>
      <m:oMath>
        <m:r>
          <w:rPr>
            <w:rFonts w:ascii="Cambria Math" w:hAnsi="Cambria Math"/>
            <w:spacing w:val="-7"/>
            <w:szCs w:val="24"/>
            <w:lang w:val="en-US" w:eastAsia="zh-CN"/>
          </w:rPr>
          <m:t xml:space="preserve"> </m:t>
        </m:r>
        <m:d>
          <m:dPr>
            <m:ctrlPr>
              <w:rPr>
                <w:rFonts w:ascii="Cambria Math" w:hAnsi="Cambria Math"/>
                <w:i/>
                <w:spacing w:val="-7"/>
                <w:szCs w:val="24"/>
              </w:rPr>
            </m:ctrlPr>
          </m:dPr>
          <m:e>
            <m:sSub>
              <m:sSubPr>
                <m:ctrlPr>
                  <w:rPr>
                    <w:rFonts w:ascii="Cambria Math" w:hAnsi="Cambria Math"/>
                    <w:i/>
                    <w:spacing w:val="-7"/>
                    <w:szCs w:val="24"/>
                  </w:rPr>
                </m:ctrlPr>
              </m:sSubPr>
              <m:e>
                <m:r>
                  <w:rPr>
                    <w:rFonts w:ascii="Cambria Math" w:hAnsi="Cambria Math"/>
                    <w:spacing w:val="-7"/>
                    <w:szCs w:val="24"/>
                    <w:lang w:eastAsia="zh-CN"/>
                  </w:rPr>
                  <m:t>t</m:t>
                </m:r>
              </m:e>
              <m:sub>
                <m:r>
                  <w:rPr>
                    <w:rFonts w:ascii="Cambria Math" w:hAnsi="Cambria Math"/>
                    <w:spacing w:val="-7"/>
                    <w:szCs w:val="24"/>
                    <w:lang w:val="en-US" w:eastAsia="zh-CN"/>
                  </w:rPr>
                  <m:t>2</m:t>
                </m:r>
              </m:sub>
            </m:sSub>
            <m:r>
              <w:rPr>
                <w:rFonts w:ascii="Cambria Math" w:hAnsi="Cambria Math"/>
                <w:spacing w:val="-7"/>
                <w:szCs w:val="24"/>
                <w:lang w:val="en-US" w:eastAsia="zh-CN"/>
              </w:rPr>
              <m:t>,</m:t>
            </m:r>
            <m:sSub>
              <m:sSubPr>
                <m:ctrlPr>
                  <w:rPr>
                    <w:rFonts w:ascii="Cambria Math" w:hAnsi="Cambria Math"/>
                    <w:i/>
                    <w:spacing w:val="-7"/>
                    <w:szCs w:val="24"/>
                  </w:rPr>
                </m:ctrlPr>
              </m:sSubPr>
              <m:e>
                <m:r>
                  <w:rPr>
                    <w:rFonts w:ascii="Cambria Math" w:hAnsi="Cambria Math"/>
                    <w:spacing w:val="-7"/>
                    <w:szCs w:val="24"/>
                    <w:lang w:eastAsia="zh-CN"/>
                  </w:rPr>
                  <m:t>t</m:t>
                </m:r>
              </m:e>
              <m:sub>
                <m:r>
                  <w:rPr>
                    <w:rFonts w:ascii="Cambria Math" w:hAnsi="Cambria Math"/>
                    <w:spacing w:val="-7"/>
                    <w:szCs w:val="24"/>
                    <w:lang w:val="en-US" w:eastAsia="zh-CN"/>
                  </w:rPr>
                  <m:t>3</m:t>
                </m:r>
              </m:sub>
            </m:sSub>
          </m:e>
        </m:d>
      </m:oMath>
      <w:r w:rsidRPr="00EC5BBA">
        <w:rPr>
          <w:spacing w:val="-7"/>
          <w:szCs w:val="24"/>
          <w:lang w:val="en-US" w:eastAsia="zh-CN"/>
        </w:rPr>
        <w:t xml:space="preserve">, …. </w:t>
      </w:r>
      <w:r w:rsidRPr="00EC5BBA">
        <w:rPr>
          <w:rFonts w:hint="eastAsia"/>
          <w:spacing w:val="-7"/>
          <w:szCs w:val="24"/>
          <w:lang w:val="en-US" w:eastAsia="zh-CN"/>
        </w:rPr>
        <w:t>。</w:t>
      </w:r>
      <w:r>
        <w:rPr>
          <w:rFonts w:hint="eastAsia"/>
          <w:szCs w:val="24"/>
          <w:lang w:val="en-US" w:eastAsia="zh-CN"/>
        </w:rPr>
        <w:t>为</w:t>
      </w:r>
      <w:r>
        <w:rPr>
          <w:szCs w:val="24"/>
          <w:lang w:val="en-US" w:eastAsia="zh-CN"/>
        </w:rPr>
        <w:t>用</w:t>
      </w:r>
      <m:oMath>
        <m:sSub>
          <m:sSubPr>
            <m:ctrlPr>
              <w:rPr>
                <w:rFonts w:ascii="Cambria Math" w:hAnsi="Cambria Math"/>
                <w:iCs/>
                <w:szCs w:val="24"/>
              </w:rPr>
            </m:ctrlPr>
          </m:sSubPr>
          <m:e>
            <m:r>
              <w:rPr>
                <w:rFonts w:ascii="Cambria Math" w:hAnsi="Cambria Math"/>
                <w:szCs w:val="24"/>
                <w:lang w:val="en-US" w:eastAsia="zh-CN"/>
              </w:rPr>
              <m:t>q</m:t>
            </m:r>
          </m:e>
          <m:sub>
            <m:r>
              <m:rPr>
                <m:sty m:val="p"/>
              </m:rPr>
              <w:rPr>
                <w:rFonts w:ascii="Cambria Math" w:hAnsi="Cambria Math"/>
                <w:szCs w:val="24"/>
              </w:rPr>
              <m:t>τ</m:t>
            </m:r>
          </m:sub>
        </m:sSub>
        <m:r>
          <w:rPr>
            <w:rFonts w:ascii="Cambria Math" w:hAnsi="Cambria Math"/>
            <w:szCs w:val="24"/>
            <w:lang w:val="en-US" w:eastAsia="zh-CN"/>
          </w:rPr>
          <m:t>（</m:t>
        </m:r>
        <m:r>
          <w:rPr>
            <w:rFonts w:ascii="Cambria Math" w:hAnsi="Cambria Math"/>
            <w:szCs w:val="24"/>
            <w:lang w:eastAsia="zh-CN"/>
          </w:rPr>
          <m:t>t</m:t>
        </m:r>
        <m:r>
          <w:rPr>
            <w:rFonts w:ascii="Cambria Math" w:hAnsi="Cambria Math"/>
            <w:szCs w:val="24"/>
            <w:lang w:val="en-US" w:eastAsia="zh-CN"/>
          </w:rPr>
          <m:t>）</m:t>
        </m:r>
      </m:oMath>
      <w:r>
        <w:rPr>
          <w:rFonts w:hint="eastAsia"/>
          <w:szCs w:val="24"/>
          <w:lang w:val="en-US" w:eastAsia="zh-CN"/>
        </w:rPr>
        <w:t>表示此</w:t>
      </w:r>
      <w:r>
        <w:rPr>
          <w:szCs w:val="24"/>
          <w:lang w:val="en-US" w:eastAsia="zh-CN"/>
        </w:rPr>
        <w:t>顺序且单位</w:t>
      </w:r>
      <w:r>
        <w:rPr>
          <w:rFonts w:hint="eastAsia"/>
          <w:szCs w:val="24"/>
          <w:lang w:val="en-US" w:eastAsia="zh-CN"/>
        </w:rPr>
        <w:t>脉冲宽度</w:t>
      </w:r>
      <w:r>
        <w:rPr>
          <w:szCs w:val="24"/>
          <w:lang w:val="en-US" w:eastAsia="zh-CN"/>
        </w:rPr>
        <w:t>为</w:t>
      </w:r>
      <m:oMath>
        <m:r>
          <m:rPr>
            <m:sty m:val="p"/>
          </m:rPr>
          <w:rPr>
            <w:rFonts w:ascii="Cambria Math" w:hAnsi="Cambria Math"/>
            <w:szCs w:val="24"/>
          </w:rPr>
          <m:t>τ</m:t>
        </m:r>
      </m:oMath>
      <w:r>
        <w:rPr>
          <w:rFonts w:hint="eastAsia"/>
          <w:szCs w:val="24"/>
          <w:lang w:val="en-US" w:eastAsia="zh-CN"/>
        </w:rPr>
        <w:t>，</w:t>
      </w:r>
      <w:r>
        <w:rPr>
          <w:szCs w:val="24"/>
          <w:lang w:val="en-US" w:eastAsia="zh-CN"/>
        </w:rPr>
        <w:t>从而</w:t>
      </w:r>
      <w:r>
        <w:rPr>
          <w:rFonts w:hint="eastAsia"/>
          <w:szCs w:val="24"/>
          <w:lang w:val="en-US" w:eastAsia="zh-CN"/>
        </w:rPr>
        <w:t>使间隔</w:t>
      </w:r>
      <m:oMath>
        <m:d>
          <m:dPr>
            <m:ctrlPr>
              <w:rPr>
                <w:rFonts w:ascii="Cambria Math" w:hAnsi="Cambria Math"/>
                <w:i/>
                <w:szCs w:val="24"/>
              </w:rPr>
            </m:ctrlPr>
          </m:dPr>
          <m:e>
            <m:r>
              <w:rPr>
                <w:rFonts w:ascii="Cambria Math" w:hAnsi="Cambria Math"/>
                <w:szCs w:val="24"/>
                <w:lang w:val="en-US" w:eastAsia="zh-CN"/>
              </w:rPr>
              <m:t>0,</m:t>
            </m:r>
            <m:r>
              <m:rPr>
                <m:sty m:val="p"/>
              </m:rPr>
              <w:rPr>
                <w:rFonts w:ascii="Cambria Math" w:hAnsi="Cambria Math"/>
                <w:szCs w:val="24"/>
              </w:rPr>
              <m:t>τ</m:t>
            </m:r>
          </m:e>
        </m:d>
      </m:oMath>
      <w:r>
        <w:rPr>
          <w:rFonts w:hint="eastAsia"/>
          <w:szCs w:val="24"/>
          <w:lang w:val="en-US" w:eastAsia="zh-CN"/>
        </w:rPr>
        <w:t>内</w:t>
      </w:r>
      <m:oMath>
        <m:sSub>
          <m:sSubPr>
            <m:ctrlPr>
              <w:rPr>
                <w:rFonts w:ascii="Cambria Math" w:hAnsi="Cambria Math"/>
                <w:iCs/>
                <w:szCs w:val="24"/>
              </w:rPr>
            </m:ctrlPr>
          </m:sSubPr>
          <m:e>
            <m:r>
              <w:rPr>
                <w:rFonts w:ascii="Cambria Math" w:hAnsi="Cambria Math"/>
                <w:szCs w:val="24"/>
                <w:lang w:val="en-US" w:eastAsia="zh-CN"/>
              </w:rPr>
              <m:t>q</m:t>
            </m:r>
          </m:e>
          <m:sub>
            <m:r>
              <m:rPr>
                <m:sty m:val="p"/>
              </m:rPr>
              <w:rPr>
                <w:rFonts w:ascii="Cambria Math" w:hAnsi="Cambria Math"/>
                <w:szCs w:val="24"/>
              </w:rPr>
              <m:t>τ</m:t>
            </m:r>
          </m:sub>
        </m:sSub>
        <m:d>
          <m:dPr>
            <m:ctrlPr>
              <w:rPr>
                <w:rFonts w:ascii="Cambria Math" w:hAnsi="Cambria Math"/>
                <w:i/>
                <w:szCs w:val="24"/>
              </w:rPr>
            </m:ctrlPr>
          </m:dPr>
          <m:e>
            <m:r>
              <w:rPr>
                <w:rFonts w:ascii="Cambria Math" w:hAnsi="Cambria Math"/>
                <w:szCs w:val="24"/>
                <w:lang w:eastAsia="zh-CN"/>
              </w:rPr>
              <m:t>t</m:t>
            </m:r>
          </m:e>
        </m:d>
        <m:r>
          <w:rPr>
            <w:rFonts w:ascii="Cambria Math" w:hAnsi="Cambria Math"/>
            <w:szCs w:val="24"/>
            <w:lang w:val="en-US" w:eastAsia="zh-CN"/>
          </w:rPr>
          <m:t>=1</m:t>
        </m:r>
      </m:oMath>
      <w:r>
        <w:rPr>
          <w:rFonts w:hint="eastAsia"/>
          <w:szCs w:val="24"/>
          <w:lang w:val="en-US" w:eastAsia="zh-CN"/>
        </w:rPr>
        <w:t>且此</w:t>
      </w:r>
      <w:r>
        <w:rPr>
          <w:szCs w:val="24"/>
          <w:lang w:val="en-US" w:eastAsia="zh-CN"/>
        </w:rPr>
        <w:t>间隔</w:t>
      </w:r>
      <w:r>
        <w:rPr>
          <w:rFonts w:hint="eastAsia"/>
          <w:szCs w:val="24"/>
          <w:lang w:val="en-US" w:eastAsia="zh-CN"/>
        </w:rPr>
        <w:t>之</w:t>
      </w:r>
      <w:r>
        <w:rPr>
          <w:szCs w:val="24"/>
          <w:lang w:val="en-US" w:eastAsia="zh-CN"/>
        </w:rPr>
        <w:t>外</w:t>
      </w:r>
      <w:r>
        <w:rPr>
          <w:rFonts w:hint="eastAsia"/>
          <w:szCs w:val="24"/>
          <w:lang w:val="en-US" w:eastAsia="zh-CN"/>
        </w:rPr>
        <w:t>为</w:t>
      </w:r>
      <w:r w:rsidRPr="00EC5BBA">
        <w:rPr>
          <w:spacing w:val="-4"/>
          <w:szCs w:val="24"/>
          <w:lang w:val="en-US" w:eastAsia="zh-CN"/>
        </w:rPr>
        <w:t>零</w:t>
      </w:r>
      <w:r w:rsidRPr="00EC5BBA">
        <w:rPr>
          <w:rFonts w:hint="eastAsia"/>
          <w:spacing w:val="-4"/>
          <w:szCs w:val="24"/>
          <w:lang w:val="en-US" w:eastAsia="zh-CN"/>
        </w:rPr>
        <w:t>。这</w:t>
      </w:r>
      <w:r w:rsidRPr="00EC5BBA">
        <w:rPr>
          <w:spacing w:val="-4"/>
          <w:szCs w:val="24"/>
          <w:lang w:val="en-US" w:eastAsia="zh-CN"/>
        </w:rPr>
        <w:t>样，终端独立于时间的传输模式可表述为</w:t>
      </w:r>
      <w:r w:rsidRPr="00EC5BBA">
        <w:rPr>
          <w:rFonts w:hint="eastAsia"/>
          <w:spacing w:val="-4"/>
          <w:szCs w:val="24"/>
          <w:lang w:val="en-US" w:eastAsia="zh-CN"/>
        </w:rPr>
        <w:t>：</w:t>
      </w:r>
      <m:oMath>
        <m:nary>
          <m:naryPr>
            <m:chr m:val="∑"/>
            <m:limLoc m:val="subSup"/>
            <m:supHide m:val="1"/>
            <m:ctrlPr>
              <w:rPr>
                <w:rFonts w:ascii="Cambria Math" w:hAnsi="Cambria Math"/>
                <w:i/>
                <w:spacing w:val="-4"/>
                <w:szCs w:val="24"/>
              </w:rPr>
            </m:ctrlPr>
          </m:naryPr>
          <m:sub>
            <m:r>
              <w:rPr>
                <w:rFonts w:ascii="Cambria Math" w:hAnsi="Cambria Math"/>
                <w:spacing w:val="-4"/>
                <w:szCs w:val="24"/>
                <w:lang w:eastAsia="zh-CN"/>
              </w:rPr>
              <m:t>n</m:t>
            </m:r>
          </m:sub>
          <m:sup/>
          <m:e>
            <m:sSub>
              <m:sSubPr>
                <m:ctrlPr>
                  <w:rPr>
                    <w:rFonts w:ascii="Cambria Math" w:hAnsi="Cambria Math"/>
                    <w:i/>
                    <w:spacing w:val="-4"/>
                    <w:szCs w:val="24"/>
                  </w:rPr>
                </m:ctrlPr>
              </m:sSubPr>
              <m:e>
                <m:r>
                  <w:rPr>
                    <w:rFonts w:ascii="Cambria Math" w:hAnsi="Cambria Math"/>
                    <w:spacing w:val="-4"/>
                    <w:szCs w:val="24"/>
                    <w:lang w:eastAsia="zh-CN"/>
                  </w:rPr>
                  <m:t>T</m:t>
                </m:r>
              </m:e>
              <m:sub>
                <m:sSub>
                  <m:sSubPr>
                    <m:ctrlPr>
                      <w:rPr>
                        <w:rFonts w:ascii="Cambria Math" w:hAnsi="Cambria Math"/>
                        <w:i/>
                        <w:spacing w:val="-4"/>
                        <w:szCs w:val="24"/>
                      </w:rPr>
                    </m:ctrlPr>
                  </m:sSubPr>
                  <m:e>
                    <m:r>
                      <w:rPr>
                        <w:rFonts w:ascii="Cambria Math" w:hAnsi="Cambria Math"/>
                        <w:spacing w:val="-4"/>
                        <w:szCs w:val="24"/>
                        <w:lang w:eastAsia="zh-CN"/>
                      </w:rPr>
                      <m:t>r</m:t>
                    </m:r>
                  </m:e>
                  <m:sub>
                    <m:r>
                      <w:rPr>
                        <w:rFonts w:ascii="Cambria Math" w:hAnsi="Cambria Math"/>
                        <w:spacing w:val="-4"/>
                        <w:szCs w:val="24"/>
                        <w:lang w:eastAsia="zh-CN"/>
                      </w:rPr>
                      <m:t>n</m:t>
                    </m:r>
                  </m:sub>
                </m:sSub>
              </m:sub>
            </m:sSub>
          </m:e>
        </m:nary>
        <m:sSub>
          <m:sSubPr>
            <m:ctrlPr>
              <w:rPr>
                <w:rFonts w:ascii="Cambria Math" w:hAnsi="Cambria Math"/>
                <w:i/>
                <w:spacing w:val="-4"/>
                <w:szCs w:val="24"/>
              </w:rPr>
            </m:ctrlPr>
          </m:sSubPr>
          <m:e>
            <m:r>
              <w:rPr>
                <w:rFonts w:ascii="Cambria Math" w:hAnsi="Cambria Math"/>
                <w:spacing w:val="-4"/>
                <w:szCs w:val="24"/>
                <w:lang w:val="en-US" w:eastAsia="zh-CN"/>
              </w:rPr>
              <m:t>q</m:t>
            </m:r>
          </m:e>
          <m:sub>
            <m:sSub>
              <m:sSubPr>
                <m:ctrlPr>
                  <w:rPr>
                    <w:rFonts w:ascii="Cambria Math" w:hAnsi="Cambria Math"/>
                    <w:i/>
                    <w:spacing w:val="-4"/>
                    <w:szCs w:val="24"/>
                  </w:rPr>
                </m:ctrlPr>
              </m:sSubPr>
              <m:e>
                <m:r>
                  <m:rPr>
                    <m:sty m:val="p"/>
                  </m:rPr>
                  <w:rPr>
                    <w:rFonts w:ascii="Cambria Math" w:hAnsi="Cambria Math"/>
                    <w:spacing w:val="-4"/>
                    <w:szCs w:val="24"/>
                  </w:rPr>
                  <m:t>τ</m:t>
                </m:r>
              </m:e>
              <m:sub>
                <m:r>
                  <w:rPr>
                    <w:rFonts w:ascii="Cambria Math" w:hAnsi="Cambria Math"/>
                    <w:spacing w:val="-4"/>
                    <w:szCs w:val="24"/>
                    <w:lang w:eastAsia="zh-CN"/>
                  </w:rPr>
                  <m:t>n</m:t>
                </m:r>
              </m:sub>
            </m:sSub>
          </m:sub>
        </m:sSub>
        <m:r>
          <w:rPr>
            <w:rFonts w:ascii="Cambria Math" w:hAnsi="Cambria Math"/>
            <w:spacing w:val="-4"/>
            <w:szCs w:val="24"/>
            <w:lang w:val="en-US" w:eastAsia="zh-CN"/>
          </w:rPr>
          <m:t>(</m:t>
        </m:r>
        <m:r>
          <w:rPr>
            <w:rFonts w:ascii="Cambria Math" w:hAnsi="Cambria Math"/>
            <w:spacing w:val="-4"/>
            <w:szCs w:val="24"/>
            <w:lang w:eastAsia="zh-CN"/>
          </w:rPr>
          <m:t>t</m:t>
        </m:r>
        <m:r>
          <w:rPr>
            <w:rFonts w:ascii="Cambria Math" w:hAnsi="Cambria Math"/>
            <w:spacing w:val="-4"/>
            <w:szCs w:val="24"/>
            <w:lang w:val="en-US" w:eastAsia="zh-CN"/>
          </w:rPr>
          <m:t>-</m:t>
        </m:r>
        <m:sSub>
          <m:sSubPr>
            <m:ctrlPr>
              <w:rPr>
                <w:rFonts w:ascii="Cambria Math" w:hAnsi="Cambria Math"/>
                <w:i/>
                <w:spacing w:val="-4"/>
                <w:szCs w:val="24"/>
              </w:rPr>
            </m:ctrlPr>
          </m:sSubPr>
          <m:e>
            <m:r>
              <w:rPr>
                <w:rFonts w:ascii="Cambria Math" w:hAnsi="Cambria Math"/>
                <w:spacing w:val="-4"/>
                <w:szCs w:val="24"/>
                <w:lang w:eastAsia="zh-CN"/>
              </w:rPr>
              <m:t>t</m:t>
            </m:r>
          </m:e>
          <m:sub>
            <m:r>
              <w:rPr>
                <w:rFonts w:ascii="Cambria Math" w:hAnsi="Cambria Math"/>
                <w:spacing w:val="-4"/>
                <w:szCs w:val="24"/>
                <w:lang w:eastAsia="zh-CN"/>
              </w:rPr>
              <m:t>n</m:t>
            </m:r>
          </m:sub>
        </m:sSub>
        <m:r>
          <w:rPr>
            <w:rFonts w:ascii="Cambria Math" w:hAnsi="Cambria Math"/>
            <w:spacing w:val="-4"/>
            <w:szCs w:val="24"/>
            <w:lang w:val="en-US" w:eastAsia="zh-CN"/>
          </w:rPr>
          <m:t>)</m:t>
        </m:r>
      </m:oMath>
      <w:r w:rsidRPr="00EC5BBA">
        <w:rPr>
          <w:rFonts w:hint="eastAsia"/>
          <w:spacing w:val="-4"/>
          <w:szCs w:val="24"/>
          <w:lang w:val="en-US" w:eastAsia="zh-CN"/>
        </w:rPr>
        <w:t>，</w:t>
      </w:r>
      <w:r w:rsidRPr="00EC5BBA">
        <w:rPr>
          <w:spacing w:val="-4"/>
          <w:szCs w:val="24"/>
          <w:lang w:val="en-US" w:eastAsia="zh-CN"/>
        </w:rPr>
        <w:t>其中</w:t>
      </w:r>
      <m:oMath>
        <m:sSub>
          <m:sSubPr>
            <m:ctrlPr>
              <w:rPr>
                <w:rFonts w:ascii="Cambria Math" w:hAnsi="Cambria Math"/>
                <w:i/>
                <w:spacing w:val="-4"/>
                <w:szCs w:val="24"/>
              </w:rPr>
            </m:ctrlPr>
          </m:sSubPr>
          <m:e>
            <m:r>
              <m:rPr>
                <m:sty m:val="p"/>
              </m:rPr>
              <w:rPr>
                <w:rFonts w:ascii="Cambria Math" w:hAnsi="Cambria Math"/>
                <w:spacing w:val="-4"/>
                <w:szCs w:val="24"/>
              </w:rPr>
              <m:t>τ</m:t>
            </m:r>
          </m:e>
          <m:sub>
            <m:r>
              <w:rPr>
                <w:rFonts w:ascii="Cambria Math" w:hAnsi="Cambria Math"/>
                <w:spacing w:val="-4"/>
                <w:szCs w:val="24"/>
                <w:lang w:eastAsia="zh-CN"/>
              </w:rPr>
              <m:t>n</m:t>
            </m:r>
          </m:sub>
        </m:sSub>
        <m:r>
          <w:rPr>
            <w:rFonts w:ascii="Cambria Math" w:hAnsi="Cambria Math"/>
            <w:spacing w:val="-4"/>
            <w:szCs w:val="24"/>
            <w:lang w:val="en-US" w:eastAsia="zh-CN"/>
          </w:rPr>
          <m:t>=</m:t>
        </m:r>
        <m:d>
          <m:dPr>
            <m:ctrlPr>
              <w:rPr>
                <w:rFonts w:ascii="Cambria Math" w:hAnsi="Cambria Math"/>
                <w:i/>
                <w:spacing w:val="-4"/>
                <w:szCs w:val="24"/>
              </w:rPr>
            </m:ctrlPr>
          </m:dPr>
          <m:e>
            <m:sSub>
              <m:sSubPr>
                <m:ctrlPr>
                  <w:rPr>
                    <w:rFonts w:ascii="Cambria Math" w:hAnsi="Cambria Math"/>
                    <w:i/>
                    <w:spacing w:val="-4"/>
                    <w:szCs w:val="24"/>
                  </w:rPr>
                </m:ctrlPr>
              </m:sSubPr>
              <m:e>
                <m:r>
                  <w:rPr>
                    <w:rFonts w:ascii="Cambria Math" w:hAnsi="Cambria Math"/>
                    <w:spacing w:val="-4"/>
                    <w:szCs w:val="24"/>
                    <w:lang w:eastAsia="zh-CN"/>
                  </w:rPr>
                  <m:t>t</m:t>
                </m:r>
              </m:e>
              <m:sub>
                <m:r>
                  <w:rPr>
                    <w:rFonts w:ascii="Cambria Math" w:hAnsi="Cambria Math"/>
                    <w:spacing w:val="-4"/>
                    <w:szCs w:val="24"/>
                    <w:lang w:eastAsia="zh-CN"/>
                  </w:rPr>
                  <m:t>n</m:t>
                </m:r>
                <m:r>
                  <w:rPr>
                    <w:rFonts w:ascii="Cambria Math" w:hAnsi="Cambria Math"/>
                    <w:spacing w:val="-4"/>
                    <w:szCs w:val="24"/>
                    <w:lang w:val="en-US" w:eastAsia="zh-CN"/>
                  </w:rPr>
                  <m:t>+1</m:t>
                </m:r>
              </m:sub>
            </m:sSub>
            <m:r>
              <w:rPr>
                <w:rFonts w:ascii="Cambria Math" w:hAnsi="Cambria Math"/>
                <w:spacing w:val="-4"/>
                <w:szCs w:val="24"/>
                <w:lang w:val="en-US" w:eastAsia="zh-CN"/>
              </w:rPr>
              <m:t>-</m:t>
            </m:r>
            <m:sSub>
              <m:sSubPr>
                <m:ctrlPr>
                  <w:rPr>
                    <w:rFonts w:ascii="Cambria Math" w:hAnsi="Cambria Math"/>
                    <w:i/>
                    <w:spacing w:val="-4"/>
                    <w:szCs w:val="24"/>
                  </w:rPr>
                </m:ctrlPr>
              </m:sSubPr>
              <m:e>
                <m:r>
                  <w:rPr>
                    <w:rFonts w:ascii="Cambria Math" w:hAnsi="Cambria Math"/>
                    <w:spacing w:val="-4"/>
                    <w:szCs w:val="24"/>
                    <w:lang w:eastAsia="zh-CN"/>
                  </w:rPr>
                  <m:t>t</m:t>
                </m:r>
              </m:e>
              <m:sub>
                <m:r>
                  <w:rPr>
                    <w:rFonts w:ascii="Cambria Math" w:hAnsi="Cambria Math"/>
                    <w:spacing w:val="-4"/>
                    <w:szCs w:val="24"/>
                    <w:lang w:eastAsia="zh-CN"/>
                  </w:rPr>
                  <m:t>n</m:t>
                </m:r>
              </m:sub>
            </m:sSub>
          </m:e>
        </m:d>
        <m:r>
          <m:rPr>
            <m:sty m:val="p"/>
          </m:rPr>
          <w:rPr>
            <w:rFonts w:ascii="Cambria Math" w:hAnsi="Cambria Math" w:hint="eastAsia"/>
            <w:spacing w:val="-4"/>
            <w:szCs w:val="24"/>
            <w:lang w:eastAsia="zh-CN"/>
          </w:rPr>
          <m:t>。</m:t>
        </m:r>
      </m:oMath>
    </w:p>
    <w:p w:rsidR="008458C0" w:rsidRPr="00E84FFD" w:rsidRDefault="008458C0" w:rsidP="002A240D">
      <w:pPr>
        <w:pStyle w:val="Heading1"/>
        <w:spacing w:line="380" w:lineRule="exact"/>
        <w:rPr>
          <w:lang w:val="en-US" w:eastAsia="zh-CN"/>
        </w:rPr>
      </w:pPr>
      <w:r w:rsidRPr="00E84FFD">
        <w:rPr>
          <w:lang w:val="en-US" w:eastAsia="zh-CN"/>
        </w:rPr>
        <w:t>7</w:t>
      </w:r>
      <w:r w:rsidRPr="00E84FFD">
        <w:rPr>
          <w:lang w:val="en-US" w:eastAsia="zh-CN"/>
        </w:rPr>
        <w:tab/>
      </w:r>
      <w:r>
        <w:rPr>
          <w:rFonts w:hint="eastAsia"/>
          <w:lang w:val="en-US" w:eastAsia="zh-CN"/>
        </w:rPr>
        <w:t>判定</w:t>
      </w:r>
      <w:r>
        <w:rPr>
          <w:lang w:val="en-US" w:eastAsia="zh-CN"/>
        </w:rPr>
        <w:t>长期干扰</w:t>
      </w:r>
    </w:p>
    <w:p w:rsidR="008458C0" w:rsidRPr="00E84FFD" w:rsidRDefault="008458C0" w:rsidP="002A240D">
      <w:pPr>
        <w:spacing w:line="380" w:lineRule="exact"/>
        <w:ind w:firstLineChars="200" w:firstLine="480"/>
        <w:rPr>
          <w:lang w:val="en-US" w:eastAsia="zh-CN"/>
        </w:rPr>
      </w:pPr>
      <w:r>
        <w:rPr>
          <w:rFonts w:hint="eastAsia"/>
          <w:lang w:val="en-US" w:eastAsia="zh-CN"/>
        </w:rPr>
        <w:t>在</w:t>
      </w:r>
      <w:r>
        <w:rPr>
          <w:lang w:val="en-US" w:eastAsia="zh-CN"/>
        </w:rPr>
        <w:t>没有天线指向错误</w:t>
      </w:r>
      <w:r>
        <w:rPr>
          <w:rFonts w:hint="eastAsia"/>
          <w:lang w:val="en-US" w:eastAsia="zh-CN"/>
        </w:rPr>
        <w:t>的情况</w:t>
      </w:r>
      <w:r>
        <w:rPr>
          <w:lang w:val="en-US" w:eastAsia="zh-CN"/>
        </w:rPr>
        <w:t>下</w:t>
      </w:r>
      <w:r>
        <w:rPr>
          <w:rFonts w:hint="eastAsia"/>
          <w:lang w:val="en-US" w:eastAsia="zh-CN"/>
        </w:rPr>
        <w:t>，</w:t>
      </w:r>
      <w:r>
        <w:rPr>
          <w:lang w:val="en-US" w:eastAsia="zh-CN"/>
        </w:rPr>
        <w:t>长期干扰</w:t>
      </w:r>
      <w:r>
        <w:rPr>
          <w:rFonts w:hint="eastAsia"/>
          <w:lang w:val="en-US" w:eastAsia="zh-CN"/>
        </w:rPr>
        <w:t>是时</w:t>
      </w:r>
      <w:r>
        <w:rPr>
          <w:lang w:val="en-US" w:eastAsia="zh-CN"/>
        </w:rPr>
        <w:t>间间隔</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long</m:t>
            </m:r>
          </m:sub>
        </m:sSub>
      </m:oMath>
      <w:r>
        <w:rPr>
          <w:rFonts w:hint="eastAsia"/>
          <w:lang w:val="en-US" w:eastAsia="zh-CN"/>
        </w:rPr>
        <w:t>内</w:t>
      </w:r>
      <w:r>
        <w:rPr>
          <w:lang w:val="en-US" w:eastAsia="zh-CN"/>
        </w:rPr>
        <w:t>的时间平均值。</w:t>
      </w:r>
      <w:r>
        <w:rPr>
          <w:rFonts w:hint="eastAsia"/>
          <w:lang w:val="en-US" w:eastAsia="zh-CN"/>
        </w:rPr>
        <w:t>穿越干扰</w:t>
      </w:r>
      <w:r>
        <w:rPr>
          <w:lang w:val="en-US" w:eastAsia="zh-CN"/>
        </w:rPr>
        <w:t>卫星与受干扰卫星</w:t>
      </w:r>
      <w:r>
        <w:rPr>
          <w:rFonts w:hint="eastAsia"/>
          <w:lang w:val="en-US" w:eastAsia="zh-CN"/>
        </w:rPr>
        <w:t>，</w:t>
      </w:r>
      <w:r>
        <w:rPr>
          <w:lang w:val="en-US" w:eastAsia="zh-CN"/>
        </w:rPr>
        <w:t>从产生干扰的终端</w:t>
      </w:r>
      <w:r>
        <w:rPr>
          <w:rFonts w:hint="eastAsia"/>
          <w:lang w:val="en-US" w:eastAsia="zh-CN"/>
        </w:rPr>
        <w:t>向</w:t>
      </w:r>
      <w:r>
        <w:rPr>
          <w:lang w:val="en-US" w:eastAsia="zh-CN"/>
        </w:rPr>
        <w:t>受干扰</w:t>
      </w:r>
      <w:r>
        <w:rPr>
          <w:rFonts w:hint="eastAsia"/>
          <w:lang w:val="en-US" w:eastAsia="zh-CN"/>
        </w:rPr>
        <w:t>的</w:t>
      </w:r>
      <w:r>
        <w:rPr>
          <w:lang w:val="en-US" w:eastAsia="zh-CN"/>
        </w:rPr>
        <w:t>接收机</w:t>
      </w:r>
      <w:r>
        <w:rPr>
          <w:rFonts w:hint="eastAsia"/>
          <w:lang w:val="en-US" w:eastAsia="zh-CN"/>
        </w:rPr>
        <w:t>发</w:t>
      </w:r>
      <w:r>
        <w:rPr>
          <w:lang w:val="en-US" w:eastAsia="zh-CN"/>
        </w:rPr>
        <w:t>射信号的路径，请参见图</w:t>
      </w:r>
      <w:r>
        <w:rPr>
          <w:lang w:val="en-US" w:eastAsia="zh-CN"/>
        </w:rPr>
        <w:t>2</w:t>
      </w:r>
      <w:r>
        <w:rPr>
          <w:rFonts w:hint="eastAsia"/>
          <w:lang w:val="en-US" w:eastAsia="zh-CN"/>
        </w:rPr>
        <w:t>。如前</w:t>
      </w:r>
      <w:r>
        <w:rPr>
          <w:lang w:val="en-US" w:eastAsia="zh-CN"/>
        </w:rPr>
        <w:t>所述，在此分析解读</w:t>
      </w:r>
      <w:r>
        <w:rPr>
          <w:rFonts w:hint="eastAsia"/>
          <w:lang w:val="en-US" w:eastAsia="zh-CN"/>
        </w:rPr>
        <w:t>中</w:t>
      </w:r>
      <w:r>
        <w:rPr>
          <w:lang w:val="en-US" w:eastAsia="zh-CN"/>
        </w:rPr>
        <w:t>假设两颗卫星的上行链路</w:t>
      </w:r>
      <w:r>
        <w:rPr>
          <w:rFonts w:hint="eastAsia"/>
          <w:lang w:val="en-US" w:eastAsia="zh-CN"/>
        </w:rPr>
        <w:t>和</w:t>
      </w:r>
      <w:r>
        <w:rPr>
          <w:lang w:val="en-US" w:eastAsia="zh-CN"/>
        </w:rPr>
        <w:t>下行链路</w:t>
      </w:r>
      <w:r>
        <w:rPr>
          <w:rFonts w:hint="eastAsia"/>
          <w:lang w:val="en-US" w:eastAsia="zh-CN"/>
        </w:rPr>
        <w:t>频率</w:t>
      </w:r>
      <w:r>
        <w:rPr>
          <w:lang w:val="en-US" w:eastAsia="zh-CN"/>
        </w:rPr>
        <w:t>相同。</w:t>
      </w:r>
      <w:r>
        <w:rPr>
          <w:rFonts w:hint="eastAsia"/>
          <w:lang w:val="en-US" w:eastAsia="zh-CN"/>
        </w:rPr>
        <w:t>经</w:t>
      </w:r>
      <w:r>
        <w:rPr>
          <w:lang w:val="en-US" w:eastAsia="zh-CN"/>
        </w:rPr>
        <w:t>卫星</w:t>
      </w:r>
      <w:r w:rsidRPr="00E84FFD">
        <w:rPr>
          <w:lang w:val="en-US" w:eastAsia="zh-CN"/>
        </w:rPr>
        <w:t xml:space="preserve"> </w:t>
      </w:r>
      <m:oMath>
        <m:sSub>
          <m:sSubPr>
            <m:ctrlPr>
              <w:rPr>
                <w:rFonts w:ascii="Cambria Math" w:hAnsi="Cambria Math"/>
                <w:i/>
                <w:szCs w:val="24"/>
              </w:rPr>
            </m:ctrlPr>
          </m:sSubPr>
          <m:e>
            <m:r>
              <w:rPr>
                <w:rFonts w:ascii="Cambria Math" w:hAnsi="Cambria Math"/>
                <w:szCs w:val="24"/>
                <w:lang w:eastAsia="zh-CN"/>
              </w:rPr>
              <m:t>S</m:t>
            </m:r>
          </m:e>
          <m:sub>
            <m:r>
              <w:rPr>
                <w:rFonts w:ascii="Cambria Math" w:hAnsi="Cambria Math"/>
                <w:szCs w:val="24"/>
                <w:lang w:eastAsia="zh-CN"/>
              </w:rPr>
              <m:t>v</m:t>
            </m:r>
          </m:sub>
        </m:sSub>
      </m:oMath>
      <w:r>
        <w:rPr>
          <w:rFonts w:hint="eastAsia"/>
          <w:lang w:val="en-US" w:eastAsia="zh-CN"/>
        </w:rPr>
        <w:t>和</w:t>
      </w:r>
      <m:oMath>
        <m:sSub>
          <m:sSubPr>
            <m:ctrlPr>
              <w:rPr>
                <w:rFonts w:ascii="Cambria Math" w:hAnsi="Cambria Math"/>
                <w:i/>
                <w:szCs w:val="24"/>
              </w:rPr>
            </m:ctrlPr>
          </m:sSubPr>
          <m:e>
            <m:r>
              <w:rPr>
                <w:rFonts w:ascii="Cambria Math" w:hAnsi="Cambria Math"/>
                <w:szCs w:val="24"/>
                <w:lang w:eastAsia="zh-CN"/>
              </w:rPr>
              <m:t>S</m:t>
            </m:r>
          </m:e>
          <m:sub>
            <m:r>
              <w:rPr>
                <w:rFonts w:ascii="Cambria Math" w:hAnsi="Cambria Math"/>
                <w:szCs w:val="24"/>
                <w:lang w:eastAsia="zh-CN"/>
              </w:rPr>
              <m:t>i</m:t>
            </m:r>
          </m:sub>
        </m:sSub>
      </m:oMath>
      <w:r>
        <w:rPr>
          <w:rFonts w:hint="eastAsia"/>
          <w:szCs w:val="24"/>
          <w:lang w:eastAsia="zh-CN"/>
        </w:rPr>
        <w:t>，</w:t>
      </w:r>
      <w:r>
        <w:rPr>
          <w:szCs w:val="24"/>
          <w:lang w:eastAsia="zh-CN"/>
        </w:rPr>
        <w:t>由干</w:t>
      </w:r>
      <w:r>
        <w:rPr>
          <w:szCs w:val="24"/>
          <w:lang w:eastAsia="zh-CN"/>
        </w:rPr>
        <w:lastRenderedPageBreak/>
        <w:t>扰终端</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r</m:t>
            </m:r>
          </m:sub>
        </m:sSub>
      </m:oMath>
      <w:r>
        <w:rPr>
          <w:rFonts w:hint="eastAsia"/>
          <w:szCs w:val="24"/>
          <w:lang w:eastAsia="zh-CN"/>
        </w:rPr>
        <w:t>在</w:t>
      </w:r>
      <w:r>
        <w:rPr>
          <w:lang w:val="en-US" w:eastAsia="zh-CN"/>
        </w:rPr>
        <w:t>受干扰接收机</w:t>
      </w:r>
      <w:r>
        <w:rPr>
          <w:rFonts w:hint="eastAsia"/>
          <w:lang w:val="en-US" w:eastAsia="zh-CN"/>
        </w:rPr>
        <w:t>处产</w:t>
      </w:r>
      <w:r>
        <w:rPr>
          <w:lang w:val="en-US" w:eastAsia="zh-CN"/>
        </w:rPr>
        <w:t>生的干扰功率频谱密度</w:t>
      </w:r>
      <w:r>
        <w:rPr>
          <w:rFonts w:hint="eastAsia"/>
          <w:lang w:val="en-US" w:eastAsia="zh-CN"/>
        </w:rPr>
        <w:t>，</w:t>
      </w:r>
      <w:r>
        <w:rPr>
          <w:lang w:val="en-US" w:eastAsia="zh-CN"/>
        </w:rPr>
        <w:t>可用卫星</w:t>
      </w:r>
      <w:r>
        <w:rPr>
          <w:rFonts w:hint="eastAsia"/>
          <w:lang w:val="en-US" w:eastAsia="zh-CN"/>
        </w:rPr>
        <w:t>至</w:t>
      </w:r>
      <w:r>
        <w:rPr>
          <w:lang w:val="en-US" w:eastAsia="zh-CN"/>
        </w:rPr>
        <w:t>受干扰接收机</w:t>
      </w:r>
      <w:r>
        <w:rPr>
          <w:rFonts w:hint="eastAsia"/>
          <w:lang w:val="en-US" w:eastAsia="zh-CN"/>
        </w:rPr>
        <w:t>间</w:t>
      </w:r>
      <w:r>
        <w:rPr>
          <w:lang w:val="en-US" w:eastAsia="zh-CN"/>
        </w:rPr>
        <w:t>的发射增益</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v</m:t>
            </m:r>
          </m:sub>
        </m:sSub>
      </m:oMath>
      <w:r>
        <w:rPr>
          <w:rFonts w:hint="eastAsia"/>
          <w:lang w:val="en-US" w:eastAsia="zh-CN"/>
        </w:rPr>
        <w:t>和</w:t>
      </w:r>
      <w:r w:rsidRPr="00E84FFD">
        <w:rPr>
          <w:lang w:val="en-US" w:eastAsia="zh-CN"/>
        </w:rPr>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i</m:t>
            </m:r>
          </m:sub>
        </m:sSub>
      </m:oMath>
      <w:r>
        <w:rPr>
          <w:rFonts w:hint="eastAsia"/>
          <w:lang w:val="en-US" w:eastAsia="zh-CN"/>
        </w:rPr>
        <w:t>以</w:t>
      </w:r>
      <w:r>
        <w:rPr>
          <w:lang w:val="en-US" w:eastAsia="zh-CN"/>
        </w:rPr>
        <w:t>及以下链路参数来表示：</w:t>
      </w:r>
    </w:p>
    <w:p w:rsidR="008458C0" w:rsidRPr="00E84FFD" w:rsidRDefault="008458C0" w:rsidP="008458C0">
      <w:pPr>
        <w:pStyle w:val="Equation"/>
        <w:rPr>
          <w:lang w:val="en-US" w:eastAsia="zh-CN"/>
        </w:rPr>
      </w:pPr>
      <w:r w:rsidRPr="00E84FFD">
        <w:rPr>
          <w:lang w:val="en-US" w:eastAsia="zh-CN"/>
        </w:rPr>
        <w:tab/>
      </w:r>
      <w:r w:rsidRPr="00E84FFD">
        <w:rPr>
          <w:lang w:val="en-US" w:eastAsia="zh-CN"/>
        </w:rPr>
        <w:tab/>
      </w:r>
      <w:r w:rsidRPr="007F5F7A">
        <w:rPr>
          <w:position w:val="-70"/>
        </w:rPr>
        <w:object w:dxaOrig="2980" w:dyaOrig="1520">
          <v:shape id="_x0000_i1038" type="#_x0000_t75" style="width:151.2pt;height:1in" o:ole="">
            <v:imagedata r:id="rId40" o:title=""/>
          </v:shape>
          <o:OLEObject Type="Embed" ProgID="Equation.3" ShapeID="_x0000_i1038" DrawAspect="Content" ObjectID="_1474359237" r:id="rId41"/>
        </w:object>
      </w:r>
      <w:r w:rsidRPr="00E84FFD">
        <w:rPr>
          <w:lang w:val="en-US" w:eastAsia="zh-CN"/>
        </w:rPr>
        <w:tab/>
      </w:r>
      <w:r>
        <w:rPr>
          <w:lang w:val="en-US" w:eastAsia="zh-CN"/>
        </w:rPr>
        <w:t>（</w:t>
      </w:r>
      <w:r w:rsidRPr="00E84FFD">
        <w:rPr>
          <w:lang w:val="en-US" w:eastAsia="zh-CN"/>
        </w:rPr>
        <w:t>8</w:t>
      </w:r>
      <w:r>
        <w:rPr>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其中</w:t>
      </w:r>
      <w:r>
        <w:rPr>
          <w:szCs w:val="24"/>
          <w:lang w:val="en-US" w:eastAsia="zh-CN"/>
        </w:rPr>
        <w:t>卫星链路发射增益</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v</m:t>
            </m:r>
          </m:sub>
        </m:sSub>
      </m:oMath>
      <w:r>
        <w:rPr>
          <w:rFonts w:hint="eastAsia"/>
          <w:lang w:val="en-US" w:eastAsia="zh-CN"/>
        </w:rPr>
        <w:t>和</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i</m:t>
            </m:r>
          </m:sub>
        </m:sSub>
      </m:oMath>
      <w:r>
        <w:rPr>
          <w:rFonts w:hint="eastAsia"/>
          <w:szCs w:val="24"/>
          <w:lang w:val="en-US" w:eastAsia="zh-CN"/>
        </w:rPr>
        <w:t>表达</w:t>
      </w:r>
      <w:r>
        <w:rPr>
          <w:szCs w:val="24"/>
          <w:lang w:val="en-US" w:eastAsia="zh-CN"/>
        </w:rPr>
        <w:t>为：</w:t>
      </w:r>
    </w:p>
    <w:p w:rsidR="008458C0" w:rsidRPr="00E84FFD" w:rsidRDefault="008458C0" w:rsidP="008458C0">
      <w:pPr>
        <w:pStyle w:val="Equation"/>
        <w:rPr>
          <w:lang w:val="en-US" w:eastAsia="zh-CN"/>
        </w:rPr>
      </w:pPr>
      <w:r w:rsidRPr="00E84FFD">
        <w:rPr>
          <w:lang w:val="en-US" w:eastAsia="zh-CN"/>
        </w:rPr>
        <w:tab/>
      </w:r>
      <w:r w:rsidRPr="00E84FFD">
        <w:rPr>
          <w:lang w:val="en-US" w:eastAsia="zh-CN"/>
        </w:rPr>
        <w:tab/>
      </w:r>
      <w:r w:rsidRPr="007F5F7A">
        <w:rPr>
          <w:position w:val="-70"/>
        </w:rPr>
        <w:object w:dxaOrig="2720" w:dyaOrig="1520">
          <v:shape id="_x0000_i1039" type="#_x0000_t75" style="width:136.8pt;height:79.2pt" o:ole="">
            <v:imagedata r:id="rId42" o:title=""/>
          </v:shape>
          <o:OLEObject Type="Embed" ProgID="Equation.3" ShapeID="_x0000_i1039" DrawAspect="Content" ObjectID="_1474359238" r:id="rId43"/>
        </w:object>
      </w:r>
      <w:r w:rsidRPr="00E84FFD">
        <w:rPr>
          <w:lang w:val="en-US" w:eastAsia="zh-CN"/>
        </w:rPr>
        <w:tab/>
      </w:r>
      <w:r>
        <w:rPr>
          <w:lang w:val="en-US" w:eastAsia="zh-CN"/>
        </w:rPr>
        <w:t>（</w:t>
      </w:r>
      <w:r w:rsidRPr="00E84FFD">
        <w:rPr>
          <w:lang w:val="en-US" w:eastAsia="zh-CN"/>
        </w:rPr>
        <w:t>9</w:t>
      </w:r>
      <w:r>
        <w:rPr>
          <w:lang w:val="en-US" w:eastAsia="zh-CN"/>
        </w:rPr>
        <w:t>）</w:t>
      </w:r>
    </w:p>
    <w:p w:rsidR="008458C0" w:rsidRPr="00E84FFD" w:rsidRDefault="008458C0" w:rsidP="002A240D">
      <w:pPr>
        <w:spacing w:line="380" w:lineRule="exact"/>
        <w:ind w:firstLineChars="200" w:firstLine="480"/>
        <w:rPr>
          <w:szCs w:val="24"/>
          <w:lang w:val="en-US" w:eastAsia="zh-CN"/>
        </w:rPr>
      </w:pPr>
      <w:bookmarkStart w:id="22" w:name="OLE_LINK31"/>
      <w:r>
        <w:rPr>
          <w:rFonts w:hint="eastAsia"/>
          <w:szCs w:val="24"/>
          <w:lang w:val="en-US" w:eastAsia="zh-CN"/>
        </w:rPr>
        <w:t>请</w:t>
      </w:r>
      <w:r>
        <w:rPr>
          <w:szCs w:val="24"/>
          <w:lang w:val="en-US" w:eastAsia="zh-CN"/>
        </w:rPr>
        <w:t>注</w:t>
      </w:r>
      <w:r>
        <w:rPr>
          <w:rFonts w:hint="eastAsia"/>
          <w:szCs w:val="24"/>
          <w:lang w:val="en-US" w:eastAsia="zh-CN"/>
        </w:rPr>
        <w:t>意</w:t>
      </w:r>
      <w:r>
        <w:rPr>
          <w:szCs w:val="24"/>
          <w:lang w:val="en-US" w:eastAsia="zh-CN"/>
        </w:rPr>
        <w:t>发射增益</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i</m:t>
            </m:r>
          </m:sub>
        </m:sSub>
      </m:oMath>
      <w:r>
        <w:rPr>
          <w:rFonts w:hint="eastAsia"/>
          <w:szCs w:val="24"/>
          <w:lang w:val="en-US" w:eastAsia="zh-CN"/>
        </w:rPr>
        <w:t>并</w:t>
      </w:r>
      <w:r>
        <w:rPr>
          <w:szCs w:val="24"/>
          <w:lang w:val="en-US" w:eastAsia="zh-CN"/>
        </w:rPr>
        <w:t>不依赖于干扰终端</w:t>
      </w:r>
      <w:r>
        <w:rPr>
          <w:rFonts w:hint="eastAsia"/>
          <w:szCs w:val="24"/>
          <w:lang w:val="en-US" w:eastAsia="zh-CN"/>
        </w:rPr>
        <w:t>的</w:t>
      </w:r>
      <w:r>
        <w:rPr>
          <w:szCs w:val="24"/>
          <w:lang w:val="en-US" w:eastAsia="zh-CN"/>
        </w:rPr>
        <w:t>位置，因为此增益为卫星</w:t>
      </w:r>
      <m:oMath>
        <m:sSub>
          <m:sSubPr>
            <m:ctrlPr>
              <w:rPr>
                <w:rFonts w:ascii="Cambria Math" w:hAnsi="Cambria Math"/>
                <w:i/>
                <w:szCs w:val="24"/>
              </w:rPr>
            </m:ctrlPr>
          </m:sSubPr>
          <m:e>
            <m:r>
              <w:rPr>
                <w:rFonts w:ascii="Cambria Math" w:hAnsi="Cambria Math"/>
                <w:szCs w:val="24"/>
                <w:lang w:eastAsia="zh-CN"/>
              </w:rPr>
              <m:t>S</m:t>
            </m:r>
          </m:e>
          <m:sub>
            <m:r>
              <w:rPr>
                <w:rFonts w:ascii="Cambria Math" w:hAnsi="Cambria Math"/>
                <w:szCs w:val="24"/>
                <w:lang w:eastAsia="zh-CN"/>
              </w:rPr>
              <m:t>i</m:t>
            </m:r>
          </m:sub>
        </m:sSub>
      </m:oMath>
      <w:r>
        <w:rPr>
          <w:rFonts w:hint="eastAsia"/>
          <w:szCs w:val="24"/>
          <w:lang w:val="en-US" w:eastAsia="zh-CN"/>
        </w:rPr>
        <w:t>接收</w:t>
      </w:r>
      <w:r>
        <w:rPr>
          <w:szCs w:val="24"/>
          <w:lang w:val="en-US" w:eastAsia="zh-CN"/>
        </w:rPr>
        <w:t>天线输出端</w:t>
      </w:r>
      <w:r>
        <w:rPr>
          <w:rFonts w:hint="eastAsia"/>
          <w:szCs w:val="24"/>
          <w:lang w:val="en-US" w:eastAsia="zh-CN"/>
        </w:rPr>
        <w:t>与</w:t>
      </w:r>
      <w:r>
        <w:rPr>
          <w:szCs w:val="24"/>
          <w:lang w:val="en-US" w:eastAsia="zh-CN"/>
        </w:rPr>
        <w:t>受干扰终端</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v</m:t>
            </m:r>
            <m:ctrlPr>
              <w:rPr>
                <w:rFonts w:ascii="Cambria Math" w:hAnsi="Cambria Math"/>
                <w:lang w:val="en-US" w:eastAsia="zh-CN"/>
              </w:rPr>
            </m:ctrlPr>
          </m:sub>
        </m:sSub>
      </m:oMath>
      <w:r w:rsidRPr="00A24088">
        <w:rPr>
          <w:lang w:val="en-US" w:eastAsia="zh-CN"/>
        </w:rPr>
        <w:t>接收天线</w:t>
      </w:r>
      <w:r>
        <w:rPr>
          <w:szCs w:val="24"/>
          <w:lang w:val="en-US" w:eastAsia="zh-CN"/>
        </w:rPr>
        <w:t>输出端</w:t>
      </w:r>
      <w:r>
        <w:rPr>
          <w:rFonts w:hint="eastAsia"/>
          <w:szCs w:val="24"/>
          <w:lang w:val="en-US" w:eastAsia="zh-CN"/>
        </w:rPr>
        <w:t>之</w:t>
      </w:r>
      <w:r>
        <w:rPr>
          <w:szCs w:val="24"/>
          <w:lang w:val="en-US" w:eastAsia="zh-CN"/>
        </w:rPr>
        <w:t>间的增益</w:t>
      </w:r>
      <w:r>
        <w:rPr>
          <w:rFonts w:hint="eastAsia"/>
          <w:szCs w:val="24"/>
          <w:lang w:val="en-US" w:eastAsia="zh-CN"/>
        </w:rPr>
        <w:t>。</w:t>
      </w:r>
    </w:p>
    <w:p w:rsidR="008458C0" w:rsidRPr="00E84FFD" w:rsidRDefault="008458C0" w:rsidP="002A240D">
      <w:pPr>
        <w:spacing w:line="380" w:lineRule="exact"/>
        <w:ind w:firstLineChars="200" w:firstLine="480"/>
        <w:rPr>
          <w:szCs w:val="24"/>
          <w:lang w:val="en-US" w:eastAsia="zh-CN"/>
        </w:rPr>
      </w:pPr>
      <w:r>
        <w:rPr>
          <w:rFonts w:hint="eastAsia"/>
          <w:szCs w:val="24"/>
          <w:lang w:val="en-US" w:eastAsia="zh-CN"/>
        </w:rPr>
        <w:t>干扰</w:t>
      </w:r>
      <w:r>
        <w:rPr>
          <w:szCs w:val="24"/>
          <w:lang w:val="en-US" w:eastAsia="zh-CN"/>
        </w:rPr>
        <w:t>条件</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v</m:t>
            </m:r>
          </m:sub>
        </m:sSub>
        <m:d>
          <m:dPr>
            <m:ctrlPr>
              <w:rPr>
                <w:rFonts w:ascii="Cambria Math" w:hAnsi="Cambria Math"/>
                <w:i/>
                <w:szCs w:val="24"/>
              </w:rPr>
            </m:ctrlPr>
          </m:dPr>
          <m:e>
            <m:r>
              <w:rPr>
                <w:rFonts w:ascii="Cambria Math" w:hAnsi="Cambria Math"/>
                <w:szCs w:val="24"/>
                <w:lang w:eastAsia="zh-CN"/>
              </w:rPr>
              <m:t>r</m:t>
            </m:r>
          </m:e>
        </m:d>
      </m:oMath>
      <w:r>
        <w:rPr>
          <w:rFonts w:hint="eastAsia"/>
          <w:szCs w:val="24"/>
          <w:lang w:val="en-US" w:eastAsia="zh-CN"/>
        </w:rPr>
        <w:t>和</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i</m:t>
            </m:r>
          </m:sub>
        </m:sSub>
        <m:d>
          <m:dPr>
            <m:ctrlPr>
              <w:rPr>
                <w:rFonts w:ascii="Cambria Math" w:hAnsi="Cambria Math"/>
                <w:i/>
                <w:szCs w:val="24"/>
              </w:rPr>
            </m:ctrlPr>
          </m:dPr>
          <m:e>
            <m:r>
              <w:rPr>
                <w:rFonts w:ascii="Cambria Math" w:hAnsi="Cambria Math"/>
                <w:szCs w:val="24"/>
                <w:lang w:eastAsia="zh-CN"/>
              </w:rPr>
              <m:t>r</m:t>
            </m:r>
          </m:e>
        </m:d>
      </m:oMath>
      <w:r>
        <w:rPr>
          <w:rFonts w:hint="eastAsia"/>
          <w:szCs w:val="24"/>
          <w:lang w:val="en-US" w:eastAsia="zh-CN"/>
        </w:rPr>
        <w:t>取决于</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r</m:t>
            </m:r>
          </m:sub>
        </m:sSub>
      </m:oMath>
      <w:r>
        <w:rPr>
          <w:rFonts w:hint="eastAsia"/>
          <w:lang w:val="en-US" w:eastAsia="zh-CN"/>
        </w:rPr>
        <w:t>的具体</w:t>
      </w:r>
      <w:r>
        <w:rPr>
          <w:lang w:val="en-US" w:eastAsia="zh-CN"/>
        </w:rPr>
        <w:t>位置</w:t>
      </w:r>
      <w:r>
        <w:rPr>
          <w:rFonts w:hint="eastAsia"/>
          <w:lang w:val="en-US" w:eastAsia="zh-CN"/>
        </w:rPr>
        <w:t>，</w:t>
      </w:r>
      <w:r>
        <w:rPr>
          <w:lang w:val="en-US" w:eastAsia="zh-CN"/>
        </w:rPr>
        <w:t>出现</w:t>
      </w:r>
      <w:r>
        <w:rPr>
          <w:rFonts w:hint="eastAsia"/>
          <w:lang w:val="en-US" w:eastAsia="zh-CN"/>
        </w:rPr>
        <w:t>的</w:t>
      </w:r>
      <w:r>
        <w:rPr>
          <w:lang w:val="en-US" w:eastAsia="zh-CN"/>
        </w:rPr>
        <w:t>概率</w:t>
      </w:r>
      <w:r>
        <w:rPr>
          <w:rFonts w:hint="eastAsia"/>
          <w:lang w:val="en-US" w:eastAsia="zh-CN"/>
        </w:rPr>
        <w:t>很</w:t>
      </w:r>
      <w:r>
        <w:rPr>
          <w:lang w:val="en-US" w:eastAsia="zh-CN"/>
        </w:rPr>
        <w:t>小</w:t>
      </w:r>
      <w:r>
        <w:rPr>
          <w:rFonts w:hint="eastAsia"/>
          <w:lang w:val="en-US" w:eastAsia="zh-CN"/>
        </w:rPr>
        <w:t>（</w:t>
      </w:r>
      <m:oMath>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r</m:t>
            </m:r>
          </m:sub>
        </m:sSub>
        <m:d>
          <m:dPr>
            <m:ctrlPr>
              <w:rPr>
                <w:rFonts w:ascii="Cambria Math" w:hAnsi="Cambria Math"/>
                <w:i/>
                <w:szCs w:val="24"/>
              </w:rPr>
            </m:ctrlPr>
          </m:dPr>
          <m:e>
            <m:r>
              <w:rPr>
                <w:rFonts w:ascii="Cambria Math" w:hAnsi="Cambria Math"/>
                <w:szCs w:val="24"/>
                <w:lang w:eastAsia="zh-CN"/>
              </w:rPr>
              <m:t>r</m:t>
            </m:r>
          </m:e>
        </m:d>
        <m:r>
          <w:rPr>
            <w:rFonts w:ascii="Cambria Math" w:hAnsi="Cambria Math"/>
            <w:szCs w:val="24"/>
            <w:lang w:eastAsia="zh-CN"/>
          </w:rPr>
          <m:t>dr</m:t>
        </m:r>
      </m:oMath>
      <w:r>
        <w:rPr>
          <w:rFonts w:hint="eastAsia"/>
          <w:szCs w:val="24"/>
          <w:lang w:val="en-US" w:eastAsia="zh-CN"/>
        </w:rPr>
        <w:t>）。鉴于</w:t>
      </w:r>
      <w:r>
        <w:rPr>
          <w:szCs w:val="24"/>
          <w:lang w:val="en-US" w:eastAsia="zh-CN"/>
        </w:rPr>
        <w:t>产生干扰的终端</w:t>
      </w:r>
      <w:r>
        <w:rPr>
          <w:rFonts w:hint="eastAsia"/>
          <w:szCs w:val="24"/>
          <w:lang w:val="en-US" w:eastAsia="zh-CN"/>
        </w:rPr>
        <w:t>可能</w:t>
      </w:r>
      <w:r>
        <w:rPr>
          <w:szCs w:val="24"/>
          <w:lang w:val="en-US" w:eastAsia="zh-CN"/>
        </w:rPr>
        <w:t>以不同的偏轴</w:t>
      </w:r>
      <w:r>
        <w:rPr>
          <w:szCs w:val="24"/>
          <w:lang w:val="en-US" w:eastAsia="zh-CN"/>
        </w:rPr>
        <w:t>e.i.r.p.</w:t>
      </w:r>
      <w:r>
        <w:rPr>
          <w:szCs w:val="24"/>
          <w:lang w:val="en-US" w:eastAsia="zh-CN"/>
        </w:rPr>
        <w:t>密度电平</w:t>
      </w:r>
      <w:r>
        <w:rPr>
          <w:rFonts w:hint="eastAsia"/>
          <w:szCs w:val="24"/>
          <w:lang w:val="en-US" w:eastAsia="zh-CN"/>
        </w:rPr>
        <w:t>发</w:t>
      </w:r>
      <w:r>
        <w:rPr>
          <w:szCs w:val="24"/>
          <w:lang w:val="en-US" w:eastAsia="zh-CN"/>
        </w:rPr>
        <w:t>射，且位于不同的空间位置，因此由全部终端产生的综合干扰信号会随时间而变化。</w:t>
      </w:r>
      <w:r>
        <w:rPr>
          <w:rFonts w:hint="eastAsia"/>
          <w:szCs w:val="24"/>
          <w:lang w:val="en-US" w:eastAsia="zh-CN"/>
        </w:rPr>
        <w:t>干扰</w:t>
      </w:r>
      <w:r>
        <w:rPr>
          <w:szCs w:val="24"/>
          <w:lang w:val="en-US" w:eastAsia="zh-CN"/>
        </w:rPr>
        <w:t>功率频谱密度</w:t>
      </w:r>
      <w:r>
        <w:rPr>
          <w:rFonts w:hint="eastAsia"/>
          <w:szCs w:val="24"/>
          <w:lang w:val="en-US" w:eastAsia="zh-CN"/>
        </w:rPr>
        <w:t>的</w:t>
      </w:r>
      <w:r>
        <w:rPr>
          <w:szCs w:val="24"/>
          <w:lang w:val="en-US" w:eastAsia="zh-CN"/>
        </w:rPr>
        <w:t>总体平均值，在</w:t>
      </w:r>
      <w:r>
        <w:rPr>
          <w:rFonts w:hint="eastAsia"/>
          <w:szCs w:val="24"/>
          <w:lang w:val="en-US" w:eastAsia="zh-CN"/>
        </w:rPr>
        <w:t>已</w:t>
      </w:r>
      <w:r>
        <w:rPr>
          <w:szCs w:val="24"/>
          <w:lang w:val="en-US" w:eastAsia="zh-CN"/>
        </w:rPr>
        <w:t>考虑到</w:t>
      </w:r>
      <w:r>
        <w:rPr>
          <w:rFonts w:hint="eastAsia"/>
          <w:szCs w:val="24"/>
          <w:lang w:val="en-US" w:eastAsia="zh-CN"/>
        </w:rPr>
        <w:t>目标</w:t>
      </w:r>
      <w:r>
        <w:rPr>
          <w:szCs w:val="24"/>
          <w:lang w:val="en-US" w:eastAsia="zh-CN"/>
        </w:rPr>
        <w:t>地区</w:t>
      </w:r>
      <w:r w:rsidRPr="00E84FFD">
        <w:rPr>
          <w:i/>
          <w:szCs w:val="24"/>
          <w:lang w:val="en-US" w:eastAsia="zh-CN"/>
        </w:rPr>
        <w:t>R</w:t>
      </w:r>
      <w:r>
        <w:rPr>
          <w:szCs w:val="24"/>
          <w:lang w:val="en-US" w:eastAsia="zh-CN"/>
        </w:rPr>
        <w:t>网络内</w:t>
      </w:r>
      <w:r>
        <w:rPr>
          <w:rFonts w:hint="eastAsia"/>
          <w:szCs w:val="24"/>
          <w:lang w:val="en-US" w:eastAsia="zh-CN"/>
        </w:rPr>
        <w:t>所</w:t>
      </w:r>
      <w:r>
        <w:rPr>
          <w:szCs w:val="24"/>
          <w:lang w:val="en-US" w:eastAsia="zh-CN"/>
        </w:rPr>
        <w:t>有产生干扰的终端</w:t>
      </w:r>
      <w:r>
        <w:rPr>
          <w:rFonts w:hint="eastAsia"/>
          <w:szCs w:val="24"/>
          <w:lang w:val="en-US" w:eastAsia="zh-CN"/>
        </w:rPr>
        <w:t>的</w:t>
      </w:r>
      <w:r>
        <w:rPr>
          <w:szCs w:val="24"/>
          <w:lang w:val="en-US" w:eastAsia="zh-CN"/>
        </w:rPr>
        <w:t>情况下，可表示为：</w:t>
      </w:r>
    </w:p>
    <w:bookmarkEnd w:id="22"/>
    <w:p w:rsidR="008458C0" w:rsidRPr="00E84FFD" w:rsidRDefault="008458C0" w:rsidP="008458C0">
      <w:pPr>
        <w:pStyle w:val="Equation"/>
        <w:rPr>
          <w:lang w:val="en-US" w:eastAsia="zh-CN"/>
        </w:rPr>
      </w:pPr>
      <w:r w:rsidRPr="00E84FFD">
        <w:rPr>
          <w:position w:val="-24"/>
          <w:lang w:val="en-US" w:eastAsia="zh-CN"/>
        </w:rPr>
        <w:tab/>
      </w:r>
      <w:r w:rsidRPr="00E84FFD">
        <w:rPr>
          <w:position w:val="-24"/>
          <w:lang w:val="en-US" w:eastAsia="zh-CN"/>
        </w:rPr>
        <w:tab/>
      </w:r>
      <w:r w:rsidRPr="007F5F7A">
        <w:rPr>
          <w:position w:val="-34"/>
        </w:rPr>
        <w:object w:dxaOrig="3820" w:dyaOrig="620">
          <v:shape id="_x0000_i1040" type="#_x0000_t75" style="width:194.4pt;height:28.2pt" o:ole="">
            <v:imagedata r:id="rId44" o:title=""/>
          </v:shape>
          <o:OLEObject Type="Embed" ProgID="Equation.3" ShapeID="_x0000_i1040" DrawAspect="Content" ObjectID="_1474359239" r:id="rId45"/>
        </w:object>
      </w:r>
      <w:r w:rsidRPr="00E84FFD">
        <w:rPr>
          <w:lang w:val="en-US" w:eastAsia="zh-CN"/>
        </w:rPr>
        <w:tab/>
      </w:r>
      <w:r>
        <w:rPr>
          <w:lang w:val="en-US" w:eastAsia="zh-CN"/>
        </w:rPr>
        <w:t>（</w:t>
      </w:r>
      <w:r w:rsidRPr="00E84FFD">
        <w:rPr>
          <w:lang w:val="en-US" w:eastAsia="zh-CN"/>
        </w:rPr>
        <w:t>10</w:t>
      </w:r>
      <w:r>
        <w:rPr>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请</w:t>
      </w:r>
      <w:r>
        <w:rPr>
          <w:szCs w:val="24"/>
          <w:lang w:val="en-US" w:eastAsia="zh-CN"/>
        </w:rPr>
        <w:t>注</w:t>
      </w:r>
      <w:r>
        <w:rPr>
          <w:rFonts w:hint="eastAsia"/>
          <w:szCs w:val="24"/>
          <w:lang w:val="en-US" w:eastAsia="zh-CN"/>
        </w:rPr>
        <w:t>意</w:t>
      </w:r>
      <w:r>
        <w:rPr>
          <w:szCs w:val="24"/>
          <w:lang w:val="en-US" w:eastAsia="zh-CN"/>
        </w:rPr>
        <w:t>，在后续章节内，</w:t>
      </w:r>
      <w:r>
        <w:rPr>
          <w:rFonts w:hint="eastAsia"/>
          <w:szCs w:val="24"/>
          <w:lang w:val="en-US" w:eastAsia="zh-CN"/>
        </w:rPr>
        <w:t>干扰</w:t>
      </w:r>
      <w:r>
        <w:rPr>
          <w:szCs w:val="24"/>
          <w:lang w:val="en-US" w:eastAsia="zh-CN"/>
        </w:rPr>
        <w:t>功率频谱密度</w:t>
      </w:r>
      <w:r>
        <w:rPr>
          <w:rFonts w:hint="eastAsia"/>
          <w:szCs w:val="24"/>
          <w:lang w:val="en-US" w:eastAsia="zh-CN"/>
        </w:rPr>
        <w:t>为</w:t>
      </w:r>
      <w:r w:rsidR="00D178D2">
        <w:rPr>
          <w:rFonts w:hint="eastAsia"/>
          <w:szCs w:val="24"/>
          <w:lang w:val="en-US" w:eastAsia="zh-CN"/>
        </w:rPr>
        <w:t>通过</w:t>
      </w:r>
      <w:r>
        <w:rPr>
          <w:szCs w:val="24"/>
          <w:lang w:val="en-US" w:eastAsia="zh-CN"/>
        </w:rPr>
        <w:t>计算得出；</w:t>
      </w:r>
      <w:r>
        <w:rPr>
          <w:rFonts w:hint="eastAsia"/>
          <w:szCs w:val="24"/>
          <w:lang w:val="en-US" w:eastAsia="zh-CN"/>
        </w:rPr>
        <w:t>与</w:t>
      </w:r>
      <w:r>
        <w:rPr>
          <w:szCs w:val="24"/>
          <w:lang w:val="en-US" w:eastAsia="zh-CN"/>
        </w:rPr>
        <w:t>之对应的干扰功率可通过与</w:t>
      </w:r>
      <w:r>
        <w:rPr>
          <w:rFonts w:hint="eastAsia"/>
          <w:szCs w:val="24"/>
          <w:lang w:val="en-US" w:eastAsia="zh-CN"/>
        </w:rPr>
        <w:t>相关</w:t>
      </w:r>
      <w:r>
        <w:rPr>
          <w:szCs w:val="24"/>
          <w:lang w:val="en-US" w:eastAsia="zh-CN"/>
        </w:rPr>
        <w:t>的带宽相乘得出。</w:t>
      </w:r>
    </w:p>
    <w:p w:rsidR="008458C0" w:rsidRPr="00E84FFD" w:rsidRDefault="008458C0" w:rsidP="00A24088">
      <w:pPr>
        <w:ind w:firstLineChars="200" w:firstLine="480"/>
        <w:rPr>
          <w:szCs w:val="24"/>
          <w:lang w:val="en-US" w:eastAsia="zh-CN"/>
        </w:rPr>
      </w:pPr>
      <w:r>
        <w:rPr>
          <w:rFonts w:hint="eastAsia"/>
          <w:szCs w:val="24"/>
          <w:lang w:val="en-US" w:eastAsia="zh-CN"/>
        </w:rPr>
        <w:t>本</w:t>
      </w:r>
      <w:r>
        <w:rPr>
          <w:szCs w:val="24"/>
          <w:lang w:val="en-US" w:eastAsia="zh-CN"/>
        </w:rPr>
        <w:t>节中，有必要计算</w:t>
      </w:r>
      <w:r w:rsidRPr="00A24088">
        <w:rPr>
          <w:lang w:val="en-US" w:eastAsia="zh-CN"/>
        </w:rPr>
        <w:t>干扰</w:t>
      </w:r>
      <w:r>
        <w:rPr>
          <w:szCs w:val="24"/>
          <w:lang w:val="en-US" w:eastAsia="zh-CN"/>
        </w:rPr>
        <w:t>的时间平均值。</w:t>
      </w:r>
      <w:r>
        <w:rPr>
          <w:rFonts w:hint="eastAsia"/>
          <w:szCs w:val="24"/>
          <w:lang w:val="en-US" w:eastAsia="zh-CN"/>
        </w:rPr>
        <w:t>因</w:t>
      </w:r>
      <w:r>
        <w:rPr>
          <w:szCs w:val="24"/>
          <w:lang w:val="en-US" w:eastAsia="zh-CN"/>
        </w:rPr>
        <w:t>此，</w:t>
      </w:r>
      <w:r>
        <w:rPr>
          <w:rFonts w:hint="eastAsia"/>
          <w:szCs w:val="24"/>
          <w:lang w:val="en-US" w:eastAsia="zh-CN"/>
        </w:rPr>
        <w:t>在</w:t>
      </w:r>
      <w:r>
        <w:rPr>
          <w:szCs w:val="24"/>
          <w:lang w:val="en-US" w:eastAsia="zh-CN"/>
        </w:rPr>
        <w:t>没有天线指向错误</w:t>
      </w:r>
      <w:r>
        <w:rPr>
          <w:rFonts w:hint="eastAsia"/>
          <w:szCs w:val="24"/>
          <w:lang w:val="en-US" w:eastAsia="zh-CN"/>
        </w:rPr>
        <w:t>时</w:t>
      </w:r>
      <w:r>
        <w:rPr>
          <w:szCs w:val="24"/>
          <w:lang w:val="en-US" w:eastAsia="zh-CN"/>
        </w:rPr>
        <w:t>，有</w:t>
      </w:r>
      <w:r>
        <w:rPr>
          <w:rFonts w:hint="eastAsia"/>
          <w:szCs w:val="24"/>
          <w:lang w:val="en-US" w:eastAsia="zh-CN"/>
        </w:rPr>
        <w:t>必要</w:t>
      </w:r>
      <w:r>
        <w:rPr>
          <w:szCs w:val="24"/>
          <w:lang w:val="en-US" w:eastAsia="zh-CN"/>
        </w:rPr>
        <w:t>将干扰信号表</w:t>
      </w:r>
      <w:r>
        <w:rPr>
          <w:rFonts w:hint="eastAsia"/>
          <w:szCs w:val="24"/>
          <w:lang w:val="en-US" w:eastAsia="zh-CN"/>
        </w:rPr>
        <w:t>示</w:t>
      </w:r>
      <w:r>
        <w:rPr>
          <w:szCs w:val="24"/>
          <w:lang w:val="en-US" w:eastAsia="zh-CN"/>
        </w:rPr>
        <w:t>为时间函数。</w:t>
      </w:r>
      <w:r>
        <w:rPr>
          <w:rFonts w:hint="eastAsia"/>
          <w:szCs w:val="24"/>
          <w:lang w:val="en-US" w:eastAsia="zh-CN"/>
        </w:rPr>
        <w:t>使用</w:t>
      </w:r>
      <w:r>
        <w:rPr>
          <w:szCs w:val="24"/>
          <w:lang w:val="en-US" w:eastAsia="zh-CN"/>
        </w:rPr>
        <w:t>矩形函数</w:t>
      </w:r>
      <m:oMath>
        <m:sSub>
          <m:sSubPr>
            <m:ctrlPr>
              <w:rPr>
                <w:rFonts w:ascii="Cambria Math" w:hAnsi="Cambria Math"/>
                <w:iCs/>
                <w:szCs w:val="24"/>
              </w:rPr>
            </m:ctrlPr>
          </m:sSubPr>
          <m:e>
            <m:r>
              <w:rPr>
                <w:rFonts w:ascii="Cambria Math" w:hAnsi="Cambria Math"/>
                <w:szCs w:val="24"/>
                <w:lang w:val="en-US" w:eastAsia="zh-CN"/>
              </w:rPr>
              <m:t>q</m:t>
            </m:r>
          </m:e>
          <m:sub>
            <m:r>
              <m:rPr>
                <m:sty m:val="p"/>
              </m:rPr>
              <w:rPr>
                <w:rFonts w:ascii="Cambria Math" w:hAnsi="Cambria Math"/>
                <w:szCs w:val="24"/>
              </w:rPr>
              <m:t>τ</m:t>
            </m:r>
          </m:sub>
        </m:sSub>
        <m:d>
          <m:dPr>
            <m:ctrlPr>
              <w:rPr>
                <w:rFonts w:ascii="Cambria Math" w:hAnsi="Cambria Math"/>
                <w:i/>
                <w:szCs w:val="24"/>
              </w:rPr>
            </m:ctrlPr>
          </m:dPr>
          <m:e>
            <m:r>
              <w:rPr>
                <w:rFonts w:ascii="Cambria Math" w:hAnsi="Cambria Math"/>
                <w:szCs w:val="24"/>
                <w:lang w:eastAsia="zh-CN"/>
              </w:rPr>
              <m:t>t</m:t>
            </m:r>
          </m:e>
        </m:d>
      </m:oMath>
      <w:r>
        <w:rPr>
          <w:rFonts w:hint="eastAsia"/>
          <w:szCs w:val="24"/>
          <w:lang w:val="en-US" w:eastAsia="zh-CN"/>
        </w:rPr>
        <w:t>，可</w:t>
      </w:r>
      <w:r>
        <w:rPr>
          <w:szCs w:val="24"/>
          <w:lang w:val="en-US" w:eastAsia="zh-CN"/>
        </w:rPr>
        <w:t>表示为：</w:t>
      </w:r>
    </w:p>
    <w:p w:rsidR="008458C0" w:rsidRPr="001B0837" w:rsidRDefault="008458C0" w:rsidP="008458C0">
      <w:pPr>
        <w:pStyle w:val="Equation"/>
      </w:pPr>
      <w:r w:rsidRPr="00E84FFD">
        <w:rPr>
          <w:lang w:val="en-US" w:eastAsia="zh-CN"/>
        </w:rPr>
        <w:tab/>
      </w:r>
      <w:r w:rsidRPr="00E84FFD">
        <w:rPr>
          <w:lang w:val="en-US" w:eastAsia="zh-CN"/>
        </w:rPr>
        <w:tab/>
      </w:r>
      <w:r w:rsidRPr="007F5F7A">
        <w:rPr>
          <w:position w:val="-28"/>
        </w:rPr>
        <w:object w:dxaOrig="3640" w:dyaOrig="560">
          <v:shape id="_x0000_i1041" type="#_x0000_t75" style="width:180pt;height:28.8pt" o:ole="">
            <v:imagedata r:id="rId46" o:title=""/>
          </v:shape>
          <o:OLEObject Type="Embed" ProgID="Equation.3" ShapeID="_x0000_i1041" DrawAspect="Content" ObjectID="_1474359240" r:id="rId47"/>
        </w:object>
      </w:r>
    </w:p>
    <w:p w:rsidR="008458C0" w:rsidRPr="00E93114" w:rsidRDefault="008458C0" w:rsidP="00A24088">
      <w:pPr>
        <w:ind w:firstLineChars="200" w:firstLine="480"/>
        <w:rPr>
          <w:szCs w:val="24"/>
          <w:lang w:eastAsia="zh-CN"/>
        </w:rPr>
      </w:pPr>
      <w:r>
        <w:rPr>
          <w:rFonts w:hint="eastAsia"/>
          <w:szCs w:val="24"/>
          <w:lang w:eastAsia="zh-CN"/>
        </w:rPr>
        <w:t>式</w:t>
      </w:r>
      <w:r>
        <w:rPr>
          <w:szCs w:val="24"/>
          <w:lang w:eastAsia="zh-CN"/>
        </w:rPr>
        <w:t>中</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n</m:t>
            </m:r>
          </m:sub>
        </m:sSub>
        <m:r>
          <w:rPr>
            <w:rFonts w:ascii="Cambria Math" w:hAnsi="Cambria Math"/>
            <w:szCs w:val="24"/>
            <w:lang w:eastAsia="zh-CN"/>
          </w:rPr>
          <m:t xml:space="preserve"> </m:t>
        </m:r>
      </m:oMath>
      <w:r>
        <w:rPr>
          <w:rFonts w:hint="eastAsia"/>
          <w:szCs w:val="24"/>
          <w:lang w:eastAsia="zh-CN"/>
        </w:rPr>
        <w:t>为</w:t>
      </w:r>
      <w:r>
        <w:rPr>
          <w:szCs w:val="24"/>
          <w:lang w:eastAsia="zh-CN"/>
        </w:rPr>
        <w:t>在</w:t>
      </w:r>
      <w:r w:rsidRPr="00A24088">
        <w:rPr>
          <w:lang w:val="en-US" w:eastAsia="zh-CN"/>
        </w:rPr>
        <w:t>时间间隔</w:t>
      </w:r>
      <m:oMath>
        <m:r>
          <m:rPr>
            <m:sty m:val="p"/>
          </m:rPr>
          <w:rPr>
            <w:rFonts w:ascii="Cambria Math" w:hAnsi="Cambria Math" w:hint="eastAsia"/>
            <w:szCs w:val="24"/>
            <w:lang w:eastAsia="zh-CN"/>
          </w:rPr>
          <m:t>为</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n+1</m:t>
                </m:r>
              </m:sub>
            </m:sSub>
          </m:e>
        </m:d>
      </m:oMath>
      <w:r>
        <w:rPr>
          <w:rFonts w:hint="eastAsia"/>
          <w:szCs w:val="24"/>
          <w:lang w:eastAsia="zh-CN"/>
        </w:rPr>
        <w:t>且</w:t>
      </w:r>
      <m:oMath>
        <m:sSub>
          <m:sSubPr>
            <m:ctrlPr>
              <w:rPr>
                <w:rFonts w:ascii="Cambria Math" w:hAnsi="Cambria Math"/>
                <w:i/>
                <w:szCs w:val="24"/>
              </w:rPr>
            </m:ctrlPr>
          </m:sSubPr>
          <m:e>
            <m:r>
              <w:rPr>
                <w:rFonts w:ascii="Cambria Math" w:hAnsi="Cambria Math"/>
                <w:szCs w:val="24"/>
                <w:lang w:eastAsia="zh-CN"/>
              </w:rPr>
              <m:t>τ</m:t>
            </m:r>
          </m:e>
          <m:sub>
            <m:r>
              <w:rPr>
                <w:rFonts w:ascii="Cambria Math" w:hAnsi="Cambria Math"/>
                <w:szCs w:val="24"/>
                <w:lang w:eastAsia="zh-CN"/>
              </w:rPr>
              <m:t>n</m:t>
            </m:r>
          </m:sub>
        </m:sSub>
        <m:r>
          <w:rPr>
            <w:rFonts w:ascii="Cambria Math" w:hAnsi="Cambria Math"/>
            <w:szCs w:val="24"/>
            <w:lang w:eastAsia="zh-CN"/>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n+1</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m:t>
                </m:r>
              </m:sub>
            </m:sSub>
          </m:e>
        </m:d>
        <m:r>
          <w:rPr>
            <w:rFonts w:ascii="Cambria Math" w:hAnsi="Cambria Math"/>
            <w:szCs w:val="24"/>
            <w:lang w:eastAsia="zh-CN"/>
          </w:rPr>
          <m:t xml:space="preserve"> </m:t>
        </m:r>
      </m:oMath>
      <w:r>
        <w:rPr>
          <w:rFonts w:hint="eastAsia"/>
          <w:szCs w:val="24"/>
          <w:lang w:eastAsia="zh-CN"/>
        </w:rPr>
        <w:t>时</w:t>
      </w:r>
      <w:r>
        <w:rPr>
          <w:szCs w:val="24"/>
          <w:lang w:eastAsia="zh-CN"/>
        </w:rPr>
        <w:t>发射的干扰终端</w:t>
      </w:r>
      <w:r>
        <w:rPr>
          <w:rFonts w:hint="eastAsia"/>
          <w:szCs w:val="24"/>
          <w:lang w:eastAsia="zh-CN"/>
        </w:rPr>
        <w:t>的</w:t>
      </w:r>
      <w:r>
        <w:rPr>
          <w:szCs w:val="24"/>
          <w:lang w:eastAsia="zh-CN"/>
        </w:rPr>
        <w:t>空间位置。</w:t>
      </w:r>
      <w:r>
        <w:rPr>
          <w:rFonts w:hint="eastAsia"/>
          <w:szCs w:val="24"/>
          <w:lang w:eastAsia="zh-CN"/>
        </w:rPr>
        <w:t>期望中</w:t>
      </w:r>
      <w:r>
        <w:rPr>
          <w:szCs w:val="24"/>
          <w:lang w:eastAsia="zh-CN"/>
        </w:rPr>
        <w:t>的</w:t>
      </w:r>
      <w:r>
        <w:rPr>
          <w:szCs w:val="24"/>
          <w:lang w:val="en-US" w:eastAsia="zh-CN"/>
        </w:rPr>
        <w:t>长期干扰成分</w:t>
      </w:r>
      <w:r>
        <w:rPr>
          <w:rFonts w:hint="eastAsia"/>
          <w:szCs w:val="24"/>
          <w:lang w:val="en-US" w:eastAsia="zh-CN"/>
        </w:rPr>
        <w:t>为</w:t>
      </w:r>
      <w:r>
        <w:rPr>
          <w:szCs w:val="24"/>
          <w:lang w:val="en-US" w:eastAsia="zh-CN"/>
        </w:rPr>
        <w:t>上述内容的时间平均值，可表示如下：</w:t>
      </w:r>
    </w:p>
    <w:p w:rsidR="008458C0" w:rsidRPr="00E84FFD" w:rsidRDefault="008458C0" w:rsidP="008458C0">
      <w:pPr>
        <w:pStyle w:val="Equation"/>
        <w:rPr>
          <w:lang w:val="en-US" w:eastAsia="zh-CN"/>
        </w:rPr>
      </w:pPr>
      <w:r w:rsidRPr="00E93114">
        <w:rPr>
          <w:lang w:eastAsia="zh-CN"/>
        </w:rPr>
        <w:tab/>
      </w:r>
      <w:r w:rsidRPr="00E93114">
        <w:rPr>
          <w:lang w:eastAsia="zh-CN"/>
        </w:rPr>
        <w:tab/>
      </w:r>
      <w:r w:rsidRPr="00FF236D">
        <w:rPr>
          <w:position w:val="-32"/>
        </w:rPr>
        <w:object w:dxaOrig="4320" w:dyaOrig="780">
          <v:shape id="_x0000_i1042" type="#_x0000_t75" style="width:3in;height:36pt" o:ole="">
            <v:imagedata r:id="rId48" o:title=""/>
          </v:shape>
          <o:OLEObject Type="Embed" ProgID="Equation.3" ShapeID="_x0000_i1042" DrawAspect="Content" ObjectID="_1474359241" r:id="rId49"/>
        </w:object>
      </w:r>
      <w:r w:rsidRPr="00E84FFD">
        <w:rPr>
          <w:lang w:val="en-US" w:eastAsia="zh-CN"/>
        </w:rPr>
        <w:tab/>
      </w:r>
      <w:r>
        <w:rPr>
          <w:lang w:val="en-US" w:eastAsia="zh-CN"/>
        </w:rPr>
        <w:t>（</w:t>
      </w:r>
      <w:r w:rsidRPr="00E84FFD">
        <w:rPr>
          <w:lang w:val="en-US" w:eastAsia="zh-CN"/>
        </w:rPr>
        <w:t>11</w:t>
      </w:r>
      <w:r>
        <w:rPr>
          <w:lang w:val="en-US" w:eastAsia="zh-CN"/>
        </w:rPr>
        <w:t>）</w:t>
      </w:r>
    </w:p>
    <w:p w:rsidR="008458C0" w:rsidRPr="00E84FFD" w:rsidRDefault="008458C0" w:rsidP="00614669">
      <w:pPr>
        <w:ind w:firstLineChars="200" w:firstLine="480"/>
        <w:rPr>
          <w:szCs w:val="24"/>
          <w:lang w:val="en-US" w:eastAsia="zh-CN"/>
        </w:rPr>
      </w:pPr>
      <w:r>
        <w:rPr>
          <w:rFonts w:hint="eastAsia"/>
          <w:szCs w:val="24"/>
          <w:lang w:val="en-US" w:eastAsia="zh-CN"/>
        </w:rPr>
        <w:t>如</w:t>
      </w:r>
      <w:r>
        <w:rPr>
          <w:szCs w:val="24"/>
          <w:lang w:val="en-US" w:eastAsia="zh-CN"/>
        </w:rPr>
        <w:t>第</w:t>
      </w:r>
      <w:r w:rsidRPr="00E84FFD">
        <w:rPr>
          <w:szCs w:val="24"/>
          <w:lang w:val="en-US" w:eastAsia="zh-CN"/>
        </w:rPr>
        <w:t>3</w:t>
      </w:r>
      <w:r>
        <w:rPr>
          <w:rFonts w:hint="eastAsia"/>
          <w:szCs w:val="24"/>
          <w:lang w:val="en-US" w:eastAsia="zh-CN"/>
        </w:rPr>
        <w:t>节</w:t>
      </w:r>
      <w:r>
        <w:rPr>
          <w:szCs w:val="24"/>
          <w:lang w:val="en-US" w:eastAsia="zh-CN"/>
        </w:rPr>
        <w:t>所述，</w:t>
      </w:r>
      <w:r>
        <w:rPr>
          <w:rFonts w:hint="eastAsia"/>
          <w:szCs w:val="24"/>
          <w:lang w:val="en-US" w:eastAsia="zh-CN"/>
        </w:rPr>
        <w:t>鉴于</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tot</m:t>
            </m:r>
            <m:r>
              <w:rPr>
                <w:rFonts w:ascii="Cambria Math" w:hAnsi="Cambria Math"/>
                <w:szCs w:val="24"/>
                <w:lang w:val="en-US" w:eastAsia="zh-CN"/>
              </w:rPr>
              <m:t>,0</m:t>
            </m:r>
          </m:sub>
        </m:sSub>
      </m:oMath>
      <w:r>
        <w:rPr>
          <w:rFonts w:hint="eastAsia"/>
          <w:szCs w:val="24"/>
          <w:lang w:val="en-US" w:eastAsia="zh-CN"/>
        </w:rPr>
        <w:t>是</w:t>
      </w:r>
      <w:r>
        <w:rPr>
          <w:szCs w:val="24"/>
          <w:lang w:val="en-US" w:eastAsia="zh-CN"/>
        </w:rPr>
        <w:t>一</w:t>
      </w:r>
      <w:r>
        <w:rPr>
          <w:rFonts w:hint="eastAsia"/>
          <w:szCs w:val="24"/>
          <w:lang w:val="en-US" w:eastAsia="zh-CN"/>
        </w:rPr>
        <w:t>种</w:t>
      </w:r>
      <w:r>
        <w:rPr>
          <w:szCs w:val="24"/>
          <w:lang w:val="en-US" w:eastAsia="zh-CN"/>
        </w:rPr>
        <w:t>统计</w:t>
      </w:r>
      <w:r>
        <w:rPr>
          <w:rFonts w:hint="eastAsia"/>
          <w:szCs w:val="24"/>
          <w:lang w:val="en-US" w:eastAsia="zh-CN"/>
        </w:rPr>
        <w:t>流程</w:t>
      </w:r>
      <w:r>
        <w:rPr>
          <w:szCs w:val="24"/>
          <w:lang w:val="en-US" w:eastAsia="zh-CN"/>
        </w:rPr>
        <w:t>，</w:t>
      </w:r>
      <w:r>
        <w:rPr>
          <w:rFonts w:hint="eastAsia"/>
          <w:szCs w:val="24"/>
          <w:lang w:val="en-US" w:eastAsia="zh-CN"/>
        </w:rPr>
        <w:t>上</w:t>
      </w:r>
      <w:r>
        <w:rPr>
          <w:szCs w:val="24"/>
          <w:lang w:val="en-US" w:eastAsia="zh-CN"/>
        </w:rPr>
        <w:t>述</w:t>
      </w:r>
      <w:r>
        <w:rPr>
          <w:rFonts w:hint="eastAsia"/>
          <w:szCs w:val="24"/>
          <w:lang w:val="en-US" w:eastAsia="zh-CN"/>
        </w:rPr>
        <w:t>数值</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long</m:t>
            </m:r>
          </m:sub>
        </m:sSub>
      </m:oMath>
      <w:r>
        <w:rPr>
          <w:rFonts w:hint="eastAsia"/>
          <w:szCs w:val="24"/>
          <w:lang w:eastAsia="zh-CN"/>
        </w:rPr>
        <w:t>在</w:t>
      </w:r>
      <w:r w:rsidR="001B149B">
        <w:rPr>
          <w:szCs w:val="24"/>
          <w:lang w:eastAsia="zh-CN"/>
        </w:rPr>
        <w:t>不同时间间隔计算时会展现</w:t>
      </w:r>
      <w:r w:rsidR="001B149B">
        <w:rPr>
          <w:rFonts w:hint="eastAsia"/>
          <w:szCs w:val="24"/>
          <w:lang w:eastAsia="zh-CN"/>
        </w:rPr>
        <w:t>出</w:t>
      </w:r>
      <w:r>
        <w:rPr>
          <w:szCs w:val="24"/>
          <w:lang w:eastAsia="zh-CN"/>
        </w:rPr>
        <w:t>轻微变化。</w:t>
      </w:r>
      <w:r>
        <w:rPr>
          <w:rFonts w:hint="eastAsia"/>
          <w:szCs w:val="24"/>
          <w:lang w:eastAsia="zh-CN"/>
        </w:rPr>
        <w:t>第</w:t>
      </w:r>
      <w:r>
        <w:rPr>
          <w:szCs w:val="24"/>
          <w:lang w:eastAsia="zh-CN"/>
        </w:rPr>
        <w:t>3</w:t>
      </w:r>
      <w:r>
        <w:rPr>
          <w:szCs w:val="24"/>
          <w:lang w:eastAsia="zh-CN"/>
        </w:rPr>
        <w:t>节中介绍的</w:t>
      </w:r>
      <w:r>
        <w:rPr>
          <w:szCs w:val="24"/>
          <w:lang w:val="en-US" w:eastAsia="zh-CN"/>
        </w:rPr>
        <w:t>长期</w:t>
      </w:r>
      <w:r w:rsidRPr="00A24088">
        <w:rPr>
          <w:lang w:val="en-US" w:eastAsia="zh-CN"/>
        </w:rPr>
        <w:t>干扰</w:t>
      </w:r>
      <w:r>
        <w:rPr>
          <w:rFonts w:hint="eastAsia"/>
          <w:szCs w:val="24"/>
          <w:lang w:val="en-US" w:eastAsia="zh-CN"/>
        </w:rPr>
        <w:t>噪声</w:t>
      </w:r>
      <w:r>
        <w:rPr>
          <w:szCs w:val="24"/>
          <w:lang w:val="en-US" w:eastAsia="zh-CN"/>
        </w:rPr>
        <w:t>比的</w:t>
      </w:r>
      <w:r>
        <w:rPr>
          <w:szCs w:val="24"/>
          <w:lang w:val="en-US" w:eastAsia="zh-CN"/>
        </w:rPr>
        <w:t>CDF</w:t>
      </w:r>
      <w:r>
        <w:rPr>
          <w:rFonts w:hint="eastAsia"/>
          <w:szCs w:val="24"/>
          <w:lang w:val="en-US" w:eastAsia="zh-CN"/>
        </w:rPr>
        <w:t>，</w:t>
      </w:r>
      <w:r>
        <w:rPr>
          <w:szCs w:val="24"/>
          <w:lang w:val="en-US" w:eastAsia="zh-CN"/>
        </w:rPr>
        <w:t>给这些变化施加了限制。</w:t>
      </w:r>
    </w:p>
    <w:p w:rsidR="008458C0" w:rsidRPr="00E84FFD" w:rsidRDefault="008458C0" w:rsidP="009D7A3B">
      <w:pPr>
        <w:pStyle w:val="Heading1"/>
        <w:pageBreakBefore/>
        <w:rPr>
          <w:lang w:val="en-US" w:eastAsia="zh-CN"/>
        </w:rPr>
      </w:pPr>
      <w:r w:rsidRPr="00E84FFD">
        <w:rPr>
          <w:lang w:val="en-US" w:eastAsia="zh-CN"/>
        </w:rPr>
        <w:lastRenderedPageBreak/>
        <w:t>8</w:t>
      </w:r>
      <w:r w:rsidRPr="00E84FFD">
        <w:rPr>
          <w:lang w:val="en-US" w:eastAsia="zh-CN"/>
        </w:rPr>
        <w:tab/>
      </w:r>
      <w:r>
        <w:rPr>
          <w:lang w:val="en-US" w:eastAsia="zh-CN"/>
        </w:rPr>
        <w:t>短期性能指标</w:t>
      </w:r>
      <w:r>
        <w:rPr>
          <w:rFonts w:hint="eastAsia"/>
          <w:lang w:val="en-US" w:eastAsia="zh-CN"/>
        </w:rPr>
        <w:t>标准</w:t>
      </w:r>
      <w:r>
        <w:rPr>
          <w:lang w:val="en-US" w:eastAsia="zh-CN"/>
        </w:rPr>
        <w:t>的表达</w:t>
      </w:r>
    </w:p>
    <w:p w:rsidR="008458C0" w:rsidRPr="00E84FFD" w:rsidRDefault="008458C0" w:rsidP="00A24088">
      <w:pPr>
        <w:ind w:firstLineChars="200" w:firstLine="480"/>
        <w:rPr>
          <w:szCs w:val="24"/>
          <w:lang w:val="en-US" w:eastAsia="zh-CN"/>
        </w:rPr>
      </w:pPr>
      <w:r>
        <w:rPr>
          <w:rFonts w:hint="eastAsia"/>
          <w:lang w:val="en-US" w:eastAsia="zh-CN"/>
        </w:rPr>
        <w:t>以</w:t>
      </w:r>
      <w:r w:rsidRPr="006B1D8D">
        <w:rPr>
          <w:i/>
          <w:iCs/>
          <w:lang w:val="en-US" w:eastAsia="zh-CN"/>
        </w:rPr>
        <w:t>C/N</w:t>
      </w:r>
      <w:r w:rsidRPr="006B1D8D">
        <w:rPr>
          <w:iCs/>
          <w:lang w:val="en-US" w:eastAsia="zh-CN"/>
        </w:rPr>
        <w:t>比</w:t>
      </w:r>
      <w:r>
        <w:rPr>
          <w:rFonts w:hint="eastAsia"/>
          <w:iCs/>
          <w:lang w:val="en-US" w:eastAsia="zh-CN"/>
        </w:rPr>
        <w:t>劣</w:t>
      </w:r>
      <w:r>
        <w:rPr>
          <w:iCs/>
          <w:lang w:val="en-US" w:eastAsia="zh-CN"/>
        </w:rPr>
        <w:t>化变量衡量的</w:t>
      </w:r>
      <w:r>
        <w:rPr>
          <w:lang w:val="en-US" w:eastAsia="zh-CN"/>
        </w:rPr>
        <w:t>短期性能指标</w:t>
      </w:r>
      <w:r>
        <w:rPr>
          <w:rFonts w:hint="eastAsia"/>
          <w:lang w:val="en-US" w:eastAsia="zh-CN"/>
        </w:rPr>
        <w:t>标准，</w:t>
      </w:r>
      <w:r>
        <w:rPr>
          <w:lang w:val="en-US" w:eastAsia="zh-CN"/>
        </w:rPr>
        <w:t>在第</w:t>
      </w:r>
      <w:r w:rsidRPr="00E84FFD">
        <w:rPr>
          <w:lang w:val="en-US" w:eastAsia="zh-CN"/>
        </w:rPr>
        <w:t>4.2</w:t>
      </w:r>
      <w:r>
        <w:rPr>
          <w:rFonts w:hint="eastAsia"/>
          <w:lang w:val="en-US" w:eastAsia="zh-CN"/>
        </w:rPr>
        <w:t>节</w:t>
      </w:r>
      <w:r>
        <w:rPr>
          <w:lang w:val="en-US" w:eastAsia="zh-CN"/>
        </w:rPr>
        <w:t>中给出了表述。本节</w:t>
      </w:r>
      <w:r>
        <w:rPr>
          <w:rFonts w:hint="eastAsia"/>
          <w:lang w:val="en-US" w:eastAsia="zh-CN"/>
        </w:rPr>
        <w:t>将</w:t>
      </w:r>
      <w:r>
        <w:rPr>
          <w:lang w:val="en-US" w:eastAsia="zh-CN"/>
        </w:rPr>
        <w:t>给出如何</w:t>
      </w:r>
      <w:r>
        <w:rPr>
          <w:rFonts w:hint="eastAsia"/>
          <w:lang w:val="en-US" w:eastAsia="zh-CN"/>
        </w:rPr>
        <w:t>以</w:t>
      </w:r>
      <w:r>
        <w:rPr>
          <w:lang w:val="en-US" w:eastAsia="zh-CN"/>
        </w:rPr>
        <w:t>卫星网络链路</w:t>
      </w:r>
      <w:r>
        <w:rPr>
          <w:rFonts w:hint="eastAsia"/>
          <w:lang w:val="en-US" w:eastAsia="zh-CN"/>
        </w:rPr>
        <w:t>变量</w:t>
      </w:r>
      <w:r>
        <w:rPr>
          <w:lang w:val="en-US" w:eastAsia="zh-CN"/>
        </w:rPr>
        <w:t>判定</w:t>
      </w:r>
      <w:r w:rsidRPr="006B1D8D">
        <w:rPr>
          <w:i/>
          <w:iCs/>
          <w:lang w:val="en-US" w:eastAsia="zh-CN"/>
        </w:rPr>
        <w:t>C/N</w:t>
      </w:r>
      <w:r w:rsidRPr="006B1D8D">
        <w:rPr>
          <w:iCs/>
          <w:lang w:val="en-US" w:eastAsia="zh-CN"/>
        </w:rPr>
        <w:t>比</w:t>
      </w:r>
      <w:r>
        <w:rPr>
          <w:rFonts w:hint="eastAsia"/>
          <w:iCs/>
          <w:lang w:val="en-US" w:eastAsia="zh-CN"/>
        </w:rPr>
        <w:t>劣</w:t>
      </w:r>
      <w:r>
        <w:rPr>
          <w:iCs/>
          <w:lang w:val="en-US" w:eastAsia="zh-CN"/>
        </w:rPr>
        <w:t>化</w:t>
      </w:r>
      <w:r>
        <w:rPr>
          <w:rFonts w:hint="eastAsia"/>
          <w:iCs/>
          <w:lang w:val="en-US" w:eastAsia="zh-CN"/>
        </w:rPr>
        <w:t>的表达</w:t>
      </w:r>
      <w:r>
        <w:rPr>
          <w:iCs/>
          <w:lang w:val="en-US" w:eastAsia="zh-CN"/>
        </w:rPr>
        <w:t>式</w:t>
      </w:r>
      <w:r>
        <w:rPr>
          <w:rFonts w:hint="eastAsia"/>
          <w:iCs/>
          <w:lang w:val="en-US" w:eastAsia="zh-CN"/>
        </w:rPr>
        <w:t>，</w:t>
      </w:r>
      <w:r>
        <w:rPr>
          <w:iCs/>
          <w:lang w:val="en-US" w:eastAsia="zh-CN"/>
        </w:rPr>
        <w:t>请参见图</w:t>
      </w:r>
      <w:r>
        <w:rPr>
          <w:iCs/>
          <w:lang w:val="en-US" w:eastAsia="zh-CN"/>
        </w:rPr>
        <w:t>2</w:t>
      </w:r>
      <w:r>
        <w:rPr>
          <w:rFonts w:hint="eastAsia"/>
          <w:iCs/>
          <w:lang w:val="en-US" w:eastAsia="zh-CN"/>
        </w:rPr>
        <w:t>。</w:t>
      </w:r>
    </w:p>
    <w:p w:rsidR="008458C0" w:rsidRPr="00E84FFD" w:rsidRDefault="008458C0" w:rsidP="008458C0">
      <w:pPr>
        <w:pStyle w:val="Heading2"/>
        <w:rPr>
          <w:lang w:val="en-US" w:eastAsia="zh-CN"/>
        </w:rPr>
      </w:pPr>
      <w:r w:rsidRPr="00E84FFD">
        <w:rPr>
          <w:lang w:val="en-US" w:eastAsia="zh-CN"/>
        </w:rPr>
        <w:t>8.1</w:t>
      </w:r>
      <w:r w:rsidRPr="00E84FFD">
        <w:rPr>
          <w:lang w:val="en-US" w:eastAsia="zh-CN"/>
        </w:rPr>
        <w:tab/>
      </w:r>
      <w:r>
        <w:rPr>
          <w:rFonts w:hint="eastAsia"/>
          <w:lang w:val="en-US" w:eastAsia="zh-CN"/>
        </w:rPr>
        <w:t>雨衰</w:t>
      </w:r>
      <w:r>
        <w:rPr>
          <w:lang w:val="en-US" w:eastAsia="zh-CN"/>
        </w:rPr>
        <w:t>在长期干扰</w:t>
      </w:r>
      <w:r>
        <w:rPr>
          <w:rFonts w:hint="eastAsia"/>
          <w:lang w:val="en-US" w:eastAsia="zh-CN"/>
        </w:rPr>
        <w:t>的条件</w:t>
      </w:r>
      <w:r>
        <w:rPr>
          <w:lang w:val="en-US" w:eastAsia="zh-CN"/>
        </w:rPr>
        <w:t>下产生的</w:t>
      </w:r>
      <w:r w:rsidRPr="00717612">
        <w:rPr>
          <w:bCs/>
          <w:i/>
          <w:iCs/>
          <w:lang w:val="en-US" w:eastAsia="zh-CN"/>
        </w:rPr>
        <w:t>C/N</w:t>
      </w:r>
      <w:r w:rsidRPr="00717612">
        <w:rPr>
          <w:bCs/>
          <w:iCs/>
          <w:lang w:val="en-US" w:eastAsia="zh-CN"/>
        </w:rPr>
        <w:t>比</w:t>
      </w:r>
      <w:r w:rsidRPr="00717612">
        <w:rPr>
          <w:rFonts w:hint="eastAsia"/>
          <w:bCs/>
          <w:iCs/>
          <w:lang w:val="en-US" w:eastAsia="zh-CN"/>
        </w:rPr>
        <w:t>劣化</w:t>
      </w:r>
    </w:p>
    <w:p w:rsidR="008458C0" w:rsidRPr="00E84FFD" w:rsidRDefault="008458C0" w:rsidP="00614669">
      <w:pPr>
        <w:ind w:firstLineChars="200" w:firstLine="480"/>
        <w:rPr>
          <w:szCs w:val="24"/>
          <w:lang w:val="en-US" w:eastAsia="zh-CN"/>
        </w:rPr>
      </w:pPr>
      <w:r w:rsidRPr="00717612">
        <w:rPr>
          <w:rFonts w:hint="eastAsia"/>
          <w:szCs w:val="24"/>
          <w:lang w:val="en-US" w:eastAsia="zh-CN"/>
        </w:rPr>
        <w:t>雨衰在长期干扰的条件下</w:t>
      </w:r>
      <w:r w:rsidRPr="00A24088">
        <w:rPr>
          <w:rFonts w:hint="eastAsia"/>
          <w:lang w:val="en-US" w:eastAsia="zh-CN"/>
        </w:rPr>
        <w:t>产生</w:t>
      </w:r>
      <w:r w:rsidRPr="00717612">
        <w:rPr>
          <w:rFonts w:hint="eastAsia"/>
          <w:szCs w:val="24"/>
          <w:lang w:val="en-US" w:eastAsia="zh-CN"/>
        </w:rPr>
        <w:t>的</w:t>
      </w:r>
      <w:r w:rsidRPr="00717612">
        <w:rPr>
          <w:rFonts w:hint="eastAsia"/>
          <w:szCs w:val="24"/>
          <w:lang w:val="en-US" w:eastAsia="zh-CN"/>
        </w:rPr>
        <w:t>C/N</w:t>
      </w:r>
      <w:r w:rsidRPr="00717612">
        <w:rPr>
          <w:rFonts w:hint="eastAsia"/>
          <w:szCs w:val="24"/>
          <w:lang w:val="en-US" w:eastAsia="zh-CN"/>
        </w:rPr>
        <w:t>比劣化</w:t>
      </w:r>
      <w:r>
        <w:rPr>
          <w:rFonts w:hint="eastAsia"/>
          <w:szCs w:val="24"/>
          <w:lang w:val="en-US" w:eastAsia="zh-CN"/>
        </w:rPr>
        <w:t>，</w:t>
      </w:r>
      <w:r>
        <w:rPr>
          <w:szCs w:val="24"/>
          <w:lang w:val="en-US" w:eastAsia="zh-CN"/>
        </w:rPr>
        <w:t>在第</w:t>
      </w:r>
      <w:r>
        <w:rPr>
          <w:szCs w:val="24"/>
          <w:lang w:val="en-US" w:eastAsia="zh-CN"/>
        </w:rPr>
        <w:t>4.1</w:t>
      </w:r>
      <w:r>
        <w:rPr>
          <w:szCs w:val="24"/>
          <w:lang w:val="en-US" w:eastAsia="zh-CN"/>
        </w:rPr>
        <w:t>节中表达</w:t>
      </w:r>
      <w:r>
        <w:rPr>
          <w:rFonts w:hint="eastAsia"/>
          <w:szCs w:val="24"/>
          <w:lang w:val="en-US" w:eastAsia="zh-CN"/>
        </w:rPr>
        <w:t>为</w:t>
      </w:r>
      <w:r>
        <w:rPr>
          <w:szCs w:val="24"/>
          <w:lang w:val="en-US" w:eastAsia="zh-CN"/>
        </w:rPr>
        <w:t>：</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s</m:t>
            </m:r>
          </m:sub>
        </m:sSub>
        <m:r>
          <w:rPr>
            <w:rFonts w:ascii="Cambria Math" w:hAnsi="Cambria Math"/>
            <w:szCs w:val="24"/>
            <w:lang w:val="en-US" w:eastAsia="zh-CN"/>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s</m:t>
                </m:r>
              </m:sub>
            </m:sSub>
          </m:den>
        </m:f>
      </m:oMath>
      <w:r>
        <w:rPr>
          <w:rFonts w:hint="eastAsia"/>
          <w:szCs w:val="24"/>
          <w:lang w:val="en-US" w:eastAsia="zh-CN"/>
        </w:rPr>
        <w:t>。在</w:t>
      </w:r>
      <w:r w:rsidR="001B149B">
        <w:rPr>
          <w:rFonts w:hint="eastAsia"/>
          <w:szCs w:val="24"/>
          <w:lang w:val="en-US" w:eastAsia="zh-CN"/>
        </w:rPr>
        <w:t>各</w:t>
      </w:r>
      <w:r>
        <w:rPr>
          <w:rFonts w:hint="eastAsia"/>
          <w:szCs w:val="24"/>
          <w:lang w:val="en-US" w:eastAsia="zh-CN"/>
        </w:rPr>
        <w:t>分</w:t>
      </w:r>
      <w:r>
        <w:rPr>
          <w:szCs w:val="24"/>
          <w:lang w:val="en-US" w:eastAsia="zh-CN"/>
        </w:rPr>
        <w:t>节中，将根据具体的链路变</w:t>
      </w:r>
      <w:r>
        <w:rPr>
          <w:rFonts w:hint="eastAsia"/>
          <w:szCs w:val="24"/>
          <w:lang w:val="en-US" w:eastAsia="zh-CN"/>
        </w:rPr>
        <w:t>量</w:t>
      </w:r>
      <w:r>
        <w:rPr>
          <w:szCs w:val="24"/>
          <w:lang w:val="en-US" w:eastAsia="zh-CN"/>
        </w:rPr>
        <w:t>计算</w:t>
      </w:r>
      <w:r>
        <w:rPr>
          <w:rFonts w:hint="eastAsia"/>
          <w:szCs w:val="24"/>
          <w:lang w:val="en-US" w:eastAsia="zh-CN"/>
        </w:rPr>
        <w:t>劣化</w:t>
      </w:r>
      <w:r>
        <w:rPr>
          <w:szCs w:val="24"/>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晴空</w:t>
      </w:r>
      <w:r>
        <w:rPr>
          <w:szCs w:val="24"/>
          <w:lang w:val="en-US" w:eastAsia="zh-CN"/>
        </w:rPr>
        <w:t>条件下的</w:t>
      </w:r>
      <w:r w:rsidRPr="006B1D8D">
        <w:rPr>
          <w:i/>
          <w:iCs/>
          <w:szCs w:val="24"/>
          <w:lang w:val="en-US" w:eastAsia="zh-CN"/>
        </w:rPr>
        <w:t>C/N</w:t>
      </w:r>
      <w:r w:rsidRPr="006B1D8D">
        <w:rPr>
          <w:iCs/>
          <w:szCs w:val="24"/>
          <w:lang w:val="en-US" w:eastAsia="zh-CN"/>
        </w:rPr>
        <w:t>比</w:t>
      </w:r>
      <w:r>
        <w:rPr>
          <w:rFonts w:hint="eastAsia"/>
          <w:iCs/>
          <w:szCs w:val="24"/>
          <w:lang w:val="en-US" w:eastAsia="zh-CN"/>
        </w:rPr>
        <w:t>可</w:t>
      </w:r>
      <w:r>
        <w:rPr>
          <w:iCs/>
          <w:szCs w:val="24"/>
          <w:lang w:val="en-US" w:eastAsia="zh-CN"/>
        </w:rPr>
        <w:t>表达为：</w:t>
      </w:r>
    </w:p>
    <w:p w:rsidR="008458C0" w:rsidRPr="00E84FFD" w:rsidRDefault="008458C0" w:rsidP="008458C0">
      <w:pPr>
        <w:pStyle w:val="Equation"/>
        <w:rPr>
          <w:lang w:val="en-US" w:eastAsia="zh-CN"/>
        </w:rPr>
      </w:pPr>
      <w:r w:rsidRPr="00E84FFD">
        <w:rPr>
          <w:lang w:val="en-US" w:eastAsia="zh-CN"/>
        </w:rPr>
        <w:tab/>
      </w:r>
      <w:r w:rsidRPr="00E84FFD">
        <w:rPr>
          <w:lang w:val="en-US" w:eastAsia="zh-CN"/>
        </w:rPr>
        <w:tab/>
      </w:r>
      <w:r w:rsidRPr="00F766E4">
        <w:rPr>
          <w:position w:val="-34"/>
        </w:rPr>
        <w:object w:dxaOrig="3260" w:dyaOrig="720">
          <v:shape id="_x0000_i1043" type="#_x0000_t75" style="width:165.6pt;height:36pt" o:ole="">
            <v:imagedata r:id="rId50" o:title=""/>
          </v:shape>
          <o:OLEObject Type="Embed" ProgID="Equation.3" ShapeID="_x0000_i1043" DrawAspect="Content" ObjectID="_1474359242" r:id="rId51"/>
        </w:object>
      </w:r>
      <w:r w:rsidRPr="00E84FFD">
        <w:rPr>
          <w:lang w:val="en-US" w:eastAsia="zh-CN"/>
        </w:rPr>
        <w:tab/>
      </w:r>
      <w:r>
        <w:rPr>
          <w:lang w:val="en-US" w:eastAsia="zh-CN"/>
        </w:rPr>
        <w:t>（</w:t>
      </w:r>
      <w:r w:rsidRPr="00E84FFD">
        <w:rPr>
          <w:lang w:val="en-US" w:eastAsia="zh-CN"/>
        </w:rPr>
        <w:t>12</w:t>
      </w:r>
      <w:r>
        <w:rPr>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其中</w:t>
      </w:r>
      <w:r>
        <w:rPr>
          <w:szCs w:val="24"/>
          <w:lang w:val="en-US" w:eastAsia="zh-CN"/>
        </w:rPr>
        <w:t>变量</w:t>
      </w:r>
      <m:oMath>
        <m:r>
          <w:rPr>
            <w:rFonts w:ascii="Cambria Math" w:hAnsi="Cambria Math"/>
            <w:szCs w:val="24"/>
            <w:lang w:eastAsia="zh-CN"/>
          </w:rPr>
          <m:t>C</m:t>
        </m:r>
        <m:r>
          <m:rPr>
            <m:sty m:val="p"/>
          </m:rPr>
          <w:rPr>
            <w:rFonts w:ascii="Cambria Math" w:hAnsi="Cambria Math" w:hint="eastAsia"/>
            <w:szCs w:val="24"/>
            <w:lang w:val="en-US" w:eastAsia="zh-CN"/>
          </w:rPr>
          <m:t>、</m:t>
        </m:r>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val="en-US" w:eastAsia="zh-CN"/>
              </w:rPr>
              <m:t>↓</m:t>
            </m:r>
          </m:sub>
        </m:sSub>
        <m:r>
          <m:rPr>
            <m:sty m:val="p"/>
          </m:rPr>
          <w:rPr>
            <w:rFonts w:ascii="Cambria Math" w:hAnsi="Cambria Math" w:hint="eastAsia"/>
            <w:szCs w:val="24"/>
            <w:lang w:val="en-US" w:eastAsia="zh-CN"/>
          </w:rPr>
          <m:t>、</m:t>
        </m:r>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val="en-US" w:eastAsia="zh-CN"/>
              </w:rPr>
              <m:t>↑</m:t>
            </m:r>
          </m:sub>
        </m:sSub>
      </m:oMath>
      <w:r>
        <w:rPr>
          <w:rFonts w:hint="eastAsia"/>
          <w:szCs w:val="24"/>
          <w:lang w:val="en-US" w:eastAsia="zh-CN"/>
        </w:rPr>
        <w:t>和</w:t>
      </w:r>
      <m:oMath>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val="en-US" w:eastAsia="zh-CN"/>
              </w:rPr>
              <m:t>↑,</m:t>
            </m:r>
            <m:r>
              <w:rPr>
                <w:rFonts w:ascii="Cambria Math" w:hAnsi="Cambria Math"/>
                <w:szCs w:val="24"/>
                <w:lang w:eastAsia="zh-CN"/>
              </w:rPr>
              <m:t>i</m:t>
            </m:r>
          </m:sub>
        </m:sSub>
      </m:oMath>
      <w:r>
        <w:rPr>
          <w:rFonts w:hint="eastAsia"/>
          <w:szCs w:val="24"/>
          <w:lang w:val="en-US" w:eastAsia="zh-CN"/>
        </w:rPr>
        <w:t>的</w:t>
      </w:r>
      <w:r w:rsidRPr="00A24088">
        <w:rPr>
          <w:lang w:val="en-US" w:eastAsia="zh-CN"/>
        </w:rPr>
        <w:t>得出</w:t>
      </w:r>
      <w:r>
        <w:rPr>
          <w:szCs w:val="24"/>
          <w:lang w:val="en-US" w:eastAsia="zh-CN"/>
        </w:rPr>
        <w:t>是通过：</w:t>
      </w:r>
    </w:p>
    <w:p w:rsidR="008458C0" w:rsidRPr="001B0837" w:rsidRDefault="008458C0" w:rsidP="008458C0">
      <w:pPr>
        <w:pStyle w:val="Equation"/>
      </w:pPr>
      <w:r w:rsidRPr="00E84FFD">
        <w:rPr>
          <w:lang w:val="en-US" w:eastAsia="zh-CN"/>
        </w:rPr>
        <w:tab/>
      </w:r>
      <w:r w:rsidRPr="00E84FFD">
        <w:rPr>
          <w:lang w:val="en-US" w:eastAsia="zh-CN"/>
        </w:rPr>
        <w:tab/>
      </w:r>
      <w:r w:rsidRPr="00F766E4">
        <w:rPr>
          <w:position w:val="-32"/>
        </w:rPr>
        <w:object w:dxaOrig="5460" w:dyaOrig="760">
          <v:shape id="_x0000_i1044" type="#_x0000_t75" style="width:266.4pt;height:36pt" o:ole="">
            <v:imagedata r:id="rId52" o:title=""/>
          </v:shape>
          <o:OLEObject Type="Embed" ProgID="Equation.3" ShapeID="_x0000_i1044" DrawAspect="Content" ObjectID="_1474359243" r:id="rId53"/>
        </w:object>
      </w:r>
      <w:r w:rsidRPr="001B0837">
        <w:tab/>
      </w:r>
    </w:p>
    <w:p w:rsidR="008458C0" w:rsidRPr="00E84FFD" w:rsidRDefault="008458C0" w:rsidP="00A24088">
      <w:pPr>
        <w:ind w:firstLineChars="200" w:firstLine="480"/>
        <w:rPr>
          <w:szCs w:val="24"/>
          <w:lang w:val="en-US" w:eastAsia="zh-CN"/>
        </w:rPr>
      </w:pPr>
      <w:r>
        <w:rPr>
          <w:rFonts w:hint="eastAsia"/>
          <w:szCs w:val="24"/>
          <w:lang w:val="en-US" w:eastAsia="zh-CN"/>
        </w:rPr>
        <w:t>请</w:t>
      </w:r>
      <w:r>
        <w:rPr>
          <w:szCs w:val="24"/>
          <w:lang w:val="en-US" w:eastAsia="zh-CN"/>
        </w:rPr>
        <w:t>注意</w:t>
      </w:r>
      <w:r w:rsidRPr="00717612">
        <w:rPr>
          <w:szCs w:val="24"/>
          <w:lang w:eastAsia="zh-CN"/>
        </w:rPr>
        <w:t>，</w:t>
      </w:r>
      <w:r>
        <w:rPr>
          <w:szCs w:val="24"/>
          <w:lang w:val="en-US" w:eastAsia="zh-CN"/>
        </w:rPr>
        <w:t>在方程</w:t>
      </w:r>
      <w:r w:rsidRPr="00717612">
        <w:rPr>
          <w:rFonts w:hint="eastAsia"/>
          <w:szCs w:val="24"/>
          <w:lang w:eastAsia="zh-CN"/>
        </w:rPr>
        <w:t>（</w:t>
      </w:r>
      <w:r w:rsidRPr="00573151">
        <w:rPr>
          <w:szCs w:val="24"/>
          <w:lang w:eastAsia="zh-CN"/>
        </w:rPr>
        <w:t>12</w:t>
      </w:r>
      <w:r w:rsidRPr="00573151">
        <w:rPr>
          <w:szCs w:val="24"/>
          <w:lang w:eastAsia="zh-CN"/>
        </w:rPr>
        <w:t>）</w:t>
      </w:r>
      <w:r>
        <w:rPr>
          <w:rFonts w:hint="eastAsia"/>
          <w:szCs w:val="24"/>
          <w:lang w:eastAsia="zh-CN"/>
        </w:rPr>
        <w:t>和</w:t>
      </w:r>
      <w:r>
        <w:rPr>
          <w:szCs w:val="24"/>
          <w:lang w:eastAsia="zh-CN"/>
        </w:rPr>
        <w:t>下文第</w:t>
      </w:r>
      <w:r w:rsidRPr="00573151">
        <w:rPr>
          <w:szCs w:val="24"/>
          <w:lang w:eastAsia="zh-CN"/>
        </w:rPr>
        <w:t>8.2</w:t>
      </w:r>
      <w:r>
        <w:rPr>
          <w:rFonts w:hint="eastAsia"/>
          <w:szCs w:val="24"/>
          <w:lang w:eastAsia="zh-CN"/>
        </w:rPr>
        <w:t>节</w:t>
      </w:r>
      <w:r>
        <w:rPr>
          <w:szCs w:val="24"/>
          <w:lang w:eastAsia="zh-CN"/>
        </w:rPr>
        <w:t>中，</w:t>
      </w:r>
      <w:r w:rsidRPr="00573151">
        <w:rPr>
          <w:i/>
          <w:iCs/>
          <w:szCs w:val="24"/>
          <w:lang w:eastAsia="zh-CN"/>
        </w:rPr>
        <w:t>C/N</w:t>
      </w:r>
      <w:r w:rsidRPr="006B1D8D">
        <w:rPr>
          <w:iCs/>
          <w:szCs w:val="24"/>
          <w:lang w:val="en-US" w:eastAsia="zh-CN"/>
        </w:rPr>
        <w:t>比</w:t>
      </w:r>
      <w:r>
        <w:rPr>
          <w:rFonts w:hint="eastAsia"/>
          <w:iCs/>
          <w:szCs w:val="24"/>
          <w:lang w:val="en-US" w:eastAsia="zh-CN"/>
        </w:rPr>
        <w:t>用</w:t>
      </w:r>
      <w:r>
        <w:rPr>
          <w:iCs/>
          <w:szCs w:val="24"/>
          <w:lang w:val="en-US" w:eastAsia="zh-CN"/>
        </w:rPr>
        <w:t>载波、噪声和</w:t>
      </w:r>
      <w:r>
        <w:rPr>
          <w:szCs w:val="24"/>
          <w:lang w:val="en-US" w:eastAsia="zh-CN"/>
        </w:rPr>
        <w:t>干扰功率频谱密度</w:t>
      </w:r>
      <w:r>
        <w:rPr>
          <w:rFonts w:hint="eastAsia"/>
          <w:szCs w:val="24"/>
          <w:lang w:val="en-US" w:eastAsia="zh-CN"/>
        </w:rPr>
        <w:t>表述</w:t>
      </w:r>
      <w:r>
        <w:rPr>
          <w:szCs w:val="24"/>
          <w:lang w:val="en-US" w:eastAsia="zh-CN"/>
        </w:rPr>
        <w:t>。</w:t>
      </w:r>
      <w:r>
        <w:rPr>
          <w:rFonts w:hint="eastAsia"/>
          <w:szCs w:val="24"/>
          <w:lang w:val="en-US" w:eastAsia="zh-CN"/>
        </w:rPr>
        <w:t>与</w:t>
      </w:r>
      <w:r>
        <w:rPr>
          <w:szCs w:val="24"/>
          <w:lang w:val="en-US" w:eastAsia="zh-CN"/>
        </w:rPr>
        <w:t>之对应的功率可通过与</w:t>
      </w:r>
      <w:r>
        <w:rPr>
          <w:rFonts w:hint="eastAsia"/>
          <w:szCs w:val="24"/>
          <w:lang w:val="en-US" w:eastAsia="zh-CN"/>
        </w:rPr>
        <w:t>相关</w:t>
      </w:r>
      <w:r>
        <w:rPr>
          <w:szCs w:val="24"/>
          <w:lang w:val="en-US" w:eastAsia="zh-CN"/>
        </w:rPr>
        <w:t>的带宽相乘得出。</w:t>
      </w:r>
    </w:p>
    <w:p w:rsidR="008458C0" w:rsidRPr="00E84FFD" w:rsidRDefault="008458C0" w:rsidP="00A24088">
      <w:pPr>
        <w:ind w:firstLineChars="200" w:firstLine="480"/>
        <w:rPr>
          <w:szCs w:val="24"/>
          <w:lang w:val="en-US" w:eastAsia="zh-CN"/>
        </w:rPr>
      </w:pPr>
      <w:r>
        <w:rPr>
          <w:rFonts w:hint="eastAsia"/>
          <w:szCs w:val="24"/>
          <w:lang w:val="en-US" w:eastAsia="zh-CN"/>
        </w:rPr>
        <w:t>接</w:t>
      </w:r>
      <w:r>
        <w:rPr>
          <w:szCs w:val="24"/>
          <w:lang w:val="en-US" w:eastAsia="zh-CN"/>
        </w:rPr>
        <w:t>下来，</w:t>
      </w:r>
      <w:r>
        <w:rPr>
          <w:rFonts w:hint="eastAsia"/>
          <w:szCs w:val="24"/>
          <w:lang w:val="en-US" w:eastAsia="zh-CN"/>
        </w:rPr>
        <w:t>应</w:t>
      </w:r>
      <w:r>
        <w:rPr>
          <w:szCs w:val="24"/>
          <w:lang w:val="en-US" w:eastAsia="zh-CN"/>
        </w:rPr>
        <w:t>考虑雨衰情况下的</w:t>
      </w:r>
      <w:r w:rsidRPr="006B1D8D">
        <w:rPr>
          <w:i/>
          <w:iCs/>
          <w:szCs w:val="24"/>
          <w:lang w:val="en-US" w:eastAsia="zh-CN"/>
        </w:rPr>
        <w:t>C/N</w:t>
      </w:r>
      <w:r w:rsidRPr="006B1D8D">
        <w:rPr>
          <w:iCs/>
          <w:szCs w:val="24"/>
          <w:lang w:val="en-US" w:eastAsia="zh-CN"/>
        </w:rPr>
        <w:t>比</w:t>
      </w:r>
    </w:p>
    <w:p w:rsidR="008458C0" w:rsidRPr="00E84FFD" w:rsidRDefault="008458C0" w:rsidP="008458C0">
      <w:pPr>
        <w:pStyle w:val="Equation"/>
        <w:rPr>
          <w:lang w:val="en-US" w:eastAsia="zh-CN"/>
        </w:rPr>
      </w:pPr>
      <w:r w:rsidRPr="00E84FFD">
        <w:rPr>
          <w:lang w:val="en-US" w:eastAsia="zh-CN"/>
        </w:rPr>
        <w:tab/>
      </w:r>
      <w:r w:rsidRPr="00087E7E">
        <w:rPr>
          <w:position w:val="-34"/>
        </w:rPr>
        <w:object w:dxaOrig="6220" w:dyaOrig="740">
          <v:shape id="_x0000_i1045" type="#_x0000_t75" style="width:309.6pt;height:36pt" o:ole="">
            <v:imagedata r:id="rId54" o:title=""/>
          </v:shape>
          <o:OLEObject Type="Embed" ProgID="Equation.3" ShapeID="_x0000_i1045" DrawAspect="Content" ObjectID="_1474359244" r:id="rId55"/>
        </w:object>
      </w:r>
      <w:r>
        <w:rPr>
          <w:lang w:val="en-US" w:eastAsia="zh-CN"/>
        </w:rPr>
        <w:tab/>
      </w:r>
      <w:r>
        <w:rPr>
          <w:lang w:val="en-US" w:eastAsia="zh-CN"/>
        </w:rPr>
        <w:t>（</w:t>
      </w:r>
      <w:r w:rsidRPr="00E84FFD">
        <w:rPr>
          <w:lang w:val="en-US" w:eastAsia="zh-CN"/>
        </w:rPr>
        <w:t>13</w:t>
      </w:r>
      <w:r>
        <w:rPr>
          <w:lang w:val="en-US" w:eastAsia="zh-CN"/>
        </w:rPr>
        <w:t>）</w:t>
      </w:r>
    </w:p>
    <w:p w:rsidR="008458C0" w:rsidRPr="00E84FFD" w:rsidRDefault="008458C0" w:rsidP="00614669">
      <w:pPr>
        <w:ind w:firstLineChars="200" w:firstLine="480"/>
        <w:rPr>
          <w:szCs w:val="24"/>
          <w:lang w:val="en-US" w:eastAsia="zh-CN"/>
        </w:rPr>
      </w:pPr>
      <w:r>
        <w:rPr>
          <w:rFonts w:hint="eastAsia"/>
          <w:szCs w:val="24"/>
          <w:lang w:val="en-US" w:eastAsia="zh-CN"/>
        </w:rPr>
        <w:t>在</w:t>
      </w:r>
      <w:r>
        <w:rPr>
          <w:szCs w:val="24"/>
          <w:lang w:val="en-US" w:eastAsia="zh-CN"/>
        </w:rPr>
        <w:t>此假设卫星</w:t>
      </w:r>
      <m:oMath>
        <m:sSub>
          <m:sSubPr>
            <m:ctrlPr>
              <w:rPr>
                <w:rFonts w:ascii="Cambria Math" w:eastAsia="Calibri" w:hAnsi="Cambria Math"/>
                <w:i/>
                <w:szCs w:val="24"/>
              </w:rPr>
            </m:ctrlPr>
          </m:sSubPr>
          <m:e>
            <m:r>
              <w:rPr>
                <w:rFonts w:ascii="Cambria Math" w:hAnsi="Cambria Math"/>
                <w:lang w:eastAsia="zh-CN"/>
              </w:rPr>
              <m:t>S</m:t>
            </m:r>
          </m:e>
          <m:sub>
            <m:r>
              <w:rPr>
                <w:rFonts w:ascii="Cambria Math" w:hAnsi="Cambria Math"/>
                <w:lang w:eastAsia="zh-CN"/>
              </w:rPr>
              <m:t>v</m:t>
            </m:r>
          </m:sub>
        </m:sSub>
      </m:oMath>
      <w:r>
        <w:rPr>
          <w:rFonts w:hint="eastAsia"/>
          <w:szCs w:val="24"/>
          <w:lang w:val="en-US" w:eastAsia="zh-CN"/>
        </w:rPr>
        <w:t>和</w:t>
      </w:r>
      <m:oMath>
        <m:sSub>
          <m:sSubPr>
            <m:ctrlPr>
              <w:rPr>
                <w:rFonts w:ascii="Cambria Math" w:eastAsia="Calibri" w:hAnsi="Cambria Math"/>
                <w:i/>
                <w:szCs w:val="24"/>
              </w:rPr>
            </m:ctrlPr>
          </m:sSubPr>
          <m:e>
            <m:r>
              <w:rPr>
                <w:rFonts w:ascii="Cambria Math" w:hAnsi="Cambria Math"/>
                <w:lang w:eastAsia="zh-CN"/>
              </w:rPr>
              <m:t>S</m:t>
            </m:r>
          </m:e>
          <m:sub>
            <m:r>
              <w:rPr>
                <w:rFonts w:ascii="Cambria Math" w:hAnsi="Cambria Math"/>
                <w:lang w:eastAsia="zh-CN"/>
              </w:rPr>
              <m:t>i</m:t>
            </m:r>
          </m:sub>
        </m:sSub>
      </m:oMath>
      <w:r>
        <w:rPr>
          <w:rFonts w:hint="eastAsia"/>
          <w:szCs w:val="24"/>
          <w:lang w:val="en-US" w:eastAsia="zh-CN"/>
        </w:rPr>
        <w:t>的</w:t>
      </w:r>
      <w:r>
        <w:rPr>
          <w:szCs w:val="24"/>
          <w:lang w:val="en-US" w:eastAsia="zh-CN"/>
        </w:rPr>
        <w:t>轨道间隔很小</w:t>
      </w:r>
      <w:r>
        <w:rPr>
          <w:rFonts w:hint="eastAsia"/>
          <w:szCs w:val="24"/>
          <w:lang w:val="en-US" w:eastAsia="zh-CN"/>
        </w:rPr>
        <w:t>，</w:t>
      </w:r>
      <w:r>
        <w:rPr>
          <w:szCs w:val="24"/>
          <w:lang w:val="en-US" w:eastAsia="zh-CN"/>
        </w:rPr>
        <w:t>从而使</w:t>
      </w:r>
      <w:r>
        <w:rPr>
          <w:rFonts w:hint="eastAsia"/>
          <w:szCs w:val="24"/>
          <w:lang w:val="en-US" w:eastAsia="zh-CN"/>
        </w:rPr>
        <w:t>来</w:t>
      </w:r>
      <w:r>
        <w:rPr>
          <w:szCs w:val="24"/>
          <w:lang w:val="en-US" w:eastAsia="zh-CN"/>
        </w:rPr>
        <w:t>自这些卫星下行链路</w:t>
      </w:r>
      <w:r>
        <w:rPr>
          <w:rFonts w:hint="eastAsia"/>
          <w:szCs w:val="24"/>
          <w:lang w:val="en-US" w:eastAsia="zh-CN"/>
        </w:rPr>
        <w:t>的</w:t>
      </w:r>
      <w:r>
        <w:rPr>
          <w:szCs w:val="24"/>
          <w:lang w:val="en-US" w:eastAsia="zh-CN"/>
        </w:rPr>
        <w:t>衰减</w:t>
      </w:r>
      <w:r>
        <w:rPr>
          <w:rFonts w:hint="eastAsia"/>
          <w:szCs w:val="24"/>
          <w:lang w:val="en-US" w:eastAsia="zh-CN"/>
        </w:rPr>
        <w:t>项</w:t>
      </w:r>
      <w:r>
        <w:rPr>
          <w:szCs w:val="24"/>
          <w:lang w:val="en-US" w:eastAsia="zh-CN"/>
        </w:rPr>
        <w:t>也与此相同。</w:t>
      </w:r>
      <w:r>
        <w:rPr>
          <w:rFonts w:hint="eastAsia"/>
          <w:szCs w:val="24"/>
          <w:lang w:val="en-US" w:eastAsia="zh-CN"/>
        </w:rPr>
        <w:t>此</w:t>
      </w:r>
      <w:r>
        <w:rPr>
          <w:szCs w:val="24"/>
          <w:lang w:val="en-US" w:eastAsia="zh-CN"/>
        </w:rPr>
        <w:t>外，假设产生干扰的</w:t>
      </w:r>
      <w:r w:rsidRPr="00A24088">
        <w:rPr>
          <w:lang w:val="en-US" w:eastAsia="zh-CN"/>
        </w:rPr>
        <w:t>终端</w:t>
      </w:r>
      <w:r>
        <w:rPr>
          <w:rFonts w:hint="eastAsia"/>
          <w:szCs w:val="24"/>
          <w:lang w:val="en-US" w:eastAsia="zh-CN"/>
        </w:rPr>
        <w:t>的</w:t>
      </w:r>
      <w:r>
        <w:rPr>
          <w:szCs w:val="24"/>
          <w:lang w:val="en-US" w:eastAsia="zh-CN"/>
        </w:rPr>
        <w:t>上行链路</w:t>
      </w:r>
      <w:r>
        <w:rPr>
          <w:rFonts w:hint="eastAsia"/>
          <w:szCs w:val="24"/>
          <w:lang w:val="en-US" w:eastAsia="zh-CN"/>
        </w:rPr>
        <w:t>衰减项</w:t>
      </w:r>
      <w:r>
        <w:rPr>
          <w:szCs w:val="24"/>
          <w:lang w:val="en-US" w:eastAsia="zh-CN"/>
        </w:rPr>
        <w:t>也基本相同</w:t>
      </w:r>
      <w:r>
        <w:rPr>
          <w:rFonts w:hint="eastAsia"/>
          <w:szCs w:val="24"/>
          <w:lang w:val="en-US" w:eastAsia="zh-CN"/>
        </w:rPr>
        <w:t>并</w:t>
      </w:r>
      <w:r>
        <w:rPr>
          <w:szCs w:val="24"/>
          <w:lang w:val="en-US" w:eastAsia="zh-CN"/>
        </w:rPr>
        <w:t>用</w:t>
      </w:r>
      <m:oMath>
        <m:sSub>
          <m:sSubPr>
            <m:ctrlPr>
              <w:rPr>
                <w:rFonts w:ascii="Cambria Math" w:hAnsi="Cambria Math"/>
                <w:i/>
                <w:szCs w:val="24"/>
              </w:rPr>
            </m:ctrlPr>
          </m:sSubPr>
          <m:e>
            <m:r>
              <w:rPr>
                <w:rFonts w:ascii="Cambria Math" w:hAnsi="Cambria Math"/>
                <w:szCs w:val="24"/>
                <w:lang w:eastAsia="zh-CN"/>
              </w:rPr>
              <m:t>A</m:t>
            </m:r>
          </m:e>
          <m:sub>
            <m:r>
              <w:rPr>
                <w:rFonts w:ascii="Cambria Math" w:hAnsi="Cambria Math"/>
                <w:szCs w:val="24"/>
                <w:lang w:val="en-US" w:eastAsia="zh-CN"/>
              </w:rPr>
              <m:t>↑,</m:t>
            </m:r>
            <m:r>
              <w:rPr>
                <w:rFonts w:ascii="Cambria Math" w:hAnsi="Cambria Math"/>
                <w:szCs w:val="24"/>
                <w:lang w:eastAsia="zh-CN"/>
              </w:rPr>
              <m:t>i</m:t>
            </m:r>
          </m:sub>
        </m:sSub>
      </m:oMath>
      <w:r>
        <w:rPr>
          <w:rFonts w:hint="eastAsia"/>
          <w:szCs w:val="24"/>
          <w:lang w:val="en-US" w:eastAsia="zh-CN"/>
        </w:rPr>
        <w:t>表示</w:t>
      </w:r>
      <w:r>
        <w:rPr>
          <w:szCs w:val="24"/>
          <w:lang w:val="en-US" w:eastAsia="zh-CN"/>
        </w:rPr>
        <w:t>。</w:t>
      </w:r>
      <w:r>
        <w:rPr>
          <w:rFonts w:hint="eastAsia"/>
          <w:szCs w:val="24"/>
          <w:lang w:val="en-US" w:eastAsia="zh-CN"/>
        </w:rPr>
        <w:t>对</w:t>
      </w:r>
      <w:r>
        <w:rPr>
          <w:szCs w:val="24"/>
          <w:lang w:val="en-US" w:eastAsia="zh-CN"/>
        </w:rPr>
        <w:t>几百公里的覆盖范围，这是合理的。</w:t>
      </w:r>
      <w:r>
        <w:rPr>
          <w:rFonts w:hint="eastAsia"/>
          <w:szCs w:val="24"/>
          <w:lang w:val="en-US" w:eastAsia="zh-CN"/>
        </w:rPr>
        <w:t>如果不</w:t>
      </w:r>
      <w:r>
        <w:rPr>
          <w:szCs w:val="24"/>
          <w:lang w:val="en-US" w:eastAsia="zh-CN"/>
        </w:rPr>
        <w:t>是</w:t>
      </w:r>
      <w:r>
        <w:rPr>
          <w:rFonts w:hint="eastAsia"/>
          <w:szCs w:val="24"/>
          <w:lang w:val="en-US" w:eastAsia="zh-CN"/>
        </w:rPr>
        <w:t>这</w:t>
      </w:r>
      <w:r>
        <w:rPr>
          <w:szCs w:val="24"/>
          <w:lang w:val="en-US" w:eastAsia="zh-CN"/>
        </w:rPr>
        <w:t>样</w:t>
      </w:r>
      <w:r>
        <w:rPr>
          <w:rFonts w:hint="eastAsia"/>
          <w:szCs w:val="24"/>
          <w:lang w:val="en-US" w:eastAsia="zh-CN"/>
        </w:rPr>
        <w:t>，</w:t>
      </w:r>
      <w:r>
        <w:rPr>
          <w:szCs w:val="24"/>
          <w:lang w:val="en-US" w:eastAsia="zh-CN"/>
        </w:rPr>
        <w:t>分母</w:t>
      </w:r>
      <w:r>
        <w:rPr>
          <w:rFonts w:hint="eastAsia"/>
          <w:szCs w:val="24"/>
          <w:lang w:val="en-US" w:eastAsia="zh-CN"/>
        </w:rPr>
        <w:t>的</w:t>
      </w:r>
      <w:r>
        <w:rPr>
          <w:szCs w:val="24"/>
          <w:lang w:val="en-US" w:eastAsia="zh-CN"/>
        </w:rPr>
        <w:t>最</w:t>
      </w:r>
      <w:r>
        <w:rPr>
          <w:rFonts w:hint="eastAsia"/>
          <w:szCs w:val="24"/>
          <w:lang w:val="en-US" w:eastAsia="zh-CN"/>
        </w:rPr>
        <w:t>后</w:t>
      </w:r>
      <w:r>
        <w:rPr>
          <w:szCs w:val="24"/>
          <w:lang w:val="en-US" w:eastAsia="zh-CN"/>
        </w:rPr>
        <w:t>一</w:t>
      </w:r>
      <w:r>
        <w:rPr>
          <w:rFonts w:hint="eastAsia"/>
          <w:szCs w:val="24"/>
          <w:lang w:val="en-US" w:eastAsia="zh-CN"/>
        </w:rPr>
        <w:t>项应</w:t>
      </w:r>
      <w:r>
        <w:rPr>
          <w:szCs w:val="24"/>
          <w:lang w:val="en-US" w:eastAsia="zh-CN"/>
        </w:rPr>
        <w:t>适当</w:t>
      </w:r>
      <w:r>
        <w:rPr>
          <w:rFonts w:hint="eastAsia"/>
          <w:szCs w:val="24"/>
          <w:lang w:val="en-US" w:eastAsia="zh-CN"/>
        </w:rPr>
        <w:t>调整</w:t>
      </w:r>
      <w:r>
        <w:rPr>
          <w:szCs w:val="24"/>
          <w:lang w:val="en-US" w:eastAsia="zh-CN"/>
        </w:rPr>
        <w:t>，</w:t>
      </w:r>
      <w:r>
        <w:rPr>
          <w:rFonts w:hint="eastAsia"/>
          <w:szCs w:val="24"/>
          <w:lang w:val="en-US" w:eastAsia="zh-CN"/>
        </w:rPr>
        <w:t>用</w:t>
      </w:r>
      <w:r>
        <w:rPr>
          <w:szCs w:val="24"/>
          <w:lang w:val="en-US" w:eastAsia="zh-CN"/>
        </w:rPr>
        <w:t>以</w:t>
      </w:r>
      <w:r>
        <w:rPr>
          <w:rFonts w:hint="eastAsia"/>
          <w:szCs w:val="24"/>
          <w:lang w:val="en-US" w:eastAsia="zh-CN"/>
        </w:rPr>
        <w:t>表示</w:t>
      </w:r>
      <w:r>
        <w:rPr>
          <w:szCs w:val="24"/>
          <w:lang w:val="en-US" w:eastAsia="zh-CN"/>
        </w:rPr>
        <w:t>与</w:t>
      </w:r>
      <w:r>
        <w:rPr>
          <w:rFonts w:hint="eastAsia"/>
          <w:szCs w:val="24"/>
          <w:lang w:val="en-US" w:eastAsia="zh-CN"/>
        </w:rPr>
        <w:t>位置</w:t>
      </w:r>
      <w:r>
        <w:rPr>
          <w:szCs w:val="24"/>
          <w:lang w:val="en-US" w:eastAsia="zh-CN"/>
        </w:rPr>
        <w:t>相</w:t>
      </w:r>
      <w:r>
        <w:rPr>
          <w:rFonts w:hint="eastAsia"/>
          <w:szCs w:val="24"/>
          <w:lang w:val="en-US" w:eastAsia="zh-CN"/>
        </w:rPr>
        <w:t>关</w:t>
      </w:r>
      <w:r>
        <w:rPr>
          <w:szCs w:val="24"/>
          <w:lang w:val="en-US" w:eastAsia="zh-CN"/>
        </w:rPr>
        <w:t>的</w:t>
      </w:r>
      <w:r>
        <w:rPr>
          <w:rFonts w:hint="eastAsia"/>
          <w:szCs w:val="24"/>
          <w:lang w:val="en-US" w:eastAsia="zh-CN"/>
        </w:rPr>
        <w:t>雨衰</w:t>
      </w:r>
      <w:r>
        <w:rPr>
          <w:szCs w:val="24"/>
          <w:lang w:val="en-US" w:eastAsia="zh-CN"/>
        </w:rPr>
        <w:t>项</w:t>
      </w:r>
      <m:oMath>
        <m:sSub>
          <m:sSubPr>
            <m:ctrlPr>
              <w:rPr>
                <w:rFonts w:ascii="Cambria Math" w:hAnsi="Cambria Math"/>
                <w:i/>
                <w:szCs w:val="24"/>
              </w:rPr>
            </m:ctrlPr>
          </m:sSubPr>
          <m:e>
            <m:r>
              <w:rPr>
                <w:rFonts w:ascii="Cambria Math" w:hAnsi="Cambria Math"/>
                <w:szCs w:val="24"/>
                <w:lang w:eastAsia="zh-CN"/>
              </w:rPr>
              <m:t>A</m:t>
            </m:r>
          </m:e>
          <m:sub>
            <m:r>
              <w:rPr>
                <w:rFonts w:ascii="Cambria Math" w:hAnsi="Cambria Math"/>
                <w:szCs w:val="24"/>
                <w:lang w:val="en-US" w:eastAsia="zh-CN"/>
              </w:rPr>
              <m:t>↑,</m:t>
            </m:r>
            <m:r>
              <w:rPr>
                <w:rFonts w:ascii="Cambria Math" w:hAnsi="Cambria Math"/>
                <w:szCs w:val="24"/>
                <w:lang w:eastAsia="zh-CN"/>
              </w:rPr>
              <m:t>i</m:t>
            </m:r>
          </m:sub>
        </m:sSub>
        <m:d>
          <m:dPr>
            <m:ctrlPr>
              <w:rPr>
                <w:rFonts w:ascii="Cambria Math" w:hAnsi="Cambria Math"/>
                <w:i/>
                <w:szCs w:val="24"/>
              </w:rPr>
            </m:ctrlPr>
          </m:dPr>
          <m:e>
            <m:r>
              <w:rPr>
                <w:rFonts w:ascii="Cambria Math" w:hAnsi="Cambria Math"/>
                <w:szCs w:val="24"/>
                <w:lang w:eastAsia="zh-CN"/>
              </w:rPr>
              <m:t>r</m:t>
            </m:r>
          </m:e>
        </m:d>
      </m:oMath>
      <w:r>
        <w:rPr>
          <w:rFonts w:hint="eastAsia"/>
          <w:szCs w:val="24"/>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静止</w:t>
      </w:r>
      <w:r>
        <w:rPr>
          <w:szCs w:val="24"/>
          <w:lang w:val="en-US" w:eastAsia="zh-CN"/>
        </w:rPr>
        <w:t>情况的</w:t>
      </w:r>
      <w:r w:rsidRPr="006B1D8D">
        <w:rPr>
          <w:i/>
          <w:iCs/>
          <w:szCs w:val="24"/>
          <w:lang w:val="en-US" w:eastAsia="zh-CN"/>
        </w:rPr>
        <w:t>C/N</w:t>
      </w:r>
      <w:r w:rsidRPr="006B1D8D">
        <w:rPr>
          <w:iCs/>
          <w:szCs w:val="24"/>
          <w:lang w:val="en-US" w:eastAsia="zh-CN"/>
        </w:rPr>
        <w:t>比</w:t>
      </w:r>
      <w:r>
        <w:rPr>
          <w:rFonts w:hint="eastAsia"/>
          <w:iCs/>
          <w:szCs w:val="24"/>
          <w:lang w:val="en-US" w:eastAsia="zh-CN"/>
        </w:rPr>
        <w:t>劣化</w:t>
      </w:r>
      <w:r w:rsidRPr="00A24088">
        <w:rPr>
          <w:lang w:val="en-US" w:eastAsia="zh-CN"/>
        </w:rPr>
        <w:t>定义</w:t>
      </w:r>
      <w:r>
        <w:rPr>
          <w:iCs/>
          <w:szCs w:val="24"/>
          <w:lang w:val="en-US" w:eastAsia="zh-CN"/>
        </w:rPr>
        <w:t>为</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s</m:t>
            </m:r>
          </m:sub>
        </m:sSub>
        <m:r>
          <w:rPr>
            <w:rFonts w:ascii="Cambria Math" w:hAnsi="Cambria Math"/>
            <w:szCs w:val="24"/>
            <w:lang w:val="en-US" w:eastAsia="zh-CN"/>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s</m:t>
                </m:r>
              </m:sub>
            </m:sSub>
          </m:den>
        </m:f>
      </m:oMath>
      <w:r>
        <w:rPr>
          <w:rFonts w:hint="eastAsia"/>
          <w:szCs w:val="24"/>
          <w:lang w:val="en-US" w:eastAsia="zh-CN"/>
        </w:rPr>
        <w:t>。用</w:t>
      </w:r>
      <w:r>
        <w:rPr>
          <w:szCs w:val="24"/>
          <w:lang w:val="en-US" w:eastAsia="zh-CN"/>
        </w:rPr>
        <w:t>方程（</w:t>
      </w:r>
      <w:r w:rsidRPr="00E84FFD">
        <w:rPr>
          <w:szCs w:val="24"/>
          <w:lang w:val="en-US" w:eastAsia="zh-CN"/>
        </w:rPr>
        <w:t>12</w:t>
      </w:r>
      <w:r>
        <w:rPr>
          <w:szCs w:val="24"/>
          <w:lang w:val="en-US" w:eastAsia="zh-CN"/>
        </w:rPr>
        <w:t>）</w:t>
      </w:r>
      <w:r>
        <w:rPr>
          <w:rFonts w:hint="eastAsia"/>
          <w:szCs w:val="24"/>
          <w:lang w:val="en-US" w:eastAsia="zh-CN"/>
        </w:rPr>
        <w:t>和</w:t>
      </w:r>
      <w:r>
        <w:rPr>
          <w:szCs w:val="24"/>
          <w:lang w:val="en-US" w:eastAsia="zh-CN"/>
        </w:rPr>
        <w:t>（</w:t>
      </w:r>
      <w:r w:rsidRPr="00E84FFD">
        <w:rPr>
          <w:szCs w:val="24"/>
          <w:lang w:val="en-US" w:eastAsia="zh-CN"/>
        </w:rPr>
        <w:t>13</w:t>
      </w:r>
      <w:r>
        <w:rPr>
          <w:szCs w:val="24"/>
          <w:lang w:val="en-US" w:eastAsia="zh-CN"/>
        </w:rPr>
        <w:t>）</w:t>
      </w:r>
      <w:r>
        <w:rPr>
          <w:rFonts w:hint="eastAsia"/>
          <w:szCs w:val="24"/>
          <w:lang w:val="en-US" w:eastAsia="zh-CN"/>
        </w:rPr>
        <w:t>的</w:t>
      </w:r>
      <w:r>
        <w:rPr>
          <w:szCs w:val="24"/>
          <w:lang w:val="en-US" w:eastAsia="zh-CN"/>
        </w:rPr>
        <w:t>数值取代</w:t>
      </w:r>
      <m:oMath>
        <m:sSub>
          <m:sSubPr>
            <m:ctrlPr>
              <w:rPr>
                <w:rFonts w:ascii="Cambria Math" w:eastAsia="Calibri" w:hAnsi="Cambria Math"/>
                <w:i/>
                <w:szCs w:val="24"/>
              </w:rPr>
            </m:ctrlPr>
          </m:sSubPr>
          <m:e>
            <m:d>
              <m:dPr>
                <m:ctrlPr>
                  <w:rPr>
                    <w:rFonts w:ascii="Cambria Math" w:eastAsia="Calibri" w:hAnsi="Cambria Math"/>
                    <w:i/>
                    <w:szCs w:val="24"/>
                  </w:rPr>
                </m:ctrlPr>
              </m:dPr>
              <m:e>
                <m:r>
                  <w:rPr>
                    <w:rFonts w:ascii="Cambria Math" w:hAnsi="Cambria Math"/>
                    <w:lang w:eastAsia="zh-CN"/>
                  </w:rPr>
                  <m:t>C</m:t>
                </m:r>
                <m:r>
                  <w:rPr>
                    <w:rFonts w:ascii="Cambria Math" w:hAnsi="Cambria Math"/>
                    <w:lang w:val="en-US" w:eastAsia="zh-CN"/>
                  </w:rPr>
                  <m:t>/</m:t>
                </m:r>
                <m:r>
                  <w:rPr>
                    <w:rFonts w:ascii="Cambria Math" w:hAnsi="Cambria Math"/>
                    <w:lang w:eastAsia="zh-CN"/>
                  </w:rPr>
                  <m:t>N</m:t>
                </m:r>
              </m:e>
            </m:d>
          </m:e>
          <m:sub>
            <m:r>
              <w:rPr>
                <w:rFonts w:ascii="Cambria Math" w:hAnsi="Cambria Math"/>
                <w:lang w:eastAsia="zh-CN"/>
              </w:rPr>
              <m:t>cs</m:t>
            </m:r>
          </m:sub>
        </m:sSub>
      </m:oMath>
      <w:r>
        <w:rPr>
          <w:rFonts w:hint="eastAsia"/>
          <w:szCs w:val="24"/>
          <w:lang w:val="en-US" w:eastAsia="zh-CN"/>
        </w:rPr>
        <w:t>和</w:t>
      </w:r>
      <m:oMath>
        <m:sSub>
          <m:sSubPr>
            <m:ctrlPr>
              <w:rPr>
                <w:rFonts w:ascii="Cambria Math" w:eastAsia="Calibri" w:hAnsi="Cambria Math"/>
                <w:i/>
                <w:szCs w:val="24"/>
              </w:rPr>
            </m:ctrlPr>
          </m:sSubPr>
          <m:e>
            <m:d>
              <m:dPr>
                <m:ctrlPr>
                  <w:rPr>
                    <w:rFonts w:ascii="Cambria Math" w:eastAsia="Calibri" w:hAnsi="Cambria Math"/>
                    <w:i/>
                    <w:szCs w:val="24"/>
                  </w:rPr>
                </m:ctrlPr>
              </m:dPr>
              <m:e>
                <m:r>
                  <w:rPr>
                    <w:rFonts w:ascii="Cambria Math" w:hAnsi="Cambria Math"/>
                    <w:lang w:eastAsia="zh-CN"/>
                  </w:rPr>
                  <m:t>C</m:t>
                </m:r>
                <m:r>
                  <w:rPr>
                    <w:rFonts w:ascii="Cambria Math" w:hAnsi="Cambria Math"/>
                    <w:lang w:val="en-US" w:eastAsia="zh-CN"/>
                  </w:rPr>
                  <m:t>/</m:t>
                </m:r>
                <m:r>
                  <w:rPr>
                    <w:rFonts w:ascii="Cambria Math" w:hAnsi="Cambria Math"/>
                    <w:lang w:eastAsia="zh-CN"/>
                  </w:rPr>
                  <m:t>N</m:t>
                </m:r>
              </m:e>
            </m:d>
          </m:e>
          <m:sub>
            <m:r>
              <w:rPr>
                <w:rFonts w:ascii="Cambria Math" w:hAnsi="Cambria Math"/>
                <w:lang w:eastAsia="zh-CN"/>
              </w:rPr>
              <m:t>s</m:t>
            </m:r>
          </m:sub>
        </m:sSub>
      </m:oMath>
      <w:r>
        <w:rPr>
          <w:rFonts w:hint="eastAsia"/>
          <w:szCs w:val="24"/>
          <w:lang w:val="en-US" w:eastAsia="zh-CN"/>
        </w:rPr>
        <w:t>的</w:t>
      </w:r>
      <w:r>
        <w:rPr>
          <w:szCs w:val="24"/>
          <w:lang w:val="en-US" w:eastAsia="zh-CN"/>
        </w:rPr>
        <w:t>数值，可得出：</w:t>
      </w:r>
    </w:p>
    <w:p w:rsidR="002A240D" w:rsidRPr="00E84FFD" w:rsidRDefault="002A240D" w:rsidP="002A240D">
      <w:pPr>
        <w:pStyle w:val="Equation"/>
        <w:rPr>
          <w:lang w:val="en-US" w:eastAsia="zh-CN"/>
        </w:rPr>
      </w:pPr>
      <w:bookmarkStart w:id="23" w:name="OLE_LINK32"/>
      <w:r w:rsidRPr="00E84FFD">
        <w:rPr>
          <w:lang w:val="en-US" w:eastAsia="zh-CN"/>
        </w:rPr>
        <w:tab/>
      </w:r>
      <w:r w:rsidRPr="00E84FFD">
        <w:rPr>
          <w:lang w:val="en-US" w:eastAsia="zh-CN"/>
        </w:rPr>
        <w:tab/>
      </w:r>
      <w:r w:rsidRPr="001B0837">
        <w:object w:dxaOrig="2800" w:dyaOrig="360">
          <v:shape id="_x0000_i1046" type="#_x0000_t75" style="width:142.2pt;height:17.4pt" o:ole="">
            <v:imagedata r:id="rId56" o:title=""/>
          </v:shape>
          <o:OLEObject Type="Embed" ProgID="Equation.3" ShapeID="_x0000_i1046" DrawAspect="Content" ObjectID="_1474359245" r:id="rId57"/>
        </w:object>
      </w:r>
      <w:r>
        <w:rPr>
          <w:lang w:val="en-US" w:eastAsia="zh-CN"/>
        </w:rPr>
        <w:tab/>
      </w:r>
      <w:r w:rsidRPr="00E84FFD">
        <w:rPr>
          <w:lang w:val="en-US" w:eastAsia="zh-CN"/>
        </w:rPr>
        <w:t>(14)</w:t>
      </w:r>
      <w:bookmarkEnd w:id="23"/>
    </w:p>
    <w:p w:rsidR="008458C0" w:rsidRPr="00E84FFD" w:rsidRDefault="008458C0" w:rsidP="00614669">
      <w:pPr>
        <w:ind w:firstLineChars="200" w:firstLine="480"/>
        <w:rPr>
          <w:szCs w:val="24"/>
          <w:lang w:val="en-US" w:eastAsia="zh-CN"/>
        </w:rPr>
      </w:pPr>
      <w:r>
        <w:rPr>
          <w:rFonts w:hint="eastAsia"/>
          <w:szCs w:val="24"/>
          <w:lang w:val="en-US" w:eastAsia="zh-CN"/>
        </w:rPr>
        <w:t>式</w:t>
      </w:r>
      <w:r>
        <w:rPr>
          <w:szCs w:val="24"/>
          <w:lang w:val="en-US" w:eastAsia="zh-CN"/>
        </w:rPr>
        <w:t>中变量</w:t>
      </w:r>
      <m:oMath>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val="en-US" w:eastAsia="zh-CN"/>
              </w:rPr>
              <m:t>1</m:t>
            </m:r>
          </m:sub>
        </m:sSub>
        <m:sSub>
          <m:sSubPr>
            <m:ctrlPr>
              <w:rPr>
                <w:rFonts w:ascii="Cambria Math" w:eastAsia="Calibri" w:hAnsi="Cambria Math"/>
                <w:i/>
                <w:szCs w:val="24"/>
              </w:rPr>
            </m:ctrlPr>
          </m:sSubPr>
          <m:e>
            <m:r>
              <w:rPr>
                <w:rFonts w:ascii="Cambria Math" w:eastAsia="Calibri" w:hAnsi="Cambria Math"/>
                <w:szCs w:val="24"/>
                <w:lang w:val="en-US" w:eastAsia="zh-CN"/>
              </w:rPr>
              <m:t xml:space="preserve">, </m:t>
            </m:r>
            <m:r>
              <w:rPr>
                <w:rFonts w:ascii="Cambria Math" w:eastAsia="Calibri" w:hAnsi="Cambria Math"/>
                <w:szCs w:val="24"/>
                <w:lang w:eastAsia="zh-CN"/>
              </w:rPr>
              <m:t>d</m:t>
            </m:r>
          </m:e>
          <m:sub>
            <m:r>
              <w:rPr>
                <w:rFonts w:ascii="Cambria Math" w:hAnsi="Cambria Math"/>
                <w:lang w:val="en-US" w:eastAsia="zh-CN"/>
              </w:rPr>
              <m:t>2</m:t>
            </m:r>
          </m:sub>
        </m:sSub>
      </m:oMath>
      <w:r>
        <w:rPr>
          <w:rFonts w:hint="eastAsia"/>
          <w:szCs w:val="24"/>
          <w:lang w:val="en-US" w:eastAsia="zh-CN"/>
        </w:rPr>
        <w:t>和</w:t>
      </w:r>
      <m:oMath>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val="en-US" w:eastAsia="zh-CN"/>
              </w:rPr>
              <m:t>3</m:t>
            </m:r>
          </m:sub>
        </m:sSub>
      </m:oMath>
      <w:r w:rsidRPr="00A24088">
        <w:rPr>
          <w:rFonts w:hint="eastAsia"/>
          <w:lang w:val="en-US" w:eastAsia="zh-CN"/>
        </w:rPr>
        <w:t>分别</w:t>
      </w:r>
      <w:r>
        <w:rPr>
          <w:szCs w:val="24"/>
          <w:lang w:val="en-US" w:eastAsia="zh-CN"/>
        </w:rPr>
        <w:t>定义为：</w:t>
      </w:r>
    </w:p>
    <w:p w:rsidR="008458C0" w:rsidRPr="001B0837" w:rsidRDefault="008458C0" w:rsidP="008458C0">
      <w:pPr>
        <w:pStyle w:val="Equation"/>
      </w:pPr>
      <w:r w:rsidRPr="001B0837">
        <w:object w:dxaOrig="180" w:dyaOrig="340">
          <v:shape id="_x0000_i1047" type="#_x0000_t75" style="width:7.2pt;height:14.4pt" o:ole="">
            <v:imagedata r:id="rId58" o:title=""/>
          </v:shape>
          <o:OLEObject Type="Embed" ProgID="Equation.3" ShapeID="_x0000_i1047" DrawAspect="Content" ObjectID="_1474359246" r:id="rId59"/>
        </w:object>
      </w:r>
      <w:r w:rsidRPr="001B0837">
        <w:tab/>
      </w:r>
      <w:r w:rsidRPr="00087E7E">
        <w:rPr>
          <w:position w:val="-34"/>
        </w:rPr>
        <w:object w:dxaOrig="7900" w:dyaOrig="800">
          <v:shape id="_x0000_i1048" type="#_x0000_t75" style="width:388.8pt;height:43.8pt" o:ole="">
            <v:imagedata r:id="rId60" o:title=""/>
          </v:shape>
          <o:OLEObject Type="Embed" ProgID="Equation.3" ShapeID="_x0000_i1048" DrawAspect="Content" ObjectID="_1474359247" r:id="rId61"/>
        </w:object>
      </w:r>
    </w:p>
    <w:p w:rsidR="008458C0" w:rsidRPr="005125C6" w:rsidRDefault="008458C0" w:rsidP="00A24088">
      <w:pPr>
        <w:ind w:firstLineChars="200" w:firstLine="480"/>
        <w:rPr>
          <w:szCs w:val="24"/>
          <w:lang w:eastAsia="zh-CN"/>
        </w:rPr>
      </w:pPr>
      <w:r>
        <w:rPr>
          <w:rFonts w:hint="eastAsia"/>
          <w:szCs w:val="24"/>
          <w:lang w:val="en-US" w:eastAsia="zh-CN"/>
        </w:rPr>
        <w:t>请</w:t>
      </w:r>
      <w:r>
        <w:rPr>
          <w:szCs w:val="24"/>
          <w:lang w:val="en-US" w:eastAsia="zh-CN"/>
        </w:rPr>
        <w:t>注</w:t>
      </w:r>
      <w:r>
        <w:rPr>
          <w:rFonts w:hint="eastAsia"/>
          <w:szCs w:val="24"/>
          <w:lang w:val="en-US" w:eastAsia="zh-CN"/>
        </w:rPr>
        <w:t>意</w:t>
      </w:r>
      <m:oMath>
        <m:d>
          <m:dPr>
            <m:ctrlPr>
              <w:rPr>
                <w:rFonts w:ascii="Cambria Math" w:hAnsi="Cambria Math"/>
                <w:i/>
                <w:szCs w:val="24"/>
              </w:rPr>
            </m:ctrlPr>
          </m:dPr>
          <m:e>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eastAsia="zh-CN"/>
                  </w:rPr>
                  <m:t>1</m:t>
                </m:r>
              </m:sub>
            </m:sSub>
            <m:r>
              <w:rPr>
                <w:rFonts w:ascii="Cambria Math" w:eastAsia="Calibri" w:hAnsi="Cambria Math"/>
                <w:szCs w:val="24"/>
                <w:lang w:eastAsia="zh-CN"/>
              </w:rPr>
              <m:t>+</m:t>
            </m:r>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eastAsia="zh-CN"/>
                  </w:rPr>
                  <m:t>2</m:t>
                </m:r>
              </m:sub>
            </m:sSub>
            <m:r>
              <w:rPr>
                <w:rFonts w:ascii="Cambria Math" w:eastAsia="Calibri" w:hAnsi="Cambria Math"/>
                <w:szCs w:val="24"/>
                <w:lang w:eastAsia="zh-CN"/>
              </w:rPr>
              <m:t>+</m:t>
            </m:r>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eastAsia="zh-CN"/>
                  </w:rPr>
                  <m:t>3</m:t>
                </m:r>
              </m:sub>
            </m:sSub>
          </m:e>
        </m:d>
        <m:r>
          <w:rPr>
            <w:rFonts w:ascii="Cambria Math" w:hAnsi="Cambria Math"/>
            <w:szCs w:val="24"/>
            <w:lang w:eastAsia="zh-CN"/>
          </w:rPr>
          <m:t>=1</m:t>
        </m:r>
      </m:oMath>
      <w:r>
        <w:rPr>
          <w:rFonts w:hint="eastAsia"/>
          <w:szCs w:val="24"/>
          <w:lang w:eastAsia="zh-CN"/>
        </w:rPr>
        <w:t>。为</w:t>
      </w:r>
      <w:r>
        <w:rPr>
          <w:szCs w:val="24"/>
          <w:lang w:eastAsia="zh-CN"/>
        </w:rPr>
        <w:t>表示</w:t>
      </w:r>
      <w:r>
        <w:rPr>
          <w:rFonts w:hint="eastAsia"/>
          <w:szCs w:val="24"/>
          <w:lang w:eastAsia="zh-CN"/>
        </w:rPr>
        <w:t>卫星</w:t>
      </w:r>
      <w:r>
        <w:rPr>
          <w:szCs w:val="24"/>
          <w:lang w:eastAsia="zh-CN"/>
        </w:rPr>
        <w:t>变量的参数</w:t>
      </w:r>
      <m:oMath>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eastAsia="zh-CN"/>
              </w:rPr>
              <m:t>1</m:t>
            </m:r>
          </m:sub>
        </m:sSub>
        <m:sSub>
          <m:sSubPr>
            <m:ctrlPr>
              <w:rPr>
                <w:rFonts w:ascii="Cambria Math" w:eastAsia="Calibri" w:hAnsi="Cambria Math"/>
                <w:i/>
                <w:szCs w:val="24"/>
              </w:rPr>
            </m:ctrlPr>
          </m:sSubPr>
          <m:e>
            <m:r>
              <m:rPr>
                <m:sty m:val="p"/>
              </m:rPr>
              <w:rPr>
                <w:rFonts w:ascii="Cambria Math" w:hAnsi="Cambria Math" w:hint="eastAsia"/>
                <w:szCs w:val="24"/>
                <w:lang w:eastAsia="zh-CN"/>
              </w:rPr>
              <m:t>、</m:t>
            </m:r>
            <m:r>
              <w:rPr>
                <w:rFonts w:ascii="Cambria Math" w:eastAsia="Calibri" w:hAnsi="Cambria Math"/>
                <w:szCs w:val="24"/>
                <w:lang w:eastAsia="zh-CN"/>
              </w:rPr>
              <m:t>d</m:t>
            </m:r>
          </m:e>
          <m:sub>
            <m:r>
              <w:rPr>
                <w:rFonts w:ascii="Cambria Math" w:hAnsi="Cambria Math"/>
                <w:lang w:eastAsia="zh-CN"/>
              </w:rPr>
              <m:t>2</m:t>
            </m:r>
          </m:sub>
        </m:sSub>
      </m:oMath>
      <w:r>
        <w:rPr>
          <w:rFonts w:hint="eastAsia"/>
          <w:szCs w:val="24"/>
          <w:lang w:eastAsia="zh-CN"/>
        </w:rPr>
        <w:t>和</w:t>
      </w:r>
      <m:oMath>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eastAsia="zh-CN"/>
              </w:rPr>
              <m:t>3</m:t>
            </m:r>
          </m:sub>
        </m:sSub>
      </m:oMath>
      <w:r>
        <w:rPr>
          <w:rFonts w:hint="eastAsia"/>
          <w:szCs w:val="24"/>
          <w:lang w:eastAsia="zh-CN"/>
        </w:rPr>
        <w:t>，</w:t>
      </w:r>
      <w:r>
        <w:rPr>
          <w:szCs w:val="24"/>
          <w:lang w:eastAsia="zh-CN"/>
        </w:rPr>
        <w:t>引入了以下参数：</w:t>
      </w:r>
    </w:p>
    <w:p w:rsidR="008458C0" w:rsidRPr="008D59F5" w:rsidRDefault="008458C0" w:rsidP="008458C0">
      <w:pPr>
        <w:pStyle w:val="Equation"/>
      </w:pPr>
      <w:r w:rsidRPr="005125C6">
        <w:rPr>
          <w:lang w:eastAsia="zh-CN"/>
        </w:rPr>
        <w:tab/>
      </w:r>
      <w:r w:rsidRPr="005125C6">
        <w:rPr>
          <w:lang w:eastAsia="zh-CN"/>
        </w:rPr>
        <w:tab/>
      </w:r>
      <w:r w:rsidRPr="00087E7E">
        <w:rPr>
          <w:position w:val="-32"/>
        </w:rPr>
        <w:object w:dxaOrig="3700" w:dyaOrig="780">
          <v:shape id="_x0000_i1049" type="#_x0000_t75" style="width:187.2pt;height:36pt" o:ole="">
            <v:imagedata r:id="rId62" o:title=""/>
          </v:shape>
          <o:OLEObject Type="Embed" ProgID="Equation.3" ShapeID="_x0000_i1049" DrawAspect="Content" ObjectID="_1474359248" r:id="rId63"/>
        </w:object>
      </w:r>
    </w:p>
    <w:p w:rsidR="000A7011" w:rsidRDefault="000A701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458C0" w:rsidRPr="008D59F5" w:rsidRDefault="008458C0" w:rsidP="00614669">
      <w:pPr>
        <w:ind w:firstLineChars="200" w:firstLine="480"/>
        <w:rPr>
          <w:lang w:eastAsia="zh-CN"/>
        </w:rPr>
      </w:pPr>
      <w:r>
        <w:rPr>
          <w:rFonts w:hint="eastAsia"/>
          <w:lang w:eastAsia="zh-CN"/>
        </w:rPr>
        <w:lastRenderedPageBreak/>
        <w:t>替换上</w:t>
      </w:r>
      <w:r>
        <w:rPr>
          <w:lang w:eastAsia="zh-CN"/>
        </w:rPr>
        <w:t>文</w:t>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eastAsia="zh-CN"/>
              </w:rPr>
              <m:t>1</m:t>
            </m:r>
          </m:sub>
        </m:sSub>
        <m:r>
          <m:rPr>
            <m:sty m:val="p"/>
          </m:rPr>
          <w:rPr>
            <w:rFonts w:ascii="Cambria Math" w:hAnsi="Cambria Math" w:hint="eastAsia"/>
            <w:lang w:val="en-GB" w:eastAsia="zh-CN"/>
          </w:rPr>
          <m:t>、</m:t>
        </m:r>
        <m:sSub>
          <m:sSubPr>
            <m:ctrlPr>
              <w:rPr>
                <w:rFonts w:ascii="Cambria Math" w:hAnsi="Cambria Math"/>
                <w:i/>
                <w:lang w:val="en-GB"/>
              </w:rPr>
            </m:ctrlPr>
          </m:sSubPr>
          <m:e>
            <m:r>
              <w:rPr>
                <w:rFonts w:ascii="Cambria Math" w:hAnsi="Cambria Math"/>
                <w:lang w:eastAsia="zh-CN"/>
              </w:rPr>
              <m:t xml:space="preserve"> </m:t>
            </m:r>
            <m:r>
              <w:rPr>
                <w:rFonts w:ascii="Cambria Math" w:hAnsi="Cambria Math"/>
                <w:lang w:val="en-GB" w:eastAsia="zh-CN"/>
              </w:rPr>
              <m:t>d</m:t>
            </m:r>
          </m:e>
          <m:sub>
            <m:r>
              <w:rPr>
                <w:rFonts w:ascii="Cambria Math" w:hAnsi="Cambria Math"/>
                <w:lang w:eastAsia="zh-CN"/>
              </w:rPr>
              <m:t>2</m:t>
            </m:r>
          </m:sub>
        </m:sSub>
      </m:oMath>
      <w:r>
        <w:rPr>
          <w:rFonts w:hint="eastAsia"/>
          <w:lang w:eastAsia="zh-CN"/>
        </w:rPr>
        <w:t>和</w:t>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eastAsia="zh-CN"/>
              </w:rPr>
              <m:t>3</m:t>
            </m:r>
          </m:sub>
        </m:sSub>
      </m:oMath>
      <w:r>
        <w:rPr>
          <w:rFonts w:hint="eastAsia"/>
          <w:lang w:eastAsia="zh-CN"/>
        </w:rPr>
        <w:t>中</w:t>
      </w:r>
      <w:r>
        <w:rPr>
          <w:lang w:eastAsia="zh-CN"/>
        </w:rPr>
        <w:t>的</w:t>
      </w:r>
      <w:r>
        <w:rPr>
          <w:rFonts w:hint="eastAsia"/>
          <w:lang w:eastAsia="zh-CN"/>
        </w:rPr>
        <w:t>变量</w:t>
      </w:r>
      <w:r w:rsidRPr="008D59F5">
        <w:rPr>
          <w:lang w:eastAsia="zh-CN"/>
        </w:rPr>
        <w:t>：</w:t>
      </w:r>
    </w:p>
    <w:p w:rsidR="008458C0" w:rsidRPr="001B0837" w:rsidRDefault="008458C0" w:rsidP="008458C0">
      <w:pPr>
        <w:pStyle w:val="Equation"/>
      </w:pPr>
      <w:r w:rsidRPr="008D59F5">
        <w:rPr>
          <w:lang w:eastAsia="zh-CN"/>
        </w:rPr>
        <w:tab/>
      </w:r>
      <w:r w:rsidRPr="008D59F5">
        <w:rPr>
          <w:lang w:eastAsia="zh-CN"/>
        </w:rPr>
        <w:tab/>
      </w:r>
      <w:r w:rsidRPr="00C61F69">
        <w:rPr>
          <w:position w:val="-30"/>
        </w:rPr>
        <w:object w:dxaOrig="5780" w:dyaOrig="680">
          <v:shape id="_x0000_i1050" type="#_x0000_t75" style="width:4in;height:36pt" o:ole="">
            <v:imagedata r:id="rId64" o:title=""/>
          </v:shape>
          <o:OLEObject Type="Embed" ProgID="Equation.3" ShapeID="_x0000_i1050" DrawAspect="Content" ObjectID="_1474359249" r:id="rId65"/>
        </w:object>
      </w:r>
      <w:r w:rsidRPr="001B0837">
        <w:tab/>
      </w:r>
    </w:p>
    <w:p w:rsidR="008458C0" w:rsidRPr="00E84FFD" w:rsidRDefault="00390912" w:rsidP="00614669">
      <w:pPr>
        <w:ind w:firstLineChars="200" w:firstLine="480"/>
        <w:rPr>
          <w:szCs w:val="24"/>
          <w:lang w:val="en-US" w:eastAsia="zh-CN"/>
        </w:rPr>
      </w:pPr>
      <m:oMath>
        <m:sSub>
          <m:sSubPr>
            <m:ctrlPr>
              <w:rPr>
                <w:rFonts w:ascii="Cambria Math" w:eastAsia="Calibri" w:hAnsi="Cambria Math"/>
                <w:i/>
                <w:szCs w:val="24"/>
              </w:rPr>
            </m:ctrlPr>
          </m:sSubPr>
          <m:e>
            <m:r>
              <w:rPr>
                <w:rFonts w:ascii="Cambria Math" w:eastAsia="Calibri" w:hAnsi="Cambria Math"/>
                <w:szCs w:val="24"/>
                <w:lang w:eastAsia="zh-CN"/>
              </w:rPr>
              <m:t>c</m:t>
            </m:r>
          </m:e>
          <m:sub>
            <m:r>
              <w:rPr>
                <w:rFonts w:ascii="Cambria Math" w:hAnsi="Cambria Math"/>
                <w:lang w:val="en-US" w:eastAsia="zh-CN"/>
              </w:rPr>
              <m:t>1</m:t>
            </m:r>
          </m:sub>
        </m:sSub>
        <m:sSub>
          <m:sSubPr>
            <m:ctrlPr>
              <w:rPr>
                <w:rFonts w:ascii="Cambria Math" w:eastAsia="Calibri" w:hAnsi="Cambria Math"/>
                <w:i/>
                <w:szCs w:val="24"/>
              </w:rPr>
            </m:ctrlPr>
          </m:sSubPr>
          <m:e>
            <m:r>
              <w:rPr>
                <w:rFonts w:ascii="Cambria Math" w:eastAsia="Calibri" w:hAnsi="Cambria Math"/>
                <w:szCs w:val="24"/>
                <w:lang w:val="en-US" w:eastAsia="zh-CN"/>
              </w:rPr>
              <m:t xml:space="preserve">, </m:t>
            </m:r>
            <m:r>
              <w:rPr>
                <w:rFonts w:ascii="Cambria Math" w:eastAsia="Calibri" w:hAnsi="Cambria Math"/>
                <w:szCs w:val="24"/>
                <w:lang w:eastAsia="zh-CN"/>
              </w:rPr>
              <m:t>c</m:t>
            </m:r>
          </m:e>
          <m:sub>
            <m:r>
              <w:rPr>
                <w:rFonts w:ascii="Cambria Math" w:hAnsi="Cambria Math"/>
                <w:lang w:val="en-US" w:eastAsia="zh-CN"/>
              </w:rPr>
              <m:t>2</m:t>
            </m:r>
          </m:sub>
        </m:sSub>
      </m:oMath>
      <w:r w:rsidR="008458C0">
        <w:rPr>
          <w:rFonts w:hint="eastAsia"/>
          <w:szCs w:val="24"/>
          <w:lang w:val="en-US" w:eastAsia="zh-CN"/>
        </w:rPr>
        <w:t>和</w:t>
      </w:r>
      <m:oMath>
        <m:sSub>
          <m:sSubPr>
            <m:ctrlPr>
              <w:rPr>
                <w:rFonts w:ascii="Cambria Math" w:eastAsia="Calibri" w:hAnsi="Cambria Math"/>
                <w:i/>
                <w:szCs w:val="24"/>
              </w:rPr>
            </m:ctrlPr>
          </m:sSubPr>
          <m:e>
            <m:r>
              <w:rPr>
                <w:rFonts w:ascii="Cambria Math" w:eastAsia="Calibri" w:hAnsi="Cambria Math"/>
                <w:szCs w:val="24"/>
                <w:lang w:eastAsia="zh-CN"/>
              </w:rPr>
              <m:t>c</m:t>
            </m:r>
          </m:e>
          <m:sub>
            <m:r>
              <w:rPr>
                <w:rFonts w:ascii="Cambria Math" w:hAnsi="Cambria Math"/>
                <w:lang w:val="en-US" w:eastAsia="zh-CN"/>
              </w:rPr>
              <m:t>3</m:t>
            </m:r>
          </m:sub>
        </m:sSub>
      </m:oMath>
      <w:r w:rsidR="008458C0">
        <w:rPr>
          <w:rFonts w:hint="eastAsia"/>
          <w:szCs w:val="24"/>
          <w:lang w:val="en-US" w:eastAsia="zh-CN"/>
        </w:rPr>
        <w:t>变量</w:t>
      </w:r>
      <w:r w:rsidR="008458C0">
        <w:rPr>
          <w:szCs w:val="24"/>
          <w:lang w:val="en-US" w:eastAsia="zh-CN"/>
        </w:rPr>
        <w:t>可用卫星</w:t>
      </w:r>
      <w:r w:rsidR="008458C0" w:rsidRPr="00A24088">
        <w:rPr>
          <w:lang w:val="en-US" w:eastAsia="zh-CN"/>
        </w:rPr>
        <w:t>链路</w:t>
      </w:r>
      <w:r w:rsidR="008458C0">
        <w:rPr>
          <w:rFonts w:hint="eastAsia"/>
          <w:szCs w:val="24"/>
          <w:lang w:val="en-US" w:eastAsia="zh-CN"/>
        </w:rPr>
        <w:t>参数</w:t>
      </w:r>
      <w:r w:rsidR="008458C0">
        <w:rPr>
          <w:szCs w:val="24"/>
          <w:lang w:val="en-US" w:eastAsia="zh-CN"/>
        </w:rPr>
        <w:t>表示如下：</w:t>
      </w:r>
    </w:p>
    <w:p w:rsidR="008458C0" w:rsidRPr="001B0837" w:rsidRDefault="008458C0" w:rsidP="008458C0">
      <w:pPr>
        <w:pStyle w:val="Equation"/>
      </w:pPr>
      <w:r w:rsidRPr="00E84FFD">
        <w:rPr>
          <w:lang w:val="en-US" w:eastAsia="zh-CN"/>
        </w:rPr>
        <w:tab/>
      </w:r>
      <w:r w:rsidRPr="00E84FFD">
        <w:rPr>
          <w:lang w:val="en-US" w:eastAsia="zh-CN"/>
        </w:rPr>
        <w:tab/>
      </w:r>
      <w:r w:rsidRPr="00885078">
        <w:rPr>
          <w:position w:val="-30"/>
        </w:rPr>
        <w:object w:dxaOrig="4000" w:dyaOrig="760">
          <v:shape id="_x0000_i1051" type="#_x0000_t75" style="width:201.6pt;height:36pt" o:ole="">
            <v:imagedata r:id="rId66" o:title=""/>
          </v:shape>
          <o:OLEObject Type="Embed" ProgID="Equation.3" ShapeID="_x0000_i1051" DrawAspect="Content" ObjectID="_1474359250" r:id="rId67"/>
        </w:object>
      </w:r>
      <w:r w:rsidRPr="001B0837">
        <w:tab/>
      </w:r>
    </w:p>
    <w:p w:rsidR="008458C0" w:rsidRPr="00E84FFD" w:rsidRDefault="008458C0" w:rsidP="00A24088">
      <w:pPr>
        <w:ind w:firstLineChars="200" w:firstLine="480"/>
        <w:rPr>
          <w:szCs w:val="24"/>
          <w:lang w:val="en-US" w:eastAsia="zh-CN"/>
        </w:rPr>
      </w:pPr>
      <w:r>
        <w:rPr>
          <w:rFonts w:hint="eastAsia"/>
          <w:szCs w:val="24"/>
          <w:lang w:val="en-US" w:eastAsia="zh-CN"/>
        </w:rPr>
        <w:t>鉴于</w:t>
      </w:r>
      <w:r w:rsidR="007553FE">
        <w:rPr>
          <w:rFonts w:hint="eastAsia"/>
          <w:szCs w:val="24"/>
          <w:lang w:val="en-US" w:eastAsia="zh-CN"/>
        </w:rPr>
        <w:t>雨衰</w:t>
      </w:r>
      <w:r>
        <w:rPr>
          <w:szCs w:val="24"/>
          <w:lang w:val="en-US" w:eastAsia="zh-CN"/>
        </w:rPr>
        <w:t>通常用</w:t>
      </w:r>
      <w:r w:rsidRPr="001A6D7B">
        <w:rPr>
          <w:szCs w:val="24"/>
          <w:lang w:eastAsia="zh-CN"/>
        </w:rPr>
        <w:t>dB</w:t>
      </w:r>
      <w:r>
        <w:rPr>
          <w:rFonts w:hint="eastAsia"/>
          <w:szCs w:val="24"/>
          <w:lang w:eastAsia="zh-CN"/>
        </w:rPr>
        <w:t>为</w:t>
      </w:r>
      <w:r>
        <w:rPr>
          <w:szCs w:val="24"/>
          <w:lang w:eastAsia="zh-CN"/>
        </w:rPr>
        <w:t>单位</w:t>
      </w:r>
      <w:r w:rsidRPr="00A24088">
        <w:rPr>
          <w:lang w:val="en-US" w:eastAsia="zh-CN"/>
        </w:rPr>
        <w:t>提供</w:t>
      </w:r>
      <w:r>
        <w:rPr>
          <w:szCs w:val="24"/>
          <w:lang w:eastAsia="zh-CN"/>
        </w:rPr>
        <w:t>，</w:t>
      </w:r>
      <w:r>
        <w:rPr>
          <w:rFonts w:hint="eastAsia"/>
          <w:szCs w:val="24"/>
          <w:lang w:eastAsia="zh-CN"/>
        </w:rPr>
        <w:t>方程</w:t>
      </w:r>
      <w:r w:rsidRPr="001A6D7B">
        <w:rPr>
          <w:szCs w:val="24"/>
          <w:lang w:eastAsia="zh-CN"/>
        </w:rPr>
        <w:t>（</w:t>
      </w:r>
      <w:r w:rsidRPr="001A6D7B">
        <w:rPr>
          <w:szCs w:val="24"/>
          <w:lang w:eastAsia="zh-CN"/>
        </w:rPr>
        <w:t>14</w:t>
      </w:r>
      <w:r w:rsidRPr="001A6D7B">
        <w:rPr>
          <w:szCs w:val="24"/>
          <w:lang w:eastAsia="zh-CN"/>
        </w:rPr>
        <w:t>）</w:t>
      </w:r>
      <w:r>
        <w:rPr>
          <w:rFonts w:hint="eastAsia"/>
          <w:szCs w:val="24"/>
          <w:lang w:eastAsia="zh-CN"/>
        </w:rPr>
        <w:t>中</w:t>
      </w:r>
      <w:r>
        <w:rPr>
          <w:szCs w:val="24"/>
          <w:lang w:eastAsia="zh-CN"/>
        </w:rPr>
        <w:t>变量</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s</m:t>
            </m:r>
          </m:sub>
        </m:sSub>
      </m:oMath>
      <w:r>
        <w:rPr>
          <w:rFonts w:hint="eastAsia"/>
          <w:szCs w:val="24"/>
          <w:lang w:eastAsia="zh-CN"/>
        </w:rPr>
        <w:t>的</w:t>
      </w:r>
      <w:r w:rsidRPr="001A6D7B">
        <w:rPr>
          <w:i/>
          <w:iCs/>
          <w:szCs w:val="24"/>
          <w:lang w:eastAsia="zh-CN"/>
        </w:rPr>
        <w:t>C/N</w:t>
      </w:r>
      <w:r w:rsidRPr="006B1D8D">
        <w:rPr>
          <w:iCs/>
          <w:szCs w:val="24"/>
          <w:lang w:val="en-US" w:eastAsia="zh-CN"/>
        </w:rPr>
        <w:t>比</w:t>
      </w:r>
      <w:r>
        <w:rPr>
          <w:rFonts w:hint="eastAsia"/>
          <w:iCs/>
          <w:szCs w:val="24"/>
          <w:lang w:val="en-US" w:eastAsia="zh-CN"/>
        </w:rPr>
        <w:t>劣化</w:t>
      </w:r>
      <w:r>
        <w:rPr>
          <w:iCs/>
          <w:szCs w:val="24"/>
          <w:lang w:val="en-US" w:eastAsia="zh-CN"/>
        </w:rPr>
        <w:t>在用对数单位表示时可以方便地加以分析。</w:t>
      </w:r>
      <w:r>
        <w:rPr>
          <w:rFonts w:hint="eastAsia"/>
          <w:iCs/>
          <w:szCs w:val="24"/>
          <w:lang w:val="en-US" w:eastAsia="zh-CN"/>
        </w:rPr>
        <w:t>以</w:t>
      </w:r>
      <w:r w:rsidRPr="001A6D7B">
        <w:rPr>
          <w:szCs w:val="24"/>
          <w:lang w:eastAsia="zh-CN"/>
        </w:rPr>
        <w:t>dB</w:t>
      </w:r>
      <w:r>
        <w:rPr>
          <w:rFonts w:hint="eastAsia"/>
          <w:szCs w:val="24"/>
          <w:lang w:eastAsia="zh-CN"/>
        </w:rPr>
        <w:t>为</w:t>
      </w:r>
      <w:r>
        <w:rPr>
          <w:szCs w:val="24"/>
          <w:lang w:eastAsia="zh-CN"/>
        </w:rPr>
        <w:t>单位</w:t>
      </w:r>
      <w:r>
        <w:rPr>
          <w:rFonts w:hint="eastAsia"/>
          <w:szCs w:val="24"/>
          <w:lang w:eastAsia="zh-CN"/>
        </w:rPr>
        <w:t>表示</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s</m:t>
            </m:r>
          </m:sub>
        </m:sSub>
      </m:oMath>
      <w:r>
        <w:rPr>
          <w:rFonts w:hint="eastAsia"/>
          <w:szCs w:val="24"/>
          <w:lang w:val="en-US" w:eastAsia="zh-CN"/>
        </w:rPr>
        <w:t>和</w:t>
      </w:r>
      <w:r>
        <w:rPr>
          <w:szCs w:val="24"/>
          <w:lang w:val="en-US" w:eastAsia="zh-CN"/>
        </w:rPr>
        <w:t>雨衰：</w:t>
      </w:r>
    </w:p>
    <w:p w:rsidR="008458C0" w:rsidRPr="00E84FFD" w:rsidRDefault="008458C0" w:rsidP="008458C0">
      <w:pPr>
        <w:pStyle w:val="Equation"/>
        <w:rPr>
          <w:lang w:val="en-US" w:eastAsia="zh-CN"/>
        </w:rPr>
      </w:pPr>
      <w:r w:rsidRPr="00E84FFD">
        <w:rPr>
          <w:lang w:val="en-US" w:eastAsia="zh-CN"/>
        </w:rPr>
        <w:tab/>
      </w:r>
      <w:r w:rsidRPr="00E84FFD">
        <w:rPr>
          <w:lang w:val="en-US" w:eastAsia="zh-CN"/>
        </w:rPr>
        <w:tab/>
      </w:r>
      <w:r w:rsidRPr="001B0837">
        <w:object w:dxaOrig="4060" w:dyaOrig="500">
          <v:shape id="_x0000_i1052" type="#_x0000_t75" style="width:201.6pt;height:28.8pt" o:ole="">
            <v:imagedata r:id="rId68" o:title=""/>
          </v:shape>
          <o:OLEObject Type="Embed" ProgID="Equation.3" ShapeID="_x0000_i1052" DrawAspect="Content" ObjectID="_1474359251" r:id="rId69"/>
        </w:object>
      </w:r>
      <w:r w:rsidR="00614669">
        <w:rPr>
          <w:lang w:val="en-US" w:eastAsia="zh-CN"/>
        </w:rPr>
        <w:tab/>
      </w:r>
      <w:r>
        <w:rPr>
          <w:lang w:val="en-US" w:eastAsia="zh-CN"/>
        </w:rPr>
        <w:t>（</w:t>
      </w:r>
      <w:r w:rsidRPr="00E84FFD">
        <w:rPr>
          <w:lang w:val="en-US" w:eastAsia="zh-CN"/>
        </w:rPr>
        <w:t>15</w:t>
      </w:r>
      <w:r>
        <w:rPr>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当</w:t>
      </w:r>
      <w:r>
        <w:rPr>
          <w:szCs w:val="24"/>
          <w:lang w:val="en-US" w:eastAsia="zh-CN"/>
        </w:rPr>
        <w:t>雨衰因子</w:t>
      </w:r>
      <w:r w:rsidRPr="001B0837">
        <w:rPr>
          <w:position w:val="-14"/>
          <w:szCs w:val="24"/>
        </w:rPr>
        <w:object w:dxaOrig="720" w:dyaOrig="400">
          <v:shape id="_x0000_i1053" type="#_x0000_t75" style="width:36pt;height:21.6pt" o:ole="">
            <v:imagedata r:id="rId70" o:title=""/>
          </v:shape>
          <o:OLEObject Type="Embed" ProgID="Equation.3" ShapeID="_x0000_i1053" DrawAspect="Content" ObjectID="_1474359252" r:id="rId71"/>
        </w:object>
      </w:r>
      <w:r>
        <w:rPr>
          <w:rFonts w:hint="eastAsia"/>
          <w:szCs w:val="24"/>
          <w:lang w:val="en-US" w:eastAsia="zh-CN"/>
        </w:rPr>
        <w:t>和</w:t>
      </w:r>
      <w:r w:rsidRPr="00E84FFD">
        <w:rPr>
          <w:szCs w:val="24"/>
          <w:lang w:val="en-US" w:eastAsia="zh-CN"/>
        </w:rPr>
        <w:t xml:space="preserve"> </w:t>
      </w:r>
      <w:r w:rsidRPr="001B0837">
        <w:rPr>
          <w:position w:val="-14"/>
          <w:szCs w:val="24"/>
        </w:rPr>
        <w:object w:dxaOrig="340" w:dyaOrig="400">
          <v:shape id="_x0000_i1054" type="#_x0000_t75" style="width:14.4pt;height:21.6pt" o:ole="">
            <v:imagedata r:id="rId72" o:title=""/>
          </v:shape>
          <o:OLEObject Type="Embed" ProgID="Equation.3" ShapeID="_x0000_i1054" DrawAspect="Content" ObjectID="_1474359253" r:id="rId73"/>
        </w:object>
      </w:r>
      <w:r>
        <w:rPr>
          <w:rFonts w:hint="eastAsia"/>
          <w:szCs w:val="24"/>
          <w:lang w:eastAsia="zh-CN"/>
        </w:rPr>
        <w:t>的</w:t>
      </w:r>
      <w:r w:rsidRPr="001A6D7B">
        <w:rPr>
          <w:szCs w:val="24"/>
          <w:lang w:val="en-US" w:eastAsia="zh-CN"/>
        </w:rPr>
        <w:t>PDF</w:t>
      </w:r>
      <w:r w:rsidRPr="00A24088">
        <w:rPr>
          <w:lang w:val="en-US" w:eastAsia="zh-CN"/>
        </w:rPr>
        <w:t>已知</w:t>
      </w:r>
      <w:r>
        <w:rPr>
          <w:szCs w:val="24"/>
          <w:lang w:eastAsia="zh-CN"/>
        </w:rPr>
        <w:t>时</w:t>
      </w:r>
      <w:r w:rsidRPr="001A6D7B">
        <w:rPr>
          <w:szCs w:val="24"/>
          <w:lang w:val="en-US" w:eastAsia="zh-CN"/>
        </w:rPr>
        <w:t>，</w:t>
      </w:r>
      <w:r>
        <w:rPr>
          <w:szCs w:val="24"/>
          <w:lang w:eastAsia="zh-CN"/>
        </w:rPr>
        <w:t>可通过分析得出</w:t>
      </w:r>
      <w:r w:rsidRPr="001B0837">
        <w:rPr>
          <w:position w:val="-20"/>
          <w:szCs w:val="24"/>
        </w:rPr>
        <w:object w:dxaOrig="2380" w:dyaOrig="520">
          <v:shape id="_x0000_i1055" type="#_x0000_t75" style="width:115.8pt;height:28.2pt" o:ole="">
            <v:imagedata r:id="rId74" o:title=""/>
          </v:shape>
          <o:OLEObject Type="Embed" ProgID="Equation.3" ShapeID="_x0000_i1055" DrawAspect="Content" ObjectID="_1474359254" r:id="rId75"/>
        </w:object>
      </w:r>
      <w:r>
        <w:rPr>
          <w:rFonts w:hint="eastAsia"/>
          <w:szCs w:val="24"/>
          <w:lang w:val="en-US" w:eastAsia="zh-CN"/>
        </w:rPr>
        <w:t>的</w:t>
      </w:r>
      <w:r w:rsidRPr="00E84FFD">
        <w:rPr>
          <w:szCs w:val="24"/>
          <w:lang w:val="en-US" w:eastAsia="zh-CN"/>
        </w:rPr>
        <w:t>CDF</w:t>
      </w:r>
      <w:r>
        <w:rPr>
          <w:rFonts w:hint="eastAsia"/>
          <w:szCs w:val="24"/>
          <w:lang w:val="en-US" w:eastAsia="zh-CN"/>
        </w:rPr>
        <w:t>。另外</w:t>
      </w:r>
      <w:r>
        <w:rPr>
          <w:szCs w:val="24"/>
          <w:lang w:val="en-US" w:eastAsia="zh-CN"/>
        </w:rPr>
        <w:t>，</w:t>
      </w:r>
      <w:r>
        <w:rPr>
          <w:rFonts w:hint="eastAsia"/>
          <w:szCs w:val="24"/>
          <w:lang w:val="en-US" w:eastAsia="zh-CN"/>
        </w:rPr>
        <w:t>也</w:t>
      </w:r>
      <w:r>
        <w:rPr>
          <w:szCs w:val="24"/>
          <w:lang w:val="en-US" w:eastAsia="zh-CN"/>
        </w:rPr>
        <w:t>可</w:t>
      </w:r>
      <w:r>
        <w:rPr>
          <w:rFonts w:hint="eastAsia"/>
          <w:szCs w:val="24"/>
          <w:lang w:val="en-US" w:eastAsia="zh-CN"/>
        </w:rPr>
        <w:t>以</w:t>
      </w:r>
      <w:r>
        <w:rPr>
          <w:szCs w:val="24"/>
          <w:lang w:val="en-US" w:eastAsia="zh-CN"/>
        </w:rPr>
        <w:t>使用</w:t>
      </w:r>
      <w:r>
        <w:rPr>
          <w:rFonts w:hint="eastAsia"/>
          <w:szCs w:val="24"/>
          <w:lang w:val="en-US" w:eastAsia="zh-CN"/>
        </w:rPr>
        <w:t>蒙</w:t>
      </w:r>
      <w:r>
        <w:rPr>
          <w:szCs w:val="24"/>
          <w:lang w:val="en-US" w:eastAsia="zh-CN"/>
        </w:rPr>
        <w:t>特</w:t>
      </w:r>
      <w:r>
        <w:rPr>
          <w:rFonts w:hint="eastAsia"/>
          <w:szCs w:val="24"/>
          <w:lang w:val="en-US" w:eastAsia="zh-CN"/>
        </w:rPr>
        <w:t>卡</w:t>
      </w:r>
      <w:r>
        <w:rPr>
          <w:szCs w:val="24"/>
          <w:lang w:val="en-US" w:eastAsia="zh-CN"/>
        </w:rPr>
        <w:t>洛</w:t>
      </w:r>
      <w:r>
        <w:rPr>
          <w:rFonts w:hint="eastAsia"/>
          <w:szCs w:val="24"/>
          <w:lang w:val="en-US" w:eastAsia="zh-CN"/>
        </w:rPr>
        <w:t>仿真评估</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s</m:t>
            </m:r>
          </m:sub>
        </m:sSub>
      </m:oMath>
      <w:r>
        <w:rPr>
          <w:rFonts w:hint="eastAsia"/>
          <w:szCs w:val="24"/>
          <w:lang w:val="en-US" w:eastAsia="zh-CN"/>
        </w:rPr>
        <w:t>的</w:t>
      </w:r>
      <w:r>
        <w:rPr>
          <w:szCs w:val="24"/>
          <w:lang w:val="en-US" w:eastAsia="zh-CN"/>
        </w:rPr>
        <w:t>CDF</w:t>
      </w:r>
      <w:r>
        <w:rPr>
          <w:rFonts w:hint="eastAsia"/>
          <w:szCs w:val="24"/>
          <w:lang w:val="en-US" w:eastAsia="zh-CN"/>
        </w:rPr>
        <w:t>。</w:t>
      </w:r>
    </w:p>
    <w:p w:rsidR="008458C0" w:rsidRPr="00E84FFD" w:rsidRDefault="008458C0" w:rsidP="008458C0">
      <w:pPr>
        <w:pStyle w:val="Heading2"/>
        <w:rPr>
          <w:lang w:val="en-US" w:eastAsia="zh-CN"/>
        </w:rPr>
      </w:pPr>
      <w:r w:rsidRPr="00E84FFD">
        <w:rPr>
          <w:lang w:val="en-US" w:eastAsia="zh-CN"/>
        </w:rPr>
        <w:t>8.2</w:t>
      </w:r>
      <w:r w:rsidRPr="00E84FFD">
        <w:rPr>
          <w:lang w:val="en-US" w:eastAsia="zh-CN"/>
        </w:rPr>
        <w:tab/>
      </w:r>
      <w:r>
        <w:rPr>
          <w:rFonts w:hint="eastAsia"/>
          <w:lang w:val="en-US" w:eastAsia="zh-CN"/>
        </w:rPr>
        <w:t>存</w:t>
      </w:r>
      <w:r>
        <w:rPr>
          <w:lang w:val="en-US" w:eastAsia="zh-CN"/>
        </w:rPr>
        <w:t>在总干扰</w:t>
      </w:r>
      <w:r>
        <w:rPr>
          <w:rFonts w:hint="eastAsia"/>
          <w:lang w:val="en-US" w:eastAsia="zh-CN"/>
        </w:rPr>
        <w:t>的</w:t>
      </w:r>
      <w:r>
        <w:rPr>
          <w:lang w:val="en-US" w:eastAsia="zh-CN"/>
        </w:rPr>
        <w:t>情况下因雨衰造成的</w:t>
      </w:r>
      <w:r w:rsidRPr="006D23F3">
        <w:rPr>
          <w:bCs/>
          <w:i/>
          <w:iCs/>
          <w:lang w:val="en-US" w:eastAsia="zh-CN"/>
        </w:rPr>
        <w:t>C/N</w:t>
      </w:r>
      <w:r w:rsidRPr="006D23F3">
        <w:rPr>
          <w:bCs/>
          <w:iCs/>
          <w:lang w:val="en-US" w:eastAsia="zh-CN"/>
        </w:rPr>
        <w:t>比</w:t>
      </w:r>
      <w:r w:rsidRPr="006D23F3">
        <w:rPr>
          <w:rFonts w:hint="eastAsia"/>
          <w:bCs/>
          <w:iCs/>
          <w:lang w:val="en-US" w:eastAsia="zh-CN"/>
        </w:rPr>
        <w:t>劣化</w:t>
      </w:r>
    </w:p>
    <w:p w:rsidR="008458C0" w:rsidRPr="00E84FFD" w:rsidRDefault="008458C0" w:rsidP="00A24088">
      <w:pPr>
        <w:ind w:firstLineChars="200" w:firstLine="480"/>
        <w:rPr>
          <w:lang w:val="en-US" w:eastAsia="zh-CN"/>
        </w:rPr>
      </w:pPr>
      <w:r>
        <w:rPr>
          <w:rFonts w:hint="eastAsia"/>
          <w:szCs w:val="24"/>
          <w:lang w:val="en-US" w:eastAsia="zh-CN"/>
        </w:rPr>
        <w:t>在本</w:t>
      </w:r>
      <w:r>
        <w:rPr>
          <w:szCs w:val="24"/>
          <w:lang w:val="en-US" w:eastAsia="zh-CN"/>
        </w:rPr>
        <w:t>节中，</w:t>
      </w:r>
      <w:r w:rsidRPr="006D23F3">
        <w:rPr>
          <w:rFonts w:hint="eastAsia"/>
          <w:szCs w:val="24"/>
          <w:lang w:val="en-US" w:eastAsia="zh-CN"/>
        </w:rPr>
        <w:t>存在总干扰的情况下因雨衰造成的</w:t>
      </w:r>
      <w:r w:rsidRPr="006D23F3">
        <w:rPr>
          <w:rFonts w:hint="eastAsia"/>
          <w:szCs w:val="24"/>
          <w:lang w:val="en-US" w:eastAsia="zh-CN"/>
        </w:rPr>
        <w:t>C/N</w:t>
      </w:r>
      <w:r w:rsidRPr="006D23F3">
        <w:rPr>
          <w:rFonts w:hint="eastAsia"/>
          <w:szCs w:val="24"/>
          <w:lang w:val="en-US" w:eastAsia="zh-CN"/>
        </w:rPr>
        <w:t>比劣化</w:t>
      </w:r>
      <w:r>
        <w:rPr>
          <w:rFonts w:hint="eastAsia"/>
          <w:szCs w:val="24"/>
          <w:lang w:val="en-US" w:eastAsia="zh-CN"/>
        </w:rPr>
        <w:t>为</w:t>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t</m:t>
            </m:r>
          </m:sub>
        </m:sSub>
        <m:r>
          <w:rPr>
            <w:rFonts w:ascii="Cambria Math" w:hAnsi="Cambria Math"/>
            <w:szCs w:val="24"/>
            <w:lang w:val="en-US" w:eastAsia="zh-CN"/>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lang w:eastAsia="zh-CN"/>
                      </w:rPr>
                      <m:t>C</m:t>
                    </m:r>
                    <m:r>
                      <w:rPr>
                        <w:rFonts w:ascii="Cambria Math" w:hAnsi="Cambria Math"/>
                        <w:szCs w:val="24"/>
                        <w:lang w:val="en-US" w:eastAsia="zh-CN"/>
                      </w:rPr>
                      <m:t>/</m:t>
                    </m:r>
                    <m:r>
                      <w:rPr>
                        <w:rFonts w:ascii="Cambria Math" w:hAnsi="Cambria Math"/>
                        <w:szCs w:val="24"/>
                        <w:lang w:eastAsia="zh-CN"/>
                      </w:rPr>
                      <m:t>N</m:t>
                    </m:r>
                  </m:e>
                </m:d>
              </m:e>
              <m:sub>
                <m:r>
                  <w:rPr>
                    <w:rFonts w:ascii="Cambria Math" w:hAnsi="Cambria Math"/>
                    <w:szCs w:val="24"/>
                    <w:lang w:eastAsia="zh-CN"/>
                  </w:rPr>
                  <m:t>t</m:t>
                </m:r>
              </m:sub>
            </m:sSub>
          </m:den>
        </m:f>
      </m:oMath>
      <w:r>
        <w:rPr>
          <w:rFonts w:hint="eastAsia"/>
          <w:szCs w:val="24"/>
          <w:lang w:val="en-US" w:eastAsia="zh-CN"/>
        </w:rPr>
        <w:t>，</w:t>
      </w:r>
      <w:r>
        <w:rPr>
          <w:szCs w:val="24"/>
          <w:lang w:val="en-US" w:eastAsia="zh-CN"/>
        </w:rPr>
        <w:t>其判定使用了卫星链路</w:t>
      </w:r>
      <w:r>
        <w:rPr>
          <w:rFonts w:hint="eastAsia"/>
          <w:szCs w:val="24"/>
          <w:lang w:val="en-US" w:eastAsia="zh-CN"/>
        </w:rPr>
        <w:t>参数</w:t>
      </w:r>
      <w:r>
        <w:rPr>
          <w:szCs w:val="24"/>
          <w:lang w:val="en-US" w:eastAsia="zh-CN"/>
        </w:rPr>
        <w:t>。</w:t>
      </w:r>
    </w:p>
    <w:p w:rsidR="008458C0" w:rsidRPr="00E84FFD" w:rsidRDefault="008458C0" w:rsidP="00A24088">
      <w:pPr>
        <w:ind w:firstLineChars="200" w:firstLine="480"/>
        <w:rPr>
          <w:szCs w:val="24"/>
          <w:lang w:val="en-US" w:eastAsia="zh-CN"/>
        </w:rPr>
      </w:pPr>
      <w:r>
        <w:rPr>
          <w:szCs w:val="24"/>
          <w:lang w:val="en-US" w:eastAsia="zh-CN"/>
        </w:rPr>
        <w:t>产生干扰终端</w:t>
      </w:r>
      <w:r>
        <w:rPr>
          <w:rFonts w:hint="eastAsia"/>
          <w:szCs w:val="24"/>
          <w:lang w:val="en-US" w:eastAsia="zh-CN"/>
        </w:rPr>
        <w:t>发</w:t>
      </w:r>
      <w:r>
        <w:rPr>
          <w:szCs w:val="24"/>
          <w:lang w:val="en-US" w:eastAsia="zh-CN"/>
        </w:rPr>
        <w:t>射无天线指向</w:t>
      </w:r>
      <w:r w:rsidRPr="00A24088">
        <w:rPr>
          <w:lang w:val="en-US" w:eastAsia="zh-CN"/>
        </w:rPr>
        <w:t>错误</w:t>
      </w:r>
      <w:r>
        <w:rPr>
          <w:rFonts w:hint="eastAsia"/>
          <w:szCs w:val="24"/>
          <w:lang w:val="en-US" w:eastAsia="zh-CN"/>
        </w:rPr>
        <w:t>时</w:t>
      </w:r>
      <w:r>
        <w:rPr>
          <w:szCs w:val="24"/>
          <w:lang w:val="en-US" w:eastAsia="zh-CN"/>
        </w:rPr>
        <w:t>，可以判定</w:t>
      </w:r>
      <w:r>
        <w:rPr>
          <w:rFonts w:hint="eastAsia"/>
          <w:szCs w:val="24"/>
          <w:lang w:val="en-US" w:eastAsia="zh-CN"/>
        </w:rPr>
        <w:t>第</w:t>
      </w:r>
      <w:r>
        <w:rPr>
          <w:rFonts w:hint="eastAsia"/>
          <w:szCs w:val="24"/>
          <w:lang w:val="en-US" w:eastAsia="zh-CN"/>
        </w:rPr>
        <w:t>7</w:t>
      </w:r>
      <w:r>
        <w:rPr>
          <w:szCs w:val="24"/>
          <w:lang w:val="en-US" w:eastAsia="zh-CN"/>
        </w:rPr>
        <w:t>节</w:t>
      </w:r>
      <w:r>
        <w:rPr>
          <w:rFonts w:hint="eastAsia"/>
          <w:szCs w:val="24"/>
          <w:lang w:val="en-US" w:eastAsia="zh-CN"/>
        </w:rPr>
        <w:t>的</w:t>
      </w:r>
      <w:r>
        <w:rPr>
          <w:szCs w:val="24"/>
          <w:lang w:val="en-US" w:eastAsia="zh-CN"/>
        </w:rPr>
        <w:t>长期干扰成分</w:t>
      </w:r>
      <w:r>
        <w:rPr>
          <w:rFonts w:hint="eastAsia"/>
          <w:szCs w:val="24"/>
          <w:lang w:val="en-US" w:eastAsia="zh-CN"/>
        </w:rPr>
        <w:t>。</w:t>
      </w:r>
      <w:r>
        <w:rPr>
          <w:szCs w:val="24"/>
          <w:lang w:val="en-US" w:eastAsia="zh-CN"/>
        </w:rPr>
        <w:t>本</w:t>
      </w:r>
      <w:r>
        <w:rPr>
          <w:rFonts w:hint="eastAsia"/>
          <w:szCs w:val="24"/>
          <w:lang w:val="en-US" w:eastAsia="zh-CN"/>
        </w:rPr>
        <w:t>节</w:t>
      </w:r>
      <w:r>
        <w:rPr>
          <w:szCs w:val="24"/>
          <w:lang w:val="en-US" w:eastAsia="zh-CN"/>
        </w:rPr>
        <w:t>考虑了终端的天线指向错误</w:t>
      </w:r>
      <w:r>
        <w:rPr>
          <w:rFonts w:hint="eastAsia"/>
          <w:szCs w:val="24"/>
          <w:lang w:val="en-US" w:eastAsia="zh-CN"/>
        </w:rPr>
        <w:t>。</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r</m:t>
            </m:r>
          </m:sub>
        </m:sSub>
      </m:oMath>
      <w:r>
        <w:rPr>
          <w:rFonts w:hint="eastAsia"/>
          <w:lang w:eastAsia="zh-CN"/>
        </w:rPr>
        <w:t>处</w:t>
      </w:r>
      <w:r>
        <w:rPr>
          <w:lang w:eastAsia="zh-CN"/>
        </w:rPr>
        <w:t>的</w:t>
      </w:r>
      <w:r>
        <w:rPr>
          <w:szCs w:val="24"/>
          <w:lang w:val="en-US" w:eastAsia="zh-CN"/>
        </w:rPr>
        <w:t>天线指向错误</w:t>
      </w:r>
      <w:r>
        <w:rPr>
          <w:rFonts w:hint="eastAsia"/>
          <w:szCs w:val="24"/>
          <w:lang w:val="en-US" w:eastAsia="zh-CN"/>
        </w:rPr>
        <w:t>用</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sub>
        </m:sSub>
      </m:oMath>
      <w:r>
        <w:rPr>
          <w:rFonts w:hint="eastAsia"/>
          <w:szCs w:val="24"/>
          <w:lang w:val="en-US" w:eastAsia="zh-CN"/>
        </w:rPr>
        <w:t>表示</w:t>
      </w:r>
      <w:r>
        <w:rPr>
          <w:szCs w:val="24"/>
          <w:lang w:val="en-US" w:eastAsia="zh-CN"/>
        </w:rPr>
        <w:t>。</w:t>
      </w:r>
      <w:r>
        <w:rPr>
          <w:rFonts w:hint="eastAsia"/>
          <w:szCs w:val="24"/>
          <w:lang w:val="en-US" w:eastAsia="zh-CN"/>
        </w:rPr>
        <w:t>方程</w:t>
      </w:r>
      <w:r>
        <w:rPr>
          <w:szCs w:val="24"/>
          <w:lang w:val="en-US" w:eastAsia="zh-CN"/>
        </w:rPr>
        <w:t>（</w:t>
      </w:r>
      <w:r w:rsidRPr="00E84FFD">
        <w:rPr>
          <w:szCs w:val="24"/>
          <w:lang w:val="en-US" w:eastAsia="zh-CN"/>
        </w:rPr>
        <w:t>8</w:t>
      </w:r>
      <w:r>
        <w:rPr>
          <w:szCs w:val="24"/>
          <w:lang w:val="en-US" w:eastAsia="zh-CN"/>
        </w:rPr>
        <w:t>）</w:t>
      </w:r>
      <w:r>
        <w:rPr>
          <w:rFonts w:hint="eastAsia"/>
          <w:szCs w:val="24"/>
          <w:lang w:val="en-US" w:eastAsia="zh-CN"/>
        </w:rPr>
        <w:t>中</w:t>
      </w:r>
      <w:r>
        <w:rPr>
          <w:szCs w:val="24"/>
          <w:lang w:val="en-US" w:eastAsia="zh-CN"/>
        </w:rPr>
        <w:t>存在天线指向错误</w:t>
      </w:r>
      <w:r>
        <w:rPr>
          <w:rFonts w:hint="eastAsia"/>
          <w:szCs w:val="24"/>
          <w:lang w:val="en-US" w:eastAsia="zh-CN"/>
        </w:rPr>
        <w:t>时</w:t>
      </w:r>
      <w:r>
        <w:rPr>
          <w:szCs w:val="24"/>
          <w:lang w:val="en-US" w:eastAsia="zh-CN"/>
        </w:rPr>
        <w:t>，干扰项的表达为：</w:t>
      </w:r>
    </w:p>
    <w:p w:rsidR="008458C0" w:rsidRPr="00E84FFD" w:rsidRDefault="008458C0" w:rsidP="008458C0">
      <w:pPr>
        <w:pStyle w:val="Equation"/>
        <w:rPr>
          <w:lang w:val="en-US" w:eastAsia="zh-CN"/>
        </w:rPr>
      </w:pPr>
      <w:r w:rsidRPr="00E84FFD">
        <w:rPr>
          <w:lang w:val="en-US" w:eastAsia="zh-CN"/>
        </w:rPr>
        <w:tab/>
      </w:r>
      <w:r w:rsidRPr="00E84FFD">
        <w:rPr>
          <w:lang w:val="en-US" w:eastAsia="zh-CN"/>
        </w:rPr>
        <w:tab/>
      </w:r>
      <w:r w:rsidRPr="00EA0E52">
        <w:rPr>
          <w:position w:val="-70"/>
        </w:rPr>
        <w:object w:dxaOrig="3360" w:dyaOrig="1520">
          <v:shape id="_x0000_i1056" type="#_x0000_t75" style="width:165.6pt;height:1in" o:ole="">
            <v:imagedata r:id="rId76" o:title=""/>
          </v:shape>
          <o:OLEObject Type="Embed" ProgID="Equation.3" ShapeID="_x0000_i1056" DrawAspect="Content" ObjectID="_1474359255" r:id="rId77"/>
        </w:object>
      </w:r>
      <w:r w:rsidRPr="00E84FFD">
        <w:rPr>
          <w:lang w:val="en-US" w:eastAsia="zh-CN"/>
        </w:rPr>
        <w:tab/>
      </w:r>
      <w:r>
        <w:rPr>
          <w:lang w:val="en-US" w:eastAsia="zh-CN"/>
        </w:rPr>
        <w:t>（</w:t>
      </w:r>
      <w:r w:rsidRPr="00E84FFD">
        <w:rPr>
          <w:lang w:val="en-US" w:eastAsia="zh-CN"/>
        </w:rPr>
        <w:t>16</w:t>
      </w:r>
      <w:r>
        <w:rPr>
          <w:lang w:val="en-US" w:eastAsia="zh-CN"/>
        </w:rPr>
        <w:t>）</w:t>
      </w:r>
    </w:p>
    <w:p w:rsidR="008458C0" w:rsidRPr="002D176D" w:rsidRDefault="008458C0" w:rsidP="00614669">
      <w:pPr>
        <w:ind w:firstLineChars="200" w:firstLine="480"/>
        <w:rPr>
          <w:szCs w:val="24"/>
          <w:lang w:val="en-US" w:eastAsia="zh-CN"/>
        </w:rPr>
      </w:pPr>
      <w:r>
        <w:rPr>
          <w:rFonts w:hint="eastAsia"/>
          <w:szCs w:val="24"/>
          <w:lang w:val="en-US" w:eastAsia="zh-CN"/>
        </w:rPr>
        <w:t>式</w:t>
      </w:r>
      <w:r>
        <w:rPr>
          <w:szCs w:val="24"/>
          <w:lang w:val="en-US" w:eastAsia="zh-CN"/>
        </w:rPr>
        <w:t>中明确的展示了</w:t>
      </w:r>
      <w:r>
        <w:rPr>
          <w:rFonts w:hint="eastAsia"/>
          <w:szCs w:val="24"/>
          <w:lang w:val="en-US" w:eastAsia="zh-CN"/>
        </w:rPr>
        <w:t>偏轴</w:t>
      </w:r>
      <w:r>
        <w:rPr>
          <w:szCs w:val="24"/>
          <w:lang w:val="en-US" w:eastAsia="zh-CN"/>
        </w:rPr>
        <w:t>角</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lang w:eastAsia="zh-CN"/>
              </w:rPr>
              <m:t>r</m:t>
            </m:r>
            <m:r>
              <w:rPr>
                <w:rFonts w:ascii="Cambria Math" w:hAnsi="Cambria Math"/>
                <w:szCs w:val="24"/>
                <w:lang w:val="en-US" w:eastAsia="zh-CN"/>
              </w:rPr>
              <m:t>,</m:t>
            </m:r>
            <m:r>
              <w:rPr>
                <w:rFonts w:ascii="Cambria Math" w:hAnsi="Cambria Math"/>
                <w:szCs w:val="24"/>
                <w:lang w:eastAsia="zh-CN"/>
              </w:rPr>
              <m:t>v</m:t>
            </m:r>
          </m:sub>
        </m:sSub>
      </m:oMath>
      <w:r>
        <w:rPr>
          <w:rFonts w:hint="eastAsia"/>
          <w:szCs w:val="24"/>
          <w:lang w:val="en-US" w:eastAsia="zh-CN"/>
        </w:rPr>
        <w:t>和</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lang w:eastAsia="zh-CN"/>
              </w:rPr>
              <m:t>r</m:t>
            </m:r>
            <m:r>
              <w:rPr>
                <w:rFonts w:ascii="Cambria Math" w:hAnsi="Cambria Math"/>
                <w:szCs w:val="24"/>
                <w:lang w:val="en-US" w:eastAsia="zh-CN"/>
              </w:rPr>
              <m:t>,</m:t>
            </m:r>
            <m:r>
              <w:rPr>
                <w:rFonts w:ascii="Cambria Math" w:hAnsi="Cambria Math"/>
                <w:szCs w:val="24"/>
                <w:lang w:eastAsia="zh-CN"/>
              </w:rPr>
              <m:t>i</m:t>
            </m:r>
          </m:sub>
        </m:sSub>
      </m:oMath>
      <w:r>
        <w:rPr>
          <w:rFonts w:hint="eastAsia"/>
          <w:szCs w:val="24"/>
          <w:lang w:val="en-US" w:eastAsia="zh-CN"/>
        </w:rPr>
        <w:t>与</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sub>
        </m:sSub>
      </m:oMath>
      <w:r>
        <w:rPr>
          <w:rFonts w:hint="eastAsia"/>
          <w:szCs w:val="24"/>
          <w:lang w:val="en-US" w:eastAsia="zh-CN"/>
        </w:rPr>
        <w:t>的关系</w:t>
      </w:r>
      <w:r>
        <w:rPr>
          <w:szCs w:val="24"/>
          <w:lang w:val="en-US" w:eastAsia="zh-CN"/>
        </w:rPr>
        <w:t>。</w:t>
      </w:r>
      <w:r>
        <w:rPr>
          <w:rFonts w:hint="eastAsia"/>
          <w:szCs w:val="24"/>
          <w:lang w:val="en-US" w:eastAsia="zh-CN"/>
        </w:rPr>
        <w:t>存</w:t>
      </w:r>
      <w:r>
        <w:rPr>
          <w:szCs w:val="24"/>
          <w:lang w:val="en-US" w:eastAsia="zh-CN"/>
        </w:rPr>
        <w:t>在天线指向错误</w:t>
      </w:r>
      <w:r>
        <w:rPr>
          <w:rFonts w:hint="eastAsia"/>
          <w:szCs w:val="24"/>
          <w:lang w:val="en-US" w:eastAsia="zh-CN"/>
        </w:rPr>
        <w:t>时</w:t>
      </w:r>
      <w:r>
        <w:rPr>
          <w:szCs w:val="24"/>
          <w:lang w:val="en-US" w:eastAsia="zh-CN"/>
        </w:rPr>
        <w:t>的总干扰</w:t>
      </w:r>
      <w:r>
        <w:rPr>
          <w:rFonts w:hint="eastAsia"/>
          <w:szCs w:val="24"/>
          <w:lang w:val="en-US" w:eastAsia="zh-CN"/>
        </w:rPr>
        <w:t>为</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tot</m:t>
            </m:r>
          </m:sub>
        </m:sSub>
        <m:r>
          <w:rPr>
            <w:rFonts w:ascii="Cambria Math" w:hAnsi="Cambria Math"/>
            <w:szCs w:val="24"/>
            <w:lang w:val="en-US" w:eastAsia="zh-CN"/>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v</m:t>
                </m:r>
              </m:sub>
            </m:sSub>
            <m:d>
              <m:dPr>
                <m:ctrlPr>
                  <w:rPr>
                    <w:rFonts w:ascii="Cambria Math" w:hAnsi="Cambria Math"/>
                    <w:i/>
                    <w:szCs w:val="24"/>
                  </w:rPr>
                </m:ctrlPr>
              </m:dPr>
              <m:e>
                <m:r>
                  <w:rPr>
                    <w:rFonts w:ascii="Cambria Math" w:hAnsi="Cambria Math"/>
                    <w:szCs w:val="24"/>
                    <w:lang w:eastAsia="zh-CN"/>
                  </w:rPr>
                  <m:t>r</m:t>
                </m:r>
              </m:e>
            </m:d>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r</m:t>
                </m:r>
              </m:sub>
            </m:sSub>
            <m:d>
              <m:dPr>
                <m:ctrlPr>
                  <w:rPr>
                    <w:rFonts w:ascii="Cambria Math" w:hAnsi="Cambria Math"/>
                    <w:i/>
                    <w:szCs w:val="24"/>
                  </w:rPr>
                </m:ctrlPr>
              </m:dPr>
              <m:e>
                <m:r>
                  <w:rPr>
                    <w:rFonts w:ascii="Cambria Math" w:hAnsi="Cambria Math"/>
                    <w:szCs w:val="24"/>
                    <w:lang w:eastAsia="zh-CN"/>
                  </w:rPr>
                  <m:t>r</m:t>
                </m:r>
              </m:e>
            </m:d>
          </m:e>
        </m:d>
      </m:oMath>
      <w:r>
        <w:rPr>
          <w:rFonts w:hint="eastAsia"/>
          <w:szCs w:val="24"/>
          <w:lang w:eastAsia="zh-CN"/>
        </w:rPr>
        <w:t>。</w:t>
      </w:r>
      <w:r>
        <w:rPr>
          <w:szCs w:val="24"/>
          <w:lang w:val="en-US" w:eastAsia="zh-CN"/>
        </w:rPr>
        <w:t>天线指向错误</w:t>
      </w:r>
      <w:r>
        <w:rPr>
          <w:rFonts w:hint="eastAsia"/>
          <w:szCs w:val="24"/>
          <w:lang w:val="en-US" w:eastAsia="zh-CN"/>
        </w:rPr>
        <w:t>通常</w:t>
      </w:r>
      <w:r>
        <w:rPr>
          <w:szCs w:val="24"/>
          <w:lang w:val="en-US" w:eastAsia="zh-CN"/>
        </w:rPr>
        <w:t>表现为方位角</w:t>
      </w:r>
      <w:r>
        <w:rPr>
          <w:rFonts w:hint="eastAsia"/>
          <w:szCs w:val="24"/>
          <w:lang w:val="en-US" w:eastAsia="zh-CN"/>
        </w:rPr>
        <w:t>和</w:t>
      </w:r>
      <w:r>
        <w:rPr>
          <w:szCs w:val="24"/>
          <w:lang w:val="en-US" w:eastAsia="zh-CN"/>
        </w:rPr>
        <w:t>仰角</w:t>
      </w:r>
      <m:oMath>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r,a</m:t>
            </m:r>
          </m:sub>
        </m:sSub>
      </m:oMath>
      <w:r>
        <w:rPr>
          <w:rFonts w:hint="eastAsia"/>
          <w:lang w:eastAsia="zh-CN"/>
        </w:rPr>
        <w:t>和</w:t>
      </w:r>
      <m:oMath>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r,ε</m:t>
            </m:r>
          </m:sub>
        </m:sSub>
      </m:oMath>
      <w:r>
        <w:rPr>
          <w:rFonts w:hint="eastAsia"/>
          <w:lang w:eastAsia="zh-CN"/>
        </w:rPr>
        <w:t>方向</w:t>
      </w:r>
      <w:r>
        <w:rPr>
          <w:lang w:eastAsia="zh-CN"/>
        </w:rPr>
        <w:t>的差错。</w:t>
      </w:r>
      <w:r w:rsidRPr="002D176D">
        <w:rPr>
          <w:lang w:val="en-US" w:eastAsia="zh-CN"/>
        </w:rPr>
        <w:t>ITU-R S.1857</w:t>
      </w:r>
      <w:r>
        <w:rPr>
          <w:rFonts w:hint="eastAsia"/>
          <w:lang w:val="en-US" w:eastAsia="zh-CN"/>
        </w:rPr>
        <w:t>建议</w:t>
      </w:r>
      <w:r>
        <w:rPr>
          <w:lang w:val="en-US" w:eastAsia="zh-CN"/>
        </w:rPr>
        <w:t>书的附件</w:t>
      </w:r>
      <w:r>
        <w:rPr>
          <w:lang w:val="en-US" w:eastAsia="zh-CN"/>
        </w:rPr>
        <w:t>1</w:t>
      </w:r>
      <w:r>
        <w:rPr>
          <w:lang w:val="en-US" w:eastAsia="zh-CN"/>
        </w:rPr>
        <w:t>阐述了使用</w:t>
      </w:r>
      <w:r>
        <w:rPr>
          <w:rFonts w:hint="eastAsia"/>
          <w:lang w:val="en-US" w:eastAsia="zh-CN"/>
        </w:rPr>
        <w:t>可</w:t>
      </w:r>
      <w:r>
        <w:rPr>
          <w:lang w:val="en-US" w:eastAsia="zh-CN"/>
        </w:rPr>
        <w:t>获得的</w:t>
      </w:r>
      <w:r>
        <w:rPr>
          <w:szCs w:val="24"/>
          <w:lang w:val="en-US" w:eastAsia="zh-CN"/>
        </w:rPr>
        <w:t>方位角</w:t>
      </w:r>
      <w:r>
        <w:rPr>
          <w:rFonts w:hint="eastAsia"/>
          <w:szCs w:val="24"/>
          <w:lang w:val="en-US" w:eastAsia="zh-CN"/>
        </w:rPr>
        <w:t>和</w:t>
      </w:r>
      <w:r>
        <w:rPr>
          <w:szCs w:val="24"/>
          <w:lang w:val="en-US" w:eastAsia="zh-CN"/>
        </w:rPr>
        <w:t>仰角</w:t>
      </w:r>
      <w:r>
        <w:rPr>
          <w:rFonts w:hint="eastAsia"/>
          <w:szCs w:val="24"/>
          <w:lang w:val="en-US" w:eastAsia="zh-CN"/>
        </w:rPr>
        <w:t>差错判定</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lang w:eastAsia="zh-CN"/>
              </w:rPr>
              <m:t>r</m:t>
            </m:r>
            <m:r>
              <w:rPr>
                <w:rFonts w:ascii="Cambria Math" w:hAnsi="Cambria Math"/>
                <w:szCs w:val="24"/>
                <w:lang w:val="en-US" w:eastAsia="zh-CN"/>
              </w:rPr>
              <m:t>,</m:t>
            </m:r>
            <m:r>
              <w:rPr>
                <w:rFonts w:ascii="Cambria Math" w:hAnsi="Cambria Math"/>
                <w:szCs w:val="24"/>
                <w:lang w:eastAsia="zh-CN"/>
              </w:rPr>
              <m:t>v</m:t>
            </m:r>
          </m:sub>
        </m:sSub>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sub>
            </m:sSub>
          </m:e>
        </m:d>
      </m:oMath>
      <w:r>
        <w:rPr>
          <w:rFonts w:hint="eastAsia"/>
          <w:szCs w:val="24"/>
          <w:lang w:val="en-US" w:eastAsia="zh-CN"/>
        </w:rPr>
        <w:t>和</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lang w:eastAsia="zh-CN"/>
              </w:rPr>
              <m:t>r</m:t>
            </m:r>
            <m:r>
              <w:rPr>
                <w:rFonts w:ascii="Cambria Math" w:hAnsi="Cambria Math"/>
                <w:szCs w:val="24"/>
                <w:lang w:val="en-US" w:eastAsia="zh-CN"/>
              </w:rPr>
              <m:t>,</m:t>
            </m:r>
            <m:r>
              <w:rPr>
                <w:rFonts w:ascii="Cambria Math" w:hAnsi="Cambria Math"/>
                <w:szCs w:val="24"/>
                <w:lang w:eastAsia="zh-CN"/>
              </w:rPr>
              <m:t>i</m:t>
            </m:r>
          </m:sub>
        </m:sSub>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r</m:t>
                </m:r>
              </m:sub>
            </m:sSub>
          </m:e>
        </m:d>
      </m:oMath>
      <w:r>
        <w:rPr>
          <w:rFonts w:hint="eastAsia"/>
          <w:szCs w:val="24"/>
          <w:lang w:val="en-US" w:eastAsia="zh-CN"/>
        </w:rPr>
        <w:t>的</w:t>
      </w:r>
      <w:r>
        <w:rPr>
          <w:szCs w:val="24"/>
          <w:lang w:val="en-US" w:eastAsia="zh-CN"/>
        </w:rPr>
        <w:t>方法。</w:t>
      </w:r>
    </w:p>
    <w:p w:rsidR="008458C0" w:rsidRPr="00E84FFD" w:rsidRDefault="008458C0" w:rsidP="00A24088">
      <w:pPr>
        <w:ind w:firstLineChars="200" w:firstLine="480"/>
        <w:rPr>
          <w:szCs w:val="24"/>
          <w:lang w:val="en-US" w:eastAsia="zh-CN"/>
        </w:rPr>
      </w:pPr>
      <w:r w:rsidRPr="006D23F3">
        <w:rPr>
          <w:rFonts w:hint="eastAsia"/>
          <w:szCs w:val="24"/>
          <w:lang w:val="en-US" w:eastAsia="zh-CN"/>
        </w:rPr>
        <w:t>存在总干扰的情况下</w:t>
      </w:r>
      <w:r>
        <w:rPr>
          <w:rFonts w:hint="eastAsia"/>
          <w:szCs w:val="24"/>
          <w:lang w:val="en-US" w:eastAsia="zh-CN"/>
        </w:rPr>
        <w:t>，</w:t>
      </w:r>
      <w:r>
        <w:rPr>
          <w:szCs w:val="24"/>
          <w:lang w:val="en-US" w:eastAsia="zh-CN"/>
        </w:rPr>
        <w:t>受干扰</w:t>
      </w:r>
      <w:r w:rsidRPr="00A24088">
        <w:rPr>
          <w:lang w:val="en-US" w:eastAsia="zh-CN"/>
        </w:rPr>
        <w:t>接收机</w:t>
      </w:r>
      <w:r>
        <w:rPr>
          <w:rFonts w:hint="eastAsia"/>
          <w:szCs w:val="24"/>
          <w:lang w:val="en-US" w:eastAsia="zh-CN"/>
        </w:rPr>
        <w:t>处</w:t>
      </w:r>
      <w:r w:rsidRPr="006D23F3">
        <w:rPr>
          <w:rFonts w:hint="eastAsia"/>
          <w:szCs w:val="24"/>
          <w:lang w:val="en-US" w:eastAsia="zh-CN"/>
        </w:rPr>
        <w:t>因雨衰造成的</w:t>
      </w:r>
      <w:r w:rsidRPr="006D23F3">
        <w:rPr>
          <w:rFonts w:hint="eastAsia"/>
          <w:szCs w:val="24"/>
          <w:lang w:val="en-US" w:eastAsia="zh-CN"/>
        </w:rPr>
        <w:t>C/N</w:t>
      </w:r>
      <w:r w:rsidRPr="006D23F3">
        <w:rPr>
          <w:rFonts w:hint="eastAsia"/>
          <w:szCs w:val="24"/>
          <w:lang w:val="en-US" w:eastAsia="zh-CN"/>
        </w:rPr>
        <w:t>比劣化</w:t>
      </w:r>
      <w:r>
        <w:rPr>
          <w:rFonts w:hint="eastAsia"/>
          <w:szCs w:val="24"/>
          <w:lang w:val="en-US" w:eastAsia="zh-CN"/>
        </w:rPr>
        <w:t>为</w:t>
      </w:r>
      <w:r>
        <w:rPr>
          <w:szCs w:val="24"/>
          <w:lang w:val="en-US" w:eastAsia="zh-CN"/>
        </w:rPr>
        <w:t>：</w:t>
      </w:r>
    </w:p>
    <w:p w:rsidR="008458C0" w:rsidRPr="00E84FFD" w:rsidRDefault="008458C0" w:rsidP="008458C0">
      <w:pPr>
        <w:pStyle w:val="Equation"/>
        <w:rPr>
          <w:lang w:val="en-US" w:eastAsia="zh-CN"/>
        </w:rPr>
      </w:pPr>
      <w:r w:rsidRPr="00E84FFD">
        <w:rPr>
          <w:lang w:val="en-US" w:eastAsia="zh-CN"/>
        </w:rPr>
        <w:tab/>
      </w:r>
      <w:r>
        <w:rPr>
          <w:lang w:val="en-US" w:eastAsia="zh-CN"/>
        </w:rPr>
        <w:tab/>
      </w:r>
      <w:r w:rsidRPr="00EA0E52">
        <w:rPr>
          <w:position w:val="-34"/>
        </w:rPr>
        <w:object w:dxaOrig="6100" w:dyaOrig="740">
          <v:shape id="_x0000_i1057" type="#_x0000_t75" style="width:302.4pt;height:36pt" o:ole="">
            <v:imagedata r:id="rId78" o:title=""/>
          </v:shape>
          <o:OLEObject Type="Embed" ProgID="Equation.3" ShapeID="_x0000_i1057" DrawAspect="Content" ObjectID="_1474359256" r:id="rId79"/>
        </w:object>
      </w:r>
      <w:r>
        <w:rPr>
          <w:lang w:val="en-US" w:eastAsia="zh-CN"/>
        </w:rPr>
        <w:tab/>
      </w:r>
      <w:r>
        <w:rPr>
          <w:lang w:val="en-US" w:eastAsia="zh-CN"/>
        </w:rPr>
        <w:t>（</w:t>
      </w:r>
      <w:r w:rsidRPr="00E84FFD">
        <w:rPr>
          <w:lang w:val="en-US" w:eastAsia="zh-CN"/>
        </w:rPr>
        <w:t>17</w:t>
      </w:r>
      <w:r>
        <w:rPr>
          <w:lang w:val="en-US" w:eastAsia="zh-CN"/>
        </w:rPr>
        <w:t>）</w:t>
      </w:r>
    </w:p>
    <w:p w:rsidR="008458C0" w:rsidRPr="00E84FFD" w:rsidRDefault="008458C0" w:rsidP="00A24088">
      <w:pPr>
        <w:ind w:firstLineChars="200" w:firstLine="480"/>
        <w:rPr>
          <w:szCs w:val="24"/>
          <w:lang w:val="en-US" w:eastAsia="zh-CN"/>
        </w:rPr>
      </w:pPr>
      <w:r>
        <w:rPr>
          <w:rFonts w:hint="eastAsia"/>
          <w:szCs w:val="24"/>
          <w:lang w:val="en-US" w:eastAsia="zh-CN"/>
        </w:rPr>
        <w:t>与</w:t>
      </w:r>
      <w:r>
        <w:rPr>
          <w:szCs w:val="24"/>
          <w:lang w:val="en-US" w:eastAsia="zh-CN"/>
        </w:rPr>
        <w:t>上节推导类似，</w:t>
      </w:r>
      <w:r w:rsidRPr="00A24088">
        <w:rPr>
          <w:rFonts w:hint="eastAsia"/>
          <w:lang w:val="en-US" w:eastAsia="zh-CN"/>
        </w:rPr>
        <w:t>此</w:t>
      </w:r>
      <w:r w:rsidRPr="00A24088">
        <w:rPr>
          <w:lang w:val="en-US" w:eastAsia="zh-CN"/>
        </w:rPr>
        <w:t>时</w:t>
      </w:r>
      <w:r>
        <w:rPr>
          <w:szCs w:val="24"/>
          <w:lang w:val="en-US" w:eastAsia="zh-CN"/>
        </w:rPr>
        <w:t>的</w:t>
      </w:r>
      <w:r w:rsidRPr="006B1D8D">
        <w:rPr>
          <w:i/>
          <w:iCs/>
          <w:szCs w:val="24"/>
          <w:lang w:val="en-US" w:eastAsia="zh-CN"/>
        </w:rPr>
        <w:t>C/N</w:t>
      </w:r>
      <w:r w:rsidRPr="006B1D8D">
        <w:rPr>
          <w:iCs/>
          <w:szCs w:val="24"/>
          <w:lang w:val="en-US" w:eastAsia="zh-CN"/>
        </w:rPr>
        <w:t>比</w:t>
      </w:r>
      <w:r>
        <w:rPr>
          <w:rFonts w:hint="eastAsia"/>
          <w:szCs w:val="24"/>
          <w:lang w:val="en-US" w:eastAsia="zh-CN"/>
        </w:rPr>
        <w:t>劣化</w:t>
      </w:r>
      <w:r w:rsidRPr="00EA0E52">
        <w:rPr>
          <w:position w:val="-12"/>
          <w:szCs w:val="24"/>
        </w:rPr>
        <w:object w:dxaOrig="2900" w:dyaOrig="380">
          <v:shape id="_x0000_i1058" type="#_x0000_t75" style="width:2in;height:21.6pt" o:ole="">
            <v:imagedata r:id="rId80" o:title=""/>
          </v:shape>
          <o:OLEObject Type="Embed" ProgID="Equation.3" ShapeID="_x0000_i1058" DrawAspect="Content" ObjectID="_1474359257" r:id="rId81"/>
        </w:object>
      </w:r>
      <w:r>
        <w:rPr>
          <w:rFonts w:hint="eastAsia"/>
          <w:szCs w:val="24"/>
          <w:lang w:val="en-US" w:eastAsia="zh-CN"/>
        </w:rPr>
        <w:t>，</w:t>
      </w:r>
      <w:r>
        <w:rPr>
          <w:szCs w:val="24"/>
          <w:lang w:val="en-US" w:eastAsia="zh-CN"/>
        </w:rPr>
        <w:t>可表示为：</w:t>
      </w:r>
    </w:p>
    <w:p w:rsidR="008458C0" w:rsidRPr="00E84FFD" w:rsidRDefault="008458C0" w:rsidP="008458C0">
      <w:pPr>
        <w:pStyle w:val="Equation"/>
        <w:rPr>
          <w:lang w:val="en-US" w:eastAsia="zh-CN"/>
        </w:rPr>
      </w:pPr>
      <w:r w:rsidRPr="00E84FFD">
        <w:rPr>
          <w:lang w:val="en-US" w:eastAsia="zh-CN"/>
        </w:rPr>
        <w:tab/>
      </w:r>
      <w:r w:rsidRPr="00E84FFD">
        <w:rPr>
          <w:lang w:val="en-US" w:eastAsia="zh-CN"/>
        </w:rPr>
        <w:tab/>
      </w:r>
      <w:r w:rsidRPr="00EA0E52">
        <w:rPr>
          <w:position w:val="-24"/>
        </w:rPr>
        <w:object w:dxaOrig="4720" w:dyaOrig="600">
          <v:shape id="_x0000_i1059" type="#_x0000_t75" style="width:230.4pt;height:28.8pt" o:ole="">
            <v:imagedata r:id="rId82" o:title=""/>
          </v:shape>
          <o:OLEObject Type="Embed" ProgID="Equation.3" ShapeID="_x0000_i1059" DrawAspect="Content" ObjectID="_1474359258" r:id="rId83"/>
        </w:object>
      </w:r>
      <w:r w:rsidRPr="00E84FFD">
        <w:rPr>
          <w:lang w:val="en-US" w:eastAsia="zh-CN"/>
        </w:rPr>
        <w:tab/>
      </w:r>
      <w:r>
        <w:rPr>
          <w:lang w:val="en-US" w:eastAsia="zh-CN"/>
        </w:rPr>
        <w:t>（</w:t>
      </w:r>
      <w:r w:rsidRPr="00E84FFD">
        <w:rPr>
          <w:lang w:val="en-US" w:eastAsia="zh-CN"/>
        </w:rPr>
        <w:t>18</w:t>
      </w:r>
      <w:r>
        <w:rPr>
          <w:lang w:val="en-US" w:eastAsia="zh-CN"/>
        </w:rPr>
        <w:t>）</w:t>
      </w:r>
    </w:p>
    <w:p w:rsidR="000A7011" w:rsidRDefault="000A701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458C0" w:rsidRPr="00E84FFD" w:rsidRDefault="008458C0" w:rsidP="00614669">
      <w:pPr>
        <w:ind w:firstLineChars="200" w:firstLine="480"/>
        <w:rPr>
          <w:szCs w:val="24"/>
          <w:lang w:val="en-US" w:eastAsia="zh-CN"/>
        </w:rPr>
      </w:pPr>
      <w:r>
        <w:rPr>
          <w:rFonts w:hint="eastAsia"/>
          <w:szCs w:val="24"/>
          <w:lang w:val="en-US" w:eastAsia="zh-CN"/>
        </w:rPr>
        <w:lastRenderedPageBreak/>
        <w:t>式</w:t>
      </w:r>
      <w:r>
        <w:rPr>
          <w:szCs w:val="24"/>
          <w:lang w:val="en-US" w:eastAsia="zh-CN"/>
        </w:rPr>
        <w:t>中的</w:t>
      </w:r>
      <w:r w:rsidRPr="001B0837">
        <w:rPr>
          <w:position w:val="-14"/>
          <w:szCs w:val="24"/>
        </w:rPr>
        <w:object w:dxaOrig="1440" w:dyaOrig="480">
          <v:shape id="_x0000_i1060" type="#_x0000_t75" style="width:1in;height:21.6pt" o:ole="">
            <v:imagedata r:id="rId84" o:title=""/>
          </v:shape>
          <o:OLEObject Type="Embed" ProgID="Equation.3" ShapeID="_x0000_i1060" DrawAspect="Content" ObjectID="_1474359259" r:id="rId85"/>
        </w:object>
      </w:r>
      <w:r>
        <w:rPr>
          <w:rFonts w:hint="eastAsia"/>
          <w:szCs w:val="24"/>
          <w:lang w:val="en-US" w:eastAsia="zh-CN"/>
        </w:rPr>
        <w:t>和</w:t>
      </w:r>
      <w:r>
        <w:rPr>
          <w:szCs w:val="24"/>
          <w:lang w:val="en-US" w:eastAsia="zh-CN"/>
        </w:rPr>
        <w:t>变量</w:t>
      </w:r>
      <m:oMath>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val="en-US" w:eastAsia="zh-CN"/>
              </w:rPr>
              <m:t>1</m:t>
            </m:r>
          </m:sub>
        </m:sSub>
        <m:sSub>
          <m:sSubPr>
            <m:ctrlPr>
              <w:rPr>
                <w:rFonts w:ascii="Cambria Math" w:eastAsia="Calibri" w:hAnsi="Cambria Math"/>
                <w:i/>
                <w:szCs w:val="24"/>
              </w:rPr>
            </m:ctrlPr>
          </m:sSubPr>
          <m:e>
            <m:r>
              <w:rPr>
                <w:rFonts w:ascii="Cambria Math" w:eastAsia="Calibri" w:hAnsi="Cambria Math"/>
                <w:szCs w:val="24"/>
                <w:lang w:val="en-US" w:eastAsia="zh-CN"/>
              </w:rPr>
              <m:t xml:space="preserve">, </m:t>
            </m:r>
            <m:r>
              <w:rPr>
                <w:rFonts w:ascii="Cambria Math" w:eastAsia="Calibri" w:hAnsi="Cambria Math"/>
                <w:szCs w:val="24"/>
                <w:lang w:eastAsia="zh-CN"/>
              </w:rPr>
              <m:t>d</m:t>
            </m:r>
          </m:e>
          <m:sub>
            <m:r>
              <w:rPr>
                <w:rFonts w:ascii="Cambria Math" w:hAnsi="Cambria Math"/>
                <w:lang w:val="en-US" w:eastAsia="zh-CN"/>
              </w:rPr>
              <m:t>2</m:t>
            </m:r>
          </m:sub>
        </m:sSub>
      </m:oMath>
      <w:r>
        <w:rPr>
          <w:rFonts w:hint="eastAsia"/>
          <w:szCs w:val="24"/>
          <w:lang w:val="en-US" w:eastAsia="zh-CN"/>
        </w:rPr>
        <w:t>和</w:t>
      </w:r>
      <m:oMath>
        <m:sSub>
          <m:sSubPr>
            <m:ctrlPr>
              <w:rPr>
                <w:rFonts w:ascii="Cambria Math" w:eastAsia="Calibri" w:hAnsi="Cambria Math"/>
                <w:i/>
                <w:szCs w:val="24"/>
              </w:rPr>
            </m:ctrlPr>
          </m:sSubPr>
          <m:e>
            <m:r>
              <w:rPr>
                <w:rFonts w:ascii="Cambria Math" w:eastAsia="Calibri" w:hAnsi="Cambria Math"/>
                <w:szCs w:val="24"/>
                <w:lang w:eastAsia="zh-CN"/>
              </w:rPr>
              <m:t>d</m:t>
            </m:r>
          </m:e>
          <m:sub>
            <m:r>
              <w:rPr>
                <w:rFonts w:ascii="Cambria Math" w:hAnsi="Cambria Math"/>
                <w:lang w:val="en-US" w:eastAsia="zh-CN"/>
              </w:rPr>
              <m:t>3</m:t>
            </m:r>
          </m:sub>
        </m:sSub>
      </m:oMath>
      <w:r>
        <w:rPr>
          <w:rFonts w:hint="eastAsia"/>
          <w:szCs w:val="24"/>
          <w:lang w:val="en-US" w:eastAsia="zh-CN"/>
        </w:rPr>
        <w:t>在</w:t>
      </w:r>
      <w:r>
        <w:rPr>
          <w:szCs w:val="24"/>
          <w:lang w:val="en-US" w:eastAsia="zh-CN"/>
        </w:rPr>
        <w:t>上节中给出。</w:t>
      </w:r>
      <w:r>
        <w:rPr>
          <w:rFonts w:hint="eastAsia"/>
          <w:szCs w:val="24"/>
          <w:lang w:val="en-US" w:eastAsia="zh-CN"/>
        </w:rPr>
        <w:t>当雨衰</w:t>
      </w:r>
      <w:r>
        <w:rPr>
          <w:szCs w:val="24"/>
          <w:lang w:val="en-US" w:eastAsia="zh-CN"/>
        </w:rPr>
        <w:t>因子的</w:t>
      </w:r>
      <w:r>
        <w:rPr>
          <w:szCs w:val="24"/>
          <w:lang w:val="en-US" w:eastAsia="zh-CN"/>
        </w:rPr>
        <w:t>PDF</w:t>
      </w:r>
      <w:r>
        <w:rPr>
          <w:szCs w:val="24"/>
          <w:lang w:val="en-US" w:eastAsia="zh-CN"/>
        </w:rPr>
        <w:t>和</w:t>
      </w:r>
      <w:r>
        <w:rPr>
          <w:rFonts w:hint="eastAsia"/>
          <w:szCs w:val="24"/>
          <w:lang w:val="en-US" w:eastAsia="zh-CN"/>
        </w:rPr>
        <w:t>第</w:t>
      </w:r>
      <w:r>
        <w:rPr>
          <w:szCs w:val="24"/>
          <w:lang w:val="en-US" w:eastAsia="zh-CN"/>
        </w:rPr>
        <w:t>6</w:t>
      </w:r>
      <w:r>
        <w:rPr>
          <w:szCs w:val="24"/>
          <w:lang w:val="en-US" w:eastAsia="zh-CN"/>
        </w:rPr>
        <w:t>节</w:t>
      </w:r>
      <w:r>
        <w:rPr>
          <w:rFonts w:hint="eastAsia"/>
          <w:szCs w:val="24"/>
          <w:lang w:val="en-US" w:eastAsia="zh-CN"/>
        </w:rPr>
        <w:t>指出</w:t>
      </w:r>
      <w:r>
        <w:rPr>
          <w:szCs w:val="24"/>
          <w:lang w:val="en-US" w:eastAsia="zh-CN"/>
        </w:rPr>
        <w:t>的</w:t>
      </w:r>
      <w:r>
        <w:rPr>
          <w:szCs w:val="24"/>
          <w:lang w:val="en-US" w:eastAsia="zh-CN"/>
        </w:rPr>
        <w:t>PDF</w:t>
      </w:r>
      <w:r>
        <w:rPr>
          <w:rFonts w:hint="eastAsia"/>
          <w:szCs w:val="24"/>
          <w:lang w:val="en-US" w:eastAsia="zh-CN"/>
        </w:rPr>
        <w:t>可</w:t>
      </w:r>
      <w:r>
        <w:rPr>
          <w:szCs w:val="24"/>
          <w:lang w:val="en-US" w:eastAsia="zh-CN"/>
        </w:rPr>
        <w:t>用时，</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t</m:t>
            </m:r>
          </m:sub>
        </m:sSub>
        <m:r>
          <w:rPr>
            <w:rFonts w:ascii="Cambria Math" w:hAnsi="Cambria Math"/>
            <w:szCs w:val="24"/>
            <w:lang w:val="en-US" w:eastAsia="zh-CN"/>
          </w:rPr>
          <m:t xml:space="preserve">, </m:t>
        </m:r>
        <m:sSub>
          <m:sSubPr>
            <m:ctrlPr>
              <w:rPr>
                <w:rFonts w:ascii="Cambria Math" w:hAnsi="Cambria Math"/>
                <w:i/>
                <w:szCs w:val="24"/>
              </w:rPr>
            </m:ctrlPr>
          </m:sSubPr>
          <m:e>
            <m:r>
              <w:rPr>
                <w:rFonts w:ascii="Cambria Math" w:hAnsi="Cambria Math"/>
                <w:szCs w:val="24"/>
                <w:lang w:val="en-US" w:eastAsia="zh-CN"/>
              </w:rPr>
              <m:t xml:space="preserve"> </m:t>
            </m:r>
            <m:r>
              <w:rPr>
                <w:rFonts w:ascii="Cambria Math" w:hAnsi="Cambria Math"/>
                <w:szCs w:val="24"/>
                <w:lang w:eastAsia="zh-CN"/>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t</m:t>
                </m:r>
              </m:sub>
            </m:sSub>
          </m:sub>
        </m:sSub>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lang w:eastAsia="zh-CN"/>
                  </w:rPr>
                  <m:t>z</m:t>
                </m:r>
              </m:e>
            </m:acc>
          </m:e>
        </m:d>
        <m:r>
          <w:rPr>
            <w:rFonts w:ascii="Cambria Math" w:hAnsi="Cambria Math"/>
            <w:szCs w:val="24"/>
            <w:lang w:val="en-US" w:eastAsia="zh-CN"/>
          </w:rPr>
          <m:t>=</m:t>
        </m:r>
        <m:func>
          <m:funcPr>
            <m:ctrlPr>
              <w:rPr>
                <w:rFonts w:ascii="Cambria Math" w:hAnsi="Cambria Math"/>
                <w:i/>
                <w:szCs w:val="24"/>
              </w:rPr>
            </m:ctrlPr>
          </m:funcPr>
          <m:fName>
            <m:r>
              <m:rPr>
                <m:sty m:val="p"/>
              </m:rPr>
              <w:rPr>
                <w:rFonts w:ascii="Cambria Math" w:hAnsi="Cambria Math"/>
                <w:szCs w:val="24"/>
                <w:lang w:val="en-US" w:eastAsia="zh-CN"/>
              </w:rPr>
              <m:t>Pr</m:t>
            </m:r>
          </m:fName>
          <m:e>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t</m:t>
                    </m:r>
                  </m:sub>
                </m:sSub>
                <m:r>
                  <w:rPr>
                    <w:rFonts w:ascii="Cambria Math" w:hAnsi="Cambria Math"/>
                    <w:szCs w:val="24"/>
                    <w:lang w:val="en-US" w:eastAsia="zh-CN"/>
                  </w:rPr>
                  <m:t>≤</m:t>
                </m:r>
                <m:acc>
                  <m:accPr>
                    <m:chr m:val="̅"/>
                    <m:ctrlPr>
                      <w:rPr>
                        <w:rFonts w:ascii="Cambria Math" w:hAnsi="Cambria Math"/>
                        <w:i/>
                        <w:szCs w:val="24"/>
                      </w:rPr>
                    </m:ctrlPr>
                  </m:accPr>
                  <m:e>
                    <m:r>
                      <w:rPr>
                        <w:rFonts w:ascii="Cambria Math" w:hAnsi="Cambria Math"/>
                        <w:szCs w:val="24"/>
                        <w:lang w:eastAsia="zh-CN"/>
                      </w:rPr>
                      <m:t>z</m:t>
                    </m:r>
                  </m:e>
                </m:acc>
              </m:e>
            </m:d>
          </m:e>
        </m:func>
      </m:oMath>
      <w:r>
        <w:rPr>
          <w:rFonts w:hint="eastAsia"/>
          <w:szCs w:val="24"/>
          <w:lang w:eastAsia="zh-CN"/>
        </w:rPr>
        <w:t>的</w:t>
      </w:r>
      <w:r w:rsidRPr="00E84FFD">
        <w:rPr>
          <w:szCs w:val="24"/>
          <w:lang w:val="en-US" w:eastAsia="zh-CN"/>
        </w:rPr>
        <w:t>CDF</w:t>
      </w:r>
      <w:r>
        <w:rPr>
          <w:rFonts w:hint="eastAsia"/>
          <w:szCs w:val="24"/>
          <w:lang w:val="en-US" w:eastAsia="zh-CN"/>
        </w:rPr>
        <w:t>可</w:t>
      </w:r>
      <w:r>
        <w:rPr>
          <w:szCs w:val="24"/>
          <w:lang w:val="en-US" w:eastAsia="zh-CN"/>
        </w:rPr>
        <w:t>用分析的方法判定</w:t>
      </w:r>
      <w:r>
        <w:rPr>
          <w:rFonts w:hint="eastAsia"/>
          <w:szCs w:val="24"/>
          <w:lang w:val="en-US" w:eastAsia="zh-CN"/>
        </w:rPr>
        <w:t>。另外</w:t>
      </w:r>
      <w:r>
        <w:rPr>
          <w:szCs w:val="24"/>
          <w:lang w:val="en-US" w:eastAsia="zh-CN"/>
        </w:rPr>
        <w:t>，</w:t>
      </w:r>
      <w:r>
        <w:rPr>
          <w:rFonts w:hint="eastAsia"/>
          <w:szCs w:val="24"/>
          <w:lang w:val="en-US" w:eastAsia="zh-CN"/>
        </w:rPr>
        <w:t>也</w:t>
      </w:r>
      <w:r>
        <w:rPr>
          <w:szCs w:val="24"/>
          <w:lang w:val="en-US" w:eastAsia="zh-CN"/>
        </w:rPr>
        <w:t>可</w:t>
      </w:r>
      <w:r>
        <w:rPr>
          <w:rFonts w:hint="eastAsia"/>
          <w:szCs w:val="24"/>
          <w:lang w:val="en-US" w:eastAsia="zh-CN"/>
        </w:rPr>
        <w:t>以</w:t>
      </w:r>
      <w:r>
        <w:rPr>
          <w:szCs w:val="24"/>
          <w:lang w:val="en-US" w:eastAsia="zh-CN"/>
        </w:rPr>
        <w:t>使用</w:t>
      </w:r>
      <w:r>
        <w:rPr>
          <w:rFonts w:hint="eastAsia"/>
          <w:szCs w:val="24"/>
          <w:lang w:val="en-US" w:eastAsia="zh-CN"/>
        </w:rPr>
        <w:t>蒙</w:t>
      </w:r>
      <w:r>
        <w:rPr>
          <w:szCs w:val="24"/>
          <w:lang w:val="en-US" w:eastAsia="zh-CN"/>
        </w:rPr>
        <w:t>特</w:t>
      </w:r>
      <w:r>
        <w:rPr>
          <w:rFonts w:hint="eastAsia"/>
          <w:szCs w:val="24"/>
          <w:lang w:val="en-US" w:eastAsia="zh-CN"/>
        </w:rPr>
        <w:t>卡</w:t>
      </w:r>
      <w:r>
        <w:rPr>
          <w:szCs w:val="24"/>
          <w:lang w:val="en-US" w:eastAsia="zh-CN"/>
        </w:rPr>
        <w:t>洛</w:t>
      </w:r>
      <w:r>
        <w:rPr>
          <w:rFonts w:hint="eastAsia"/>
          <w:szCs w:val="24"/>
          <w:lang w:val="en-US" w:eastAsia="zh-CN"/>
        </w:rPr>
        <w:t>仿真评估</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t</m:t>
            </m:r>
          </m:sub>
        </m:sSub>
      </m:oMath>
      <w:r>
        <w:rPr>
          <w:rFonts w:hint="eastAsia"/>
          <w:szCs w:val="24"/>
          <w:lang w:val="en-US" w:eastAsia="zh-CN"/>
        </w:rPr>
        <w:t>的</w:t>
      </w:r>
      <w:r>
        <w:rPr>
          <w:szCs w:val="24"/>
          <w:lang w:val="en-US" w:eastAsia="zh-CN"/>
        </w:rPr>
        <w:t>CDF</w:t>
      </w:r>
      <w:r>
        <w:rPr>
          <w:rFonts w:hint="eastAsia"/>
          <w:szCs w:val="24"/>
          <w:lang w:val="en-US" w:eastAsia="zh-CN"/>
        </w:rPr>
        <w:t>。</w:t>
      </w:r>
    </w:p>
    <w:p w:rsidR="008458C0" w:rsidRPr="00E84FFD" w:rsidRDefault="008458C0" w:rsidP="008458C0">
      <w:pPr>
        <w:pStyle w:val="Heading1"/>
        <w:rPr>
          <w:lang w:val="en-US" w:eastAsia="zh-CN"/>
        </w:rPr>
      </w:pPr>
      <w:r w:rsidRPr="00E84FFD">
        <w:rPr>
          <w:lang w:val="en-US" w:eastAsia="zh-CN"/>
        </w:rPr>
        <w:t>9</w:t>
      </w:r>
      <w:r w:rsidRPr="00E84FFD">
        <w:rPr>
          <w:lang w:val="en-US" w:eastAsia="zh-CN"/>
        </w:rPr>
        <w:tab/>
      </w:r>
      <w:r>
        <w:rPr>
          <w:rFonts w:hint="eastAsia"/>
          <w:lang w:val="en-US" w:eastAsia="zh-CN"/>
        </w:rPr>
        <w:t>因</w:t>
      </w:r>
      <w:r>
        <w:rPr>
          <w:lang w:val="en-US" w:eastAsia="zh-CN"/>
        </w:rPr>
        <w:t>短期干扰</w:t>
      </w:r>
      <w:r>
        <w:rPr>
          <w:rFonts w:hint="eastAsia"/>
          <w:lang w:val="en-US" w:eastAsia="zh-CN"/>
        </w:rPr>
        <w:t>造成</w:t>
      </w:r>
      <w:r>
        <w:rPr>
          <w:lang w:val="en-US" w:eastAsia="zh-CN"/>
        </w:rPr>
        <w:t>的链路</w:t>
      </w:r>
      <w:r>
        <w:rPr>
          <w:rFonts w:hint="eastAsia"/>
          <w:lang w:val="en-US" w:eastAsia="zh-CN"/>
        </w:rPr>
        <w:t>劣化上</w:t>
      </w:r>
      <w:r>
        <w:rPr>
          <w:lang w:val="en-US" w:eastAsia="zh-CN"/>
        </w:rPr>
        <w:t>升</w:t>
      </w:r>
    </w:p>
    <w:p w:rsidR="008458C0" w:rsidRPr="00E84FFD" w:rsidRDefault="008458C0" w:rsidP="00614669">
      <w:pPr>
        <w:ind w:firstLineChars="200" w:firstLine="480"/>
        <w:rPr>
          <w:szCs w:val="24"/>
          <w:lang w:val="en-US" w:eastAsia="zh-CN"/>
        </w:rPr>
      </w:pPr>
      <w:r>
        <w:rPr>
          <w:rFonts w:hint="eastAsia"/>
          <w:szCs w:val="24"/>
          <w:lang w:val="en-US" w:eastAsia="zh-CN"/>
        </w:rPr>
        <w:t>第</w:t>
      </w:r>
      <w:r>
        <w:rPr>
          <w:szCs w:val="24"/>
          <w:lang w:val="en-US" w:eastAsia="zh-CN"/>
        </w:rPr>
        <w:t>4.2</w:t>
      </w:r>
      <w:r>
        <w:rPr>
          <w:rFonts w:hint="eastAsia"/>
          <w:szCs w:val="24"/>
          <w:lang w:val="en-US" w:eastAsia="zh-CN"/>
        </w:rPr>
        <w:t>节</w:t>
      </w:r>
      <w:r>
        <w:rPr>
          <w:szCs w:val="24"/>
          <w:lang w:val="en-US" w:eastAsia="zh-CN"/>
        </w:rPr>
        <w:t>列出的短期性能指标</w:t>
      </w:r>
      <w:r>
        <w:rPr>
          <w:rFonts w:hint="eastAsia"/>
          <w:szCs w:val="24"/>
          <w:lang w:val="en-US" w:eastAsia="zh-CN"/>
        </w:rPr>
        <w:t>标准</w:t>
      </w:r>
      <w:r>
        <w:rPr>
          <w:szCs w:val="24"/>
          <w:lang w:val="en-US" w:eastAsia="zh-CN"/>
        </w:rPr>
        <w:t>，用链路</w:t>
      </w:r>
      <w:r w:rsidRPr="006B1D8D">
        <w:rPr>
          <w:i/>
          <w:iCs/>
          <w:szCs w:val="24"/>
          <w:lang w:val="en-US" w:eastAsia="zh-CN"/>
        </w:rPr>
        <w:t>C/N</w:t>
      </w:r>
      <w:r w:rsidRPr="006B1D8D">
        <w:rPr>
          <w:iCs/>
          <w:szCs w:val="24"/>
          <w:lang w:val="en-US" w:eastAsia="zh-CN"/>
        </w:rPr>
        <w:t>比</w:t>
      </w:r>
      <w:r w:rsidRPr="00A24088">
        <w:rPr>
          <w:rFonts w:hint="eastAsia"/>
          <w:lang w:val="en-US" w:eastAsia="zh-CN"/>
        </w:rPr>
        <w:t>劣化</w:t>
      </w:r>
      <w:r>
        <w:rPr>
          <w:iCs/>
          <w:szCs w:val="24"/>
          <w:lang w:val="en-US" w:eastAsia="zh-CN"/>
        </w:rPr>
        <w:t>变量</w:t>
      </w:r>
      <w:r>
        <w:rPr>
          <w:rFonts w:hint="eastAsia"/>
          <w:iCs/>
          <w:szCs w:val="24"/>
          <w:lang w:val="en-US" w:eastAsia="zh-CN"/>
        </w:rPr>
        <w:t>的</w:t>
      </w:r>
      <w:r>
        <w:rPr>
          <w:iCs/>
          <w:szCs w:val="24"/>
          <w:lang w:val="en-US" w:eastAsia="zh-CN"/>
        </w:rPr>
        <w:t>补充</w:t>
      </w:r>
      <w:r>
        <w:rPr>
          <w:iCs/>
          <w:szCs w:val="24"/>
          <w:lang w:val="en-US" w:eastAsia="zh-CN"/>
        </w:rPr>
        <w:t>CDF</w:t>
      </w:r>
      <w:r w:rsidRPr="00C52D73">
        <w:rPr>
          <w:lang w:eastAsia="zh-CN"/>
        </w:rPr>
        <w:t xml:space="preserve"> </w:t>
      </w:r>
      <w:r w:rsidRPr="00C52D73">
        <w:rPr>
          <w:position w:val="-16"/>
        </w:rPr>
        <w:object w:dxaOrig="1060" w:dyaOrig="400">
          <v:shape id="_x0000_i1061" type="#_x0000_t75" style="width:50.4pt;height:21.6pt" o:ole="">
            <v:imagedata r:id="rId86" o:title=""/>
          </v:shape>
          <o:OLEObject Type="Embed" ProgID="Equation.3" ShapeID="_x0000_i1061" DrawAspect="Content" ObjectID="_1474359260" r:id="rId87"/>
        </w:object>
      </w:r>
      <w:r>
        <w:rPr>
          <w:rFonts w:hint="eastAsia"/>
          <w:szCs w:val="24"/>
          <w:lang w:val="en-US" w:eastAsia="zh-CN"/>
        </w:rPr>
        <w:t>和</w:t>
      </w:r>
      <w:r w:rsidRPr="00C52D73">
        <w:rPr>
          <w:position w:val="-16"/>
        </w:rPr>
        <w:object w:dxaOrig="1060" w:dyaOrig="400">
          <v:shape id="_x0000_i1062" type="#_x0000_t75" style="width:50.4pt;height:21.6pt" o:ole="">
            <v:imagedata r:id="rId88" o:title=""/>
          </v:shape>
          <o:OLEObject Type="Embed" ProgID="Equation.3" ShapeID="_x0000_i1062" DrawAspect="Content" ObjectID="_1474359261" r:id="rId89"/>
        </w:object>
      </w:r>
      <w:r>
        <w:rPr>
          <w:iCs/>
          <w:szCs w:val="24"/>
          <w:lang w:val="en-US" w:eastAsia="zh-CN"/>
        </w:rPr>
        <w:t>来</w:t>
      </w:r>
      <w:r>
        <w:rPr>
          <w:rFonts w:hint="eastAsia"/>
          <w:iCs/>
          <w:szCs w:val="24"/>
          <w:lang w:val="en-US" w:eastAsia="zh-CN"/>
        </w:rPr>
        <w:t>表示。假设</w:t>
      </w:r>
      <w:r w:rsidRPr="00B74B78">
        <w:rPr>
          <w:rFonts w:hint="eastAsia"/>
          <w:iCs/>
          <w:szCs w:val="24"/>
          <w:lang w:val="en-US" w:eastAsia="zh-CN"/>
        </w:rPr>
        <w:t>存在总干扰的情况下因雨衰造成的</w:t>
      </w:r>
      <w:r w:rsidRPr="006B1D8D">
        <w:rPr>
          <w:i/>
          <w:iCs/>
          <w:szCs w:val="24"/>
          <w:lang w:val="en-US" w:eastAsia="zh-CN"/>
        </w:rPr>
        <w:t>C/N</w:t>
      </w:r>
      <w:r w:rsidRPr="006B1D8D">
        <w:rPr>
          <w:iCs/>
          <w:szCs w:val="24"/>
          <w:lang w:val="en-US" w:eastAsia="zh-CN"/>
        </w:rPr>
        <w:t>比</w:t>
      </w:r>
      <w:r>
        <w:rPr>
          <w:rFonts w:hint="eastAsia"/>
          <w:iCs/>
          <w:szCs w:val="24"/>
          <w:lang w:val="en-US" w:eastAsia="zh-CN"/>
        </w:rPr>
        <w:t>劣化</w:t>
      </w:r>
      <w:r>
        <w:rPr>
          <w:iCs/>
          <w:szCs w:val="24"/>
          <w:lang w:val="en-US" w:eastAsia="zh-CN"/>
        </w:rPr>
        <w:t>水平</w:t>
      </w:r>
      <w:r>
        <w:rPr>
          <w:rFonts w:hint="eastAsia"/>
          <w:szCs w:val="24"/>
          <w:lang w:val="en-US" w:eastAsia="zh-CN"/>
        </w:rPr>
        <w:t>为</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oMath>
      <w:r>
        <w:rPr>
          <w:rFonts w:hint="eastAsia"/>
          <w:szCs w:val="24"/>
          <w:lang w:val="en-US" w:eastAsia="zh-CN"/>
        </w:rPr>
        <w:t>。</w:t>
      </w:r>
      <w:r w:rsidR="009802EE">
        <w:rPr>
          <w:szCs w:val="24"/>
          <w:lang w:val="en-US" w:eastAsia="zh-CN"/>
        </w:rPr>
        <w:t>那</w:t>
      </w:r>
      <w:r w:rsidR="009802EE">
        <w:rPr>
          <w:rFonts w:hint="eastAsia"/>
          <w:szCs w:val="24"/>
          <w:lang w:val="en-US" w:eastAsia="zh-CN"/>
        </w:rPr>
        <w:t>么</w:t>
      </w:r>
      <w:r>
        <w:rPr>
          <w:szCs w:val="24"/>
          <w:lang w:val="en-US" w:eastAsia="zh-CN"/>
        </w:rPr>
        <w:t>当链路</w:t>
      </w:r>
      <w:r>
        <w:rPr>
          <w:rFonts w:hint="eastAsia"/>
          <w:szCs w:val="24"/>
          <w:lang w:val="en-US" w:eastAsia="zh-CN"/>
        </w:rPr>
        <w:t>劣化</w:t>
      </w:r>
      <w:r>
        <w:rPr>
          <w:szCs w:val="24"/>
          <w:lang w:val="en-US" w:eastAsia="zh-CN"/>
        </w:rPr>
        <w:t>，即</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s</m:t>
            </m:r>
          </m:sub>
        </m:sSub>
      </m:oMath>
      <w:r>
        <w:rPr>
          <w:rFonts w:hint="eastAsia"/>
          <w:szCs w:val="24"/>
          <w:lang w:val="en-US" w:eastAsia="zh-CN"/>
        </w:rPr>
        <w:t>超过</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oMath>
      <w:r>
        <w:rPr>
          <w:rFonts w:hint="eastAsia"/>
          <w:szCs w:val="24"/>
          <w:lang w:eastAsia="zh-CN"/>
        </w:rPr>
        <w:t>时</w:t>
      </w:r>
      <w:r>
        <w:rPr>
          <w:szCs w:val="24"/>
          <w:lang w:eastAsia="zh-CN"/>
        </w:rPr>
        <w:t>，时间比例为</w:t>
      </w:r>
      <m:oMath>
        <m:d>
          <m:dPr>
            <m:ctrlPr>
              <w:rPr>
                <w:rFonts w:ascii="Cambria Math" w:hAnsi="Cambria Math"/>
                <w:i/>
                <w:szCs w:val="24"/>
              </w:rPr>
            </m:ctrlPr>
          </m:dPr>
          <m:e>
            <m:r>
              <w:rPr>
                <w:rFonts w:ascii="Cambria Math" w:hAnsi="Cambria Math"/>
                <w:szCs w:val="24"/>
                <w:lang w:val="en-US" w:eastAsia="zh-CN"/>
              </w:rPr>
              <m:t>1-</m:t>
            </m:r>
            <m:sSub>
              <m:sSubPr>
                <m:ctrlPr>
                  <w:rPr>
                    <w:rFonts w:ascii="Cambria Math" w:hAnsi="Cambria Math"/>
                    <w:i/>
                    <w:szCs w:val="24"/>
                  </w:rPr>
                </m:ctrlPr>
              </m:sSubPr>
              <m:e>
                <m:r>
                  <w:rPr>
                    <w:rFonts w:ascii="Cambria Math" w:hAnsi="Cambria Math"/>
                    <w:szCs w:val="24"/>
                    <w:lang w:eastAsia="zh-CN"/>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s</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e>
            </m:d>
          </m:e>
        </m:d>
        <m:r>
          <w:rPr>
            <w:rFonts w:ascii="Cambria Math" w:hAnsi="Cambria Math"/>
            <w:szCs w:val="24"/>
            <w:lang w:val="en-US" w:eastAsia="zh-CN"/>
          </w:rPr>
          <m:t>×100%</m:t>
        </m:r>
      </m:oMath>
      <w:r>
        <w:rPr>
          <w:rFonts w:hint="eastAsia"/>
          <w:szCs w:val="24"/>
          <w:lang w:val="en-US" w:eastAsia="zh-CN"/>
        </w:rPr>
        <w:t>。接</w:t>
      </w:r>
      <w:r>
        <w:rPr>
          <w:szCs w:val="24"/>
          <w:lang w:val="en-US" w:eastAsia="zh-CN"/>
        </w:rPr>
        <w:t>下来，</w:t>
      </w:r>
      <w:r>
        <w:rPr>
          <w:rFonts w:hint="eastAsia"/>
          <w:szCs w:val="24"/>
          <w:lang w:val="en-US" w:eastAsia="zh-CN"/>
        </w:rPr>
        <w:t>我</w:t>
      </w:r>
      <w:r>
        <w:rPr>
          <w:szCs w:val="24"/>
          <w:lang w:val="en-US" w:eastAsia="zh-CN"/>
        </w:rPr>
        <w:t>们考虑对此链路的总干扰</w:t>
      </w:r>
      <w:r>
        <w:rPr>
          <w:rFonts w:hint="eastAsia"/>
          <w:szCs w:val="24"/>
          <w:lang w:val="en-US" w:eastAsia="zh-CN"/>
        </w:rPr>
        <w:t>。</w:t>
      </w:r>
    </w:p>
    <w:p w:rsidR="008458C0" w:rsidRPr="00E84FFD" w:rsidRDefault="008458C0" w:rsidP="00A24088">
      <w:pPr>
        <w:ind w:firstLineChars="200" w:firstLine="480"/>
        <w:rPr>
          <w:szCs w:val="24"/>
          <w:lang w:val="en-US" w:eastAsia="zh-CN"/>
        </w:rPr>
      </w:pPr>
      <w:r>
        <w:rPr>
          <w:szCs w:val="24"/>
          <w:lang w:val="en-US" w:eastAsia="zh-CN"/>
        </w:rPr>
        <w:t>链路</w:t>
      </w:r>
      <w:r>
        <w:rPr>
          <w:rFonts w:hint="eastAsia"/>
          <w:szCs w:val="24"/>
          <w:lang w:val="en-US" w:eastAsia="zh-CN"/>
        </w:rPr>
        <w:t>劣化</w:t>
      </w:r>
      <w:r>
        <w:rPr>
          <w:szCs w:val="24"/>
          <w:lang w:val="en-US" w:eastAsia="zh-CN"/>
        </w:rPr>
        <w:t>，对</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oMath>
      <w:r>
        <w:rPr>
          <w:rFonts w:hint="eastAsia"/>
          <w:szCs w:val="24"/>
          <w:lang w:eastAsia="zh-CN"/>
        </w:rPr>
        <w:t>的</w:t>
      </w:r>
      <w:r>
        <w:rPr>
          <w:szCs w:val="24"/>
          <w:lang w:val="en-US" w:eastAsia="zh-CN"/>
        </w:rPr>
        <w:t>相</w:t>
      </w:r>
      <w:r>
        <w:rPr>
          <w:rFonts w:hint="eastAsia"/>
          <w:szCs w:val="24"/>
          <w:lang w:val="en-US" w:eastAsia="zh-CN"/>
        </w:rPr>
        <w:t>同</w:t>
      </w:r>
      <w:r w:rsidRPr="006B1D8D">
        <w:rPr>
          <w:i/>
          <w:iCs/>
          <w:szCs w:val="24"/>
          <w:lang w:val="en-US" w:eastAsia="zh-CN"/>
        </w:rPr>
        <w:t>C/N</w:t>
      </w:r>
      <w:r w:rsidRPr="006B1D8D">
        <w:rPr>
          <w:iCs/>
          <w:szCs w:val="24"/>
          <w:lang w:val="en-US" w:eastAsia="zh-CN"/>
        </w:rPr>
        <w:t>比</w:t>
      </w:r>
      <w:r>
        <w:rPr>
          <w:rFonts w:hint="eastAsia"/>
          <w:iCs/>
          <w:szCs w:val="24"/>
          <w:lang w:val="en-US" w:eastAsia="zh-CN"/>
        </w:rPr>
        <w:t>劣化</w:t>
      </w:r>
      <w:r>
        <w:rPr>
          <w:iCs/>
          <w:szCs w:val="24"/>
          <w:lang w:val="en-US" w:eastAsia="zh-CN"/>
        </w:rPr>
        <w:t>电平而言为</w:t>
      </w:r>
      <m:oMath>
        <m:d>
          <m:dPr>
            <m:ctrlPr>
              <w:rPr>
                <w:rFonts w:ascii="Cambria Math" w:hAnsi="Cambria Math"/>
                <w:i/>
                <w:szCs w:val="24"/>
              </w:rPr>
            </m:ctrlPr>
          </m:dPr>
          <m:e>
            <m:r>
              <w:rPr>
                <w:rFonts w:ascii="Cambria Math" w:hAnsi="Cambria Math"/>
                <w:szCs w:val="24"/>
                <w:lang w:val="en-US" w:eastAsia="zh-CN"/>
              </w:rPr>
              <m:t>1-</m:t>
            </m:r>
            <m:sSub>
              <m:sSubPr>
                <m:ctrlPr>
                  <w:rPr>
                    <w:rFonts w:ascii="Cambria Math" w:hAnsi="Cambria Math"/>
                    <w:i/>
                    <w:szCs w:val="24"/>
                  </w:rPr>
                </m:ctrlPr>
              </m:sSubPr>
              <m:e>
                <m:r>
                  <w:rPr>
                    <w:rFonts w:ascii="Cambria Math" w:hAnsi="Cambria Math"/>
                    <w:szCs w:val="24"/>
                    <w:lang w:eastAsia="zh-CN"/>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t</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e>
            </m:d>
          </m:e>
        </m:d>
        <m:r>
          <w:rPr>
            <w:rFonts w:ascii="Cambria Math" w:hAnsi="Cambria Math"/>
            <w:szCs w:val="24"/>
            <w:lang w:val="en-US" w:eastAsia="zh-CN"/>
          </w:rPr>
          <m:t>×100%</m:t>
        </m:r>
      </m:oMath>
      <w:r>
        <w:rPr>
          <w:rFonts w:hint="eastAsia"/>
          <w:szCs w:val="24"/>
          <w:lang w:val="en-US" w:eastAsia="zh-CN"/>
        </w:rPr>
        <w:t>。因</w:t>
      </w:r>
      <w:r>
        <w:rPr>
          <w:szCs w:val="24"/>
          <w:lang w:val="en-US" w:eastAsia="zh-CN"/>
        </w:rPr>
        <w:t>此，因存在短期干扰</w:t>
      </w:r>
      <w:r>
        <w:rPr>
          <w:rFonts w:hint="eastAsia"/>
          <w:szCs w:val="24"/>
          <w:lang w:val="en-US" w:eastAsia="zh-CN"/>
        </w:rPr>
        <w:t>而</w:t>
      </w:r>
      <w:r>
        <w:rPr>
          <w:szCs w:val="24"/>
          <w:lang w:val="en-US" w:eastAsia="zh-CN"/>
        </w:rPr>
        <w:t>产生的链路劣化相对增加为：</w:t>
      </w:r>
    </w:p>
    <w:p w:rsidR="008458C0" w:rsidRPr="001B0837" w:rsidRDefault="008458C0" w:rsidP="008458C0">
      <w:pPr>
        <w:pStyle w:val="Equation"/>
        <w:rPr>
          <w:lang w:val="en-GB" w:eastAsia="zh-CN"/>
        </w:rPr>
      </w:pPr>
      <w:r w:rsidRPr="001B0837">
        <w:rPr>
          <w:lang w:val="en-GB" w:eastAsia="zh-CN"/>
        </w:rPr>
        <w:tab/>
      </w:r>
      <w:r>
        <w:rPr>
          <w:lang w:val="en-GB" w:eastAsia="zh-CN"/>
        </w:rPr>
        <w:tab/>
      </w:r>
      <w:r w:rsidRPr="007309F5">
        <w:rPr>
          <w:position w:val="-34"/>
          <w:lang w:val="en-GB"/>
        </w:rPr>
        <w:object w:dxaOrig="4000" w:dyaOrig="780">
          <v:shape id="_x0000_i1063" type="#_x0000_t75" style="width:194.4pt;height:36pt" o:ole="">
            <v:imagedata r:id="rId90" o:title=""/>
          </v:shape>
          <o:OLEObject Type="Embed" ProgID="Equation.3" ShapeID="_x0000_i1063" DrawAspect="Content" ObjectID="_1474359262" r:id="rId91"/>
        </w:object>
      </w:r>
      <w:r w:rsidRPr="001B0837">
        <w:rPr>
          <w:position w:val="-10"/>
          <w:lang w:val="en-GB"/>
        </w:rPr>
        <w:object w:dxaOrig="180" w:dyaOrig="340">
          <v:shape id="_x0000_i1064" type="#_x0000_t75" style="width:7.2pt;height:14.4pt" o:ole="">
            <v:imagedata r:id="rId58" o:title=""/>
          </v:shape>
          <o:OLEObject Type="Embed" ProgID="Equation.3" ShapeID="_x0000_i1064" DrawAspect="Content" ObjectID="_1474359263" r:id="rId92"/>
        </w:object>
      </w:r>
      <w:r w:rsidRPr="001B0837">
        <w:rPr>
          <w:lang w:val="en-GB" w:eastAsia="zh-CN"/>
        </w:rPr>
        <w:tab/>
      </w:r>
      <w:r>
        <w:rPr>
          <w:lang w:val="en-GB" w:eastAsia="zh-CN"/>
        </w:rPr>
        <w:t>（</w:t>
      </w:r>
      <w:r w:rsidRPr="001B0837">
        <w:rPr>
          <w:lang w:val="en-GB" w:eastAsia="zh-CN"/>
        </w:rPr>
        <w:t>19</w:t>
      </w:r>
      <w:r>
        <w:rPr>
          <w:lang w:val="en-GB" w:eastAsia="zh-CN"/>
        </w:rPr>
        <w:t>）</w:t>
      </w:r>
    </w:p>
    <w:p w:rsidR="008458C0" w:rsidRPr="00E84FFD" w:rsidRDefault="008458C0" w:rsidP="00A24088">
      <w:pPr>
        <w:ind w:firstLineChars="200" w:firstLine="480"/>
        <w:rPr>
          <w:szCs w:val="24"/>
          <w:lang w:val="en-US" w:eastAsia="zh-CN"/>
        </w:rPr>
      </w:pPr>
      <w:r>
        <w:rPr>
          <w:rFonts w:hint="eastAsia"/>
          <w:szCs w:val="24"/>
          <w:lang w:val="en-GB" w:eastAsia="zh-CN"/>
        </w:rPr>
        <w:t>例如</w:t>
      </w:r>
      <w:r>
        <w:rPr>
          <w:szCs w:val="24"/>
          <w:lang w:val="en-GB" w:eastAsia="zh-CN"/>
        </w:rPr>
        <w:t>，假设</w:t>
      </w:r>
      <w:r>
        <w:rPr>
          <w:szCs w:val="24"/>
          <w:lang w:val="en-US" w:eastAsia="zh-CN"/>
        </w:rPr>
        <w:t>卫星链路</w:t>
      </w:r>
      <w:r>
        <w:rPr>
          <w:rFonts w:hint="eastAsia"/>
          <w:szCs w:val="24"/>
          <w:lang w:val="en-US" w:eastAsia="zh-CN"/>
        </w:rPr>
        <w:t>的设计旨</w:t>
      </w:r>
      <w:r>
        <w:rPr>
          <w:szCs w:val="24"/>
          <w:lang w:val="en-US" w:eastAsia="zh-CN"/>
        </w:rPr>
        <w:t>在使链路和的</w:t>
      </w:r>
      <w:r w:rsidRPr="006B1D8D">
        <w:rPr>
          <w:i/>
          <w:iCs/>
          <w:szCs w:val="24"/>
          <w:lang w:val="en-US" w:eastAsia="zh-CN"/>
        </w:rPr>
        <w:t>C/N</w:t>
      </w:r>
      <w:r w:rsidRPr="006B1D8D">
        <w:rPr>
          <w:iCs/>
          <w:szCs w:val="24"/>
          <w:lang w:val="en-US" w:eastAsia="zh-CN"/>
        </w:rPr>
        <w:t>比</w:t>
      </w:r>
      <w:r>
        <w:rPr>
          <w:rFonts w:hint="eastAsia"/>
          <w:iCs/>
          <w:szCs w:val="24"/>
          <w:lang w:val="en-US" w:eastAsia="zh-CN"/>
        </w:rPr>
        <w:t>仅</w:t>
      </w:r>
      <w:r>
        <w:rPr>
          <w:iCs/>
          <w:szCs w:val="24"/>
          <w:lang w:val="en-US" w:eastAsia="zh-CN"/>
        </w:rPr>
        <w:t>在</w:t>
      </w:r>
      <m:oMath>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j</m:t>
            </m:r>
          </m:sub>
        </m:sSub>
        <m:r>
          <w:rPr>
            <w:rFonts w:ascii="Cambria Math" w:hAnsi="Cambria Math"/>
            <w:szCs w:val="24"/>
            <w:lang w:val="en-US" w:eastAsia="zh-CN"/>
          </w:rPr>
          <m:t>%</m:t>
        </m:r>
      </m:oMath>
      <w:r>
        <w:rPr>
          <w:rFonts w:hint="eastAsia"/>
          <w:szCs w:val="24"/>
          <w:lang w:val="en-US" w:eastAsia="zh-CN"/>
        </w:rPr>
        <w:t>的</w:t>
      </w:r>
      <w:r>
        <w:rPr>
          <w:szCs w:val="24"/>
          <w:lang w:val="en-US" w:eastAsia="zh-CN"/>
        </w:rPr>
        <w:t>时间内少于</w:t>
      </w:r>
      <m:oMath>
        <m:sSub>
          <m:sSubPr>
            <m:ctrlPr>
              <w:rPr>
                <w:rFonts w:ascii="Cambria Math" w:hAnsi="Cambria Math"/>
                <w:i/>
                <w:szCs w:val="24"/>
                <w:vertAlign w:val="subscript"/>
              </w:rPr>
            </m:ctrlPr>
          </m:sSubPr>
          <m:e>
            <m:d>
              <m:dPr>
                <m:ctrlPr>
                  <w:rPr>
                    <w:rFonts w:ascii="Cambria Math" w:hAnsi="Cambria Math"/>
                    <w:i/>
                    <w:szCs w:val="24"/>
                    <w:vertAlign w:val="subscript"/>
                  </w:rPr>
                </m:ctrlPr>
              </m:dPr>
              <m:e>
                <m:r>
                  <w:rPr>
                    <w:rFonts w:ascii="Cambria Math" w:hAnsi="Cambria Math"/>
                    <w:szCs w:val="24"/>
                    <w:vertAlign w:val="subscript"/>
                    <w:lang w:eastAsia="zh-CN"/>
                  </w:rPr>
                  <m:t>C</m:t>
                </m:r>
                <m:r>
                  <w:rPr>
                    <w:rFonts w:ascii="Cambria Math" w:hAnsi="Cambria Math"/>
                    <w:szCs w:val="24"/>
                    <w:vertAlign w:val="subscript"/>
                    <w:lang w:val="en-US" w:eastAsia="zh-CN"/>
                  </w:rPr>
                  <m:t>/</m:t>
                </m:r>
                <m:r>
                  <w:rPr>
                    <w:rFonts w:ascii="Cambria Math" w:hAnsi="Cambria Math"/>
                    <w:szCs w:val="24"/>
                    <w:vertAlign w:val="subscript"/>
                    <w:lang w:eastAsia="zh-CN"/>
                  </w:rPr>
                  <m:t>N</m:t>
                </m:r>
              </m:e>
            </m:d>
          </m:e>
          <m:sub>
            <m:r>
              <w:rPr>
                <w:rFonts w:ascii="Cambria Math" w:hAnsi="Cambria Math"/>
                <w:szCs w:val="24"/>
                <w:vertAlign w:val="subscript"/>
                <w:lang w:eastAsia="zh-CN"/>
              </w:rPr>
              <m:t>j</m:t>
            </m:r>
          </m:sub>
        </m:sSub>
      </m:oMath>
      <w:r>
        <w:rPr>
          <w:rFonts w:hint="eastAsia"/>
          <w:szCs w:val="24"/>
          <w:lang w:val="en-US" w:eastAsia="zh-CN"/>
        </w:rPr>
        <w:t>。根据</w:t>
      </w:r>
      <w:r>
        <w:rPr>
          <w:szCs w:val="24"/>
          <w:lang w:val="en-US" w:eastAsia="zh-CN"/>
        </w:rPr>
        <w:t>第</w:t>
      </w:r>
      <w:r w:rsidRPr="00E84FFD">
        <w:rPr>
          <w:szCs w:val="24"/>
          <w:lang w:val="en-US" w:eastAsia="zh-CN"/>
        </w:rPr>
        <w:t>4.2</w:t>
      </w:r>
      <w:r>
        <w:rPr>
          <w:rFonts w:hint="eastAsia"/>
          <w:szCs w:val="24"/>
          <w:lang w:val="en-US" w:eastAsia="zh-CN"/>
        </w:rPr>
        <w:t>节</w:t>
      </w:r>
      <w:r>
        <w:rPr>
          <w:szCs w:val="24"/>
          <w:lang w:val="en-US" w:eastAsia="zh-CN"/>
        </w:rPr>
        <w:t>，</w:t>
      </w:r>
      <w:r>
        <w:rPr>
          <w:rFonts w:hint="eastAsia"/>
          <w:szCs w:val="24"/>
          <w:lang w:val="en-US" w:eastAsia="zh-CN"/>
        </w:rPr>
        <w:t>应</w:t>
      </w:r>
      <w:r>
        <w:rPr>
          <w:szCs w:val="24"/>
          <w:lang w:val="en-US" w:eastAsia="zh-CN"/>
        </w:rPr>
        <w:t>纳入</w:t>
      </w:r>
      <w:r>
        <w:rPr>
          <w:rFonts w:hint="eastAsia"/>
          <w:szCs w:val="24"/>
          <w:lang w:val="en-US" w:eastAsia="zh-CN"/>
        </w:rPr>
        <w:t>一</w:t>
      </w:r>
      <w:r>
        <w:rPr>
          <w:szCs w:val="24"/>
          <w:lang w:val="en-US" w:eastAsia="zh-CN"/>
        </w:rPr>
        <w:t>条链路</w:t>
      </w:r>
      <w:r>
        <w:rPr>
          <w:rFonts w:hint="eastAsia"/>
          <w:szCs w:val="24"/>
          <w:lang w:val="en-US" w:eastAsia="zh-CN"/>
        </w:rPr>
        <w:t>的</w:t>
      </w:r>
      <w:r>
        <w:rPr>
          <w:szCs w:val="24"/>
          <w:lang w:val="en-US" w:eastAsia="zh-CN"/>
        </w:rPr>
        <w:t>余量</w:t>
      </w:r>
      <w:r>
        <w:rPr>
          <w:rFonts w:hint="eastAsia"/>
          <w:szCs w:val="24"/>
          <w:lang w:val="en-US" w:eastAsia="zh-CN"/>
        </w:rPr>
        <w:t>，</w:t>
      </w:r>
      <w:r>
        <w:rPr>
          <w:szCs w:val="24"/>
          <w:lang w:val="en-US" w:eastAsia="zh-CN"/>
        </w:rPr>
        <w:t>从</w:t>
      </w:r>
      <w:r>
        <w:rPr>
          <w:rFonts w:hint="eastAsia"/>
          <w:szCs w:val="24"/>
          <w:lang w:val="en-US" w:eastAsia="zh-CN"/>
        </w:rPr>
        <w:t>而</w:t>
      </w:r>
      <w:r>
        <w:rPr>
          <w:szCs w:val="24"/>
          <w:lang w:val="en-US" w:eastAsia="zh-CN"/>
        </w:rPr>
        <w:t>将</w:t>
      </w:r>
      <w:r w:rsidR="009802EE">
        <w:rPr>
          <w:rFonts w:hint="eastAsia"/>
          <w:szCs w:val="24"/>
          <w:lang w:val="en-US" w:eastAsia="zh-CN"/>
        </w:rPr>
        <w:t>具有</w:t>
      </w:r>
      <w:r>
        <w:rPr>
          <w:szCs w:val="24"/>
          <w:lang w:val="en-US" w:eastAsia="zh-CN"/>
        </w:rPr>
        <w:t>雨衰条件</w:t>
      </w:r>
      <w:r>
        <w:rPr>
          <w:rFonts w:hint="eastAsia"/>
          <w:szCs w:val="24"/>
          <w:lang w:val="en-US" w:eastAsia="zh-CN"/>
        </w:rPr>
        <w:t>且</w:t>
      </w:r>
      <w:r>
        <w:rPr>
          <w:szCs w:val="24"/>
          <w:lang w:val="en-US" w:eastAsia="zh-CN"/>
        </w:rPr>
        <w:t>存</w:t>
      </w:r>
      <w:r>
        <w:rPr>
          <w:rFonts w:hint="eastAsia"/>
          <w:szCs w:val="24"/>
          <w:lang w:val="en-US" w:eastAsia="zh-CN"/>
        </w:rPr>
        <w:t>在</w:t>
      </w:r>
      <w:r>
        <w:rPr>
          <w:szCs w:val="24"/>
          <w:lang w:val="en-US" w:eastAsia="zh-CN"/>
        </w:rPr>
        <w:t>长期干扰</w:t>
      </w:r>
      <w:r>
        <w:rPr>
          <w:rFonts w:hint="eastAsia"/>
          <w:szCs w:val="24"/>
          <w:lang w:val="en-US" w:eastAsia="zh-CN"/>
        </w:rPr>
        <w:t>的</w:t>
      </w:r>
      <w:r>
        <w:rPr>
          <w:szCs w:val="24"/>
          <w:lang w:val="en-US" w:eastAsia="zh-CN"/>
        </w:rPr>
        <w:t>劣化</w:t>
      </w:r>
      <w:r w:rsidR="009802EE">
        <w:rPr>
          <w:rFonts w:hint="eastAsia"/>
          <w:szCs w:val="24"/>
          <w:lang w:val="en-US" w:eastAsia="zh-CN"/>
        </w:rPr>
        <w:t>，</w:t>
      </w:r>
      <w:r>
        <w:rPr>
          <w:szCs w:val="24"/>
          <w:lang w:val="en-US" w:eastAsia="zh-CN"/>
        </w:rPr>
        <w:t>限制在最多</w:t>
      </w:r>
      <w:r>
        <w:rPr>
          <w:rFonts w:hint="eastAsia"/>
          <w:szCs w:val="24"/>
          <w:lang w:val="en-US" w:eastAsia="zh-CN"/>
        </w:rPr>
        <w:t>在</w:t>
      </w:r>
      <m:oMath>
        <m:sSub>
          <m:sSubPr>
            <m:ctrlPr>
              <w:rPr>
                <w:rFonts w:ascii="Cambria Math" w:hAnsi="Cambria Math"/>
                <w:i/>
                <w:szCs w:val="24"/>
              </w:rPr>
            </m:ctrlPr>
          </m:sSubPr>
          <m:e>
            <m:r>
              <w:rPr>
                <w:rFonts w:ascii="Cambria Math" w:hAnsi="Cambria Math"/>
                <w:szCs w:val="24"/>
                <w:lang w:eastAsia="zh-CN"/>
              </w:rPr>
              <m:t>p</m:t>
            </m:r>
          </m:e>
          <m:sub>
            <m:r>
              <w:rPr>
                <w:rFonts w:ascii="Cambria Math" w:hAnsi="Cambria Math"/>
                <w:szCs w:val="24"/>
                <w:lang w:eastAsia="zh-CN"/>
              </w:rPr>
              <m:t>i</m:t>
            </m:r>
          </m:sub>
        </m:sSub>
        <m:r>
          <w:rPr>
            <w:rFonts w:ascii="Cambria Math" w:hAnsi="Cambria Math"/>
            <w:szCs w:val="24"/>
            <w:lang w:val="en-US" w:eastAsia="zh-CN"/>
          </w:rPr>
          <m:t>%×</m:t>
        </m:r>
        <m:d>
          <m:dPr>
            <m:ctrlPr>
              <w:rPr>
                <w:rFonts w:ascii="Cambria Math" w:hAnsi="Cambria Math"/>
                <w:i/>
                <w:szCs w:val="24"/>
              </w:rPr>
            </m:ctrlPr>
          </m:dPr>
          <m:e>
            <m:r>
              <w:rPr>
                <w:rFonts w:ascii="Cambria Math" w:hAnsi="Cambria Math"/>
                <w:szCs w:val="24"/>
                <w:lang w:val="en-US" w:eastAsia="zh-CN"/>
              </w:rPr>
              <m:t>1-</m:t>
            </m:r>
            <m:sSub>
              <m:sSubPr>
                <m:ctrlPr>
                  <w:rPr>
                    <w:rFonts w:ascii="Cambria Math" w:hAnsi="Cambria Math"/>
                    <w:i/>
                    <w:szCs w:val="24"/>
                  </w:rPr>
                </m:ctrlPr>
              </m:sSubPr>
              <m:e>
                <m:r>
                  <m:rPr>
                    <m:sty m:val="p"/>
                  </m:rPr>
                  <w:rPr>
                    <w:rFonts w:ascii="Cambria Math" w:hAnsi="Cambria Math"/>
                    <w:szCs w:val="24"/>
                    <w:lang w:val="en-US" w:eastAsia="zh-CN"/>
                  </w:rPr>
                  <m:t>p</m:t>
                </m:r>
              </m:e>
              <m:sub>
                <m:r>
                  <w:rPr>
                    <w:rFonts w:ascii="Cambria Math" w:hAnsi="Cambria Math"/>
                    <w:szCs w:val="24"/>
                    <w:lang w:eastAsia="zh-CN"/>
                  </w:rPr>
                  <m:t>s</m:t>
                </m:r>
                <m:r>
                  <w:rPr>
                    <w:rFonts w:ascii="Cambria Math" w:hAnsi="Cambria Math"/>
                    <w:szCs w:val="24"/>
                    <w:lang w:val="en-US" w:eastAsia="zh-CN"/>
                  </w:rPr>
                  <m:t>h</m:t>
                </m:r>
                <m:r>
                  <w:rPr>
                    <w:rFonts w:ascii="Cambria Math" w:hAnsi="Cambria Math"/>
                    <w:szCs w:val="24"/>
                    <w:lang w:eastAsia="zh-CN"/>
                  </w:rPr>
                  <m:t>ort</m:t>
                </m:r>
              </m:sub>
            </m:sSub>
            <m:r>
              <w:rPr>
                <w:rFonts w:ascii="Cambria Math" w:hAnsi="Cambria Math"/>
                <w:szCs w:val="24"/>
                <w:lang w:val="en-US" w:eastAsia="zh-CN"/>
              </w:rPr>
              <m:t>/100</m:t>
            </m:r>
          </m:e>
        </m:d>
      </m:oMath>
      <w:r>
        <w:rPr>
          <w:rFonts w:hint="eastAsia"/>
          <w:szCs w:val="24"/>
          <w:lang w:eastAsia="zh-CN"/>
        </w:rPr>
        <w:t>的时间</w:t>
      </w:r>
      <w:r>
        <w:rPr>
          <w:szCs w:val="24"/>
          <w:lang w:eastAsia="zh-CN"/>
        </w:rPr>
        <w:t>出现。</w:t>
      </w:r>
      <w:r>
        <w:rPr>
          <w:rFonts w:hint="eastAsia"/>
          <w:szCs w:val="24"/>
          <w:lang w:eastAsia="zh-CN"/>
        </w:rPr>
        <w:t>用</w:t>
      </w:r>
      <w:r>
        <w:rPr>
          <w:szCs w:val="24"/>
          <w:lang w:eastAsia="zh-CN"/>
        </w:rPr>
        <w:t>以</w:t>
      </w:r>
      <w:r>
        <w:rPr>
          <w:rFonts w:hint="eastAsia"/>
          <w:szCs w:val="24"/>
          <w:lang w:eastAsia="zh-CN"/>
        </w:rPr>
        <w:t>满足</w:t>
      </w:r>
      <w:r>
        <w:rPr>
          <w:szCs w:val="24"/>
          <w:lang w:eastAsia="zh-CN"/>
        </w:rPr>
        <w:t>此</w:t>
      </w:r>
      <w:r>
        <w:rPr>
          <w:rFonts w:hint="eastAsia"/>
          <w:szCs w:val="24"/>
          <w:lang w:eastAsia="zh-CN"/>
        </w:rPr>
        <w:t>条件</w:t>
      </w:r>
      <w:r>
        <w:rPr>
          <w:szCs w:val="24"/>
          <w:lang w:eastAsia="zh-CN"/>
        </w:rPr>
        <w:t>的</w:t>
      </w:r>
      <w:r>
        <w:rPr>
          <w:rFonts w:hint="eastAsia"/>
          <w:szCs w:val="24"/>
          <w:lang w:eastAsia="zh-CN"/>
        </w:rPr>
        <w:t>必要</w:t>
      </w:r>
      <w:r>
        <w:rPr>
          <w:szCs w:val="24"/>
          <w:lang w:val="en-US" w:eastAsia="zh-CN"/>
        </w:rPr>
        <w:t>链路</w:t>
      </w:r>
      <w:r>
        <w:rPr>
          <w:rFonts w:hint="eastAsia"/>
          <w:szCs w:val="24"/>
          <w:lang w:val="en-US" w:eastAsia="zh-CN"/>
        </w:rPr>
        <w:t>余量</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oMath>
      <w:r>
        <w:rPr>
          <w:rFonts w:hint="eastAsia"/>
          <w:szCs w:val="24"/>
          <w:lang w:val="en-US" w:eastAsia="zh-CN"/>
        </w:rPr>
        <w:t>，</w:t>
      </w:r>
      <w:r>
        <w:rPr>
          <w:szCs w:val="24"/>
          <w:lang w:val="en-US" w:eastAsia="zh-CN"/>
        </w:rPr>
        <w:t>可劣化变量的</w:t>
      </w:r>
      <w:r>
        <w:rPr>
          <w:szCs w:val="24"/>
          <w:lang w:val="en-US" w:eastAsia="zh-CN"/>
        </w:rPr>
        <w:t>CDF</w:t>
      </w:r>
      <w:r>
        <w:rPr>
          <w:szCs w:val="24"/>
          <w:lang w:val="en-US" w:eastAsia="zh-CN"/>
        </w:rPr>
        <w:t>用下</w:t>
      </w:r>
      <w:r>
        <w:rPr>
          <w:rFonts w:hint="eastAsia"/>
          <w:szCs w:val="24"/>
          <w:lang w:val="en-US" w:eastAsia="zh-CN"/>
        </w:rPr>
        <w:t>述</w:t>
      </w:r>
      <w:r>
        <w:rPr>
          <w:szCs w:val="24"/>
          <w:lang w:val="en-US" w:eastAsia="zh-CN"/>
        </w:rPr>
        <w:t>公式计算</w:t>
      </w:r>
      <w:r>
        <w:rPr>
          <w:rFonts w:hint="eastAsia"/>
          <w:szCs w:val="24"/>
          <w:lang w:val="en-US" w:eastAsia="zh-CN"/>
        </w:rPr>
        <w:t>：</w:t>
      </w:r>
      <m:oMath>
        <m:d>
          <m:dPr>
            <m:ctrlPr>
              <w:rPr>
                <w:rFonts w:ascii="Cambria Math" w:hAnsi="Cambria Math"/>
                <w:i/>
                <w:szCs w:val="24"/>
              </w:rPr>
            </m:ctrlPr>
          </m:dPr>
          <m:e>
            <m:r>
              <w:rPr>
                <w:rFonts w:ascii="Cambria Math" w:hAnsi="Cambria Math"/>
                <w:szCs w:val="24"/>
                <w:lang w:val="en-US" w:eastAsia="zh-CN"/>
              </w:rPr>
              <m:t>1-</m:t>
            </m:r>
            <m:sSub>
              <m:sSubPr>
                <m:ctrlPr>
                  <w:rPr>
                    <w:rFonts w:ascii="Cambria Math" w:hAnsi="Cambria Math"/>
                    <w:i/>
                    <w:szCs w:val="24"/>
                  </w:rPr>
                </m:ctrlPr>
              </m:sSubPr>
              <m:e>
                <m:r>
                  <w:rPr>
                    <w:rFonts w:ascii="Cambria Math" w:hAnsi="Cambria Math"/>
                    <w:szCs w:val="24"/>
                    <w:lang w:eastAsia="zh-CN"/>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s</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e>
            </m:d>
          </m:e>
        </m:d>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j</m:t>
            </m:r>
          </m:sub>
        </m:sSub>
        <m:r>
          <w:rPr>
            <w:rFonts w:ascii="Cambria Math" w:hAnsi="Cambria Math"/>
            <w:szCs w:val="24"/>
            <w:lang w:val="en-US" w:eastAsia="zh-CN"/>
          </w:rPr>
          <m:t>×</m:t>
        </m:r>
        <m:d>
          <m:dPr>
            <m:ctrlPr>
              <w:rPr>
                <w:rFonts w:ascii="Cambria Math" w:hAnsi="Cambria Math"/>
                <w:i/>
                <w:szCs w:val="24"/>
              </w:rPr>
            </m:ctrlPr>
          </m:dPr>
          <m:e>
            <m:r>
              <w:rPr>
                <w:rFonts w:ascii="Cambria Math" w:hAnsi="Cambria Math"/>
                <w:szCs w:val="24"/>
                <w:lang w:val="en-US" w:eastAsia="zh-CN"/>
              </w:rPr>
              <m:t>1-</m:t>
            </m:r>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s</m:t>
                </m:r>
                <m:r>
                  <w:rPr>
                    <w:rFonts w:ascii="Cambria Math" w:hAnsi="Cambria Math"/>
                    <w:szCs w:val="24"/>
                    <w:lang w:val="en-US" w:eastAsia="zh-CN"/>
                  </w:rPr>
                  <m:t>h</m:t>
                </m:r>
                <m:r>
                  <w:rPr>
                    <w:rFonts w:ascii="Cambria Math" w:hAnsi="Cambria Math"/>
                    <w:szCs w:val="24"/>
                    <w:lang w:eastAsia="zh-CN"/>
                  </w:rPr>
                  <m:t>ort</m:t>
                </m:r>
              </m:sub>
            </m:sSub>
            <m:r>
              <w:rPr>
                <w:rFonts w:ascii="Cambria Math" w:hAnsi="Cambria Math"/>
                <w:szCs w:val="24"/>
                <w:lang w:val="en-US" w:eastAsia="zh-CN"/>
              </w:rPr>
              <m:t>/100</m:t>
            </m:r>
          </m:e>
        </m:d>
        <m:r>
          <m:rPr>
            <m:sty m:val="p"/>
          </m:rPr>
          <w:rPr>
            <w:rFonts w:ascii="Cambria Math" w:hAnsi="Cambria Math" w:hint="eastAsia"/>
            <w:szCs w:val="24"/>
            <w:lang w:val="en-US" w:eastAsia="zh-CN"/>
          </w:rPr>
          <m:t>。</m:t>
        </m:r>
      </m:oMath>
      <w:r>
        <w:rPr>
          <w:rFonts w:hint="eastAsia"/>
          <w:szCs w:val="24"/>
          <w:lang w:val="en-US" w:eastAsia="zh-CN"/>
        </w:rPr>
        <w:t>接</w:t>
      </w:r>
      <w:r>
        <w:rPr>
          <w:szCs w:val="24"/>
          <w:lang w:val="en-US" w:eastAsia="zh-CN"/>
        </w:rPr>
        <w:t>下来</w:t>
      </w:r>
      <w:r>
        <w:rPr>
          <w:rFonts w:hint="eastAsia"/>
          <w:szCs w:val="24"/>
          <w:lang w:val="en-US" w:eastAsia="zh-CN"/>
        </w:rPr>
        <w:t>应</w:t>
      </w:r>
      <w:r>
        <w:rPr>
          <w:szCs w:val="24"/>
          <w:lang w:val="en-US" w:eastAsia="zh-CN"/>
        </w:rPr>
        <w:t>限制短期干扰</w:t>
      </w:r>
      <w:r>
        <w:rPr>
          <w:rFonts w:hint="eastAsia"/>
          <w:szCs w:val="24"/>
          <w:lang w:val="en-US" w:eastAsia="zh-CN"/>
        </w:rPr>
        <w:t>，</w:t>
      </w:r>
      <w:r>
        <w:rPr>
          <w:szCs w:val="24"/>
          <w:lang w:val="en-US" w:eastAsia="zh-CN"/>
        </w:rPr>
        <w:t>使</w:t>
      </w:r>
      <m:oMath>
        <m:d>
          <m:dPr>
            <m:ctrlPr>
              <w:rPr>
                <w:rFonts w:ascii="Cambria Math" w:hAnsi="Cambria Math"/>
                <w:i/>
                <w:szCs w:val="24"/>
              </w:rPr>
            </m:ctrlPr>
          </m:dPr>
          <m:e>
            <m:r>
              <w:rPr>
                <w:rFonts w:ascii="Cambria Math" w:hAnsi="Cambria Math"/>
                <w:szCs w:val="24"/>
                <w:lang w:val="en-US" w:eastAsia="zh-CN"/>
              </w:rPr>
              <m:t>1-</m:t>
            </m:r>
            <m:sSub>
              <m:sSubPr>
                <m:ctrlPr>
                  <w:rPr>
                    <w:rFonts w:ascii="Cambria Math" w:hAnsi="Cambria Math"/>
                    <w:i/>
                    <w:szCs w:val="24"/>
                  </w:rPr>
                </m:ctrlPr>
              </m:sSubPr>
              <m:e>
                <m:r>
                  <w:rPr>
                    <w:rFonts w:ascii="Cambria Math" w:hAnsi="Cambria Math"/>
                    <w:szCs w:val="24"/>
                    <w:lang w:eastAsia="zh-CN"/>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t</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z</m:t>
                        </m:r>
                      </m:e>
                    </m:acc>
                  </m:e>
                  <m:sub>
                    <m:r>
                      <w:rPr>
                        <w:rFonts w:ascii="Cambria Math" w:hAnsi="Cambria Math"/>
                        <w:szCs w:val="24"/>
                        <w:lang w:eastAsia="zh-CN"/>
                      </w:rPr>
                      <m:t>j</m:t>
                    </m:r>
                  </m:sub>
                </m:sSub>
              </m:e>
            </m:d>
          </m:e>
        </m:d>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j</m:t>
            </m:r>
          </m:sub>
        </m:sSub>
      </m:oMath>
      <w:r>
        <w:rPr>
          <w:rFonts w:hint="eastAsia"/>
          <w:szCs w:val="24"/>
          <w:lang w:val="en-US" w:eastAsia="zh-CN"/>
        </w:rPr>
        <w:t>。从方程</w:t>
      </w:r>
      <w:r>
        <w:rPr>
          <w:szCs w:val="24"/>
          <w:lang w:val="en-US" w:eastAsia="zh-CN"/>
        </w:rPr>
        <w:t>（</w:t>
      </w:r>
      <w:r w:rsidRPr="00E84FFD">
        <w:rPr>
          <w:szCs w:val="24"/>
          <w:lang w:val="en-US" w:eastAsia="zh-CN"/>
        </w:rPr>
        <w:t>19</w:t>
      </w:r>
      <w:r>
        <w:rPr>
          <w:szCs w:val="24"/>
          <w:lang w:val="en-US" w:eastAsia="zh-CN"/>
        </w:rPr>
        <w:t>）</w:t>
      </w:r>
      <w:r>
        <w:rPr>
          <w:rFonts w:hint="eastAsia"/>
          <w:szCs w:val="24"/>
          <w:lang w:val="en-US" w:eastAsia="zh-CN"/>
        </w:rPr>
        <w:t>可</w:t>
      </w:r>
      <w:r>
        <w:rPr>
          <w:szCs w:val="24"/>
          <w:lang w:val="en-US" w:eastAsia="zh-CN"/>
        </w:rPr>
        <w:t>以看出</w:t>
      </w:r>
      <w:r>
        <w:rPr>
          <w:rFonts w:hint="eastAsia"/>
          <w:szCs w:val="24"/>
          <w:lang w:val="en-US" w:eastAsia="zh-CN"/>
        </w:rPr>
        <w:t>，</w:t>
      </w:r>
      <w:r>
        <w:rPr>
          <w:szCs w:val="24"/>
          <w:lang w:val="en-US" w:eastAsia="zh-CN"/>
        </w:rPr>
        <w:t>针对这些</w:t>
      </w:r>
      <w:r>
        <w:rPr>
          <w:rFonts w:hint="eastAsia"/>
          <w:szCs w:val="24"/>
          <w:lang w:val="en-US" w:eastAsia="zh-CN"/>
        </w:rPr>
        <w:t>值</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S</m:t>
            </m:r>
          </m:sub>
        </m:sSub>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val="en-US" w:eastAsia="zh-CN"/>
              </w:rPr>
              <m:t>short</m:t>
            </m:r>
          </m:sub>
        </m:sSub>
        <m:r>
          <w:rPr>
            <w:rFonts w:ascii="Cambria Math" w:hAnsi="Cambria Math"/>
            <w:szCs w:val="24"/>
            <w:lang w:val="en-US" w:eastAsia="zh-CN"/>
          </w:rPr>
          <m:t>%</m:t>
        </m:r>
      </m:oMath>
      <w:r>
        <w:rPr>
          <w:rFonts w:hint="eastAsia"/>
          <w:szCs w:val="24"/>
          <w:lang w:val="en-US" w:eastAsia="zh-CN"/>
        </w:rPr>
        <w:t>。</w:t>
      </w:r>
    </w:p>
    <w:p w:rsidR="008458C0" w:rsidRPr="00E84FFD" w:rsidRDefault="008458C0" w:rsidP="008458C0">
      <w:pPr>
        <w:pStyle w:val="Heading1"/>
        <w:rPr>
          <w:lang w:val="en-US" w:eastAsia="zh-CN"/>
        </w:rPr>
      </w:pPr>
      <w:r w:rsidRPr="00E84FFD">
        <w:rPr>
          <w:lang w:val="en-US" w:eastAsia="zh-CN"/>
        </w:rPr>
        <w:t>10</w:t>
      </w:r>
      <w:r w:rsidRPr="00E84FFD">
        <w:rPr>
          <w:lang w:val="en-US" w:eastAsia="zh-CN"/>
        </w:rPr>
        <w:tab/>
      </w:r>
      <w:r>
        <w:rPr>
          <w:rFonts w:hint="eastAsia"/>
          <w:lang w:val="en-US" w:eastAsia="zh-CN"/>
        </w:rPr>
        <w:t>因</w:t>
      </w:r>
      <w:r>
        <w:rPr>
          <w:lang w:val="en-US" w:eastAsia="zh-CN"/>
        </w:rPr>
        <w:t>天线指向错误</w:t>
      </w:r>
      <w:r>
        <w:rPr>
          <w:rFonts w:hint="eastAsia"/>
          <w:lang w:val="en-US" w:eastAsia="zh-CN"/>
        </w:rPr>
        <w:t>造成</w:t>
      </w:r>
      <w:r>
        <w:rPr>
          <w:lang w:val="en-US" w:eastAsia="zh-CN"/>
        </w:rPr>
        <w:t>的平均干扰上升</w:t>
      </w:r>
    </w:p>
    <w:p w:rsidR="008458C0" w:rsidRPr="00E84FFD" w:rsidRDefault="008458C0" w:rsidP="00A24088">
      <w:pPr>
        <w:ind w:firstLineChars="200" w:firstLine="480"/>
        <w:rPr>
          <w:lang w:val="en-US" w:eastAsia="zh-CN"/>
        </w:rPr>
      </w:pPr>
      <w:r>
        <w:rPr>
          <w:rFonts w:hint="eastAsia"/>
          <w:lang w:val="en-US" w:eastAsia="zh-CN"/>
        </w:rPr>
        <w:t>请</w:t>
      </w:r>
      <w:r>
        <w:rPr>
          <w:lang w:val="en-US" w:eastAsia="zh-CN"/>
        </w:rPr>
        <w:t>注意长期干扰成分</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oMath>
      <w:r>
        <w:rPr>
          <w:rFonts w:hint="eastAsia"/>
          <w:lang w:val="en-US" w:eastAsia="zh-CN"/>
        </w:rPr>
        <w:t>，</w:t>
      </w:r>
      <w:r>
        <w:rPr>
          <w:lang w:val="en-US" w:eastAsia="zh-CN"/>
        </w:rPr>
        <w:t>的计算</w:t>
      </w:r>
      <w:r>
        <w:rPr>
          <w:rFonts w:hint="eastAsia"/>
          <w:lang w:val="en-US" w:eastAsia="zh-CN"/>
        </w:rPr>
        <w:t>中</w:t>
      </w:r>
      <w:r>
        <w:rPr>
          <w:lang w:val="en-US" w:eastAsia="zh-CN"/>
        </w:rPr>
        <w:t>不存在天线指向错误</w:t>
      </w:r>
      <w:r>
        <w:rPr>
          <w:rFonts w:hint="eastAsia"/>
          <w:lang w:val="en-US" w:eastAsia="zh-CN"/>
        </w:rPr>
        <w:t>，</w:t>
      </w:r>
      <w:r>
        <w:rPr>
          <w:lang w:val="en-US" w:eastAsia="zh-CN"/>
        </w:rPr>
        <w:t>但</w:t>
      </w:r>
      <w:r>
        <w:rPr>
          <w:rFonts w:hint="eastAsia"/>
          <w:lang w:val="en-US" w:eastAsia="zh-CN"/>
        </w:rPr>
        <w:t>第</w:t>
      </w:r>
      <w:r>
        <w:rPr>
          <w:lang w:val="en-US" w:eastAsia="zh-CN"/>
        </w:rPr>
        <w:t>8.2</w:t>
      </w:r>
      <w:r>
        <w:rPr>
          <w:lang w:val="en-US" w:eastAsia="zh-CN"/>
        </w:rPr>
        <w:t>节</w:t>
      </w:r>
      <w:r>
        <w:rPr>
          <w:rFonts w:hint="eastAsia"/>
          <w:lang w:val="en-US" w:eastAsia="zh-CN"/>
        </w:rPr>
        <w:t>的</w:t>
      </w:r>
      <w:r>
        <w:rPr>
          <w:lang w:val="en-US" w:eastAsia="zh-CN"/>
        </w:rPr>
        <w:t>总干扰</w:t>
      </w:r>
      <w:r>
        <w:rPr>
          <w:rFonts w:hint="eastAsia"/>
          <w:lang w:val="en-US" w:eastAsia="zh-CN"/>
        </w:rPr>
        <w:t>项</w:t>
      </w:r>
      <w:r>
        <w:rPr>
          <w:lang w:val="en-US" w:eastAsia="zh-CN"/>
        </w:rPr>
        <w:t>考虑了天线指向错误</w:t>
      </w:r>
      <w:r>
        <w:rPr>
          <w:rFonts w:hint="eastAsia"/>
          <w:lang w:val="en-US" w:eastAsia="zh-CN"/>
        </w:rPr>
        <w:t>。由</w:t>
      </w:r>
      <w:r>
        <w:rPr>
          <w:lang w:val="en-US" w:eastAsia="zh-CN"/>
        </w:rPr>
        <w:t>于天线指向错误</w:t>
      </w:r>
      <w:r>
        <w:rPr>
          <w:rFonts w:hint="eastAsia"/>
          <w:lang w:val="en-US" w:eastAsia="zh-CN"/>
        </w:rPr>
        <w:t>和</w:t>
      </w:r>
      <w:r>
        <w:rPr>
          <w:lang w:val="en-US" w:eastAsia="zh-CN"/>
        </w:rPr>
        <w:t>终端的时分多址操作，</w:t>
      </w:r>
      <w:r>
        <w:rPr>
          <w:rFonts w:hint="eastAsia"/>
          <w:lang w:val="en-US" w:eastAsia="zh-CN"/>
        </w:rPr>
        <w:t>干扰</w:t>
      </w:r>
      <w:r>
        <w:rPr>
          <w:lang w:val="en-US" w:eastAsia="zh-CN"/>
        </w:rPr>
        <w:t>出现了</w:t>
      </w:r>
      <w:r>
        <w:rPr>
          <w:rFonts w:hint="eastAsia"/>
          <w:lang w:val="en-US" w:eastAsia="zh-CN"/>
        </w:rPr>
        <w:t>短期</w:t>
      </w:r>
      <w:r>
        <w:rPr>
          <w:lang w:val="en-US" w:eastAsia="zh-CN"/>
        </w:rPr>
        <w:t>变化。</w:t>
      </w:r>
      <w:r>
        <w:rPr>
          <w:rFonts w:hint="eastAsia"/>
          <w:lang w:val="en-US" w:eastAsia="zh-CN"/>
        </w:rPr>
        <w:t>如果用</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e>
        </m:d>
      </m:oMath>
      <w:r>
        <w:rPr>
          <w:rFonts w:hint="eastAsia"/>
          <w:lang w:val="en-US" w:eastAsia="zh-CN"/>
        </w:rPr>
        <w:t>表示并</w:t>
      </w:r>
      <w:r>
        <w:rPr>
          <w:lang w:val="en-US" w:eastAsia="zh-CN"/>
        </w:rPr>
        <w:t>在方程（</w:t>
      </w:r>
      <w:r w:rsidRPr="00E84FFD">
        <w:rPr>
          <w:lang w:val="en-US" w:eastAsia="zh-CN"/>
        </w:rPr>
        <w:t>10</w:t>
      </w:r>
      <w:r>
        <w:rPr>
          <w:lang w:val="en-US" w:eastAsia="zh-CN"/>
        </w:rPr>
        <w:t>）</w:t>
      </w:r>
      <w:r>
        <w:rPr>
          <w:rFonts w:hint="eastAsia"/>
          <w:lang w:val="en-US" w:eastAsia="zh-CN"/>
        </w:rPr>
        <w:t>内</w:t>
      </w:r>
      <w:r>
        <w:rPr>
          <w:lang w:val="en-US" w:eastAsia="zh-CN"/>
        </w:rPr>
        <w:t>用</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avg</m:t>
            </m:r>
          </m:sub>
        </m:sSub>
      </m:oMath>
      <w:r>
        <w:rPr>
          <w:rFonts w:hint="eastAsia"/>
          <w:lang w:eastAsia="zh-CN"/>
        </w:rPr>
        <w:t>列</w:t>
      </w:r>
      <w:r>
        <w:rPr>
          <w:lang w:eastAsia="zh-CN"/>
        </w:rPr>
        <w:t>出</w:t>
      </w:r>
      <w:r>
        <w:rPr>
          <w:rFonts w:hint="eastAsia"/>
          <w:lang w:val="en-US" w:eastAsia="zh-CN"/>
        </w:rPr>
        <w:t>的</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oMath>
      <w:r>
        <w:rPr>
          <w:rFonts w:hint="eastAsia"/>
          <w:lang w:eastAsia="zh-CN"/>
        </w:rPr>
        <w:t>平均</w:t>
      </w:r>
      <w:r>
        <w:rPr>
          <w:lang w:eastAsia="zh-CN"/>
        </w:rPr>
        <w:t>值</w:t>
      </w:r>
      <w:r>
        <w:rPr>
          <w:rFonts w:hint="eastAsia"/>
          <w:lang w:eastAsia="zh-CN"/>
        </w:rPr>
        <w:t>得</w:t>
      </w:r>
      <w:r>
        <w:rPr>
          <w:lang w:eastAsia="zh-CN"/>
        </w:rPr>
        <w:t>到</w:t>
      </w:r>
      <w:r>
        <w:rPr>
          <w:rFonts w:hint="eastAsia"/>
          <w:lang w:eastAsia="zh-CN"/>
        </w:rPr>
        <w:t>了</w:t>
      </w:r>
      <w:r>
        <w:rPr>
          <w:lang w:eastAsia="zh-CN"/>
        </w:rPr>
        <w:t>考虑</w:t>
      </w:r>
      <w:r>
        <w:rPr>
          <w:rFonts w:hint="eastAsia"/>
          <w:lang w:eastAsia="zh-CN"/>
        </w:rPr>
        <w:t>，</w:t>
      </w:r>
      <w:r>
        <w:rPr>
          <w:lang w:eastAsia="zh-CN"/>
        </w:rPr>
        <w:t>则</w:t>
      </w:r>
      <w:r>
        <w:rPr>
          <w:rFonts w:hint="eastAsia"/>
          <w:lang w:eastAsia="zh-CN"/>
        </w:rPr>
        <w:t>后</w:t>
      </w:r>
      <w:r>
        <w:rPr>
          <w:lang w:eastAsia="zh-CN"/>
        </w:rPr>
        <w:t>者</w:t>
      </w:r>
      <w:r>
        <w:rPr>
          <w:rFonts w:hint="eastAsia"/>
          <w:lang w:eastAsia="zh-CN"/>
        </w:rPr>
        <w:t>出现</w:t>
      </w:r>
      <w:r>
        <w:rPr>
          <w:lang w:eastAsia="zh-CN"/>
        </w:rPr>
        <w:t>的</w:t>
      </w:r>
      <w:r>
        <w:rPr>
          <w:rFonts w:hint="eastAsia"/>
          <w:lang w:eastAsia="zh-CN"/>
        </w:rPr>
        <w:t>变化</w:t>
      </w:r>
      <w:r>
        <w:rPr>
          <w:lang w:eastAsia="zh-CN"/>
        </w:rPr>
        <w:t>可</w:t>
      </w:r>
      <w:r>
        <w:rPr>
          <w:rFonts w:hint="eastAsia"/>
          <w:lang w:eastAsia="zh-CN"/>
        </w:rPr>
        <w:t>以</w:t>
      </w:r>
      <w:r>
        <w:rPr>
          <w:lang w:eastAsia="zh-CN"/>
        </w:rPr>
        <w:t>忽略</w:t>
      </w:r>
      <w:r>
        <w:rPr>
          <w:rFonts w:hint="eastAsia"/>
          <w:lang w:eastAsia="zh-CN"/>
        </w:rPr>
        <w:t>。当</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long</m:t>
            </m:r>
          </m:sub>
        </m:sSub>
      </m:oMath>
      <w:r>
        <w:rPr>
          <w:rFonts w:hint="eastAsia"/>
          <w:lang w:val="en-US" w:eastAsia="zh-CN"/>
        </w:rPr>
        <w:t>相</w:t>
      </w:r>
      <w:r>
        <w:rPr>
          <w:lang w:val="en-US" w:eastAsia="zh-CN"/>
        </w:rPr>
        <w:t>对各终端的平均发射时长</w:t>
      </w:r>
      <w:r>
        <w:rPr>
          <w:rFonts w:hint="eastAsia"/>
          <w:lang w:val="en-US" w:eastAsia="zh-CN"/>
        </w:rPr>
        <w:t>很</w:t>
      </w:r>
      <w:r>
        <w:rPr>
          <w:lang w:val="en-US" w:eastAsia="zh-CN"/>
        </w:rPr>
        <w:t>大时</w:t>
      </w:r>
      <w:r>
        <w:rPr>
          <w:rFonts w:hint="eastAsia"/>
          <w:lang w:val="en-US" w:eastAsia="zh-CN"/>
        </w:rPr>
        <w:t>，</w:t>
      </w:r>
      <w:r>
        <w:rPr>
          <w:lang w:val="en-US" w:eastAsia="zh-CN"/>
        </w:rPr>
        <w:t>可实现此数值。</w:t>
      </w:r>
      <w:r>
        <w:rPr>
          <w:rFonts w:hint="eastAsia"/>
          <w:lang w:val="en-US" w:eastAsia="zh-CN"/>
        </w:rPr>
        <w:t>下</w:t>
      </w:r>
      <w:r>
        <w:rPr>
          <w:lang w:val="en-US" w:eastAsia="zh-CN"/>
        </w:rPr>
        <w:t>列测量可用于判定天线指向错误</w:t>
      </w:r>
      <w:r>
        <w:rPr>
          <w:rFonts w:hint="eastAsia"/>
          <w:lang w:val="en-US" w:eastAsia="zh-CN"/>
        </w:rPr>
        <w:t>对</w:t>
      </w:r>
      <w:r>
        <w:rPr>
          <w:lang w:val="en-US" w:eastAsia="zh-CN"/>
        </w:rPr>
        <w:t>平均干扰的影响：</w:t>
      </w:r>
    </w:p>
    <w:p w:rsidR="008458C0" w:rsidRPr="001B0837" w:rsidRDefault="008458C0" w:rsidP="008458C0">
      <w:pPr>
        <w:pStyle w:val="Equation"/>
        <w:rPr>
          <w:lang w:val="en-GB" w:eastAsia="zh-CN"/>
        </w:rPr>
      </w:pPr>
      <w:r w:rsidRPr="001B0837">
        <w:rPr>
          <w:lang w:val="en-GB" w:eastAsia="zh-CN"/>
        </w:rPr>
        <w:tab/>
      </w:r>
      <w:r>
        <w:rPr>
          <w:lang w:val="en-GB" w:eastAsia="zh-CN"/>
        </w:rPr>
        <w:tab/>
      </w:r>
      <w:r w:rsidRPr="001B0837">
        <w:rPr>
          <w:lang w:val="en-GB"/>
        </w:rPr>
        <w:object w:dxaOrig="2800" w:dyaOrig="860">
          <v:shape id="_x0000_i1065" type="#_x0000_t75" style="width:2in;height:43.8pt" o:ole="">
            <v:imagedata r:id="rId93" o:title=""/>
          </v:shape>
          <o:OLEObject Type="Embed" ProgID="Equation.3" ShapeID="_x0000_i1065" DrawAspect="Content" ObjectID="_1474359264" r:id="rId94"/>
        </w:object>
      </w:r>
      <w:r w:rsidRPr="001B0837">
        <w:rPr>
          <w:lang w:val="en-GB" w:eastAsia="zh-CN"/>
        </w:rPr>
        <w:tab/>
      </w:r>
      <w:r>
        <w:rPr>
          <w:lang w:val="en-GB" w:eastAsia="zh-CN"/>
        </w:rPr>
        <w:t>（</w:t>
      </w:r>
      <w:r w:rsidRPr="001B0837">
        <w:rPr>
          <w:lang w:val="en-GB" w:eastAsia="zh-CN"/>
        </w:rPr>
        <w:t>20</w:t>
      </w:r>
      <w:r>
        <w:rPr>
          <w:lang w:val="en-GB" w:eastAsia="zh-CN"/>
        </w:rPr>
        <w:t>）</w:t>
      </w:r>
    </w:p>
    <w:p w:rsidR="008458C0" w:rsidRPr="00E84FFD" w:rsidRDefault="008458C0" w:rsidP="00614669">
      <w:pPr>
        <w:ind w:firstLineChars="200" w:firstLine="480"/>
        <w:rPr>
          <w:szCs w:val="24"/>
          <w:lang w:val="en-US" w:eastAsia="zh-CN"/>
        </w:rPr>
      </w:pPr>
      <w:r>
        <w:rPr>
          <w:rFonts w:hint="eastAsia"/>
          <w:szCs w:val="24"/>
          <w:lang w:val="en-US" w:eastAsia="zh-CN"/>
        </w:rPr>
        <w:t>式</w:t>
      </w:r>
      <w:r>
        <w:rPr>
          <w:szCs w:val="24"/>
          <w:lang w:val="en-US" w:eastAsia="zh-CN"/>
        </w:rPr>
        <w:t>中</w:t>
      </w:r>
      <m:oMath>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tot</m:t>
                </m:r>
              </m:sub>
            </m:sSub>
          </m:e>
        </m:d>
      </m:oMath>
      <w:r>
        <w:rPr>
          <w:rFonts w:hint="eastAsia"/>
          <w:szCs w:val="24"/>
          <w:lang w:val="en-US" w:eastAsia="zh-CN"/>
        </w:rPr>
        <w:t>为</w:t>
      </w:r>
      <w:r>
        <w:rPr>
          <w:szCs w:val="24"/>
          <w:lang w:val="en-US" w:eastAsia="zh-CN"/>
        </w:rPr>
        <w:t>总干扰</w:t>
      </w:r>
      <w:r>
        <w:rPr>
          <w:rFonts w:hint="eastAsia"/>
          <w:szCs w:val="24"/>
          <w:lang w:val="en-US" w:eastAsia="zh-CN"/>
        </w:rPr>
        <w:t>的平均</w:t>
      </w:r>
      <w:r>
        <w:rPr>
          <w:szCs w:val="24"/>
          <w:lang w:val="en-US" w:eastAsia="zh-CN"/>
        </w:rPr>
        <w:t>值。</w:t>
      </w:r>
      <w:r>
        <w:rPr>
          <w:rFonts w:hint="eastAsia"/>
          <w:szCs w:val="24"/>
          <w:lang w:val="en-US" w:eastAsia="zh-CN"/>
        </w:rPr>
        <w:t>遵守</w:t>
      </w:r>
      <w:r>
        <w:rPr>
          <w:szCs w:val="24"/>
          <w:lang w:val="en-US" w:eastAsia="zh-CN"/>
        </w:rPr>
        <w:t>此规则，则在没有天线指向错误</w:t>
      </w:r>
      <w:r>
        <w:rPr>
          <w:rFonts w:hint="eastAsia"/>
          <w:szCs w:val="24"/>
          <w:lang w:val="en-US" w:eastAsia="zh-CN"/>
        </w:rPr>
        <w:t>的</w:t>
      </w:r>
      <w:r>
        <w:rPr>
          <w:szCs w:val="24"/>
          <w:lang w:val="en-US" w:eastAsia="zh-CN"/>
        </w:rPr>
        <w:t>情况下</w:t>
      </w:r>
      <m:oMath>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tot</m:t>
                </m:r>
              </m:sub>
            </m:sSub>
          </m:e>
        </m:d>
        <m:r>
          <w:rPr>
            <w:rFonts w:ascii="Cambria Math" w:hAnsi="Cambria Math"/>
            <w:szCs w:val="24"/>
            <w:lang w:val="en-US" w:eastAsia="zh-CN"/>
          </w:rPr>
          <m:t>≈</m:t>
        </m:r>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long</m:t>
                </m:r>
              </m:sub>
            </m:sSub>
          </m:e>
        </m:d>
      </m:oMath>
      <w:r>
        <w:rPr>
          <w:rFonts w:hint="eastAsia"/>
          <w:szCs w:val="24"/>
          <w:lang w:eastAsia="zh-CN"/>
        </w:rPr>
        <w:t>，</w:t>
      </w:r>
      <w:r>
        <w:rPr>
          <w:szCs w:val="24"/>
          <w:lang w:eastAsia="zh-CN"/>
        </w:rPr>
        <w:t>因此</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L</m:t>
            </m:r>
          </m:sub>
        </m:sSub>
      </m:oMath>
      <w:r>
        <w:rPr>
          <w:rFonts w:hint="eastAsia"/>
          <w:szCs w:val="24"/>
          <w:lang w:val="en-US" w:eastAsia="zh-CN"/>
        </w:rPr>
        <w:t>可</w:t>
      </w:r>
      <w:r>
        <w:rPr>
          <w:szCs w:val="24"/>
          <w:lang w:val="en-US" w:eastAsia="zh-CN"/>
        </w:rPr>
        <w:t>以忽略。</w:t>
      </w:r>
    </w:p>
    <w:p w:rsidR="000A7011" w:rsidRDefault="000A701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458C0" w:rsidRPr="00E84FFD" w:rsidRDefault="008458C0" w:rsidP="008458C0">
      <w:pPr>
        <w:pStyle w:val="Heading1"/>
        <w:rPr>
          <w:lang w:val="en-US" w:eastAsia="zh-CN"/>
        </w:rPr>
      </w:pPr>
      <w:r w:rsidRPr="00E84FFD">
        <w:rPr>
          <w:lang w:val="en-US" w:eastAsia="zh-CN"/>
        </w:rPr>
        <w:lastRenderedPageBreak/>
        <w:t>11</w:t>
      </w:r>
      <w:r w:rsidRPr="00E84FFD">
        <w:rPr>
          <w:lang w:val="en-US" w:eastAsia="zh-CN"/>
        </w:rPr>
        <w:tab/>
      </w:r>
      <w:r>
        <w:rPr>
          <w:rFonts w:hint="eastAsia"/>
          <w:lang w:val="en-US" w:eastAsia="zh-CN"/>
        </w:rPr>
        <w:t>仿真</w:t>
      </w:r>
      <w:r>
        <w:rPr>
          <w:lang w:val="en-US" w:eastAsia="zh-CN"/>
        </w:rPr>
        <w:t>示例</w:t>
      </w:r>
    </w:p>
    <w:p w:rsidR="008458C0" w:rsidRPr="00E84FFD" w:rsidRDefault="008458C0" w:rsidP="000A7011">
      <w:pPr>
        <w:spacing w:line="340" w:lineRule="exact"/>
        <w:ind w:firstLineChars="200" w:firstLine="480"/>
        <w:rPr>
          <w:szCs w:val="24"/>
          <w:lang w:val="en-US" w:eastAsia="zh-CN"/>
        </w:rPr>
      </w:pPr>
      <w:r>
        <w:rPr>
          <w:rFonts w:hint="eastAsia"/>
          <w:szCs w:val="24"/>
          <w:lang w:val="en-US" w:eastAsia="zh-CN"/>
        </w:rPr>
        <w:t>本</w:t>
      </w:r>
      <w:r>
        <w:rPr>
          <w:szCs w:val="24"/>
          <w:lang w:val="en-US" w:eastAsia="zh-CN"/>
        </w:rPr>
        <w:t>节提供了根据本附件所述方法取得的说明性计算机仿真结果。图</w:t>
      </w:r>
      <w:r w:rsidRPr="00E84FFD">
        <w:rPr>
          <w:szCs w:val="24"/>
          <w:lang w:val="en-US" w:eastAsia="zh-CN"/>
        </w:rPr>
        <w:t>3</w:t>
      </w:r>
      <w:r>
        <w:rPr>
          <w:rFonts w:hint="eastAsia"/>
          <w:szCs w:val="24"/>
          <w:lang w:val="en-US" w:eastAsia="zh-CN"/>
        </w:rPr>
        <w:t>展示</w:t>
      </w:r>
      <w:r>
        <w:rPr>
          <w:szCs w:val="24"/>
          <w:lang w:val="en-US" w:eastAsia="zh-CN"/>
        </w:rPr>
        <w:t>了受干扰接收机</w:t>
      </w:r>
      <w:r>
        <w:rPr>
          <w:rFonts w:hint="eastAsia"/>
          <w:szCs w:val="24"/>
          <w:lang w:val="en-US" w:eastAsia="zh-CN"/>
        </w:rPr>
        <w:t>和</w:t>
      </w:r>
      <w:r>
        <w:rPr>
          <w:szCs w:val="24"/>
          <w:lang w:val="en-US" w:eastAsia="zh-CN"/>
        </w:rPr>
        <w:t>产生干扰的终端</w:t>
      </w:r>
      <w:r>
        <w:rPr>
          <w:rFonts w:hint="eastAsia"/>
          <w:szCs w:val="24"/>
          <w:lang w:val="en-US" w:eastAsia="zh-CN"/>
        </w:rPr>
        <w:t>相</w:t>
      </w:r>
      <w:r>
        <w:rPr>
          <w:szCs w:val="24"/>
          <w:lang w:val="en-US" w:eastAsia="zh-CN"/>
        </w:rPr>
        <w:t>对于</w:t>
      </w:r>
      <w:r w:rsidRPr="00E84FFD">
        <w:rPr>
          <w:i/>
          <w:szCs w:val="24"/>
          <w:lang w:val="en-US" w:eastAsia="zh-CN"/>
        </w:rPr>
        <w:t>S</w:t>
      </w:r>
      <w:r w:rsidRPr="00E84FFD">
        <w:rPr>
          <w:i/>
          <w:szCs w:val="24"/>
          <w:vertAlign w:val="subscript"/>
          <w:lang w:val="en-US" w:eastAsia="zh-CN"/>
        </w:rPr>
        <w:t>i</w:t>
      </w:r>
      <w:r>
        <w:rPr>
          <w:rFonts w:hint="eastAsia"/>
          <w:szCs w:val="24"/>
          <w:lang w:val="en-US" w:eastAsia="zh-CN"/>
        </w:rPr>
        <w:t>和</w:t>
      </w:r>
      <w:r w:rsidRPr="00E84FFD">
        <w:rPr>
          <w:i/>
          <w:szCs w:val="24"/>
          <w:lang w:val="en-US" w:eastAsia="zh-CN"/>
        </w:rPr>
        <w:t>S</w:t>
      </w:r>
      <w:r w:rsidRPr="00E84FFD">
        <w:rPr>
          <w:i/>
          <w:szCs w:val="24"/>
          <w:vertAlign w:val="subscript"/>
          <w:lang w:val="en-US" w:eastAsia="zh-CN"/>
        </w:rPr>
        <w:t>v</w:t>
      </w:r>
      <w:r>
        <w:rPr>
          <w:rFonts w:hint="eastAsia"/>
          <w:szCs w:val="24"/>
          <w:lang w:val="en-US" w:eastAsia="zh-CN"/>
        </w:rPr>
        <w:t>波束</w:t>
      </w:r>
      <w:r>
        <w:rPr>
          <w:szCs w:val="24"/>
          <w:lang w:val="en-US" w:eastAsia="zh-CN"/>
        </w:rPr>
        <w:t>中心的位置。</w:t>
      </w:r>
      <w:r>
        <w:rPr>
          <w:rFonts w:hint="eastAsia"/>
          <w:szCs w:val="24"/>
          <w:lang w:val="en-US" w:eastAsia="zh-CN"/>
        </w:rPr>
        <w:t>如</w:t>
      </w:r>
      <w:r>
        <w:rPr>
          <w:szCs w:val="24"/>
          <w:lang w:val="en-US" w:eastAsia="zh-CN"/>
        </w:rPr>
        <w:t>本文所示，</w:t>
      </w:r>
      <w:r>
        <w:rPr>
          <w:rFonts w:hint="eastAsia"/>
          <w:szCs w:val="24"/>
          <w:lang w:val="en-US" w:eastAsia="zh-CN"/>
        </w:rPr>
        <w:t>此</w:t>
      </w:r>
      <w:r>
        <w:rPr>
          <w:szCs w:val="24"/>
          <w:lang w:val="en-US" w:eastAsia="zh-CN"/>
        </w:rPr>
        <w:t>计算机模拟中卫星波束中心同时出现且受干扰</w:t>
      </w:r>
      <w:r w:rsidR="00F56027">
        <w:rPr>
          <w:rFonts w:hint="eastAsia"/>
          <w:szCs w:val="24"/>
          <w:lang w:val="en-US" w:eastAsia="zh-CN"/>
        </w:rPr>
        <w:t>的</w:t>
      </w:r>
      <w:r>
        <w:rPr>
          <w:szCs w:val="24"/>
          <w:lang w:val="en-US" w:eastAsia="zh-CN"/>
        </w:rPr>
        <w:t>接收机</w:t>
      </w:r>
      <w:r>
        <w:rPr>
          <w:rFonts w:hint="eastAsia"/>
          <w:szCs w:val="24"/>
          <w:lang w:val="en-US" w:eastAsia="zh-CN"/>
        </w:rPr>
        <w:t>也位</w:t>
      </w:r>
      <w:r>
        <w:rPr>
          <w:szCs w:val="24"/>
          <w:lang w:val="en-US" w:eastAsia="zh-CN"/>
        </w:rPr>
        <w:t>于此点。</w:t>
      </w:r>
      <w:r w:rsidR="00F56027">
        <w:rPr>
          <w:rFonts w:hint="eastAsia"/>
          <w:szCs w:val="24"/>
          <w:lang w:val="en-US" w:eastAsia="zh-CN"/>
        </w:rPr>
        <w:t>在</w:t>
      </w:r>
      <w:r>
        <w:rPr>
          <w:rFonts w:hint="eastAsia"/>
          <w:szCs w:val="24"/>
          <w:lang w:val="en-US" w:eastAsia="zh-CN"/>
        </w:rPr>
        <w:t>分布</w:t>
      </w:r>
      <w:r>
        <w:rPr>
          <w:szCs w:val="24"/>
          <w:lang w:val="en-US" w:eastAsia="zh-CN"/>
        </w:rPr>
        <w:t>有产生干扰终端</w:t>
      </w:r>
      <w:r>
        <w:rPr>
          <w:rFonts w:hint="eastAsia"/>
          <w:szCs w:val="24"/>
          <w:lang w:val="en-US" w:eastAsia="zh-CN"/>
        </w:rPr>
        <w:t>的</w:t>
      </w:r>
      <w:r w:rsidRPr="00E84FFD">
        <w:rPr>
          <w:i/>
          <w:szCs w:val="24"/>
          <w:lang w:val="en-US" w:eastAsia="zh-CN"/>
        </w:rPr>
        <w:t>R</w:t>
      </w:r>
      <w:r>
        <w:rPr>
          <w:rFonts w:hint="eastAsia"/>
          <w:szCs w:val="24"/>
          <w:lang w:val="en-US" w:eastAsia="zh-CN"/>
        </w:rPr>
        <w:t>区，可</w:t>
      </w:r>
      <w:r>
        <w:rPr>
          <w:szCs w:val="24"/>
          <w:lang w:val="en-US" w:eastAsia="zh-CN"/>
        </w:rPr>
        <w:t>通过在</w:t>
      </w:r>
      <w:r w:rsidR="00F56027">
        <w:rPr>
          <w:rFonts w:hint="eastAsia"/>
          <w:szCs w:val="24"/>
          <w:lang w:val="en-US" w:eastAsia="zh-CN"/>
        </w:rPr>
        <w:t>以</w:t>
      </w:r>
      <w:r w:rsidRPr="00E84FFD">
        <w:rPr>
          <w:i/>
          <w:szCs w:val="24"/>
          <w:lang w:val="en-US" w:eastAsia="zh-CN"/>
        </w:rPr>
        <w:t>C</w:t>
      </w:r>
      <w:r w:rsidRPr="00E84FFD">
        <w:rPr>
          <w:i/>
          <w:szCs w:val="24"/>
          <w:vertAlign w:val="subscript"/>
          <w:lang w:val="en-US" w:eastAsia="zh-CN"/>
        </w:rPr>
        <w:t>v</w:t>
      </w:r>
      <w:r>
        <w:rPr>
          <w:szCs w:val="24"/>
          <w:lang w:val="en-US" w:eastAsia="zh-CN"/>
        </w:rPr>
        <w:t>（</w:t>
      </w:r>
      <w:r>
        <w:rPr>
          <w:rFonts w:hint="eastAsia"/>
          <w:szCs w:val="24"/>
          <w:lang w:val="en-US" w:eastAsia="zh-CN"/>
        </w:rPr>
        <w:t>或</w:t>
      </w:r>
      <w:r w:rsidRPr="00E84FFD">
        <w:rPr>
          <w:i/>
          <w:szCs w:val="24"/>
          <w:lang w:val="en-US" w:eastAsia="zh-CN"/>
        </w:rPr>
        <w:t>C</w:t>
      </w:r>
      <w:r w:rsidRPr="00E84FFD">
        <w:rPr>
          <w:i/>
          <w:szCs w:val="24"/>
          <w:vertAlign w:val="subscript"/>
          <w:lang w:val="en-US" w:eastAsia="zh-CN"/>
        </w:rPr>
        <w:t>i</w:t>
      </w:r>
      <w:r>
        <w:rPr>
          <w:szCs w:val="24"/>
          <w:lang w:val="en-US" w:eastAsia="zh-CN"/>
        </w:rPr>
        <w:t>）</w:t>
      </w:r>
      <w:r>
        <w:rPr>
          <w:rFonts w:hint="eastAsia"/>
          <w:szCs w:val="24"/>
          <w:lang w:val="en-US" w:eastAsia="zh-CN"/>
        </w:rPr>
        <w:t>为圆</w:t>
      </w:r>
      <w:r>
        <w:rPr>
          <w:szCs w:val="24"/>
          <w:lang w:val="en-US" w:eastAsia="zh-CN"/>
        </w:rPr>
        <w:t>心</w:t>
      </w:r>
      <w:r>
        <w:rPr>
          <w:rFonts w:hint="eastAsia"/>
          <w:szCs w:val="24"/>
          <w:lang w:val="en-US" w:eastAsia="zh-CN"/>
        </w:rPr>
        <w:t>以</w:t>
      </w:r>
      <w:r>
        <w:rPr>
          <w:szCs w:val="24"/>
          <w:lang w:val="en-US" w:eastAsia="zh-CN"/>
        </w:rPr>
        <w:t>100</w:t>
      </w:r>
      <w:r>
        <w:rPr>
          <w:szCs w:val="24"/>
          <w:lang w:val="en-US" w:eastAsia="zh-CN"/>
        </w:rPr>
        <w:t>公里为半径的圆形区域内</w:t>
      </w:r>
      <w:r>
        <w:rPr>
          <w:rFonts w:hint="eastAsia"/>
          <w:szCs w:val="24"/>
          <w:lang w:val="en-US" w:eastAsia="zh-CN"/>
        </w:rPr>
        <w:t>均匀</w:t>
      </w:r>
      <w:r>
        <w:rPr>
          <w:szCs w:val="24"/>
          <w:lang w:val="en-US" w:eastAsia="zh-CN"/>
        </w:rPr>
        <w:t>布设发射终端实现。产生干扰的终端</w:t>
      </w:r>
      <w:r>
        <w:rPr>
          <w:rFonts w:hint="eastAsia"/>
          <w:szCs w:val="24"/>
          <w:lang w:val="en-US" w:eastAsia="zh-CN"/>
        </w:rPr>
        <w:t>的</w:t>
      </w:r>
      <w:r>
        <w:rPr>
          <w:szCs w:val="24"/>
          <w:lang w:val="en-US" w:eastAsia="zh-CN"/>
        </w:rPr>
        <w:t>孔径在</w:t>
      </w:r>
      <w:r>
        <w:rPr>
          <w:rFonts w:hint="eastAsia"/>
          <w:szCs w:val="24"/>
          <w:lang w:val="en-US" w:eastAsia="zh-CN"/>
        </w:rPr>
        <w:t>集合</w:t>
      </w:r>
      <w:r w:rsidRPr="00E84FFD">
        <w:rPr>
          <w:szCs w:val="24"/>
          <w:lang w:val="en-US" w:eastAsia="zh-CN"/>
        </w:rPr>
        <w:t>{0.2,</w:t>
      </w:r>
      <w:r>
        <w:rPr>
          <w:szCs w:val="24"/>
          <w:lang w:val="en-US" w:eastAsia="zh-CN"/>
        </w:rPr>
        <w:t> </w:t>
      </w:r>
      <w:r w:rsidRPr="00E84FFD">
        <w:rPr>
          <w:szCs w:val="24"/>
          <w:lang w:val="en-US" w:eastAsia="zh-CN"/>
        </w:rPr>
        <w:t>0.25, 0.3, 0.35, 0.4} m</w:t>
      </w:r>
      <w:r>
        <w:rPr>
          <w:rFonts w:hint="eastAsia"/>
          <w:szCs w:val="24"/>
          <w:lang w:val="en-US" w:eastAsia="zh-CN"/>
        </w:rPr>
        <w:t>内</w:t>
      </w:r>
      <w:r>
        <w:rPr>
          <w:szCs w:val="24"/>
          <w:lang w:val="en-US" w:eastAsia="zh-CN"/>
        </w:rPr>
        <w:t>随机选择，且</w:t>
      </w:r>
      <w:r w:rsidRPr="00E84FFD">
        <w:rPr>
          <w:szCs w:val="24"/>
          <w:lang w:val="en-US" w:eastAsia="zh-CN"/>
        </w:rPr>
        <w:t>e.i.r.p.</w:t>
      </w:r>
      <w:r>
        <w:rPr>
          <w:szCs w:val="24"/>
          <w:lang w:val="en-US" w:eastAsia="zh-CN"/>
        </w:rPr>
        <w:t>密度模式</w:t>
      </w:r>
      <w:r>
        <w:rPr>
          <w:rFonts w:hint="eastAsia"/>
          <w:szCs w:val="24"/>
          <w:lang w:val="en-US" w:eastAsia="zh-CN"/>
        </w:rPr>
        <w:t>受到</w:t>
      </w:r>
      <w:r>
        <w:rPr>
          <w:szCs w:val="24"/>
          <w:lang w:val="en-US" w:eastAsia="zh-CN"/>
        </w:rPr>
        <w:t>以下限制：</w:t>
      </w:r>
    </w:p>
    <w:p w:rsidR="008458C0" w:rsidRPr="00E84FFD" w:rsidRDefault="008458C0" w:rsidP="008458C0">
      <w:pPr>
        <w:pStyle w:val="Equation"/>
        <w:rPr>
          <w:lang w:val="en-US" w:eastAsia="zh-CN"/>
        </w:rPr>
      </w:pPr>
      <w:r>
        <w:rPr>
          <w:lang w:val="en-US" w:eastAsia="zh-CN"/>
        </w:rPr>
        <w:tab/>
      </w:r>
      <w:r w:rsidRPr="00E84FFD">
        <w:rPr>
          <w:lang w:val="en-US" w:eastAsia="zh-CN"/>
        </w:rPr>
        <w:tab/>
      </w:r>
      <w:r w:rsidRPr="00ED3182">
        <w:rPr>
          <w:position w:val="-70"/>
        </w:rPr>
        <w:object w:dxaOrig="6240" w:dyaOrig="1520">
          <v:shape id="_x0000_i1066" type="#_x0000_t75" style="width:252pt;height:64.8pt" o:ole="">
            <v:imagedata r:id="rId95" o:title=""/>
          </v:shape>
          <o:OLEObject Type="Embed" ProgID="Equation.3" ShapeID="_x0000_i1066" DrawAspect="Content" ObjectID="_1474359265" r:id="rId96"/>
        </w:object>
      </w:r>
      <w:r w:rsidRPr="00E84FFD">
        <w:rPr>
          <w:lang w:val="en-US" w:eastAsia="zh-CN"/>
        </w:rPr>
        <w:tab/>
      </w:r>
      <w:r w:rsidRPr="001B0837">
        <w:object w:dxaOrig="800" w:dyaOrig="200">
          <v:shape id="_x0000_i1067" type="#_x0000_t75" style="width:50.4pt;height:14.4pt" o:ole="">
            <v:imagedata r:id="rId97" o:title=""/>
          </v:shape>
          <o:OLEObject Type="Embed" ProgID="Equation.3" ShapeID="_x0000_i1067" DrawAspect="Content" ObjectID="_1474359266" r:id="rId98"/>
        </w:object>
      </w:r>
      <w:r>
        <w:rPr>
          <w:lang w:val="en-US" w:eastAsia="zh-CN"/>
        </w:rPr>
        <w:t>（</w:t>
      </w:r>
      <w:r w:rsidRPr="00E84FFD">
        <w:rPr>
          <w:lang w:val="en-US" w:eastAsia="zh-CN"/>
        </w:rPr>
        <w:t>21</w:t>
      </w:r>
      <w:r>
        <w:rPr>
          <w:lang w:val="en-US" w:eastAsia="zh-CN"/>
        </w:rPr>
        <w:t>）</w:t>
      </w:r>
    </w:p>
    <w:p w:rsidR="008458C0" w:rsidRPr="00E84FFD" w:rsidRDefault="008458C0" w:rsidP="00A24088">
      <w:pPr>
        <w:ind w:firstLineChars="200" w:firstLine="480"/>
        <w:rPr>
          <w:szCs w:val="24"/>
          <w:lang w:val="en-US" w:eastAsia="zh-CN"/>
        </w:rPr>
      </w:pPr>
      <w:bookmarkStart w:id="24" w:name="OLE_LINK16"/>
      <w:bookmarkStart w:id="25" w:name="OLE_LINK17"/>
      <w:r>
        <w:rPr>
          <w:rFonts w:hint="eastAsia"/>
          <w:szCs w:val="24"/>
          <w:lang w:val="en-US" w:eastAsia="zh-CN"/>
        </w:rPr>
        <w:t>式</w:t>
      </w:r>
      <w:r>
        <w:rPr>
          <w:szCs w:val="24"/>
          <w:lang w:val="en-US" w:eastAsia="zh-CN"/>
        </w:rPr>
        <w:t>中</w:t>
      </w:r>
      <w:r w:rsidRPr="001B0837">
        <w:rPr>
          <w:szCs w:val="24"/>
        </w:rPr>
        <w:sym w:font="Symbol" w:char="F079"/>
      </w:r>
      <w:r>
        <w:rPr>
          <w:rFonts w:hint="eastAsia"/>
          <w:szCs w:val="24"/>
          <w:lang w:val="en-US" w:eastAsia="zh-CN"/>
        </w:rPr>
        <w:t>为</w:t>
      </w:r>
      <w:r>
        <w:rPr>
          <w:szCs w:val="24"/>
          <w:lang w:val="en-US" w:eastAsia="zh-CN"/>
        </w:rPr>
        <w:t>偏轴角，</w:t>
      </w:r>
      <w:r w:rsidRPr="001B0837">
        <w:rPr>
          <w:position w:val="-4"/>
          <w:szCs w:val="24"/>
        </w:rPr>
        <w:object w:dxaOrig="240" w:dyaOrig="320">
          <v:shape id="_x0000_i1068" type="#_x0000_t75" style="width:14.4pt;height:14.4pt" o:ole="">
            <v:imagedata r:id="rId99" o:title=""/>
          </v:shape>
          <o:OLEObject Type="Embed" ProgID="Equation.3" ShapeID="_x0000_i1068" DrawAspect="Content" ObjectID="_1474359267" r:id="rId100"/>
        </w:object>
      </w:r>
      <w:r>
        <w:rPr>
          <w:rFonts w:hint="eastAsia"/>
          <w:szCs w:val="24"/>
          <w:lang w:eastAsia="zh-CN"/>
        </w:rPr>
        <w:t>为</w:t>
      </w:r>
      <w:r>
        <w:rPr>
          <w:szCs w:val="24"/>
          <w:lang w:eastAsia="zh-CN"/>
        </w:rPr>
        <w:t>可增加或降低终端</w:t>
      </w:r>
      <w:r>
        <w:rPr>
          <w:szCs w:val="24"/>
          <w:lang w:val="en-US" w:eastAsia="zh-CN"/>
        </w:rPr>
        <w:t>偏轴发射电平</w:t>
      </w:r>
      <w:r>
        <w:rPr>
          <w:rFonts w:hint="eastAsia"/>
          <w:szCs w:val="24"/>
          <w:lang w:val="en-US" w:eastAsia="zh-CN"/>
        </w:rPr>
        <w:t>的</w:t>
      </w:r>
      <w:r>
        <w:rPr>
          <w:szCs w:val="24"/>
          <w:lang w:val="en-US" w:eastAsia="zh-CN"/>
        </w:rPr>
        <w:t>参数。</w:t>
      </w:r>
      <w:r>
        <w:rPr>
          <w:rFonts w:hint="eastAsia"/>
          <w:szCs w:val="24"/>
          <w:lang w:val="en-US" w:eastAsia="zh-CN"/>
        </w:rPr>
        <w:t>请</w:t>
      </w:r>
      <w:r>
        <w:rPr>
          <w:szCs w:val="24"/>
          <w:lang w:val="en-US" w:eastAsia="zh-CN"/>
        </w:rPr>
        <w:t>注</w:t>
      </w:r>
      <w:r>
        <w:rPr>
          <w:rFonts w:hint="eastAsia"/>
          <w:szCs w:val="24"/>
          <w:lang w:val="en-US" w:eastAsia="zh-CN"/>
        </w:rPr>
        <w:t>意</w:t>
      </w:r>
      <w:r>
        <w:rPr>
          <w:szCs w:val="24"/>
          <w:lang w:val="en-US" w:eastAsia="zh-CN"/>
        </w:rPr>
        <w:t>，</w:t>
      </w:r>
      <w:r>
        <w:rPr>
          <w:rFonts w:hint="eastAsia"/>
          <w:szCs w:val="24"/>
          <w:lang w:val="en-US" w:eastAsia="zh-CN"/>
        </w:rPr>
        <w:t>当</w:t>
      </w:r>
      <m:oMath>
        <m:acc>
          <m:accPr>
            <m:chr m:val="̃"/>
            <m:ctrlPr>
              <w:rPr>
                <w:rFonts w:ascii="Cambria Math" w:hAnsi="Cambria Math"/>
                <w:i/>
                <w:szCs w:val="24"/>
              </w:rPr>
            </m:ctrlPr>
          </m:accPr>
          <m:e>
            <m:r>
              <w:rPr>
                <w:rFonts w:ascii="Cambria Math" w:hAnsi="Cambria Math"/>
                <w:szCs w:val="24"/>
                <w:lang w:eastAsia="zh-CN"/>
              </w:rPr>
              <m:t>E</m:t>
            </m:r>
          </m:e>
        </m:acc>
        <m:r>
          <w:rPr>
            <w:rFonts w:ascii="Cambria Math" w:hAnsi="Cambria Math"/>
            <w:szCs w:val="24"/>
            <w:lang w:val="en-US" w:eastAsia="zh-CN"/>
          </w:rPr>
          <m:t>=0</m:t>
        </m:r>
      </m:oMath>
      <w:r>
        <w:rPr>
          <w:rFonts w:hint="eastAsia"/>
          <w:szCs w:val="24"/>
          <w:lang w:val="en-US" w:eastAsia="zh-CN"/>
        </w:rPr>
        <w:t>时</w:t>
      </w:r>
      <w:r>
        <w:rPr>
          <w:szCs w:val="24"/>
          <w:lang w:val="en-US" w:eastAsia="zh-CN"/>
        </w:rPr>
        <w:t>，偏轴角的发射电平与</w:t>
      </w:r>
      <w:r>
        <w:rPr>
          <w:szCs w:val="24"/>
          <w:lang w:val="en-US" w:eastAsia="zh-CN"/>
        </w:rPr>
        <w:t>ITU-R S.524-9</w:t>
      </w:r>
      <w:r>
        <w:rPr>
          <w:rFonts w:hint="eastAsia"/>
          <w:szCs w:val="24"/>
          <w:lang w:val="en-US" w:eastAsia="zh-CN"/>
        </w:rPr>
        <w:t>建议</w:t>
      </w:r>
      <w:r>
        <w:rPr>
          <w:szCs w:val="24"/>
          <w:lang w:val="en-US" w:eastAsia="zh-CN"/>
        </w:rPr>
        <w:t>书的</w:t>
      </w:r>
      <w:r w:rsidRPr="00B04504">
        <w:rPr>
          <w:rFonts w:ascii="KaiTi" w:eastAsia="KaiTi" w:hAnsi="KaiTi"/>
          <w:szCs w:val="24"/>
          <w:lang w:val="en-US" w:eastAsia="zh-CN"/>
        </w:rPr>
        <w:t>建议</w:t>
      </w:r>
      <w:r>
        <w:rPr>
          <w:szCs w:val="24"/>
          <w:lang w:val="en-US" w:eastAsia="zh-CN"/>
        </w:rPr>
        <w:t>4</w:t>
      </w:r>
      <w:r>
        <w:rPr>
          <w:rFonts w:hint="eastAsia"/>
          <w:szCs w:val="24"/>
          <w:lang w:val="en-US" w:eastAsia="zh-CN"/>
        </w:rPr>
        <w:t>为</w:t>
      </w:r>
      <w:r>
        <w:rPr>
          <w:szCs w:val="24"/>
          <w:lang w:val="en-US" w:eastAsia="zh-CN"/>
        </w:rPr>
        <w:t>在</w:t>
      </w:r>
      <w:r w:rsidRPr="00E84FFD">
        <w:rPr>
          <w:szCs w:val="24"/>
          <w:lang w:val="en-US" w:eastAsia="zh-CN"/>
        </w:rPr>
        <w:t>27</w:t>
      </w:r>
      <w:r>
        <w:rPr>
          <w:szCs w:val="24"/>
          <w:lang w:val="en-US" w:eastAsia="zh-CN"/>
        </w:rPr>
        <w:t>.5-30 GHz</w:t>
      </w:r>
      <w:r>
        <w:rPr>
          <w:rFonts w:hint="eastAsia"/>
          <w:szCs w:val="24"/>
          <w:lang w:val="en-US" w:eastAsia="zh-CN"/>
        </w:rPr>
        <w:t>频段</w:t>
      </w:r>
      <w:r>
        <w:rPr>
          <w:szCs w:val="24"/>
          <w:lang w:val="en-US" w:eastAsia="zh-CN"/>
        </w:rPr>
        <w:t>发射的</w:t>
      </w:r>
      <w:r w:rsidRPr="00E84FFD">
        <w:rPr>
          <w:lang w:val="en-US" w:eastAsia="zh-CN"/>
        </w:rPr>
        <w:t>GSO</w:t>
      </w:r>
      <w:r>
        <w:rPr>
          <w:lang w:val="en-US" w:eastAsia="zh-CN"/>
        </w:rPr>
        <w:t>网络</w:t>
      </w:r>
      <w:r>
        <w:rPr>
          <w:rFonts w:hint="eastAsia"/>
          <w:lang w:val="en-US" w:eastAsia="zh-CN"/>
        </w:rPr>
        <w:t>卫星</w:t>
      </w:r>
      <w:r>
        <w:rPr>
          <w:lang w:val="en-US" w:eastAsia="zh-CN"/>
        </w:rPr>
        <w:t>固定业务（</w:t>
      </w:r>
      <w:r w:rsidRPr="00E84FFD">
        <w:rPr>
          <w:lang w:val="en-US" w:eastAsia="zh-CN"/>
        </w:rPr>
        <w:t>FSS</w:t>
      </w:r>
      <w:r>
        <w:rPr>
          <w:rFonts w:hint="eastAsia"/>
          <w:lang w:val="en-US" w:eastAsia="zh-CN"/>
        </w:rPr>
        <w:t>）作</w:t>
      </w:r>
      <w:r>
        <w:rPr>
          <w:lang w:val="en-US" w:eastAsia="zh-CN"/>
        </w:rPr>
        <w:t>出的规定</w:t>
      </w:r>
      <w:r>
        <w:rPr>
          <w:rFonts w:hint="eastAsia"/>
          <w:lang w:val="en-US" w:eastAsia="zh-CN"/>
        </w:rPr>
        <w:t>相对</w:t>
      </w:r>
      <w:r>
        <w:rPr>
          <w:lang w:val="en-US" w:eastAsia="zh-CN"/>
        </w:rPr>
        <w:t>应。</w:t>
      </w:r>
      <w:r>
        <w:rPr>
          <w:rFonts w:hint="eastAsia"/>
          <w:lang w:val="en-US" w:eastAsia="zh-CN"/>
        </w:rPr>
        <w:t>下述</w:t>
      </w:r>
      <w:r>
        <w:rPr>
          <w:lang w:val="en-US" w:eastAsia="zh-CN"/>
        </w:rPr>
        <w:t>仿真结果是针对</w:t>
      </w:r>
      <w:r>
        <w:rPr>
          <w:rFonts w:hint="eastAsia"/>
          <w:lang w:val="en-US" w:eastAsia="zh-CN"/>
        </w:rPr>
        <w:t>作</w:t>
      </w:r>
      <w:r>
        <w:rPr>
          <w:lang w:val="en-US" w:eastAsia="zh-CN"/>
        </w:rPr>
        <w:t>为</w:t>
      </w:r>
      <w:r w:rsidRPr="001B0837">
        <w:rPr>
          <w:position w:val="-4"/>
          <w:szCs w:val="24"/>
        </w:rPr>
        <w:object w:dxaOrig="240" w:dyaOrig="320">
          <v:shape id="_x0000_i1069" type="#_x0000_t75" style="width:14.4pt;height:14.4pt" o:ole="">
            <v:imagedata r:id="rId101" o:title=""/>
          </v:shape>
          <o:OLEObject Type="Embed" ProgID="Equation.3" ShapeID="_x0000_i1069" DrawAspect="Content" ObjectID="_1474359268" r:id="rId102"/>
        </w:object>
      </w:r>
      <w:r>
        <w:rPr>
          <w:rFonts w:hint="eastAsia"/>
          <w:szCs w:val="24"/>
          <w:lang w:val="en-US" w:eastAsia="zh-CN"/>
        </w:rPr>
        <w:t>函数</w:t>
      </w:r>
      <w:r>
        <w:rPr>
          <w:szCs w:val="24"/>
          <w:lang w:val="en-US" w:eastAsia="zh-CN"/>
        </w:rPr>
        <w:t>的（</w:t>
      </w:r>
      <w:r w:rsidRPr="001B0837">
        <w:rPr>
          <w:szCs w:val="24"/>
        </w:rPr>
        <w:sym w:font="Symbol" w:char="F044"/>
      </w:r>
      <w:r w:rsidRPr="00E84FFD">
        <w:rPr>
          <w:i/>
          <w:szCs w:val="24"/>
          <w:lang w:val="en-US" w:eastAsia="zh-CN"/>
        </w:rPr>
        <w:t>T/T</w:t>
      </w:r>
      <w:r>
        <w:rPr>
          <w:szCs w:val="24"/>
          <w:lang w:val="en-US" w:eastAsia="zh-CN"/>
        </w:rPr>
        <w:t>）</w:t>
      </w:r>
      <w:r w:rsidRPr="00E84FFD">
        <w:rPr>
          <w:i/>
          <w:szCs w:val="24"/>
          <w:vertAlign w:val="subscript"/>
          <w:lang w:val="en-US" w:eastAsia="zh-CN"/>
        </w:rPr>
        <w:t>long</w:t>
      </w:r>
      <w:r>
        <w:rPr>
          <w:rFonts w:hint="eastAsia"/>
          <w:szCs w:val="24"/>
          <w:lang w:val="en-US" w:eastAsia="zh-CN"/>
        </w:rPr>
        <w:t>、</w:t>
      </w:r>
      <w:r w:rsidRPr="00E84FFD">
        <w:rPr>
          <w:i/>
          <w:szCs w:val="24"/>
          <w:lang w:val="en-US" w:eastAsia="zh-CN"/>
        </w:rPr>
        <w:t>R</w:t>
      </w:r>
      <w:r w:rsidRPr="00E84FFD">
        <w:rPr>
          <w:i/>
          <w:szCs w:val="24"/>
          <w:vertAlign w:val="subscript"/>
          <w:lang w:val="en-US" w:eastAsia="zh-CN"/>
        </w:rPr>
        <w:t>S</w:t>
      </w:r>
      <w:r w:rsidRPr="00E84FFD">
        <w:rPr>
          <w:szCs w:val="24"/>
          <w:lang w:val="en-US" w:eastAsia="zh-CN"/>
        </w:rPr>
        <w:t xml:space="preserve"> </w:t>
      </w:r>
      <w:r>
        <w:rPr>
          <w:rFonts w:hint="eastAsia"/>
          <w:szCs w:val="24"/>
          <w:lang w:val="en-US" w:eastAsia="zh-CN"/>
        </w:rPr>
        <w:t>和</w:t>
      </w:r>
      <w:r w:rsidRPr="00E84FFD">
        <w:rPr>
          <w:i/>
          <w:szCs w:val="24"/>
          <w:lang w:val="en-US" w:eastAsia="zh-CN"/>
        </w:rPr>
        <w:t>R</w:t>
      </w:r>
      <w:r w:rsidRPr="00E84FFD">
        <w:rPr>
          <w:i/>
          <w:szCs w:val="24"/>
          <w:vertAlign w:val="subscript"/>
          <w:lang w:val="en-US" w:eastAsia="zh-CN"/>
        </w:rPr>
        <w:t>L</w:t>
      </w:r>
      <w:r>
        <w:rPr>
          <w:rFonts w:hint="eastAsia"/>
          <w:szCs w:val="24"/>
          <w:lang w:val="en-US" w:eastAsia="zh-CN"/>
        </w:rPr>
        <w:t>。计算机</w:t>
      </w:r>
      <w:r>
        <w:rPr>
          <w:szCs w:val="24"/>
          <w:lang w:val="en-US" w:eastAsia="zh-CN"/>
        </w:rPr>
        <w:t>模拟所用卫星链路</w:t>
      </w:r>
      <w:r>
        <w:rPr>
          <w:rFonts w:hint="eastAsia"/>
          <w:szCs w:val="24"/>
          <w:lang w:val="en-US" w:eastAsia="zh-CN"/>
        </w:rPr>
        <w:t>参数</w:t>
      </w:r>
      <w:r>
        <w:rPr>
          <w:szCs w:val="24"/>
          <w:lang w:val="en-US" w:eastAsia="zh-CN"/>
        </w:rPr>
        <w:t>和统计参数分另在表</w:t>
      </w:r>
      <w:r>
        <w:rPr>
          <w:szCs w:val="24"/>
          <w:lang w:val="en-US" w:eastAsia="zh-CN"/>
        </w:rPr>
        <w:t>1</w:t>
      </w:r>
      <w:r>
        <w:rPr>
          <w:szCs w:val="24"/>
          <w:lang w:val="en-US" w:eastAsia="zh-CN"/>
        </w:rPr>
        <w:t>和表</w:t>
      </w:r>
      <w:r>
        <w:rPr>
          <w:szCs w:val="24"/>
          <w:lang w:val="en-US" w:eastAsia="zh-CN"/>
        </w:rPr>
        <w:t>2</w:t>
      </w:r>
      <w:r>
        <w:rPr>
          <w:szCs w:val="24"/>
          <w:lang w:val="en-US" w:eastAsia="zh-CN"/>
        </w:rPr>
        <w:t>中列出。</w:t>
      </w:r>
    </w:p>
    <w:bookmarkEnd w:id="24"/>
    <w:bookmarkEnd w:id="25"/>
    <w:p w:rsidR="008458C0" w:rsidRPr="00E84FFD" w:rsidRDefault="008458C0" w:rsidP="008458C0">
      <w:pPr>
        <w:pStyle w:val="FigureNo"/>
        <w:rPr>
          <w:lang w:val="en-US" w:eastAsia="zh-CN"/>
        </w:rPr>
      </w:pPr>
      <w:r>
        <w:rPr>
          <w:lang w:val="en-US" w:eastAsia="zh-CN"/>
        </w:rPr>
        <w:t>图</w:t>
      </w:r>
      <w:r w:rsidRPr="00E84FFD">
        <w:rPr>
          <w:lang w:val="en-US" w:eastAsia="zh-CN"/>
        </w:rPr>
        <w:t> 3</w:t>
      </w:r>
    </w:p>
    <w:p w:rsidR="008458C0" w:rsidRPr="00E84FFD" w:rsidRDefault="008458C0" w:rsidP="005849BE">
      <w:pPr>
        <w:pStyle w:val="Figuretitle"/>
        <w:spacing w:after="240"/>
        <w:rPr>
          <w:lang w:val="en-US" w:eastAsia="zh-CN"/>
        </w:rPr>
      </w:pPr>
      <w:r>
        <w:rPr>
          <w:rFonts w:hint="eastAsia"/>
          <w:lang w:val="en-US" w:eastAsia="zh-CN"/>
        </w:rPr>
        <w:t>遭受</w:t>
      </w:r>
      <w:r>
        <w:rPr>
          <w:lang w:val="en-US" w:eastAsia="zh-CN"/>
        </w:rPr>
        <w:t>和产生干扰的卫星的足迹以及</w:t>
      </w:r>
      <w:r>
        <w:rPr>
          <w:rFonts w:hint="eastAsia"/>
          <w:lang w:val="en-US" w:eastAsia="zh-CN"/>
        </w:rPr>
        <w:t>本</w:t>
      </w:r>
      <w:r>
        <w:rPr>
          <w:lang w:val="en-US" w:eastAsia="zh-CN"/>
        </w:rPr>
        <w:t>仿真中产生干扰的终端</w:t>
      </w:r>
      <w:r>
        <w:rPr>
          <w:rFonts w:hint="eastAsia"/>
          <w:lang w:val="en-US" w:eastAsia="zh-CN"/>
        </w:rPr>
        <w:t>的</w:t>
      </w:r>
      <w:r>
        <w:rPr>
          <w:lang w:val="en-US" w:eastAsia="zh-CN"/>
        </w:rPr>
        <w:t>分布情况。</w:t>
      </w:r>
      <w:r w:rsidR="00E0392A">
        <w:rPr>
          <w:lang w:val="en-US" w:eastAsia="zh-CN"/>
        </w:rPr>
        <w:br/>
      </w:r>
      <w:r>
        <w:rPr>
          <w:rFonts w:hint="eastAsia"/>
          <w:lang w:val="en-US" w:eastAsia="zh-CN"/>
        </w:rPr>
        <w:t>图</w:t>
      </w:r>
      <w:r>
        <w:rPr>
          <w:lang w:val="en-US" w:eastAsia="zh-CN"/>
        </w:rPr>
        <w:t>中</w:t>
      </w:r>
      <w:r w:rsidRPr="00E84FFD">
        <w:rPr>
          <w:i/>
          <w:lang w:val="en-US" w:eastAsia="zh-CN"/>
        </w:rPr>
        <w:t>C</w:t>
      </w:r>
      <w:r w:rsidRPr="00E84FFD">
        <w:rPr>
          <w:i/>
          <w:vertAlign w:val="subscript"/>
          <w:lang w:val="en-US" w:eastAsia="zh-CN"/>
        </w:rPr>
        <w:t>v</w:t>
      </w:r>
      <w:r w:rsidRPr="00E84FFD">
        <w:rPr>
          <w:lang w:val="en-US" w:eastAsia="zh-CN"/>
        </w:rPr>
        <w:t xml:space="preserve"> </w:t>
      </w:r>
      <w:r>
        <w:rPr>
          <w:rFonts w:hint="eastAsia"/>
          <w:lang w:val="en-US" w:eastAsia="zh-CN"/>
        </w:rPr>
        <w:t>和</w:t>
      </w:r>
      <w:r w:rsidRPr="00E84FFD">
        <w:rPr>
          <w:i/>
          <w:lang w:val="en-US" w:eastAsia="zh-CN"/>
        </w:rPr>
        <w:t>C</w:t>
      </w:r>
      <w:r w:rsidRPr="00E84FFD">
        <w:rPr>
          <w:i/>
          <w:vertAlign w:val="subscript"/>
          <w:lang w:val="en-US" w:eastAsia="zh-CN"/>
        </w:rPr>
        <w:t>i</w:t>
      </w:r>
      <w:r w:rsidRPr="00E84FFD">
        <w:rPr>
          <w:lang w:val="en-US" w:eastAsia="zh-CN"/>
        </w:rPr>
        <w:t xml:space="preserve"> </w:t>
      </w:r>
      <w:r>
        <w:rPr>
          <w:rFonts w:hint="eastAsia"/>
          <w:lang w:val="en-US" w:eastAsia="zh-CN"/>
        </w:rPr>
        <w:t>重合且</w:t>
      </w:r>
      <w:r w:rsidRPr="00E84FFD">
        <w:rPr>
          <w:i/>
          <w:lang w:val="en-US" w:eastAsia="zh-CN"/>
        </w:rPr>
        <w:t>R</w:t>
      </w:r>
      <w:r w:rsidRPr="00E84FFD">
        <w:rPr>
          <w:i/>
          <w:vertAlign w:val="subscript"/>
          <w:lang w:val="en-US" w:eastAsia="zh-CN"/>
        </w:rPr>
        <w:t>v</w:t>
      </w:r>
      <w:r w:rsidRPr="00E84FFD">
        <w:rPr>
          <w:lang w:val="en-US" w:eastAsia="zh-CN"/>
        </w:rPr>
        <w:t xml:space="preserve"> </w:t>
      </w:r>
      <w:r>
        <w:rPr>
          <w:rFonts w:hint="eastAsia"/>
          <w:lang w:val="en-US" w:eastAsia="zh-CN"/>
        </w:rPr>
        <w:t>亦</w:t>
      </w:r>
      <w:r>
        <w:rPr>
          <w:lang w:val="en-US" w:eastAsia="zh-CN"/>
        </w:rPr>
        <w:t>假设与此点</w:t>
      </w:r>
      <w:r>
        <w:rPr>
          <w:rFonts w:hint="eastAsia"/>
          <w:lang w:val="en-US" w:eastAsia="zh-CN"/>
        </w:rPr>
        <w:t>重合</w:t>
      </w:r>
      <w:r>
        <w:rPr>
          <w:lang w:val="en-US" w:eastAsia="zh-CN"/>
        </w:rPr>
        <w:t>。</w:t>
      </w:r>
    </w:p>
    <w:p w:rsidR="008458C0" w:rsidRPr="001B0837" w:rsidRDefault="00614669" w:rsidP="008458C0">
      <w:pPr>
        <w:pStyle w:val="Figure"/>
      </w:pPr>
      <w:r>
        <w:rPr>
          <w:noProof/>
          <w:lang w:val="en-US" w:eastAsia="zh-CN"/>
        </w:rPr>
        <w:object w:dxaOrig="4998" w:dyaOrig="3484">
          <v:shape id="_x0000_i1070" type="#_x0000_t75" style="width:335.4pt;height:230.4pt" o:ole="">
            <v:imagedata r:id="rId103" o:title=""/>
          </v:shape>
          <o:OLEObject Type="Embed" ProgID="CorelDRAW.Graphic.14" ShapeID="_x0000_i1070" DrawAspect="Content" ObjectID="_1474359269" r:id="rId104"/>
        </w:object>
      </w:r>
    </w:p>
    <w:p w:rsidR="000A7011" w:rsidRDefault="000A701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458C0" w:rsidRPr="005849BE" w:rsidRDefault="008458C0" w:rsidP="005849BE">
      <w:pPr>
        <w:pStyle w:val="TableNo"/>
        <w:rPr>
          <w:lang w:eastAsia="zh-CN"/>
        </w:rPr>
      </w:pPr>
      <w:r w:rsidRPr="005849BE">
        <w:rPr>
          <w:lang w:eastAsia="zh-CN"/>
        </w:rPr>
        <w:lastRenderedPageBreak/>
        <w:t>表</w:t>
      </w:r>
      <w:r w:rsidRPr="005849BE">
        <w:rPr>
          <w:lang w:eastAsia="zh-CN"/>
        </w:rPr>
        <w:t>1</w:t>
      </w:r>
    </w:p>
    <w:p w:rsidR="008458C0" w:rsidRPr="00E84FFD" w:rsidRDefault="008458C0" w:rsidP="008458C0">
      <w:pPr>
        <w:pStyle w:val="Tabletitle"/>
        <w:keepLines/>
        <w:rPr>
          <w:lang w:val="en-US" w:eastAsia="zh-CN"/>
        </w:rPr>
      </w:pPr>
      <w:r>
        <w:rPr>
          <w:rFonts w:hint="eastAsia"/>
          <w:lang w:val="en-US" w:eastAsia="zh-CN"/>
        </w:rPr>
        <w:t>计算</w:t>
      </w:r>
      <w:r>
        <w:rPr>
          <w:lang w:val="en-US" w:eastAsia="zh-CN"/>
        </w:rPr>
        <w:t>机仿真中使用的卫星链路</w:t>
      </w:r>
      <w:r>
        <w:rPr>
          <w:rFonts w:hint="eastAsia"/>
          <w:lang w:val="en-US" w:eastAsia="zh-CN"/>
        </w:rPr>
        <w:t>参数</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4305"/>
        <w:gridCol w:w="5334"/>
      </w:tblGrid>
      <w:tr w:rsidR="008458C0" w:rsidRPr="000A190B" w:rsidTr="0047022E">
        <w:trPr>
          <w:jc w:val="center"/>
        </w:trPr>
        <w:tc>
          <w:tcPr>
            <w:tcW w:w="4401" w:type="dxa"/>
            <w:tcBorders>
              <w:top w:val="single" w:sz="4" w:space="0" w:color="auto"/>
              <w:left w:val="single" w:sz="6" w:space="0" w:color="auto"/>
            </w:tcBorders>
          </w:tcPr>
          <w:p w:rsidR="008458C0" w:rsidRPr="00E84FFD" w:rsidRDefault="008458C0" w:rsidP="0047022E">
            <w:pPr>
              <w:pStyle w:val="Tabletext"/>
              <w:keepNext/>
              <w:keepLines/>
              <w:jc w:val="left"/>
              <w:rPr>
                <w:lang w:val="en-US" w:eastAsia="zh-CN"/>
              </w:rPr>
            </w:pPr>
            <w:r>
              <w:rPr>
                <w:lang w:val="en-US" w:eastAsia="zh-CN"/>
              </w:rPr>
              <w:t>上行链路频率</w:t>
            </w:r>
          </w:p>
          <w:p w:rsidR="008458C0" w:rsidRPr="00E84FFD" w:rsidRDefault="008458C0" w:rsidP="0047022E">
            <w:pPr>
              <w:pStyle w:val="Tabletext"/>
              <w:keepNext/>
              <w:keepLines/>
              <w:jc w:val="left"/>
              <w:rPr>
                <w:lang w:val="en-US" w:eastAsia="zh-CN"/>
              </w:rPr>
            </w:pPr>
            <w:r>
              <w:rPr>
                <w:lang w:val="en-US" w:eastAsia="zh-CN"/>
              </w:rPr>
              <w:t>上行链路损耗</w:t>
            </w:r>
          </w:p>
          <w:p w:rsidR="008458C0" w:rsidRPr="00E84FFD" w:rsidRDefault="008458C0" w:rsidP="0047022E">
            <w:pPr>
              <w:pStyle w:val="Tabletext"/>
              <w:keepNext/>
              <w:keepLines/>
              <w:jc w:val="left"/>
              <w:rPr>
                <w:lang w:val="en-US" w:eastAsia="zh-CN"/>
              </w:rPr>
            </w:pPr>
            <w:r>
              <w:rPr>
                <w:lang w:val="en-US" w:eastAsia="zh-CN"/>
              </w:rPr>
              <w:t>受干扰的发射终端</w:t>
            </w:r>
            <w:r w:rsidRPr="00E84FFD">
              <w:rPr>
                <w:i/>
                <w:lang w:val="en-US" w:eastAsia="zh-CN"/>
              </w:rPr>
              <w:t>T</w:t>
            </w:r>
            <w:r w:rsidRPr="00E84FFD">
              <w:rPr>
                <w:i/>
                <w:vertAlign w:val="subscript"/>
                <w:lang w:val="en-US" w:eastAsia="zh-CN"/>
              </w:rPr>
              <w:t>v</w:t>
            </w:r>
            <w:r>
              <w:rPr>
                <w:lang w:val="en-US" w:eastAsia="zh-CN"/>
              </w:rPr>
              <w:t>（纬度</w:t>
            </w:r>
            <w:r w:rsidR="00E0392A">
              <w:rPr>
                <w:rFonts w:hint="eastAsia"/>
                <w:lang w:val="en-US" w:eastAsia="zh-CN"/>
              </w:rPr>
              <w:t>、</w:t>
            </w:r>
            <w:r>
              <w:rPr>
                <w:lang w:val="en-US" w:eastAsia="zh-CN"/>
              </w:rPr>
              <w:t>经度）</w:t>
            </w:r>
          </w:p>
          <w:p w:rsidR="008458C0" w:rsidRPr="00E84FFD" w:rsidRDefault="008458C0" w:rsidP="0047022E">
            <w:pPr>
              <w:pStyle w:val="Tabletext"/>
              <w:keepNext/>
              <w:keepLines/>
              <w:jc w:val="left"/>
              <w:rPr>
                <w:lang w:val="en-US" w:eastAsia="zh-CN"/>
              </w:rPr>
            </w:pPr>
            <w:r w:rsidRPr="00E84FFD">
              <w:rPr>
                <w:i/>
                <w:lang w:val="en-US" w:eastAsia="zh-CN"/>
              </w:rPr>
              <w:t>T</w:t>
            </w:r>
            <w:r w:rsidRPr="00E84FFD">
              <w:rPr>
                <w:i/>
                <w:vertAlign w:val="subscript"/>
                <w:lang w:val="en-US" w:eastAsia="zh-CN"/>
              </w:rPr>
              <w:t>v</w:t>
            </w:r>
            <w:r w:rsidR="00E0392A">
              <w:rPr>
                <w:i/>
                <w:lang w:val="en-US" w:eastAsia="zh-CN"/>
              </w:rPr>
              <w:t>、</w:t>
            </w:r>
            <w:r w:rsidRPr="00E84FFD">
              <w:rPr>
                <w:i/>
                <w:lang w:val="en-US" w:eastAsia="zh-CN"/>
              </w:rPr>
              <w:t>T</w:t>
            </w:r>
            <w:r w:rsidRPr="00E84FFD">
              <w:rPr>
                <w:i/>
                <w:vertAlign w:val="subscript"/>
                <w:lang w:val="en-US" w:eastAsia="zh-CN"/>
              </w:rPr>
              <w:t>r</w:t>
            </w:r>
            <w:r w:rsidRPr="00871AAF">
              <w:rPr>
                <w:rFonts w:hint="eastAsia"/>
                <w:lang w:val="en-US" w:eastAsia="zh-CN"/>
              </w:rPr>
              <w:t>处</w:t>
            </w:r>
            <w:r>
              <w:rPr>
                <w:rFonts w:hint="eastAsia"/>
                <w:lang w:val="en-US" w:eastAsia="zh-CN"/>
              </w:rPr>
              <w:t>站</w:t>
            </w:r>
            <w:r>
              <w:rPr>
                <w:lang w:val="en-US" w:eastAsia="zh-CN"/>
              </w:rPr>
              <w:t>点的</w:t>
            </w:r>
            <w:r>
              <w:rPr>
                <w:rFonts w:hint="eastAsia"/>
                <w:lang w:val="en-US" w:eastAsia="zh-CN"/>
              </w:rPr>
              <w:t>高度</w:t>
            </w:r>
          </w:p>
          <w:p w:rsidR="008458C0" w:rsidRPr="00E84FFD" w:rsidRDefault="008458C0" w:rsidP="0047022E">
            <w:pPr>
              <w:pStyle w:val="Tabletext"/>
              <w:keepNext/>
              <w:keepLines/>
              <w:jc w:val="left"/>
              <w:rPr>
                <w:lang w:val="en-US" w:eastAsia="zh-CN"/>
              </w:rPr>
            </w:pPr>
            <w:r w:rsidRPr="00E84FFD">
              <w:rPr>
                <w:i/>
                <w:lang w:val="en-US" w:eastAsia="zh-CN"/>
              </w:rPr>
              <w:t>T</w:t>
            </w:r>
            <w:r w:rsidRPr="00E84FFD">
              <w:rPr>
                <w:i/>
                <w:vertAlign w:val="subscript"/>
                <w:lang w:val="en-US" w:eastAsia="zh-CN"/>
              </w:rPr>
              <w:t>v</w:t>
            </w:r>
            <w:r w:rsidR="00E0392A">
              <w:rPr>
                <w:i/>
                <w:lang w:val="en-US" w:eastAsia="zh-CN"/>
              </w:rPr>
              <w:t>、</w:t>
            </w:r>
            <w:r w:rsidRPr="00E84FFD">
              <w:rPr>
                <w:i/>
                <w:lang w:val="en-US" w:eastAsia="zh-CN"/>
              </w:rPr>
              <w:t>T</w:t>
            </w:r>
            <w:r w:rsidRPr="00E84FFD">
              <w:rPr>
                <w:i/>
                <w:vertAlign w:val="subscript"/>
                <w:lang w:val="en-US" w:eastAsia="zh-CN"/>
              </w:rPr>
              <w:t>r</w:t>
            </w:r>
            <w:r w:rsidRPr="00871AAF">
              <w:rPr>
                <w:rFonts w:hint="eastAsia"/>
                <w:lang w:val="en-US" w:eastAsia="zh-CN"/>
              </w:rPr>
              <w:t>处</w:t>
            </w:r>
            <w:r>
              <w:rPr>
                <w:rFonts w:hint="eastAsia"/>
                <w:lang w:val="en-US" w:eastAsia="zh-CN"/>
              </w:rPr>
              <w:t>的</w:t>
            </w:r>
            <w:r>
              <w:rPr>
                <w:lang w:val="en-US" w:eastAsia="zh-CN"/>
              </w:rPr>
              <w:t>降雨率和</w:t>
            </w:r>
            <w:r>
              <w:rPr>
                <w:rFonts w:hint="eastAsia"/>
                <w:lang w:val="en-US" w:eastAsia="zh-CN"/>
              </w:rPr>
              <w:t>降雨</w:t>
            </w:r>
            <w:r>
              <w:rPr>
                <w:lang w:val="en-US" w:eastAsia="zh-CN"/>
              </w:rPr>
              <w:t>高度</w:t>
            </w:r>
          </w:p>
        </w:tc>
        <w:tc>
          <w:tcPr>
            <w:tcW w:w="5454" w:type="dxa"/>
            <w:tcBorders>
              <w:top w:val="single" w:sz="4" w:space="0" w:color="auto"/>
              <w:right w:val="single" w:sz="6" w:space="0" w:color="auto"/>
            </w:tcBorders>
          </w:tcPr>
          <w:p w:rsidR="008458C0" w:rsidRPr="00E84FFD" w:rsidRDefault="008458C0" w:rsidP="0047022E">
            <w:pPr>
              <w:pStyle w:val="Tabletext"/>
              <w:keepNext/>
              <w:keepLines/>
              <w:jc w:val="left"/>
              <w:rPr>
                <w:lang w:val="en-US"/>
              </w:rPr>
            </w:pPr>
            <w:r w:rsidRPr="00E84FFD">
              <w:rPr>
                <w:lang w:val="en-US"/>
              </w:rPr>
              <w:t>28.75 GHz</w:t>
            </w:r>
          </w:p>
          <w:p w:rsidR="008458C0" w:rsidRPr="00E84FFD" w:rsidRDefault="008458C0" w:rsidP="0047022E">
            <w:pPr>
              <w:pStyle w:val="Tabletext"/>
              <w:keepNext/>
              <w:keepLines/>
              <w:jc w:val="left"/>
              <w:rPr>
                <w:lang w:val="en-US"/>
              </w:rPr>
            </w:pPr>
            <w:r w:rsidRPr="00E84FFD">
              <w:rPr>
                <w:lang w:val="en-US"/>
              </w:rPr>
              <w:t>213.09 dB</w:t>
            </w:r>
          </w:p>
          <w:p w:rsidR="008458C0" w:rsidRPr="00E84FFD" w:rsidRDefault="008458C0" w:rsidP="0047022E">
            <w:pPr>
              <w:pStyle w:val="Tabletext"/>
              <w:keepNext/>
              <w:keepLines/>
              <w:jc w:val="left"/>
              <w:rPr>
                <w:lang w:val="en-US"/>
              </w:rPr>
            </w:pPr>
            <w:r>
              <w:rPr>
                <w:lang w:val="en-US"/>
              </w:rPr>
              <w:t>（</w:t>
            </w:r>
            <w:r w:rsidRPr="00E84FFD">
              <w:rPr>
                <w:lang w:val="en-US"/>
              </w:rPr>
              <w:t>40 </w:t>
            </w:r>
            <w:r w:rsidRPr="001B0837">
              <w:sym w:font="Symbol" w:char="F0B0"/>
            </w:r>
            <w:r w:rsidRPr="00E84FFD">
              <w:rPr>
                <w:lang w:val="en-US"/>
              </w:rPr>
              <w:t>N, 102.8 </w:t>
            </w:r>
            <w:r w:rsidRPr="001B0837">
              <w:sym w:font="Symbol" w:char="F0B0"/>
            </w:r>
            <w:r w:rsidRPr="00E84FFD">
              <w:rPr>
                <w:lang w:val="en-US"/>
              </w:rPr>
              <w:t>E</w:t>
            </w:r>
            <w:r>
              <w:rPr>
                <w:lang w:val="en-US"/>
              </w:rPr>
              <w:t>）</w:t>
            </w:r>
          </w:p>
          <w:p w:rsidR="008458C0" w:rsidRPr="00E84FFD" w:rsidRDefault="008458C0" w:rsidP="0047022E">
            <w:pPr>
              <w:pStyle w:val="Tabletext"/>
              <w:keepNext/>
              <w:keepLines/>
              <w:jc w:val="left"/>
              <w:rPr>
                <w:lang w:val="en-US"/>
              </w:rPr>
            </w:pPr>
            <w:r>
              <w:rPr>
                <w:rFonts w:hint="eastAsia"/>
                <w:lang w:val="en-US" w:eastAsia="zh-CN"/>
              </w:rPr>
              <w:t>位于平均</w:t>
            </w:r>
            <w:r>
              <w:rPr>
                <w:lang w:val="en-US" w:eastAsia="zh-CN"/>
              </w:rPr>
              <w:t>海平面以上</w:t>
            </w:r>
            <w:r w:rsidR="00E0392A">
              <w:rPr>
                <w:lang w:val="en-US"/>
              </w:rPr>
              <w:t>200 m</w:t>
            </w:r>
          </w:p>
          <w:p w:rsidR="008458C0" w:rsidRPr="00E84FFD" w:rsidRDefault="008458C0" w:rsidP="0047022E">
            <w:pPr>
              <w:pStyle w:val="Tabletext"/>
              <w:keepNext/>
              <w:keepLines/>
              <w:jc w:val="left"/>
              <w:rPr>
                <w:lang w:val="en-US" w:eastAsia="zh-CN"/>
              </w:rPr>
            </w:pPr>
            <w:r>
              <w:rPr>
                <w:rFonts w:hint="eastAsia"/>
                <w:lang w:val="en-US" w:eastAsia="zh-CN"/>
              </w:rPr>
              <w:t>通过</w:t>
            </w:r>
            <w:r>
              <w:rPr>
                <w:lang w:val="en-US" w:eastAsia="zh-CN"/>
              </w:rPr>
              <w:t>ITU-R P.</w:t>
            </w:r>
            <w:r w:rsidRPr="00E84FFD">
              <w:rPr>
                <w:lang w:val="en-US" w:eastAsia="zh-CN"/>
              </w:rPr>
              <w:t>837</w:t>
            </w:r>
            <w:r>
              <w:rPr>
                <w:rFonts w:hint="eastAsia"/>
                <w:lang w:val="en-US" w:eastAsia="zh-CN"/>
              </w:rPr>
              <w:t>和</w:t>
            </w:r>
            <w:r w:rsidRPr="00E84FFD">
              <w:rPr>
                <w:lang w:val="en-US" w:eastAsia="zh-CN"/>
              </w:rPr>
              <w:t>ITU-R P.839</w:t>
            </w:r>
            <w:r>
              <w:rPr>
                <w:rFonts w:hint="eastAsia"/>
                <w:lang w:val="en-US" w:eastAsia="zh-CN"/>
              </w:rPr>
              <w:t>建议</w:t>
            </w:r>
            <w:r>
              <w:rPr>
                <w:lang w:val="en-US" w:eastAsia="zh-CN"/>
              </w:rPr>
              <w:t>书获</w:t>
            </w:r>
            <w:r>
              <w:rPr>
                <w:rFonts w:hint="eastAsia"/>
                <w:lang w:val="en-US" w:eastAsia="zh-CN"/>
              </w:rPr>
              <w:t>得</w:t>
            </w:r>
          </w:p>
        </w:tc>
      </w:tr>
      <w:tr w:rsidR="008458C0" w:rsidRPr="001B0837" w:rsidTr="0047022E">
        <w:trPr>
          <w:jc w:val="center"/>
        </w:trPr>
        <w:tc>
          <w:tcPr>
            <w:tcW w:w="4401" w:type="dxa"/>
          </w:tcPr>
          <w:p w:rsidR="008458C0" w:rsidRPr="002003D8" w:rsidRDefault="008458C0" w:rsidP="0047022E">
            <w:pPr>
              <w:pStyle w:val="Tabletext"/>
              <w:jc w:val="left"/>
              <w:rPr>
                <w:lang w:val="en-US" w:eastAsia="zh-CN"/>
              </w:rPr>
            </w:pPr>
            <w:r>
              <w:rPr>
                <w:lang w:val="fr-CH" w:eastAsia="zh-CN"/>
              </w:rPr>
              <w:t>卫星</w:t>
            </w:r>
            <w:r w:rsidRPr="002003D8">
              <w:rPr>
                <w:i/>
                <w:lang w:val="en-US" w:eastAsia="zh-CN"/>
              </w:rPr>
              <w:t>S</w:t>
            </w:r>
            <w:r w:rsidRPr="002003D8">
              <w:rPr>
                <w:i/>
                <w:vertAlign w:val="subscript"/>
                <w:lang w:val="en-US" w:eastAsia="zh-CN"/>
              </w:rPr>
              <w:t>v</w:t>
            </w:r>
            <w:r w:rsidR="00E0392A">
              <w:rPr>
                <w:rFonts w:hint="eastAsia"/>
                <w:i/>
                <w:lang w:val="en-US" w:eastAsia="zh-CN"/>
              </w:rPr>
              <w:t>、</w:t>
            </w:r>
            <w:r w:rsidRPr="002003D8">
              <w:rPr>
                <w:i/>
                <w:lang w:val="en-US" w:eastAsia="zh-CN"/>
              </w:rPr>
              <w:t>S</w:t>
            </w:r>
            <w:r w:rsidRPr="002003D8">
              <w:rPr>
                <w:i/>
                <w:vertAlign w:val="subscript"/>
                <w:lang w:val="en-US" w:eastAsia="zh-CN"/>
              </w:rPr>
              <w:t>i</w:t>
            </w:r>
            <w:r w:rsidRPr="00871AAF">
              <w:rPr>
                <w:rFonts w:hint="eastAsia"/>
                <w:lang w:val="en-US" w:eastAsia="zh-CN"/>
              </w:rPr>
              <w:t>的</w:t>
            </w:r>
            <w:r>
              <w:rPr>
                <w:lang w:val="en-US" w:eastAsia="zh-CN"/>
              </w:rPr>
              <w:t>经度</w:t>
            </w:r>
          </w:p>
          <w:p w:rsidR="008458C0" w:rsidRPr="002003D8" w:rsidRDefault="008458C0" w:rsidP="0047022E">
            <w:pPr>
              <w:pStyle w:val="Tabletext"/>
              <w:jc w:val="left"/>
              <w:rPr>
                <w:lang w:val="en-US" w:eastAsia="zh-CN"/>
              </w:rPr>
            </w:pPr>
            <w:r>
              <w:rPr>
                <w:lang w:val="fr-CH" w:eastAsia="zh-CN"/>
              </w:rPr>
              <w:t>卫星</w:t>
            </w:r>
            <w:r>
              <w:rPr>
                <w:lang w:val="en-US" w:eastAsia="zh-CN"/>
              </w:rPr>
              <w:t>波束中心</w:t>
            </w:r>
            <w:r w:rsidR="00E0392A">
              <w:rPr>
                <w:rFonts w:hint="eastAsia"/>
                <w:lang w:val="en-US" w:eastAsia="zh-CN"/>
              </w:rPr>
              <w:t>，</w:t>
            </w:r>
            <w:r w:rsidRPr="002003D8">
              <w:rPr>
                <w:i/>
                <w:lang w:val="en-US" w:eastAsia="zh-CN"/>
              </w:rPr>
              <w:t>C</w:t>
            </w:r>
            <w:r w:rsidRPr="002003D8">
              <w:rPr>
                <w:i/>
                <w:vertAlign w:val="subscript"/>
                <w:lang w:val="en-US" w:eastAsia="zh-CN"/>
              </w:rPr>
              <w:t>v</w:t>
            </w:r>
            <w:r>
              <w:rPr>
                <w:lang w:val="en-US" w:eastAsia="zh-CN"/>
              </w:rPr>
              <w:t>和</w:t>
            </w:r>
            <w:r w:rsidRPr="002003D8">
              <w:rPr>
                <w:i/>
                <w:lang w:val="en-US" w:eastAsia="zh-CN"/>
              </w:rPr>
              <w:t>C</w:t>
            </w:r>
            <w:r w:rsidRPr="002003D8">
              <w:rPr>
                <w:i/>
                <w:vertAlign w:val="subscript"/>
                <w:lang w:val="en-US" w:eastAsia="zh-CN"/>
              </w:rPr>
              <w:t>i</w:t>
            </w:r>
            <w:r w:rsidR="00E0392A">
              <w:rPr>
                <w:rFonts w:hint="eastAsia"/>
                <w:lang w:val="en-US" w:eastAsia="zh-CN"/>
              </w:rPr>
              <w:t>，</w:t>
            </w:r>
            <w:r w:rsidRPr="002003D8">
              <w:rPr>
                <w:lang w:val="en-US" w:eastAsia="zh-CN"/>
              </w:rPr>
              <w:t>（</w:t>
            </w:r>
            <w:r>
              <w:rPr>
                <w:lang w:val="en-US" w:eastAsia="zh-CN"/>
              </w:rPr>
              <w:t>纬度</w:t>
            </w:r>
            <w:r w:rsidR="00E0392A">
              <w:rPr>
                <w:rFonts w:hint="eastAsia"/>
                <w:lang w:val="en-US" w:eastAsia="zh-CN"/>
              </w:rPr>
              <w:t>，</w:t>
            </w:r>
            <w:r>
              <w:rPr>
                <w:lang w:val="en-US" w:eastAsia="zh-CN"/>
              </w:rPr>
              <w:t>经度</w:t>
            </w:r>
            <w:r w:rsidRPr="002003D8">
              <w:rPr>
                <w:lang w:val="en-US" w:eastAsia="zh-CN"/>
              </w:rPr>
              <w:t>）</w:t>
            </w:r>
          </w:p>
          <w:p w:rsidR="008458C0" w:rsidRPr="002003D8" w:rsidRDefault="008458C0" w:rsidP="0047022E">
            <w:pPr>
              <w:pStyle w:val="Tabletext"/>
              <w:jc w:val="left"/>
              <w:rPr>
                <w:lang w:val="en-US" w:eastAsia="zh-CN"/>
              </w:rPr>
            </w:pPr>
            <w:r>
              <w:rPr>
                <w:rFonts w:hint="eastAsia"/>
                <w:lang w:val="en-US" w:eastAsia="zh-CN"/>
              </w:rPr>
              <w:t>卫星</w:t>
            </w:r>
            <w:r>
              <w:rPr>
                <w:lang w:val="en-US" w:eastAsia="zh-CN"/>
              </w:rPr>
              <w:t>的接收天线增益</w:t>
            </w:r>
            <w:r>
              <w:rPr>
                <w:rFonts w:hint="eastAsia"/>
                <w:lang w:val="en-US" w:eastAsia="zh-CN"/>
              </w:rPr>
              <w:t>，</w:t>
            </w:r>
            <w:r w:rsidRPr="00871AAF">
              <w:rPr>
                <w:position w:val="-14"/>
                <w:sz w:val="24"/>
              </w:rPr>
              <w:object w:dxaOrig="1100" w:dyaOrig="400">
                <v:shape id="_x0000_i1071" type="#_x0000_t75" style="width:56.4pt;height:22.8pt" o:ole="">
                  <v:imagedata r:id="rId105" o:title=""/>
                </v:shape>
                <o:OLEObject Type="Embed" ProgID="Equation.3" ShapeID="_x0000_i1071" DrawAspect="Content" ObjectID="_1474359270" r:id="rId106"/>
              </w:object>
            </w:r>
          </w:p>
          <w:p w:rsidR="008458C0" w:rsidRPr="002003D8" w:rsidRDefault="008458C0" w:rsidP="0047022E">
            <w:pPr>
              <w:pStyle w:val="Tabletext"/>
              <w:jc w:val="left"/>
              <w:rPr>
                <w:lang w:val="en-US" w:eastAsia="zh-CN"/>
              </w:rPr>
            </w:pPr>
            <w:r>
              <w:rPr>
                <w:lang w:eastAsia="zh-CN"/>
              </w:rPr>
              <w:t>卫星</w:t>
            </w:r>
            <w:r>
              <w:rPr>
                <w:rFonts w:hint="eastAsia"/>
                <w:lang w:eastAsia="zh-CN"/>
              </w:rPr>
              <w:t>的</w:t>
            </w:r>
            <w:r>
              <w:rPr>
                <w:lang w:eastAsia="zh-CN"/>
              </w:rPr>
              <w:t>噪声温度，</w:t>
            </w:r>
            <w:r w:rsidR="00E0392A" w:rsidRPr="00E0392A">
              <w:rPr>
                <w:position w:val="-12"/>
                <w:szCs w:val="22"/>
              </w:rPr>
              <w:object w:dxaOrig="880" w:dyaOrig="440">
                <v:shape id="_x0000_i1072" type="#_x0000_t75" style="width:46.2pt;height:26.4pt" o:ole="">
                  <v:imagedata r:id="rId107" o:title=""/>
                </v:shape>
                <o:OLEObject Type="Embed" ProgID="Equation.3" ShapeID="_x0000_i1072" DrawAspect="Content" ObjectID="_1474359271" r:id="rId108"/>
              </w:object>
            </w:r>
          </w:p>
          <w:p w:rsidR="008458C0" w:rsidRPr="002003D8" w:rsidRDefault="008458C0" w:rsidP="0047022E">
            <w:pPr>
              <w:pStyle w:val="Tabletext"/>
              <w:jc w:val="left"/>
              <w:rPr>
                <w:lang w:val="en-US" w:eastAsia="zh-CN"/>
              </w:rPr>
            </w:pPr>
            <w:r>
              <w:rPr>
                <w:lang w:eastAsia="zh-CN"/>
              </w:rPr>
              <w:t>卫星</w:t>
            </w:r>
            <w:r>
              <w:rPr>
                <w:rFonts w:hint="eastAsia"/>
                <w:lang w:eastAsia="zh-CN"/>
              </w:rPr>
              <w:t>的</w:t>
            </w:r>
            <w:r>
              <w:rPr>
                <w:lang w:eastAsia="zh-CN"/>
              </w:rPr>
              <w:t>接收天线</w:t>
            </w:r>
          </w:p>
          <w:p w:rsidR="008458C0" w:rsidRPr="001B0837" w:rsidRDefault="008458C0" w:rsidP="0047022E">
            <w:pPr>
              <w:pStyle w:val="Tabletext"/>
              <w:jc w:val="left"/>
            </w:pPr>
            <w:r>
              <w:t>卫星</w:t>
            </w:r>
            <w:r w:rsidRPr="001B0837">
              <w:t xml:space="preserve"> </w:t>
            </w:r>
            <w:r w:rsidRPr="001B0837">
              <w:rPr>
                <w:i/>
              </w:rPr>
              <w:t>S</w:t>
            </w:r>
            <w:r w:rsidRPr="001B0837">
              <w:rPr>
                <w:i/>
                <w:vertAlign w:val="subscript"/>
              </w:rPr>
              <w:t>v</w:t>
            </w:r>
            <w:r w:rsidRPr="001B0837">
              <w:t xml:space="preserve"> e.i.r.p.</w:t>
            </w:r>
            <w:r>
              <w:t>密度</w:t>
            </w:r>
            <w:r w:rsidRPr="001B0837">
              <w:t xml:space="preserve"> </w:t>
            </w:r>
          </w:p>
        </w:tc>
        <w:tc>
          <w:tcPr>
            <w:tcW w:w="5454" w:type="dxa"/>
          </w:tcPr>
          <w:p w:rsidR="008458C0" w:rsidRPr="00871AAF" w:rsidRDefault="008458C0" w:rsidP="0047022E">
            <w:pPr>
              <w:pStyle w:val="Tabletext"/>
              <w:jc w:val="left"/>
            </w:pPr>
            <w:r w:rsidRPr="00871AAF">
              <w:t>102.8</w:t>
            </w:r>
            <w:r w:rsidRPr="001B0837">
              <w:sym w:font="Symbol" w:char="F0B0"/>
            </w:r>
            <w:r w:rsidRPr="00871AAF">
              <w:t xml:space="preserve"> E</w:t>
            </w:r>
            <w:r>
              <w:rPr>
                <w:lang w:val="es-ES_tradnl"/>
              </w:rPr>
              <w:t>和</w:t>
            </w:r>
            <w:r w:rsidRPr="00871AAF">
              <w:t>（</w:t>
            </w:r>
            <w:r w:rsidRPr="00871AAF">
              <w:t>102.8</w:t>
            </w:r>
            <w:r w:rsidRPr="001B0837">
              <w:sym w:font="Symbol" w:char="F0B0"/>
            </w:r>
            <w:r w:rsidRPr="00871AAF">
              <w:t xml:space="preserve"> + </w:t>
            </w:r>
            <w:r w:rsidRPr="001B0837">
              <w:sym w:font="Symbol" w:char="F071"/>
            </w:r>
            <w:r w:rsidRPr="00871AAF">
              <w:rPr>
                <w:i/>
                <w:vertAlign w:val="subscript"/>
              </w:rPr>
              <w:t>space</w:t>
            </w:r>
            <w:r w:rsidRPr="00871AAF">
              <w:t>）</w:t>
            </w:r>
            <w:r w:rsidRPr="00871AAF">
              <w:t xml:space="preserve"> E</w:t>
            </w:r>
          </w:p>
          <w:p w:rsidR="008458C0" w:rsidRPr="00871AAF" w:rsidRDefault="008458C0" w:rsidP="0047022E">
            <w:pPr>
              <w:pStyle w:val="Tabletext"/>
              <w:jc w:val="left"/>
            </w:pPr>
            <w:r w:rsidRPr="00871AAF">
              <w:t>（</w:t>
            </w:r>
            <w:r w:rsidRPr="00871AAF">
              <w:t>40 </w:t>
            </w:r>
            <w:r w:rsidRPr="001B0837">
              <w:sym w:font="Symbol" w:char="F0B0"/>
            </w:r>
            <w:r w:rsidRPr="00871AAF">
              <w:t>N, 102.8 </w:t>
            </w:r>
            <w:r w:rsidRPr="001B0837">
              <w:sym w:font="Symbol" w:char="F0B0"/>
            </w:r>
            <w:r w:rsidRPr="00871AAF">
              <w:t>E</w:t>
            </w:r>
            <w:r w:rsidRPr="00871AAF">
              <w:t>）</w:t>
            </w:r>
            <w:r w:rsidR="00E0392A">
              <w:rPr>
                <w:rFonts w:hint="eastAsia"/>
                <w:lang w:eastAsia="zh-CN"/>
              </w:rPr>
              <w:t>、</w:t>
            </w:r>
            <w:r w:rsidRPr="00871AAF">
              <w:t>（</w:t>
            </w:r>
            <w:r w:rsidRPr="00871AAF">
              <w:t>40</w:t>
            </w:r>
            <w:r w:rsidRPr="001B0837">
              <w:sym w:font="Symbol" w:char="F0B0"/>
            </w:r>
            <w:r w:rsidRPr="00871AAF">
              <w:t>N, 102.8 </w:t>
            </w:r>
            <w:r w:rsidRPr="001B0837">
              <w:sym w:font="Symbol" w:char="F0B0"/>
            </w:r>
            <w:r w:rsidRPr="00871AAF">
              <w:t>E</w:t>
            </w:r>
            <w:r w:rsidRPr="00871AAF">
              <w:t>）</w:t>
            </w:r>
          </w:p>
          <w:p w:rsidR="008458C0" w:rsidRPr="00871AAF" w:rsidRDefault="008458C0" w:rsidP="0047022E">
            <w:pPr>
              <w:pStyle w:val="Tabletext"/>
              <w:jc w:val="left"/>
            </w:pPr>
          </w:p>
          <w:p w:rsidR="008458C0" w:rsidRPr="002003D8" w:rsidRDefault="008458C0" w:rsidP="0047022E">
            <w:pPr>
              <w:pStyle w:val="Tabletext"/>
              <w:jc w:val="left"/>
              <w:rPr>
                <w:lang w:val="es-ES_tradnl" w:eastAsia="zh-CN"/>
              </w:rPr>
            </w:pPr>
            <w:r w:rsidRPr="002003D8">
              <w:rPr>
                <w:lang w:val="es-ES_tradnl" w:eastAsia="zh-CN"/>
              </w:rPr>
              <w:t>51.83 dBi</w:t>
            </w:r>
          </w:p>
          <w:p w:rsidR="008458C0" w:rsidRPr="002003D8" w:rsidRDefault="008458C0" w:rsidP="0047022E">
            <w:pPr>
              <w:pStyle w:val="Tabletext"/>
              <w:jc w:val="left"/>
              <w:rPr>
                <w:lang w:val="es-ES_tradnl" w:eastAsia="zh-CN"/>
              </w:rPr>
            </w:pPr>
          </w:p>
          <w:p w:rsidR="008458C0" w:rsidRPr="00E84FFD" w:rsidRDefault="008458C0" w:rsidP="0047022E">
            <w:pPr>
              <w:pStyle w:val="Tabletext"/>
              <w:jc w:val="left"/>
              <w:rPr>
                <w:lang w:val="en-US" w:eastAsia="zh-CN"/>
              </w:rPr>
            </w:pPr>
            <w:r w:rsidRPr="00E84FFD">
              <w:rPr>
                <w:lang w:val="en-US" w:eastAsia="zh-CN"/>
              </w:rPr>
              <w:t>1</w:t>
            </w:r>
            <w:r>
              <w:rPr>
                <w:lang w:val="en-US" w:eastAsia="zh-CN"/>
              </w:rPr>
              <w:t> </w:t>
            </w:r>
            <w:r w:rsidRPr="00E84FFD">
              <w:rPr>
                <w:lang w:val="en-US" w:eastAsia="zh-CN"/>
              </w:rPr>
              <w:t>000 K</w:t>
            </w:r>
          </w:p>
          <w:p w:rsidR="008458C0" w:rsidRPr="00E84FFD" w:rsidRDefault="008458C0" w:rsidP="0047022E">
            <w:pPr>
              <w:pStyle w:val="Tabletext"/>
              <w:jc w:val="left"/>
              <w:rPr>
                <w:lang w:val="en-US" w:eastAsia="zh-CN"/>
              </w:rPr>
            </w:pPr>
            <w:r>
              <w:rPr>
                <w:rFonts w:hint="eastAsia"/>
                <w:lang w:val="en-US" w:eastAsia="zh-CN"/>
              </w:rPr>
              <w:t>使用</w:t>
            </w:r>
            <w:r>
              <w:rPr>
                <w:lang w:val="en-US" w:eastAsia="zh-CN"/>
              </w:rPr>
              <w:t>抛物面照射的</w:t>
            </w:r>
            <w:r w:rsidRPr="00E84FFD">
              <w:rPr>
                <w:lang w:val="en-US" w:eastAsia="zh-CN"/>
              </w:rPr>
              <w:t>1.75 m</w:t>
            </w:r>
            <w:r>
              <w:rPr>
                <w:rFonts w:hint="eastAsia"/>
                <w:lang w:val="en-US" w:eastAsia="zh-CN"/>
              </w:rPr>
              <w:t>圆</w:t>
            </w:r>
            <w:r>
              <w:rPr>
                <w:lang w:val="en-US" w:eastAsia="zh-CN"/>
              </w:rPr>
              <w:t>孔径</w:t>
            </w:r>
          </w:p>
          <w:p w:rsidR="008458C0" w:rsidRPr="001B0837" w:rsidRDefault="008458C0" w:rsidP="0047022E">
            <w:pPr>
              <w:pStyle w:val="Tabletext"/>
              <w:jc w:val="left"/>
            </w:pPr>
            <w:r w:rsidRPr="001B0837">
              <w:t>30 dBW/40 kHz</w:t>
            </w:r>
          </w:p>
        </w:tc>
      </w:tr>
      <w:tr w:rsidR="008458C0" w:rsidRPr="000A190B" w:rsidTr="0047022E">
        <w:trPr>
          <w:jc w:val="center"/>
        </w:trPr>
        <w:tc>
          <w:tcPr>
            <w:tcW w:w="4401" w:type="dxa"/>
          </w:tcPr>
          <w:p w:rsidR="008458C0" w:rsidRPr="00E56E89" w:rsidRDefault="008458C0" w:rsidP="0047022E">
            <w:pPr>
              <w:pStyle w:val="Tabletext"/>
              <w:jc w:val="left"/>
              <w:rPr>
                <w:lang w:eastAsia="zh-CN"/>
              </w:rPr>
            </w:pPr>
            <w:r>
              <w:rPr>
                <w:lang w:val="en-US" w:eastAsia="zh-CN"/>
              </w:rPr>
              <w:t>下行链路</w:t>
            </w:r>
            <w:r>
              <w:rPr>
                <w:lang w:eastAsia="zh-CN"/>
              </w:rPr>
              <w:t>频率</w:t>
            </w:r>
          </w:p>
          <w:p w:rsidR="008458C0" w:rsidRPr="00E56E89" w:rsidRDefault="008458C0" w:rsidP="0047022E">
            <w:pPr>
              <w:pStyle w:val="Tabletext"/>
              <w:jc w:val="left"/>
              <w:rPr>
                <w:lang w:eastAsia="zh-CN"/>
              </w:rPr>
            </w:pPr>
            <w:r>
              <w:rPr>
                <w:lang w:val="en-US" w:eastAsia="zh-CN"/>
              </w:rPr>
              <w:t>下行链路</w:t>
            </w:r>
            <w:r>
              <w:rPr>
                <w:lang w:eastAsia="zh-CN"/>
              </w:rPr>
              <w:t>损耗</w:t>
            </w:r>
          </w:p>
          <w:p w:rsidR="008458C0" w:rsidRPr="00E56E89" w:rsidRDefault="008458C0" w:rsidP="00E0392A">
            <w:pPr>
              <w:pStyle w:val="Tabletext"/>
              <w:jc w:val="left"/>
              <w:rPr>
                <w:lang w:eastAsia="zh-CN"/>
              </w:rPr>
            </w:pPr>
            <w:r>
              <w:rPr>
                <w:lang w:val="en-US" w:eastAsia="zh-CN"/>
              </w:rPr>
              <w:t>受干扰接收机</w:t>
            </w:r>
            <w:r w:rsidR="00B07CCE">
              <w:rPr>
                <w:rFonts w:hint="eastAsia"/>
                <w:lang w:val="en-US" w:eastAsia="zh-CN"/>
              </w:rPr>
              <w:t>的</w:t>
            </w:r>
            <w:r>
              <w:rPr>
                <w:lang w:eastAsia="zh-CN"/>
              </w:rPr>
              <w:t>天线增益</w:t>
            </w:r>
            <w:r w:rsidRPr="00E56E89">
              <w:rPr>
                <w:i/>
                <w:lang w:eastAsia="zh-CN"/>
              </w:rPr>
              <w:t>G</w:t>
            </w:r>
            <w:r w:rsidRPr="00E56E89">
              <w:rPr>
                <w:i/>
                <w:vertAlign w:val="subscript"/>
                <w:lang w:eastAsia="zh-CN"/>
              </w:rPr>
              <w:t>r,v</w:t>
            </w:r>
          </w:p>
          <w:p w:rsidR="008458C0" w:rsidRPr="00E56E89" w:rsidRDefault="008458C0" w:rsidP="0047022E">
            <w:pPr>
              <w:pStyle w:val="Tabletext"/>
              <w:jc w:val="left"/>
              <w:rPr>
                <w:lang w:eastAsia="zh-CN"/>
              </w:rPr>
            </w:pPr>
            <w:r w:rsidRPr="00E56E89">
              <w:rPr>
                <w:i/>
                <w:lang w:eastAsia="zh-CN"/>
              </w:rPr>
              <w:t>R</w:t>
            </w:r>
            <w:r w:rsidRPr="00E56E89">
              <w:rPr>
                <w:i/>
                <w:vertAlign w:val="subscript"/>
                <w:lang w:eastAsia="zh-CN"/>
              </w:rPr>
              <w:t>v</w:t>
            </w:r>
            <w:r w:rsidRPr="00871AAF">
              <w:rPr>
                <w:rFonts w:hint="eastAsia"/>
                <w:lang w:val="en-US" w:eastAsia="zh-CN"/>
              </w:rPr>
              <w:t>处</w:t>
            </w:r>
            <w:r>
              <w:rPr>
                <w:rFonts w:hint="eastAsia"/>
                <w:lang w:val="en-US" w:eastAsia="zh-CN"/>
              </w:rPr>
              <w:t>站</w:t>
            </w:r>
            <w:r>
              <w:rPr>
                <w:lang w:val="en-US" w:eastAsia="zh-CN"/>
              </w:rPr>
              <w:t>点的</w:t>
            </w:r>
            <w:r>
              <w:rPr>
                <w:rFonts w:hint="eastAsia"/>
                <w:lang w:val="en-US" w:eastAsia="zh-CN"/>
              </w:rPr>
              <w:t>高度</w:t>
            </w:r>
          </w:p>
          <w:p w:rsidR="008458C0" w:rsidRPr="00567B8A" w:rsidRDefault="008458C0" w:rsidP="0047022E">
            <w:pPr>
              <w:pStyle w:val="Tabletext"/>
              <w:jc w:val="left"/>
              <w:rPr>
                <w:lang w:val="en-US" w:eastAsia="zh-CN"/>
              </w:rPr>
            </w:pPr>
            <w:r w:rsidRPr="00567B8A">
              <w:rPr>
                <w:i/>
                <w:lang w:val="en-US" w:eastAsia="zh-CN"/>
              </w:rPr>
              <w:t>R</w:t>
            </w:r>
            <w:r w:rsidRPr="00567B8A">
              <w:rPr>
                <w:i/>
                <w:vertAlign w:val="subscript"/>
                <w:lang w:val="en-US" w:eastAsia="zh-CN"/>
              </w:rPr>
              <w:t>v</w:t>
            </w:r>
            <w:r w:rsidRPr="00871AAF">
              <w:rPr>
                <w:rFonts w:hint="eastAsia"/>
                <w:lang w:val="en-US" w:eastAsia="zh-CN"/>
              </w:rPr>
              <w:t>处</w:t>
            </w:r>
            <w:r>
              <w:rPr>
                <w:rFonts w:hint="eastAsia"/>
                <w:lang w:val="en-US" w:eastAsia="zh-CN"/>
              </w:rPr>
              <w:t>的</w:t>
            </w:r>
            <w:r>
              <w:rPr>
                <w:lang w:val="en-US" w:eastAsia="zh-CN"/>
              </w:rPr>
              <w:t>降雨率和</w:t>
            </w:r>
            <w:r>
              <w:rPr>
                <w:rFonts w:hint="eastAsia"/>
                <w:lang w:val="en-US" w:eastAsia="zh-CN"/>
              </w:rPr>
              <w:t>降雨</w:t>
            </w:r>
            <w:r>
              <w:rPr>
                <w:lang w:val="en-US" w:eastAsia="zh-CN"/>
              </w:rPr>
              <w:t>高度</w:t>
            </w:r>
          </w:p>
        </w:tc>
        <w:tc>
          <w:tcPr>
            <w:tcW w:w="5454" w:type="dxa"/>
          </w:tcPr>
          <w:p w:rsidR="008458C0" w:rsidRPr="008458C0" w:rsidRDefault="008458C0" w:rsidP="0047022E">
            <w:pPr>
              <w:pStyle w:val="Tabletext"/>
              <w:jc w:val="left"/>
              <w:rPr>
                <w:lang w:val="en-US"/>
              </w:rPr>
            </w:pPr>
            <w:r w:rsidRPr="008458C0">
              <w:rPr>
                <w:lang w:val="en-US"/>
              </w:rPr>
              <w:t>18.95 GHz</w:t>
            </w:r>
          </w:p>
          <w:p w:rsidR="008458C0" w:rsidRPr="008458C0" w:rsidRDefault="008458C0" w:rsidP="0047022E">
            <w:pPr>
              <w:pStyle w:val="Tabletext"/>
              <w:jc w:val="left"/>
              <w:rPr>
                <w:lang w:val="en-US"/>
              </w:rPr>
            </w:pPr>
            <w:r w:rsidRPr="008458C0">
              <w:rPr>
                <w:lang w:val="en-US"/>
              </w:rPr>
              <w:t>209.47 dB</w:t>
            </w:r>
          </w:p>
          <w:p w:rsidR="008458C0" w:rsidRPr="008458C0" w:rsidRDefault="00E0392A" w:rsidP="0047022E">
            <w:pPr>
              <w:pStyle w:val="Tabletext"/>
              <w:jc w:val="left"/>
              <w:rPr>
                <w:lang w:val="en-US"/>
              </w:rPr>
            </w:pPr>
            <w:r>
              <w:rPr>
                <w:lang w:val="en-US"/>
              </w:rPr>
              <w:t>50.96 dBi</w:t>
            </w:r>
            <w:r w:rsidR="008458C0" w:rsidRPr="008458C0">
              <w:rPr>
                <w:lang w:val="en-US"/>
              </w:rPr>
              <w:t>（</w:t>
            </w:r>
            <w:r w:rsidR="008458C0" w:rsidRPr="008458C0">
              <w:rPr>
                <w:lang w:val="en-US"/>
              </w:rPr>
              <w:t>2.4 m</w:t>
            </w:r>
            <w:r w:rsidR="008458C0" w:rsidRPr="008458C0">
              <w:rPr>
                <w:lang w:val="en-US"/>
              </w:rPr>
              <w:t>）</w:t>
            </w:r>
            <w:r>
              <w:rPr>
                <w:rFonts w:hint="eastAsia"/>
                <w:lang w:val="en-US" w:eastAsia="zh-CN"/>
              </w:rPr>
              <w:t>、</w:t>
            </w:r>
            <w:r>
              <w:rPr>
                <w:lang w:val="en-US"/>
              </w:rPr>
              <w:t>44.96 dBi</w:t>
            </w:r>
            <w:r w:rsidR="008458C0" w:rsidRPr="008458C0">
              <w:rPr>
                <w:lang w:val="en-US"/>
              </w:rPr>
              <w:t>（</w:t>
            </w:r>
            <w:r w:rsidR="008458C0" w:rsidRPr="008458C0">
              <w:rPr>
                <w:lang w:val="en-US"/>
              </w:rPr>
              <w:t>1.2 m</w:t>
            </w:r>
            <w:r w:rsidR="008458C0" w:rsidRPr="008458C0">
              <w:rPr>
                <w:lang w:val="en-US"/>
              </w:rPr>
              <w:t>）</w:t>
            </w:r>
          </w:p>
          <w:p w:rsidR="008458C0" w:rsidRPr="00E84FFD" w:rsidRDefault="008458C0" w:rsidP="0047022E">
            <w:pPr>
              <w:pStyle w:val="Tabletext"/>
              <w:jc w:val="left"/>
              <w:rPr>
                <w:lang w:val="en-US" w:eastAsia="zh-CN"/>
              </w:rPr>
            </w:pPr>
            <w:r>
              <w:rPr>
                <w:rFonts w:hint="eastAsia"/>
                <w:lang w:val="en-US" w:eastAsia="zh-CN"/>
              </w:rPr>
              <w:t>位于平均</w:t>
            </w:r>
            <w:r>
              <w:rPr>
                <w:lang w:val="en-US" w:eastAsia="zh-CN"/>
              </w:rPr>
              <w:t>海平面以上</w:t>
            </w:r>
            <w:r w:rsidRPr="00E84FFD">
              <w:rPr>
                <w:lang w:val="en-US" w:eastAsia="zh-CN"/>
              </w:rPr>
              <w:t>200 m</w:t>
            </w:r>
          </w:p>
          <w:p w:rsidR="008458C0" w:rsidRPr="00E84FFD" w:rsidRDefault="008458C0" w:rsidP="0047022E">
            <w:pPr>
              <w:pStyle w:val="Tabletext"/>
              <w:jc w:val="left"/>
              <w:rPr>
                <w:lang w:val="en-US" w:eastAsia="zh-CN"/>
              </w:rPr>
            </w:pPr>
            <w:r>
              <w:rPr>
                <w:rFonts w:hint="eastAsia"/>
                <w:lang w:val="en-US" w:eastAsia="zh-CN"/>
              </w:rPr>
              <w:t>通过</w:t>
            </w:r>
            <w:r>
              <w:rPr>
                <w:lang w:val="en-US" w:eastAsia="zh-CN"/>
              </w:rPr>
              <w:t>ITU-R P.</w:t>
            </w:r>
            <w:r w:rsidRPr="00E84FFD">
              <w:rPr>
                <w:lang w:val="en-US" w:eastAsia="zh-CN"/>
              </w:rPr>
              <w:t>837</w:t>
            </w:r>
            <w:r>
              <w:rPr>
                <w:rFonts w:hint="eastAsia"/>
                <w:lang w:val="en-US" w:eastAsia="zh-CN"/>
              </w:rPr>
              <w:t>和</w:t>
            </w:r>
            <w:r w:rsidRPr="00E84FFD">
              <w:rPr>
                <w:lang w:val="en-US" w:eastAsia="zh-CN"/>
              </w:rPr>
              <w:t>ITU-R P.839</w:t>
            </w:r>
            <w:r>
              <w:rPr>
                <w:rFonts w:hint="eastAsia"/>
                <w:lang w:val="en-US" w:eastAsia="zh-CN"/>
              </w:rPr>
              <w:t>建议</w:t>
            </w:r>
            <w:r>
              <w:rPr>
                <w:lang w:val="en-US" w:eastAsia="zh-CN"/>
              </w:rPr>
              <w:t>书获</w:t>
            </w:r>
            <w:r>
              <w:rPr>
                <w:rFonts w:hint="eastAsia"/>
                <w:lang w:val="en-US" w:eastAsia="zh-CN"/>
              </w:rPr>
              <w:t>得</w:t>
            </w:r>
          </w:p>
        </w:tc>
      </w:tr>
      <w:tr w:rsidR="008458C0" w:rsidRPr="000A190B" w:rsidTr="0047022E">
        <w:trPr>
          <w:jc w:val="center"/>
        </w:trPr>
        <w:tc>
          <w:tcPr>
            <w:tcW w:w="4401" w:type="dxa"/>
            <w:tcBorders>
              <w:bottom w:val="single" w:sz="4" w:space="0" w:color="auto"/>
            </w:tcBorders>
          </w:tcPr>
          <w:p w:rsidR="008458C0" w:rsidRPr="00E84FFD" w:rsidRDefault="008458C0" w:rsidP="0047022E">
            <w:pPr>
              <w:pStyle w:val="Tabletext"/>
              <w:jc w:val="left"/>
              <w:rPr>
                <w:lang w:val="en-US" w:eastAsia="zh-CN"/>
              </w:rPr>
            </w:pPr>
            <w:r>
              <w:rPr>
                <w:lang w:val="en-US" w:eastAsia="zh-CN"/>
              </w:rPr>
              <w:t>卫星链路发射增益</w:t>
            </w:r>
            <w:r w:rsidR="00E0392A">
              <w:rPr>
                <w:lang w:val="en-US" w:eastAsia="zh-CN"/>
              </w:rPr>
              <w:t>s,</w:t>
            </w:r>
            <w:r>
              <w:rPr>
                <w:lang w:val="en-US" w:eastAsia="zh-CN"/>
              </w:rPr>
              <w:t>（</w:t>
            </w:r>
            <w:r w:rsidRPr="001B0837">
              <w:sym w:font="Symbol" w:char="F067"/>
            </w:r>
            <w:r w:rsidRPr="00E84FFD">
              <w:rPr>
                <w:i/>
                <w:vertAlign w:val="subscript"/>
                <w:lang w:val="en-US" w:eastAsia="zh-CN"/>
              </w:rPr>
              <w:t>v</w:t>
            </w:r>
            <w:r w:rsidRPr="00E84FFD">
              <w:rPr>
                <w:i/>
                <w:lang w:val="en-US" w:eastAsia="zh-CN"/>
              </w:rPr>
              <w:t xml:space="preserve">, </w:t>
            </w:r>
            <w:r w:rsidRPr="001B0837">
              <w:sym w:font="Symbol" w:char="F067"/>
            </w:r>
            <w:r w:rsidRPr="00E84FFD">
              <w:rPr>
                <w:i/>
                <w:vertAlign w:val="subscript"/>
                <w:lang w:val="en-US" w:eastAsia="zh-CN"/>
              </w:rPr>
              <w:t>i</w:t>
            </w:r>
            <w:r>
              <w:rPr>
                <w:lang w:val="en-US" w:eastAsia="zh-CN"/>
              </w:rPr>
              <w:t>）</w:t>
            </w:r>
          </w:p>
        </w:tc>
        <w:tc>
          <w:tcPr>
            <w:tcW w:w="5454" w:type="dxa"/>
            <w:tcBorders>
              <w:bottom w:val="single" w:sz="4" w:space="0" w:color="auto"/>
            </w:tcBorders>
          </w:tcPr>
          <w:p w:rsidR="008458C0" w:rsidRPr="00E84FFD" w:rsidRDefault="008458C0" w:rsidP="0047022E">
            <w:pPr>
              <w:pStyle w:val="Tabletext"/>
              <w:jc w:val="left"/>
              <w:rPr>
                <w:lang w:val="en-US" w:eastAsia="zh-CN"/>
              </w:rPr>
            </w:pPr>
            <w:r>
              <w:rPr>
                <w:lang w:val="en-US" w:eastAsia="zh-CN"/>
              </w:rPr>
              <w:t>（</w:t>
            </w:r>
            <w:r w:rsidRPr="00E84FFD">
              <w:rPr>
                <w:lang w:val="en-US" w:eastAsia="zh-CN"/>
              </w:rPr>
              <w:t>–7.25 dB, –76.62 dB</w:t>
            </w:r>
            <w:r>
              <w:rPr>
                <w:lang w:val="en-US" w:eastAsia="zh-CN"/>
              </w:rPr>
              <w:t>）</w:t>
            </w:r>
            <w:r>
              <w:rPr>
                <w:rFonts w:hint="eastAsia"/>
                <w:lang w:val="en-US" w:eastAsia="zh-CN"/>
              </w:rPr>
              <w:t>，</w:t>
            </w:r>
            <w:r>
              <w:rPr>
                <w:lang w:val="en-US" w:eastAsia="zh-CN"/>
              </w:rPr>
              <w:t>针对</w:t>
            </w:r>
            <w:r w:rsidRPr="00E84FFD">
              <w:rPr>
                <w:i/>
                <w:lang w:val="en-US" w:eastAsia="zh-CN"/>
              </w:rPr>
              <w:t>R</w:t>
            </w:r>
            <w:r w:rsidRPr="00E84FFD">
              <w:rPr>
                <w:i/>
                <w:vertAlign w:val="subscript"/>
                <w:lang w:val="en-US" w:eastAsia="zh-CN"/>
              </w:rPr>
              <w:t>v</w:t>
            </w:r>
            <w:r>
              <w:rPr>
                <w:rFonts w:hint="eastAsia"/>
                <w:lang w:val="en-US" w:eastAsia="zh-CN"/>
              </w:rPr>
              <w:t>孔径</w:t>
            </w:r>
            <w:r>
              <w:rPr>
                <w:lang w:val="en-US" w:eastAsia="zh-CN"/>
              </w:rPr>
              <w:t>为</w:t>
            </w:r>
            <w:r w:rsidRPr="00E84FFD">
              <w:rPr>
                <w:lang w:val="en-US" w:eastAsia="zh-CN"/>
              </w:rPr>
              <w:t>2.4 m</w:t>
            </w:r>
            <w:r>
              <w:rPr>
                <w:rFonts w:hint="eastAsia"/>
                <w:lang w:val="en-US" w:eastAsia="zh-CN"/>
              </w:rPr>
              <w:t>的</w:t>
            </w:r>
            <w:r>
              <w:rPr>
                <w:lang w:val="en-US" w:eastAsia="zh-CN"/>
              </w:rPr>
              <w:t>情况</w:t>
            </w:r>
          </w:p>
          <w:p w:rsidR="008458C0" w:rsidRPr="00E84FFD" w:rsidRDefault="008458C0" w:rsidP="0047022E">
            <w:pPr>
              <w:pStyle w:val="Tabletext"/>
              <w:jc w:val="left"/>
              <w:rPr>
                <w:lang w:val="en-US" w:eastAsia="zh-CN"/>
              </w:rPr>
            </w:pPr>
            <w:r>
              <w:rPr>
                <w:lang w:val="en-US" w:eastAsia="zh-CN"/>
              </w:rPr>
              <w:t>（</w:t>
            </w:r>
            <w:r w:rsidRPr="00E84FFD">
              <w:rPr>
                <w:lang w:val="en-US" w:eastAsia="zh-CN"/>
              </w:rPr>
              <w:t>–13.27 dB, –64.49 dB</w:t>
            </w:r>
            <w:r>
              <w:rPr>
                <w:lang w:val="en-US" w:eastAsia="zh-CN"/>
              </w:rPr>
              <w:t>）</w:t>
            </w:r>
            <w:r>
              <w:rPr>
                <w:rFonts w:hint="eastAsia"/>
                <w:lang w:val="en-US" w:eastAsia="zh-CN"/>
              </w:rPr>
              <w:t>，</w:t>
            </w:r>
            <w:r>
              <w:rPr>
                <w:lang w:val="en-US" w:eastAsia="zh-CN"/>
              </w:rPr>
              <w:t>针对</w:t>
            </w:r>
            <w:r w:rsidRPr="00E84FFD">
              <w:rPr>
                <w:i/>
                <w:lang w:val="en-US" w:eastAsia="zh-CN"/>
              </w:rPr>
              <w:t>R</w:t>
            </w:r>
            <w:r w:rsidRPr="00E84FFD">
              <w:rPr>
                <w:i/>
                <w:vertAlign w:val="subscript"/>
                <w:lang w:val="en-US" w:eastAsia="zh-CN"/>
              </w:rPr>
              <w:t>v</w:t>
            </w:r>
            <w:r>
              <w:rPr>
                <w:rFonts w:hint="eastAsia"/>
                <w:lang w:val="en-US" w:eastAsia="zh-CN"/>
              </w:rPr>
              <w:t>孔径</w:t>
            </w:r>
            <w:r>
              <w:rPr>
                <w:lang w:val="en-US" w:eastAsia="zh-CN"/>
              </w:rPr>
              <w:t>为</w:t>
            </w:r>
            <w:r>
              <w:rPr>
                <w:lang w:val="en-US" w:eastAsia="zh-CN"/>
              </w:rPr>
              <w:t>1</w:t>
            </w:r>
            <w:r w:rsidRPr="00E84FFD">
              <w:rPr>
                <w:lang w:val="en-US" w:eastAsia="zh-CN"/>
              </w:rPr>
              <w:t>.</w:t>
            </w:r>
            <w:r>
              <w:rPr>
                <w:lang w:val="en-US" w:eastAsia="zh-CN"/>
              </w:rPr>
              <w:t>2</w:t>
            </w:r>
            <w:r w:rsidRPr="00E84FFD">
              <w:rPr>
                <w:lang w:val="en-US" w:eastAsia="zh-CN"/>
              </w:rPr>
              <w:t xml:space="preserve"> m</w:t>
            </w:r>
            <w:r>
              <w:rPr>
                <w:rFonts w:hint="eastAsia"/>
                <w:lang w:val="en-US" w:eastAsia="zh-CN"/>
              </w:rPr>
              <w:t>的</w:t>
            </w:r>
            <w:r>
              <w:rPr>
                <w:lang w:val="en-US" w:eastAsia="zh-CN"/>
              </w:rPr>
              <w:t>情况</w:t>
            </w:r>
          </w:p>
        </w:tc>
      </w:tr>
    </w:tbl>
    <w:p w:rsidR="0008448C" w:rsidRDefault="0008448C" w:rsidP="0008448C">
      <w:pPr>
        <w:rPr>
          <w:lang w:val="en-US" w:eastAsia="zh-CN"/>
        </w:rPr>
      </w:pPr>
    </w:p>
    <w:p w:rsidR="008458C0" w:rsidRPr="00E84FFD" w:rsidRDefault="008458C0" w:rsidP="008458C0">
      <w:pPr>
        <w:pStyle w:val="TableNo"/>
        <w:rPr>
          <w:lang w:val="en-US"/>
        </w:rPr>
      </w:pPr>
      <w:r>
        <w:rPr>
          <w:lang w:val="en-US"/>
        </w:rPr>
        <w:t>表</w:t>
      </w:r>
      <w:r w:rsidRPr="00E84FFD">
        <w:rPr>
          <w:lang w:val="en-US"/>
        </w:rPr>
        <w:t>2</w:t>
      </w:r>
    </w:p>
    <w:p w:rsidR="008458C0" w:rsidRPr="00E84FFD" w:rsidRDefault="008458C0" w:rsidP="008458C0">
      <w:pPr>
        <w:pStyle w:val="Tabletitle"/>
        <w:rPr>
          <w:lang w:val="en-US"/>
        </w:rPr>
      </w:pPr>
      <w:r>
        <w:rPr>
          <w:rFonts w:hint="eastAsia"/>
          <w:lang w:val="en-US" w:eastAsia="zh-CN"/>
        </w:rPr>
        <w:t>仿真</w:t>
      </w:r>
      <w:r>
        <w:rPr>
          <w:lang w:val="en-US" w:eastAsia="zh-CN"/>
        </w:rPr>
        <w:t>使用的统计参数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8"/>
        <w:gridCol w:w="7261"/>
      </w:tblGrid>
      <w:tr w:rsidR="008458C0" w:rsidRPr="000A190B" w:rsidTr="0047022E">
        <w:tc>
          <w:tcPr>
            <w:tcW w:w="2358" w:type="dxa"/>
          </w:tcPr>
          <w:p w:rsidR="008458C0" w:rsidRPr="00E84FFD" w:rsidRDefault="008458C0" w:rsidP="0047022E">
            <w:pPr>
              <w:pStyle w:val="Tabletext"/>
              <w:rPr>
                <w:lang w:val="en-US" w:eastAsia="zh-CN"/>
              </w:rPr>
            </w:pPr>
            <w:r w:rsidRPr="00E84FFD">
              <w:rPr>
                <w:i/>
                <w:lang w:val="en-US"/>
              </w:rPr>
              <w:t>R</w:t>
            </w:r>
            <w:r w:rsidRPr="00871AAF">
              <w:rPr>
                <w:rFonts w:hint="eastAsia"/>
                <w:iCs/>
                <w:lang w:val="en-US" w:eastAsia="zh-CN"/>
              </w:rPr>
              <w:t>区</w:t>
            </w:r>
          </w:p>
          <w:p w:rsidR="008458C0" w:rsidRPr="00E84FFD" w:rsidRDefault="008458C0" w:rsidP="0047022E">
            <w:pPr>
              <w:pStyle w:val="Tabletext"/>
              <w:rPr>
                <w:i/>
                <w:lang w:val="en-US"/>
              </w:rPr>
            </w:pPr>
            <w:r w:rsidRPr="00E84FFD">
              <w:rPr>
                <w:i/>
                <w:lang w:val="en-US"/>
              </w:rPr>
              <w:t>p</w:t>
            </w:r>
            <w:r w:rsidRPr="00E84FFD">
              <w:rPr>
                <w:i/>
                <w:vertAlign w:val="subscript"/>
                <w:lang w:val="en-US"/>
              </w:rPr>
              <w:t>r</w:t>
            </w:r>
          </w:p>
          <w:p w:rsidR="008458C0" w:rsidRPr="00E84FFD" w:rsidRDefault="008458C0" w:rsidP="0047022E">
            <w:pPr>
              <w:pStyle w:val="Tabletext"/>
              <w:rPr>
                <w:i/>
                <w:lang w:val="en-US"/>
              </w:rPr>
            </w:pPr>
            <w:r w:rsidRPr="00E84FFD">
              <w:rPr>
                <w:i/>
                <w:lang w:val="en-US"/>
              </w:rPr>
              <w:t>p</w:t>
            </w:r>
            <w:r w:rsidRPr="00E84FFD">
              <w:rPr>
                <w:i/>
                <w:vertAlign w:val="subscript"/>
                <w:lang w:val="en-US"/>
              </w:rPr>
              <w:t>E</w:t>
            </w:r>
            <w:r w:rsidRPr="00E84FFD">
              <w:rPr>
                <w:i/>
                <w:vertAlign w:val="subscript"/>
                <w:lang w:val="en-US"/>
              </w:rPr>
              <w:br/>
            </w:r>
          </w:p>
          <w:p w:rsidR="008458C0" w:rsidRPr="00E84FFD" w:rsidRDefault="008458C0" w:rsidP="0047022E">
            <w:pPr>
              <w:pStyle w:val="Tabletext"/>
              <w:rPr>
                <w:vertAlign w:val="subscript"/>
                <w:lang w:val="en-US"/>
              </w:rPr>
            </w:pPr>
            <w:r w:rsidRPr="001B0837">
              <w:rPr>
                <w:szCs w:val="22"/>
              </w:rPr>
              <w:sym w:font="Symbol" w:char="F066"/>
            </w:r>
            <w:r w:rsidRPr="00E84FFD">
              <w:rPr>
                <w:i/>
                <w:vertAlign w:val="subscript"/>
                <w:lang w:val="en-US"/>
              </w:rPr>
              <w:t>r,</w:t>
            </w:r>
            <w:r w:rsidRPr="001B0837">
              <w:rPr>
                <w:szCs w:val="22"/>
                <w:vertAlign w:val="subscript"/>
              </w:rPr>
              <w:sym w:font="Symbol" w:char="F0CE"/>
            </w:r>
            <w:r>
              <w:rPr>
                <w:lang w:val="en-US"/>
              </w:rPr>
              <w:t>和</w:t>
            </w:r>
            <w:r w:rsidRPr="001B0837">
              <w:rPr>
                <w:szCs w:val="22"/>
              </w:rPr>
              <w:sym w:font="Symbol" w:char="F066"/>
            </w:r>
            <w:r w:rsidRPr="00E84FFD">
              <w:rPr>
                <w:i/>
                <w:vertAlign w:val="subscript"/>
                <w:lang w:val="en-US"/>
              </w:rPr>
              <w:t>r,a</w:t>
            </w:r>
          </w:p>
        </w:tc>
        <w:tc>
          <w:tcPr>
            <w:tcW w:w="7200" w:type="dxa"/>
          </w:tcPr>
          <w:p w:rsidR="008458C0" w:rsidRPr="00E84FFD" w:rsidRDefault="008458C0" w:rsidP="0047022E">
            <w:pPr>
              <w:pStyle w:val="Tabletext"/>
              <w:rPr>
                <w:lang w:val="en-US" w:eastAsia="zh-CN"/>
              </w:rPr>
            </w:pPr>
            <w:r w:rsidRPr="00871AAF">
              <w:rPr>
                <w:rFonts w:hint="eastAsia"/>
                <w:iCs/>
                <w:szCs w:val="24"/>
                <w:lang w:val="en-US" w:eastAsia="zh-CN"/>
              </w:rPr>
              <w:t>以</w:t>
            </w:r>
            <w:r w:rsidRPr="00E84FFD">
              <w:rPr>
                <w:i/>
                <w:szCs w:val="24"/>
                <w:lang w:val="en-US" w:eastAsia="zh-CN"/>
              </w:rPr>
              <w:t>C</w:t>
            </w:r>
            <w:r w:rsidRPr="00E84FFD">
              <w:rPr>
                <w:i/>
                <w:szCs w:val="24"/>
                <w:vertAlign w:val="subscript"/>
                <w:lang w:val="en-US" w:eastAsia="zh-CN"/>
              </w:rPr>
              <w:t>v</w:t>
            </w:r>
            <w:r>
              <w:rPr>
                <w:rFonts w:hint="eastAsia"/>
                <w:szCs w:val="24"/>
                <w:lang w:val="en-US" w:eastAsia="zh-CN"/>
              </w:rPr>
              <w:t>、</w:t>
            </w:r>
            <w:r w:rsidRPr="00E84FFD">
              <w:rPr>
                <w:i/>
                <w:szCs w:val="24"/>
                <w:lang w:val="en-US" w:eastAsia="zh-CN"/>
              </w:rPr>
              <w:t>C</w:t>
            </w:r>
            <w:r w:rsidRPr="00E84FFD">
              <w:rPr>
                <w:i/>
                <w:szCs w:val="24"/>
                <w:vertAlign w:val="subscript"/>
                <w:lang w:val="en-US" w:eastAsia="zh-CN"/>
              </w:rPr>
              <w:t>i</w:t>
            </w:r>
            <w:r>
              <w:rPr>
                <w:rFonts w:hint="eastAsia"/>
                <w:szCs w:val="24"/>
                <w:lang w:val="en-US" w:eastAsia="zh-CN"/>
              </w:rPr>
              <w:t>为圆</w:t>
            </w:r>
            <w:r>
              <w:rPr>
                <w:szCs w:val="24"/>
                <w:lang w:val="en-US" w:eastAsia="zh-CN"/>
              </w:rPr>
              <w:t>心</w:t>
            </w:r>
            <w:r>
              <w:rPr>
                <w:rFonts w:hint="eastAsia"/>
                <w:szCs w:val="24"/>
                <w:lang w:val="en-US" w:eastAsia="zh-CN"/>
              </w:rPr>
              <w:t>以</w:t>
            </w:r>
            <w:r>
              <w:rPr>
                <w:szCs w:val="24"/>
                <w:lang w:val="en-US" w:eastAsia="zh-CN"/>
              </w:rPr>
              <w:t>100</w:t>
            </w:r>
            <w:r>
              <w:rPr>
                <w:szCs w:val="24"/>
                <w:lang w:val="en-US" w:eastAsia="zh-CN"/>
              </w:rPr>
              <w:t>公里为半径的圆形区域</w:t>
            </w:r>
          </w:p>
          <w:p w:rsidR="008458C0" w:rsidRPr="00E84FFD" w:rsidRDefault="008458C0" w:rsidP="0047022E">
            <w:pPr>
              <w:pStyle w:val="Tabletext"/>
              <w:rPr>
                <w:lang w:val="en-US" w:eastAsia="zh-CN"/>
              </w:rPr>
            </w:pPr>
            <w:r w:rsidRPr="0011406A">
              <w:rPr>
                <w:rFonts w:hint="eastAsia"/>
                <w:iCs/>
                <w:lang w:val="en-US" w:eastAsia="zh-CN"/>
              </w:rPr>
              <w:t>在</w:t>
            </w:r>
            <w:r w:rsidRPr="00E84FFD">
              <w:rPr>
                <w:i/>
                <w:lang w:val="en-US" w:eastAsia="zh-CN"/>
              </w:rPr>
              <w:t>R</w:t>
            </w:r>
            <w:r w:rsidRPr="0011406A">
              <w:rPr>
                <w:rFonts w:hint="eastAsia"/>
                <w:iCs/>
                <w:lang w:val="en-US" w:eastAsia="zh-CN"/>
              </w:rPr>
              <w:t>区</w:t>
            </w:r>
            <w:r w:rsidRPr="0011406A">
              <w:rPr>
                <w:iCs/>
                <w:lang w:val="en-US" w:eastAsia="zh-CN"/>
              </w:rPr>
              <w:t>内</w:t>
            </w:r>
            <w:r w:rsidRPr="0011406A">
              <w:rPr>
                <w:rFonts w:hint="eastAsia"/>
                <w:iCs/>
                <w:lang w:val="en-US" w:eastAsia="zh-CN"/>
              </w:rPr>
              <w:t>均匀分布</w:t>
            </w:r>
          </w:p>
          <w:p w:rsidR="008458C0" w:rsidRPr="00E84FFD" w:rsidRDefault="008458C0" w:rsidP="0047022E">
            <w:pPr>
              <w:pStyle w:val="Tabletext"/>
              <w:rPr>
                <w:lang w:val="en-US" w:eastAsia="zh-CN"/>
              </w:rPr>
            </w:pPr>
            <w:r>
              <w:rPr>
                <w:rFonts w:hint="eastAsia"/>
                <w:lang w:val="en-US" w:eastAsia="zh-CN"/>
              </w:rPr>
              <w:t>孔径直径</w:t>
            </w:r>
            <w:r>
              <w:rPr>
                <w:lang w:val="en-US" w:eastAsia="zh-CN"/>
              </w:rPr>
              <w:t>为</w:t>
            </w:r>
            <w:r w:rsidRPr="00E84FFD">
              <w:rPr>
                <w:lang w:val="en-US" w:eastAsia="zh-CN"/>
              </w:rPr>
              <w:t>{0.2, 0.25, 0.3, 0.35, 0.4} m</w:t>
            </w:r>
            <w:r>
              <w:rPr>
                <w:rFonts w:hint="eastAsia"/>
                <w:lang w:val="en-US" w:eastAsia="zh-CN"/>
              </w:rPr>
              <w:t>，</w:t>
            </w:r>
            <w:r>
              <w:rPr>
                <w:lang w:val="en-US" w:eastAsia="zh-CN"/>
              </w:rPr>
              <w:t>均匀分布</w:t>
            </w:r>
            <w:r>
              <w:rPr>
                <w:rFonts w:hint="eastAsia"/>
                <w:lang w:val="en-US" w:eastAsia="zh-CN"/>
              </w:rPr>
              <w:t>的</w:t>
            </w:r>
            <w:r>
              <w:rPr>
                <w:lang w:val="en-US" w:eastAsia="zh-CN"/>
              </w:rPr>
              <w:t>终端，其</w:t>
            </w:r>
            <w:r w:rsidRPr="00E84FFD">
              <w:rPr>
                <w:lang w:val="en-US" w:eastAsia="zh-CN"/>
              </w:rPr>
              <w:t>e.i.r.p.</w:t>
            </w:r>
            <w:r>
              <w:rPr>
                <w:lang w:val="en-US" w:eastAsia="zh-CN"/>
              </w:rPr>
              <w:t>密度</w:t>
            </w:r>
            <w:r>
              <w:rPr>
                <w:rFonts w:hint="eastAsia"/>
                <w:lang w:val="en-US" w:eastAsia="zh-CN"/>
              </w:rPr>
              <w:t>受</w:t>
            </w:r>
            <w:r>
              <w:rPr>
                <w:lang w:val="en-US" w:eastAsia="zh-CN"/>
              </w:rPr>
              <w:t>方程（</w:t>
            </w:r>
            <w:r>
              <w:rPr>
                <w:lang w:val="en-US" w:eastAsia="zh-CN"/>
              </w:rPr>
              <w:t>21</w:t>
            </w:r>
            <w:r>
              <w:rPr>
                <w:lang w:val="en-US" w:eastAsia="zh-CN"/>
              </w:rPr>
              <w:t>）</w:t>
            </w:r>
            <w:r>
              <w:rPr>
                <w:rFonts w:hint="eastAsia"/>
                <w:lang w:val="en-US" w:eastAsia="zh-CN"/>
              </w:rPr>
              <w:t>的</w:t>
            </w:r>
            <w:r>
              <w:rPr>
                <w:lang w:val="en-US" w:eastAsia="zh-CN"/>
              </w:rPr>
              <w:t>限制</w:t>
            </w:r>
          </w:p>
          <w:p w:rsidR="008458C0" w:rsidRPr="00E84FFD" w:rsidRDefault="008458C0" w:rsidP="0047022E">
            <w:pPr>
              <w:pStyle w:val="Tabletext"/>
              <w:rPr>
                <w:lang w:val="en-US" w:eastAsia="zh-CN"/>
              </w:rPr>
            </w:pPr>
            <w:r>
              <w:rPr>
                <w:rFonts w:hint="eastAsia"/>
                <w:lang w:val="en-US" w:eastAsia="zh-CN"/>
              </w:rPr>
              <w:t>平均</w:t>
            </w:r>
            <w:r>
              <w:rPr>
                <w:lang w:val="en-US" w:eastAsia="zh-CN"/>
              </w:rPr>
              <w:t>值为零且标准偏差为</w:t>
            </w:r>
            <w:r w:rsidRPr="001B0837">
              <w:rPr>
                <w:szCs w:val="22"/>
              </w:rPr>
              <w:sym w:font="Symbol" w:char="F073"/>
            </w:r>
            <w:r>
              <w:rPr>
                <w:rFonts w:hint="eastAsia"/>
                <w:szCs w:val="22"/>
                <w:lang w:eastAsia="zh-CN"/>
              </w:rPr>
              <w:t>的</w:t>
            </w:r>
            <w:r>
              <w:rPr>
                <w:szCs w:val="22"/>
                <w:lang w:eastAsia="zh-CN"/>
              </w:rPr>
              <w:t>高斯随机变量</w:t>
            </w:r>
          </w:p>
        </w:tc>
      </w:tr>
    </w:tbl>
    <w:p w:rsidR="008458C0" w:rsidRPr="00E84FFD" w:rsidRDefault="008458C0" w:rsidP="009F2DE1">
      <w:pPr>
        <w:spacing w:before="240"/>
        <w:ind w:firstLineChars="200" w:firstLine="480"/>
        <w:rPr>
          <w:szCs w:val="24"/>
          <w:lang w:val="en-US" w:eastAsia="zh-CN"/>
        </w:rPr>
      </w:pPr>
      <w:r>
        <w:rPr>
          <w:szCs w:val="24"/>
          <w:lang w:val="en-US"/>
        </w:rPr>
        <w:t>图</w:t>
      </w:r>
      <w:r w:rsidRPr="005849BE">
        <w:rPr>
          <w:szCs w:val="24"/>
        </w:rPr>
        <w:t>4</w:t>
      </w:r>
      <w:r>
        <w:rPr>
          <w:szCs w:val="24"/>
          <w:lang w:val="en-US"/>
        </w:rPr>
        <w:t>和</w:t>
      </w:r>
      <w:r w:rsidRPr="005849BE">
        <w:rPr>
          <w:szCs w:val="24"/>
        </w:rPr>
        <w:t>5</w:t>
      </w:r>
      <w:r>
        <w:rPr>
          <w:rFonts w:hint="eastAsia"/>
          <w:szCs w:val="24"/>
          <w:lang w:val="en-US" w:eastAsia="zh-CN"/>
        </w:rPr>
        <w:t>分别</w:t>
      </w:r>
      <w:r>
        <w:rPr>
          <w:szCs w:val="24"/>
          <w:lang w:val="en-US" w:eastAsia="zh-CN"/>
        </w:rPr>
        <w:t>展示了方程</w:t>
      </w:r>
      <w:r w:rsidRPr="005849BE">
        <w:rPr>
          <w:szCs w:val="24"/>
        </w:rPr>
        <w:t>（</w:t>
      </w:r>
      <w:r w:rsidRPr="005849BE">
        <w:rPr>
          <w:szCs w:val="24"/>
        </w:rPr>
        <w:t>1</w:t>
      </w:r>
      <w:r w:rsidRPr="005849BE">
        <w:rPr>
          <w:szCs w:val="24"/>
        </w:rPr>
        <w:t>）</w:t>
      </w:r>
      <w:r>
        <w:rPr>
          <w:szCs w:val="24"/>
          <w:lang w:val="en-US"/>
        </w:rPr>
        <w:t>和</w:t>
      </w:r>
      <w:r w:rsidRPr="005849BE">
        <w:rPr>
          <w:szCs w:val="24"/>
        </w:rPr>
        <w:t>（</w:t>
      </w:r>
      <w:r w:rsidRPr="005849BE">
        <w:rPr>
          <w:szCs w:val="24"/>
        </w:rPr>
        <w:t>19</w:t>
      </w:r>
      <w:r w:rsidRPr="005849BE">
        <w:rPr>
          <w:szCs w:val="24"/>
        </w:rPr>
        <w:t>）</w:t>
      </w:r>
      <w:r>
        <w:rPr>
          <w:rFonts w:hint="eastAsia"/>
          <w:szCs w:val="24"/>
          <w:lang w:val="en-US" w:eastAsia="zh-CN"/>
        </w:rPr>
        <w:t>中</w:t>
      </w:r>
      <w:r>
        <w:rPr>
          <w:szCs w:val="24"/>
          <w:lang w:val="en-US" w:eastAsia="zh-CN"/>
        </w:rPr>
        <w:t>的</w:t>
      </w:r>
      <w:r w:rsidRPr="005849BE">
        <w:rPr>
          <w:szCs w:val="24"/>
        </w:rPr>
        <w:t>（</w:t>
      </w:r>
      <w:r w:rsidRPr="001B0837">
        <w:rPr>
          <w:szCs w:val="24"/>
        </w:rPr>
        <w:sym w:font="Symbol" w:char="F044"/>
      </w:r>
      <w:r w:rsidRPr="005849BE">
        <w:rPr>
          <w:i/>
          <w:szCs w:val="24"/>
        </w:rPr>
        <w:t>T/T</w:t>
      </w:r>
      <w:r w:rsidRPr="005849BE">
        <w:rPr>
          <w:szCs w:val="24"/>
        </w:rPr>
        <w:t>）</w:t>
      </w:r>
      <w:r w:rsidRPr="005849BE">
        <w:rPr>
          <w:i/>
          <w:szCs w:val="24"/>
          <w:vertAlign w:val="subscript"/>
        </w:rPr>
        <w:t>long</w:t>
      </w:r>
      <w:r>
        <w:rPr>
          <w:szCs w:val="24"/>
          <w:lang w:val="en-US"/>
        </w:rPr>
        <w:t>和</w:t>
      </w:r>
      <w:r w:rsidRPr="005849BE">
        <w:rPr>
          <w:i/>
          <w:szCs w:val="24"/>
        </w:rPr>
        <w:t>R</w:t>
      </w:r>
      <w:r w:rsidRPr="005849BE">
        <w:rPr>
          <w:i/>
          <w:szCs w:val="24"/>
          <w:vertAlign w:val="subscript"/>
        </w:rPr>
        <w:t>s</w:t>
      </w:r>
      <w:r>
        <w:rPr>
          <w:rFonts w:hint="eastAsia"/>
          <w:szCs w:val="24"/>
          <w:lang w:val="en-US" w:eastAsia="zh-CN"/>
        </w:rPr>
        <w:t>值</w:t>
      </w:r>
      <w:r>
        <w:rPr>
          <w:szCs w:val="24"/>
          <w:lang w:val="en-US" w:eastAsia="zh-CN"/>
        </w:rPr>
        <w:t>。</w:t>
      </w:r>
      <w:r>
        <w:rPr>
          <w:szCs w:val="24"/>
          <w:lang w:eastAsia="zh-CN"/>
        </w:rPr>
        <w:t>确定</w:t>
      </w:r>
      <w:r w:rsidRPr="00B31747">
        <w:rPr>
          <w:szCs w:val="24"/>
          <w:lang w:eastAsia="zh-CN"/>
        </w:rPr>
        <w:t>（</w:t>
      </w:r>
      <w:r w:rsidRPr="001B0837">
        <w:rPr>
          <w:szCs w:val="24"/>
        </w:rPr>
        <w:sym w:font="Symbol" w:char="F044"/>
      </w:r>
      <w:r w:rsidRPr="00B31747">
        <w:rPr>
          <w:i/>
          <w:szCs w:val="24"/>
          <w:lang w:eastAsia="zh-CN"/>
        </w:rPr>
        <w:t>T/T</w:t>
      </w:r>
      <w:r w:rsidRPr="00B31747">
        <w:rPr>
          <w:szCs w:val="24"/>
          <w:lang w:eastAsia="zh-CN"/>
        </w:rPr>
        <w:t>）</w:t>
      </w:r>
      <w:r w:rsidRPr="00B31747">
        <w:rPr>
          <w:i/>
          <w:szCs w:val="24"/>
          <w:vertAlign w:val="subscript"/>
          <w:lang w:eastAsia="zh-CN"/>
        </w:rPr>
        <w:t>long</w:t>
      </w:r>
      <w:r>
        <w:rPr>
          <w:rFonts w:hint="eastAsia"/>
          <w:szCs w:val="24"/>
          <w:lang w:val="en-US" w:eastAsia="zh-CN"/>
        </w:rPr>
        <w:t>分子</w:t>
      </w:r>
      <w:r>
        <w:rPr>
          <w:szCs w:val="24"/>
          <w:lang w:val="en-US" w:eastAsia="zh-CN"/>
        </w:rPr>
        <w:t>中</w:t>
      </w:r>
      <w:r>
        <w:rPr>
          <w:szCs w:val="24"/>
          <w:lang w:eastAsia="zh-CN"/>
        </w:rPr>
        <w:t>的</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long</m:t>
            </m:r>
          </m:sub>
        </m:sSub>
      </m:oMath>
      <w:r>
        <w:rPr>
          <w:rFonts w:hint="eastAsia"/>
          <w:szCs w:val="24"/>
          <w:lang w:eastAsia="zh-CN"/>
        </w:rPr>
        <w:t>值时</w:t>
      </w:r>
      <w:r>
        <w:rPr>
          <w:szCs w:val="24"/>
          <w:lang w:eastAsia="zh-CN"/>
        </w:rPr>
        <w:t>，假设</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long</m:t>
            </m:r>
          </m:sub>
        </m:sSub>
      </m:oMath>
      <w:r>
        <w:rPr>
          <w:rFonts w:hint="eastAsia"/>
          <w:szCs w:val="24"/>
          <w:lang w:val="en-US" w:eastAsia="zh-CN"/>
        </w:rPr>
        <w:t>值</w:t>
      </w:r>
      <w:r>
        <w:rPr>
          <w:szCs w:val="24"/>
          <w:lang w:val="en-US" w:eastAsia="zh-CN"/>
        </w:rPr>
        <w:t>很大。</w:t>
      </w:r>
      <w:r>
        <w:rPr>
          <w:rFonts w:hint="eastAsia"/>
          <w:szCs w:val="24"/>
          <w:lang w:val="en-US" w:eastAsia="zh-CN"/>
        </w:rPr>
        <w:t>因</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long</m:t>
            </m:r>
          </m:sub>
        </m:sSub>
      </m:oMath>
      <w:r w:rsidR="00B07CCE">
        <w:rPr>
          <w:rFonts w:hint="eastAsia"/>
          <w:szCs w:val="24"/>
          <w:lang w:eastAsia="zh-CN"/>
        </w:rPr>
        <w:t>产生</w:t>
      </w:r>
      <w:r>
        <w:rPr>
          <w:rFonts w:hint="eastAsia"/>
          <w:szCs w:val="24"/>
          <w:lang w:val="en-US" w:eastAsia="zh-CN"/>
        </w:rPr>
        <w:t>的</w:t>
      </w:r>
      <w:r>
        <w:rPr>
          <w:szCs w:val="24"/>
          <w:lang w:val="en-US" w:eastAsia="zh-CN"/>
        </w:rPr>
        <w:t>统计变化可以忽略。</w:t>
      </w:r>
      <w:r>
        <w:rPr>
          <w:rFonts w:hint="eastAsia"/>
          <w:szCs w:val="24"/>
          <w:lang w:val="en-US" w:eastAsia="zh-CN"/>
        </w:rPr>
        <w:t>可</w:t>
      </w:r>
      <w:r>
        <w:rPr>
          <w:szCs w:val="24"/>
          <w:lang w:val="en-US" w:eastAsia="zh-CN"/>
        </w:rPr>
        <w:t>以看出，对于表</w:t>
      </w:r>
      <w:r w:rsidRPr="00E84FFD">
        <w:rPr>
          <w:szCs w:val="24"/>
          <w:lang w:val="en-US" w:eastAsia="zh-CN"/>
        </w:rPr>
        <w:t>1</w:t>
      </w:r>
      <w:r>
        <w:rPr>
          <w:szCs w:val="24"/>
          <w:lang w:val="en-US" w:eastAsia="zh-CN"/>
        </w:rPr>
        <w:t>和</w:t>
      </w:r>
      <w:r w:rsidRPr="00E84FFD">
        <w:rPr>
          <w:szCs w:val="24"/>
          <w:lang w:val="en-US" w:eastAsia="zh-CN"/>
        </w:rPr>
        <w:t>2</w:t>
      </w:r>
      <w:r>
        <w:rPr>
          <w:rFonts w:hint="eastAsia"/>
          <w:szCs w:val="24"/>
          <w:lang w:val="en-US" w:eastAsia="zh-CN"/>
        </w:rPr>
        <w:t>中</w:t>
      </w:r>
      <w:r>
        <w:rPr>
          <w:szCs w:val="24"/>
          <w:lang w:val="en-US" w:eastAsia="zh-CN"/>
        </w:rPr>
        <w:t>的示意参数</w:t>
      </w:r>
      <w:r>
        <w:rPr>
          <w:rFonts w:hint="eastAsia"/>
          <w:szCs w:val="24"/>
          <w:lang w:val="en-US" w:eastAsia="zh-CN"/>
        </w:rPr>
        <w:t>，</w:t>
      </w:r>
      <w:r>
        <w:rPr>
          <w:szCs w:val="24"/>
          <w:lang w:val="en-US" w:eastAsia="zh-CN"/>
        </w:rPr>
        <w:t>当卫星</w:t>
      </w:r>
      <w:r>
        <w:rPr>
          <w:rFonts w:hint="eastAsia"/>
          <w:szCs w:val="24"/>
          <w:lang w:val="en-US" w:eastAsia="zh-CN"/>
        </w:rPr>
        <w:t>轨道</w:t>
      </w:r>
      <w:r>
        <w:rPr>
          <w:szCs w:val="24"/>
          <w:lang w:val="en-US" w:eastAsia="zh-CN"/>
        </w:rPr>
        <w:t>间隔为</w:t>
      </w:r>
      <w:r w:rsidRPr="00E84FFD">
        <w:rPr>
          <w:szCs w:val="24"/>
          <w:lang w:val="en-US" w:eastAsia="zh-CN"/>
        </w:rPr>
        <w:t>4</w:t>
      </w:r>
      <w:r w:rsidRPr="001B0837">
        <w:rPr>
          <w:szCs w:val="24"/>
        </w:rPr>
        <w:sym w:font="Symbol" w:char="F0B0"/>
      </w:r>
      <w:r>
        <w:rPr>
          <w:rFonts w:hint="eastAsia"/>
          <w:szCs w:val="24"/>
          <w:lang w:val="en-US" w:eastAsia="zh-CN"/>
        </w:rPr>
        <w:t>且</w:t>
      </w:r>
      <w:r w:rsidRPr="00E84FFD">
        <w:rPr>
          <w:szCs w:val="24"/>
          <w:lang w:val="en-US" w:eastAsia="zh-CN"/>
        </w:rPr>
        <w:t>e.i.r.p.</w:t>
      </w:r>
      <w:r>
        <w:rPr>
          <w:szCs w:val="24"/>
          <w:lang w:val="en-US" w:eastAsia="zh-CN"/>
        </w:rPr>
        <w:t>密度</w:t>
      </w:r>
      <w:r>
        <w:rPr>
          <w:rFonts w:hint="eastAsia"/>
          <w:szCs w:val="24"/>
          <w:lang w:val="en-US" w:eastAsia="zh-CN"/>
        </w:rPr>
        <w:t>电平</w:t>
      </w:r>
      <w:r w:rsidRPr="001B0837">
        <w:rPr>
          <w:position w:val="-10"/>
          <w:szCs w:val="24"/>
        </w:rPr>
        <w:object w:dxaOrig="1120" w:dyaOrig="380">
          <v:shape id="_x0000_i1073" type="#_x0000_t75" style="width:57.6pt;height:14.4pt" o:ole="">
            <v:imagedata r:id="rId109" o:title=""/>
          </v:shape>
          <o:OLEObject Type="Embed" ProgID="Equation.3" ShapeID="_x0000_i1073" DrawAspect="Content" ObjectID="_1474359272" r:id="rId110"/>
        </w:object>
      </w:r>
      <w:r>
        <w:rPr>
          <w:rFonts w:hint="eastAsia"/>
          <w:szCs w:val="24"/>
          <w:lang w:eastAsia="zh-CN"/>
        </w:rPr>
        <w:t>时</w:t>
      </w:r>
      <w:r>
        <w:rPr>
          <w:szCs w:val="24"/>
          <w:lang w:eastAsia="zh-CN"/>
        </w:rPr>
        <w:t>，</w:t>
      </w:r>
      <w:r>
        <w:rPr>
          <w:rFonts w:hint="eastAsia"/>
          <w:szCs w:val="24"/>
          <w:lang w:val="en-US" w:eastAsia="zh-CN"/>
        </w:rPr>
        <w:t>孔径</w:t>
      </w:r>
      <w:r>
        <w:rPr>
          <w:szCs w:val="24"/>
          <w:lang w:val="en-US" w:eastAsia="zh-CN"/>
        </w:rPr>
        <w:t>直径为</w:t>
      </w:r>
      <w:r w:rsidRPr="00E84FFD">
        <w:rPr>
          <w:szCs w:val="24"/>
          <w:lang w:val="en-US" w:eastAsia="zh-CN"/>
        </w:rPr>
        <w:t>2.4 m</w:t>
      </w:r>
      <w:r>
        <w:rPr>
          <w:rFonts w:hint="eastAsia"/>
          <w:szCs w:val="24"/>
          <w:lang w:val="en-US" w:eastAsia="zh-CN"/>
        </w:rPr>
        <w:t>的</w:t>
      </w:r>
      <w:r>
        <w:rPr>
          <w:szCs w:val="24"/>
          <w:lang w:val="en-US" w:eastAsia="zh-CN"/>
        </w:rPr>
        <w:t>受干扰接收机（</w:t>
      </w:r>
      <w:r w:rsidRPr="001B0837">
        <w:rPr>
          <w:szCs w:val="24"/>
        </w:rPr>
        <w:sym w:font="Symbol" w:char="F044"/>
      </w:r>
      <w:r w:rsidRPr="00E84FFD">
        <w:rPr>
          <w:i/>
          <w:szCs w:val="24"/>
          <w:lang w:val="en-US" w:eastAsia="zh-CN"/>
        </w:rPr>
        <w:t>T/T</w:t>
      </w:r>
      <w:r>
        <w:rPr>
          <w:szCs w:val="24"/>
          <w:lang w:val="en-US" w:eastAsia="zh-CN"/>
        </w:rPr>
        <w:t>）</w:t>
      </w:r>
      <w:r w:rsidRPr="00E84FFD">
        <w:rPr>
          <w:i/>
          <w:szCs w:val="24"/>
          <w:vertAlign w:val="subscript"/>
          <w:lang w:val="en-US" w:eastAsia="zh-CN"/>
        </w:rPr>
        <w:t>long</w:t>
      </w:r>
      <w:r w:rsidRPr="00E84FFD">
        <w:rPr>
          <w:szCs w:val="24"/>
          <w:lang w:val="en-US" w:eastAsia="zh-CN"/>
        </w:rPr>
        <w:t xml:space="preserve"> = 5%</w:t>
      </w:r>
      <w:r>
        <w:rPr>
          <w:rFonts w:hint="eastAsia"/>
          <w:szCs w:val="24"/>
          <w:lang w:val="en-US" w:eastAsia="zh-CN"/>
        </w:rPr>
        <w:t>。</w:t>
      </w:r>
      <w:r>
        <w:rPr>
          <w:szCs w:val="24"/>
          <w:lang w:val="en-US" w:eastAsia="zh-CN"/>
        </w:rPr>
        <w:t>如果</w:t>
      </w:r>
      <w:r>
        <w:rPr>
          <w:rFonts w:hint="eastAsia"/>
          <w:szCs w:val="24"/>
          <w:lang w:val="en-US" w:eastAsia="zh-CN"/>
        </w:rPr>
        <w:t>轨道</w:t>
      </w:r>
      <w:r>
        <w:rPr>
          <w:szCs w:val="24"/>
          <w:lang w:val="en-US" w:eastAsia="zh-CN"/>
        </w:rPr>
        <w:t>间隔为</w:t>
      </w:r>
      <w:r w:rsidRPr="00E84FFD">
        <w:rPr>
          <w:szCs w:val="24"/>
          <w:lang w:val="en-US" w:eastAsia="zh-CN"/>
        </w:rPr>
        <w:t>3</w:t>
      </w:r>
      <w:r>
        <w:rPr>
          <w:szCs w:val="24"/>
          <w:lang w:val="en-US" w:eastAsia="zh-CN"/>
        </w:rPr>
        <w:t>°</w:t>
      </w:r>
      <w:r>
        <w:rPr>
          <w:rFonts w:hint="eastAsia"/>
          <w:szCs w:val="24"/>
          <w:lang w:val="en-US" w:eastAsia="zh-CN"/>
        </w:rPr>
        <w:t>，</w:t>
      </w:r>
      <w:r>
        <w:rPr>
          <w:szCs w:val="24"/>
          <w:lang w:val="en-US" w:eastAsia="zh-CN"/>
        </w:rPr>
        <w:t>为保持相同水平的（</w:t>
      </w:r>
      <w:r w:rsidRPr="001B0837">
        <w:rPr>
          <w:szCs w:val="24"/>
        </w:rPr>
        <w:sym w:font="Symbol" w:char="F044"/>
      </w:r>
      <w:r w:rsidRPr="00E84FFD">
        <w:rPr>
          <w:i/>
          <w:szCs w:val="24"/>
          <w:lang w:val="en-US" w:eastAsia="zh-CN"/>
        </w:rPr>
        <w:t>T/T</w:t>
      </w:r>
      <w:r>
        <w:rPr>
          <w:szCs w:val="24"/>
          <w:lang w:val="en-US" w:eastAsia="zh-CN"/>
        </w:rPr>
        <w:t>）</w:t>
      </w:r>
      <w:r w:rsidRPr="00E84FFD">
        <w:rPr>
          <w:i/>
          <w:szCs w:val="24"/>
          <w:vertAlign w:val="subscript"/>
          <w:lang w:val="en-US" w:eastAsia="zh-CN"/>
        </w:rPr>
        <w:t>long</w:t>
      </w:r>
      <w:r>
        <w:rPr>
          <w:rFonts w:hint="eastAsia"/>
          <w:szCs w:val="24"/>
          <w:lang w:val="en-US" w:eastAsia="zh-CN"/>
        </w:rPr>
        <w:t>，必</w:t>
      </w:r>
      <w:r>
        <w:rPr>
          <w:szCs w:val="24"/>
          <w:lang w:val="en-US" w:eastAsia="zh-CN"/>
        </w:rPr>
        <w:t>须将</w:t>
      </w:r>
      <w:r w:rsidRPr="001B0837">
        <w:rPr>
          <w:position w:val="-4"/>
          <w:szCs w:val="24"/>
        </w:rPr>
        <w:object w:dxaOrig="240" w:dyaOrig="320">
          <v:shape id="_x0000_i1074" type="#_x0000_t75" style="width:14.4pt;height:14.4pt" o:ole="">
            <v:imagedata r:id="rId111" o:title=""/>
          </v:shape>
          <o:OLEObject Type="Embed" ProgID="Equation.3" ShapeID="_x0000_i1074" DrawAspect="Content" ObjectID="_1474359273" r:id="rId112"/>
        </w:object>
      </w:r>
      <w:r>
        <w:rPr>
          <w:rFonts w:hint="eastAsia"/>
          <w:szCs w:val="24"/>
          <w:lang w:eastAsia="zh-CN"/>
        </w:rPr>
        <w:t>下调</w:t>
      </w:r>
      <w:r>
        <w:rPr>
          <w:szCs w:val="24"/>
          <w:lang w:eastAsia="zh-CN"/>
        </w:rPr>
        <w:t>至</w:t>
      </w:r>
      <w:r w:rsidRPr="00E84FFD">
        <w:rPr>
          <w:szCs w:val="24"/>
          <w:lang w:val="en-US" w:eastAsia="zh-CN"/>
        </w:rPr>
        <w:t>–1.3 dB</w:t>
      </w:r>
      <w:r>
        <w:rPr>
          <w:rFonts w:hint="eastAsia"/>
          <w:szCs w:val="24"/>
          <w:lang w:val="en-US" w:eastAsia="zh-CN"/>
        </w:rPr>
        <w:t>。这</w:t>
      </w:r>
      <w:r>
        <w:rPr>
          <w:szCs w:val="24"/>
          <w:lang w:val="en-US" w:eastAsia="zh-CN"/>
        </w:rPr>
        <w:t>些图显示，</w:t>
      </w:r>
      <w:r w:rsidRPr="00A24088">
        <w:rPr>
          <w:lang w:val="en-US" w:eastAsia="zh-CN"/>
        </w:rPr>
        <w:t>如果</w:t>
      </w:r>
      <w:r>
        <w:rPr>
          <w:szCs w:val="24"/>
          <w:lang w:val="en-US" w:eastAsia="zh-CN"/>
        </w:rPr>
        <w:t>受干扰接收机</w:t>
      </w:r>
      <w:r>
        <w:rPr>
          <w:rFonts w:hint="eastAsia"/>
          <w:szCs w:val="24"/>
          <w:lang w:val="en-US" w:eastAsia="zh-CN"/>
        </w:rPr>
        <w:t>的</w:t>
      </w:r>
      <w:r>
        <w:rPr>
          <w:szCs w:val="24"/>
          <w:lang w:val="en-US" w:eastAsia="zh-CN"/>
        </w:rPr>
        <w:t>孔径直径为</w:t>
      </w:r>
      <w:r w:rsidR="00B626BC">
        <w:rPr>
          <w:szCs w:val="24"/>
          <w:lang w:val="en-US" w:eastAsia="zh-CN"/>
        </w:rPr>
        <w:t>1.2 m</w:t>
      </w:r>
      <w:r>
        <w:rPr>
          <w:rFonts w:hint="eastAsia"/>
          <w:szCs w:val="24"/>
          <w:lang w:val="en-US" w:eastAsia="zh-CN"/>
        </w:rPr>
        <w:t>，</w:t>
      </w:r>
      <w:r>
        <w:rPr>
          <w:szCs w:val="24"/>
          <w:lang w:val="en-US" w:eastAsia="zh-CN"/>
        </w:rPr>
        <w:t>则（</w:t>
      </w:r>
      <w:r w:rsidRPr="001B0837">
        <w:rPr>
          <w:szCs w:val="24"/>
        </w:rPr>
        <w:sym w:font="Symbol" w:char="F044"/>
      </w:r>
      <w:r w:rsidRPr="00E84FFD">
        <w:rPr>
          <w:i/>
          <w:szCs w:val="24"/>
          <w:lang w:val="en-US" w:eastAsia="zh-CN"/>
        </w:rPr>
        <w:t>T/T</w:t>
      </w:r>
      <w:r>
        <w:rPr>
          <w:szCs w:val="24"/>
          <w:lang w:val="en-US" w:eastAsia="zh-CN"/>
        </w:rPr>
        <w:t>）</w:t>
      </w:r>
      <w:r w:rsidRPr="00E84FFD">
        <w:rPr>
          <w:i/>
          <w:szCs w:val="24"/>
          <w:vertAlign w:val="subscript"/>
          <w:lang w:val="en-US" w:eastAsia="zh-CN"/>
        </w:rPr>
        <w:t>long</w:t>
      </w:r>
      <w:r>
        <w:rPr>
          <w:rFonts w:hint="eastAsia"/>
          <w:szCs w:val="24"/>
          <w:lang w:val="en-US" w:eastAsia="zh-CN"/>
        </w:rPr>
        <w:t>会</w:t>
      </w:r>
      <w:r>
        <w:rPr>
          <w:szCs w:val="24"/>
          <w:lang w:val="en-US" w:eastAsia="zh-CN"/>
        </w:rPr>
        <w:t>更小。图</w:t>
      </w:r>
      <w:r w:rsidRPr="00E84FFD">
        <w:rPr>
          <w:szCs w:val="24"/>
          <w:lang w:val="en-US" w:eastAsia="zh-CN"/>
        </w:rPr>
        <w:t>4</w:t>
      </w:r>
      <w:r>
        <w:rPr>
          <w:szCs w:val="24"/>
          <w:lang w:val="en-US" w:eastAsia="zh-CN"/>
        </w:rPr>
        <w:t>和</w:t>
      </w:r>
      <w:r>
        <w:rPr>
          <w:rFonts w:hint="eastAsia"/>
          <w:szCs w:val="24"/>
          <w:lang w:val="en-US" w:eastAsia="zh-CN"/>
        </w:rPr>
        <w:t>图</w:t>
      </w:r>
      <w:r w:rsidRPr="00E84FFD">
        <w:rPr>
          <w:szCs w:val="24"/>
          <w:lang w:val="en-US" w:eastAsia="zh-CN"/>
        </w:rPr>
        <w:t>5</w:t>
      </w:r>
      <w:r>
        <w:rPr>
          <w:rFonts w:hint="eastAsia"/>
          <w:szCs w:val="24"/>
          <w:lang w:val="en-US" w:eastAsia="zh-CN"/>
        </w:rPr>
        <w:t>亦</w:t>
      </w:r>
      <w:r>
        <w:rPr>
          <w:szCs w:val="24"/>
          <w:lang w:val="en-US" w:eastAsia="zh-CN"/>
        </w:rPr>
        <w:t>展示了短期标准中使用的</w:t>
      </w:r>
      <w:r w:rsidRPr="00E84FFD">
        <w:rPr>
          <w:i/>
          <w:szCs w:val="24"/>
          <w:lang w:val="en-US" w:eastAsia="zh-CN"/>
        </w:rPr>
        <w:t>R</w:t>
      </w:r>
      <w:r w:rsidRPr="00E84FFD">
        <w:rPr>
          <w:i/>
          <w:szCs w:val="24"/>
          <w:vertAlign w:val="subscript"/>
          <w:lang w:val="en-US" w:eastAsia="zh-CN"/>
        </w:rPr>
        <w:t>S</w:t>
      </w:r>
      <w:r>
        <w:rPr>
          <w:rFonts w:hint="eastAsia"/>
          <w:szCs w:val="24"/>
          <w:lang w:val="en-US" w:eastAsia="zh-CN"/>
        </w:rPr>
        <w:t>值</w:t>
      </w:r>
      <w:r>
        <w:rPr>
          <w:szCs w:val="24"/>
          <w:lang w:val="en-US" w:eastAsia="zh-CN"/>
        </w:rPr>
        <w:t>。</w:t>
      </w:r>
      <w:r>
        <w:rPr>
          <w:rFonts w:hint="eastAsia"/>
          <w:szCs w:val="24"/>
          <w:lang w:val="en-US" w:eastAsia="zh-CN"/>
        </w:rPr>
        <w:t>在</w:t>
      </w:r>
      <w:r>
        <w:rPr>
          <w:szCs w:val="24"/>
          <w:lang w:val="en-US" w:eastAsia="zh-CN"/>
        </w:rPr>
        <w:t>此情况下，</w:t>
      </w:r>
      <w:r w:rsidRPr="00AA4A13">
        <w:rPr>
          <w:i/>
          <w:szCs w:val="24"/>
          <w:lang w:val="en-US" w:eastAsia="zh-CN"/>
        </w:rPr>
        <w:t>p</w:t>
      </w:r>
      <w:r w:rsidRPr="00E84FFD">
        <w:rPr>
          <w:i/>
          <w:szCs w:val="24"/>
          <w:vertAlign w:val="subscript"/>
          <w:lang w:val="en-US" w:eastAsia="zh-CN"/>
        </w:rPr>
        <w:t>j</w:t>
      </w:r>
      <w:r w:rsidRPr="00E84FFD">
        <w:rPr>
          <w:szCs w:val="24"/>
          <w:lang w:val="en-US" w:eastAsia="zh-CN"/>
        </w:rPr>
        <w:t>%</w:t>
      </w:r>
      <w:r>
        <w:rPr>
          <w:szCs w:val="24"/>
          <w:lang w:val="en-US" w:eastAsia="zh-CN"/>
        </w:rPr>
        <w:t>和</w:t>
      </w:r>
      <w:r w:rsidRPr="00AA4A13">
        <w:rPr>
          <w:i/>
          <w:szCs w:val="24"/>
          <w:lang w:val="en-US" w:eastAsia="zh-CN"/>
        </w:rPr>
        <w:t>p</w:t>
      </w:r>
      <w:r w:rsidRPr="00E84FFD">
        <w:rPr>
          <w:i/>
          <w:szCs w:val="24"/>
          <w:vertAlign w:val="subscript"/>
          <w:lang w:val="en-US" w:eastAsia="zh-CN"/>
        </w:rPr>
        <w:t>short</w:t>
      </w:r>
      <w:r w:rsidRPr="00E84FFD">
        <w:rPr>
          <w:szCs w:val="24"/>
          <w:lang w:val="en-US" w:eastAsia="zh-CN"/>
        </w:rPr>
        <w:t>%</w:t>
      </w:r>
      <w:r>
        <w:rPr>
          <w:rFonts w:hint="eastAsia"/>
          <w:szCs w:val="24"/>
          <w:lang w:val="en-US" w:eastAsia="zh-CN"/>
        </w:rPr>
        <w:t>被</w:t>
      </w:r>
      <w:r>
        <w:rPr>
          <w:szCs w:val="24"/>
          <w:lang w:val="en-US" w:eastAsia="zh-CN"/>
        </w:rPr>
        <w:t>分别设置为</w:t>
      </w:r>
      <w:r w:rsidRPr="00E84FFD">
        <w:rPr>
          <w:szCs w:val="24"/>
          <w:lang w:val="en-US" w:eastAsia="zh-CN"/>
        </w:rPr>
        <w:t>2%</w:t>
      </w:r>
      <w:r>
        <w:rPr>
          <w:szCs w:val="24"/>
          <w:lang w:val="en-US" w:eastAsia="zh-CN"/>
        </w:rPr>
        <w:t>和</w:t>
      </w:r>
      <w:r w:rsidRPr="00E84FFD">
        <w:rPr>
          <w:szCs w:val="24"/>
          <w:lang w:val="en-US" w:eastAsia="zh-CN"/>
        </w:rPr>
        <w:t>10%</w:t>
      </w:r>
      <w:r>
        <w:rPr>
          <w:rFonts w:hint="eastAsia"/>
          <w:szCs w:val="24"/>
          <w:lang w:val="en-US" w:eastAsia="zh-CN"/>
        </w:rPr>
        <w:t>。此</w:t>
      </w:r>
      <w:r>
        <w:rPr>
          <w:szCs w:val="24"/>
          <w:lang w:val="en-US" w:eastAsia="zh-CN"/>
        </w:rPr>
        <w:t>示</w:t>
      </w:r>
      <w:r>
        <w:rPr>
          <w:rFonts w:hint="eastAsia"/>
          <w:szCs w:val="24"/>
          <w:lang w:val="en-US" w:eastAsia="zh-CN"/>
        </w:rPr>
        <w:t>例</w:t>
      </w:r>
      <w:r>
        <w:rPr>
          <w:szCs w:val="24"/>
          <w:lang w:val="en-US" w:eastAsia="zh-CN"/>
        </w:rPr>
        <w:t>中考虑的参数，</w:t>
      </w:r>
      <w:r w:rsidRPr="00E84FFD">
        <w:rPr>
          <w:i/>
          <w:szCs w:val="24"/>
          <w:lang w:val="en-US" w:eastAsia="zh-CN"/>
        </w:rPr>
        <w:t>R</w:t>
      </w:r>
      <w:r w:rsidRPr="00E84FFD">
        <w:rPr>
          <w:i/>
          <w:szCs w:val="24"/>
          <w:vertAlign w:val="subscript"/>
          <w:lang w:val="en-US" w:eastAsia="zh-CN"/>
        </w:rPr>
        <w:t>S</w:t>
      </w:r>
      <w:r>
        <w:rPr>
          <w:rFonts w:hint="eastAsia"/>
          <w:szCs w:val="24"/>
          <w:lang w:val="en-US" w:eastAsia="zh-CN"/>
        </w:rPr>
        <w:t>值小</w:t>
      </w:r>
      <w:r>
        <w:rPr>
          <w:szCs w:val="24"/>
          <w:lang w:val="en-US" w:eastAsia="zh-CN"/>
        </w:rPr>
        <w:t>于</w:t>
      </w:r>
      <w:r>
        <w:rPr>
          <w:szCs w:val="24"/>
          <w:lang w:val="en-US" w:eastAsia="zh-CN"/>
        </w:rPr>
        <w:t>4%</w:t>
      </w:r>
      <w:r>
        <w:rPr>
          <w:rFonts w:hint="eastAsia"/>
          <w:szCs w:val="24"/>
          <w:lang w:val="en-US" w:eastAsia="zh-CN"/>
        </w:rPr>
        <w:t>。从方程</w:t>
      </w:r>
      <w:r>
        <w:rPr>
          <w:szCs w:val="24"/>
          <w:lang w:val="en-US" w:eastAsia="zh-CN"/>
        </w:rPr>
        <w:t>（</w:t>
      </w:r>
      <w:r w:rsidRPr="00E84FFD">
        <w:rPr>
          <w:szCs w:val="24"/>
          <w:lang w:val="en-US" w:eastAsia="zh-CN"/>
        </w:rPr>
        <w:t>19</w:t>
      </w:r>
      <w:r>
        <w:rPr>
          <w:szCs w:val="24"/>
          <w:lang w:val="en-US" w:eastAsia="zh-CN"/>
        </w:rPr>
        <w:t>）</w:t>
      </w:r>
      <w:r>
        <w:rPr>
          <w:rFonts w:hint="eastAsia"/>
          <w:szCs w:val="24"/>
          <w:lang w:val="en-US" w:eastAsia="zh-CN"/>
        </w:rPr>
        <w:t>可</w:t>
      </w:r>
      <w:r>
        <w:rPr>
          <w:szCs w:val="24"/>
          <w:lang w:val="en-US" w:eastAsia="zh-CN"/>
        </w:rPr>
        <w:t>以看出，与之相对应的链路</w:t>
      </w:r>
      <w:r>
        <w:rPr>
          <w:rFonts w:hint="eastAsia"/>
          <w:szCs w:val="24"/>
          <w:lang w:val="en-US" w:eastAsia="zh-CN"/>
        </w:rPr>
        <w:t>劣化</w:t>
      </w:r>
      <w:r>
        <w:rPr>
          <w:szCs w:val="24"/>
          <w:lang w:val="en-US" w:eastAsia="zh-CN"/>
        </w:rPr>
        <w:t>水平小于</w:t>
      </w:r>
      <w:r w:rsidRPr="00E84FFD">
        <w:rPr>
          <w:szCs w:val="24"/>
          <w:lang w:val="en-US" w:eastAsia="zh-CN"/>
        </w:rPr>
        <w:t>1.88%</w:t>
      </w:r>
      <w:r>
        <w:rPr>
          <w:rFonts w:hint="eastAsia"/>
          <w:szCs w:val="24"/>
          <w:lang w:val="en-US" w:eastAsia="zh-CN"/>
        </w:rPr>
        <w:t>。</w:t>
      </w:r>
    </w:p>
    <w:p w:rsidR="008458C0" w:rsidRPr="00E84FFD" w:rsidRDefault="008458C0" w:rsidP="008458C0">
      <w:pPr>
        <w:pStyle w:val="FigureNo"/>
        <w:rPr>
          <w:lang w:val="en-US" w:eastAsia="zh-CN"/>
        </w:rPr>
      </w:pPr>
      <w:r>
        <w:rPr>
          <w:lang w:val="en-US" w:eastAsia="zh-CN"/>
        </w:rPr>
        <w:lastRenderedPageBreak/>
        <w:t>图</w:t>
      </w:r>
      <w:r w:rsidRPr="00E84FFD">
        <w:rPr>
          <w:lang w:val="en-US" w:eastAsia="zh-CN"/>
        </w:rPr>
        <w:t> 4</w:t>
      </w:r>
    </w:p>
    <w:p w:rsidR="008458C0" w:rsidRPr="00AB6EB7" w:rsidRDefault="008458C0" w:rsidP="00B07CCE">
      <w:pPr>
        <w:pStyle w:val="Figuretitle"/>
        <w:rPr>
          <w:szCs w:val="24"/>
          <w:lang w:val="en-US" w:eastAsia="zh-CN"/>
        </w:rPr>
      </w:pPr>
      <w:r>
        <w:rPr>
          <w:rFonts w:hint="eastAsia"/>
          <w:lang w:val="en-US" w:eastAsia="zh-CN"/>
        </w:rPr>
        <w:t>使用方程</w:t>
      </w:r>
      <w:r>
        <w:rPr>
          <w:lang w:val="en-US" w:eastAsia="zh-CN"/>
        </w:rPr>
        <w:t>（</w:t>
      </w:r>
      <w:r w:rsidRPr="00E84FFD">
        <w:rPr>
          <w:lang w:val="en-US" w:eastAsia="zh-CN"/>
        </w:rPr>
        <w:t>21</w:t>
      </w:r>
      <w:r>
        <w:rPr>
          <w:lang w:val="en-US" w:eastAsia="zh-CN"/>
        </w:rPr>
        <w:t>）</w:t>
      </w:r>
      <w:r>
        <w:rPr>
          <w:rFonts w:hint="eastAsia"/>
          <w:lang w:val="en-US" w:eastAsia="zh-CN"/>
        </w:rPr>
        <w:t>中</w:t>
      </w:r>
      <w:r w:rsidRPr="001B0837">
        <w:rPr>
          <w:position w:val="-4"/>
        </w:rPr>
        <w:object w:dxaOrig="220" w:dyaOrig="300">
          <v:shape id="_x0000_i1075" type="#_x0000_t75" style="width:14.4pt;height:14.4pt" o:ole="">
            <v:imagedata r:id="rId113" o:title=""/>
          </v:shape>
          <o:OLEObject Type="Embed" ProgID="Equation.3" ShapeID="_x0000_i1075" DrawAspect="Content" ObjectID="_1474359274" r:id="rId114"/>
        </w:object>
      </w:r>
      <w:r>
        <w:rPr>
          <w:rFonts w:hint="eastAsia"/>
          <w:lang w:eastAsia="zh-CN"/>
        </w:rPr>
        <w:t>时的</w:t>
      </w:r>
      <w:r>
        <w:rPr>
          <w:lang w:val="en-US" w:eastAsia="zh-CN"/>
        </w:rPr>
        <w:t>（</w:t>
      </w:r>
      <w:r w:rsidRPr="001B0837">
        <w:rPr>
          <w:szCs w:val="24"/>
        </w:rPr>
        <w:sym w:font="Symbol" w:char="F044"/>
      </w:r>
      <w:r w:rsidRPr="00E84FFD">
        <w:rPr>
          <w:i/>
          <w:lang w:val="en-US" w:eastAsia="zh-CN"/>
        </w:rPr>
        <w:t>T/T</w:t>
      </w:r>
      <w:r>
        <w:rPr>
          <w:lang w:val="en-US" w:eastAsia="zh-CN"/>
        </w:rPr>
        <w:t>）</w:t>
      </w:r>
      <w:r w:rsidRPr="00E84FFD">
        <w:rPr>
          <w:i/>
          <w:vertAlign w:val="subscript"/>
          <w:lang w:val="en-US" w:eastAsia="zh-CN"/>
        </w:rPr>
        <w:t>long</w:t>
      </w:r>
      <w:r>
        <w:rPr>
          <w:lang w:val="en-US" w:eastAsia="zh-CN"/>
        </w:rPr>
        <w:t>和</w:t>
      </w:r>
      <w:r w:rsidRPr="00E84FFD">
        <w:rPr>
          <w:i/>
          <w:lang w:val="en-US" w:eastAsia="zh-CN"/>
        </w:rPr>
        <w:t>R</w:t>
      </w:r>
      <w:r w:rsidRPr="00E84FFD">
        <w:rPr>
          <w:i/>
          <w:vertAlign w:val="subscript"/>
          <w:lang w:val="en-US" w:eastAsia="zh-CN"/>
        </w:rPr>
        <w:t>s</w:t>
      </w:r>
      <w:r w:rsidRPr="00D65305">
        <w:rPr>
          <w:rFonts w:hint="eastAsia"/>
          <w:lang w:val="en-US" w:eastAsia="zh-CN"/>
        </w:rPr>
        <w:t>变化</w:t>
      </w:r>
      <w:r w:rsidRPr="00D65305">
        <w:rPr>
          <w:lang w:val="en-US" w:eastAsia="zh-CN"/>
        </w:rPr>
        <w:t>，</w:t>
      </w:r>
      <w:r w:rsidR="00B07CCE">
        <w:rPr>
          <w:lang w:val="en-US" w:eastAsia="zh-CN"/>
        </w:rPr>
        <w:br/>
      </w:r>
      <w:r>
        <w:rPr>
          <w:lang w:val="en-US" w:eastAsia="zh-CN"/>
        </w:rPr>
        <w:t>其中</w:t>
      </w:r>
      <w:r w:rsidRPr="001B0837">
        <w:rPr>
          <w:szCs w:val="24"/>
        </w:rPr>
        <w:sym w:font="Symbol" w:char="F071"/>
      </w:r>
      <w:r w:rsidRPr="00E84FFD">
        <w:rPr>
          <w:i/>
          <w:vertAlign w:val="subscript"/>
          <w:lang w:val="en-US" w:eastAsia="zh-CN"/>
        </w:rPr>
        <w:t>space</w:t>
      </w:r>
      <w:r w:rsidRPr="00E84FFD">
        <w:rPr>
          <w:lang w:val="en-US" w:eastAsia="zh-CN"/>
        </w:rPr>
        <w:t xml:space="preserve"> = 4</w:t>
      </w:r>
      <w:r w:rsidRPr="001B0837">
        <w:rPr>
          <w:szCs w:val="24"/>
        </w:rPr>
        <w:sym w:font="Symbol" w:char="F0B0"/>
      </w:r>
      <w:r>
        <w:rPr>
          <w:rFonts w:hint="eastAsia"/>
          <w:lang w:val="en-US" w:eastAsia="zh-CN"/>
        </w:rPr>
        <w:t>且</w:t>
      </w:r>
      <w:r w:rsidRPr="001B0837">
        <w:rPr>
          <w:szCs w:val="24"/>
        </w:rPr>
        <w:sym w:font="Symbol" w:char="F073"/>
      </w:r>
      <w:r w:rsidRPr="00E84FFD">
        <w:rPr>
          <w:lang w:val="en-US" w:eastAsia="zh-CN"/>
        </w:rPr>
        <w:t xml:space="preserve"> = 0.5</w:t>
      </w:r>
      <w:r w:rsidRPr="001B0837">
        <w:rPr>
          <w:szCs w:val="24"/>
        </w:rPr>
        <w:sym w:font="Symbol" w:char="F0B0"/>
      </w:r>
    </w:p>
    <w:bookmarkStart w:id="26" w:name="OLE_LINK20"/>
    <w:bookmarkStart w:id="27" w:name="OLE_LINK21"/>
    <w:p w:rsidR="008458C0" w:rsidRPr="00E73D97" w:rsidRDefault="000A7011" w:rsidP="008458C0">
      <w:pPr>
        <w:pStyle w:val="Figure"/>
        <w:rPr>
          <w:lang w:eastAsia="zh-CN"/>
        </w:rPr>
      </w:pPr>
      <w:r>
        <w:object w:dxaOrig="6819" w:dyaOrig="2435">
          <v:shape id="_x0000_i1076" type="#_x0000_t75" style="width:451.8pt;height:150pt" o:ole="">
            <v:imagedata r:id="rId115" o:title="" croptop="7710f"/>
          </v:shape>
          <o:OLEObject Type="Embed" ProgID="CorelDRAW.Graphic.14" ShapeID="_x0000_i1076" DrawAspect="Content" ObjectID="_1474359275" r:id="rId116"/>
        </w:object>
      </w:r>
      <w:bookmarkEnd w:id="26"/>
      <w:bookmarkEnd w:id="27"/>
    </w:p>
    <w:p w:rsidR="008458C0" w:rsidRPr="008458C0" w:rsidRDefault="008458C0" w:rsidP="008458C0">
      <w:pPr>
        <w:pStyle w:val="FigureNo"/>
        <w:rPr>
          <w:lang w:eastAsia="zh-CN"/>
        </w:rPr>
      </w:pPr>
      <w:r>
        <w:rPr>
          <w:lang w:val="en-US" w:eastAsia="zh-CN"/>
        </w:rPr>
        <w:t>图</w:t>
      </w:r>
      <w:r w:rsidRPr="008458C0">
        <w:rPr>
          <w:lang w:eastAsia="zh-CN"/>
        </w:rPr>
        <w:t> 5</w:t>
      </w:r>
    </w:p>
    <w:p w:rsidR="008458C0" w:rsidRPr="008458C0" w:rsidRDefault="008458C0" w:rsidP="005849BE">
      <w:pPr>
        <w:pStyle w:val="Figuretitle"/>
        <w:rPr>
          <w:szCs w:val="24"/>
          <w:lang w:eastAsia="zh-CN"/>
        </w:rPr>
      </w:pPr>
      <w:r>
        <w:rPr>
          <w:rFonts w:hint="eastAsia"/>
          <w:lang w:val="en-US" w:eastAsia="zh-CN"/>
        </w:rPr>
        <w:t>使用方程</w:t>
      </w:r>
      <w:r w:rsidRPr="008458C0">
        <w:rPr>
          <w:lang w:eastAsia="zh-CN"/>
        </w:rPr>
        <w:t>（</w:t>
      </w:r>
      <w:r w:rsidRPr="008458C0">
        <w:rPr>
          <w:lang w:eastAsia="zh-CN"/>
        </w:rPr>
        <w:t>21</w:t>
      </w:r>
      <w:r w:rsidRPr="008458C0">
        <w:rPr>
          <w:lang w:eastAsia="zh-CN"/>
        </w:rPr>
        <w:t>）</w:t>
      </w:r>
      <w:r>
        <w:rPr>
          <w:rFonts w:hint="eastAsia"/>
          <w:lang w:val="en-US" w:eastAsia="zh-CN"/>
        </w:rPr>
        <w:t>中</w:t>
      </w:r>
      <w:r w:rsidRPr="001B0837">
        <w:rPr>
          <w:position w:val="-4"/>
        </w:rPr>
        <w:object w:dxaOrig="220" w:dyaOrig="300">
          <v:shape id="_x0000_i1077" type="#_x0000_t75" style="width:14.4pt;height:14.4pt" o:ole="">
            <v:imagedata r:id="rId113" o:title=""/>
          </v:shape>
          <o:OLEObject Type="Embed" ProgID="Equation.3" ShapeID="_x0000_i1077" DrawAspect="Content" ObjectID="_1474359276" r:id="rId117"/>
        </w:object>
      </w:r>
      <w:r>
        <w:rPr>
          <w:rFonts w:hint="eastAsia"/>
          <w:lang w:eastAsia="zh-CN"/>
        </w:rPr>
        <w:t>时的</w:t>
      </w:r>
      <w:r w:rsidRPr="008458C0">
        <w:rPr>
          <w:lang w:eastAsia="zh-CN"/>
        </w:rPr>
        <w:t>（</w:t>
      </w:r>
      <w:r w:rsidRPr="001B0837">
        <w:rPr>
          <w:szCs w:val="24"/>
        </w:rPr>
        <w:sym w:font="Symbol" w:char="F044"/>
      </w:r>
      <w:r w:rsidRPr="008458C0">
        <w:rPr>
          <w:i/>
          <w:lang w:eastAsia="zh-CN"/>
        </w:rPr>
        <w:t>T/T</w:t>
      </w:r>
      <w:r w:rsidRPr="008458C0">
        <w:rPr>
          <w:lang w:eastAsia="zh-CN"/>
        </w:rPr>
        <w:t>）</w:t>
      </w:r>
      <w:r w:rsidRPr="008458C0">
        <w:rPr>
          <w:i/>
          <w:vertAlign w:val="subscript"/>
          <w:lang w:eastAsia="zh-CN"/>
        </w:rPr>
        <w:t>long</w:t>
      </w:r>
      <w:r>
        <w:rPr>
          <w:lang w:val="en-US" w:eastAsia="zh-CN"/>
        </w:rPr>
        <w:t>和</w:t>
      </w:r>
      <w:r w:rsidRPr="008458C0">
        <w:rPr>
          <w:i/>
          <w:lang w:eastAsia="zh-CN"/>
        </w:rPr>
        <w:t>R</w:t>
      </w:r>
      <w:r w:rsidRPr="00D65305">
        <w:rPr>
          <w:rFonts w:hint="eastAsia"/>
          <w:lang w:val="en-US" w:eastAsia="zh-CN"/>
        </w:rPr>
        <w:t>变化</w:t>
      </w:r>
      <w:r w:rsidRPr="008458C0">
        <w:rPr>
          <w:lang w:eastAsia="zh-CN"/>
        </w:rPr>
        <w:t>，</w:t>
      </w:r>
      <w:r w:rsidR="00B07CCE">
        <w:rPr>
          <w:lang w:eastAsia="zh-CN"/>
        </w:rPr>
        <w:br/>
      </w:r>
      <w:r>
        <w:rPr>
          <w:lang w:val="en-US" w:eastAsia="zh-CN"/>
        </w:rPr>
        <w:t>其中</w:t>
      </w:r>
      <w:r w:rsidRPr="001B0837">
        <w:rPr>
          <w:szCs w:val="24"/>
        </w:rPr>
        <w:sym w:font="Symbol" w:char="F071"/>
      </w:r>
      <w:r w:rsidRPr="008458C0">
        <w:rPr>
          <w:i/>
          <w:vertAlign w:val="subscript"/>
          <w:lang w:eastAsia="zh-CN"/>
        </w:rPr>
        <w:t>space</w:t>
      </w:r>
      <w:r w:rsidRPr="008458C0">
        <w:rPr>
          <w:lang w:eastAsia="zh-CN"/>
        </w:rPr>
        <w:t xml:space="preserve"> = 3</w:t>
      </w:r>
      <w:r w:rsidRPr="001B0837">
        <w:rPr>
          <w:szCs w:val="24"/>
        </w:rPr>
        <w:sym w:font="Symbol" w:char="F0B0"/>
      </w:r>
      <w:r>
        <w:rPr>
          <w:rFonts w:hint="eastAsia"/>
          <w:lang w:val="en-US" w:eastAsia="zh-CN"/>
        </w:rPr>
        <w:t>且</w:t>
      </w:r>
      <w:r w:rsidRPr="001B0837">
        <w:rPr>
          <w:szCs w:val="24"/>
        </w:rPr>
        <w:sym w:font="Symbol" w:char="F073"/>
      </w:r>
      <w:r w:rsidRPr="008458C0">
        <w:rPr>
          <w:lang w:eastAsia="zh-CN"/>
        </w:rPr>
        <w:t xml:space="preserve"> = 0.5</w:t>
      </w:r>
      <w:r w:rsidRPr="001B0837">
        <w:rPr>
          <w:szCs w:val="24"/>
        </w:rPr>
        <w:sym w:font="Symbol" w:char="F0B0"/>
      </w:r>
    </w:p>
    <w:bookmarkStart w:id="28" w:name="OLE_LINK18"/>
    <w:bookmarkStart w:id="29" w:name="OLE_LINK19"/>
    <w:bookmarkStart w:id="30" w:name="OLE_LINK22"/>
    <w:p w:rsidR="00C411B4" w:rsidRDefault="000A7011" w:rsidP="00C411B4">
      <w:pPr>
        <w:ind w:firstLineChars="200" w:firstLine="480"/>
      </w:pPr>
      <w:r>
        <w:object w:dxaOrig="6819" w:dyaOrig="2435">
          <v:shape id="_x0000_i1078" type="#_x0000_t75" style="width:444pt;height:143.4pt" o:ole="">
            <v:imagedata r:id="rId118" o:title="" croptop="7525f"/>
          </v:shape>
          <o:OLEObject Type="Embed" ProgID="CorelDRAW.Graphic.14" ShapeID="_x0000_i1078" DrawAspect="Content" ObjectID="_1474359277" r:id="rId119"/>
        </w:object>
      </w:r>
      <w:bookmarkEnd w:id="28"/>
      <w:bookmarkEnd w:id="29"/>
      <w:bookmarkEnd w:id="30"/>
    </w:p>
    <w:p w:rsidR="008458C0" w:rsidRPr="00C411B4" w:rsidRDefault="008458C0" w:rsidP="00C411B4">
      <w:pPr>
        <w:ind w:firstLineChars="200" w:firstLine="480"/>
        <w:rPr>
          <w:lang w:eastAsia="zh-CN"/>
        </w:rPr>
      </w:pPr>
      <w:r w:rsidRPr="00C411B4">
        <w:rPr>
          <w:rFonts w:hint="eastAsia"/>
          <w:lang w:eastAsia="zh-CN"/>
        </w:rPr>
        <w:t>方程</w:t>
      </w:r>
      <w:r w:rsidRPr="00C411B4">
        <w:rPr>
          <w:lang w:val="en-US" w:eastAsia="zh-CN"/>
        </w:rPr>
        <w:t>（</w:t>
      </w:r>
      <w:r w:rsidRPr="00C411B4">
        <w:rPr>
          <w:lang w:val="en-US" w:eastAsia="zh-CN"/>
        </w:rPr>
        <w:t>20</w:t>
      </w:r>
      <w:r w:rsidRPr="00C411B4">
        <w:rPr>
          <w:lang w:val="en-US" w:eastAsia="zh-CN"/>
        </w:rPr>
        <w:t>）</w:t>
      </w:r>
      <w:r w:rsidRPr="00C411B4">
        <w:rPr>
          <w:rFonts w:hint="eastAsia"/>
          <w:lang w:eastAsia="zh-CN"/>
        </w:rPr>
        <w:t>中针对</w:t>
      </w:r>
      <w:r w:rsidRPr="00C411B4">
        <w:rPr>
          <w:lang w:eastAsia="zh-CN"/>
        </w:rPr>
        <w:t>不同</w:t>
      </w:r>
      <w:r w:rsidRPr="00C411B4">
        <w:rPr>
          <w:lang w:val="en-US" w:eastAsia="zh-CN"/>
        </w:rPr>
        <w:sym w:font="Symbol" w:char="F073"/>
      </w:r>
      <w:r w:rsidRPr="00C411B4">
        <w:rPr>
          <w:rFonts w:hint="eastAsia"/>
          <w:lang w:val="en-US" w:eastAsia="zh-CN"/>
        </w:rPr>
        <w:t>值</w:t>
      </w:r>
      <w:r w:rsidRPr="00C411B4">
        <w:rPr>
          <w:lang w:eastAsia="zh-CN"/>
        </w:rPr>
        <w:t>使用的</w:t>
      </w:r>
      <w:r w:rsidRPr="00C411B4">
        <w:rPr>
          <w:lang w:val="en-US" w:eastAsia="zh-CN"/>
        </w:rPr>
        <w:t>RL</w:t>
      </w:r>
      <w:r w:rsidRPr="00C411B4">
        <w:rPr>
          <w:rFonts w:hint="eastAsia"/>
          <w:lang w:eastAsia="zh-CN"/>
        </w:rPr>
        <w:t>值请</w:t>
      </w:r>
      <w:r w:rsidRPr="00C411B4">
        <w:rPr>
          <w:lang w:eastAsia="zh-CN"/>
        </w:rPr>
        <w:t>参见图</w:t>
      </w:r>
      <w:r w:rsidRPr="00C411B4">
        <w:rPr>
          <w:lang w:val="en-US" w:eastAsia="zh-CN"/>
        </w:rPr>
        <w:t>6</w:t>
      </w:r>
      <w:r w:rsidRPr="00C411B4">
        <w:rPr>
          <w:rFonts w:hint="eastAsia"/>
          <w:lang w:val="en-US" w:eastAsia="zh-CN"/>
        </w:rPr>
        <w:t>。如</w:t>
      </w:r>
      <w:r w:rsidRPr="00C411B4">
        <w:rPr>
          <w:lang w:val="en-US" w:eastAsia="zh-CN"/>
        </w:rPr>
        <w:t>前所述，当</w:t>
      </w:r>
      <w:r w:rsidRPr="00C411B4">
        <w:rPr>
          <w:lang w:eastAsia="zh-CN"/>
        </w:rPr>
        <w:t>Tlong</w:t>
      </w:r>
      <w:r w:rsidRPr="00C411B4">
        <w:rPr>
          <w:rFonts w:hint="eastAsia"/>
          <w:lang w:eastAsia="zh-CN"/>
        </w:rPr>
        <w:t>值</w:t>
      </w:r>
      <w:r w:rsidRPr="00C411B4">
        <w:rPr>
          <w:lang w:eastAsia="zh-CN"/>
        </w:rPr>
        <w:t>足够大时，如果没有天线指向错误</w:t>
      </w:r>
      <w:r w:rsidRPr="00C411B4">
        <w:rPr>
          <w:rFonts w:hint="eastAsia"/>
          <w:lang w:eastAsia="zh-CN"/>
        </w:rPr>
        <w:t>，</w:t>
      </w:r>
      <w:r w:rsidRPr="00C411B4">
        <w:rPr>
          <w:lang w:eastAsia="zh-CN"/>
        </w:rPr>
        <w:t>则</w:t>
      </w:r>
      <w:r w:rsidRPr="00C411B4">
        <w:rPr>
          <w:lang w:eastAsia="zh-CN"/>
        </w:rPr>
        <w:t>RL</w:t>
      </w:r>
      <w:r w:rsidRPr="00C411B4">
        <w:rPr>
          <w:rFonts w:hint="eastAsia"/>
          <w:lang w:eastAsia="zh-CN"/>
        </w:rPr>
        <w:t>的</w:t>
      </w:r>
      <w:r w:rsidRPr="00C411B4">
        <w:rPr>
          <w:lang w:eastAsia="zh-CN"/>
        </w:rPr>
        <w:t>变化可忽略不计。</w:t>
      </w:r>
      <w:r w:rsidRPr="00C411B4">
        <w:rPr>
          <w:rFonts w:hint="eastAsia"/>
          <w:lang w:eastAsia="zh-CN"/>
        </w:rPr>
        <w:t>此</w:t>
      </w:r>
      <w:r w:rsidRPr="00C411B4">
        <w:rPr>
          <w:lang w:eastAsia="zh-CN"/>
        </w:rPr>
        <w:t>图</w:t>
      </w:r>
      <w:r w:rsidRPr="00C411B4">
        <w:rPr>
          <w:rFonts w:hint="eastAsia"/>
          <w:lang w:eastAsia="zh-CN"/>
        </w:rPr>
        <w:t>展示</w:t>
      </w:r>
      <w:r w:rsidRPr="00C411B4">
        <w:rPr>
          <w:lang w:eastAsia="zh-CN"/>
        </w:rPr>
        <w:t>了</w:t>
      </w:r>
      <w:r w:rsidRPr="00C411B4">
        <w:rPr>
          <w:lang w:eastAsia="zh-CN"/>
        </w:rPr>
        <w:t>RL</w:t>
      </w:r>
      <w:r w:rsidRPr="00C411B4">
        <w:rPr>
          <w:rFonts w:hint="eastAsia"/>
          <w:lang w:eastAsia="zh-CN"/>
        </w:rPr>
        <w:t>随着</w:t>
      </w:r>
      <w:r w:rsidRPr="00C411B4">
        <w:rPr>
          <w:lang w:val="en-US" w:eastAsia="zh-CN"/>
        </w:rPr>
        <w:sym w:font="Symbol" w:char="F073"/>
      </w:r>
      <w:r w:rsidRPr="00C411B4">
        <w:rPr>
          <w:rFonts w:hint="eastAsia"/>
          <w:lang w:val="en-US" w:eastAsia="zh-CN"/>
        </w:rPr>
        <w:t>值</w:t>
      </w:r>
      <w:r w:rsidRPr="00C411B4">
        <w:rPr>
          <w:lang w:val="en-US" w:eastAsia="zh-CN"/>
        </w:rPr>
        <w:t>的</w:t>
      </w:r>
      <w:r w:rsidRPr="00C411B4">
        <w:rPr>
          <w:rFonts w:hint="eastAsia"/>
          <w:lang w:val="en-US" w:eastAsia="zh-CN"/>
        </w:rPr>
        <w:t>上</w:t>
      </w:r>
      <w:r w:rsidRPr="00C411B4">
        <w:rPr>
          <w:lang w:val="en-US" w:eastAsia="zh-CN"/>
        </w:rPr>
        <w:t>升而增长。</w:t>
      </w:r>
    </w:p>
    <w:p w:rsidR="008458C0" w:rsidRPr="00E84FFD" w:rsidRDefault="008458C0" w:rsidP="008458C0">
      <w:pPr>
        <w:pStyle w:val="FigureNo"/>
        <w:rPr>
          <w:lang w:val="en-US" w:eastAsia="zh-CN"/>
        </w:rPr>
      </w:pPr>
      <w:r>
        <w:rPr>
          <w:lang w:val="en-US" w:eastAsia="zh-CN"/>
        </w:rPr>
        <w:t>图</w:t>
      </w:r>
      <w:r w:rsidRPr="00E84FFD">
        <w:rPr>
          <w:lang w:val="en-US" w:eastAsia="zh-CN"/>
        </w:rPr>
        <w:t> 6</w:t>
      </w:r>
    </w:p>
    <w:p w:rsidR="008458C0" w:rsidRPr="00E84FFD" w:rsidRDefault="008458C0" w:rsidP="008458C0">
      <w:pPr>
        <w:pStyle w:val="Figuretitle"/>
        <w:rPr>
          <w:lang w:val="en-US" w:eastAsia="zh-CN"/>
        </w:rPr>
      </w:pPr>
      <w:r>
        <w:rPr>
          <w:rFonts w:hint="eastAsia"/>
          <w:lang w:val="en-US" w:eastAsia="zh-CN"/>
        </w:rPr>
        <w:t>轨道</w:t>
      </w:r>
      <w:r>
        <w:rPr>
          <w:lang w:val="en-US" w:eastAsia="zh-CN"/>
        </w:rPr>
        <w:t>间隔为</w:t>
      </w:r>
      <w:r w:rsidRPr="00E84FFD">
        <w:rPr>
          <w:lang w:val="en-US" w:eastAsia="zh-CN"/>
        </w:rPr>
        <w:t>3</w:t>
      </w:r>
      <w:r w:rsidRPr="001B0837">
        <w:rPr>
          <w:szCs w:val="24"/>
        </w:rPr>
        <w:sym w:font="Symbol" w:char="F0B0"/>
      </w:r>
      <w:r>
        <w:rPr>
          <w:lang w:val="en-US" w:eastAsia="zh-CN"/>
        </w:rPr>
        <w:t>和</w:t>
      </w:r>
      <w:r w:rsidRPr="00E84FFD">
        <w:rPr>
          <w:lang w:val="en-US" w:eastAsia="zh-CN"/>
        </w:rPr>
        <w:t>4</w:t>
      </w:r>
      <w:r w:rsidRPr="001B0837">
        <w:rPr>
          <w:szCs w:val="24"/>
        </w:rPr>
        <w:sym w:font="Symbol" w:char="F0B0"/>
      </w:r>
      <w:r>
        <w:rPr>
          <w:rFonts w:hint="eastAsia"/>
          <w:szCs w:val="24"/>
          <w:lang w:eastAsia="zh-CN"/>
        </w:rPr>
        <w:t>时</w:t>
      </w:r>
      <w:r>
        <w:rPr>
          <w:szCs w:val="24"/>
          <w:lang w:eastAsia="zh-CN"/>
        </w:rPr>
        <w:t>，存在</w:t>
      </w:r>
      <w:r>
        <w:rPr>
          <w:lang w:val="en-US" w:eastAsia="zh-CN"/>
        </w:rPr>
        <w:t>天线指向错误</w:t>
      </w:r>
      <w:r>
        <w:rPr>
          <w:rFonts w:hint="eastAsia"/>
          <w:lang w:val="en-US" w:eastAsia="zh-CN"/>
        </w:rPr>
        <w:t>偏差</w:t>
      </w:r>
      <w:r>
        <w:rPr>
          <w:lang w:val="en-US" w:eastAsia="zh-CN"/>
        </w:rPr>
        <w:t>情况下的</w:t>
      </w:r>
      <w:r w:rsidRPr="00E84FFD">
        <w:rPr>
          <w:i/>
          <w:szCs w:val="24"/>
          <w:lang w:val="en-US" w:eastAsia="zh-CN"/>
        </w:rPr>
        <w:t>R</w:t>
      </w:r>
      <w:r w:rsidRPr="00E84FFD">
        <w:rPr>
          <w:i/>
          <w:szCs w:val="24"/>
          <w:vertAlign w:val="subscript"/>
          <w:lang w:val="en-US" w:eastAsia="zh-CN"/>
        </w:rPr>
        <w:t>L</w:t>
      </w:r>
      <w:r>
        <w:rPr>
          <w:rFonts w:hint="eastAsia"/>
          <w:lang w:val="en-US" w:eastAsia="zh-CN"/>
        </w:rPr>
        <w:t>变化</w:t>
      </w:r>
    </w:p>
    <w:bookmarkStart w:id="31" w:name="OLE_LINK23"/>
    <w:bookmarkStart w:id="32" w:name="OLE_LINK24"/>
    <w:p w:rsidR="008458C0" w:rsidRPr="001B0837" w:rsidRDefault="000A7011" w:rsidP="008458C0">
      <w:pPr>
        <w:pStyle w:val="Figure"/>
      </w:pPr>
      <w:r>
        <w:rPr>
          <w:noProof/>
          <w:lang w:val="en-US" w:eastAsia="zh-CN"/>
        </w:rPr>
        <w:object w:dxaOrig="3329" w:dyaOrig="2115">
          <v:shape id="_x0000_i1079" type="#_x0000_t75" style="width:219pt;height:141.6pt" o:ole="">
            <v:imagedata r:id="rId120" o:title=""/>
          </v:shape>
          <o:OLEObject Type="Embed" ProgID="CorelDRAW.Graphic.14" ShapeID="_x0000_i1079" DrawAspect="Content" ObjectID="_1474359278" r:id="rId121"/>
        </w:object>
      </w:r>
      <w:bookmarkEnd w:id="31"/>
      <w:bookmarkEnd w:id="32"/>
    </w:p>
    <w:p w:rsidR="008458C0" w:rsidRPr="002003D8" w:rsidRDefault="008458C0" w:rsidP="008458C0">
      <w:pPr>
        <w:pStyle w:val="Heading1"/>
        <w:rPr>
          <w:lang w:eastAsia="zh-CN"/>
        </w:rPr>
      </w:pPr>
      <w:r w:rsidRPr="002003D8">
        <w:rPr>
          <w:lang w:eastAsia="zh-CN"/>
        </w:rPr>
        <w:lastRenderedPageBreak/>
        <w:t>12</w:t>
      </w:r>
      <w:r w:rsidRPr="002003D8">
        <w:rPr>
          <w:lang w:eastAsia="zh-CN"/>
        </w:rPr>
        <w:tab/>
      </w:r>
      <w:r>
        <w:rPr>
          <w:rFonts w:hint="eastAsia"/>
          <w:lang w:eastAsia="zh-CN"/>
        </w:rPr>
        <w:t>结论</w:t>
      </w:r>
    </w:p>
    <w:p w:rsidR="008458C0" w:rsidRDefault="008458C0" w:rsidP="006A680D">
      <w:pPr>
        <w:ind w:firstLineChars="200" w:firstLine="480"/>
        <w:rPr>
          <w:lang w:eastAsia="zh-CN"/>
        </w:rPr>
      </w:pPr>
      <w:r>
        <w:rPr>
          <w:rFonts w:hint="eastAsia"/>
          <w:lang w:eastAsia="zh-CN"/>
        </w:rPr>
        <w:t>本</w:t>
      </w:r>
      <w:r>
        <w:rPr>
          <w:lang w:eastAsia="zh-CN"/>
        </w:rPr>
        <w:t>附件介绍了一种新的统计方法，用于评估时分多址地球站网络</w:t>
      </w:r>
      <w:r>
        <w:rPr>
          <w:rFonts w:hint="eastAsia"/>
          <w:lang w:eastAsia="zh-CN"/>
        </w:rPr>
        <w:t>产</w:t>
      </w:r>
      <w:r>
        <w:rPr>
          <w:lang w:eastAsia="zh-CN"/>
        </w:rPr>
        <w:t>生的时变系统干扰。</w:t>
      </w:r>
      <w:r>
        <w:rPr>
          <w:rFonts w:hint="eastAsia"/>
          <w:lang w:eastAsia="zh-CN"/>
        </w:rPr>
        <w:t>结果</w:t>
      </w:r>
      <w:r>
        <w:rPr>
          <w:lang w:eastAsia="zh-CN"/>
        </w:rPr>
        <w:t>显示了</w:t>
      </w:r>
      <w:r>
        <w:rPr>
          <w:rFonts w:hint="eastAsia"/>
          <w:lang w:eastAsia="zh-CN"/>
        </w:rPr>
        <w:t>受</w:t>
      </w:r>
      <w:r>
        <w:rPr>
          <w:lang w:eastAsia="zh-CN"/>
        </w:rPr>
        <w:t>干扰的</w:t>
      </w:r>
      <w:r>
        <w:rPr>
          <w:lang w:val="en-US" w:eastAsia="zh-CN"/>
        </w:rPr>
        <w:t>卫星网络</w:t>
      </w:r>
      <w:r>
        <w:rPr>
          <w:rFonts w:hint="eastAsia"/>
          <w:lang w:val="en-US" w:eastAsia="zh-CN"/>
        </w:rPr>
        <w:t>可</w:t>
      </w:r>
      <w:r>
        <w:rPr>
          <w:lang w:val="en-US" w:eastAsia="zh-CN"/>
        </w:rPr>
        <w:t>能产生的劣化，且干扰</w:t>
      </w:r>
      <w:r>
        <w:rPr>
          <w:rFonts w:hint="eastAsia"/>
          <w:lang w:val="en-US" w:eastAsia="zh-CN"/>
        </w:rPr>
        <w:t>网络</w:t>
      </w:r>
      <w:r>
        <w:rPr>
          <w:lang w:val="en-US" w:eastAsia="zh-CN"/>
        </w:rPr>
        <w:t>的终端可通过调整满足受干扰卫星系统对干扰容限和性能指标的要求。</w:t>
      </w:r>
      <w:r>
        <w:rPr>
          <w:rFonts w:hint="eastAsia"/>
          <w:lang w:val="en-US" w:eastAsia="zh-CN"/>
        </w:rPr>
        <w:t>本</w:t>
      </w:r>
      <w:r>
        <w:rPr>
          <w:lang w:val="en-US" w:eastAsia="zh-CN"/>
        </w:rPr>
        <w:t>附件</w:t>
      </w:r>
      <w:r>
        <w:rPr>
          <w:rFonts w:hint="eastAsia"/>
          <w:lang w:val="en-US" w:eastAsia="zh-CN"/>
        </w:rPr>
        <w:t>的</w:t>
      </w:r>
      <w:r>
        <w:rPr>
          <w:lang w:val="en-US" w:eastAsia="zh-CN"/>
        </w:rPr>
        <w:t>附录提供了一种展示性的分步程序，用</w:t>
      </w:r>
      <w:r>
        <w:rPr>
          <w:rFonts w:hint="eastAsia"/>
          <w:lang w:val="en-US" w:eastAsia="zh-CN"/>
        </w:rPr>
        <w:t>以</w:t>
      </w:r>
      <w:r>
        <w:rPr>
          <w:lang w:val="en-US" w:eastAsia="zh-CN"/>
        </w:rPr>
        <w:t>评估</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hint="eastAsia"/>
                      </w:rPr>
                      <m:t>Δ</m:t>
                    </m:r>
                    <m:r>
                      <w:rPr>
                        <w:rFonts w:ascii="Cambria Math" w:hAnsi="Cambria Math"/>
                        <w:lang w:eastAsia="zh-CN"/>
                      </w:rPr>
                      <m:t>T</m:t>
                    </m:r>
                  </m:num>
                  <m:den>
                    <m:r>
                      <w:rPr>
                        <w:rFonts w:ascii="Cambria Math" w:hAnsi="Cambria Math"/>
                        <w:lang w:eastAsia="zh-CN"/>
                      </w:rPr>
                      <m:t>T</m:t>
                    </m:r>
                  </m:den>
                </m:f>
              </m:e>
            </m:d>
          </m:e>
          <m:sub>
            <m:r>
              <w:rPr>
                <w:rFonts w:ascii="Cambria Math" w:hAnsi="Cambria Math"/>
                <w:lang w:eastAsia="zh-CN"/>
              </w:rPr>
              <m:t>long</m:t>
            </m:r>
          </m:sub>
        </m:sSub>
      </m:oMath>
      <w:r>
        <w:rPr>
          <w:lang w:val="en-US" w:eastAsia="zh-CN"/>
        </w:rPr>
        <w:t>和</w:t>
      </w:r>
      <w:r w:rsidRPr="00E84FFD">
        <w:rPr>
          <w:i/>
          <w:lang w:val="en-US" w:eastAsia="zh-CN"/>
        </w:rPr>
        <w:t>R</w:t>
      </w:r>
      <w:r>
        <w:rPr>
          <w:i/>
          <w:vertAlign w:val="subscript"/>
          <w:lang w:val="en-US" w:eastAsia="zh-CN"/>
        </w:rPr>
        <w:t>S</w:t>
      </w:r>
      <w:r w:rsidRPr="00A35C2E">
        <w:rPr>
          <w:rFonts w:hint="eastAsia"/>
          <w:lang w:eastAsia="zh-CN"/>
        </w:rPr>
        <w:t>的</w:t>
      </w:r>
      <w:r w:rsidRPr="00A35C2E">
        <w:rPr>
          <w:lang w:eastAsia="zh-CN"/>
        </w:rPr>
        <w:t>CDF</w:t>
      </w:r>
      <w:r>
        <w:rPr>
          <w:rFonts w:hint="eastAsia"/>
          <w:lang w:eastAsia="zh-CN"/>
        </w:rPr>
        <w:t>。</w:t>
      </w:r>
    </w:p>
    <w:p w:rsidR="000A7011" w:rsidRPr="000A7011" w:rsidRDefault="000A7011" w:rsidP="000A7011">
      <w:pPr>
        <w:rPr>
          <w:szCs w:val="24"/>
          <w:lang w:eastAsia="zh-CN"/>
        </w:rPr>
      </w:pPr>
    </w:p>
    <w:p w:rsidR="000A7011" w:rsidRPr="000A7011" w:rsidRDefault="000A7011" w:rsidP="000A7011">
      <w:pPr>
        <w:rPr>
          <w:szCs w:val="24"/>
          <w:lang w:val="en-US" w:eastAsia="zh-CN"/>
        </w:rPr>
      </w:pPr>
    </w:p>
    <w:p w:rsidR="008458C0" w:rsidRPr="005A3D65" w:rsidRDefault="008458C0" w:rsidP="008458C0">
      <w:pPr>
        <w:pStyle w:val="AppendixNoTitle"/>
        <w:rPr>
          <w:lang w:val="en-US" w:eastAsia="zh-CN"/>
        </w:rPr>
      </w:pPr>
      <w:r>
        <w:rPr>
          <w:rFonts w:hint="eastAsia"/>
          <w:lang w:val="en-US" w:eastAsia="zh-CN"/>
        </w:rPr>
        <w:t>附录</w:t>
      </w:r>
      <w:r w:rsidRPr="005A3D65">
        <w:rPr>
          <w:lang w:val="en-US" w:eastAsia="zh-CN"/>
        </w:rPr>
        <w:br/>
      </w:r>
      <w:r w:rsidRPr="005A3D65">
        <w:rPr>
          <w:lang w:val="en-US" w:eastAsia="zh-CN"/>
        </w:rPr>
        <w:br/>
      </w:r>
      <w:r>
        <w:rPr>
          <w:rFonts w:hint="eastAsia"/>
          <w:lang w:val="en-US" w:eastAsia="zh-CN"/>
        </w:rPr>
        <w:t>用于</w:t>
      </w:r>
      <w:r>
        <w:rPr>
          <w:lang w:val="en-US" w:eastAsia="zh-CN"/>
        </w:rPr>
        <w:t>评估</w:t>
      </w:r>
      <m:oMath>
        <m:sSub>
          <m:sSubPr>
            <m:ctrlPr>
              <w:rPr>
                <w:rFonts w:ascii="Cambria Math" w:hAnsi="Cambria Math"/>
              </w:rPr>
            </m:ctrlPr>
          </m:sSubPr>
          <m:e>
            <m:d>
              <m:dPr>
                <m:ctrlPr>
                  <w:rPr>
                    <w:rFonts w:ascii="Cambria Math" w:hAnsi="Cambria Math"/>
                  </w:rPr>
                </m:ctrlPr>
              </m:dPr>
              <m:e>
                <m:f>
                  <m:fPr>
                    <m:type m:val="skw"/>
                    <m:ctrlPr>
                      <w:rPr>
                        <w:rFonts w:ascii="Cambria Math" w:hAnsi="Cambria Math"/>
                      </w:rPr>
                    </m:ctrlPr>
                  </m:fPr>
                  <m:num>
                    <m:r>
                      <m:rPr>
                        <m:sty m:val="b"/>
                      </m:rPr>
                      <w:rPr>
                        <w:rFonts w:ascii="Cambria Math" w:hAnsi="Cambria Math"/>
                        <w:lang w:eastAsia="zh-CN"/>
                      </w:rPr>
                      <m:t>Δ</m:t>
                    </m:r>
                    <m:r>
                      <m:rPr>
                        <m:sty m:val="bi"/>
                      </m:rPr>
                      <w:rPr>
                        <w:rFonts w:ascii="Cambria Math" w:hAnsi="Cambria Math"/>
                        <w:lang w:eastAsia="zh-CN"/>
                      </w:rPr>
                      <m:t>T</m:t>
                    </m:r>
                  </m:num>
                  <m:den>
                    <m:r>
                      <m:rPr>
                        <m:sty m:val="bi"/>
                      </m:rPr>
                      <w:rPr>
                        <w:rFonts w:ascii="Cambria Math" w:hAnsi="Cambria Math"/>
                        <w:lang w:eastAsia="zh-CN"/>
                      </w:rPr>
                      <m:t>T</m:t>
                    </m:r>
                  </m:den>
                </m:f>
              </m:e>
            </m:d>
          </m:e>
          <m:sub>
            <m:r>
              <m:rPr>
                <m:sty m:val="bi"/>
              </m:rPr>
              <w:rPr>
                <w:rFonts w:ascii="Cambria Math" w:hAnsi="Cambria Math"/>
                <w:lang w:eastAsia="zh-CN"/>
              </w:rPr>
              <m:t>long</m:t>
            </m:r>
          </m:sub>
        </m:sSub>
      </m:oMath>
      <w:r>
        <w:rPr>
          <w:lang w:val="en-US" w:eastAsia="zh-CN"/>
        </w:rPr>
        <w:t>和</w:t>
      </w:r>
      <w:r w:rsidRPr="005A3D65">
        <w:rPr>
          <w:lang w:val="en-US" w:eastAsia="zh-CN"/>
        </w:rPr>
        <w:t>RS</w:t>
      </w:r>
      <w:r>
        <w:rPr>
          <w:rFonts w:hint="eastAsia"/>
          <w:lang w:val="en-US" w:eastAsia="zh-CN"/>
        </w:rPr>
        <w:t>的</w:t>
      </w:r>
      <w:r w:rsidRPr="005A3D65">
        <w:rPr>
          <w:lang w:val="en-US" w:eastAsia="zh-CN"/>
        </w:rPr>
        <w:t>CDF</w:t>
      </w:r>
      <w:r>
        <w:rPr>
          <w:rFonts w:hint="eastAsia"/>
          <w:lang w:val="en-US" w:eastAsia="zh-CN"/>
        </w:rPr>
        <w:t>的展示</w:t>
      </w:r>
      <w:r>
        <w:rPr>
          <w:lang w:val="en-US" w:eastAsia="zh-CN"/>
        </w:rPr>
        <w:t>性分布</w:t>
      </w:r>
      <w:r>
        <w:rPr>
          <w:rFonts w:hint="eastAsia"/>
          <w:lang w:val="en-US" w:eastAsia="zh-CN"/>
        </w:rPr>
        <w:t>流程</w:t>
      </w:r>
    </w:p>
    <w:p w:rsidR="008458C0" w:rsidRPr="00F766E4" w:rsidRDefault="008458C0" w:rsidP="000A7011">
      <w:pPr>
        <w:spacing w:before="240"/>
        <w:ind w:firstLineChars="200" w:firstLine="480"/>
        <w:rPr>
          <w:lang w:val="en-US" w:eastAsia="zh-CN"/>
        </w:rPr>
      </w:pPr>
      <w:r>
        <w:rPr>
          <w:rFonts w:hint="eastAsia"/>
          <w:lang w:val="en-US" w:eastAsia="zh-CN"/>
        </w:rPr>
        <w:t>本</w:t>
      </w:r>
      <w:r>
        <w:rPr>
          <w:lang w:val="en-US" w:eastAsia="zh-CN"/>
        </w:rPr>
        <w:t>附录提供了</w:t>
      </w:r>
      <w:r>
        <w:rPr>
          <w:rFonts w:hint="eastAsia"/>
          <w:lang w:val="en-US" w:eastAsia="zh-CN"/>
        </w:rPr>
        <w:t>说明</w:t>
      </w:r>
      <w:r>
        <w:rPr>
          <w:lang w:val="en-US" w:eastAsia="zh-CN"/>
        </w:rPr>
        <w:t>性的分步流程，用于评估第</w:t>
      </w:r>
      <w:r>
        <w:rPr>
          <w:lang w:val="en-US" w:eastAsia="zh-CN"/>
        </w:rPr>
        <w:t>3</w:t>
      </w:r>
      <w:r>
        <w:rPr>
          <w:lang w:val="en-US" w:eastAsia="zh-CN"/>
        </w:rPr>
        <w:t>节</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rPr>
                      <m:t>Δ</m:t>
                    </m:r>
                    <m:r>
                      <w:rPr>
                        <w:rFonts w:ascii="Cambria Math" w:hAnsi="Cambria Math"/>
                        <w:lang w:eastAsia="zh-CN"/>
                      </w:rPr>
                      <m:t>T</m:t>
                    </m:r>
                  </m:num>
                  <m:den>
                    <m:r>
                      <w:rPr>
                        <w:rFonts w:ascii="Cambria Math" w:hAnsi="Cambria Math"/>
                        <w:lang w:eastAsia="zh-CN"/>
                      </w:rPr>
                      <m:t>T</m:t>
                    </m:r>
                  </m:den>
                </m:f>
              </m:e>
            </m:d>
          </m:e>
          <m:sub>
            <m:r>
              <w:rPr>
                <w:rFonts w:ascii="Cambria Math" w:hAnsi="Cambria Math"/>
                <w:lang w:eastAsia="zh-CN"/>
              </w:rPr>
              <m:t>long</m:t>
            </m:r>
          </m:sub>
        </m:sSub>
      </m:oMath>
      <w:r>
        <w:rPr>
          <w:rFonts w:hint="eastAsia"/>
          <w:lang w:eastAsia="zh-CN"/>
        </w:rPr>
        <w:t>的</w:t>
      </w:r>
      <w:r w:rsidRPr="00B43F58">
        <w:rPr>
          <w:lang w:val="en-US" w:eastAsia="zh-CN"/>
        </w:rPr>
        <w:t>CDF</w:t>
      </w:r>
      <w:r>
        <w:rPr>
          <w:lang w:eastAsia="zh-CN"/>
        </w:rPr>
        <w:t>和本附件方程</w:t>
      </w:r>
      <w:r>
        <w:rPr>
          <w:lang w:val="en-US" w:eastAsia="zh-CN"/>
        </w:rPr>
        <w:t>（</w:t>
      </w:r>
      <w:r w:rsidRPr="00F766E4">
        <w:rPr>
          <w:lang w:val="en-US" w:eastAsia="zh-CN"/>
        </w:rPr>
        <w:t>19</w:t>
      </w:r>
      <w:r>
        <w:rPr>
          <w:lang w:val="en-US" w:eastAsia="zh-CN"/>
        </w:rPr>
        <w:t>）</w:t>
      </w:r>
      <w:r>
        <w:rPr>
          <w:rFonts w:hint="eastAsia"/>
          <w:lang w:val="en-US" w:eastAsia="zh-CN"/>
        </w:rPr>
        <w:t>中</w:t>
      </w:r>
      <w:r>
        <w:rPr>
          <w:lang w:val="en-US" w:eastAsia="zh-CN"/>
        </w:rPr>
        <w:t>表</w:t>
      </w:r>
      <w:r>
        <w:rPr>
          <w:rFonts w:hint="eastAsia"/>
          <w:lang w:val="en-US" w:eastAsia="zh-CN"/>
        </w:rPr>
        <w:t>述</w:t>
      </w:r>
      <w:r>
        <w:rPr>
          <w:lang w:val="en-US" w:eastAsia="zh-CN"/>
        </w:rPr>
        <w:t>的短期干扰</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s</m:t>
            </m:r>
          </m:sub>
        </m:sSub>
      </m:oMath>
      <w:r>
        <w:rPr>
          <w:rFonts w:hint="eastAsia"/>
          <w:lang w:val="en-US" w:eastAsia="zh-CN"/>
        </w:rPr>
        <w:t>造成</w:t>
      </w:r>
      <w:r>
        <w:rPr>
          <w:lang w:val="en-US" w:eastAsia="zh-CN"/>
        </w:rPr>
        <w:t>的劣化相对上升。</w:t>
      </w:r>
      <w:r>
        <w:rPr>
          <w:rFonts w:hint="eastAsia"/>
          <w:lang w:val="en-US" w:eastAsia="zh-CN"/>
        </w:rPr>
        <w:t>这</w:t>
      </w:r>
      <w:r>
        <w:rPr>
          <w:lang w:val="en-US" w:eastAsia="zh-CN"/>
        </w:rPr>
        <w:t>些数值针对给定的偏轴</w:t>
      </w:r>
      <w:r>
        <w:rPr>
          <w:lang w:val="en-US" w:eastAsia="zh-CN"/>
        </w:rPr>
        <w:t>e.i.r.p.</w:t>
      </w:r>
      <w:r>
        <w:rPr>
          <w:lang w:val="en-US" w:eastAsia="zh-CN"/>
        </w:rPr>
        <w:t>密度</w:t>
      </w:r>
      <w:r>
        <w:rPr>
          <w:rFonts w:hint="eastAsia"/>
          <w:lang w:val="en-US" w:eastAsia="zh-CN"/>
        </w:rPr>
        <w:t>电平</w:t>
      </w:r>
      <w:r>
        <w:rPr>
          <w:lang w:val="en-US" w:eastAsia="zh-CN"/>
        </w:rPr>
        <w:t>进行评估。</w:t>
      </w:r>
      <w:r>
        <w:rPr>
          <w:rFonts w:hint="eastAsia"/>
          <w:lang w:val="en-US" w:eastAsia="zh-CN"/>
        </w:rPr>
        <w:t>本</w:t>
      </w:r>
      <w:r>
        <w:rPr>
          <w:lang w:val="en-US" w:eastAsia="zh-CN"/>
        </w:rPr>
        <w:t>文介绍的方法是基于蒙特卡洛仿真。</w:t>
      </w:r>
    </w:p>
    <w:p w:rsidR="008458C0" w:rsidRPr="00E84FFD" w:rsidRDefault="008458C0" w:rsidP="008458C0">
      <w:pPr>
        <w:pStyle w:val="Heading1"/>
        <w:rPr>
          <w:lang w:val="en-US" w:eastAsia="zh-CN"/>
        </w:rPr>
      </w:pPr>
      <w:r w:rsidRPr="00E84FFD">
        <w:rPr>
          <w:lang w:val="en-US" w:eastAsia="zh-CN"/>
        </w:rPr>
        <w:t>1</w:t>
      </w:r>
      <w:r w:rsidRPr="00E84FFD">
        <w:rPr>
          <w:lang w:val="en-US" w:eastAsia="zh-CN"/>
        </w:rPr>
        <w:tab/>
      </w:r>
      <w:r>
        <w:rPr>
          <w:rFonts w:hint="eastAsia"/>
          <w:lang w:val="en-US" w:eastAsia="zh-CN"/>
        </w:rPr>
        <w:t>评估</w:t>
      </w:r>
      <w:r>
        <w:rPr>
          <w:lang w:val="en-US" w:eastAsia="zh-CN"/>
        </w:rPr>
        <w:t>流程的输入内容</w:t>
      </w:r>
    </w:p>
    <w:p w:rsidR="008458C0" w:rsidRPr="00E84FFD" w:rsidRDefault="008458C0" w:rsidP="00B626BC">
      <w:pPr>
        <w:tabs>
          <w:tab w:val="clear" w:pos="794"/>
          <w:tab w:val="clear" w:pos="1191"/>
        </w:tabs>
        <w:rPr>
          <w:szCs w:val="24"/>
          <w:lang w:val="en-US" w:eastAsia="zh-CN"/>
        </w:rPr>
      </w:pPr>
      <w:r>
        <w:rPr>
          <w:b/>
          <w:szCs w:val="24"/>
          <w:lang w:val="en-US" w:eastAsia="zh-CN"/>
        </w:rPr>
        <w:t>输出内容</w:t>
      </w:r>
      <w:r w:rsidR="006A680D">
        <w:rPr>
          <w:b/>
          <w:szCs w:val="24"/>
          <w:lang w:val="en-US" w:eastAsia="zh-CN"/>
        </w:rPr>
        <w:t>1</w:t>
      </w:r>
      <w:r w:rsidR="00B626BC">
        <w:rPr>
          <w:b/>
          <w:szCs w:val="24"/>
          <w:lang w:val="en-US" w:eastAsia="zh-CN"/>
        </w:rPr>
        <w:tab/>
      </w:r>
      <w:r>
        <w:rPr>
          <w:szCs w:val="24"/>
          <w:lang w:val="en-US" w:eastAsia="zh-CN"/>
        </w:rPr>
        <w:t>卫星链路参数</w:t>
      </w:r>
    </w:p>
    <w:p w:rsidR="008458C0" w:rsidRPr="00E84FFD" w:rsidRDefault="008458C0" w:rsidP="00E7468C">
      <w:pPr>
        <w:ind w:firstLineChars="200" w:firstLine="480"/>
        <w:rPr>
          <w:szCs w:val="24"/>
          <w:lang w:val="en-US" w:eastAsia="zh-CN"/>
        </w:rPr>
      </w:pPr>
      <w:r>
        <w:rPr>
          <w:szCs w:val="24"/>
          <w:lang w:val="en-US" w:eastAsia="zh-CN"/>
        </w:rPr>
        <w:t>上行链路和下行链路波长</w:t>
      </w:r>
      <m:oMath>
        <m:sSub>
          <m:sSubPr>
            <m:ctrlPr>
              <w:rPr>
                <w:rFonts w:ascii="Cambria Math" w:hAnsi="Cambria Math"/>
                <w:i/>
              </w:rPr>
            </m:ctrlPr>
          </m:sSubPr>
          <m:e>
            <m:r>
              <m:rPr>
                <m:sty m:val="p"/>
              </m:rPr>
              <w:rPr>
                <w:rFonts w:ascii="Cambria Math" w:hAnsi="Cambria Math"/>
              </w:rPr>
              <m:t>λ</m:t>
            </m:r>
          </m:e>
          <m:sub>
            <m:r>
              <w:rPr>
                <w:rFonts w:ascii="Cambria Math" w:hAnsi="Cambria Math"/>
                <w:lang w:eastAsia="zh-CN"/>
              </w:rPr>
              <m:t>u</m:t>
            </m:r>
          </m:sub>
        </m:sSub>
        <m:r>
          <w:rPr>
            <w:rFonts w:ascii="Cambria Math" w:hAnsi="Cambria Math"/>
            <w:lang w:val="en-US" w:eastAsia="zh-CN"/>
          </w:rPr>
          <m:t xml:space="preserve">, </m:t>
        </m:r>
        <m:sSub>
          <m:sSubPr>
            <m:ctrlPr>
              <w:rPr>
                <w:rFonts w:ascii="Cambria Math" w:hAnsi="Cambria Math"/>
                <w:i/>
              </w:rPr>
            </m:ctrlPr>
          </m:sSubPr>
          <m:e>
            <m:r>
              <m:rPr>
                <m:sty m:val="p"/>
              </m:rPr>
              <w:rPr>
                <w:rFonts w:ascii="Cambria Math" w:hAnsi="Cambria Math"/>
              </w:rPr>
              <m:t>λ</m:t>
            </m:r>
          </m:e>
          <m:sub>
            <m:r>
              <w:rPr>
                <w:rFonts w:ascii="Cambria Math" w:hAnsi="Cambria Math"/>
                <w:lang w:eastAsia="zh-CN"/>
              </w:rPr>
              <m:t>d</m:t>
            </m:r>
          </m:sub>
        </m:sSub>
      </m:oMath>
      <w:r>
        <w:rPr>
          <w:szCs w:val="24"/>
          <w:lang w:val="en-US"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v</m:t>
            </m:r>
          </m:sub>
        </m:sSub>
      </m:oMath>
      <w:r w:rsidRPr="00E84FFD">
        <w:rPr>
          <w:rFonts w:eastAsia="MS ??"/>
          <w:lang w:val="en-US"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Pr>
          <w:rFonts w:hint="eastAsia"/>
          <w:szCs w:val="24"/>
          <w:lang w:eastAsia="zh-CN"/>
        </w:rPr>
        <w:t>在</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i</m:t>
            </m:r>
          </m:sub>
        </m:sSub>
      </m:oMath>
      <w:r w:rsidRPr="00E84FFD">
        <w:rPr>
          <w:rFonts w:eastAsia="MS ??"/>
          <w:lang w:val="en-US" w:eastAsia="zh-CN"/>
        </w:rPr>
        <w:t xml:space="preserve">, </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v</m:t>
            </m:r>
          </m:sub>
        </m:sSub>
      </m:oMath>
      <w:r w:rsidRPr="00B43F58">
        <w:rPr>
          <w:rFonts w:hint="eastAsia"/>
          <w:szCs w:val="24"/>
          <w:lang w:val="en-US" w:eastAsia="zh-CN"/>
        </w:rPr>
        <w:t>处</w:t>
      </w:r>
      <w:r w:rsidRPr="00B43F58">
        <w:rPr>
          <w:szCs w:val="24"/>
          <w:lang w:val="en-US" w:eastAsia="zh-CN"/>
        </w:rPr>
        <w:t>的</w:t>
      </w:r>
      <w:r w:rsidRPr="00B43F58">
        <w:rPr>
          <w:rFonts w:hint="eastAsia"/>
          <w:szCs w:val="24"/>
          <w:lang w:val="en-US" w:eastAsia="zh-CN"/>
        </w:rPr>
        <w:t>纬度</w:t>
      </w:r>
      <w:r>
        <w:rPr>
          <w:szCs w:val="24"/>
          <w:lang w:val="en-US" w:eastAsia="zh-CN"/>
        </w:rPr>
        <w:t>和经度</w:t>
      </w:r>
      <w:r>
        <w:rPr>
          <w:rFonts w:hint="eastAsia"/>
          <w:szCs w:val="24"/>
          <w:lang w:val="en-US" w:eastAsia="zh-CN"/>
        </w:rPr>
        <w:t>对</w:t>
      </w:r>
      <w:r>
        <w:rPr>
          <w:szCs w:val="24"/>
          <w:lang w:val="en-US" w:eastAsia="zh-CN"/>
        </w:rPr>
        <w:t>；</w:t>
      </w:r>
      <w:r>
        <w:rPr>
          <w:rFonts w:hint="eastAsia"/>
          <w:szCs w:val="24"/>
          <w:lang w:val="en-US" w:eastAsia="zh-CN"/>
        </w:rPr>
        <w:t>接收</w:t>
      </w:r>
      <w:r>
        <w:rPr>
          <w:szCs w:val="24"/>
          <w:lang w:val="en-US" w:eastAsia="zh-CN"/>
        </w:rPr>
        <w:t>天线增益</w:t>
      </w:r>
      <w:r>
        <w:rPr>
          <w:rFonts w:hint="eastAsia"/>
          <w:szCs w:val="24"/>
          <w:lang w:val="en-US" w:eastAsia="zh-CN"/>
        </w:rPr>
        <w:t>的</w:t>
      </w:r>
      <w:r>
        <w:rPr>
          <w:szCs w:val="24"/>
          <w:lang w:val="en-US" w:eastAsia="zh-CN"/>
        </w:rPr>
        <w:t>模式</w:t>
      </w:r>
      <m:oMath>
        <m:sSubSup>
          <m:sSubSupPr>
            <m:ctrlPr>
              <w:rPr>
                <w:rFonts w:ascii="Cambria Math" w:hAnsi="Cambria Math"/>
                <w:i/>
              </w:rPr>
            </m:ctrlPr>
          </m:sSubSupPr>
          <m:e>
            <m:r>
              <w:rPr>
                <w:rFonts w:ascii="Cambria Math" w:hAnsi="Cambria Math"/>
                <w:lang w:eastAsia="zh-CN"/>
              </w:rPr>
              <m:t>G</m:t>
            </m:r>
          </m:e>
          <m:sub>
            <m:r>
              <w:rPr>
                <w:rFonts w:ascii="Cambria Math" w:hAnsi="Cambria Math"/>
                <w:lang w:eastAsia="zh-CN"/>
              </w:rPr>
              <m:t>r</m:t>
            </m:r>
            <m:r>
              <w:rPr>
                <w:rFonts w:ascii="Cambria Math"/>
                <w:lang w:val="en-US" w:eastAsia="zh-CN"/>
              </w:rPr>
              <m:t>,</m:t>
            </m:r>
            <m:r>
              <w:rPr>
                <w:rFonts w:ascii="Cambria Math" w:hAnsi="Cambria Math"/>
                <w:lang w:eastAsia="zh-CN"/>
              </w:rPr>
              <m:t>i</m:t>
            </m:r>
          </m:sub>
          <m:sup>
            <m:r>
              <w:rPr>
                <w:rFonts w:ascii="Cambria Math" w:hAnsi="Cambria Math"/>
                <w:lang w:eastAsia="zh-CN"/>
              </w:rPr>
              <m:t>s</m:t>
            </m:r>
          </m:sup>
        </m:sSubSup>
        <m:r>
          <w:rPr>
            <w:rFonts w:ascii="Cambria Math"/>
            <w:lang w:val="en-US" w:eastAsia="zh-CN"/>
          </w:rPr>
          <m:t>,</m:t>
        </m:r>
        <m:sSubSup>
          <m:sSubSupPr>
            <m:ctrlPr>
              <w:rPr>
                <w:rFonts w:ascii="Cambria Math" w:hAnsi="Cambria Math"/>
                <w:i/>
              </w:rPr>
            </m:ctrlPr>
          </m:sSubSupPr>
          <m:e>
            <m:r>
              <w:rPr>
                <w:rFonts w:ascii="Cambria Math" w:hAnsi="Cambria Math"/>
                <w:lang w:eastAsia="zh-CN"/>
              </w:rPr>
              <m:t>G</m:t>
            </m:r>
          </m:e>
          <m:sub>
            <m:r>
              <w:rPr>
                <w:rFonts w:ascii="Cambria Math" w:hAnsi="Cambria Math"/>
                <w:lang w:eastAsia="zh-CN"/>
              </w:rPr>
              <m:t>r</m:t>
            </m:r>
            <m:r>
              <w:rPr>
                <w:rFonts w:ascii="Cambria Math"/>
                <w:lang w:val="en-US" w:eastAsia="zh-CN"/>
              </w:rPr>
              <m:t>,</m:t>
            </m:r>
            <m:r>
              <w:rPr>
                <w:rFonts w:ascii="Cambria Math" w:hAnsi="Cambria Math"/>
                <w:lang w:eastAsia="zh-CN"/>
              </w:rPr>
              <m:t>v</m:t>
            </m:r>
          </m:sub>
          <m:sup>
            <m:r>
              <w:rPr>
                <w:rFonts w:ascii="Cambria Math" w:hAnsi="Cambria Math"/>
                <w:lang w:eastAsia="zh-CN"/>
              </w:rPr>
              <m:t>s</m:t>
            </m:r>
          </m:sup>
        </m:sSubSup>
        <m:r>
          <m:rPr>
            <m:sty m:val="p"/>
          </m:rPr>
          <w:rPr>
            <w:rFonts w:ascii="Cambria Math" w:hAnsi="Cambria Math"/>
            <w:lang w:val="en-US" w:eastAsia="zh-CN"/>
          </w:rPr>
          <m:t>；</m:t>
        </m:r>
      </m:oMath>
      <w:r w:rsidRPr="00B43F58">
        <w:rPr>
          <w:rFonts w:hint="eastAsia"/>
          <w:szCs w:val="24"/>
          <w:lang w:val="en-US" w:eastAsia="zh-CN"/>
        </w:rPr>
        <w:t>噪声温度</w:t>
      </w:r>
      <m:oMath>
        <m:sSubSup>
          <m:sSubSupPr>
            <m:ctrlPr>
              <w:rPr>
                <w:rFonts w:ascii="Cambria Math" w:hAnsi="Cambria Math"/>
              </w:rPr>
            </m:ctrlPr>
          </m:sSubSupPr>
          <m:e>
            <m:r>
              <m:rPr>
                <m:sty m:val="p"/>
              </m:rPr>
              <w:rPr>
                <w:rFonts w:ascii="Cambria Math" w:hAnsi="Cambria Math"/>
              </w:rPr>
              <m:t>Θ</m:t>
            </m:r>
          </m:e>
          <m:sub>
            <m:r>
              <w:rPr>
                <w:rFonts w:ascii="Cambria Math" w:hAnsi="Cambria Math"/>
                <w:lang w:eastAsia="zh-CN"/>
              </w:rPr>
              <m:t>i</m:t>
            </m:r>
          </m:sub>
          <m:sup>
            <m:r>
              <w:rPr>
                <w:rFonts w:ascii="Cambria Math" w:hAnsi="Cambria Math"/>
                <w:lang w:eastAsia="zh-CN"/>
              </w:rPr>
              <m:t>s</m:t>
            </m:r>
          </m:sup>
        </m:sSubSup>
        <m:r>
          <w:rPr>
            <w:rFonts w:ascii="Cambria Math" w:hAnsi="Cambria Math"/>
            <w:lang w:val="en-US" w:eastAsia="zh-CN"/>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lang w:eastAsia="zh-CN"/>
              </w:rPr>
              <m:t>v</m:t>
            </m:r>
          </m:sub>
          <m:sup>
            <m:r>
              <w:rPr>
                <w:rFonts w:ascii="Cambria Math" w:hAnsi="Cambria Math"/>
                <w:lang w:eastAsia="zh-CN"/>
              </w:rPr>
              <m:t>s</m:t>
            </m:r>
          </m:sup>
        </m:sSubSup>
        <m:r>
          <m:rPr>
            <m:sty m:val="p"/>
          </m:rPr>
          <w:rPr>
            <w:rFonts w:ascii="Cambria Math" w:hAnsi="Cambria Math" w:hint="eastAsia"/>
            <w:lang w:val="en-US" w:eastAsia="zh-CN"/>
          </w:rPr>
          <m:t>；</m:t>
        </m:r>
        <m:r>
          <m:rPr>
            <m:sty m:val="p"/>
          </m:rPr>
          <w:rPr>
            <w:rFonts w:ascii="Cambria Math" w:hAnsi="Cambria Math"/>
            <w:lang w:val="en-US" w:eastAsia="zh-CN"/>
          </w:rPr>
          <m:t>发射增益</m:t>
        </m:r>
        <m:r>
          <w:rPr>
            <w:rFonts w:ascii="Cambria Math" w:hAnsi="Cambria Math"/>
            <w:lang w:eastAsia="zh-CN"/>
          </w:rPr>
          <m:t xml:space="preserve"> </m:t>
        </m:r>
        <m:sSub>
          <m:sSubPr>
            <m:ctrlPr>
              <w:rPr>
                <w:rFonts w:ascii="Cambria Math" w:hAnsi="Cambria Math"/>
                <w:iCs/>
              </w:rPr>
            </m:ctrlPr>
          </m:sSubPr>
          <m:e>
            <m:r>
              <m:rPr>
                <m:sty m:val="p"/>
              </m:rPr>
              <w:rPr>
                <w:rFonts w:ascii="Cambria Math" w:hAnsi="Cambria Math"/>
              </w:rPr>
              <m:t>γ</m:t>
            </m:r>
          </m:e>
          <m:sub>
            <m:r>
              <w:rPr>
                <w:rFonts w:ascii="Cambria Math" w:hAnsi="Cambria Math"/>
                <w:lang w:val="en-US" w:eastAsia="zh-CN"/>
              </w:rPr>
              <m:t>i</m:t>
            </m:r>
          </m:sub>
        </m:sSub>
        <m:r>
          <w:rPr>
            <w:rFonts w:ascii="Cambria Math" w:hAnsi="Cambria Math"/>
            <w:lang w:val="en-US" w:eastAsia="zh-CN"/>
          </w:rPr>
          <m:t xml:space="preserve">, </m:t>
        </m:r>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v</m:t>
            </m:r>
          </m:sub>
        </m:sSub>
      </m:oMath>
      <w:r>
        <w:rPr>
          <w:rFonts w:hint="eastAsia"/>
          <w:lang w:val="en-US" w:eastAsia="zh-CN"/>
        </w:rPr>
        <w:t>。</w:t>
      </w:r>
    </w:p>
    <w:p w:rsidR="008458C0" w:rsidRPr="00E84FFD" w:rsidRDefault="008458C0" w:rsidP="00A24088">
      <w:pPr>
        <w:ind w:firstLineChars="200" w:firstLine="480"/>
        <w:rPr>
          <w:szCs w:val="24"/>
          <w:lang w:val="en-US" w:eastAsia="zh-CN"/>
        </w:rPr>
      </w:pPr>
      <w:r w:rsidRPr="00A24088">
        <w:rPr>
          <w:lang w:val="en-US" w:eastAsia="zh-CN"/>
        </w:rPr>
        <w:t>噪声温度</w:t>
      </w:r>
      <m:oMath>
        <m:sSub>
          <m:sSubPr>
            <m:ctrlPr>
              <w:rPr>
                <w:rFonts w:ascii="Cambria Math" w:hAnsi="Cambria Math"/>
              </w:rPr>
            </m:ctrlPr>
          </m:sSubPr>
          <m:e>
            <m:r>
              <m:rPr>
                <m:sty m:val="p"/>
              </m:rPr>
              <w:rPr>
                <w:rFonts w:ascii="Cambria Math" w:hAnsi="Cambria Math"/>
              </w:rPr>
              <m:t>Θ</m:t>
            </m:r>
            <m:ctrlPr>
              <w:rPr>
                <w:rFonts w:ascii="Cambria Math" w:hAnsi="Cambria Math"/>
                <w:i/>
              </w:rPr>
            </m:ctrlPr>
          </m:e>
          <m:sub>
            <m:r>
              <w:rPr>
                <w:rFonts w:ascii="Cambria Math" w:hAnsi="Cambria Math"/>
                <w:lang w:eastAsia="zh-CN"/>
              </w:rPr>
              <m:t>v</m:t>
            </m:r>
            <m:ctrlPr>
              <w:rPr>
                <w:rFonts w:ascii="Cambria Math" w:hAnsi="Cambria Math"/>
                <w:i/>
              </w:rPr>
            </m:ctrlPr>
          </m:sub>
        </m:sSub>
      </m:oMath>
      <w:r>
        <w:rPr>
          <w:rFonts w:hint="eastAsia"/>
          <w:szCs w:val="24"/>
          <w:lang w:val="en-US" w:eastAsia="zh-CN"/>
        </w:rPr>
        <w:t>。</w:t>
      </w:r>
    </w:p>
    <w:p w:rsidR="008458C0" w:rsidRPr="00E84FFD" w:rsidRDefault="008458C0" w:rsidP="00B626BC">
      <w:pPr>
        <w:tabs>
          <w:tab w:val="clear" w:pos="794"/>
          <w:tab w:val="clear" w:pos="1191"/>
        </w:tabs>
        <w:rPr>
          <w:szCs w:val="24"/>
          <w:lang w:val="en-US" w:eastAsia="zh-CN"/>
        </w:rPr>
      </w:pPr>
      <w:r>
        <w:rPr>
          <w:b/>
          <w:szCs w:val="24"/>
          <w:lang w:val="en-US" w:eastAsia="zh-CN"/>
        </w:rPr>
        <w:t>输出内容</w:t>
      </w:r>
      <w:r w:rsidR="006A680D">
        <w:rPr>
          <w:b/>
          <w:szCs w:val="24"/>
          <w:lang w:val="en-US" w:eastAsia="zh-CN"/>
        </w:rPr>
        <w:t>2</w:t>
      </w:r>
      <w:r w:rsidR="00B626BC">
        <w:rPr>
          <w:b/>
          <w:szCs w:val="24"/>
          <w:lang w:val="en-US" w:eastAsia="zh-CN"/>
        </w:rPr>
        <w:tab/>
      </w:r>
      <w:r>
        <w:rPr>
          <w:szCs w:val="24"/>
          <w:lang w:val="en-US" w:eastAsia="zh-CN"/>
        </w:rPr>
        <w:t>产生干扰的终端</w:t>
      </w:r>
    </w:p>
    <w:p w:rsidR="008458C0" w:rsidRPr="00E84FFD" w:rsidRDefault="008458C0" w:rsidP="00E7468C">
      <w:pPr>
        <w:ind w:firstLineChars="200" w:firstLine="480"/>
        <w:rPr>
          <w:szCs w:val="24"/>
          <w:lang w:val="en-US" w:eastAsia="zh-CN"/>
        </w:rPr>
      </w:pPr>
      <w:r>
        <w:rPr>
          <w:rFonts w:hint="eastAsia"/>
          <w:szCs w:val="24"/>
          <w:lang w:val="en-US" w:eastAsia="zh-CN"/>
        </w:rPr>
        <w:t>终端</w:t>
      </w:r>
      <w:r>
        <w:rPr>
          <w:szCs w:val="24"/>
          <w:lang w:val="en-US" w:eastAsia="zh-CN"/>
        </w:rPr>
        <w:t>空间</w:t>
      </w:r>
      <w:r>
        <w:rPr>
          <w:rFonts w:hint="eastAsia"/>
          <w:szCs w:val="24"/>
          <w:lang w:val="en-US" w:eastAsia="zh-CN"/>
        </w:rPr>
        <w:t>分布</w:t>
      </w:r>
      <w:r>
        <w:rPr>
          <w:szCs w:val="24"/>
          <w:lang w:val="en-US" w:eastAsia="zh-CN"/>
        </w:rPr>
        <w:t>的</w:t>
      </w:r>
      <w:r w:rsidR="00E7468C">
        <w:rPr>
          <w:szCs w:val="24"/>
          <w:lang w:val="en-US" w:eastAsia="zh-CN"/>
        </w:rPr>
        <w:t>PDF</w:t>
      </w:r>
      <w:r>
        <w:rPr>
          <w:rFonts w:hint="eastAsia"/>
          <w:szCs w:val="24"/>
          <w:lang w:val="en-US" w:eastAsia="zh-CN"/>
        </w:rPr>
        <w:t>值</w:t>
      </w:r>
      <m:oMath>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r</m:t>
            </m:r>
          </m:sub>
        </m:sSub>
      </m:oMath>
      <w:r>
        <w:rPr>
          <w:szCs w:val="24"/>
          <w:lang w:val="en-US" w:eastAsia="zh-CN"/>
        </w:rPr>
        <w:t>；</w:t>
      </w:r>
      <w:r w:rsidRPr="00E84FFD">
        <w:rPr>
          <w:szCs w:val="24"/>
          <w:lang w:val="en-US" w:eastAsia="zh-CN"/>
        </w:rPr>
        <w:t>e.i.r.p.</w:t>
      </w:r>
      <w:r>
        <w:rPr>
          <w:szCs w:val="24"/>
          <w:lang w:val="en-US" w:eastAsia="zh-CN"/>
        </w:rPr>
        <w:t>密度</w:t>
      </w:r>
      <w:r>
        <w:rPr>
          <w:rFonts w:hint="eastAsia"/>
          <w:szCs w:val="24"/>
          <w:lang w:val="en-US" w:eastAsia="zh-CN"/>
        </w:rPr>
        <w:t>分布</w:t>
      </w:r>
      <w:r>
        <w:rPr>
          <w:szCs w:val="24"/>
          <w:lang w:val="en-US" w:eastAsia="zh-CN"/>
        </w:rPr>
        <w:t>的</w:t>
      </w:r>
      <w:r w:rsidRPr="00E84FFD">
        <w:rPr>
          <w:szCs w:val="24"/>
          <w:lang w:val="en-US" w:eastAsia="zh-CN"/>
        </w:rPr>
        <w:t>PDF</w:t>
      </w:r>
      <w:r>
        <w:rPr>
          <w:rFonts w:hint="eastAsia"/>
          <w:szCs w:val="24"/>
          <w:lang w:val="en-US" w:eastAsia="zh-CN"/>
        </w:rPr>
        <w:t>值</w:t>
      </w:r>
      <m:oMath>
        <m:sSub>
          <m:sSubPr>
            <m:ctrlPr>
              <w:rPr>
                <w:rFonts w:ascii="Cambria Math" w:hAnsi="Cambria Math"/>
                <w:i/>
                <w:szCs w:val="24"/>
              </w:rPr>
            </m:ctrlPr>
          </m:sSubPr>
          <m:e>
            <m:r>
              <m:rPr>
                <m:sty m:val="p"/>
              </m:rPr>
              <w:rPr>
                <w:rFonts w:ascii="Cambria Math" w:hAnsi="Cambria Math"/>
                <w:szCs w:val="24"/>
                <w:lang w:val="en-US" w:eastAsia="zh-CN"/>
              </w:rPr>
              <m:t>p</m:t>
            </m:r>
          </m:e>
          <m:sub>
            <m:r>
              <w:rPr>
                <w:rFonts w:ascii="Cambria Math" w:hAnsi="Cambria Math"/>
                <w:szCs w:val="24"/>
                <w:lang w:eastAsia="zh-CN"/>
              </w:rPr>
              <m:t>E</m:t>
            </m:r>
          </m:sub>
        </m:sSub>
      </m:oMath>
      <w:r>
        <w:rPr>
          <w:rFonts w:hint="eastAsia"/>
          <w:szCs w:val="24"/>
          <w:lang w:val="en-US" w:eastAsia="zh-CN"/>
        </w:rPr>
        <w:t>。请</w:t>
      </w:r>
      <w:r>
        <w:rPr>
          <w:szCs w:val="24"/>
          <w:lang w:val="en-US" w:eastAsia="zh-CN"/>
        </w:rPr>
        <w:t>注</w:t>
      </w:r>
      <w:r>
        <w:rPr>
          <w:rFonts w:hint="eastAsia"/>
          <w:szCs w:val="24"/>
          <w:lang w:val="en-US" w:eastAsia="zh-CN"/>
        </w:rPr>
        <w:t>意</w:t>
      </w:r>
      <w:r w:rsidRPr="00E84FFD">
        <w:rPr>
          <w:szCs w:val="24"/>
          <w:lang w:val="en-US" w:eastAsia="zh-CN"/>
        </w:rPr>
        <w:t>e.i.r.p.</w:t>
      </w:r>
      <w:r>
        <w:rPr>
          <w:szCs w:val="24"/>
          <w:lang w:val="en-US" w:eastAsia="zh-CN"/>
        </w:rPr>
        <w:t>密度</w:t>
      </w:r>
      <w:r>
        <w:rPr>
          <w:rFonts w:hint="eastAsia"/>
          <w:szCs w:val="24"/>
          <w:lang w:val="en-US" w:eastAsia="zh-CN"/>
        </w:rPr>
        <w:t>取决</w:t>
      </w:r>
      <w:r>
        <w:rPr>
          <w:szCs w:val="24"/>
          <w:lang w:val="en-US" w:eastAsia="zh-CN"/>
        </w:rPr>
        <w:t>于终端的孔径尺寸和</w:t>
      </w:r>
      <w:r>
        <w:rPr>
          <w:rFonts w:hint="eastAsia"/>
          <w:szCs w:val="24"/>
          <w:lang w:val="en-US" w:eastAsia="zh-CN"/>
        </w:rPr>
        <w:t>考虑</w:t>
      </w:r>
      <w:r>
        <w:rPr>
          <w:szCs w:val="24"/>
          <w:lang w:val="en-US" w:eastAsia="zh-CN"/>
        </w:rPr>
        <w:t>的偏轴</w:t>
      </w:r>
      <w:r>
        <w:rPr>
          <w:szCs w:val="24"/>
          <w:lang w:val="en-US" w:eastAsia="zh-CN"/>
        </w:rPr>
        <w:t>e.i.r.p.</w:t>
      </w:r>
      <w:r>
        <w:rPr>
          <w:szCs w:val="24"/>
          <w:lang w:val="en-US" w:eastAsia="zh-CN"/>
        </w:rPr>
        <w:t>密度</w:t>
      </w:r>
      <w:r>
        <w:rPr>
          <w:rFonts w:hint="eastAsia"/>
          <w:szCs w:val="24"/>
          <w:lang w:val="en-US" w:eastAsia="zh-CN"/>
        </w:rPr>
        <w:t>限</w:t>
      </w:r>
      <w:r>
        <w:rPr>
          <w:szCs w:val="24"/>
          <w:lang w:val="en-US" w:eastAsia="zh-CN"/>
        </w:rPr>
        <w:t>值。</w:t>
      </w:r>
    </w:p>
    <w:p w:rsidR="008458C0" w:rsidRPr="0032721C" w:rsidRDefault="008458C0" w:rsidP="00A24088">
      <w:pPr>
        <w:ind w:firstLineChars="200" w:firstLine="480"/>
        <w:rPr>
          <w:szCs w:val="24"/>
          <w:lang w:eastAsia="zh-CN"/>
        </w:rPr>
      </w:pPr>
      <w:r>
        <w:rPr>
          <w:szCs w:val="24"/>
          <w:lang w:val="en-US" w:eastAsia="zh-CN"/>
        </w:rPr>
        <w:t>天线指向错误：方位角</w:t>
      </w:r>
      <w:r>
        <w:rPr>
          <w:rFonts w:hint="eastAsia"/>
          <w:szCs w:val="24"/>
          <w:lang w:val="en-US" w:eastAsia="zh-CN"/>
        </w:rPr>
        <w:t>的</w:t>
      </w:r>
      <w:r w:rsidRPr="00E84FFD">
        <w:rPr>
          <w:szCs w:val="24"/>
          <w:lang w:val="en-US" w:eastAsia="zh-CN"/>
        </w:rPr>
        <w:t>PDF</w:t>
      </w:r>
      <w:r>
        <w:rPr>
          <w:szCs w:val="24"/>
          <w:lang w:val="en-US" w:eastAsia="zh-CN"/>
        </w:rPr>
        <w:t>和天线指向错误</w:t>
      </w:r>
      <w:r>
        <w:rPr>
          <w:rFonts w:hint="eastAsia"/>
          <w:szCs w:val="24"/>
          <w:lang w:val="en-US" w:eastAsia="zh-CN"/>
        </w:rPr>
        <w:t>的</w:t>
      </w:r>
      <w:r>
        <w:rPr>
          <w:szCs w:val="24"/>
          <w:lang w:val="en-US" w:eastAsia="zh-CN"/>
        </w:rPr>
        <w:t>仰角成分</w:t>
      </w:r>
      <w:r w:rsidRPr="00E84FFD">
        <w:rPr>
          <w:szCs w:val="24"/>
          <w:lang w:val="en-US" w:eastAsia="zh-CN"/>
        </w:rPr>
        <w:t xml:space="preserve"> </w:t>
      </w:r>
      <m:oMath>
        <m:sSub>
          <m:sSubPr>
            <m:ctrlPr>
              <w:rPr>
                <w:rFonts w:ascii="Cambria Math" w:hAnsi="Cambria Math"/>
                <w:i/>
                <w:szCs w:val="24"/>
              </w:rPr>
            </m:ctrlPr>
          </m:sSubPr>
          <m:e>
            <m:r>
              <m:rPr>
                <m:sty m:val="p"/>
              </m:rPr>
              <w:rPr>
                <w:rFonts w:ascii="Cambria Math" w:hAnsi="Cambria Math"/>
                <w:szCs w:val="24"/>
                <w:lang w:val="en-US" w:eastAsia="zh-CN"/>
              </w:rPr>
              <m:t>p</m:t>
            </m:r>
          </m:e>
          <m:sub>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lang w:eastAsia="zh-CN"/>
                  </w:rPr>
                  <m:t>a</m:t>
                </m:r>
              </m:sub>
            </m:sSub>
          </m:sub>
        </m:sSub>
        <m:r>
          <w:rPr>
            <w:rFonts w:ascii="Cambria Math" w:hAnsi="Cambria Math"/>
            <w:szCs w:val="24"/>
            <w:lang w:val="en-US" w:eastAsia="zh-CN"/>
          </w:rPr>
          <m:t xml:space="preserve">, </m:t>
        </m:r>
        <m:sSub>
          <m:sSubPr>
            <m:ctrlPr>
              <w:rPr>
                <w:rFonts w:ascii="Cambria Math" w:hAnsi="Cambria Math"/>
                <w:i/>
                <w:szCs w:val="24"/>
              </w:rPr>
            </m:ctrlPr>
          </m:sSubPr>
          <m:e>
            <m:r>
              <m:rPr>
                <m:sty m:val="p"/>
              </m:rPr>
              <w:rPr>
                <w:rFonts w:ascii="Cambria Math" w:hAnsi="Cambria Math"/>
                <w:szCs w:val="24"/>
                <w:lang w:val="en-US" w:eastAsia="zh-CN"/>
              </w:rPr>
              <m:t>p</m:t>
            </m:r>
          </m:e>
          <m:sub>
            <m:sSub>
              <m:sSubPr>
                <m:ctrlPr>
                  <w:rPr>
                    <w:rFonts w:ascii="Cambria Math" w:hAnsi="Cambria Math"/>
                    <w:i/>
                    <w:szCs w:val="24"/>
                  </w:rPr>
                </m:ctrlPr>
              </m:sSubPr>
              <m:e>
                <m:r>
                  <m:rPr>
                    <m:sty m:val="p"/>
                  </m:rPr>
                  <w:rPr>
                    <w:rFonts w:ascii="Cambria Math" w:hAnsi="Cambria Math"/>
                    <w:szCs w:val="24"/>
                  </w:rPr>
                  <m:t>ϕ</m:t>
                </m:r>
              </m:e>
              <m:sub>
                <m:r>
                  <m:rPr>
                    <m:sty m:val="p"/>
                  </m:rPr>
                  <w:rPr>
                    <w:rFonts w:ascii="Cambria Math" w:hAnsi="Cambria Math"/>
                    <w:szCs w:val="24"/>
                  </w:rPr>
                  <m:t>ε</m:t>
                </m:r>
              </m:sub>
            </m:sSub>
          </m:sub>
        </m:sSub>
      </m:oMath>
      <w:r>
        <w:rPr>
          <w:rFonts w:hint="eastAsia"/>
          <w:szCs w:val="24"/>
          <w:lang w:eastAsia="zh-CN"/>
        </w:rPr>
        <w:t>。换</w:t>
      </w:r>
      <w:r>
        <w:rPr>
          <w:szCs w:val="24"/>
          <w:lang w:eastAsia="zh-CN"/>
        </w:rPr>
        <w:t>言之，这些</w:t>
      </w:r>
      <w:r>
        <w:rPr>
          <w:szCs w:val="24"/>
          <w:lang w:val="en-US" w:eastAsia="zh-CN"/>
        </w:rPr>
        <w:t>成分</w:t>
      </w:r>
      <w:r>
        <w:rPr>
          <w:rFonts w:hint="eastAsia"/>
          <w:szCs w:val="24"/>
          <w:lang w:val="en-US" w:eastAsia="zh-CN"/>
        </w:rPr>
        <w:t>或</w:t>
      </w:r>
      <w:r>
        <w:rPr>
          <w:szCs w:val="24"/>
          <w:lang w:val="en-US" w:eastAsia="zh-CN"/>
        </w:rPr>
        <w:t>可作为</w:t>
      </w:r>
      <w:r>
        <w:rPr>
          <w:rFonts w:hint="eastAsia"/>
          <w:szCs w:val="24"/>
          <w:lang w:eastAsia="zh-CN"/>
        </w:rPr>
        <w:t>长度</w:t>
      </w:r>
      <m:oMath>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mc</m:t>
            </m:r>
          </m:sub>
        </m:sSub>
      </m:oMath>
      <w:r>
        <w:rPr>
          <w:rFonts w:hint="eastAsia"/>
          <w:szCs w:val="24"/>
          <w:lang w:eastAsia="zh-CN"/>
        </w:rPr>
        <w:t>的</w:t>
      </w:r>
      <w:r>
        <w:rPr>
          <w:szCs w:val="24"/>
          <w:lang w:eastAsia="zh-CN"/>
        </w:rPr>
        <w:t>矢量</w:t>
      </w:r>
      <w:r>
        <w:rPr>
          <w:rFonts w:hint="eastAsia"/>
          <w:szCs w:val="24"/>
          <w:lang w:eastAsia="zh-CN"/>
        </w:rPr>
        <w:t>提供</w:t>
      </w:r>
      <w:r w:rsidRPr="0032721C">
        <w:rPr>
          <w:szCs w:val="24"/>
          <w:lang w:eastAsia="zh-CN"/>
        </w:rPr>
        <w:t>（</w:t>
      </w:r>
      <w:r>
        <w:rPr>
          <w:rFonts w:hint="eastAsia"/>
          <w:szCs w:val="24"/>
          <w:lang w:eastAsia="zh-CN"/>
        </w:rPr>
        <w:t>参见</w:t>
      </w:r>
      <w:r>
        <w:rPr>
          <w:szCs w:val="24"/>
          <w:lang w:val="en-US" w:eastAsia="zh-CN"/>
        </w:rPr>
        <w:t>输出内容</w:t>
      </w:r>
      <w:r w:rsidRPr="0032721C">
        <w:rPr>
          <w:szCs w:val="24"/>
          <w:lang w:eastAsia="zh-CN"/>
        </w:rPr>
        <w:t xml:space="preserve"> 5</w:t>
      </w:r>
      <w:r>
        <w:rPr>
          <w:rFonts w:hint="eastAsia"/>
          <w:szCs w:val="24"/>
          <w:lang w:eastAsia="zh-CN"/>
        </w:rPr>
        <w:t>的定义</w:t>
      </w:r>
      <w:r w:rsidRPr="0032721C">
        <w:rPr>
          <w:szCs w:val="24"/>
          <w:lang w:eastAsia="zh-CN"/>
        </w:rPr>
        <w:t>）</w:t>
      </w:r>
      <w:r>
        <w:rPr>
          <w:rFonts w:hint="eastAsia"/>
          <w:szCs w:val="24"/>
          <w:lang w:eastAsia="zh-CN"/>
        </w:rPr>
        <w:t>，</w:t>
      </w:r>
      <m:oMath>
        <m:d>
          <m:dPr>
            <m:begChr m:val="{"/>
            <m:endChr m:val="}"/>
            <m:ctrlPr>
              <w:rPr>
                <w:rFonts w:ascii="Cambria Math" w:hAnsi="Cambria Math"/>
                <w:i/>
                <w:szCs w:val="24"/>
              </w:rPr>
            </m:ctrlPr>
          </m:dPr>
          <m:e>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r,a</m:t>
                </m:r>
              </m:sub>
            </m:sSub>
          </m:e>
        </m:d>
      </m:oMath>
      <w:r w:rsidRPr="0032721C">
        <w:rPr>
          <w:szCs w:val="24"/>
          <w:lang w:eastAsia="zh-CN"/>
        </w:rPr>
        <w:t xml:space="preserve">, </w:t>
      </w:r>
      <m:oMath>
        <m:d>
          <m:dPr>
            <m:begChr m:val="{"/>
            <m:endChr m:val="}"/>
            <m:ctrlPr>
              <w:rPr>
                <w:rFonts w:ascii="Cambria Math" w:hAnsi="Cambria Math"/>
                <w:i/>
                <w:szCs w:val="24"/>
              </w:rPr>
            </m:ctrlPr>
          </m:dPr>
          <m:e>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r>
                  <m:rPr>
                    <m:sty m:val="p"/>
                  </m:rPr>
                  <w:rPr>
                    <w:rFonts w:ascii="Cambria Math" w:hAnsi="Cambria Math"/>
                    <w:lang w:eastAsia="zh-CN"/>
                  </w:rPr>
                  <m:t>ϵ</m:t>
                </m:r>
              </m:sub>
            </m:sSub>
          </m:e>
        </m:d>
      </m:oMath>
      <w:r>
        <w:rPr>
          <w:rFonts w:hint="eastAsia"/>
          <w:szCs w:val="24"/>
          <w:lang w:eastAsia="zh-CN"/>
        </w:rPr>
        <w:t>。</w:t>
      </w:r>
    </w:p>
    <w:p w:rsidR="008458C0" w:rsidRPr="0032721C" w:rsidRDefault="008458C0" w:rsidP="00A24088">
      <w:pPr>
        <w:ind w:firstLineChars="200" w:firstLine="480"/>
        <w:rPr>
          <w:szCs w:val="24"/>
          <w:lang w:val="en-US" w:eastAsia="zh-CN"/>
        </w:rPr>
      </w:pPr>
      <w:r>
        <w:rPr>
          <w:rFonts w:hint="eastAsia"/>
          <w:szCs w:val="24"/>
          <w:lang w:val="en-US" w:eastAsia="zh-CN"/>
        </w:rPr>
        <w:t>终端</w:t>
      </w:r>
      <w:r>
        <w:rPr>
          <w:szCs w:val="24"/>
          <w:lang w:val="en-US" w:eastAsia="zh-CN"/>
        </w:rPr>
        <w:t>的发</w:t>
      </w:r>
      <w:r>
        <w:rPr>
          <w:rFonts w:hint="eastAsia"/>
          <w:szCs w:val="24"/>
          <w:lang w:val="en-US" w:eastAsia="zh-CN"/>
        </w:rPr>
        <w:t>射</w:t>
      </w:r>
      <w:r>
        <w:rPr>
          <w:szCs w:val="24"/>
          <w:lang w:val="en-US" w:eastAsia="zh-CN"/>
        </w:rPr>
        <w:t>模式</w:t>
      </w:r>
      <w:r w:rsidRPr="0032721C">
        <w:rPr>
          <w:szCs w:val="24"/>
          <w:lang w:eastAsia="zh-CN"/>
        </w:rPr>
        <w:t>：</w:t>
      </w:r>
      <w:r>
        <w:rPr>
          <w:rFonts w:hint="eastAsia"/>
          <w:szCs w:val="24"/>
          <w:lang w:eastAsia="zh-CN"/>
        </w:rPr>
        <w:t>终端发</w:t>
      </w:r>
      <w:r>
        <w:rPr>
          <w:szCs w:val="24"/>
          <w:lang w:eastAsia="zh-CN"/>
        </w:rPr>
        <w:t>射</w:t>
      </w:r>
      <w:r>
        <w:rPr>
          <w:rFonts w:hint="eastAsia"/>
          <w:szCs w:val="24"/>
          <w:lang w:eastAsia="zh-CN"/>
        </w:rPr>
        <w:t>时长</w:t>
      </w:r>
      <w:r>
        <w:rPr>
          <w:szCs w:val="24"/>
          <w:lang w:eastAsia="zh-CN"/>
        </w:rPr>
        <w:t>的</w:t>
      </w:r>
      <w:r w:rsidRPr="0032721C">
        <w:rPr>
          <w:szCs w:val="24"/>
          <w:lang w:eastAsia="zh-CN"/>
        </w:rPr>
        <w:t>PDF</w:t>
      </w:r>
      <w:r>
        <w:rPr>
          <w:rFonts w:hint="eastAsia"/>
          <w:szCs w:val="24"/>
          <w:lang w:eastAsia="zh-CN"/>
        </w:rPr>
        <w:t>值</w:t>
      </w:r>
      <m:oMath>
        <m:sSub>
          <m:sSubPr>
            <m:ctrlPr>
              <w:rPr>
                <w:rFonts w:ascii="Cambria Math" w:hAnsi="Cambria Math"/>
                <w:iCs/>
                <w:szCs w:val="24"/>
              </w:rPr>
            </m:ctrlPr>
          </m:sSubPr>
          <m:e>
            <m:r>
              <m:rPr>
                <m:sty m:val="p"/>
              </m:rPr>
              <w:rPr>
                <w:rFonts w:ascii="Cambria Math" w:hAnsi="Cambria Math"/>
                <w:szCs w:val="24"/>
                <w:lang w:eastAsia="zh-CN"/>
              </w:rPr>
              <m:t>p</m:t>
            </m:r>
          </m:e>
          <m:sub>
            <m:r>
              <m:rPr>
                <m:sty m:val="p"/>
              </m:rPr>
              <w:rPr>
                <w:rFonts w:ascii="Cambria Math" w:hAnsi="Cambria Math"/>
                <w:szCs w:val="24"/>
              </w:rPr>
              <m:t>τ</m:t>
            </m:r>
          </m:sub>
        </m:sSub>
      </m:oMath>
      <w:r>
        <w:rPr>
          <w:rFonts w:hint="eastAsia"/>
          <w:szCs w:val="24"/>
          <w:lang w:eastAsia="zh-CN"/>
        </w:rPr>
        <w:t>，</w:t>
      </w:r>
      <w:r>
        <w:rPr>
          <w:szCs w:val="24"/>
          <w:lang w:eastAsia="zh-CN"/>
        </w:rPr>
        <w:t>其中</w:t>
      </w:r>
      <m:oMath>
        <m:r>
          <m:rPr>
            <m:sty m:val="p"/>
          </m:rPr>
          <w:rPr>
            <w:rFonts w:ascii="Cambria Math" w:hAnsi="Cambria Math"/>
            <w:szCs w:val="24"/>
          </w:rPr>
          <m:t>τ</m:t>
        </m:r>
      </m:oMath>
      <w:r>
        <w:rPr>
          <w:rFonts w:hint="eastAsia"/>
          <w:szCs w:val="24"/>
          <w:lang w:eastAsia="zh-CN"/>
        </w:rPr>
        <w:t>为</w:t>
      </w:r>
      <w:r>
        <w:rPr>
          <w:szCs w:val="24"/>
          <w:lang w:eastAsia="zh-CN"/>
        </w:rPr>
        <w:t>第</w:t>
      </w:r>
      <w:r>
        <w:rPr>
          <w:szCs w:val="24"/>
          <w:lang w:eastAsia="zh-CN"/>
        </w:rPr>
        <w:t>6</w:t>
      </w:r>
      <w:r>
        <w:rPr>
          <w:szCs w:val="24"/>
          <w:lang w:eastAsia="zh-CN"/>
        </w:rPr>
        <w:t>节中讨论的终端发射时长。</w:t>
      </w:r>
    </w:p>
    <w:p w:rsidR="008458C0" w:rsidRPr="00DD549B" w:rsidRDefault="008458C0" w:rsidP="00B626BC">
      <w:pPr>
        <w:tabs>
          <w:tab w:val="clear" w:pos="794"/>
          <w:tab w:val="clear" w:pos="1191"/>
        </w:tabs>
        <w:rPr>
          <w:szCs w:val="24"/>
          <w:lang w:val="en-US" w:eastAsia="zh-CN"/>
        </w:rPr>
      </w:pPr>
      <w:r>
        <w:rPr>
          <w:b/>
          <w:szCs w:val="24"/>
          <w:lang w:val="en-US" w:eastAsia="zh-CN"/>
        </w:rPr>
        <w:t>输出内容</w:t>
      </w:r>
      <w:r w:rsidR="006A680D">
        <w:rPr>
          <w:b/>
          <w:szCs w:val="24"/>
          <w:lang w:val="en-US" w:eastAsia="zh-CN"/>
        </w:rPr>
        <w:t>3</w:t>
      </w:r>
      <w:r w:rsidR="00B626BC">
        <w:rPr>
          <w:b/>
          <w:szCs w:val="24"/>
          <w:lang w:val="en-US" w:eastAsia="zh-CN"/>
        </w:rPr>
        <w:tab/>
      </w:r>
      <w:r>
        <w:rPr>
          <w:rFonts w:hint="eastAsia"/>
          <w:szCs w:val="24"/>
          <w:lang w:val="en-US" w:eastAsia="zh-CN"/>
        </w:rPr>
        <w:t>降雨</w:t>
      </w:r>
      <w:r>
        <w:rPr>
          <w:szCs w:val="24"/>
          <w:lang w:val="en-US" w:eastAsia="zh-CN"/>
        </w:rPr>
        <w:t>参数</w:t>
      </w:r>
    </w:p>
    <w:p w:rsidR="008458C0" w:rsidRPr="00E84FFD" w:rsidRDefault="008458C0" w:rsidP="00A24088">
      <w:pPr>
        <w:ind w:firstLineChars="200" w:firstLine="480"/>
        <w:rPr>
          <w:szCs w:val="24"/>
          <w:lang w:val="en-US" w:eastAsia="zh-CN"/>
        </w:rPr>
      </w:pPr>
      <w:r>
        <w:rPr>
          <w:rFonts w:hint="eastAsia"/>
          <w:szCs w:val="24"/>
          <w:lang w:val="en-US" w:eastAsia="zh-CN"/>
        </w:rPr>
        <w:t>降雨</w:t>
      </w:r>
      <w:r>
        <w:rPr>
          <w:szCs w:val="24"/>
          <w:lang w:val="en-US" w:eastAsia="zh-CN"/>
        </w:rPr>
        <w:t>率</w:t>
      </w:r>
      <w:r>
        <w:rPr>
          <w:rFonts w:hint="eastAsia"/>
          <w:szCs w:val="24"/>
          <w:lang w:val="en-US" w:eastAsia="zh-CN"/>
        </w:rPr>
        <w:t>，</w:t>
      </w:r>
      <w:r>
        <w:rPr>
          <w:szCs w:val="24"/>
          <w:lang w:val="en-US" w:eastAsia="zh-CN"/>
        </w:rPr>
        <w:t>平</w:t>
      </w:r>
      <w:r>
        <w:rPr>
          <w:rFonts w:hint="eastAsia"/>
          <w:szCs w:val="24"/>
          <w:lang w:val="en-US" w:eastAsia="zh-CN"/>
        </w:rPr>
        <w:t>均</w:t>
      </w:r>
      <w:r>
        <w:rPr>
          <w:szCs w:val="24"/>
          <w:lang w:val="en-US" w:eastAsia="zh-CN"/>
        </w:rPr>
        <w:t>海</w:t>
      </w:r>
      <w:r>
        <w:rPr>
          <w:rFonts w:hint="eastAsia"/>
          <w:szCs w:val="24"/>
          <w:lang w:val="en-US" w:eastAsia="zh-CN"/>
        </w:rPr>
        <w:t>平面</w:t>
      </w:r>
      <w:r>
        <w:rPr>
          <w:szCs w:val="24"/>
          <w:lang w:val="en-US" w:eastAsia="zh-CN"/>
        </w:rPr>
        <w:t>高度和</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v</m:t>
            </m:r>
            <m:r>
              <w:rPr>
                <w:rFonts w:ascii="Cambria Math" w:hAnsi="Cambria Math"/>
                <w:lang w:val="en-US" w:eastAsia="zh-CN"/>
              </w:rPr>
              <m:t xml:space="preserve"> </m:t>
            </m:r>
          </m:sub>
        </m:sSub>
      </m:oMath>
      <w:r w:rsidRPr="00E84FFD">
        <w:rPr>
          <w:szCs w:val="24"/>
          <w:lang w:val="en-US" w:eastAsia="zh-CN"/>
        </w:rPr>
        <w:t xml:space="preserve">, </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v</m:t>
            </m:r>
            <m:r>
              <w:rPr>
                <w:rFonts w:ascii="Cambria Math" w:hAnsi="Cambria Math"/>
                <w:lang w:val="en-US" w:eastAsia="zh-CN"/>
              </w:rPr>
              <m:t xml:space="preserve"> </m:t>
            </m:r>
          </m:sub>
        </m:sSub>
      </m:oMath>
      <w:r>
        <w:rPr>
          <w:rFonts w:hint="eastAsia"/>
          <w:szCs w:val="24"/>
          <w:lang w:val="en-US" w:eastAsia="zh-CN"/>
        </w:rPr>
        <w:t>处</w:t>
      </w:r>
      <w:r>
        <w:rPr>
          <w:szCs w:val="24"/>
          <w:lang w:val="en-US" w:eastAsia="zh-CN"/>
        </w:rPr>
        <w:t>的</w:t>
      </w:r>
      <w:r>
        <w:rPr>
          <w:rFonts w:hint="eastAsia"/>
          <w:szCs w:val="24"/>
          <w:lang w:val="en-US" w:eastAsia="zh-CN"/>
        </w:rPr>
        <w:t>降雨高度</w:t>
      </w:r>
      <w:r>
        <w:rPr>
          <w:szCs w:val="24"/>
          <w:lang w:val="en-US" w:eastAsia="zh-CN"/>
        </w:rPr>
        <w:t>，以及</w:t>
      </w:r>
      <w:r>
        <w:rPr>
          <w:rFonts w:hint="eastAsia"/>
          <w:szCs w:val="24"/>
          <w:lang w:val="en-US" w:eastAsia="zh-CN"/>
        </w:rPr>
        <w:t>通过</w:t>
      </w:r>
      <m:oMath>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eastAsia="zh-CN"/>
              </w:rPr>
              <m:t>r</m:t>
            </m:r>
          </m:sub>
        </m:sSub>
      </m:oMath>
      <w:r>
        <w:rPr>
          <w:rFonts w:hint="eastAsia"/>
          <w:szCs w:val="24"/>
          <w:lang w:eastAsia="zh-CN"/>
        </w:rPr>
        <w:t>定义的</w:t>
      </w:r>
      <w:r w:rsidRPr="00DD549B">
        <w:rPr>
          <w:i/>
          <w:iCs/>
          <w:szCs w:val="24"/>
          <w:lang w:val="en-US" w:eastAsia="zh-CN"/>
        </w:rPr>
        <w:t>R</w:t>
      </w:r>
      <w:r>
        <w:rPr>
          <w:szCs w:val="24"/>
          <w:lang w:eastAsia="zh-CN"/>
        </w:rPr>
        <w:t>区</w:t>
      </w:r>
      <w:r>
        <w:rPr>
          <w:rFonts w:hint="eastAsia"/>
          <w:szCs w:val="24"/>
          <w:lang w:eastAsia="zh-CN"/>
        </w:rPr>
        <w:t>具</w:t>
      </w:r>
      <w:r>
        <w:rPr>
          <w:szCs w:val="24"/>
          <w:lang w:eastAsia="zh-CN"/>
        </w:rPr>
        <w:t>有</w:t>
      </w:r>
      <w:r>
        <w:rPr>
          <w:rFonts w:hint="eastAsia"/>
          <w:szCs w:val="24"/>
          <w:lang w:eastAsia="zh-CN"/>
        </w:rPr>
        <w:t>代表性</w:t>
      </w:r>
      <w:r>
        <w:rPr>
          <w:szCs w:val="24"/>
          <w:lang w:eastAsia="zh-CN"/>
        </w:rPr>
        <w:t>的中心。</w:t>
      </w:r>
      <w:r>
        <w:rPr>
          <w:rFonts w:hint="eastAsia"/>
          <w:szCs w:val="24"/>
          <w:lang w:val="en-US" w:eastAsia="zh-CN"/>
        </w:rPr>
        <w:t>这</w:t>
      </w:r>
      <w:r>
        <w:rPr>
          <w:szCs w:val="24"/>
          <w:lang w:val="en-US" w:eastAsia="zh-CN"/>
        </w:rPr>
        <w:t>些参数</w:t>
      </w:r>
      <w:r>
        <w:rPr>
          <w:rFonts w:hint="eastAsia"/>
          <w:szCs w:val="24"/>
          <w:lang w:val="en-US" w:eastAsia="zh-CN"/>
        </w:rPr>
        <w:t>可参考</w:t>
      </w:r>
      <w:r w:rsidRPr="00E84FFD">
        <w:rPr>
          <w:szCs w:val="24"/>
          <w:lang w:val="en-US" w:eastAsia="zh-CN"/>
        </w:rPr>
        <w:t>ITU-R P.837</w:t>
      </w:r>
      <w:r>
        <w:rPr>
          <w:szCs w:val="24"/>
          <w:lang w:val="en-US" w:eastAsia="zh-CN"/>
        </w:rPr>
        <w:t>和</w:t>
      </w:r>
      <w:r w:rsidRPr="00E84FFD">
        <w:rPr>
          <w:szCs w:val="24"/>
          <w:lang w:val="en-US" w:eastAsia="zh-CN"/>
        </w:rPr>
        <w:t>ITU</w:t>
      </w:r>
      <w:r w:rsidRPr="00E84FFD">
        <w:rPr>
          <w:szCs w:val="24"/>
          <w:lang w:val="en-US" w:eastAsia="zh-CN"/>
        </w:rPr>
        <w:noBreakHyphen/>
        <w:t>R P.839</w:t>
      </w:r>
      <w:r>
        <w:rPr>
          <w:rFonts w:hint="eastAsia"/>
          <w:szCs w:val="24"/>
          <w:lang w:val="en-US" w:eastAsia="zh-CN"/>
        </w:rPr>
        <w:t>建议</w:t>
      </w:r>
      <w:r>
        <w:rPr>
          <w:szCs w:val="24"/>
          <w:lang w:val="en-US" w:eastAsia="zh-CN"/>
        </w:rPr>
        <w:t>书</w:t>
      </w:r>
      <w:r>
        <w:rPr>
          <w:rFonts w:hint="eastAsia"/>
          <w:szCs w:val="24"/>
          <w:lang w:val="en-US" w:eastAsia="zh-CN"/>
        </w:rPr>
        <w:t>加</w:t>
      </w:r>
      <w:r>
        <w:rPr>
          <w:szCs w:val="24"/>
          <w:lang w:val="en-US" w:eastAsia="zh-CN"/>
        </w:rPr>
        <w:t>以计算。</w:t>
      </w:r>
    </w:p>
    <w:p w:rsidR="008458C0" w:rsidRPr="00E84FFD" w:rsidRDefault="008458C0" w:rsidP="00A24088">
      <w:pPr>
        <w:ind w:firstLineChars="200" w:firstLine="480"/>
        <w:rPr>
          <w:szCs w:val="24"/>
          <w:lang w:val="en-US" w:eastAsia="zh-CN"/>
        </w:rPr>
      </w:pPr>
      <w:r>
        <w:rPr>
          <w:rFonts w:hint="eastAsia"/>
          <w:szCs w:val="24"/>
          <w:lang w:val="en-US" w:eastAsia="zh-CN"/>
        </w:rPr>
        <w:t>因</w:t>
      </w:r>
      <w:r>
        <w:rPr>
          <w:szCs w:val="24"/>
          <w:lang w:val="en-US" w:eastAsia="zh-CN"/>
        </w:rPr>
        <w:t>降雨</w:t>
      </w:r>
      <m:oMath>
        <m:sSub>
          <m:sSubPr>
            <m:ctrlPr>
              <w:rPr>
                <w:rFonts w:ascii="Cambria Math" w:hAnsi="Cambria Math"/>
              </w:rPr>
            </m:ctrlPr>
          </m:sSubPr>
          <m:e>
            <m:r>
              <m:rPr>
                <m:sty m:val="p"/>
              </m:rPr>
              <w:rPr>
                <w:rFonts w:ascii="Cambria Math" w:hAnsi="Cambria Math"/>
              </w:rPr>
              <m:t>Θ</m:t>
            </m:r>
            <m:ctrlPr>
              <w:rPr>
                <w:rFonts w:ascii="Cambria Math" w:hAnsi="Cambria Math"/>
                <w:i/>
              </w:rPr>
            </m:ctrlPr>
          </m:e>
          <m:sub>
            <m:r>
              <w:rPr>
                <w:rFonts w:ascii="Cambria Math" w:hAnsi="Cambria Math"/>
                <w:lang w:eastAsia="zh-CN"/>
              </w:rPr>
              <m:t>r</m:t>
            </m:r>
            <m:ctrlPr>
              <w:rPr>
                <w:rFonts w:ascii="Cambria Math" w:hAnsi="Cambria Math"/>
                <w:i/>
              </w:rPr>
            </m:ctrlPr>
          </m:sub>
        </m:sSub>
      </m:oMath>
      <w:r>
        <w:rPr>
          <w:rFonts w:hint="eastAsia"/>
          <w:lang w:eastAsia="zh-CN"/>
        </w:rPr>
        <w:t>产</w:t>
      </w:r>
      <w:r>
        <w:rPr>
          <w:lang w:eastAsia="zh-CN"/>
        </w:rPr>
        <w:t>生的</w:t>
      </w:r>
      <w:r>
        <w:rPr>
          <w:rFonts w:hint="eastAsia"/>
          <w:szCs w:val="24"/>
          <w:lang w:val="en-US" w:eastAsia="zh-CN"/>
        </w:rPr>
        <w:t>天空</w:t>
      </w:r>
      <w:r w:rsidRPr="00A24088">
        <w:rPr>
          <w:lang w:val="en-US" w:eastAsia="zh-CN"/>
        </w:rPr>
        <w:t>噪声温度</w:t>
      </w:r>
      <w:r>
        <w:rPr>
          <w:rFonts w:hint="eastAsia"/>
          <w:szCs w:val="24"/>
          <w:lang w:val="en-US" w:eastAsia="zh-CN"/>
        </w:rPr>
        <w:t>。</w:t>
      </w:r>
    </w:p>
    <w:p w:rsidR="008458C0" w:rsidRPr="00E84FFD" w:rsidRDefault="008458C0" w:rsidP="00B626BC">
      <w:pPr>
        <w:tabs>
          <w:tab w:val="clear" w:pos="794"/>
          <w:tab w:val="clear" w:pos="1191"/>
        </w:tabs>
        <w:rPr>
          <w:szCs w:val="24"/>
          <w:lang w:val="en-US" w:eastAsia="zh-CN"/>
        </w:rPr>
      </w:pPr>
      <w:r>
        <w:rPr>
          <w:b/>
          <w:szCs w:val="24"/>
          <w:lang w:val="en-US" w:eastAsia="zh-CN"/>
        </w:rPr>
        <w:t>输出内容</w:t>
      </w:r>
      <w:r w:rsidR="006A680D">
        <w:rPr>
          <w:b/>
          <w:szCs w:val="24"/>
          <w:lang w:val="en-US" w:eastAsia="zh-CN"/>
        </w:rPr>
        <w:t>4</w:t>
      </w:r>
      <w:r w:rsidR="00B626BC">
        <w:rPr>
          <w:b/>
          <w:szCs w:val="24"/>
          <w:lang w:val="en-US" w:eastAsia="zh-CN"/>
        </w:rPr>
        <w:tab/>
      </w:r>
      <w:r>
        <w:rPr>
          <w:rFonts w:hint="eastAsia"/>
          <w:szCs w:val="24"/>
          <w:lang w:val="en-US" w:eastAsia="zh-CN"/>
        </w:rPr>
        <w:t>计算</w:t>
      </w:r>
      <w:r>
        <w:rPr>
          <w:szCs w:val="24"/>
          <w:lang w:val="en-US" w:eastAsia="zh-CN"/>
        </w:rPr>
        <w:t>长期和短期干扰</w:t>
      </w:r>
      <w:r>
        <w:rPr>
          <w:rFonts w:hint="eastAsia"/>
          <w:szCs w:val="24"/>
          <w:lang w:val="en-US" w:eastAsia="zh-CN"/>
        </w:rPr>
        <w:t>电平</w:t>
      </w:r>
      <w:r>
        <w:rPr>
          <w:szCs w:val="24"/>
          <w:lang w:val="en-US" w:eastAsia="zh-CN"/>
        </w:rPr>
        <w:t>的参数</w:t>
      </w:r>
    </w:p>
    <w:p w:rsidR="000A7011" w:rsidRDefault="000A701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458C0" w:rsidRPr="00E84FFD" w:rsidRDefault="008458C0" w:rsidP="00DD629F">
      <w:pPr>
        <w:ind w:firstLineChars="200" w:firstLine="480"/>
        <w:rPr>
          <w:szCs w:val="24"/>
          <w:lang w:val="en-US" w:eastAsia="zh-CN"/>
        </w:rPr>
      </w:pPr>
      <w:r>
        <w:rPr>
          <w:szCs w:val="24"/>
          <w:lang w:val="en-US" w:eastAsia="zh-CN"/>
        </w:rPr>
        <w:lastRenderedPageBreak/>
        <w:t>长期干扰</w:t>
      </w:r>
      <w:r>
        <w:rPr>
          <w:rFonts w:hint="eastAsia"/>
          <w:iCs/>
          <w:szCs w:val="24"/>
          <w:lang w:val="en-US" w:eastAsia="zh-CN"/>
        </w:rPr>
        <w:t>的观测</w:t>
      </w:r>
      <w:r w:rsidRPr="00A24088">
        <w:rPr>
          <w:lang w:val="en-US" w:eastAsia="zh-CN"/>
        </w:rPr>
        <w:t>间隔</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long</m:t>
            </m:r>
          </m:sub>
        </m:sSub>
        <m:r>
          <m:rPr>
            <m:sty m:val="p"/>
          </m:rPr>
          <w:rPr>
            <w:rFonts w:ascii="Cambria Math" w:hAnsi="Cambria Math"/>
            <w:szCs w:val="24"/>
            <w:lang w:val="en-US" w:eastAsia="zh-CN"/>
          </w:rPr>
          <m:t>；</m:t>
        </m:r>
      </m:oMath>
      <w:r>
        <w:rPr>
          <w:szCs w:val="24"/>
          <w:lang w:val="en-US" w:eastAsia="zh-CN"/>
        </w:rPr>
        <w:t>短期性能指标</w:t>
      </w:r>
      <w:r>
        <w:rPr>
          <w:rFonts w:hint="eastAsia"/>
          <w:szCs w:val="24"/>
          <w:lang w:val="en-US" w:eastAsia="zh-CN"/>
        </w:rPr>
        <w:t>中</w:t>
      </w:r>
      <w:r>
        <w:rPr>
          <w:szCs w:val="24"/>
          <w:lang w:val="en-US" w:eastAsia="zh-CN"/>
        </w:rPr>
        <w:t>链路</w:t>
      </w:r>
      <w:r>
        <w:rPr>
          <w:rFonts w:hint="eastAsia"/>
          <w:szCs w:val="24"/>
          <w:lang w:val="en-US" w:eastAsia="zh-CN"/>
        </w:rPr>
        <w:t>劣化</w:t>
      </w:r>
      <w:r>
        <w:rPr>
          <w:szCs w:val="24"/>
          <w:lang w:val="en-US" w:eastAsia="zh-CN"/>
        </w:rPr>
        <w:t>的</w:t>
      </w:r>
      <w:r>
        <w:rPr>
          <w:rFonts w:hint="eastAsia"/>
          <w:szCs w:val="24"/>
          <w:lang w:val="en-US" w:eastAsia="zh-CN"/>
        </w:rPr>
        <w:t>时间</w:t>
      </w:r>
      <w:r>
        <w:rPr>
          <w:szCs w:val="24"/>
          <w:lang w:val="en-US" w:eastAsia="zh-CN"/>
        </w:rPr>
        <w:t>比例</w:t>
      </w:r>
      <m:oMath>
        <m:sSub>
          <m:sSubPr>
            <m:ctrlPr>
              <w:rPr>
                <w:rFonts w:ascii="Cambria Math" w:hAnsi="Cambria Math"/>
                <w:i/>
                <w:szCs w:val="24"/>
              </w:rPr>
            </m:ctrlPr>
          </m:sSubPr>
          <m:e>
            <m:r>
              <w:rPr>
                <w:rFonts w:ascii="Cambria Math" w:hAnsi="Cambria Math"/>
                <w:szCs w:val="24"/>
                <w:lang w:val="en-US" w:eastAsia="zh-CN"/>
              </w:rPr>
              <m:t>p</m:t>
            </m:r>
          </m:e>
          <m:sub>
            <m:r>
              <w:rPr>
                <w:rFonts w:ascii="Cambria Math" w:hAnsi="Cambria Math"/>
                <w:szCs w:val="24"/>
                <w:lang w:val="en-US" w:eastAsia="zh-CN"/>
              </w:rPr>
              <m:t>i</m:t>
            </m:r>
          </m:sub>
        </m:sSub>
        <m:r>
          <w:rPr>
            <w:rFonts w:ascii="Cambria Math" w:hAnsi="Cambria Math"/>
            <w:szCs w:val="24"/>
            <w:lang w:val="en-US" w:eastAsia="zh-CN"/>
          </w:rPr>
          <m:t>%</m:t>
        </m:r>
      </m:oMath>
      <w:r>
        <w:rPr>
          <w:rFonts w:hint="eastAsia"/>
          <w:szCs w:val="24"/>
          <w:lang w:val="en-US" w:eastAsia="zh-CN"/>
        </w:rPr>
        <w:t>；</w:t>
      </w:r>
      <w:r>
        <w:rPr>
          <w:szCs w:val="24"/>
          <w:lang w:val="en-US" w:eastAsia="zh-CN"/>
        </w:rPr>
        <w:t>以及短期干扰</w:t>
      </w:r>
      <w:r>
        <w:rPr>
          <w:rFonts w:hint="eastAsia"/>
          <w:szCs w:val="24"/>
          <w:lang w:val="en-US" w:eastAsia="zh-CN"/>
        </w:rPr>
        <w:t>的</w:t>
      </w:r>
      <w:r>
        <w:rPr>
          <w:szCs w:val="24"/>
          <w:lang w:val="en-US" w:eastAsia="zh-CN"/>
        </w:rPr>
        <w:t>最高时间比</w:t>
      </w:r>
      <m:oMath>
        <m:sSub>
          <m:sSubPr>
            <m:ctrlPr>
              <w:rPr>
                <w:rFonts w:ascii="Cambria Math" w:hAnsi="Cambria Math"/>
                <w:i/>
                <w:szCs w:val="24"/>
              </w:rPr>
            </m:ctrlPr>
          </m:sSubPr>
          <m:e>
            <m:r>
              <m:rPr>
                <m:sty m:val="p"/>
              </m:rPr>
              <w:rPr>
                <w:rFonts w:ascii="Cambria Math" w:hAnsi="Cambria Math"/>
                <w:szCs w:val="24"/>
                <w:lang w:val="en-US" w:eastAsia="zh-CN"/>
              </w:rPr>
              <m:t>p</m:t>
            </m:r>
          </m:e>
          <m:sub>
            <m:r>
              <w:rPr>
                <w:rFonts w:ascii="Cambria Math" w:hAnsi="Cambria Math"/>
                <w:szCs w:val="24"/>
                <w:lang w:eastAsia="zh-CN"/>
              </w:rPr>
              <m:t>s</m:t>
            </m:r>
            <m:r>
              <w:rPr>
                <w:rFonts w:ascii="Cambria Math" w:hAnsi="Cambria Math"/>
                <w:szCs w:val="24"/>
                <w:lang w:val="en-US" w:eastAsia="zh-CN"/>
              </w:rPr>
              <m:t>h</m:t>
            </m:r>
            <m:r>
              <w:rPr>
                <w:rFonts w:ascii="Cambria Math" w:hAnsi="Cambria Math"/>
                <w:szCs w:val="24"/>
                <w:lang w:eastAsia="zh-CN"/>
              </w:rPr>
              <m:t>ort</m:t>
            </m:r>
          </m:sub>
        </m:sSub>
        <m:r>
          <w:rPr>
            <w:rFonts w:ascii="Cambria Math" w:hAnsi="Cambria Math"/>
            <w:szCs w:val="24"/>
            <w:lang w:val="en-US" w:eastAsia="zh-CN"/>
          </w:rPr>
          <m:t>%</m:t>
        </m:r>
      </m:oMath>
      <w:r>
        <w:rPr>
          <w:rFonts w:hint="eastAsia"/>
          <w:szCs w:val="24"/>
          <w:lang w:val="en-US" w:eastAsia="zh-CN"/>
        </w:rPr>
        <w:t>。</w:t>
      </w:r>
    </w:p>
    <w:p w:rsidR="008458C0" w:rsidRPr="00E84FFD" w:rsidRDefault="008458C0" w:rsidP="00B626BC">
      <w:pPr>
        <w:tabs>
          <w:tab w:val="clear" w:pos="794"/>
          <w:tab w:val="clear" w:pos="1191"/>
        </w:tabs>
        <w:rPr>
          <w:szCs w:val="24"/>
          <w:lang w:val="en-US" w:eastAsia="zh-CN"/>
        </w:rPr>
      </w:pPr>
      <w:r>
        <w:rPr>
          <w:b/>
          <w:szCs w:val="24"/>
          <w:lang w:val="en-US" w:eastAsia="zh-CN"/>
        </w:rPr>
        <w:t>输出内容</w:t>
      </w:r>
      <w:r w:rsidR="006A680D">
        <w:rPr>
          <w:b/>
          <w:szCs w:val="24"/>
          <w:lang w:val="en-US" w:eastAsia="zh-CN"/>
        </w:rPr>
        <w:t>5</w:t>
      </w:r>
      <w:r w:rsidR="00B626BC">
        <w:rPr>
          <w:b/>
          <w:szCs w:val="24"/>
          <w:lang w:val="en-US" w:eastAsia="zh-CN"/>
        </w:rPr>
        <w:tab/>
      </w:r>
      <w:r>
        <w:rPr>
          <w:lang w:val="en-US" w:eastAsia="zh-CN"/>
        </w:rPr>
        <w:t>蒙特卡洛仿真</w:t>
      </w:r>
      <w:r>
        <w:rPr>
          <w:rFonts w:hint="eastAsia"/>
          <w:lang w:val="en-US" w:eastAsia="zh-CN"/>
        </w:rPr>
        <w:t>参数</w:t>
      </w:r>
      <w:r>
        <w:rPr>
          <w:lang w:val="en-US" w:eastAsia="zh-CN"/>
        </w:rPr>
        <w:t>：</w:t>
      </w:r>
      <w:r>
        <w:rPr>
          <w:rFonts w:hint="eastAsia"/>
          <w:lang w:val="en-US" w:eastAsia="zh-CN"/>
        </w:rPr>
        <w:t>随机</w:t>
      </w:r>
      <w:r>
        <w:rPr>
          <w:lang w:val="en-US" w:eastAsia="zh-CN"/>
        </w:rPr>
        <w:t>矢量</w:t>
      </w:r>
      <m:oMath>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mc</m:t>
            </m:r>
          </m:sub>
        </m:sSub>
      </m:oMath>
      <w:r>
        <w:rPr>
          <w:rFonts w:hint="eastAsia"/>
          <w:szCs w:val="24"/>
          <w:lang w:eastAsia="zh-CN"/>
        </w:rPr>
        <w:t>的</w:t>
      </w:r>
      <w:r>
        <w:rPr>
          <w:szCs w:val="24"/>
          <w:lang w:eastAsia="zh-CN"/>
        </w:rPr>
        <w:t>抽样</w:t>
      </w:r>
      <w:r>
        <w:rPr>
          <w:rFonts w:hint="eastAsia"/>
          <w:szCs w:val="24"/>
          <w:lang w:eastAsia="zh-CN"/>
        </w:rPr>
        <w:t>规格</w:t>
      </w:r>
      <w:r>
        <w:rPr>
          <w:szCs w:val="24"/>
          <w:lang w:eastAsia="zh-CN"/>
        </w:rPr>
        <w:t>。</w:t>
      </w:r>
    </w:p>
    <w:p w:rsidR="008458C0" w:rsidRPr="005A3D65" w:rsidRDefault="008458C0" w:rsidP="006A680D">
      <w:pPr>
        <w:pStyle w:val="Heading1"/>
        <w:rPr>
          <w:lang w:val="en-US" w:eastAsia="zh-CN"/>
        </w:rPr>
      </w:pPr>
      <w:r w:rsidRPr="005A3D65">
        <w:rPr>
          <w:lang w:val="en-US" w:eastAsia="zh-CN"/>
        </w:rPr>
        <w:t>2</w:t>
      </w:r>
      <w:r w:rsidRPr="005A3D65">
        <w:rPr>
          <w:lang w:val="en-US" w:eastAsia="zh-CN"/>
        </w:rPr>
        <w:tab/>
      </w:r>
      <w:r>
        <w:rPr>
          <w:rFonts w:hint="eastAsia"/>
          <w:lang w:val="en-US" w:eastAsia="zh-CN"/>
        </w:rPr>
        <w:t>评估</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b"/>
                      </m:rPr>
                      <w:rPr>
                        <w:rFonts w:ascii="Cambria Math" w:hAnsi="Cambria Math"/>
                        <w:lang w:eastAsia="zh-CN"/>
                      </w:rPr>
                      <m:t>Δ</m:t>
                    </m:r>
                    <m:r>
                      <m:rPr>
                        <m:sty m:val="bi"/>
                      </m:rPr>
                      <w:rPr>
                        <w:rFonts w:ascii="Cambria Math" w:hAnsi="Cambria Math"/>
                        <w:lang w:eastAsia="zh-CN"/>
                      </w:rPr>
                      <m:t>T</m:t>
                    </m:r>
                  </m:num>
                  <m:den>
                    <m:r>
                      <m:rPr>
                        <m:sty m:val="bi"/>
                      </m:rPr>
                      <w:rPr>
                        <w:rFonts w:ascii="Cambria Math" w:hAnsi="Cambria Math"/>
                        <w:lang w:eastAsia="zh-CN"/>
                      </w:rPr>
                      <m:t>T</m:t>
                    </m:r>
                  </m:den>
                </m:f>
              </m:e>
            </m:d>
          </m:e>
          <m:sub>
            <m:r>
              <m:rPr>
                <m:sty m:val="bi"/>
              </m:rPr>
              <w:rPr>
                <w:rFonts w:ascii="Cambria Math" w:hAnsi="Cambria Math"/>
                <w:lang w:eastAsia="zh-CN"/>
              </w:rPr>
              <m:t>long</m:t>
            </m:r>
          </m:sub>
        </m:sSub>
      </m:oMath>
      <w:r>
        <w:rPr>
          <w:rFonts w:hint="eastAsia"/>
          <w:lang w:val="en-US" w:eastAsia="zh-CN"/>
        </w:rPr>
        <w:t>的</w:t>
      </w:r>
      <w:r w:rsidRPr="005A3D65">
        <w:rPr>
          <w:lang w:val="en-US" w:eastAsia="zh-CN"/>
        </w:rPr>
        <w:t>CDF</w:t>
      </w:r>
    </w:p>
    <w:p w:rsidR="008458C0" w:rsidRPr="00E84FFD"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1</w:t>
      </w:r>
      <w:r w:rsidR="006A680D">
        <w:rPr>
          <w:b/>
          <w:szCs w:val="24"/>
          <w:lang w:val="en-US" w:eastAsia="zh-CN"/>
        </w:rPr>
        <w:tab/>
      </w:r>
      <w:r>
        <w:rPr>
          <w:rFonts w:hint="eastAsia"/>
          <w:szCs w:val="24"/>
          <w:lang w:val="en-US" w:eastAsia="zh-CN"/>
        </w:rPr>
        <w:t>生成</w:t>
      </w:r>
      <w:r>
        <w:rPr>
          <w:szCs w:val="24"/>
          <w:lang w:val="en-US" w:eastAsia="zh-CN"/>
        </w:rPr>
        <w:t>干扰终端发射</w:t>
      </w:r>
      <w:r w:rsidR="00DC7DE5">
        <w:rPr>
          <w:rFonts w:hint="eastAsia"/>
          <w:szCs w:val="24"/>
          <w:lang w:val="en-US" w:eastAsia="zh-CN"/>
        </w:rPr>
        <w:t>的</w:t>
      </w:r>
      <w:r>
        <w:rPr>
          <w:szCs w:val="24"/>
          <w:lang w:val="en-US" w:eastAsia="zh-CN"/>
        </w:rPr>
        <w:t>次数</w:t>
      </w:r>
    </w:p>
    <w:p w:rsidR="008458C0" w:rsidRPr="00E84FFD" w:rsidRDefault="008458C0" w:rsidP="00A24088">
      <w:pPr>
        <w:ind w:firstLineChars="200" w:firstLine="480"/>
        <w:rPr>
          <w:szCs w:val="24"/>
          <w:lang w:val="en-US" w:eastAsia="zh-CN"/>
        </w:rPr>
      </w:pPr>
      <w:r>
        <w:rPr>
          <w:rFonts w:hint="eastAsia"/>
          <w:szCs w:val="24"/>
          <w:lang w:val="en-US" w:eastAsia="zh-CN"/>
        </w:rPr>
        <w:t>根据</w:t>
      </w:r>
      <w:r>
        <w:rPr>
          <w:rFonts w:hint="eastAsia"/>
          <w:szCs w:val="24"/>
          <w:lang w:val="en-US" w:eastAsia="zh-CN"/>
        </w:rPr>
        <w:t>P</w:t>
      </w:r>
      <w:r>
        <w:rPr>
          <w:szCs w:val="24"/>
          <w:lang w:val="en-US" w:eastAsia="zh-CN"/>
        </w:rPr>
        <w:t>DF</w:t>
      </w:r>
      <w:r>
        <w:rPr>
          <w:rFonts w:hint="eastAsia"/>
          <w:szCs w:val="24"/>
          <w:lang w:val="en-US" w:eastAsia="zh-CN"/>
        </w:rPr>
        <w:t>值</w:t>
      </w:r>
      <m:oMath>
        <m:sSub>
          <m:sSubPr>
            <m:ctrlPr>
              <w:rPr>
                <w:rFonts w:ascii="Cambria Math" w:hAnsi="Cambria Math"/>
                <w:iCs/>
                <w:szCs w:val="24"/>
              </w:rPr>
            </m:ctrlPr>
          </m:sSubPr>
          <m:e>
            <m:r>
              <w:rPr>
                <w:rFonts w:ascii="Cambria Math" w:hAnsi="Cambria Math"/>
                <w:szCs w:val="24"/>
                <w:lang w:val="en-US" w:eastAsia="zh-CN"/>
              </w:rPr>
              <m:t>p</m:t>
            </m:r>
          </m:e>
          <m:sub>
            <m:r>
              <m:rPr>
                <m:sty m:val="p"/>
              </m:rPr>
              <w:rPr>
                <w:rFonts w:ascii="Cambria Math" w:hAnsi="Cambria Math"/>
                <w:szCs w:val="24"/>
              </w:rPr>
              <m:t>τ</m:t>
            </m:r>
          </m:sub>
        </m:sSub>
      </m:oMath>
      <w:r w:rsidRPr="003D2DA2">
        <w:rPr>
          <w:rFonts w:hint="eastAsia"/>
          <w:iCs/>
          <w:szCs w:val="24"/>
          <w:lang w:val="en-US" w:eastAsia="zh-CN"/>
        </w:rPr>
        <w:t>，</w:t>
      </w:r>
      <w:r>
        <w:rPr>
          <w:iCs/>
          <w:szCs w:val="24"/>
          <w:lang w:eastAsia="zh-CN"/>
        </w:rPr>
        <w:t>生成</w:t>
      </w:r>
      <m:oMath>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long</m:t>
            </m:r>
          </m:sub>
        </m:sSub>
      </m:oMath>
      <w:r>
        <w:rPr>
          <w:rFonts w:hint="eastAsia"/>
          <w:szCs w:val="24"/>
          <w:lang w:val="en-US" w:eastAsia="zh-CN"/>
        </w:rPr>
        <w:t>发</w:t>
      </w:r>
      <w:r>
        <w:rPr>
          <w:szCs w:val="24"/>
          <w:lang w:val="en-US" w:eastAsia="zh-CN"/>
        </w:rPr>
        <w:t>射</w:t>
      </w:r>
      <w:r>
        <w:rPr>
          <w:rFonts w:hint="eastAsia"/>
          <w:szCs w:val="24"/>
          <w:lang w:val="en-US" w:eastAsia="zh-CN"/>
        </w:rPr>
        <w:t>次数</w:t>
      </w:r>
      <m:oMath>
        <m:d>
          <m:dPr>
            <m:begChr m:val="{"/>
            <m:endChr m:val="}"/>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lang w:eastAsia="zh-CN"/>
                  </w:rPr>
                  <m:t>n</m:t>
                </m:r>
              </m:sub>
            </m:sSub>
          </m:e>
        </m:d>
      </m:oMath>
      <w:r>
        <w:rPr>
          <w:rFonts w:hint="eastAsia"/>
          <w:szCs w:val="24"/>
          <w:lang w:val="en-US" w:eastAsia="zh-CN"/>
        </w:rPr>
        <w:t>，使用</w:t>
      </w:r>
      <w:r w:rsidR="00DC7DE5">
        <w:rPr>
          <w:rFonts w:hint="eastAsia"/>
          <w:szCs w:val="24"/>
          <w:lang w:val="en-US" w:eastAsia="zh-CN"/>
        </w:rPr>
        <w:t>的</w:t>
      </w:r>
      <w:r>
        <w:rPr>
          <w:szCs w:val="24"/>
          <w:lang w:val="en-US" w:eastAsia="zh-CN"/>
        </w:rPr>
        <w:t>所有发射次数之和满足</w:t>
      </w:r>
      <m:oMath>
        <m:nary>
          <m:naryPr>
            <m:chr m:val="∑"/>
            <m:limLoc m:val="undOvr"/>
            <m:ctrlPr>
              <w:rPr>
                <w:rFonts w:ascii="Cambria Math" w:hAnsi="Cambria Math"/>
                <w:i/>
                <w:szCs w:val="24"/>
              </w:rPr>
            </m:ctrlPr>
          </m:naryPr>
          <m:sub>
            <m:r>
              <w:rPr>
                <w:rFonts w:ascii="Cambria Math" w:hAnsi="Cambria Math"/>
                <w:szCs w:val="24"/>
                <w:lang w:eastAsia="zh-CN"/>
              </w:rPr>
              <m:t>n</m:t>
            </m:r>
            <m:r>
              <w:rPr>
                <w:rFonts w:ascii="Cambria Math" w:hAnsi="Cambria Math"/>
                <w:szCs w:val="24"/>
                <w:lang w:val="en-US" w:eastAsia="zh-CN"/>
              </w:rPr>
              <m:t>=1</m:t>
            </m:r>
          </m:sub>
          <m:sup>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long</m:t>
                </m:r>
              </m:sub>
            </m:sSub>
            <m:r>
              <w:rPr>
                <w:rFonts w:ascii="Cambria Math" w:hAnsi="Cambria Math"/>
                <w:szCs w:val="24"/>
                <w:lang w:val="en-US" w:eastAsia="zh-CN"/>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lang w:eastAsia="zh-CN"/>
                  </w:rPr>
                  <m:t>n</m:t>
                </m:r>
              </m:sub>
            </m:sSub>
          </m:e>
        </m:nary>
        <m:r>
          <w:rPr>
            <w:rFonts w:ascii="Cambria Math" w:hAnsi="Cambria Math"/>
            <w:szCs w:val="24"/>
            <w:lang w:val="en-US" w:eastAsia="zh-CN"/>
          </w:rPr>
          <m:t>&lt;</m:t>
        </m:r>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long</m:t>
            </m:r>
          </m:sub>
        </m:sSub>
        <m:r>
          <w:rPr>
            <w:rFonts w:ascii="Cambria Math" w:hAnsi="Cambria Math"/>
            <w:szCs w:val="24"/>
            <w:lang w:val="en-US" w:eastAsia="zh-CN"/>
          </w:rPr>
          <m:t>≤</m:t>
        </m:r>
        <m:nary>
          <m:naryPr>
            <m:chr m:val="∑"/>
            <m:limLoc m:val="undOvr"/>
            <m:ctrlPr>
              <w:rPr>
                <w:rFonts w:ascii="Cambria Math" w:hAnsi="Cambria Math"/>
                <w:i/>
                <w:szCs w:val="24"/>
              </w:rPr>
            </m:ctrlPr>
          </m:naryPr>
          <m:sub>
            <m:r>
              <w:rPr>
                <w:rFonts w:ascii="Cambria Math" w:hAnsi="Cambria Math"/>
                <w:szCs w:val="24"/>
                <w:lang w:eastAsia="zh-CN"/>
              </w:rPr>
              <m:t>n</m:t>
            </m:r>
            <m:r>
              <w:rPr>
                <w:rFonts w:ascii="Cambria Math" w:hAnsi="Cambria Math"/>
                <w:szCs w:val="24"/>
                <w:lang w:val="en-US" w:eastAsia="zh-CN"/>
              </w:rPr>
              <m:t>=1</m:t>
            </m:r>
          </m:sub>
          <m:sup>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long</m:t>
                </m:r>
              </m:sub>
            </m:sSub>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lang w:eastAsia="zh-CN"/>
                  </w:rPr>
                  <m:t>n</m:t>
                </m:r>
              </m:sub>
            </m:sSub>
          </m:e>
        </m:nary>
      </m:oMath>
      <w:r>
        <w:rPr>
          <w:rFonts w:hint="eastAsia"/>
          <w:szCs w:val="24"/>
          <w:lang w:val="en-US" w:eastAsia="zh-CN"/>
        </w:rPr>
        <w:t>。</w:t>
      </w:r>
    </w:p>
    <w:p w:rsidR="008458C0" w:rsidRPr="00E84FFD"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2</w:t>
      </w:r>
      <w:r w:rsidR="006A680D">
        <w:rPr>
          <w:b/>
          <w:szCs w:val="24"/>
          <w:lang w:val="en-US" w:eastAsia="zh-CN"/>
        </w:rPr>
        <w:tab/>
      </w:r>
      <w:r>
        <w:rPr>
          <w:rFonts w:hint="eastAsia"/>
          <w:szCs w:val="24"/>
          <w:lang w:val="en-US" w:eastAsia="zh-CN"/>
        </w:rPr>
        <w:t>生成</w:t>
      </w:r>
      <w:r>
        <w:rPr>
          <w:szCs w:val="24"/>
          <w:lang w:val="en-US" w:eastAsia="zh-CN"/>
        </w:rPr>
        <w:t>干扰发射</w:t>
      </w:r>
      <w:r>
        <w:rPr>
          <w:rFonts w:hint="eastAsia"/>
          <w:szCs w:val="24"/>
          <w:lang w:val="en-US" w:eastAsia="zh-CN"/>
        </w:rPr>
        <w:t>终端</w:t>
      </w:r>
    </w:p>
    <w:p w:rsidR="008458C0" w:rsidRPr="00E84FFD" w:rsidRDefault="008458C0" w:rsidP="00DB68FF">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szCs w:val="24"/>
          <w:lang w:val="en-US" w:eastAsia="zh-CN"/>
        </w:rPr>
        <w:t>根据</w:t>
      </w:r>
      <w:r>
        <w:rPr>
          <w:rFonts w:hint="eastAsia"/>
          <w:szCs w:val="24"/>
          <w:lang w:val="en-US" w:eastAsia="zh-CN"/>
        </w:rPr>
        <w:t>P</w:t>
      </w:r>
      <w:r>
        <w:rPr>
          <w:szCs w:val="24"/>
          <w:lang w:val="en-US" w:eastAsia="zh-CN"/>
        </w:rPr>
        <w:t>DF</w:t>
      </w:r>
      <w:r>
        <w:rPr>
          <w:rFonts w:hint="eastAsia"/>
          <w:szCs w:val="24"/>
          <w:lang w:val="en-US" w:eastAsia="zh-CN"/>
        </w:rPr>
        <w:t>值</w:t>
      </w:r>
      <m:oMath>
        <m:sSub>
          <m:sSubPr>
            <m:ctrlPr>
              <w:rPr>
                <w:rFonts w:ascii="Cambria Math" w:hAnsi="Cambria Math"/>
                <w:i/>
              </w:rPr>
            </m:ctrlPr>
          </m:sSubPr>
          <m:e>
            <m:r>
              <m:rPr>
                <m:sty m:val="p"/>
              </m:rPr>
              <w:rPr>
                <w:rFonts w:ascii="Cambria Math" w:hAnsi="Cambria Math"/>
                <w:lang w:val="en-US" w:eastAsia="zh-CN"/>
              </w:rPr>
              <m:t>p</m:t>
            </m:r>
          </m:e>
          <m:sub>
            <m:r>
              <w:rPr>
                <w:rFonts w:ascii="Cambria Math" w:hAnsi="Cambria Math"/>
                <w:lang w:eastAsia="zh-CN"/>
              </w:rPr>
              <m:t>r</m:t>
            </m:r>
          </m:sub>
        </m:sSub>
      </m:oMath>
      <w:r>
        <w:rPr>
          <w:rFonts w:hint="eastAsia"/>
          <w:lang w:val="en-US" w:eastAsia="zh-CN"/>
        </w:rPr>
        <w:t>生成</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long</m:t>
            </m:r>
          </m:sub>
        </m:sSub>
      </m:oMath>
      <w:r>
        <w:rPr>
          <w:rFonts w:ascii="Calibri" w:hAnsi="Calibri"/>
          <w:lang w:val="en-US" w:eastAsia="zh-CN"/>
        </w:rPr>
        <w:t>-</w:t>
      </w:r>
      <w:r>
        <w:rPr>
          <w:rFonts w:hint="eastAsia"/>
          <w:lang w:val="en-US" w:eastAsia="zh-CN"/>
        </w:rPr>
        <w:t>三</w:t>
      </w:r>
      <w:r>
        <w:rPr>
          <w:lang w:val="en-US" w:eastAsia="zh-CN"/>
        </w:rPr>
        <w:t>维位置矢量</w:t>
      </w:r>
      <m:oMath>
        <m:d>
          <m:dPr>
            <m:begChr m:val="{"/>
            <m:endChr m:val="}"/>
            <m:ctrlPr>
              <w:rPr>
                <w:rFonts w:ascii="Cambria Math" w:hAnsi="Cambria Math"/>
                <w:i/>
              </w:rPr>
            </m:ctrlPr>
          </m:dPr>
          <m:e>
            <m:r>
              <w:rPr>
                <w:rFonts w:ascii="Cambria Math" w:hAnsi="Cambria Math"/>
                <w:lang w:eastAsia="zh-CN"/>
              </w:rPr>
              <m:t>r</m:t>
            </m:r>
          </m:e>
        </m:d>
      </m:oMath>
      <w:r>
        <w:rPr>
          <w:rFonts w:hint="eastAsia"/>
          <w:lang w:val="en-US" w:eastAsia="zh-CN"/>
        </w:rPr>
        <w:t>。</w:t>
      </w:r>
    </w:p>
    <w:p w:rsidR="008458C0" w:rsidRPr="00E84FFD" w:rsidRDefault="008458C0" w:rsidP="00DB68FF">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szCs w:val="24"/>
          <w:lang w:val="en-US" w:eastAsia="zh-CN"/>
        </w:rPr>
        <w:t>根据</w:t>
      </w:r>
      <w:r>
        <w:rPr>
          <w:rFonts w:hint="eastAsia"/>
          <w:szCs w:val="24"/>
          <w:lang w:val="en-US" w:eastAsia="zh-CN"/>
        </w:rPr>
        <w:t>P</w:t>
      </w:r>
      <w:r>
        <w:rPr>
          <w:szCs w:val="24"/>
          <w:lang w:val="en-US" w:eastAsia="zh-CN"/>
        </w:rPr>
        <w:t>DF</w:t>
      </w:r>
      <w:r>
        <w:rPr>
          <w:rFonts w:hint="eastAsia"/>
          <w:szCs w:val="24"/>
          <w:lang w:val="en-US" w:eastAsia="zh-CN"/>
        </w:rPr>
        <w:t>值</w:t>
      </w:r>
      <m:oMath>
        <m:sSub>
          <m:sSubPr>
            <m:ctrlPr>
              <w:rPr>
                <w:rFonts w:ascii="Cambria Math" w:hAnsi="Cambria Math"/>
                <w:i/>
              </w:rPr>
            </m:ctrlPr>
          </m:sSubPr>
          <m:e>
            <m:r>
              <w:rPr>
                <w:rFonts w:ascii="Cambria Math" w:hAnsi="Cambria Math"/>
                <w:lang w:val="en-US" w:eastAsia="zh-CN"/>
              </w:rPr>
              <m:t>p</m:t>
            </m:r>
          </m:e>
          <m:sub>
            <m:r>
              <w:rPr>
                <w:rFonts w:ascii="Cambria Math" w:hAnsi="Cambria Math"/>
                <w:lang w:eastAsia="zh-CN"/>
              </w:rPr>
              <m:t>E</m:t>
            </m:r>
          </m:sub>
        </m:sSub>
      </m:oMath>
      <w:r>
        <w:rPr>
          <w:rFonts w:hint="eastAsia"/>
          <w:lang w:val="en-US" w:eastAsia="zh-CN"/>
        </w:rPr>
        <w:t>，</w:t>
      </w:r>
      <w:r>
        <w:rPr>
          <w:lang w:val="en-US" w:eastAsia="zh-CN"/>
        </w:rPr>
        <w:t>选择各位置点</w:t>
      </w:r>
      <m:oMath>
        <m:r>
          <w:rPr>
            <w:rFonts w:ascii="Cambria Math" w:hAnsi="Cambria Math"/>
            <w:lang w:eastAsia="zh-CN"/>
          </w:rPr>
          <m:t>r</m:t>
        </m:r>
      </m:oMath>
      <w:r>
        <w:rPr>
          <w:rFonts w:hint="eastAsia"/>
          <w:lang w:val="en-US" w:eastAsia="zh-CN"/>
        </w:rPr>
        <w:t>的终端</w:t>
      </w:r>
      <w:r w:rsidRPr="00E84FFD">
        <w:rPr>
          <w:lang w:val="en-US" w:eastAsia="zh-CN"/>
        </w:rPr>
        <w:t>e.i.r.p.</w:t>
      </w:r>
      <w:r>
        <w:rPr>
          <w:lang w:val="en-US" w:eastAsia="zh-CN"/>
        </w:rPr>
        <w:t>密度</w:t>
      </w:r>
      <w:r>
        <w:rPr>
          <w:rFonts w:hint="eastAsia"/>
          <w:lang w:val="en-US" w:eastAsia="zh-CN"/>
        </w:rPr>
        <w:t>。</w:t>
      </w:r>
    </w:p>
    <w:p w:rsidR="008458C0" w:rsidRPr="00E84FFD" w:rsidRDefault="008458C0" w:rsidP="005959E8">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3</w:t>
      </w:r>
      <w:r w:rsidR="006A680D">
        <w:rPr>
          <w:b/>
          <w:szCs w:val="24"/>
          <w:lang w:val="en-US" w:eastAsia="zh-CN"/>
        </w:rPr>
        <w:tab/>
      </w:r>
      <w:r>
        <w:rPr>
          <w:rFonts w:hint="eastAsia"/>
          <w:szCs w:val="24"/>
          <w:lang w:val="en-US" w:eastAsia="zh-CN"/>
        </w:rPr>
        <w:t>计算</w:t>
      </w:r>
      <w:r>
        <w:rPr>
          <w:szCs w:val="24"/>
          <w:lang w:val="en-US" w:eastAsia="zh-CN"/>
        </w:rPr>
        <w:t>干扰项</w:t>
      </w:r>
      <m:oMath>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i</m:t>
            </m:r>
          </m:sub>
        </m:sSub>
        <m:d>
          <m:dPr>
            <m:ctrlPr>
              <w:rPr>
                <w:rFonts w:ascii="Cambria Math" w:hAnsi="Cambria Math"/>
                <w:i/>
                <w:szCs w:val="24"/>
              </w:rPr>
            </m:ctrlPr>
          </m:dPr>
          <m:e>
            <m:r>
              <w:rPr>
                <w:rFonts w:ascii="Cambria Math" w:hAnsi="Cambria Math"/>
                <w:szCs w:val="24"/>
                <w:lang w:eastAsia="zh-CN"/>
              </w:rPr>
              <m:t>r</m:t>
            </m:r>
          </m:e>
        </m:d>
        <m:r>
          <m:rPr>
            <m:sty m:val="p"/>
          </m:rPr>
          <w:rPr>
            <w:rFonts w:ascii="Cambria Math" w:hAnsi="Cambria Math"/>
            <w:szCs w:val="24"/>
            <w:lang w:val="en-US" w:eastAsia="zh-CN"/>
          </w:rPr>
          <m:t>和</m:t>
        </m:r>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v</m:t>
            </m:r>
          </m:sub>
        </m:sSub>
        <m:d>
          <m:dPr>
            <m:ctrlPr>
              <w:rPr>
                <w:rFonts w:ascii="Cambria Math" w:hAnsi="Cambria Math"/>
                <w:i/>
                <w:szCs w:val="24"/>
              </w:rPr>
            </m:ctrlPr>
          </m:dPr>
          <m:e>
            <m:r>
              <w:rPr>
                <w:rFonts w:ascii="Cambria Math" w:hAnsi="Cambria Math"/>
                <w:szCs w:val="24"/>
                <w:lang w:eastAsia="zh-CN"/>
              </w:rPr>
              <m:t>r</m:t>
            </m:r>
          </m:e>
        </m:d>
      </m:oMath>
    </w:p>
    <w:p w:rsidR="008458C0" w:rsidRPr="00E84FFD" w:rsidRDefault="008458C0" w:rsidP="005959E8">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角度</w:t>
      </w:r>
      <m:oMath>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r</m:t>
            </m:r>
            <m:r>
              <w:rPr>
                <w:rFonts w:ascii="Cambria Math" w:hAnsi="Cambria Math"/>
                <w:lang w:val="en-US" w:eastAsia="zh-CN"/>
              </w:rPr>
              <m:t>,</m:t>
            </m:r>
            <m:r>
              <w:rPr>
                <w:rFonts w:ascii="Cambria Math" w:hAnsi="Cambria Math"/>
                <w:lang w:eastAsia="zh-CN"/>
              </w:rPr>
              <m:t>v</m:t>
            </m:r>
          </m:sub>
        </m:sSub>
      </m:oMath>
      <w:r>
        <w:rPr>
          <w:rFonts w:hint="eastAsia"/>
          <w:lang w:eastAsia="zh-CN"/>
        </w:rPr>
        <w:t>。该</w:t>
      </w:r>
      <w:r>
        <w:rPr>
          <w:lang w:eastAsia="zh-CN"/>
        </w:rPr>
        <w:t>角度</w:t>
      </w:r>
      <w:r>
        <w:rPr>
          <w:rFonts w:hint="eastAsia"/>
          <w:lang w:eastAsia="zh-CN"/>
        </w:rPr>
        <w:t>用</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r>
          <m:rPr>
            <m:sty m:val="p"/>
          </m:rPr>
          <w:rPr>
            <w:rFonts w:ascii="Cambria Math" w:eastAsia="MS ??" w:hAnsi="Cambria Math"/>
            <w:lang w:val="en-US" w:eastAsia="zh-CN"/>
          </w:rPr>
          <m:t>和</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v</m:t>
            </m:r>
          </m:sub>
        </m:sSub>
      </m:oMath>
      <w:r>
        <w:rPr>
          <w:rFonts w:hint="eastAsia"/>
          <w:lang w:val="en-US" w:eastAsia="zh-CN"/>
        </w:rPr>
        <w:t>处</w:t>
      </w:r>
      <w:r>
        <w:rPr>
          <w:lang w:val="en-US" w:eastAsia="zh-CN"/>
        </w:rPr>
        <w:t>的纬度和经度</w:t>
      </w:r>
      <w:r>
        <w:rPr>
          <w:rFonts w:hint="eastAsia"/>
          <w:lang w:val="en-US" w:eastAsia="zh-CN"/>
        </w:rPr>
        <w:t>计算</w:t>
      </w:r>
      <w:r>
        <w:rPr>
          <w:lang w:val="en-US" w:eastAsia="zh-CN"/>
        </w:rPr>
        <w:t>。</w:t>
      </w:r>
    </w:p>
    <w:p w:rsidR="008458C0" w:rsidRPr="00E84FFD" w:rsidRDefault="008458C0" w:rsidP="00DB68FF">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lang w:val="en-US" w:eastAsia="zh-CN"/>
        </w:rPr>
        <w:t>角度</w:t>
      </w:r>
      <m:oMath>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r>
              <w:rPr>
                <w:rFonts w:ascii="Cambria Math" w:hAnsi="Cambria Math"/>
                <w:lang w:val="en-US" w:eastAsia="zh-CN"/>
              </w:rPr>
              <m:t>,</m:t>
            </m:r>
            <m:r>
              <w:rPr>
                <w:rFonts w:ascii="Cambria Math" w:hAnsi="Cambria Math"/>
                <w:lang w:eastAsia="zh-CN"/>
              </w:rPr>
              <m:t>r</m:t>
            </m:r>
          </m:sub>
        </m:sSub>
        <m:r>
          <m:rPr>
            <m:sty m:val="p"/>
          </m:rPr>
          <w:rPr>
            <w:rFonts w:ascii="Cambria Math" w:hAnsi="Cambria Math"/>
            <w:lang w:val="en-US" w:eastAsia="zh-CN"/>
          </w:rPr>
          <m:t>和</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v</m:t>
            </m:r>
            <m:r>
              <w:rPr>
                <w:rFonts w:ascii="Cambria Math" w:hAnsi="Cambria Math"/>
                <w:lang w:val="en-US" w:eastAsia="zh-CN"/>
              </w:rPr>
              <m:t>,</m:t>
            </m:r>
            <m:r>
              <w:rPr>
                <w:rFonts w:ascii="Cambria Math" w:hAnsi="Cambria Math"/>
                <w:lang w:eastAsia="zh-CN"/>
              </w:rPr>
              <m:t>r</m:t>
            </m:r>
          </m:sub>
        </m:sSub>
      </m:oMath>
      <w:r>
        <w:rPr>
          <w:rFonts w:hint="eastAsia"/>
          <w:lang w:val="en-US" w:eastAsia="zh-CN"/>
        </w:rPr>
        <w:t>。这</w:t>
      </w:r>
      <w:r>
        <w:rPr>
          <w:lang w:val="en-US" w:eastAsia="zh-CN"/>
        </w:rPr>
        <w:t>些</w:t>
      </w:r>
      <w:r>
        <w:rPr>
          <w:rFonts w:hint="eastAsia"/>
          <w:lang w:val="en-US" w:eastAsia="zh-CN"/>
        </w:rPr>
        <w:t>角度</w:t>
      </w:r>
      <w:r>
        <w:rPr>
          <w:lang w:val="en-US" w:eastAsia="zh-CN"/>
        </w:rPr>
        <w:t>使用</w:t>
      </w:r>
      <m:oMath>
        <m:r>
          <w:rPr>
            <w:rFonts w:ascii="Cambria Math" w:hAnsi="Cambria Math"/>
            <w:lang w:eastAsia="zh-CN"/>
          </w:rPr>
          <m:t>r</m:t>
        </m:r>
      </m:oMath>
      <w:r w:rsidRPr="00E84FFD">
        <w:rPr>
          <w:i/>
          <w:lang w:val="en-US" w:eastAsia="zh-CN"/>
        </w:rPr>
        <w:t>,</w:t>
      </w:r>
      <w:r w:rsidRPr="00E84FFD">
        <w:rPr>
          <w:lang w:val="en-US"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sidRPr="00E84FFD">
        <w:rPr>
          <w:rFonts w:eastAsia="MS ??"/>
          <w:lang w:val="en-US"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v</m:t>
            </m:r>
          </m:sub>
        </m:sSub>
      </m:oMath>
      <w:r w:rsidRPr="00E84FFD">
        <w:rPr>
          <w:rFonts w:eastAsia="MS ??"/>
          <w:lang w:val="en-US" w:eastAsia="zh-CN"/>
        </w:rPr>
        <w:t xml:space="preserve">, </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i</m:t>
            </m:r>
          </m:sub>
        </m:sSub>
        <m:r>
          <m:rPr>
            <m:sty m:val="p"/>
          </m:rPr>
          <w:rPr>
            <w:rFonts w:ascii="Cambria Math" w:eastAsia="MS ??" w:hAnsi="Cambria Math"/>
            <w:lang w:val="en-US" w:eastAsia="zh-CN"/>
          </w:rPr>
          <m:t>和</m:t>
        </m:r>
        <m:sSub>
          <m:sSubPr>
            <m:ctrlPr>
              <w:rPr>
                <w:rFonts w:ascii="Cambria Math" w:hAnsi="Cambria Math"/>
                <w:i/>
              </w:rPr>
            </m:ctrlPr>
          </m:sSubPr>
          <m:e>
            <m:r>
              <w:rPr>
                <w:rFonts w:ascii="Cambria Math" w:hAnsi="Cambria Math"/>
                <w:lang w:eastAsia="zh-CN"/>
              </w:rPr>
              <m:t>C</m:t>
            </m:r>
          </m:e>
          <m:sub>
            <m:r>
              <w:rPr>
                <w:rFonts w:ascii="Cambria Math" w:hAnsi="Cambria Math"/>
                <w:lang w:eastAsia="zh-CN"/>
              </w:rPr>
              <m:t>v</m:t>
            </m:r>
          </m:sub>
        </m:sSub>
      </m:oMath>
      <w:r>
        <w:rPr>
          <w:rFonts w:hint="eastAsia"/>
          <w:lang w:eastAsia="zh-CN"/>
        </w:rPr>
        <w:t>处</w:t>
      </w:r>
      <w:r>
        <w:rPr>
          <w:lang w:eastAsia="zh-CN"/>
        </w:rPr>
        <w:t>的</w:t>
      </w:r>
      <w:r>
        <w:rPr>
          <w:lang w:val="en-US" w:eastAsia="zh-CN"/>
        </w:rPr>
        <w:t>纬度和经度</w:t>
      </w:r>
      <w:r>
        <w:rPr>
          <w:rFonts w:hint="eastAsia"/>
          <w:lang w:val="en-US" w:eastAsia="zh-CN"/>
        </w:rPr>
        <w:t>计算</w:t>
      </w:r>
      <w:r>
        <w:rPr>
          <w:lang w:val="en-US" w:eastAsia="zh-CN"/>
        </w:rPr>
        <w:t>。</w:t>
      </w:r>
    </w:p>
    <w:p w:rsidR="008458C0" w:rsidRPr="003D2DA2" w:rsidRDefault="008458C0" w:rsidP="005959E8">
      <w:pPr>
        <w:pStyle w:val="enumlev1"/>
        <w:rPr>
          <w:lang w:eastAsia="zh-CN"/>
        </w:rPr>
      </w:pPr>
      <w:r w:rsidRPr="00E84FFD">
        <w:rPr>
          <w:lang w:val="en-US" w:eastAsia="zh-CN"/>
        </w:rPr>
        <w:t>c</w:t>
      </w:r>
      <w:r w:rsidR="00DB68FF">
        <w:rPr>
          <w:rFonts w:hint="eastAsia"/>
          <w:lang w:val="en-US" w:eastAsia="zh-CN"/>
        </w:rPr>
        <w:t>)</w:t>
      </w:r>
      <w:r w:rsidRPr="00E84FFD">
        <w:rPr>
          <w:lang w:val="en-US" w:eastAsia="zh-CN"/>
        </w:rPr>
        <w:tab/>
      </w:r>
      <w:r>
        <w:rPr>
          <w:rFonts w:hint="eastAsia"/>
          <w:lang w:val="en-US" w:eastAsia="zh-CN"/>
        </w:rPr>
        <w:t>计算</w:t>
      </w:r>
      <w:r>
        <w:rPr>
          <w:lang w:val="en-US" w:eastAsia="zh-CN"/>
        </w:rPr>
        <w:t>上行链路</w:t>
      </w:r>
      <w:r>
        <w:rPr>
          <w:rFonts w:hint="eastAsia"/>
          <w:lang w:val="en-US" w:eastAsia="zh-CN"/>
        </w:rPr>
        <w:t>路径</w:t>
      </w:r>
      <w:r>
        <w:rPr>
          <w:lang w:val="en-US" w:eastAsia="zh-CN"/>
        </w:rPr>
        <w:t>损耗</w:t>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u</m:t>
            </m:r>
            <m:r>
              <w:rPr>
                <w:rFonts w:ascii="Cambria Math" w:hAnsi="Cambria Math"/>
                <w:lang w:val="en-US" w:eastAsia="zh-CN"/>
              </w:rPr>
              <m:t>,</m:t>
            </m:r>
            <m:r>
              <w:rPr>
                <w:rFonts w:ascii="Cambria Math" w:hAnsi="Cambria Math"/>
                <w:lang w:eastAsia="zh-CN"/>
              </w:rPr>
              <m:t>r</m:t>
            </m:r>
          </m:sub>
        </m:sSub>
      </m:oMath>
      <w:r>
        <w:rPr>
          <w:rFonts w:hint="eastAsia"/>
          <w:lang w:eastAsia="zh-CN"/>
        </w:rPr>
        <w:t>。</w:t>
      </w:r>
    </w:p>
    <w:p w:rsidR="008458C0" w:rsidRPr="003D2DA2" w:rsidRDefault="008458C0" w:rsidP="00DB68FF">
      <w:pPr>
        <w:pStyle w:val="enumlev1"/>
        <w:rPr>
          <w:lang w:val="en-US" w:eastAsia="zh-CN"/>
        </w:rPr>
      </w:pPr>
      <w:r w:rsidRPr="003D2DA2">
        <w:rPr>
          <w:lang w:eastAsia="zh-CN"/>
        </w:rPr>
        <w:t>d</w:t>
      </w:r>
      <w:r w:rsidR="00DB68FF">
        <w:rPr>
          <w:rFonts w:hint="eastAsia"/>
          <w:lang w:val="en-US" w:eastAsia="zh-CN"/>
        </w:rPr>
        <w:t>)</w:t>
      </w:r>
      <w:r w:rsidRPr="003D2DA2">
        <w:rPr>
          <w:lang w:eastAsia="zh-CN"/>
        </w:rPr>
        <w:tab/>
      </w:r>
      <w:r>
        <w:rPr>
          <w:rFonts w:hint="eastAsia"/>
          <w:lang w:val="en-US" w:eastAsia="zh-CN"/>
        </w:rPr>
        <w:t>使用</w:t>
      </w:r>
      <w:r>
        <w:rPr>
          <w:lang w:val="en-US" w:eastAsia="zh-CN"/>
        </w:rPr>
        <w:t>公式</w:t>
      </w:r>
      <w:r w:rsidRPr="003D2DA2">
        <w:rPr>
          <w:lang w:eastAsia="zh-CN"/>
        </w:rPr>
        <w:t>（</w:t>
      </w:r>
      <w:r w:rsidRPr="003D2DA2">
        <w:rPr>
          <w:lang w:eastAsia="zh-CN"/>
        </w:rPr>
        <w:t>8</w:t>
      </w:r>
      <w:r w:rsidRPr="003D2DA2">
        <w:rPr>
          <w:lang w:eastAsia="zh-CN"/>
        </w:rPr>
        <w:t>）</w:t>
      </w:r>
      <w:r>
        <w:rPr>
          <w:rFonts w:hint="eastAsia"/>
          <w:lang w:val="en-US" w:eastAsia="zh-CN"/>
        </w:rPr>
        <w:t>的</w:t>
      </w:r>
      <w:r>
        <w:rPr>
          <w:lang w:val="en-US" w:eastAsia="zh-CN"/>
        </w:rPr>
        <w:t>干扰信号</w:t>
      </w:r>
      <m:oMath>
        <m:d>
          <m:dPr>
            <m:ctrlPr>
              <w:rPr>
                <w:rFonts w:ascii="Cambria Math" w:hAnsi="Cambria Math"/>
                <w:i/>
              </w:rPr>
            </m:ctrlPr>
          </m:dPr>
          <m:e>
            <m:sSub>
              <m:sSubPr>
                <m:ctrlPr>
                  <w:rPr>
                    <w:rFonts w:ascii="Cambria Math" w:hAnsi="Cambria Math"/>
                    <w:i/>
                  </w:rPr>
                </m:ctrlPr>
              </m:sSubPr>
              <m:e>
                <m:r>
                  <w:rPr>
                    <w:rFonts w:ascii="Cambria Math" w:hAnsi="Cambria Math"/>
                    <w:lang w:eastAsia="zh-CN"/>
                  </w:rPr>
                  <m:t>I</m:t>
                </m:r>
              </m:e>
              <m:sub>
                <m:r>
                  <w:rPr>
                    <w:rFonts w:ascii="Cambria Math" w:hAnsi="Cambria Math"/>
                    <w:lang w:eastAsia="zh-CN"/>
                  </w:rPr>
                  <m:t>i</m:t>
                </m:r>
              </m:sub>
            </m:sSub>
            <m:d>
              <m:dPr>
                <m:ctrlPr>
                  <w:rPr>
                    <w:rFonts w:ascii="Cambria Math" w:hAnsi="Cambria Math"/>
                    <w:i/>
                  </w:rPr>
                </m:ctrlPr>
              </m:dPr>
              <m:e>
                <m:r>
                  <w:rPr>
                    <w:rFonts w:ascii="Cambria Math" w:hAnsi="Cambria Math"/>
                    <w:lang w:eastAsia="zh-CN"/>
                  </w:rPr>
                  <m:t>r</m:t>
                </m:r>
              </m:e>
            </m:d>
            <m:r>
              <w:rPr>
                <w:rFonts w:ascii="Cambria Math" w:hAnsi="Cambria Math"/>
                <w:lang w:eastAsia="zh-CN"/>
              </w:rPr>
              <m:t>+</m:t>
            </m:r>
            <m:sSub>
              <m:sSubPr>
                <m:ctrlPr>
                  <w:rPr>
                    <w:rFonts w:ascii="Cambria Math" w:hAnsi="Cambria Math"/>
                    <w:i/>
                  </w:rPr>
                </m:ctrlPr>
              </m:sSubPr>
              <m:e>
                <m:r>
                  <w:rPr>
                    <w:rFonts w:ascii="Cambria Math" w:hAnsi="Cambria Math"/>
                    <w:lang w:eastAsia="zh-CN"/>
                  </w:rPr>
                  <m:t>I</m:t>
                </m:r>
              </m:e>
              <m:sub>
                <m:r>
                  <w:rPr>
                    <w:rFonts w:ascii="Cambria Math" w:hAnsi="Cambria Math"/>
                    <w:lang w:eastAsia="zh-CN"/>
                  </w:rPr>
                  <m:t>v</m:t>
                </m:r>
              </m:sub>
            </m:sSub>
            <m:d>
              <m:dPr>
                <m:ctrlPr>
                  <w:rPr>
                    <w:rFonts w:ascii="Cambria Math" w:hAnsi="Cambria Math"/>
                    <w:i/>
                  </w:rPr>
                </m:ctrlPr>
              </m:dPr>
              <m:e>
                <m:r>
                  <w:rPr>
                    <w:rFonts w:ascii="Cambria Math" w:hAnsi="Cambria Math"/>
                    <w:lang w:eastAsia="zh-CN"/>
                  </w:rPr>
                  <m:t>r</m:t>
                </m:r>
              </m:e>
            </m:d>
          </m:e>
        </m:d>
      </m:oMath>
      <w:r>
        <w:rPr>
          <w:rFonts w:hint="eastAsia"/>
          <w:lang w:eastAsia="zh-CN"/>
        </w:rPr>
        <w:t>。请</w:t>
      </w:r>
      <w:r>
        <w:rPr>
          <w:lang w:val="en-US" w:eastAsia="zh-CN"/>
        </w:rPr>
        <w:t>注</w:t>
      </w:r>
      <w:r>
        <w:rPr>
          <w:rFonts w:hint="eastAsia"/>
          <w:lang w:val="en-US" w:eastAsia="zh-CN"/>
        </w:rPr>
        <w:t>意</w:t>
      </w:r>
      <w:r>
        <w:rPr>
          <w:lang w:val="en-US" w:eastAsia="zh-CN"/>
        </w:rPr>
        <w:t>，</w:t>
      </w:r>
      <m:oMath>
        <m:sSub>
          <m:sSubPr>
            <m:ctrlPr>
              <w:rPr>
                <w:rFonts w:ascii="Cambria Math" w:hAnsi="Cambria Math"/>
                <w:i/>
              </w:rPr>
            </m:ctrlPr>
          </m:sSubPr>
          <m:e>
            <m:r>
              <w:rPr>
                <w:rFonts w:ascii="Cambria Math" w:hAnsi="Cambria Math"/>
                <w:lang w:eastAsia="zh-CN"/>
              </w:rPr>
              <m:t>B</m:t>
            </m:r>
          </m:e>
          <m:sub>
            <m:r>
              <w:rPr>
                <w:rFonts w:ascii="Cambria Math" w:hAnsi="Cambria Math"/>
                <w:lang w:eastAsia="zh-CN"/>
              </w:rPr>
              <m:t>r</m:t>
            </m:r>
          </m:sub>
        </m:s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t</m:t>
            </m:r>
            <m:r>
              <w:rPr>
                <w:rFonts w:ascii="Cambria Math" w:hAnsi="Cambria Math"/>
                <w:lang w:val="en-US" w:eastAsia="zh-CN"/>
              </w:rPr>
              <m:t>,</m:t>
            </m:r>
            <m:r>
              <w:rPr>
                <w:rFonts w:ascii="Cambria Math" w:hAnsi="Cambria Math"/>
                <w:lang w:eastAsia="zh-CN"/>
              </w:rPr>
              <m:t>r</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r</m:t>
                </m:r>
                <m:r>
                  <w:rPr>
                    <w:rFonts w:ascii="Cambria Math" w:hAnsi="Cambria Math"/>
                    <w:lang w:val="en-US" w:eastAsia="zh-CN"/>
                  </w:rPr>
                  <m:t>,</m:t>
                </m:r>
                <m:r>
                  <w:rPr>
                    <w:rFonts w:ascii="Cambria Math" w:hAnsi="Cambria Math"/>
                    <w:lang w:eastAsia="zh-CN"/>
                  </w:rPr>
                  <m:t>v</m:t>
                </m:r>
              </m:sub>
            </m:sSub>
          </m:e>
        </m:d>
      </m:oMath>
      <w:r>
        <w:rPr>
          <w:rFonts w:hint="eastAsia"/>
          <w:lang w:val="en-US" w:eastAsia="zh-CN"/>
        </w:rPr>
        <w:t>为</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v</m:t>
            </m:r>
          </m:sub>
        </m:sSub>
        <m:r>
          <m:rPr>
            <m:sty m:val="p"/>
          </m:rPr>
          <w:rPr>
            <w:rFonts w:ascii="Cambria Math" w:hAnsi="Cambria Math" w:hint="eastAsia"/>
            <w:lang w:eastAsia="zh-CN"/>
          </w:rPr>
          <m:t>方向</m:t>
        </m:r>
        <m:r>
          <m:rPr>
            <m:sty m:val="p"/>
          </m:rPr>
          <w:rPr>
            <w:rFonts w:ascii="Cambria Math" w:hAnsi="Cambria Math"/>
            <w:lang w:eastAsia="zh-CN"/>
          </w:rPr>
          <m:t>的</m:t>
        </m:r>
      </m:oMath>
      <w:r w:rsidRPr="003D2DA2">
        <w:rPr>
          <w:lang w:val="en-US" w:eastAsia="zh-CN"/>
        </w:rPr>
        <w:t>e.i.r.p.</w:t>
      </w:r>
      <w:r>
        <w:rPr>
          <w:lang w:val="en-US" w:eastAsia="zh-CN"/>
        </w:rPr>
        <w:t>密度</w:t>
      </w:r>
      <w:r>
        <w:rPr>
          <w:rFonts w:hint="eastAsia"/>
          <w:lang w:val="en-US" w:eastAsia="zh-CN"/>
        </w:rPr>
        <w:t>且</w:t>
      </w:r>
      <m:oMath>
        <m:sSub>
          <m:sSubPr>
            <m:ctrlPr>
              <w:rPr>
                <w:rFonts w:ascii="Cambria Math" w:hAnsi="Cambria Math"/>
                <w:i/>
              </w:rPr>
            </m:ctrlPr>
          </m:sSubPr>
          <m:e>
            <m:r>
              <w:rPr>
                <w:rFonts w:ascii="Cambria Math" w:hAnsi="Cambria Math"/>
                <w:lang w:eastAsia="zh-CN"/>
              </w:rPr>
              <m:t>B</m:t>
            </m:r>
          </m:e>
          <m:sub>
            <m:r>
              <w:rPr>
                <w:rFonts w:ascii="Cambria Math" w:hAnsi="Cambria Math"/>
                <w:lang w:eastAsia="zh-CN"/>
              </w:rPr>
              <m:t>r</m:t>
            </m:r>
          </m:sub>
        </m:s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t</m:t>
            </m:r>
            <m:r>
              <w:rPr>
                <w:rFonts w:ascii="Cambria Math" w:hAnsi="Cambria Math"/>
                <w:lang w:val="en-US" w:eastAsia="zh-CN"/>
              </w:rPr>
              <m:t>,</m:t>
            </m:r>
            <m:r>
              <w:rPr>
                <w:rFonts w:ascii="Cambria Math" w:hAnsi="Cambria Math"/>
                <w:lang w:eastAsia="zh-CN"/>
              </w:rPr>
              <m:t>r</m:t>
            </m:r>
          </m:sub>
        </m:sSub>
        <m:d>
          <m:dPr>
            <m:ctrlPr>
              <w:rPr>
                <w:rFonts w:ascii="Cambria Math" w:hAnsi="Cambria Math"/>
                <w:i/>
              </w:rPr>
            </m:ctrlPr>
          </m:dPr>
          <m:e>
            <m:r>
              <w:rPr>
                <w:rFonts w:ascii="Cambria Math" w:hAnsi="Cambria Math"/>
                <w:lang w:val="en-US" w:eastAsia="zh-CN"/>
              </w:rPr>
              <m:t>0</m:t>
            </m:r>
          </m:e>
        </m:d>
      </m:oMath>
      <w:r>
        <w:rPr>
          <w:rFonts w:hint="eastAsia"/>
          <w:lang w:val="en-US" w:eastAsia="zh-CN"/>
        </w:rPr>
        <w:t>为</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i</m:t>
            </m:r>
          </m:sub>
        </m:sSub>
      </m:oMath>
      <w:r>
        <w:rPr>
          <w:rFonts w:hint="eastAsia"/>
          <w:lang w:eastAsia="zh-CN"/>
        </w:rPr>
        <w:t>方向</w:t>
      </w:r>
      <w:r>
        <w:rPr>
          <w:lang w:eastAsia="zh-CN"/>
        </w:rPr>
        <w:t>的</w:t>
      </w:r>
      <w:r w:rsidRPr="003D2DA2">
        <w:rPr>
          <w:lang w:val="en-US" w:eastAsia="zh-CN"/>
        </w:rPr>
        <w:t>e.i.r.p.</w:t>
      </w:r>
      <w:r>
        <w:rPr>
          <w:lang w:val="en-US" w:eastAsia="zh-CN"/>
        </w:rPr>
        <w:t>密度</w:t>
      </w:r>
      <w:r>
        <w:rPr>
          <w:rFonts w:hint="eastAsia"/>
          <w:lang w:val="en-US" w:eastAsia="zh-CN"/>
        </w:rPr>
        <w:t>。</w:t>
      </w:r>
    </w:p>
    <w:p w:rsidR="008458C0" w:rsidRPr="00E84FFD" w:rsidRDefault="00390912" w:rsidP="00A24088">
      <w:pPr>
        <w:ind w:firstLineChars="200" w:firstLine="480"/>
        <w:rPr>
          <w:szCs w:val="24"/>
          <w:lang w:val="en-US" w:eastAsia="zh-CN"/>
        </w:rPr>
      </w:pPr>
      <m:oMath>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long</m:t>
            </m:r>
          </m:sub>
        </m:sSub>
      </m:oMath>
      <w:r w:rsidR="008458C0">
        <w:rPr>
          <w:rFonts w:ascii="Calibri" w:hAnsi="Calibri"/>
          <w:szCs w:val="24"/>
          <w:lang w:val="en-US" w:eastAsia="zh-CN"/>
        </w:rPr>
        <w:t>-</w:t>
      </w:r>
      <w:r w:rsidR="008458C0">
        <w:rPr>
          <w:rFonts w:hint="eastAsia"/>
          <w:szCs w:val="24"/>
          <w:lang w:val="en-US" w:eastAsia="zh-CN"/>
        </w:rPr>
        <w:t>通过</w:t>
      </w:r>
      <w:r w:rsidR="008458C0">
        <w:rPr>
          <w:szCs w:val="24"/>
          <w:lang w:val="en-US" w:eastAsia="zh-CN"/>
        </w:rPr>
        <w:t>计算</w:t>
      </w:r>
      <w:r w:rsidR="008458C0">
        <w:rPr>
          <w:rFonts w:hint="eastAsia"/>
          <w:szCs w:val="24"/>
          <w:lang w:val="en-US" w:eastAsia="zh-CN"/>
        </w:rPr>
        <w:t>所</w:t>
      </w:r>
      <w:r w:rsidR="008458C0">
        <w:rPr>
          <w:szCs w:val="24"/>
          <w:lang w:val="en-US" w:eastAsia="zh-CN"/>
        </w:rPr>
        <w:t>有</w:t>
      </w:r>
      <m:oMath>
        <m:d>
          <m:dPr>
            <m:begChr m:val="{"/>
            <m:endChr m:val="}"/>
            <m:ctrlPr>
              <w:rPr>
                <w:rFonts w:ascii="Cambria Math" w:hAnsi="Cambria Math"/>
                <w:i/>
                <w:szCs w:val="24"/>
              </w:rPr>
            </m:ctrlPr>
          </m:dPr>
          <m:e>
            <m:r>
              <w:rPr>
                <w:rFonts w:ascii="Cambria Math" w:hAnsi="Cambria Math"/>
                <w:szCs w:val="24"/>
                <w:lang w:eastAsia="zh-CN"/>
              </w:rPr>
              <m:t>r</m:t>
            </m:r>
          </m:e>
        </m:d>
      </m:oMath>
      <w:r w:rsidR="008458C0">
        <w:rPr>
          <w:rFonts w:hint="eastAsia"/>
          <w:szCs w:val="24"/>
          <w:lang w:val="en-US" w:eastAsia="zh-CN"/>
        </w:rPr>
        <w:t>点</w:t>
      </w:r>
      <w:r w:rsidR="008458C0" w:rsidRPr="00A24088">
        <w:rPr>
          <w:lang w:val="en-US" w:eastAsia="zh-CN"/>
        </w:rPr>
        <w:t>位置</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i</m:t>
                </m:r>
              </m:sub>
            </m:sSub>
            <m:d>
              <m:dPr>
                <m:ctrlPr>
                  <w:rPr>
                    <w:rFonts w:ascii="Cambria Math" w:hAnsi="Cambria Math"/>
                    <w:i/>
                    <w:szCs w:val="24"/>
                  </w:rPr>
                </m:ctrlPr>
              </m:dPr>
              <m:e>
                <m:r>
                  <w:rPr>
                    <w:rFonts w:ascii="Cambria Math" w:hAnsi="Cambria Math"/>
                    <w:szCs w:val="24"/>
                    <w:lang w:eastAsia="zh-CN"/>
                  </w:rPr>
                  <m:t>r</m:t>
                </m:r>
              </m:e>
            </m:d>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v</m:t>
                </m:r>
              </m:sub>
            </m:sSub>
            <m:d>
              <m:dPr>
                <m:ctrlPr>
                  <w:rPr>
                    <w:rFonts w:ascii="Cambria Math" w:hAnsi="Cambria Math"/>
                    <w:i/>
                    <w:szCs w:val="24"/>
                  </w:rPr>
                </m:ctrlPr>
              </m:dPr>
              <m:e>
                <m:r>
                  <w:rPr>
                    <w:rFonts w:ascii="Cambria Math" w:hAnsi="Cambria Math"/>
                    <w:szCs w:val="24"/>
                    <w:lang w:eastAsia="zh-CN"/>
                  </w:rPr>
                  <m:t>r</m:t>
                </m:r>
              </m:e>
            </m:d>
          </m:e>
        </m:d>
      </m:oMath>
      <w:r w:rsidR="008458C0">
        <w:rPr>
          <w:rFonts w:hint="eastAsia"/>
          <w:szCs w:val="24"/>
          <w:lang w:val="en-US" w:eastAsia="zh-CN"/>
        </w:rPr>
        <w:t>得</w:t>
      </w:r>
      <w:r w:rsidR="008458C0">
        <w:rPr>
          <w:szCs w:val="24"/>
          <w:lang w:val="en-US" w:eastAsia="zh-CN"/>
        </w:rPr>
        <w:t>出的三维矢量，给出了没有天线指向错误</w:t>
      </w:r>
      <w:r w:rsidR="008458C0">
        <w:rPr>
          <w:rFonts w:hint="eastAsia"/>
          <w:szCs w:val="24"/>
          <w:lang w:val="en-US" w:eastAsia="zh-CN"/>
        </w:rPr>
        <w:t>情况</w:t>
      </w:r>
      <w:r w:rsidR="008458C0">
        <w:rPr>
          <w:szCs w:val="24"/>
          <w:lang w:val="en-US" w:eastAsia="zh-CN"/>
        </w:rPr>
        <w:t>下的瞬时干扰值。</w:t>
      </w:r>
    </w:p>
    <w:p w:rsidR="008458C0" w:rsidRPr="00E84FFD"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4</w:t>
      </w:r>
      <w:r w:rsidR="006A680D">
        <w:rPr>
          <w:b/>
          <w:szCs w:val="24"/>
          <w:lang w:val="en-US" w:eastAsia="zh-CN"/>
        </w:rPr>
        <w:tab/>
      </w:r>
      <w:r>
        <w:rPr>
          <w:rFonts w:hint="eastAsia"/>
          <w:szCs w:val="24"/>
          <w:lang w:val="en-US" w:eastAsia="zh-CN"/>
        </w:rPr>
        <w:t>计算</w:t>
      </w:r>
      <w:r>
        <w:rPr>
          <w:szCs w:val="24"/>
          <w:lang w:val="en-US" w:eastAsia="zh-CN"/>
        </w:rPr>
        <w:t>长期干扰</w:t>
      </w:r>
      <w:r w:rsidRPr="00E84FFD">
        <w:rPr>
          <w:szCs w:val="24"/>
          <w:lang w:val="en-US" w:eastAsia="zh-CN"/>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long</m:t>
            </m:r>
          </m:sub>
        </m:sSub>
      </m:oMath>
    </w:p>
    <w:p w:rsidR="008458C0" w:rsidRDefault="008458C0" w:rsidP="005959E8">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构建</w:t>
      </w:r>
      <w:r>
        <w:rPr>
          <w:lang w:val="en-US" w:eastAsia="zh-CN"/>
        </w:rPr>
        <w:t>干扰信号</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tot</m:t>
            </m:r>
            <m:r>
              <w:rPr>
                <w:rFonts w:ascii="Cambria Math" w:hAnsi="Cambria Math"/>
                <w:lang w:val="en-US" w:eastAsia="zh-CN"/>
              </w:rPr>
              <m:t>,0</m:t>
            </m:r>
          </m:sub>
        </m:sSub>
        <m:d>
          <m:dPr>
            <m:ctrlPr>
              <w:rPr>
                <w:rFonts w:ascii="Cambria Math" w:hAnsi="Cambria Math"/>
                <w:i/>
              </w:rPr>
            </m:ctrlPr>
          </m:dPr>
          <m:e>
            <m:r>
              <w:rPr>
                <w:rFonts w:ascii="Cambria Math" w:hAnsi="Cambria Math"/>
                <w:lang w:eastAsia="zh-CN"/>
              </w:rPr>
              <m:t>t</m:t>
            </m:r>
          </m:e>
        </m:d>
      </m:oMath>
      <w:r>
        <w:rPr>
          <w:rFonts w:hint="eastAsia"/>
          <w:lang w:val="en-US" w:eastAsia="zh-CN"/>
        </w:rPr>
        <w:t>，</w:t>
      </w:r>
      <w:r>
        <w:rPr>
          <w:lang w:val="en-US" w:eastAsia="zh-CN"/>
        </w:rPr>
        <w:t>作为第</w:t>
      </w:r>
      <w:r>
        <w:rPr>
          <w:lang w:val="en-US" w:eastAsia="zh-CN"/>
        </w:rPr>
        <w:t>7</w:t>
      </w:r>
      <w:r>
        <w:rPr>
          <w:rFonts w:hint="eastAsia"/>
          <w:lang w:val="en-US" w:eastAsia="zh-CN"/>
        </w:rPr>
        <w:t>节所</w:t>
      </w:r>
      <w:r>
        <w:rPr>
          <w:lang w:val="en-US" w:eastAsia="zh-CN"/>
        </w:rPr>
        <w:t>述时间的函数。</w:t>
      </w:r>
    </w:p>
    <w:p w:rsidR="008458C0" w:rsidRPr="00A73D00" w:rsidRDefault="00A73D00" w:rsidP="00A73D00">
      <w:pPr>
        <w:pStyle w:val="enumlev1"/>
        <w:rPr>
          <w:lang w:val="en-US" w:eastAsia="zh-CN"/>
        </w:rPr>
      </w:pPr>
      <w:r>
        <w:rPr>
          <w:lang w:val="en-US" w:eastAsia="zh-CN"/>
        </w:rPr>
        <w:tab/>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lang w:eastAsia="zh-CN"/>
                  </w:rPr>
                  <m:t>I</m:t>
                </m:r>
              </m:e>
            </m:acc>
          </m:e>
          <m:sub>
            <m:r>
              <w:rPr>
                <w:rFonts w:ascii="Cambria Math" w:hAnsi="Cambria Math"/>
                <w:szCs w:val="24"/>
                <w:lang w:eastAsia="zh-CN"/>
              </w:rPr>
              <m:t>tot</m:t>
            </m:r>
            <m:r>
              <w:rPr>
                <w:rFonts w:ascii="Cambria Math" w:hAnsi="Cambria Math"/>
                <w:szCs w:val="24"/>
                <w:lang w:val="en-US" w:eastAsia="zh-CN"/>
              </w:rPr>
              <m:t>,0</m:t>
            </m:r>
          </m:sub>
        </m:sSub>
        <m:d>
          <m:dPr>
            <m:ctrlPr>
              <w:rPr>
                <w:rFonts w:ascii="Cambria Math" w:hAnsi="Cambria Math"/>
                <w:i/>
                <w:szCs w:val="24"/>
              </w:rPr>
            </m:ctrlPr>
          </m:dPr>
          <m:e>
            <m:r>
              <w:rPr>
                <w:rFonts w:ascii="Cambria Math" w:hAnsi="Cambria Math"/>
                <w:szCs w:val="24"/>
                <w:lang w:eastAsia="zh-CN"/>
              </w:rPr>
              <m:t>t</m:t>
            </m:r>
          </m:e>
        </m:d>
        <m:r>
          <w:rPr>
            <w:rFonts w:ascii="Cambria Math" w:hAnsi="Cambria Math"/>
            <w:szCs w:val="24"/>
            <w:lang w:val="en-US" w:eastAsia="zh-CN"/>
          </w:rPr>
          <m:t>=</m:t>
        </m:r>
        <m:nary>
          <m:naryPr>
            <m:chr m:val="∑"/>
            <m:limLoc m:val="subSup"/>
            <m:ctrlPr>
              <w:rPr>
                <w:rFonts w:ascii="Cambria Math" w:hAnsi="Cambria Math"/>
                <w:i/>
                <w:szCs w:val="24"/>
              </w:rPr>
            </m:ctrlPr>
          </m:naryPr>
          <m:sub>
            <m:r>
              <w:rPr>
                <w:rFonts w:ascii="Cambria Math" w:hAnsi="Cambria Math"/>
                <w:szCs w:val="24"/>
                <w:lang w:eastAsia="zh-CN"/>
              </w:rPr>
              <m:t>n</m:t>
            </m:r>
            <m:r>
              <w:rPr>
                <w:rFonts w:ascii="Cambria Math" w:hAnsi="Cambria Math"/>
                <w:szCs w:val="24"/>
                <w:lang w:val="en-US" w:eastAsia="zh-CN"/>
              </w:rPr>
              <m:t>=1</m:t>
            </m:r>
          </m:sub>
          <m:sup>
            <m:sSub>
              <m:sSubPr>
                <m:ctrlPr>
                  <w:rPr>
                    <w:rFonts w:ascii="Cambria Math" w:hAnsi="Cambria Math"/>
                    <w:i/>
                    <w:szCs w:val="24"/>
                  </w:rPr>
                </m:ctrlPr>
              </m:sSubPr>
              <m:e>
                <m:r>
                  <w:rPr>
                    <w:rFonts w:ascii="Cambria Math" w:hAnsi="Cambria Math"/>
                    <w:szCs w:val="24"/>
                    <w:lang w:eastAsia="zh-CN"/>
                  </w:rPr>
                  <m:t>N</m:t>
                </m:r>
              </m:e>
              <m:sub>
                <m:r>
                  <w:rPr>
                    <w:rFonts w:ascii="Cambria Math" w:hAnsi="Cambria Math"/>
                    <w:szCs w:val="24"/>
                    <w:lang w:eastAsia="zh-CN"/>
                  </w:rPr>
                  <m:t>long</m:t>
                </m:r>
              </m:sub>
            </m:s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i</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n</m:t>
                        </m:r>
                      </m:sub>
                    </m:sSub>
                  </m:e>
                </m:d>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I</m:t>
                    </m:r>
                  </m:e>
                  <m:sub>
                    <m:r>
                      <w:rPr>
                        <w:rFonts w:ascii="Cambria Math" w:hAnsi="Cambria Math"/>
                        <w:szCs w:val="24"/>
                        <w:lang w:eastAsia="zh-CN"/>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n</m:t>
                        </m:r>
                      </m:sub>
                    </m:sSub>
                  </m:e>
                </m:d>
              </m:e>
            </m:d>
          </m:e>
        </m:nary>
        <m:sSub>
          <m:sSubPr>
            <m:ctrlPr>
              <w:rPr>
                <w:rFonts w:ascii="Cambria Math" w:hAnsi="Cambria Math"/>
                <w:i/>
                <w:szCs w:val="24"/>
              </w:rPr>
            </m:ctrlPr>
          </m:sSubPr>
          <m:e>
            <m:r>
              <m:rPr>
                <m:sty m:val="p"/>
              </m:rPr>
              <w:rPr>
                <w:rFonts w:ascii="Cambria Math" w:hAnsi="Cambria Math"/>
                <w:szCs w:val="24"/>
                <w:lang w:val="en-US" w:eastAsia="zh-CN"/>
              </w:rPr>
              <m:t>q</m:t>
            </m:r>
          </m:e>
          <m:sub>
            <m:sSub>
              <m:sSubPr>
                <m:ctrlPr>
                  <w:rPr>
                    <w:rFonts w:ascii="Cambria Math" w:hAnsi="Cambria Math"/>
                    <w:iCs/>
                    <w:szCs w:val="24"/>
                  </w:rPr>
                </m:ctrlPr>
              </m:sSubPr>
              <m:e>
                <m:r>
                  <m:rPr>
                    <m:sty m:val="p"/>
                  </m:rPr>
                  <w:rPr>
                    <w:rFonts w:ascii="Cambria Math" w:hAnsi="Cambria Math"/>
                    <w:szCs w:val="24"/>
                  </w:rPr>
                  <m:t>τ</m:t>
                </m:r>
              </m:e>
              <m:sub>
                <m:r>
                  <w:rPr>
                    <w:rFonts w:ascii="Cambria Math" w:hAnsi="Cambria Math"/>
                    <w:szCs w:val="24"/>
                    <w:lang w:eastAsia="zh-CN"/>
                  </w:rPr>
                  <m:t>n</m:t>
                </m:r>
              </m:sub>
            </m:sSub>
          </m:sub>
        </m:sSub>
        <m:d>
          <m:dPr>
            <m:ctrlPr>
              <w:rPr>
                <w:rFonts w:ascii="Cambria Math" w:hAnsi="Cambria Math"/>
                <w:i/>
                <w:szCs w:val="24"/>
              </w:rPr>
            </m:ctrlPr>
          </m:dPr>
          <m:e>
            <m:r>
              <w:rPr>
                <w:rFonts w:ascii="Cambria Math" w:hAnsi="Cambria Math"/>
                <w:szCs w:val="24"/>
                <w:lang w:eastAsia="zh-CN"/>
              </w:rPr>
              <m:t>t</m:t>
            </m:r>
            <m:r>
              <w:rPr>
                <w:rFonts w:ascii="Cambria Math" w:hAnsi="Cambria Math"/>
                <w:szCs w:val="24"/>
                <w:lang w:val="en-US" w:eastAsia="zh-CN"/>
              </w:rPr>
              <m:t>-</m:t>
            </m:r>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m:t>
                </m:r>
              </m:sub>
            </m:sSub>
          </m:e>
        </m:d>
      </m:oMath>
      <w:r>
        <w:rPr>
          <w:rFonts w:hint="eastAsia"/>
          <w:szCs w:val="24"/>
          <w:lang w:val="en-US" w:eastAsia="zh-CN"/>
        </w:rPr>
        <w:t>，</w:t>
      </w:r>
      <w:r>
        <w:rPr>
          <w:szCs w:val="24"/>
          <w:lang w:val="en-US" w:eastAsia="zh-CN"/>
        </w:rPr>
        <w:t>式中</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n</m:t>
            </m:r>
          </m:sub>
        </m:sSub>
      </m:oMath>
      <w:r>
        <w:rPr>
          <w:rFonts w:hint="eastAsia"/>
          <w:szCs w:val="24"/>
          <w:lang w:eastAsia="zh-CN"/>
        </w:rPr>
        <w:t>为</w:t>
      </w:r>
      <m:oMath>
        <m:d>
          <m:dPr>
            <m:begChr m:val="{"/>
            <m:endChr m:val="}"/>
            <m:ctrlPr>
              <w:rPr>
                <w:rFonts w:ascii="Cambria Math" w:hAnsi="Cambria Math"/>
                <w:i/>
                <w:szCs w:val="24"/>
              </w:rPr>
            </m:ctrlPr>
          </m:dPr>
          <m:e>
            <m:r>
              <w:rPr>
                <w:rFonts w:ascii="Cambria Math" w:hAnsi="Cambria Math"/>
                <w:szCs w:val="24"/>
                <w:lang w:eastAsia="zh-CN"/>
              </w:rPr>
              <m:t>r</m:t>
            </m:r>
          </m:e>
        </m:d>
      </m:oMath>
      <w:r>
        <w:rPr>
          <w:rFonts w:hint="eastAsia"/>
          <w:szCs w:val="24"/>
          <w:lang w:val="en-US" w:eastAsia="zh-CN"/>
        </w:rPr>
        <w:t>的第</w:t>
      </w:r>
      <w:r w:rsidRPr="00DC7DE5">
        <w:rPr>
          <w:i/>
          <w:iCs/>
          <w:szCs w:val="24"/>
          <w:lang w:val="en-US" w:eastAsia="zh-CN"/>
        </w:rPr>
        <w:t>n</w:t>
      </w:r>
      <w:r>
        <w:rPr>
          <w:rFonts w:hint="eastAsia"/>
          <w:szCs w:val="24"/>
          <w:lang w:eastAsia="zh-CN"/>
        </w:rPr>
        <w:t>个</w:t>
      </w:r>
      <w:r>
        <w:rPr>
          <w:szCs w:val="24"/>
          <w:lang w:eastAsia="zh-CN"/>
        </w:rPr>
        <w:t>成分</w:t>
      </w:r>
      <w:r w:rsidRPr="005827DD">
        <w:rPr>
          <w:rFonts w:hint="eastAsia"/>
          <w:szCs w:val="24"/>
          <w:lang w:val="en-US" w:eastAsia="zh-CN"/>
        </w:rPr>
        <w:t>，</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val="en-US" w:eastAsia="zh-CN"/>
              </w:rPr>
              <m:t>1</m:t>
            </m:r>
          </m:sub>
        </m:sSub>
        <m:r>
          <w:rPr>
            <w:rFonts w:ascii="Cambria Math" w:hAnsi="Cambria Math"/>
            <w:szCs w:val="24"/>
            <w:lang w:val="en-US" w:eastAsia="zh-CN"/>
          </w:rPr>
          <m:t>=0</m:t>
        </m:r>
      </m:oMath>
      <w:r>
        <w:rPr>
          <w:rFonts w:hint="eastAsia"/>
          <w:szCs w:val="24"/>
          <w:lang w:val="en-US" w:eastAsia="zh-CN"/>
        </w:rPr>
        <w:t>且</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n</m:t>
            </m:r>
          </m:sub>
        </m:sSub>
        <m:r>
          <w:rPr>
            <w:rFonts w:ascii="Cambria Math" w:hAnsi="Cambria Math"/>
            <w:szCs w:val="24"/>
            <w:lang w:val="en-US" w:eastAsia="zh-CN"/>
          </w:rPr>
          <m:t>=</m:t>
        </m:r>
        <m:nary>
          <m:naryPr>
            <m:chr m:val="∑"/>
            <m:limLoc m:val="subSup"/>
            <m:ctrlPr>
              <w:rPr>
                <w:rFonts w:ascii="Cambria Math" w:hAnsi="Cambria Math"/>
                <w:i/>
                <w:szCs w:val="24"/>
              </w:rPr>
            </m:ctrlPr>
          </m:naryPr>
          <m:sub>
            <m:r>
              <w:rPr>
                <w:rFonts w:ascii="Cambria Math" w:hAnsi="Cambria Math"/>
                <w:szCs w:val="24"/>
                <w:lang w:eastAsia="zh-CN"/>
              </w:rPr>
              <m:t>i</m:t>
            </m:r>
            <m:r>
              <w:rPr>
                <w:rFonts w:ascii="Cambria Math" w:hAnsi="Cambria Math"/>
                <w:szCs w:val="24"/>
                <w:lang w:val="en-US" w:eastAsia="zh-CN"/>
              </w:rPr>
              <m:t>=1</m:t>
            </m:r>
          </m:sub>
          <m:sup>
            <m:r>
              <w:rPr>
                <w:rFonts w:ascii="Cambria Math" w:hAnsi="Cambria Math"/>
                <w:szCs w:val="24"/>
                <w:lang w:eastAsia="zh-CN"/>
              </w:rPr>
              <m:t>n</m:t>
            </m:r>
            <m:r>
              <w:rPr>
                <w:rFonts w:ascii="Cambria Math" w:hAnsi="Cambria Math"/>
                <w:szCs w:val="24"/>
                <w:lang w:val="en-US" w:eastAsia="zh-CN"/>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lang w:eastAsia="zh-CN"/>
                  </w:rPr>
                  <m:t>i</m:t>
                </m:r>
              </m:sub>
            </m:sSub>
          </m:e>
        </m:nary>
      </m:oMath>
      <w:r>
        <w:rPr>
          <w:rFonts w:hint="eastAsia"/>
          <w:szCs w:val="24"/>
          <w:lang w:val="en-US" w:eastAsia="zh-CN"/>
        </w:rPr>
        <w:t>。</w:t>
      </w:r>
    </w:p>
    <w:p w:rsidR="008458C0" w:rsidRPr="00E84FFD" w:rsidRDefault="008458C0" w:rsidP="0070045C">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lang w:val="en-US" w:eastAsia="zh-CN"/>
        </w:rPr>
        <w:t>计算</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I</m:t>
                </m:r>
              </m:e>
            </m:acc>
          </m:e>
          <m:sub>
            <m:r>
              <w:rPr>
                <w:rFonts w:ascii="Cambria Math" w:hAnsi="Cambria Math"/>
                <w:lang w:eastAsia="zh-CN"/>
              </w:rPr>
              <m:t>long</m:t>
            </m:r>
          </m:sub>
        </m:sSub>
        <m:r>
          <m:rPr>
            <m:sty m:val="p"/>
          </m:rPr>
          <w:rPr>
            <w:rFonts w:ascii="Cambria Math" w:hAnsi="Cambria Math"/>
            <w:lang w:val="en-US" w:eastAsia="zh-CN"/>
          </w:rPr>
          <m:t>=</m:t>
        </m:r>
        <m:f>
          <m:fPr>
            <m:ctrlPr>
              <w:rPr>
                <w:rFonts w:ascii="Cambria Math" w:hAnsi="Cambria Math"/>
              </w:rPr>
            </m:ctrlPr>
          </m:fPr>
          <m:num>
            <m:r>
              <m:rPr>
                <m:sty m:val="p"/>
              </m:rPr>
              <w:rPr>
                <w:rFonts w:ascii="Cambria Math" w:hAnsi="Cambria Math"/>
                <w:lang w:val="en-US" w:eastAsia="zh-CN"/>
              </w:rPr>
              <m:t>1</m:t>
            </m:r>
          </m:num>
          <m:den>
            <m:sSub>
              <m:sSubPr>
                <m:ctrlPr>
                  <w:rPr>
                    <w:rFonts w:ascii="Cambria Math" w:hAnsi="Cambria Math"/>
                  </w:rPr>
                </m:ctrlPr>
              </m:sSubPr>
              <m:e>
                <m:r>
                  <w:rPr>
                    <w:rFonts w:ascii="Cambria Math" w:hAnsi="Cambria Math"/>
                    <w:lang w:eastAsia="zh-CN"/>
                  </w:rPr>
                  <m:t>T</m:t>
                </m:r>
              </m:e>
              <m:sub>
                <m:r>
                  <w:rPr>
                    <w:rFonts w:ascii="Cambria Math" w:hAnsi="Cambria Math"/>
                    <w:lang w:eastAsia="zh-CN"/>
                  </w:rPr>
                  <m:t>long</m:t>
                </m:r>
              </m:sub>
            </m:sSub>
          </m:den>
        </m:f>
        <m:nary>
          <m:naryPr>
            <m:limLoc m:val="subSup"/>
            <m:ctrlPr>
              <w:rPr>
                <w:rFonts w:ascii="Cambria Math" w:hAnsi="Cambria Math"/>
              </w:rPr>
            </m:ctrlPr>
          </m:naryPr>
          <m:sub>
            <m:r>
              <w:rPr>
                <w:rFonts w:ascii="Cambria Math" w:hAnsi="Cambria Math"/>
                <w:lang w:eastAsia="zh-CN"/>
              </w:rPr>
              <m:t>t</m:t>
            </m:r>
            <m:r>
              <m:rPr>
                <m:sty m:val="p"/>
              </m:rPr>
              <w:rPr>
                <w:rFonts w:ascii="Cambria Math" w:hAnsi="Cambria Math"/>
                <w:lang w:val="en-US" w:eastAsia="zh-CN"/>
              </w:rPr>
              <m:t>=0</m:t>
            </m:r>
          </m:sub>
          <m:sup>
            <m:sSub>
              <m:sSubPr>
                <m:ctrlPr>
                  <w:rPr>
                    <w:rFonts w:ascii="Cambria Math" w:hAnsi="Cambria Math"/>
                  </w:rPr>
                </m:ctrlPr>
              </m:sSubPr>
              <m:e>
                <m:r>
                  <w:rPr>
                    <w:rFonts w:ascii="Cambria Math" w:hAnsi="Cambria Math"/>
                    <w:lang w:eastAsia="zh-CN"/>
                  </w:rPr>
                  <m:t>T</m:t>
                </m:r>
              </m:e>
              <m:sub>
                <m:r>
                  <w:rPr>
                    <w:rFonts w:ascii="Cambria Math" w:hAnsi="Cambria Math"/>
                    <w:lang w:eastAsia="zh-CN"/>
                  </w:rPr>
                  <m:t>long</m:t>
                </m:r>
              </m:sub>
            </m:sSub>
          </m:sup>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I</m:t>
                    </m:r>
                  </m:e>
                </m:acc>
              </m:e>
              <m:sub>
                <m:r>
                  <w:rPr>
                    <w:rFonts w:ascii="Cambria Math" w:hAnsi="Cambria Math"/>
                    <w:lang w:eastAsia="zh-CN"/>
                  </w:rPr>
                  <m:t>tot</m:t>
                </m:r>
                <m:r>
                  <m:rPr>
                    <m:sty m:val="p"/>
                  </m:rPr>
                  <w:rPr>
                    <w:rFonts w:ascii="Cambria Math" w:hAnsi="Cambria Math"/>
                    <w:lang w:val="en-US" w:eastAsia="zh-CN"/>
                  </w:rPr>
                  <m:t>,0</m:t>
                </m:r>
              </m:sub>
            </m:sSub>
            <m:d>
              <m:dPr>
                <m:ctrlPr>
                  <w:rPr>
                    <w:rFonts w:ascii="Cambria Math" w:hAnsi="Cambria Math"/>
                  </w:rPr>
                </m:ctrlPr>
              </m:dPr>
              <m:e>
                <m:r>
                  <w:rPr>
                    <w:rFonts w:ascii="Cambria Math" w:hAnsi="Cambria Math"/>
                    <w:lang w:eastAsia="zh-CN"/>
                  </w:rPr>
                  <m:t>t</m:t>
                </m:r>
              </m:e>
            </m:d>
          </m:e>
        </m:nary>
        <m:r>
          <m:rPr>
            <m:sty m:val="p"/>
          </m:rPr>
          <w:rPr>
            <w:rFonts w:ascii="Cambria Math" w:hAnsi="Cambria Math"/>
            <w:lang w:val="en-US" w:eastAsia="zh-CN"/>
          </w:rPr>
          <m:t xml:space="preserve"> </m:t>
        </m:r>
        <m:r>
          <w:rPr>
            <w:rFonts w:ascii="Cambria Math" w:hAnsi="Cambria Math"/>
            <w:lang w:eastAsia="zh-CN"/>
          </w:rPr>
          <m:t>dt</m:t>
        </m:r>
      </m:oMath>
      <w:r>
        <w:rPr>
          <w:rFonts w:hint="eastAsia"/>
          <w:lang w:val="en-US" w:eastAsia="zh-CN"/>
        </w:rPr>
        <w:t>。</w:t>
      </w:r>
    </w:p>
    <w:p w:rsidR="008458C0" w:rsidRPr="00E84FFD" w:rsidRDefault="008458C0" w:rsidP="00A73D00">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5</w:t>
      </w:r>
      <w:r w:rsidR="006A680D">
        <w:rPr>
          <w:b/>
          <w:szCs w:val="24"/>
          <w:lang w:val="en-US" w:eastAsia="zh-CN"/>
        </w:rPr>
        <w:tab/>
      </w:r>
      <w:r>
        <w:rPr>
          <w:rFonts w:hint="eastAsia"/>
          <w:szCs w:val="24"/>
          <w:lang w:val="en-US" w:eastAsia="zh-CN"/>
        </w:rPr>
        <w:t>估算</w:t>
      </w:r>
      <m:oMath>
        <m:sSub>
          <m:sSubPr>
            <m:ctrlPr>
              <w:rPr>
                <w:rFonts w:ascii="Cambria Math" w:hAnsi="Cambria Math"/>
                <w:i/>
                <w:szCs w:val="24"/>
              </w:rPr>
            </m:ctrlPr>
          </m:sSubPr>
          <m:e>
            <m:d>
              <m:dPr>
                <m:ctrlPr>
                  <w:rPr>
                    <w:rFonts w:ascii="Cambria Math" w:hAnsi="Cambria Math"/>
                    <w:i/>
                    <w:szCs w:val="24"/>
                  </w:rPr>
                </m:ctrlPr>
              </m:dPr>
              <m:e>
                <m:f>
                  <m:fPr>
                    <m:type m:val="skw"/>
                    <m:ctrlPr>
                      <w:rPr>
                        <w:rFonts w:ascii="Cambria Math" w:hAnsi="Cambria Math"/>
                        <w:i/>
                        <w:szCs w:val="24"/>
                      </w:rPr>
                    </m:ctrlPr>
                  </m:fPr>
                  <m:num>
                    <m:r>
                      <m:rPr>
                        <m:sty m:val="p"/>
                      </m:rPr>
                      <w:rPr>
                        <w:rFonts w:ascii="Cambria Math" w:hAnsi="Cambria Math"/>
                        <w:szCs w:val="24"/>
                      </w:rPr>
                      <m:t>Δ</m:t>
                    </m:r>
                    <m:r>
                      <w:rPr>
                        <w:rFonts w:ascii="Cambria Math" w:hAnsi="Cambria Math"/>
                        <w:szCs w:val="24"/>
                        <w:lang w:eastAsia="zh-CN"/>
                      </w:rPr>
                      <m:t>T</m:t>
                    </m:r>
                  </m:num>
                  <m:den>
                    <m:r>
                      <w:rPr>
                        <w:rFonts w:ascii="Cambria Math" w:hAnsi="Cambria Math"/>
                        <w:szCs w:val="24"/>
                        <w:lang w:eastAsia="zh-CN"/>
                      </w:rPr>
                      <m:t>T</m:t>
                    </m:r>
                  </m:den>
                </m:f>
              </m:e>
            </m:d>
          </m:e>
          <m:sub>
            <m:r>
              <w:rPr>
                <w:rFonts w:ascii="Cambria Math" w:hAnsi="Cambria Math"/>
                <w:szCs w:val="24"/>
                <w:lang w:eastAsia="zh-CN"/>
              </w:rPr>
              <m:t>long</m:t>
            </m:r>
          </m:sub>
        </m:sSub>
      </m:oMath>
      <w:r>
        <w:rPr>
          <w:rFonts w:hint="eastAsia"/>
          <w:szCs w:val="24"/>
          <w:lang w:eastAsia="zh-CN"/>
        </w:rPr>
        <w:t>的</w:t>
      </w:r>
      <w:r w:rsidRPr="00E84FFD">
        <w:rPr>
          <w:szCs w:val="24"/>
          <w:lang w:val="en-US" w:eastAsia="zh-CN"/>
        </w:rPr>
        <w:t>CDF</w:t>
      </w:r>
      <w:r>
        <w:rPr>
          <w:rFonts w:hint="eastAsia"/>
          <w:szCs w:val="24"/>
          <w:lang w:val="en-US" w:eastAsia="zh-CN"/>
        </w:rPr>
        <w:t>。</w:t>
      </w:r>
    </w:p>
    <w:p w:rsidR="008458C0" w:rsidRPr="00E84FFD" w:rsidRDefault="008458C0" w:rsidP="00DB68FF">
      <w:pPr>
        <w:pStyle w:val="enumlev1"/>
        <w:ind w:right="-142"/>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重复上</w:t>
      </w:r>
      <w:r>
        <w:rPr>
          <w:lang w:val="en-US" w:eastAsia="zh-CN"/>
        </w:rPr>
        <w:t>述步骤</w:t>
      </w:r>
      <w:r>
        <w:rPr>
          <w:lang w:val="en-US" w:eastAsia="zh-CN"/>
        </w:rPr>
        <w:t>1-4</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hint="eastAsia"/>
          <w:lang w:eastAsia="zh-CN"/>
        </w:rPr>
        <w:t>次</w:t>
      </w:r>
      <w:r w:rsidRPr="005827DD">
        <w:rPr>
          <w:rFonts w:hint="eastAsia"/>
          <w:lang w:val="en-US" w:eastAsia="zh-CN"/>
        </w:rPr>
        <w:t>，</w:t>
      </w:r>
      <w:r>
        <w:rPr>
          <w:rFonts w:hint="eastAsia"/>
          <w:lang w:val="en-US" w:eastAsia="zh-CN"/>
        </w:rPr>
        <w:t>构建</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sidRPr="00E84FFD">
        <w:rPr>
          <w:lang w:val="en-US" w:eastAsia="zh-CN"/>
        </w:rPr>
        <w:t>-</w:t>
      </w:r>
      <w:r>
        <w:rPr>
          <w:lang w:val="en-US" w:eastAsia="zh-CN"/>
        </w:rPr>
        <w:t>三维矢量</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e>
        </m:d>
      </m:oMath>
      <w:r>
        <w:rPr>
          <w:rFonts w:hint="eastAsia"/>
          <w:lang w:val="en-US" w:eastAsia="zh-CN"/>
        </w:rPr>
        <w:t>。</w:t>
      </w:r>
    </w:p>
    <w:p w:rsidR="008458C0" w:rsidRPr="00E84FFD" w:rsidRDefault="008458C0" w:rsidP="00DB68FF">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lang w:val="en-US" w:eastAsia="zh-CN"/>
        </w:rPr>
        <w:t>使用</w:t>
      </w:r>
      <w:r>
        <w:rPr>
          <w:lang w:val="en-US" w:eastAsia="zh-CN"/>
        </w:rPr>
        <w:t>（</w:t>
      </w:r>
      <w:r w:rsidRPr="00E84FFD">
        <w:rPr>
          <w:lang w:val="en-US" w:eastAsia="zh-CN"/>
        </w:rPr>
        <w:t>1</w:t>
      </w:r>
      <w:r>
        <w:rPr>
          <w:lang w:val="en-US" w:eastAsia="zh-CN"/>
        </w:rPr>
        <w:t>）和</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e>
        </m:d>
      </m:oMath>
      <w:r w:rsidRPr="00E84FFD">
        <w:rPr>
          <w:lang w:val="en-US" w:eastAsia="zh-CN"/>
        </w:rPr>
        <w:t xml:space="preserve"> </w:t>
      </w:r>
      <w:r>
        <w:rPr>
          <w:rFonts w:hint="eastAsia"/>
          <w:lang w:val="en-US" w:eastAsia="zh-CN"/>
        </w:rPr>
        <w:t>矢量</w:t>
      </w:r>
      <w:r>
        <w:rPr>
          <w:lang w:val="en-US" w:eastAsia="zh-CN"/>
        </w:rPr>
        <w:t>，</w:t>
      </w:r>
      <w:r>
        <w:rPr>
          <w:rFonts w:hint="eastAsia"/>
          <w:lang w:val="en-US" w:eastAsia="zh-CN"/>
        </w:rPr>
        <w:t>构建</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sidRPr="00E84FFD">
        <w:rPr>
          <w:lang w:val="en-US" w:eastAsia="zh-CN"/>
        </w:rPr>
        <w:t>-</w:t>
      </w:r>
      <w:r>
        <w:rPr>
          <w:lang w:val="en-US" w:eastAsia="zh-CN"/>
        </w:rPr>
        <w:t>三维矢量</w:t>
      </w:r>
      <m:oMath>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lang w:val="en-US" w:eastAsia="zh-CN"/>
                          </w:rPr>
                          <m:t>∆</m:t>
                        </m:r>
                        <m:r>
                          <w:rPr>
                            <w:rFonts w:ascii="Cambria Math" w:hAnsi="Cambria Math"/>
                            <w:lang w:eastAsia="zh-CN"/>
                          </w:rPr>
                          <m:t>T</m:t>
                        </m:r>
                      </m:num>
                      <m:den>
                        <m:r>
                          <w:rPr>
                            <w:rFonts w:ascii="Cambria Math" w:hAnsi="Cambria Math"/>
                            <w:lang w:eastAsia="zh-CN"/>
                          </w:rPr>
                          <m:t>T</m:t>
                        </m:r>
                      </m:den>
                    </m:f>
                  </m:e>
                </m:d>
              </m:e>
              <m:sub>
                <m:r>
                  <w:rPr>
                    <w:rFonts w:ascii="Cambria Math" w:hAnsi="Cambria Math"/>
                    <w:lang w:eastAsia="zh-CN"/>
                  </w:rPr>
                  <m:t>long</m:t>
                </m:r>
              </m:sub>
            </m:sSub>
          </m:e>
        </m:d>
      </m:oMath>
      <w:r>
        <w:rPr>
          <w:rFonts w:hint="eastAsia"/>
          <w:lang w:val="en-US" w:eastAsia="zh-CN"/>
        </w:rPr>
        <w:t>。</w:t>
      </w:r>
    </w:p>
    <w:p w:rsidR="008458C0" w:rsidRPr="00E84FFD" w:rsidRDefault="008458C0" w:rsidP="00A73D00">
      <w:pPr>
        <w:pStyle w:val="enumlev1"/>
        <w:rPr>
          <w:lang w:val="en-US" w:eastAsia="zh-CN"/>
        </w:rPr>
      </w:pPr>
      <w:r w:rsidRPr="00E84FFD">
        <w:rPr>
          <w:lang w:val="en-US" w:eastAsia="zh-CN"/>
        </w:rPr>
        <w:t>c</w:t>
      </w:r>
      <w:r w:rsidR="00DB68FF">
        <w:rPr>
          <w:rFonts w:hint="eastAsia"/>
          <w:lang w:val="en-US" w:eastAsia="zh-CN"/>
        </w:rPr>
        <w:t>)</w:t>
      </w:r>
      <w:r w:rsidRPr="00E84FFD">
        <w:rPr>
          <w:lang w:val="en-US" w:eastAsia="zh-CN"/>
        </w:rPr>
        <w:tab/>
      </w:r>
      <w:r>
        <w:rPr>
          <w:rFonts w:hint="eastAsia"/>
          <w:lang w:val="en-US" w:eastAsia="zh-CN"/>
        </w:rPr>
        <w:t>评估矢量</w:t>
      </w:r>
      <m:oMath>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lang w:val="en-US" w:eastAsia="zh-CN"/>
                          </w:rPr>
                          <m:t>∆</m:t>
                        </m:r>
                        <m:r>
                          <w:rPr>
                            <w:rFonts w:ascii="Cambria Math" w:hAnsi="Cambria Math"/>
                            <w:lang w:eastAsia="zh-CN"/>
                          </w:rPr>
                          <m:t>T</m:t>
                        </m:r>
                      </m:num>
                      <m:den>
                        <m:r>
                          <w:rPr>
                            <w:rFonts w:ascii="Cambria Math" w:hAnsi="Cambria Math"/>
                            <w:lang w:eastAsia="zh-CN"/>
                          </w:rPr>
                          <m:t>T</m:t>
                        </m:r>
                      </m:den>
                    </m:f>
                  </m:e>
                </m:d>
              </m:e>
              <m:sub>
                <m:r>
                  <w:rPr>
                    <w:rFonts w:ascii="Cambria Math" w:hAnsi="Cambria Math"/>
                    <w:lang w:eastAsia="zh-CN"/>
                  </w:rPr>
                  <m:t>long</m:t>
                </m:r>
              </m:sub>
            </m:sSub>
          </m:e>
        </m:d>
      </m:oMath>
      <w:r>
        <w:rPr>
          <w:rFonts w:hint="eastAsia"/>
          <w:lang w:eastAsia="zh-CN"/>
        </w:rPr>
        <w:t>的</w:t>
      </w:r>
      <w:r w:rsidRPr="00E84FFD">
        <w:rPr>
          <w:lang w:val="en-US" w:eastAsia="zh-CN"/>
        </w:rPr>
        <w:t>CDF</w:t>
      </w:r>
      <w:r>
        <w:rPr>
          <w:rFonts w:hint="eastAsia"/>
          <w:lang w:val="en-US" w:eastAsia="zh-CN"/>
        </w:rPr>
        <w:t>。</w:t>
      </w:r>
    </w:p>
    <w:p w:rsidR="008458C0" w:rsidRPr="005A3D65" w:rsidRDefault="008458C0" w:rsidP="008458C0">
      <w:pPr>
        <w:pStyle w:val="Heading1"/>
        <w:rPr>
          <w:lang w:val="en-US" w:eastAsia="zh-CN"/>
        </w:rPr>
      </w:pPr>
      <w:r w:rsidRPr="005A3D65">
        <w:rPr>
          <w:lang w:val="en-US" w:eastAsia="zh-CN"/>
        </w:rPr>
        <w:t>3</w:t>
      </w:r>
      <w:r w:rsidRPr="005A3D65">
        <w:rPr>
          <w:lang w:val="en-US" w:eastAsia="zh-CN"/>
        </w:rPr>
        <w:tab/>
      </w:r>
      <w:r>
        <w:rPr>
          <w:rFonts w:hint="eastAsia"/>
          <w:lang w:val="en-US" w:eastAsia="zh-CN"/>
        </w:rPr>
        <w:t>估算</w:t>
      </w:r>
      <m:oMath>
        <m:sSub>
          <m:sSubPr>
            <m:ctrlPr>
              <w:rPr>
                <w:rFonts w:ascii="Cambria Math" w:hAnsi="Cambria Math"/>
                <w:lang w:val="en-US"/>
              </w:rPr>
            </m:ctrlPr>
          </m:sSubPr>
          <m:e>
            <m:r>
              <m:rPr>
                <m:sty m:val="b"/>
              </m:rPr>
              <w:rPr>
                <w:rFonts w:ascii="Cambria Math" w:hAnsi="Cambria Math"/>
                <w:lang w:val="en-US" w:eastAsia="zh-CN"/>
              </w:rPr>
              <m:t>R</m:t>
            </m:r>
          </m:e>
          <m:sub>
            <m:r>
              <m:rPr>
                <m:sty m:val="b"/>
              </m:rPr>
              <w:rPr>
                <w:rFonts w:ascii="Cambria Math" w:hAnsi="Cambria Math"/>
                <w:lang w:val="en-US" w:eastAsia="zh-CN"/>
              </w:rPr>
              <m:t>s</m:t>
            </m:r>
          </m:sub>
        </m:sSub>
      </m:oMath>
    </w:p>
    <w:p w:rsidR="008458C0" w:rsidRPr="00E84FFD"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1</w:t>
      </w:r>
      <w:r w:rsidR="006A680D">
        <w:rPr>
          <w:b/>
          <w:szCs w:val="24"/>
          <w:lang w:val="en-US" w:eastAsia="zh-CN"/>
        </w:rPr>
        <w:tab/>
      </w:r>
      <w:r>
        <w:rPr>
          <w:rFonts w:hint="eastAsia"/>
          <w:szCs w:val="24"/>
          <w:lang w:val="en-US" w:eastAsia="zh-CN"/>
        </w:rPr>
        <w:t>生成产</w:t>
      </w:r>
      <w:r>
        <w:rPr>
          <w:szCs w:val="24"/>
          <w:lang w:val="en-US" w:eastAsia="zh-CN"/>
        </w:rPr>
        <w:t>生干扰的发射终端。</w:t>
      </w:r>
    </w:p>
    <w:p w:rsidR="008458C0" w:rsidRPr="00E84FFD" w:rsidRDefault="008458C0" w:rsidP="00DB68FF">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szCs w:val="24"/>
          <w:lang w:val="en-US" w:eastAsia="zh-CN"/>
        </w:rPr>
        <w:t>根据</w:t>
      </w:r>
      <w:r>
        <w:rPr>
          <w:rFonts w:hint="eastAsia"/>
          <w:szCs w:val="24"/>
          <w:lang w:val="en-US" w:eastAsia="zh-CN"/>
        </w:rPr>
        <w:t>P</w:t>
      </w:r>
      <w:r>
        <w:rPr>
          <w:szCs w:val="24"/>
          <w:lang w:val="en-US" w:eastAsia="zh-CN"/>
        </w:rPr>
        <w:t>DF</w:t>
      </w:r>
      <w:r>
        <w:rPr>
          <w:rFonts w:hint="eastAsia"/>
          <w:szCs w:val="24"/>
          <w:lang w:val="en-US" w:eastAsia="zh-CN"/>
        </w:rPr>
        <w:t>值</w:t>
      </w:r>
      <m:oMath>
        <m:sSub>
          <m:sSubPr>
            <m:ctrlPr>
              <w:rPr>
                <w:rFonts w:ascii="Cambria Math" w:hAnsi="Cambria Math"/>
                <w:i/>
              </w:rPr>
            </m:ctrlPr>
          </m:sSubPr>
          <m:e>
            <m:r>
              <m:rPr>
                <m:sty m:val="p"/>
              </m:rPr>
              <w:rPr>
                <w:rFonts w:ascii="Cambria Math" w:hAnsi="Cambria Math"/>
                <w:lang w:val="en-US" w:eastAsia="zh-CN"/>
              </w:rPr>
              <m:t>p</m:t>
            </m:r>
          </m:e>
          <m:sub>
            <m:r>
              <w:rPr>
                <w:rFonts w:ascii="Cambria Math" w:hAnsi="Cambria Math"/>
                <w:lang w:eastAsia="zh-CN"/>
              </w:rPr>
              <m:t>r</m:t>
            </m:r>
          </m:sub>
        </m:sSub>
      </m:oMath>
      <w:r>
        <w:rPr>
          <w:rFonts w:hint="eastAsia"/>
          <w:lang w:val="en-US" w:eastAsia="zh-CN"/>
        </w:rPr>
        <w:t>生成</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rFonts w:hint="eastAsia"/>
          <w:lang w:val="en-US" w:eastAsia="zh-CN"/>
        </w:rPr>
        <w:t>三</w:t>
      </w:r>
      <w:r>
        <w:rPr>
          <w:lang w:val="en-US" w:eastAsia="zh-CN"/>
        </w:rPr>
        <w:t>维位置矢量</w:t>
      </w:r>
      <m:oMath>
        <m:d>
          <m:dPr>
            <m:begChr m:val="{"/>
            <m:endChr m:val="}"/>
            <m:ctrlPr>
              <w:rPr>
                <w:rFonts w:ascii="Cambria Math" w:hAnsi="Cambria Math"/>
                <w:i/>
              </w:rPr>
            </m:ctrlPr>
          </m:dPr>
          <m:e>
            <m:r>
              <w:rPr>
                <w:rFonts w:ascii="Cambria Math" w:hAnsi="Cambria Math"/>
                <w:lang w:eastAsia="zh-CN"/>
              </w:rPr>
              <m:t>r</m:t>
            </m:r>
          </m:e>
        </m:d>
      </m:oMath>
      <w:r>
        <w:rPr>
          <w:rFonts w:hint="eastAsia"/>
          <w:lang w:val="en-US" w:eastAsia="zh-CN"/>
        </w:rPr>
        <w:t>。</w:t>
      </w:r>
    </w:p>
    <w:p w:rsidR="008458C0" w:rsidRPr="00E84FFD" w:rsidRDefault="008458C0" w:rsidP="00DB68FF">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szCs w:val="24"/>
          <w:lang w:val="en-US" w:eastAsia="zh-CN"/>
        </w:rPr>
        <w:t>根据</w:t>
      </w:r>
      <w:r>
        <w:rPr>
          <w:rFonts w:hint="eastAsia"/>
          <w:szCs w:val="24"/>
          <w:lang w:val="en-US" w:eastAsia="zh-CN"/>
        </w:rPr>
        <w:t>P</w:t>
      </w:r>
      <w:r>
        <w:rPr>
          <w:szCs w:val="24"/>
          <w:lang w:val="en-US" w:eastAsia="zh-CN"/>
        </w:rPr>
        <w:t>DF</w:t>
      </w:r>
      <w:r>
        <w:rPr>
          <w:rFonts w:hint="eastAsia"/>
          <w:szCs w:val="24"/>
          <w:lang w:val="en-US" w:eastAsia="zh-CN"/>
        </w:rPr>
        <w:t>值</w:t>
      </w:r>
      <m:oMath>
        <m:sSub>
          <m:sSubPr>
            <m:ctrlPr>
              <w:rPr>
                <w:rFonts w:ascii="Cambria Math" w:hAnsi="Cambria Math"/>
                <w:i/>
              </w:rPr>
            </m:ctrlPr>
          </m:sSubPr>
          <m:e>
            <m:r>
              <w:rPr>
                <w:rFonts w:ascii="Cambria Math" w:hAnsi="Cambria Math"/>
                <w:lang w:val="en-US" w:eastAsia="zh-CN"/>
              </w:rPr>
              <m:t>p</m:t>
            </m:r>
          </m:e>
          <m:sub>
            <m:r>
              <w:rPr>
                <w:rFonts w:ascii="Cambria Math" w:hAnsi="Cambria Math"/>
                <w:lang w:eastAsia="zh-CN"/>
              </w:rPr>
              <m:t>E</m:t>
            </m:r>
          </m:sub>
        </m:sSub>
      </m:oMath>
      <w:r>
        <w:rPr>
          <w:rFonts w:hint="eastAsia"/>
          <w:lang w:val="en-US" w:eastAsia="zh-CN"/>
        </w:rPr>
        <w:t>，</w:t>
      </w:r>
      <w:r>
        <w:rPr>
          <w:lang w:val="en-US" w:eastAsia="zh-CN"/>
        </w:rPr>
        <w:t>选择各位置点</w:t>
      </w:r>
      <m:oMath>
        <m:r>
          <w:rPr>
            <w:rFonts w:ascii="Cambria Math" w:hAnsi="Cambria Math"/>
            <w:lang w:eastAsia="zh-CN"/>
          </w:rPr>
          <m:t>r</m:t>
        </m:r>
      </m:oMath>
      <w:r>
        <w:rPr>
          <w:rFonts w:hint="eastAsia"/>
          <w:lang w:val="en-US" w:eastAsia="zh-CN"/>
        </w:rPr>
        <w:t>的终端</w:t>
      </w:r>
      <w:r w:rsidRPr="00E84FFD">
        <w:rPr>
          <w:lang w:val="en-US" w:eastAsia="zh-CN"/>
        </w:rPr>
        <w:t>e.i.r.p.</w:t>
      </w:r>
      <w:r>
        <w:rPr>
          <w:lang w:val="en-US" w:eastAsia="zh-CN"/>
        </w:rPr>
        <w:t>密度</w:t>
      </w:r>
      <w:r>
        <w:rPr>
          <w:rFonts w:hint="eastAsia"/>
          <w:lang w:val="en-US" w:eastAsia="zh-CN"/>
        </w:rPr>
        <w:t>。</w:t>
      </w:r>
    </w:p>
    <w:p w:rsidR="008458C0" w:rsidRPr="00E84FFD" w:rsidRDefault="008458C0" w:rsidP="00534B77">
      <w:pPr>
        <w:tabs>
          <w:tab w:val="clear" w:pos="794"/>
          <w:tab w:val="clear" w:pos="1191"/>
          <w:tab w:val="clear" w:pos="1588"/>
          <w:tab w:val="left" w:pos="1134"/>
        </w:tabs>
        <w:rPr>
          <w:lang w:val="en-US" w:eastAsia="zh-CN"/>
        </w:rPr>
      </w:pPr>
      <w:r>
        <w:rPr>
          <w:b/>
          <w:lang w:val="en-US" w:eastAsia="zh-CN"/>
        </w:rPr>
        <w:lastRenderedPageBreak/>
        <w:t>步骤</w:t>
      </w:r>
      <w:r w:rsidRPr="00E84FFD">
        <w:rPr>
          <w:b/>
          <w:lang w:val="en-US" w:eastAsia="zh-CN"/>
        </w:rPr>
        <w:t>2</w:t>
      </w:r>
      <w:r w:rsidR="006A680D">
        <w:rPr>
          <w:b/>
          <w:lang w:val="en-US" w:eastAsia="zh-CN"/>
        </w:rPr>
        <w:tab/>
      </w:r>
      <w:r>
        <w:rPr>
          <w:rFonts w:hint="eastAsia"/>
          <w:lang w:val="en-US" w:eastAsia="zh-CN"/>
        </w:rPr>
        <w:t>计算</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lang w:val="en-US" w:eastAsia="zh-CN"/>
        </w:rPr>
        <w:t>三维干扰矢量</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eastAsia="zh-CN"/>
                  </w:rPr>
                  <m:t>I</m:t>
                </m:r>
              </m:e>
              <m:sub>
                <m:r>
                  <w:rPr>
                    <w:rFonts w:ascii="Cambria Math" w:hAnsi="Cambria Math"/>
                    <w:lang w:eastAsia="zh-CN"/>
                  </w:rPr>
                  <m:t>i</m:t>
                </m:r>
              </m:sub>
            </m:sSub>
            <m:d>
              <m:dPr>
                <m:ctrlPr>
                  <w:rPr>
                    <w:rFonts w:ascii="Cambria Math" w:hAnsi="Cambria Math"/>
                    <w:i/>
                  </w:rPr>
                </m:ctrlPr>
              </m:dPr>
              <m:e>
                <m:r>
                  <w:rPr>
                    <w:rFonts w:ascii="Cambria Math" w:hAnsi="Cambria Math"/>
                    <w:lang w:eastAsia="zh-CN"/>
                  </w:rPr>
                  <m:t>r</m:t>
                </m:r>
              </m:e>
            </m:d>
            <m:r>
              <w:rPr>
                <w:rFonts w:ascii="Cambria Math" w:hAnsi="Cambria Math"/>
                <w:lang w:val="en-US" w:eastAsia="zh-CN"/>
              </w:rPr>
              <m:t>+</m:t>
            </m:r>
            <m:sSub>
              <m:sSubPr>
                <m:ctrlPr>
                  <w:rPr>
                    <w:rFonts w:ascii="Cambria Math" w:hAnsi="Cambria Math"/>
                    <w:i/>
                  </w:rPr>
                </m:ctrlPr>
              </m:sSubPr>
              <m:e>
                <m:r>
                  <w:rPr>
                    <w:rFonts w:ascii="Cambria Math" w:hAnsi="Cambria Math"/>
                    <w:lang w:eastAsia="zh-CN"/>
                  </w:rPr>
                  <m:t>I</m:t>
                </m:r>
              </m:e>
              <m:sub>
                <m:r>
                  <w:rPr>
                    <w:rFonts w:ascii="Cambria Math" w:hAnsi="Cambria Math"/>
                    <w:lang w:eastAsia="zh-CN"/>
                  </w:rPr>
                  <m:t>v</m:t>
                </m:r>
              </m:sub>
            </m:sSub>
            <m:d>
              <m:dPr>
                <m:ctrlPr>
                  <w:rPr>
                    <w:rFonts w:ascii="Cambria Math" w:hAnsi="Cambria Math"/>
                    <w:i/>
                  </w:rPr>
                </m:ctrlPr>
              </m:dPr>
              <m:e>
                <m:r>
                  <w:rPr>
                    <w:rFonts w:ascii="Cambria Math" w:hAnsi="Cambria Math"/>
                    <w:lang w:eastAsia="zh-CN"/>
                  </w:rPr>
                  <m:t>r</m:t>
                </m:r>
              </m:e>
            </m:d>
          </m:e>
        </m:d>
      </m:oMath>
    </w:p>
    <w:p w:rsidR="008458C0" w:rsidRPr="00E84FFD" w:rsidRDefault="008458C0" w:rsidP="00A24088">
      <w:pPr>
        <w:ind w:firstLineChars="200" w:firstLine="480"/>
        <w:rPr>
          <w:szCs w:val="24"/>
          <w:lang w:val="en-US" w:eastAsia="zh-CN"/>
        </w:rPr>
      </w:pPr>
      <w:r>
        <w:rPr>
          <w:rFonts w:hint="eastAsia"/>
          <w:szCs w:val="24"/>
          <w:lang w:val="en-US" w:eastAsia="zh-CN"/>
        </w:rPr>
        <w:t>使用</w:t>
      </w:r>
      <w:r>
        <w:rPr>
          <w:szCs w:val="24"/>
          <w:lang w:val="en-US" w:eastAsia="zh-CN"/>
        </w:rPr>
        <w:t>上文第</w:t>
      </w:r>
      <w:r>
        <w:rPr>
          <w:szCs w:val="24"/>
          <w:lang w:val="en-US" w:eastAsia="zh-CN"/>
        </w:rPr>
        <w:t>2</w:t>
      </w:r>
      <w:r>
        <w:rPr>
          <w:rFonts w:hint="eastAsia"/>
          <w:szCs w:val="24"/>
          <w:lang w:val="en-US" w:eastAsia="zh-CN"/>
        </w:rPr>
        <w:t>节</w:t>
      </w:r>
      <w:r>
        <w:rPr>
          <w:szCs w:val="24"/>
          <w:lang w:val="en-US" w:eastAsia="zh-CN"/>
        </w:rPr>
        <w:t>中的步骤</w:t>
      </w:r>
      <w:r>
        <w:rPr>
          <w:rFonts w:hint="eastAsia"/>
          <w:szCs w:val="24"/>
          <w:lang w:val="en-US" w:eastAsia="zh-CN"/>
        </w:rPr>
        <w:t>。</w:t>
      </w:r>
    </w:p>
    <w:p w:rsidR="008458C0" w:rsidRPr="00E26728"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26728">
        <w:rPr>
          <w:b/>
          <w:szCs w:val="24"/>
          <w:lang w:val="en-US" w:eastAsia="zh-CN"/>
        </w:rPr>
        <w:t>3</w:t>
      </w:r>
      <w:r w:rsidR="006A680D">
        <w:rPr>
          <w:b/>
          <w:szCs w:val="24"/>
          <w:lang w:val="en-US" w:eastAsia="zh-CN"/>
        </w:rPr>
        <w:tab/>
      </w:r>
      <w:r w:rsidRPr="001B0837">
        <w:rPr>
          <w:position w:val="-12"/>
          <w:szCs w:val="24"/>
        </w:rPr>
        <w:object w:dxaOrig="320" w:dyaOrig="380">
          <v:shape id="_x0000_i1080" type="#_x0000_t75" style="width:14.4pt;height:14.4pt" o:ole="">
            <v:imagedata r:id="rId122" o:title=""/>
          </v:shape>
          <o:OLEObject Type="Embed" ProgID="Equation.3" ShapeID="_x0000_i1080" DrawAspect="Content" ObjectID="_1474359279" r:id="rId123"/>
        </w:object>
      </w:r>
    </w:p>
    <w:p w:rsidR="008458C0" w:rsidRPr="000B2C1A" w:rsidRDefault="008458C0" w:rsidP="00A73D00">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利用</w:t>
      </w:r>
      <w:r>
        <w:rPr>
          <w:lang w:val="en-US" w:eastAsia="zh-CN"/>
        </w:rPr>
        <w:t>卫星链路参数和</w:t>
      </w:r>
      <w:r>
        <w:rPr>
          <w:szCs w:val="24"/>
          <w:lang w:val="en-US" w:eastAsia="zh-CN"/>
        </w:rPr>
        <w:t>上文第</w:t>
      </w:r>
      <w:r>
        <w:rPr>
          <w:szCs w:val="24"/>
          <w:lang w:val="en-US" w:eastAsia="zh-CN"/>
        </w:rPr>
        <w:t>2</w:t>
      </w:r>
      <w:r>
        <w:rPr>
          <w:rFonts w:hint="eastAsia"/>
          <w:szCs w:val="24"/>
          <w:lang w:val="en-US" w:eastAsia="zh-CN"/>
        </w:rPr>
        <w:t>节</w:t>
      </w:r>
      <w:r>
        <w:rPr>
          <w:szCs w:val="24"/>
          <w:lang w:val="en-US" w:eastAsia="zh-CN"/>
        </w:rPr>
        <w:t>中的步骤</w:t>
      </w:r>
      <w:r>
        <w:rPr>
          <w:rFonts w:hint="eastAsia"/>
          <w:szCs w:val="24"/>
          <w:lang w:val="en-US" w:eastAsia="zh-CN"/>
        </w:rPr>
        <w:t>5</w:t>
      </w:r>
      <w:r>
        <w:rPr>
          <w:rFonts w:hint="eastAsia"/>
          <w:szCs w:val="24"/>
          <w:lang w:val="en-US" w:eastAsia="zh-CN"/>
        </w:rPr>
        <w:t>估算</w:t>
      </w:r>
      <w:r>
        <w:rPr>
          <w:szCs w:val="24"/>
          <w:lang w:val="en-US" w:eastAsia="zh-CN"/>
        </w:rPr>
        <w:t>的</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sidRPr="00E84FFD">
        <w:rPr>
          <w:lang w:val="en-US" w:eastAsia="zh-CN"/>
        </w:rPr>
        <w:t>-</w:t>
      </w:r>
      <w:r>
        <w:rPr>
          <w:lang w:val="en-US" w:eastAsia="zh-CN"/>
        </w:rPr>
        <w:t>三维矢量</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I</m:t>
                    </m:r>
                  </m:e>
                </m:acc>
              </m:e>
              <m:sub>
                <m:r>
                  <w:rPr>
                    <w:rFonts w:ascii="Cambria Math" w:hAnsi="Cambria Math"/>
                    <w:lang w:eastAsia="zh-CN"/>
                  </w:rPr>
                  <m:t>long</m:t>
                </m:r>
              </m:sub>
            </m:sSub>
          </m:e>
        </m:d>
      </m:oMath>
      <w:r w:rsidRPr="000B2C1A">
        <w:rPr>
          <w:rFonts w:hint="eastAsia"/>
          <w:lang w:val="en-US" w:eastAsia="zh-CN"/>
        </w:rPr>
        <w:t>，</w:t>
      </w:r>
      <w:r w:rsidR="0070045C">
        <w:rPr>
          <w:rFonts w:hint="eastAsia"/>
          <w:lang w:eastAsia="zh-CN"/>
        </w:rPr>
        <w:t>确</w:t>
      </w:r>
      <w:r>
        <w:rPr>
          <w:lang w:eastAsia="zh-CN"/>
        </w:rPr>
        <w:t>定</w:t>
      </w:r>
      <w:r>
        <w:rPr>
          <w:rFonts w:hint="eastAsia"/>
          <w:lang w:val="en-US" w:eastAsia="zh-CN"/>
        </w:rPr>
        <w:t>第</w:t>
      </w:r>
      <w:r>
        <w:rPr>
          <w:lang w:val="en-US" w:eastAsia="zh-CN"/>
        </w:rPr>
        <w:t>8.1</w:t>
      </w:r>
      <w:r>
        <w:rPr>
          <w:lang w:val="en-US" w:eastAsia="zh-CN"/>
        </w:rPr>
        <w:t>节给出的</w:t>
      </w:r>
      <m:oMath>
        <m:sSub>
          <m:sSubPr>
            <m:ctrlPr>
              <w:rPr>
                <w:rFonts w:ascii="Cambria Math" w:eastAsia="Calibri" w:hAnsi="Cambria Math"/>
                <w:i/>
              </w:rPr>
            </m:ctrlPr>
          </m:sSubPr>
          <m:e>
            <m:r>
              <w:rPr>
                <w:rFonts w:ascii="Cambria Math" w:eastAsia="Calibri" w:hAnsi="Cambria Math"/>
                <w:lang w:eastAsia="zh-CN"/>
              </w:rPr>
              <m:t>c</m:t>
            </m:r>
          </m:e>
          <m:sub>
            <m:r>
              <w:rPr>
                <w:rFonts w:ascii="Cambria Math" w:hAnsi="Cambria Math"/>
                <w:lang w:val="en-US" w:eastAsia="zh-CN"/>
              </w:rPr>
              <m:t>1</m:t>
            </m:r>
          </m:sub>
        </m:sSub>
        <m:sSub>
          <m:sSubPr>
            <m:ctrlPr>
              <w:rPr>
                <w:rFonts w:ascii="Cambria Math" w:eastAsia="Calibri" w:hAnsi="Cambria Math"/>
                <w:i/>
              </w:rPr>
            </m:ctrlPr>
          </m:sSubPr>
          <m:e>
            <m:r>
              <w:rPr>
                <w:rFonts w:ascii="Cambria Math" w:eastAsia="Calibri" w:hAnsi="Cambria Math"/>
                <w:lang w:val="en-US" w:eastAsia="zh-CN"/>
              </w:rPr>
              <m:t xml:space="preserve">, </m:t>
            </m:r>
            <m:r>
              <w:rPr>
                <w:rFonts w:ascii="Cambria Math" w:eastAsia="Calibri" w:hAnsi="Cambria Math"/>
                <w:lang w:eastAsia="zh-CN"/>
              </w:rPr>
              <m:t>c</m:t>
            </m:r>
          </m:e>
          <m:sub>
            <m:r>
              <w:rPr>
                <w:rFonts w:ascii="Cambria Math" w:hAnsi="Cambria Math"/>
                <w:lang w:val="en-US" w:eastAsia="zh-CN"/>
              </w:rPr>
              <m:t>2</m:t>
            </m:r>
          </m:sub>
        </m:sSub>
        <m:r>
          <m:rPr>
            <m:sty m:val="p"/>
          </m:rPr>
          <w:rPr>
            <w:rFonts w:ascii="Cambria Math" w:hAnsi="Cambria Math"/>
            <w:vertAlign w:val="subscript"/>
            <w:lang w:val="en-US" w:eastAsia="zh-CN"/>
          </w:rPr>
          <m:t>和</m:t>
        </m:r>
        <m:sSub>
          <m:sSubPr>
            <m:ctrlPr>
              <w:rPr>
                <w:rFonts w:ascii="Cambria Math" w:eastAsia="Calibri" w:hAnsi="Cambria Math"/>
                <w:i/>
              </w:rPr>
            </m:ctrlPr>
          </m:sSubPr>
          <m:e>
            <m:r>
              <w:rPr>
                <w:rFonts w:ascii="Cambria Math" w:eastAsia="Calibri" w:hAnsi="Cambria Math"/>
                <w:lang w:eastAsia="zh-CN"/>
              </w:rPr>
              <m:t>c</m:t>
            </m:r>
          </m:e>
          <m:sub>
            <m:r>
              <w:rPr>
                <w:rFonts w:ascii="Cambria Math" w:hAnsi="Cambria Math"/>
                <w:lang w:val="en-US" w:eastAsia="zh-CN"/>
              </w:rPr>
              <m:t>3</m:t>
            </m:r>
          </m:sub>
        </m:sSub>
        <m:r>
          <w:rPr>
            <w:rFonts w:ascii="Cambria Math" w:eastAsia="Calibri" w:hAnsi="Cambria Math"/>
            <w:lang w:val="en-US" w:eastAsia="zh-CN"/>
          </w:rPr>
          <m:t xml:space="preserve"> </m:t>
        </m:r>
      </m:oMath>
      <w:r>
        <w:rPr>
          <w:rFonts w:hint="eastAsia"/>
          <w:lang w:val="en-US" w:eastAsia="zh-CN"/>
        </w:rPr>
        <w:t>。</w:t>
      </w:r>
    </w:p>
    <w:p w:rsidR="008458C0" w:rsidRPr="000B2C1A" w:rsidRDefault="008458C0" w:rsidP="00DB68FF">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lang w:val="en-US" w:eastAsia="zh-CN"/>
        </w:rPr>
        <w:t>使用第</w:t>
      </w:r>
      <w:r>
        <w:rPr>
          <w:lang w:val="en-US" w:eastAsia="zh-CN"/>
        </w:rPr>
        <w:t>8.1</w:t>
      </w:r>
      <w:r>
        <w:rPr>
          <w:lang w:val="en-US" w:eastAsia="zh-CN"/>
        </w:rPr>
        <w:t>节给出的</w:t>
      </w:r>
      <m:oMath>
        <m:sSub>
          <m:sSubPr>
            <m:ctrlPr>
              <w:rPr>
                <w:rFonts w:ascii="Cambria Math" w:eastAsia="Calibri" w:hAnsi="Cambria Math"/>
                <w:i/>
              </w:rPr>
            </m:ctrlPr>
          </m:sSubPr>
          <m:e>
            <m:r>
              <w:rPr>
                <w:rFonts w:ascii="Cambria Math" w:eastAsia="Calibri" w:hAnsi="Cambria Math"/>
                <w:lang w:eastAsia="zh-CN"/>
              </w:rPr>
              <m:t>c</m:t>
            </m:r>
          </m:e>
          <m:sub>
            <m:r>
              <w:rPr>
                <w:rFonts w:ascii="Cambria Math" w:hAnsi="Cambria Math"/>
                <w:lang w:val="en-US" w:eastAsia="zh-CN"/>
              </w:rPr>
              <m:t>1</m:t>
            </m:r>
          </m:sub>
        </m:sSub>
        <m:sSub>
          <m:sSubPr>
            <m:ctrlPr>
              <w:rPr>
                <w:rFonts w:ascii="Cambria Math" w:eastAsia="Calibri" w:hAnsi="Cambria Math"/>
                <w:i/>
              </w:rPr>
            </m:ctrlPr>
          </m:sSubPr>
          <m:e>
            <m:r>
              <w:rPr>
                <w:rFonts w:ascii="Cambria Math" w:eastAsia="Calibri" w:hAnsi="Cambria Math"/>
                <w:lang w:val="en-US" w:eastAsia="zh-CN"/>
              </w:rPr>
              <m:t xml:space="preserve">, </m:t>
            </m:r>
            <m:r>
              <w:rPr>
                <w:rFonts w:ascii="Cambria Math" w:eastAsia="Calibri" w:hAnsi="Cambria Math"/>
                <w:lang w:eastAsia="zh-CN"/>
              </w:rPr>
              <m:t>c</m:t>
            </m:r>
          </m:e>
          <m:sub>
            <m:r>
              <w:rPr>
                <w:rFonts w:ascii="Cambria Math" w:hAnsi="Cambria Math"/>
                <w:lang w:val="en-US" w:eastAsia="zh-CN"/>
              </w:rPr>
              <m:t>2</m:t>
            </m:r>
          </m:sub>
        </m:sSub>
        <m:r>
          <m:rPr>
            <m:sty m:val="p"/>
          </m:rPr>
          <w:rPr>
            <w:rFonts w:ascii="Cambria Math" w:hAnsi="Cambria Math"/>
            <w:vertAlign w:val="subscript"/>
            <w:lang w:val="en-US" w:eastAsia="zh-CN"/>
          </w:rPr>
          <m:t>和</m:t>
        </m:r>
        <m:sSub>
          <m:sSubPr>
            <m:ctrlPr>
              <w:rPr>
                <w:rFonts w:ascii="Cambria Math" w:eastAsia="Calibri" w:hAnsi="Cambria Math"/>
                <w:i/>
              </w:rPr>
            </m:ctrlPr>
          </m:sSubPr>
          <m:e>
            <m:r>
              <w:rPr>
                <w:rFonts w:ascii="Cambria Math" w:eastAsia="Calibri" w:hAnsi="Cambria Math"/>
                <w:lang w:eastAsia="zh-CN"/>
              </w:rPr>
              <m:t>c</m:t>
            </m:r>
          </m:e>
          <m:sub>
            <m:r>
              <w:rPr>
                <w:rFonts w:ascii="Cambria Math" w:hAnsi="Cambria Math"/>
                <w:lang w:val="en-US" w:eastAsia="zh-CN"/>
              </w:rPr>
              <m:t>3</m:t>
            </m:r>
          </m:sub>
        </m:sSub>
      </m:oMath>
      <w:r w:rsidR="0070045C">
        <w:rPr>
          <w:rFonts w:hint="eastAsia"/>
          <w:lang w:val="en-US" w:eastAsia="zh-CN"/>
        </w:rPr>
        <w:t>确</w:t>
      </w:r>
      <w:r>
        <w:rPr>
          <w:rFonts w:hint="eastAsia"/>
          <w:lang w:val="en-US" w:eastAsia="zh-CN"/>
        </w:rPr>
        <w:t>定</w:t>
      </w:r>
      <m:oMath>
        <m:sSub>
          <m:sSubPr>
            <m:ctrlPr>
              <w:rPr>
                <w:rFonts w:ascii="Cambria Math" w:hAnsi="Cambria Math"/>
                <w:i/>
              </w:rPr>
            </m:ctrlPr>
          </m:sSubPr>
          <m:e>
            <m:r>
              <w:rPr>
                <w:rFonts w:ascii="Cambria Math" w:hAnsi="Cambria Math"/>
                <w:lang w:eastAsia="zh-CN"/>
              </w:rPr>
              <m:t>d</m:t>
            </m:r>
          </m:e>
          <m:sub>
            <m:r>
              <w:rPr>
                <w:rFonts w:ascii="Cambria Math" w:hAnsi="Cambria Math"/>
                <w:lang w:val="en-US" w:eastAsia="zh-CN"/>
              </w:rPr>
              <m:t>1</m:t>
            </m:r>
          </m:sub>
        </m:sSub>
        <m:sSub>
          <m:sSubPr>
            <m:ctrlPr>
              <w:rPr>
                <w:rFonts w:ascii="Cambria Math" w:hAnsi="Cambria Math"/>
                <w:i/>
              </w:rPr>
            </m:ctrlPr>
          </m:sSubPr>
          <m:e>
            <m:r>
              <w:rPr>
                <w:rFonts w:ascii="Cambria Math" w:hAnsi="Cambria Math"/>
                <w:lang w:val="en-US" w:eastAsia="zh-CN"/>
              </w:rPr>
              <m:t xml:space="preserve">, </m:t>
            </m:r>
            <m:r>
              <w:rPr>
                <w:rFonts w:ascii="Cambria Math" w:hAnsi="Cambria Math"/>
                <w:lang w:eastAsia="zh-CN"/>
              </w:rPr>
              <m:t>d</m:t>
            </m:r>
          </m:e>
          <m:sub>
            <m:r>
              <w:rPr>
                <w:rFonts w:ascii="Cambria Math" w:hAnsi="Cambria Math"/>
                <w:lang w:val="en-US" w:eastAsia="zh-CN"/>
              </w:rPr>
              <m:t>2</m:t>
            </m:r>
          </m:sub>
        </m:sSub>
        <m:r>
          <m:rPr>
            <m:sty m:val="p"/>
          </m:rPr>
          <w:rPr>
            <w:rFonts w:ascii="Cambria Math" w:hAnsi="Cambria Math"/>
            <w:vertAlign w:val="subscript"/>
            <w:lang w:val="en-US" w:eastAsia="zh-CN"/>
          </w:rPr>
          <m:t>和</m:t>
        </m:r>
        <m:sSub>
          <m:sSubPr>
            <m:ctrlPr>
              <w:rPr>
                <w:rFonts w:ascii="Cambria Math" w:hAnsi="Cambria Math"/>
                <w:i/>
              </w:rPr>
            </m:ctrlPr>
          </m:sSubPr>
          <m:e>
            <m:r>
              <w:rPr>
                <w:rFonts w:ascii="Cambria Math" w:hAnsi="Cambria Math"/>
                <w:lang w:eastAsia="zh-CN"/>
              </w:rPr>
              <m:t>d</m:t>
            </m:r>
          </m:e>
          <m:sub>
            <m:r>
              <w:rPr>
                <w:rFonts w:ascii="Cambria Math" w:hAnsi="Cambria Math"/>
                <w:lang w:val="en-US" w:eastAsia="zh-CN"/>
              </w:rPr>
              <m:t>3</m:t>
            </m:r>
          </m:sub>
        </m:sSub>
      </m:oMath>
      <w:r>
        <w:rPr>
          <w:rFonts w:hint="eastAsia"/>
          <w:lang w:val="en-US" w:eastAsia="zh-CN"/>
        </w:rPr>
        <w:t>。请注意</w:t>
      </w:r>
      <w:r>
        <w:rPr>
          <w:lang w:val="en-US" w:eastAsia="zh-CN"/>
        </w:rPr>
        <w:t>，</w:t>
      </w:r>
      <m:oMath>
        <m:sSub>
          <m:sSubPr>
            <m:ctrlPr>
              <w:rPr>
                <w:rFonts w:ascii="Cambria Math" w:hAnsi="Cambria Math"/>
                <w:i/>
              </w:rPr>
            </m:ctrlPr>
          </m:sSubPr>
          <m:e>
            <m:r>
              <w:rPr>
                <w:rFonts w:ascii="Cambria Math" w:hAnsi="Cambria Math"/>
                <w:lang w:eastAsia="zh-CN"/>
              </w:rPr>
              <m:t>d</m:t>
            </m:r>
          </m:e>
          <m:sub>
            <m:r>
              <w:rPr>
                <w:rFonts w:ascii="Cambria Math" w:hAnsi="Cambria Math"/>
                <w:lang w:val="en-US" w:eastAsia="zh-CN"/>
              </w:rPr>
              <m:t>1</m:t>
            </m:r>
          </m:sub>
        </m:sSub>
        <m:sSub>
          <m:sSubPr>
            <m:ctrlPr>
              <w:rPr>
                <w:rFonts w:ascii="Cambria Math" w:hAnsi="Cambria Math"/>
                <w:i/>
              </w:rPr>
            </m:ctrlPr>
          </m:sSubPr>
          <m:e>
            <m:r>
              <w:rPr>
                <w:rFonts w:ascii="Cambria Math" w:hAnsi="Cambria Math"/>
                <w:lang w:val="en-US" w:eastAsia="zh-CN"/>
              </w:rPr>
              <m:t xml:space="preserve">, </m:t>
            </m:r>
            <m:r>
              <w:rPr>
                <w:rFonts w:ascii="Cambria Math" w:hAnsi="Cambria Math"/>
                <w:lang w:eastAsia="zh-CN"/>
              </w:rPr>
              <m:t>d</m:t>
            </m:r>
          </m:e>
          <m:sub>
            <m:r>
              <w:rPr>
                <w:rFonts w:ascii="Cambria Math" w:hAnsi="Cambria Math"/>
                <w:lang w:val="en-US" w:eastAsia="zh-CN"/>
              </w:rPr>
              <m:t>2</m:t>
            </m:r>
          </m:sub>
        </m:sSub>
        <m:r>
          <m:rPr>
            <m:sty m:val="p"/>
          </m:rPr>
          <w:rPr>
            <w:rFonts w:ascii="Cambria Math" w:hAnsi="Cambria Math"/>
            <w:vertAlign w:val="subscript"/>
            <w:lang w:val="en-US" w:eastAsia="zh-CN"/>
          </w:rPr>
          <m:t>和</m:t>
        </m:r>
        <m:sSub>
          <m:sSubPr>
            <m:ctrlPr>
              <w:rPr>
                <w:rFonts w:ascii="Cambria Math" w:hAnsi="Cambria Math"/>
                <w:i/>
              </w:rPr>
            </m:ctrlPr>
          </m:sSubPr>
          <m:e>
            <m:r>
              <w:rPr>
                <w:rFonts w:ascii="Cambria Math" w:hAnsi="Cambria Math"/>
                <w:lang w:eastAsia="zh-CN"/>
              </w:rPr>
              <m:t>d</m:t>
            </m:r>
          </m:e>
          <m:sub>
            <m:r>
              <w:rPr>
                <w:rFonts w:ascii="Cambria Math" w:hAnsi="Cambria Math"/>
                <w:lang w:val="en-US" w:eastAsia="zh-CN"/>
              </w:rPr>
              <m:t>3</m:t>
            </m:r>
          </m:sub>
        </m:sSub>
      </m:oMath>
      <w:r>
        <w:rPr>
          <w:rFonts w:hint="eastAsia"/>
          <w:lang w:val="en-US" w:eastAsia="zh-CN"/>
        </w:rPr>
        <w:t>是</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sidRPr="00E84FFD">
        <w:rPr>
          <w:lang w:val="en-US" w:eastAsia="zh-CN"/>
        </w:rPr>
        <w:t>-</w:t>
      </w:r>
      <w:r>
        <w:rPr>
          <w:rFonts w:hint="eastAsia"/>
          <w:lang w:val="en-US" w:eastAsia="zh-CN"/>
        </w:rPr>
        <w:t>三</w:t>
      </w:r>
      <w:r>
        <w:rPr>
          <w:lang w:val="en-US" w:eastAsia="zh-CN"/>
        </w:rPr>
        <w:t>维矢量。</w:t>
      </w:r>
    </w:p>
    <w:p w:rsidR="008458C0" w:rsidRPr="00E84FFD" w:rsidRDefault="008458C0" w:rsidP="00DB68FF">
      <w:pPr>
        <w:pStyle w:val="enumlev1"/>
        <w:rPr>
          <w:lang w:val="en-US" w:eastAsia="zh-CN"/>
        </w:rPr>
      </w:pPr>
      <w:r w:rsidRPr="00E84FFD">
        <w:rPr>
          <w:lang w:val="en-US" w:eastAsia="zh-CN"/>
        </w:rPr>
        <w:t>c</w:t>
      </w:r>
      <w:r w:rsidR="00DB68FF">
        <w:rPr>
          <w:rFonts w:hint="eastAsia"/>
          <w:lang w:val="en-US" w:eastAsia="zh-CN"/>
        </w:rPr>
        <w:t>)</w:t>
      </w:r>
      <w:r w:rsidRPr="00E84FFD">
        <w:rPr>
          <w:lang w:val="en-US" w:eastAsia="zh-CN"/>
        </w:rPr>
        <w:tab/>
      </w:r>
      <w:r>
        <w:rPr>
          <w:rFonts w:hint="eastAsia"/>
          <w:lang w:val="en-US" w:eastAsia="zh-CN"/>
        </w:rPr>
        <w:t>使用</w:t>
      </w:r>
      <w:r w:rsidRPr="00E84FFD">
        <w:rPr>
          <w:lang w:val="en-US" w:eastAsia="zh-CN"/>
        </w:rPr>
        <w:t>ITU-R P.618-8</w:t>
      </w:r>
      <w:r>
        <w:rPr>
          <w:rFonts w:hint="eastAsia"/>
          <w:lang w:val="en-US" w:eastAsia="zh-CN"/>
        </w:rPr>
        <w:t>建议</w:t>
      </w:r>
      <w:r>
        <w:rPr>
          <w:lang w:val="en-US" w:eastAsia="zh-CN"/>
        </w:rPr>
        <w:t>书的建议生成</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rFonts w:hint="eastAsia"/>
          <w:lang w:val="en-US" w:eastAsia="zh-CN"/>
        </w:rPr>
        <w:t>三</w:t>
      </w:r>
      <w:r>
        <w:rPr>
          <w:lang w:val="en-US" w:eastAsia="zh-CN"/>
        </w:rPr>
        <w:t>维雨衰矢量</w:t>
      </w:r>
      <w:r w:rsidRPr="001B0837">
        <w:rPr>
          <w:position w:val="-16"/>
        </w:rPr>
        <w:object w:dxaOrig="1700" w:dyaOrig="420">
          <v:shape id="_x0000_i1081" type="#_x0000_t75" style="width:87.6pt;height:21.6pt" o:ole="">
            <v:imagedata r:id="rId124" o:title=""/>
          </v:shape>
          <o:OLEObject Type="Embed" ProgID="Equation.3" ShapeID="_x0000_i1081" DrawAspect="Content" ObjectID="_1474359280" r:id="rId125"/>
        </w:object>
      </w:r>
      <w:r>
        <w:rPr>
          <w:rFonts w:hint="eastAsia"/>
          <w:lang w:val="en-US" w:eastAsia="zh-CN"/>
        </w:rPr>
        <w:t>。此</w:t>
      </w:r>
      <w:r>
        <w:rPr>
          <w:lang w:val="en-US" w:eastAsia="zh-CN"/>
        </w:rPr>
        <w:t>处</w:t>
      </w:r>
      <w:r w:rsidRPr="001B0837">
        <w:rPr>
          <w:position w:val="-16"/>
        </w:rPr>
        <w:object w:dxaOrig="540" w:dyaOrig="420">
          <v:shape id="_x0000_i1082" type="#_x0000_t75" style="width:28.8pt;height:21.6pt" o:ole="">
            <v:imagedata r:id="rId126" o:title=""/>
          </v:shape>
          <o:OLEObject Type="Embed" ProgID="Equation.3" ShapeID="_x0000_i1082" DrawAspect="Content" ObjectID="_1474359281" r:id="rId127"/>
        </w:object>
      </w:r>
      <w:r w:rsidRPr="00E84FFD">
        <w:rPr>
          <w:lang w:val="en-US" w:eastAsia="zh-CN"/>
        </w:rPr>
        <w:t xml:space="preserve"> </w:t>
      </w:r>
      <w:r>
        <w:rPr>
          <w:rFonts w:hint="eastAsia"/>
          <w:lang w:val="en-US" w:eastAsia="zh-CN"/>
        </w:rPr>
        <w:t>与</w:t>
      </w:r>
      <w:r w:rsidRPr="00E84FFD">
        <w:rPr>
          <w:lang w:val="en-US" w:eastAsia="zh-CN"/>
        </w:rPr>
        <w:t xml:space="preserve">PDF </w:t>
      </w:r>
      <m:oMath>
        <m:sSub>
          <m:sSubPr>
            <m:ctrlPr>
              <w:rPr>
                <w:rFonts w:ascii="Cambria Math" w:hAnsi="Cambria Math"/>
                <w:i/>
              </w:rPr>
            </m:ctrlPr>
          </m:sSubPr>
          <m:e>
            <m:r>
              <m:rPr>
                <m:sty m:val="p"/>
              </m:rPr>
              <w:rPr>
                <w:rFonts w:ascii="Cambria Math" w:hAnsi="Cambria Math"/>
                <w:lang w:val="en-US" w:eastAsia="zh-CN"/>
              </w:rPr>
              <m:t>p</m:t>
            </m:r>
          </m:e>
          <m:sub>
            <m:r>
              <w:rPr>
                <w:rFonts w:ascii="Cambria Math" w:hAnsi="Cambria Math"/>
                <w:lang w:eastAsia="zh-CN"/>
              </w:rPr>
              <m:t>r</m:t>
            </m:r>
          </m:sub>
        </m:sSub>
      </m:oMath>
      <w:r>
        <w:rPr>
          <w:rFonts w:hint="eastAsia"/>
          <w:lang w:val="en-US" w:eastAsia="zh-CN"/>
        </w:rPr>
        <w:t>定义</w:t>
      </w:r>
      <w:r>
        <w:rPr>
          <w:lang w:val="en-US" w:eastAsia="zh-CN"/>
        </w:rPr>
        <w:t>的</w:t>
      </w:r>
      <w:r w:rsidRPr="00FD6EB9">
        <w:rPr>
          <w:i/>
          <w:iCs/>
          <w:lang w:val="en-US" w:eastAsia="zh-CN"/>
        </w:rPr>
        <w:t>R</w:t>
      </w:r>
      <w:r>
        <w:rPr>
          <w:lang w:val="en-US" w:eastAsia="zh-CN"/>
        </w:rPr>
        <w:t>区单一典型位置相对应。</w:t>
      </w:r>
    </w:p>
    <w:p w:rsidR="008458C0" w:rsidRPr="00E84FFD" w:rsidRDefault="008458C0" w:rsidP="00DB68FF">
      <w:pPr>
        <w:pStyle w:val="enumlev1"/>
        <w:rPr>
          <w:lang w:val="en-US" w:eastAsia="zh-CN"/>
        </w:rPr>
      </w:pPr>
      <w:r w:rsidRPr="00E84FFD">
        <w:rPr>
          <w:lang w:val="en-US" w:eastAsia="zh-CN"/>
        </w:rPr>
        <w:t>d</w:t>
      </w:r>
      <w:r w:rsidR="00DB68FF">
        <w:rPr>
          <w:rFonts w:hint="eastAsia"/>
          <w:lang w:val="en-US" w:eastAsia="zh-CN"/>
        </w:rPr>
        <w:t>)</w:t>
      </w:r>
      <w:r w:rsidRPr="00E84FFD">
        <w:rPr>
          <w:lang w:val="en-US" w:eastAsia="zh-CN"/>
        </w:rPr>
        <w:tab/>
      </w:r>
      <w:r>
        <w:rPr>
          <w:rFonts w:hint="eastAsia"/>
          <w:lang w:val="en-US" w:eastAsia="zh-CN"/>
        </w:rPr>
        <w:t>对</w:t>
      </w:r>
      <w:r>
        <w:rPr>
          <w:lang w:val="en-US" w:eastAsia="zh-CN"/>
        </w:rPr>
        <w:t>各</w:t>
      </w:r>
      <w:r w:rsidRPr="001B0837">
        <w:rPr>
          <w:position w:val="-16"/>
        </w:rPr>
        <w:object w:dxaOrig="1320" w:dyaOrig="420">
          <v:shape id="_x0000_i1083" type="#_x0000_t75" style="width:64.8pt;height:21.6pt" o:ole="">
            <v:imagedata r:id="rId128" o:title=""/>
          </v:shape>
          <o:OLEObject Type="Embed" ProgID="Equation.3" ShapeID="_x0000_i1083" DrawAspect="Content" ObjectID="_1474359282" r:id="rId129"/>
        </w:object>
      </w:r>
      <w:r>
        <w:rPr>
          <w:lang w:val="en-US" w:eastAsia="zh-CN"/>
        </w:rPr>
        <w:t>和</w:t>
      </w:r>
      <m:oMath>
        <m:d>
          <m:dPr>
            <m:ctrlPr>
              <w:rPr>
                <w:rFonts w:ascii="Cambria Math" w:hAnsi="Cambria Math"/>
                <w:i/>
              </w:rPr>
            </m:ctrlPr>
          </m:dPr>
          <m:e>
            <m:sSub>
              <m:sSubPr>
                <m:ctrlPr>
                  <w:rPr>
                    <w:rFonts w:ascii="Cambria Math" w:hAnsi="Cambria Math"/>
                    <w:i/>
                  </w:rPr>
                </m:ctrlPr>
              </m:sSubPr>
              <m:e>
                <m:r>
                  <w:rPr>
                    <w:rFonts w:ascii="Cambria Math" w:hAnsi="Cambria Math"/>
                    <w:lang w:eastAsia="zh-CN"/>
                  </w:rPr>
                  <m:t>d</m:t>
                </m:r>
              </m:e>
              <m:sub>
                <m:r>
                  <w:rPr>
                    <w:rFonts w:ascii="Cambria Math" w:hAnsi="Cambria Math"/>
                    <w:lang w:val="en-US" w:eastAsia="zh-CN"/>
                  </w:rPr>
                  <m:t>1</m:t>
                </m:r>
              </m:sub>
            </m:sSub>
            <m:sSub>
              <m:sSubPr>
                <m:ctrlPr>
                  <w:rPr>
                    <w:rFonts w:ascii="Cambria Math" w:hAnsi="Cambria Math"/>
                    <w:i/>
                  </w:rPr>
                </m:ctrlPr>
              </m:sSubPr>
              <m:e>
                <m:r>
                  <w:rPr>
                    <w:rFonts w:ascii="Cambria Math" w:hAnsi="Cambria Math"/>
                    <w:lang w:val="en-US" w:eastAsia="zh-CN"/>
                  </w:rPr>
                  <m:t xml:space="preserve">, </m:t>
                </m:r>
                <m:r>
                  <w:rPr>
                    <w:rFonts w:ascii="Cambria Math" w:hAnsi="Cambria Math"/>
                    <w:lang w:eastAsia="zh-CN"/>
                  </w:rPr>
                  <m:t>d</m:t>
                </m:r>
              </m:e>
              <m:sub>
                <m:r>
                  <w:rPr>
                    <w:rFonts w:ascii="Cambria Math" w:hAnsi="Cambria Math"/>
                    <w:lang w:val="en-US" w:eastAsia="zh-CN"/>
                  </w:rPr>
                  <m:t>2</m:t>
                </m:r>
              </m:sub>
            </m:sSub>
            <m:r>
              <w:rPr>
                <w:rFonts w:ascii="Cambria Math" w:hAnsi="Cambria Math"/>
                <w:lang w:val="en-US" w:eastAsia="zh-CN"/>
              </w:rPr>
              <m:t xml:space="preserve">, </m:t>
            </m:r>
            <m:sSub>
              <m:sSubPr>
                <m:ctrlPr>
                  <w:rPr>
                    <w:rFonts w:ascii="Cambria Math" w:hAnsi="Cambria Math"/>
                    <w:i/>
                  </w:rPr>
                </m:ctrlPr>
              </m:sSubPr>
              <m:e>
                <m:r>
                  <w:rPr>
                    <w:rFonts w:ascii="Cambria Math" w:hAnsi="Cambria Math"/>
                    <w:lang w:eastAsia="zh-CN"/>
                  </w:rPr>
                  <m:t>d</m:t>
                </m:r>
              </m:e>
              <m:sub>
                <m:r>
                  <w:rPr>
                    <w:rFonts w:ascii="Cambria Math" w:hAnsi="Cambria Math"/>
                    <w:lang w:val="en-US" w:eastAsia="zh-CN"/>
                  </w:rPr>
                  <m:t>3</m:t>
                </m:r>
              </m:sub>
            </m:sSub>
          </m:e>
        </m:d>
      </m:oMath>
      <w:r>
        <w:rPr>
          <w:rFonts w:hint="eastAsia"/>
          <w:lang w:val="en-US" w:eastAsia="zh-CN"/>
        </w:rPr>
        <w:t>的</w:t>
      </w:r>
      <w:r>
        <w:rPr>
          <w:lang w:val="en-US" w:eastAsia="zh-CN"/>
        </w:rPr>
        <w:t>实现，请计算</w:t>
      </w:r>
      <w:r>
        <w:rPr>
          <w:rFonts w:hint="eastAsia"/>
          <w:lang w:val="en-US" w:eastAsia="zh-CN"/>
        </w:rPr>
        <w:t>方程</w:t>
      </w:r>
      <w:r>
        <w:rPr>
          <w:lang w:val="en-US" w:eastAsia="zh-CN"/>
        </w:rPr>
        <w:t>（</w:t>
      </w:r>
      <w:r w:rsidRPr="00E84FFD">
        <w:rPr>
          <w:lang w:val="en-US" w:eastAsia="zh-CN"/>
        </w:rPr>
        <w:t>15</w:t>
      </w:r>
      <w:r>
        <w:rPr>
          <w:lang w:val="en-US" w:eastAsia="zh-CN"/>
        </w:rPr>
        <w:t>）</w:t>
      </w:r>
      <w:r>
        <w:rPr>
          <w:rFonts w:hint="eastAsia"/>
          <w:lang w:val="en-US" w:eastAsia="zh-CN"/>
        </w:rPr>
        <w:t>表达</w:t>
      </w:r>
      <w:r>
        <w:rPr>
          <w:lang w:val="en-US" w:eastAsia="zh-CN"/>
        </w:rPr>
        <w:t>的</w:t>
      </w:r>
      <w:r w:rsidRPr="001B0837">
        <w:rPr>
          <w:position w:val="-12"/>
        </w:rPr>
        <w:object w:dxaOrig="320" w:dyaOrig="380">
          <v:shape id="_x0000_i1084" type="#_x0000_t75" style="width:14.4pt;height:14.4pt" o:ole="">
            <v:imagedata r:id="rId122" o:title=""/>
          </v:shape>
          <o:OLEObject Type="Embed" ProgID="Equation.3" ShapeID="_x0000_i1084" DrawAspect="Content" ObjectID="_1474359283" r:id="rId130"/>
        </w:object>
      </w:r>
      <w:r>
        <w:rPr>
          <w:rFonts w:hint="eastAsia"/>
          <w:lang w:val="en-US" w:eastAsia="zh-CN"/>
        </w:rPr>
        <w:t>。</w:t>
      </w:r>
      <w:r>
        <w:rPr>
          <w:lang w:val="en-US" w:eastAsia="zh-CN"/>
        </w:rPr>
        <w:t>这</w:t>
      </w:r>
      <w:r>
        <w:rPr>
          <w:rFonts w:hint="eastAsia"/>
          <w:lang w:val="en-US" w:eastAsia="zh-CN"/>
        </w:rPr>
        <w:t>将</w:t>
      </w:r>
      <w:r>
        <w:rPr>
          <w:lang w:val="en-US" w:eastAsia="zh-CN"/>
        </w:rPr>
        <w:t>给</w:t>
      </w:r>
      <w:r>
        <w:rPr>
          <w:rFonts w:hint="eastAsia"/>
          <w:lang w:val="en-US" w:eastAsia="zh-CN"/>
        </w:rPr>
        <w:t>出</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sidRPr="001B0837">
        <w:rPr>
          <w:position w:val="-12"/>
        </w:rPr>
        <w:object w:dxaOrig="320" w:dyaOrig="380">
          <v:shape id="_x0000_i1085" type="#_x0000_t75" style="width:14.4pt;height:14.4pt" o:ole="">
            <v:imagedata r:id="rId131" o:title=""/>
          </v:shape>
          <o:OLEObject Type="Embed" ProgID="Equation.3" ShapeID="_x0000_i1085" DrawAspect="Content" ObjectID="_1474359284" r:id="rId132"/>
        </w:object>
      </w:r>
      <w:r>
        <w:rPr>
          <w:rFonts w:hint="eastAsia"/>
          <w:lang w:eastAsia="zh-CN"/>
        </w:rPr>
        <w:t>的</w:t>
      </w:r>
      <w:r>
        <w:rPr>
          <w:lang w:val="en-US" w:eastAsia="zh-CN"/>
        </w:rPr>
        <w:t>三维矢量</w:t>
      </w:r>
      <w:r>
        <w:rPr>
          <w:rFonts w:hint="eastAsia"/>
          <w:lang w:val="en-US" w:eastAsia="zh-CN"/>
        </w:rPr>
        <w:t>。</w:t>
      </w:r>
    </w:p>
    <w:p w:rsidR="008458C0" w:rsidRPr="00E84FFD" w:rsidRDefault="008458C0" w:rsidP="00DB68FF">
      <w:pPr>
        <w:pStyle w:val="enumlev1"/>
        <w:rPr>
          <w:lang w:val="en-US" w:eastAsia="zh-CN"/>
        </w:rPr>
      </w:pPr>
      <w:r w:rsidRPr="00E84FFD">
        <w:rPr>
          <w:lang w:val="en-US" w:eastAsia="zh-CN"/>
        </w:rPr>
        <w:t>e</w:t>
      </w:r>
      <w:r w:rsidR="00DB68FF">
        <w:rPr>
          <w:rFonts w:hint="eastAsia"/>
          <w:lang w:val="en-US" w:eastAsia="zh-CN"/>
        </w:rPr>
        <w:t>)</w:t>
      </w:r>
      <w:r w:rsidRPr="00E84FFD">
        <w:rPr>
          <w:lang w:val="en-US" w:eastAsia="zh-CN"/>
        </w:rPr>
        <w:tab/>
      </w:r>
      <w:r>
        <w:rPr>
          <w:rFonts w:hint="eastAsia"/>
          <w:lang w:val="en-US" w:eastAsia="zh-CN"/>
        </w:rPr>
        <w:t>使用</w:t>
      </w:r>
      <w:r>
        <w:rPr>
          <w:lang w:val="en-US" w:eastAsia="zh-CN"/>
        </w:rPr>
        <w:t>此矢量估算</w:t>
      </w:r>
      <w:r w:rsidRPr="001B0837">
        <w:rPr>
          <w:position w:val="-16"/>
        </w:rPr>
        <w:object w:dxaOrig="1020" w:dyaOrig="420">
          <v:shape id="_x0000_i1086" type="#_x0000_t75" style="width:47.4pt;height:21.6pt" o:ole="">
            <v:imagedata r:id="rId133" o:title=""/>
          </v:shape>
          <o:OLEObject Type="Embed" ProgID="Equation.3" ShapeID="_x0000_i1086" DrawAspect="Content" ObjectID="_1474359285" r:id="rId134"/>
        </w:object>
      </w:r>
      <w:r>
        <w:rPr>
          <w:rFonts w:hint="eastAsia"/>
          <w:lang w:eastAsia="zh-CN"/>
        </w:rPr>
        <w:t>的</w:t>
      </w:r>
      <w:r w:rsidRPr="00E84FFD">
        <w:rPr>
          <w:lang w:val="en-US" w:eastAsia="zh-CN"/>
        </w:rPr>
        <w:t>CDF</w:t>
      </w:r>
      <w:r>
        <w:rPr>
          <w:rFonts w:hint="eastAsia"/>
          <w:lang w:val="en-US" w:eastAsia="zh-CN"/>
        </w:rPr>
        <w:t>。</w:t>
      </w:r>
    </w:p>
    <w:p w:rsidR="008458C0" w:rsidRPr="00E84FFD"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4</w:t>
      </w:r>
      <w:r w:rsidR="006A680D">
        <w:rPr>
          <w:b/>
          <w:szCs w:val="24"/>
          <w:lang w:val="en-US" w:eastAsia="zh-CN"/>
        </w:rPr>
        <w:tab/>
      </w:r>
      <w:r w:rsidRPr="001B0837">
        <w:rPr>
          <w:position w:val="-12"/>
          <w:szCs w:val="24"/>
        </w:rPr>
        <w:object w:dxaOrig="279" w:dyaOrig="380">
          <v:shape id="_x0000_i1087" type="#_x0000_t75" style="width:14.4pt;height:14.4pt" o:ole="">
            <v:imagedata r:id="rId135" o:title=""/>
          </v:shape>
          <o:OLEObject Type="Embed" ProgID="Equation.3" ShapeID="_x0000_i1087" DrawAspect="Content" ObjectID="_1474359286" r:id="rId136"/>
        </w:object>
      </w:r>
      <w:r>
        <w:rPr>
          <w:rFonts w:hint="eastAsia"/>
          <w:szCs w:val="24"/>
          <w:lang w:eastAsia="zh-CN"/>
        </w:rPr>
        <w:t>的</w:t>
      </w:r>
      <w:r w:rsidRPr="00E84FFD">
        <w:rPr>
          <w:szCs w:val="24"/>
          <w:lang w:val="en-US" w:eastAsia="zh-CN"/>
        </w:rPr>
        <w:t>CDF</w:t>
      </w:r>
    </w:p>
    <w:p w:rsidR="008458C0" w:rsidRPr="00E84FFD" w:rsidRDefault="008458C0" w:rsidP="00DB68FF">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生成</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lang w:val="en-US" w:eastAsia="zh-CN"/>
        </w:rPr>
        <w:t>三维天线指向错误矢量</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sub>
            </m:sSub>
          </m:e>
        </m:d>
      </m:oMath>
    </w:p>
    <w:p w:rsidR="008458C0" w:rsidRPr="00E84FFD" w:rsidRDefault="008458C0" w:rsidP="00A73D00">
      <w:pPr>
        <w:pStyle w:val="enumlev1"/>
        <w:rPr>
          <w:lang w:val="en-US" w:eastAsia="zh-CN"/>
        </w:rPr>
      </w:pPr>
      <w:r>
        <w:rPr>
          <w:lang w:val="en-US" w:eastAsia="zh-CN"/>
        </w:rPr>
        <w:tab/>
      </w:r>
      <w:r>
        <w:rPr>
          <w:rFonts w:hint="eastAsia"/>
          <w:lang w:val="en-US" w:eastAsia="zh-CN"/>
        </w:rPr>
        <w:t>使用</w:t>
      </w:r>
      <w:r>
        <w:rPr>
          <w:lang w:val="en-US" w:eastAsia="zh-CN"/>
        </w:rPr>
        <w:t>相</w:t>
      </w:r>
      <w:r>
        <w:rPr>
          <w:rFonts w:hint="eastAsia"/>
          <w:lang w:val="en-US" w:eastAsia="zh-CN"/>
        </w:rPr>
        <w:t>应</w:t>
      </w:r>
      <w:r>
        <w:rPr>
          <w:lang w:val="en-US" w:eastAsia="zh-CN"/>
        </w:rPr>
        <w:t>的</w:t>
      </w:r>
      <w:r w:rsidRPr="00E84FFD">
        <w:rPr>
          <w:lang w:val="en-US" w:eastAsia="zh-CN"/>
        </w:rPr>
        <w:t>PDF</w:t>
      </w:r>
      <w:r>
        <w:rPr>
          <w:rFonts w:hint="eastAsia"/>
          <w:lang w:val="en-US" w:eastAsia="zh-CN"/>
        </w:rPr>
        <w:t>，</w:t>
      </w:r>
      <m:oMath>
        <m:sSub>
          <m:sSubPr>
            <m:ctrlPr>
              <w:rPr>
                <w:rFonts w:ascii="Cambria Math" w:hAnsi="Cambria Math"/>
                <w:i/>
              </w:rPr>
            </m:ctrlPr>
          </m:sSubPr>
          <m:e>
            <m:r>
              <m:rPr>
                <m:sty m:val="p"/>
              </m:rPr>
              <w:rPr>
                <w:rFonts w:ascii="Cambria Math" w:hAnsi="Cambria Math"/>
                <w:lang w:val="en-US" w:eastAsia="zh-CN"/>
              </w:rPr>
              <m:t>p</m:t>
            </m:r>
          </m:e>
          <m:sub>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a</m:t>
                </m:r>
              </m:sub>
            </m:sSub>
          </m:sub>
        </m:sSub>
        <m:r>
          <w:rPr>
            <w:rFonts w:ascii="Cambria Math" w:hAnsi="Cambria Math"/>
            <w:lang w:val="en-US" w:eastAsia="zh-CN"/>
          </w:rPr>
          <m:t xml:space="preserve">, </m:t>
        </m:r>
        <m:sSub>
          <m:sSubPr>
            <m:ctrlPr>
              <w:rPr>
                <w:rFonts w:ascii="Cambria Math" w:hAnsi="Cambria Math"/>
                <w:iCs/>
              </w:rPr>
            </m:ctrlPr>
          </m:sSubPr>
          <m:e>
            <m:r>
              <m:rPr>
                <m:sty m:val="p"/>
              </m:rPr>
              <w:rPr>
                <w:rFonts w:ascii="Cambria Math" w:hAnsi="Cambria Math"/>
                <w:lang w:val="en-US" w:eastAsia="zh-CN"/>
              </w:rPr>
              <m:t>p</m:t>
            </m:r>
          </m:e>
          <m:sub>
            <m:sSub>
              <m:sSubPr>
                <m:ctrlPr>
                  <w:rPr>
                    <w:rFonts w:ascii="Cambria Math" w:hAnsi="Cambria Math"/>
                    <w:iCs/>
                  </w:rPr>
                </m:ctrlPr>
              </m:sSubPr>
              <m:e>
                <m:r>
                  <m:rPr>
                    <m:sty m:val="p"/>
                  </m:rPr>
                  <w:rPr>
                    <w:rFonts w:ascii="Cambria Math" w:hAnsi="Cambria Math"/>
                  </w:rPr>
                  <m:t>ϕ</m:t>
                </m:r>
              </m:e>
              <m:sub>
                <m:r>
                  <m:rPr>
                    <m:sty m:val="p"/>
                  </m:rPr>
                  <w:rPr>
                    <w:rFonts w:ascii="Cambria Math" w:hAnsi="Cambria Math"/>
                  </w:rPr>
                  <m:t>ε</m:t>
                </m:r>
              </m:sub>
            </m:sSub>
          </m:sub>
        </m:sSub>
      </m:oMath>
      <w:r>
        <w:rPr>
          <w:rFonts w:hint="eastAsia"/>
          <w:lang w:val="en-US" w:eastAsia="zh-CN"/>
        </w:rPr>
        <w:t>生成</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lang w:val="en-US" w:eastAsia="zh-CN"/>
        </w:rPr>
        <w:t>三维</w:t>
      </w:r>
      <w:r>
        <w:rPr>
          <w:rFonts w:hint="eastAsia"/>
          <w:lang w:val="en-US" w:eastAsia="zh-CN"/>
        </w:rPr>
        <w:t>矢量</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r>
                  <w:rPr>
                    <w:rFonts w:ascii="Cambria Math" w:hAnsi="Cambria Math"/>
                    <w:lang w:val="en-US" w:eastAsia="zh-CN"/>
                  </w:rPr>
                  <m:t>,</m:t>
                </m:r>
                <m:r>
                  <w:rPr>
                    <w:rFonts w:ascii="Cambria Math" w:hAnsi="Cambria Math"/>
                    <w:lang w:eastAsia="zh-CN"/>
                  </w:rPr>
                  <m:t>a</m:t>
                </m:r>
              </m:sub>
            </m:sSub>
          </m:e>
        </m:d>
        <m:r>
          <m:rPr>
            <m:sty m:val="p"/>
          </m:rPr>
          <w:rPr>
            <w:rFonts w:ascii="Cambria Math" w:hAnsi="Cambria Math"/>
            <w:lang w:val="en-US" w:eastAsia="zh-CN"/>
          </w:rPr>
          <m:t>和</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r>
                  <w:rPr>
                    <w:rFonts w:ascii="Cambria Math" w:hAnsi="Cambria Math"/>
                    <w:lang w:val="en-US" w:eastAsia="zh-CN"/>
                  </w:rPr>
                  <m:t>,</m:t>
                </m:r>
                <m:r>
                  <m:rPr>
                    <m:sty m:val="p"/>
                  </m:rPr>
                  <w:rPr>
                    <w:rFonts w:ascii="Cambria Math" w:hAnsi="Cambria Math"/>
                    <w:lang w:eastAsia="zh-CN"/>
                  </w:rPr>
                  <m:t>ϵ</m:t>
                </m:r>
              </m:sub>
            </m:sSub>
          </m:e>
        </m:d>
      </m:oMath>
      <w:r>
        <w:rPr>
          <w:rFonts w:hint="eastAsia"/>
          <w:lang w:val="en-US" w:eastAsia="zh-CN"/>
        </w:rPr>
        <w:t>。对</w:t>
      </w:r>
      <w:r>
        <w:rPr>
          <w:lang w:val="en-US" w:eastAsia="zh-CN"/>
        </w:rPr>
        <w:t>于</w:t>
      </w:r>
      <w:r>
        <w:rPr>
          <w:rFonts w:hint="eastAsia"/>
          <w:lang w:val="en-US" w:eastAsia="zh-CN"/>
        </w:rPr>
        <w:t>每次</w:t>
      </w:r>
      <w:r>
        <w:rPr>
          <w:lang w:val="en-US" w:eastAsia="zh-CN"/>
        </w:rPr>
        <w:t>实现</w:t>
      </w:r>
      <m:oMath>
        <m:d>
          <m:dPr>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r>
                  <w:rPr>
                    <w:rFonts w:ascii="Cambria Math" w:hAnsi="Cambria Math"/>
                    <w:lang w:val="en-US" w:eastAsia="zh-CN"/>
                  </w:rPr>
                  <m:t>,</m:t>
                </m:r>
                <m:r>
                  <w:rPr>
                    <w:rFonts w:ascii="Cambria Math" w:hAnsi="Cambria Math"/>
                    <w:lang w:eastAsia="zh-CN"/>
                  </w:rPr>
                  <m:t>a</m:t>
                </m:r>
              </m:sub>
            </m:sSub>
            <m:r>
              <w:rPr>
                <w:rFonts w:ascii="Cambria Math" w:hAnsi="Cambria Math"/>
                <w:lang w:val="en-US" w:eastAsia="zh-CN"/>
              </w:rPr>
              <m:t xml:space="preserve">, </m:t>
            </m:r>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r>
                  <w:rPr>
                    <w:rFonts w:ascii="Cambria Math" w:hAnsi="Cambria Math"/>
                    <w:lang w:val="en-US" w:eastAsia="zh-CN"/>
                  </w:rPr>
                  <m:t>,</m:t>
                </m:r>
                <m:r>
                  <m:rPr>
                    <m:sty m:val="p"/>
                  </m:rPr>
                  <w:rPr>
                    <w:rFonts w:ascii="Cambria Math" w:hAnsi="Cambria Math"/>
                    <w:lang w:eastAsia="zh-CN"/>
                  </w:rPr>
                  <m:t>ϵ</m:t>
                </m:r>
              </m:sub>
            </m:sSub>
          </m:e>
        </m:d>
      </m:oMath>
      <w:r>
        <w:rPr>
          <w:rFonts w:hint="eastAsia"/>
          <w:lang w:val="en-US" w:eastAsia="zh-CN"/>
        </w:rPr>
        <w:t>，</w:t>
      </w:r>
      <w:r>
        <w:rPr>
          <w:lang w:val="en-US" w:eastAsia="zh-CN"/>
        </w:rPr>
        <w:t>请使用</w:t>
      </w:r>
      <w:r w:rsidRPr="00E84FFD">
        <w:rPr>
          <w:lang w:val="en-US" w:eastAsia="zh-CN"/>
        </w:rPr>
        <w:t>ITU-R S.1857</w:t>
      </w:r>
      <w:r>
        <w:rPr>
          <w:rFonts w:hint="eastAsia"/>
          <w:lang w:val="en-US" w:eastAsia="zh-CN"/>
        </w:rPr>
        <w:t>建议</w:t>
      </w:r>
      <w:r>
        <w:rPr>
          <w:lang w:val="en-US" w:eastAsia="zh-CN"/>
        </w:rPr>
        <w:t>书附件</w:t>
      </w:r>
      <w:r>
        <w:rPr>
          <w:lang w:val="en-US" w:eastAsia="zh-CN"/>
        </w:rPr>
        <w:t> </w:t>
      </w:r>
      <w:r w:rsidRPr="00E84FFD">
        <w:rPr>
          <w:lang w:val="en-US" w:eastAsia="zh-CN"/>
        </w:rPr>
        <w:t>1</w:t>
      </w:r>
      <w:r>
        <w:rPr>
          <w:rFonts w:hint="eastAsia"/>
          <w:lang w:val="en-US" w:eastAsia="zh-CN"/>
        </w:rPr>
        <w:t>所</w:t>
      </w:r>
      <w:r>
        <w:rPr>
          <w:lang w:val="en-US" w:eastAsia="zh-CN"/>
        </w:rPr>
        <w:t>述程序计算</w:t>
      </w:r>
      <m:oMath>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sub>
        </m:sSub>
      </m:oMath>
      <w:r>
        <w:rPr>
          <w:rFonts w:hint="eastAsia"/>
          <w:lang w:val="en-US" w:eastAsia="zh-CN"/>
        </w:rPr>
        <w:t>。</w:t>
      </w:r>
    </w:p>
    <w:p w:rsidR="008458C0" w:rsidRPr="00E84FFD" w:rsidRDefault="008458C0" w:rsidP="00DB68FF">
      <w:pPr>
        <w:pStyle w:val="enumlev1"/>
        <w:rPr>
          <w:lang w:val="en-US" w:eastAsia="zh-CN"/>
        </w:rPr>
      </w:pPr>
      <w:r w:rsidRPr="00E84FFD">
        <w:rPr>
          <w:lang w:val="en-US" w:eastAsia="zh-CN"/>
        </w:rPr>
        <w:t>b</w:t>
      </w:r>
      <w:r w:rsidR="00DB68FF">
        <w:rPr>
          <w:rFonts w:hint="eastAsia"/>
          <w:lang w:val="en-US" w:eastAsia="zh-CN"/>
        </w:rPr>
        <w:t>)</w:t>
      </w:r>
      <w:r w:rsidRPr="00E84FFD">
        <w:rPr>
          <w:lang w:val="en-US" w:eastAsia="zh-CN"/>
        </w:rPr>
        <w:tab/>
      </w:r>
      <w:r>
        <w:rPr>
          <w:rFonts w:hint="eastAsia"/>
          <w:lang w:val="en-US" w:eastAsia="zh-CN"/>
        </w:rPr>
        <w:t>生成</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rFonts w:ascii="Calibri" w:hAnsi="Calibri" w:hint="eastAsia"/>
          <w:lang w:val="en-US" w:eastAsia="zh-CN"/>
        </w:rPr>
        <w:t>方程</w:t>
      </w:r>
      <w:r>
        <w:rPr>
          <w:lang w:val="en-US" w:eastAsia="zh-CN"/>
        </w:rPr>
        <w:t>（</w:t>
      </w:r>
      <w:r w:rsidRPr="00E84FFD">
        <w:rPr>
          <w:lang w:val="en-US" w:eastAsia="zh-CN"/>
        </w:rPr>
        <w:t>16</w:t>
      </w:r>
      <w:r>
        <w:rPr>
          <w:lang w:val="en-US" w:eastAsia="zh-CN"/>
        </w:rPr>
        <w:t>）</w:t>
      </w:r>
      <w:r>
        <w:rPr>
          <w:rFonts w:hint="eastAsia"/>
          <w:lang w:val="en-US" w:eastAsia="zh-CN"/>
        </w:rPr>
        <w:t>中</w:t>
      </w:r>
      <w:r>
        <w:rPr>
          <w:lang w:val="en-US" w:eastAsia="zh-CN"/>
        </w:rPr>
        <w:t>的三维干扰矢量</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eastAsia="zh-CN"/>
                  </w:rPr>
                  <m:t>I</m:t>
                </m:r>
              </m:e>
              <m:sub>
                <m:r>
                  <w:rPr>
                    <w:rFonts w:ascii="Cambria Math" w:hAnsi="Cambria Math"/>
                    <w:lang w:eastAsia="zh-CN"/>
                  </w:rPr>
                  <m:t>i</m:t>
                </m:r>
              </m:sub>
            </m:sSub>
            <m:d>
              <m:dPr>
                <m:ctrlPr>
                  <w:rPr>
                    <w:rFonts w:ascii="Cambria Math" w:hAnsi="Cambria Math"/>
                    <w:i/>
                  </w:rPr>
                </m:ctrlPr>
              </m:dPr>
              <m:e>
                <m:r>
                  <w:rPr>
                    <w:rFonts w:ascii="Cambria Math" w:hAnsi="Cambria Math"/>
                    <w:lang w:eastAsia="zh-CN"/>
                  </w:rPr>
                  <m:t>r</m:t>
                </m:r>
              </m:e>
            </m:d>
            <m:r>
              <w:rPr>
                <w:rFonts w:ascii="Cambria Math" w:hAnsi="Cambria Math"/>
                <w:lang w:val="en-US" w:eastAsia="zh-CN"/>
              </w:rPr>
              <m:t>+</m:t>
            </m:r>
            <m:sSub>
              <m:sSubPr>
                <m:ctrlPr>
                  <w:rPr>
                    <w:rFonts w:ascii="Cambria Math" w:hAnsi="Cambria Math"/>
                    <w:i/>
                  </w:rPr>
                </m:ctrlPr>
              </m:sSubPr>
              <m:e>
                <m:r>
                  <w:rPr>
                    <w:rFonts w:ascii="Cambria Math" w:hAnsi="Cambria Math"/>
                    <w:lang w:eastAsia="zh-CN"/>
                  </w:rPr>
                  <m:t>I</m:t>
                </m:r>
              </m:e>
              <m:sub>
                <m:r>
                  <w:rPr>
                    <w:rFonts w:ascii="Cambria Math" w:hAnsi="Cambria Math"/>
                    <w:lang w:eastAsia="zh-CN"/>
                  </w:rPr>
                  <m:t>v</m:t>
                </m:r>
              </m:sub>
            </m:sSub>
            <m:d>
              <m:dPr>
                <m:ctrlPr>
                  <w:rPr>
                    <w:rFonts w:ascii="Cambria Math" w:hAnsi="Cambria Math"/>
                    <w:i/>
                  </w:rPr>
                </m:ctrlPr>
              </m:dPr>
              <m:e>
                <m:r>
                  <w:rPr>
                    <w:rFonts w:ascii="Cambria Math" w:hAnsi="Cambria Math"/>
                    <w:lang w:eastAsia="zh-CN"/>
                  </w:rPr>
                  <m:t>r</m:t>
                </m:r>
              </m:e>
            </m:d>
          </m:e>
        </m:d>
      </m:oMath>
    </w:p>
    <w:p w:rsidR="008458C0" w:rsidRPr="00E84FFD" w:rsidRDefault="008458C0" w:rsidP="00A73D00">
      <w:pPr>
        <w:pStyle w:val="enumlev1"/>
        <w:rPr>
          <w:lang w:val="en-US" w:eastAsia="zh-CN"/>
        </w:rPr>
      </w:pPr>
      <w:r>
        <w:rPr>
          <w:lang w:val="en-US" w:eastAsia="zh-CN"/>
        </w:rPr>
        <w:tab/>
      </w:r>
      <w:r>
        <w:rPr>
          <w:rFonts w:hint="eastAsia"/>
          <w:lang w:val="en-US" w:eastAsia="zh-CN"/>
        </w:rPr>
        <w:t>为</w:t>
      </w:r>
      <w:r>
        <w:rPr>
          <w:lang w:val="en-US" w:eastAsia="zh-CN"/>
        </w:rPr>
        <w:t>了实现</w:t>
      </w:r>
      <m:oMath>
        <m:r>
          <w:rPr>
            <w:rFonts w:ascii="Cambria Math" w:hAnsi="Cambria Math"/>
            <w:lang w:eastAsia="zh-CN"/>
          </w:rPr>
          <m:t>r</m:t>
        </m:r>
        <m:r>
          <m:rPr>
            <m:sty m:val="p"/>
          </m:rPr>
          <w:rPr>
            <w:rFonts w:ascii="Cambria Math" w:hAnsi="Cambria Math"/>
            <w:lang w:val="en-US" w:eastAsia="zh-CN"/>
          </w:rPr>
          <m:t>和</m:t>
        </m:r>
        <m:sSub>
          <m:sSubPr>
            <m:ctrlPr>
              <w:rPr>
                <w:rFonts w:ascii="Cambria Math" w:hAnsi="Cambria Math"/>
                <w:i/>
              </w:rPr>
            </m:ctrlPr>
          </m:sSubPr>
          <m:e>
            <m:r>
              <m:rPr>
                <m:sty m:val="p"/>
              </m:rPr>
              <w:rPr>
                <w:rFonts w:ascii="Cambria Math" w:hAnsi="Cambria Math"/>
              </w:rPr>
              <m:t>ϕ</m:t>
            </m:r>
          </m:e>
          <m:sub>
            <m:r>
              <w:rPr>
                <w:rFonts w:ascii="Cambria Math" w:hAnsi="Cambria Math"/>
                <w:lang w:eastAsia="zh-CN"/>
              </w:rPr>
              <m:t>r</m:t>
            </m:r>
          </m:sub>
        </m:sSub>
      </m:oMath>
      <w:r>
        <w:rPr>
          <w:rFonts w:hint="eastAsia"/>
          <w:lang w:val="en-US" w:eastAsia="zh-CN"/>
        </w:rPr>
        <w:t>，</w:t>
      </w:r>
      <w:r>
        <w:rPr>
          <w:lang w:val="en-US" w:eastAsia="zh-CN"/>
        </w:rPr>
        <w:t>请计算</w:t>
      </w:r>
      <w:r>
        <w:rPr>
          <w:rFonts w:hint="eastAsia"/>
          <w:lang w:val="en-US" w:eastAsia="zh-CN"/>
        </w:rPr>
        <w:t>方程</w:t>
      </w:r>
      <w:r>
        <w:rPr>
          <w:lang w:val="en-US" w:eastAsia="zh-CN"/>
        </w:rPr>
        <w:t>（</w:t>
      </w:r>
      <w:r w:rsidRPr="00E84FFD">
        <w:rPr>
          <w:lang w:val="en-US" w:eastAsia="zh-CN"/>
        </w:rPr>
        <w:t>16</w:t>
      </w:r>
      <w:r>
        <w:rPr>
          <w:lang w:val="en-US" w:eastAsia="zh-CN"/>
        </w:rPr>
        <w:t>）</w:t>
      </w:r>
      <w:r>
        <w:rPr>
          <w:rFonts w:hint="eastAsia"/>
          <w:lang w:val="en-US" w:eastAsia="zh-CN"/>
        </w:rPr>
        <w:t>中</w:t>
      </w:r>
      <w:r>
        <w:rPr>
          <w:lang w:val="en-US" w:eastAsia="zh-CN"/>
        </w:rPr>
        <w:t>给出的</w:t>
      </w:r>
      <m:oMath>
        <m:sSub>
          <m:sSubPr>
            <m:ctrlPr>
              <w:rPr>
                <w:rFonts w:ascii="Cambria Math" w:hAnsi="Cambria Math"/>
                <w:i/>
              </w:rPr>
            </m:ctrlPr>
          </m:sSubPr>
          <m:e>
            <m:r>
              <w:rPr>
                <w:rFonts w:ascii="Cambria Math" w:hAnsi="Cambria Math"/>
                <w:lang w:eastAsia="zh-CN"/>
              </w:rPr>
              <m:t>I</m:t>
            </m:r>
          </m:e>
          <m:sub>
            <m:r>
              <w:rPr>
                <w:rFonts w:ascii="Cambria Math" w:hAnsi="Cambria Math"/>
                <w:lang w:eastAsia="zh-CN"/>
              </w:rPr>
              <m:t>i</m:t>
            </m:r>
          </m:sub>
        </m:sSub>
        <m:d>
          <m:dPr>
            <m:ctrlPr>
              <w:rPr>
                <w:rFonts w:ascii="Cambria Math" w:hAnsi="Cambria Math"/>
                <w:i/>
              </w:rPr>
            </m:ctrlPr>
          </m:dPr>
          <m:e>
            <m:r>
              <w:rPr>
                <w:rFonts w:ascii="Cambria Math" w:hAnsi="Cambria Math"/>
                <w:lang w:eastAsia="zh-CN"/>
              </w:rPr>
              <m:t>r</m:t>
            </m:r>
          </m:e>
        </m:d>
        <m:r>
          <m:rPr>
            <m:sty m:val="p"/>
          </m:rPr>
          <w:rPr>
            <w:rFonts w:ascii="Cambria Math" w:hAnsi="Cambria Math"/>
            <w:lang w:val="en-US" w:eastAsia="zh-CN"/>
          </w:rPr>
          <m:t>和</m:t>
        </m:r>
        <m:sSub>
          <m:sSubPr>
            <m:ctrlPr>
              <w:rPr>
                <w:rFonts w:ascii="Cambria Math" w:hAnsi="Cambria Math"/>
                <w:i/>
              </w:rPr>
            </m:ctrlPr>
          </m:sSubPr>
          <m:e>
            <m:r>
              <w:rPr>
                <w:rFonts w:ascii="Cambria Math" w:hAnsi="Cambria Math"/>
                <w:lang w:eastAsia="zh-CN"/>
              </w:rPr>
              <m:t>I</m:t>
            </m:r>
          </m:e>
          <m:sub>
            <m:r>
              <w:rPr>
                <w:rFonts w:ascii="Cambria Math" w:hAnsi="Cambria Math"/>
                <w:lang w:eastAsia="zh-CN"/>
              </w:rPr>
              <m:t>v</m:t>
            </m:r>
          </m:sub>
        </m:sSub>
        <m:d>
          <m:dPr>
            <m:ctrlPr>
              <w:rPr>
                <w:rFonts w:ascii="Cambria Math" w:hAnsi="Cambria Math"/>
                <w:i/>
              </w:rPr>
            </m:ctrlPr>
          </m:dPr>
          <m:e>
            <m:r>
              <w:rPr>
                <w:rFonts w:ascii="Cambria Math" w:hAnsi="Cambria Math"/>
                <w:lang w:eastAsia="zh-CN"/>
              </w:rPr>
              <m:t>r</m:t>
            </m:r>
          </m:e>
        </m:d>
      </m:oMath>
      <w:r>
        <w:rPr>
          <w:rFonts w:hint="eastAsia"/>
          <w:lang w:val="en-US" w:eastAsia="zh-CN"/>
        </w:rPr>
        <w:t>。通过</w:t>
      </w:r>
      <w:r>
        <w:rPr>
          <w:lang w:val="en-US" w:eastAsia="zh-CN"/>
        </w:rPr>
        <w:t>它</w:t>
      </w:r>
      <w:r>
        <w:rPr>
          <w:rFonts w:hint="eastAsia"/>
          <w:lang w:val="en-US" w:eastAsia="zh-CN"/>
        </w:rPr>
        <w:t>构建</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lang w:val="en-US" w:eastAsia="zh-CN"/>
        </w:rPr>
        <w:t>三维干扰矢量</w:t>
      </w:r>
      <w:r>
        <w:rPr>
          <w:rFonts w:hint="eastAsia"/>
          <w:lang w:val="en-US" w:eastAsia="zh-CN"/>
        </w:rPr>
        <w:t>。</w:t>
      </w:r>
    </w:p>
    <w:p w:rsidR="008458C0" w:rsidRPr="00E84FFD" w:rsidRDefault="008458C0" w:rsidP="00DB68FF">
      <w:pPr>
        <w:pStyle w:val="enumlev1"/>
        <w:rPr>
          <w:lang w:val="en-US" w:eastAsia="zh-CN"/>
        </w:rPr>
      </w:pPr>
      <w:r w:rsidRPr="00E84FFD">
        <w:rPr>
          <w:lang w:val="en-US" w:eastAsia="zh-CN"/>
        </w:rPr>
        <w:t>c</w:t>
      </w:r>
      <w:r w:rsidR="00DB68FF">
        <w:rPr>
          <w:rFonts w:hint="eastAsia"/>
          <w:lang w:val="en-US" w:eastAsia="zh-CN"/>
        </w:rPr>
        <w:t>)</w:t>
      </w:r>
      <w:r w:rsidRPr="00E84FFD">
        <w:rPr>
          <w:lang w:val="en-US" w:eastAsia="zh-CN"/>
        </w:rPr>
        <w:tab/>
      </w:r>
      <w:r>
        <w:rPr>
          <w:rFonts w:hint="eastAsia"/>
          <w:lang w:val="en-US" w:eastAsia="zh-CN"/>
        </w:rPr>
        <w:t>计算</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mc</m:t>
            </m:r>
          </m:sub>
        </m:sSub>
      </m:oMath>
      <w:r>
        <w:rPr>
          <w:rFonts w:ascii="Calibri" w:hAnsi="Calibri"/>
          <w:lang w:val="en-US" w:eastAsia="zh-CN"/>
        </w:rPr>
        <w:t>-</w:t>
      </w:r>
      <w:r>
        <w:rPr>
          <w:lang w:val="en-US" w:eastAsia="zh-CN"/>
        </w:rPr>
        <w:t>三维矢量</w:t>
      </w:r>
      <w:r w:rsidRPr="001B0837">
        <w:rPr>
          <w:position w:val="-12"/>
        </w:rPr>
        <w:object w:dxaOrig="279" w:dyaOrig="380">
          <v:shape id="_x0000_i1088" type="#_x0000_t75" style="width:14.4pt;height:14.4pt" o:ole="">
            <v:imagedata r:id="rId135" o:title=""/>
          </v:shape>
          <o:OLEObject Type="Embed" ProgID="Equation.3" ShapeID="_x0000_i1088" DrawAspect="Content" ObjectID="_1474359287" r:id="rId137"/>
        </w:object>
      </w:r>
      <w:r w:rsidRPr="00D63B22">
        <w:rPr>
          <w:rFonts w:hint="eastAsia"/>
          <w:lang w:val="en-US" w:eastAsia="zh-CN"/>
        </w:rPr>
        <w:t>，</w:t>
      </w:r>
      <w:r>
        <w:rPr>
          <w:rFonts w:hint="eastAsia"/>
          <w:lang w:val="en-US" w:eastAsia="zh-CN"/>
        </w:rPr>
        <w:t>按照</w:t>
      </w:r>
      <w:r>
        <w:rPr>
          <w:lang w:val="en-US" w:eastAsia="zh-CN"/>
        </w:rPr>
        <w:t>方程（</w:t>
      </w:r>
      <w:r w:rsidRPr="00E84FFD">
        <w:rPr>
          <w:lang w:val="en-US" w:eastAsia="zh-CN"/>
        </w:rPr>
        <w:t>18</w:t>
      </w:r>
      <w:r>
        <w:rPr>
          <w:lang w:val="en-US" w:eastAsia="zh-CN"/>
        </w:rPr>
        <w:t>）</w:t>
      </w:r>
      <w:r>
        <w:rPr>
          <w:rFonts w:hint="eastAsia"/>
          <w:lang w:val="en-US" w:eastAsia="zh-CN"/>
        </w:rPr>
        <w:t>所</w:t>
      </w:r>
      <w:r>
        <w:rPr>
          <w:lang w:val="en-US" w:eastAsia="zh-CN"/>
        </w:rPr>
        <w:t>述使用。</w:t>
      </w:r>
    </w:p>
    <w:p w:rsidR="008458C0" w:rsidRPr="00E84FFD" w:rsidRDefault="008458C0" w:rsidP="00DB68FF">
      <w:pPr>
        <w:pStyle w:val="enumlev1"/>
        <w:rPr>
          <w:lang w:val="en-US" w:eastAsia="zh-CN"/>
        </w:rPr>
      </w:pPr>
      <w:r w:rsidRPr="00E84FFD">
        <w:rPr>
          <w:lang w:val="en-US" w:eastAsia="zh-CN"/>
        </w:rPr>
        <w:t>d</w:t>
      </w:r>
      <w:r w:rsidR="00DB68FF">
        <w:rPr>
          <w:rFonts w:hint="eastAsia"/>
          <w:lang w:val="en-US" w:eastAsia="zh-CN"/>
        </w:rPr>
        <w:t>)</w:t>
      </w:r>
      <w:r w:rsidRPr="00E84FFD">
        <w:rPr>
          <w:lang w:val="en-US" w:eastAsia="zh-CN"/>
        </w:rPr>
        <w:tab/>
      </w:r>
      <w:r>
        <w:rPr>
          <w:rFonts w:hint="eastAsia"/>
          <w:lang w:val="en-US" w:eastAsia="zh-CN"/>
        </w:rPr>
        <w:t>使用</w:t>
      </w:r>
      <w:r>
        <w:rPr>
          <w:lang w:val="en-US" w:eastAsia="zh-CN"/>
        </w:rPr>
        <w:t>此矢量估算</w:t>
      </w:r>
      <w:r w:rsidR="006D48AE" w:rsidRPr="001B0837">
        <w:rPr>
          <w:position w:val="-18"/>
        </w:rPr>
        <w:object w:dxaOrig="1020" w:dyaOrig="440">
          <v:shape id="_x0000_i1089" type="#_x0000_t75" style="width:53.4pt;height:21.6pt" o:ole="">
            <v:imagedata r:id="rId138" o:title=""/>
          </v:shape>
          <o:OLEObject Type="Embed" ProgID="Equation.3" ShapeID="_x0000_i1089" DrawAspect="Content" ObjectID="_1474359288" r:id="rId139"/>
        </w:object>
      </w:r>
      <w:r>
        <w:rPr>
          <w:rFonts w:hint="eastAsia"/>
          <w:lang w:eastAsia="zh-CN"/>
        </w:rPr>
        <w:t>的</w:t>
      </w:r>
      <w:r w:rsidR="0070045C">
        <w:rPr>
          <w:lang w:val="en-US" w:eastAsia="zh-CN"/>
        </w:rPr>
        <w:t>CDF</w:t>
      </w:r>
    </w:p>
    <w:p w:rsidR="008458C0" w:rsidRPr="00E84FFD" w:rsidRDefault="008458C0" w:rsidP="00534B77">
      <w:pPr>
        <w:tabs>
          <w:tab w:val="clear" w:pos="794"/>
          <w:tab w:val="clear" w:pos="1191"/>
          <w:tab w:val="clear" w:pos="1588"/>
          <w:tab w:val="left" w:pos="1134"/>
        </w:tabs>
        <w:rPr>
          <w:szCs w:val="24"/>
          <w:lang w:val="en-US" w:eastAsia="zh-CN"/>
        </w:rPr>
      </w:pPr>
      <w:r>
        <w:rPr>
          <w:b/>
          <w:szCs w:val="24"/>
          <w:lang w:val="en-US" w:eastAsia="zh-CN"/>
        </w:rPr>
        <w:t>步骤</w:t>
      </w:r>
      <w:r w:rsidRPr="00E84FFD">
        <w:rPr>
          <w:b/>
          <w:szCs w:val="24"/>
          <w:lang w:val="en-US" w:eastAsia="zh-CN"/>
        </w:rPr>
        <w:t>5</w:t>
      </w:r>
      <w:r w:rsidR="006A680D">
        <w:rPr>
          <w:b/>
          <w:szCs w:val="24"/>
          <w:lang w:val="en-US" w:eastAsia="zh-CN"/>
        </w:rPr>
        <w:tab/>
      </w:r>
      <w:r>
        <w:rPr>
          <w:rFonts w:hint="eastAsia"/>
          <w:szCs w:val="24"/>
          <w:lang w:val="en-US" w:eastAsia="zh-CN"/>
        </w:rPr>
        <w:t>估算</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s</m:t>
            </m:r>
          </m:sub>
        </m:sSub>
      </m:oMath>
    </w:p>
    <w:p w:rsidR="008458C0" w:rsidRPr="00E84FFD" w:rsidRDefault="008458C0" w:rsidP="00DD07DC">
      <w:pPr>
        <w:pStyle w:val="enumlev1"/>
        <w:rPr>
          <w:lang w:val="en-US" w:eastAsia="zh-CN"/>
        </w:rPr>
      </w:pPr>
      <w:r w:rsidRPr="00E84FFD">
        <w:rPr>
          <w:lang w:val="en-US" w:eastAsia="zh-CN"/>
        </w:rPr>
        <w:t>a</w:t>
      </w:r>
      <w:r w:rsidR="00DB68FF">
        <w:rPr>
          <w:rFonts w:hint="eastAsia"/>
          <w:lang w:val="en-US" w:eastAsia="zh-CN"/>
        </w:rPr>
        <w:t>)</w:t>
      </w:r>
      <w:r w:rsidRPr="00E84FFD">
        <w:rPr>
          <w:lang w:val="en-US" w:eastAsia="zh-CN"/>
        </w:rPr>
        <w:tab/>
      </w:r>
      <w:r>
        <w:rPr>
          <w:rFonts w:hint="eastAsia"/>
          <w:lang w:val="en-US" w:eastAsia="zh-CN"/>
        </w:rPr>
        <w:t>计算雨衰</w:t>
      </w:r>
      <w:r>
        <w:rPr>
          <w:lang w:val="en-US" w:eastAsia="zh-CN"/>
        </w:rPr>
        <w:t>和长期干扰</w:t>
      </w:r>
      <w:r>
        <w:rPr>
          <w:rFonts w:hint="eastAsia"/>
          <w:lang w:val="en-US" w:eastAsia="zh-CN"/>
        </w:rPr>
        <w:t>条件</w:t>
      </w:r>
      <w:r>
        <w:rPr>
          <w:lang w:val="en-US" w:eastAsia="zh-CN"/>
        </w:rPr>
        <w:t>下的链路</w:t>
      </w:r>
      <w:r>
        <w:rPr>
          <w:rFonts w:hint="eastAsia"/>
          <w:lang w:val="en-US" w:eastAsia="zh-CN"/>
        </w:rPr>
        <w:t>余量</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eastAsia="zh-CN"/>
                  </w:rPr>
                  <m:t>z</m:t>
                </m:r>
              </m:e>
            </m:acc>
          </m:e>
          <m:sub>
            <m:r>
              <w:rPr>
                <w:rFonts w:ascii="Cambria Math" w:hAnsi="Cambria Math"/>
                <w:lang w:eastAsia="zh-CN"/>
              </w:rPr>
              <m:t>j</m:t>
            </m:r>
          </m:sub>
        </m:sSub>
      </m:oMath>
      <w:r>
        <w:rPr>
          <w:rFonts w:hint="eastAsia"/>
          <w:lang w:val="en-US" w:eastAsia="zh-CN"/>
        </w:rPr>
        <w:t>，</w:t>
      </w:r>
      <w:r>
        <w:rPr>
          <w:lang w:val="en-US" w:eastAsia="zh-CN"/>
        </w:rPr>
        <w:t>从而使劣化允许的最</w:t>
      </w:r>
      <w:r>
        <w:rPr>
          <w:rFonts w:hint="eastAsia"/>
          <w:lang w:val="en-US" w:eastAsia="zh-CN"/>
        </w:rPr>
        <w:t>长</w:t>
      </w:r>
      <w:r>
        <w:rPr>
          <w:lang w:val="en-US" w:eastAsia="zh-CN"/>
        </w:rPr>
        <w:t>时间为：</w:t>
      </w:r>
      <m:oMath>
        <m:sSub>
          <m:sSubPr>
            <m:ctrlPr>
              <w:rPr>
                <w:rFonts w:ascii="Cambria Math" w:hAnsi="Cambria Math"/>
                <w:i/>
              </w:rPr>
            </m:ctrlPr>
          </m:sSubPr>
          <m:e>
            <m:r>
              <w:rPr>
                <w:rFonts w:ascii="Cambria Math" w:hAnsi="Cambria Math"/>
                <w:lang w:val="en-US" w:eastAsia="zh-CN"/>
              </w:rPr>
              <m:t>p</m:t>
            </m:r>
          </m:e>
          <m:sub>
            <m:r>
              <w:rPr>
                <w:rFonts w:ascii="Cambria Math" w:hAnsi="Cambria Math"/>
                <w:lang w:eastAsia="zh-CN"/>
              </w:rPr>
              <m:t>j</m:t>
            </m:r>
          </m:sub>
        </m:sSub>
        <m:r>
          <w:rPr>
            <w:rFonts w:ascii="Cambria Math" w:hAnsi="Cambria Math"/>
            <w:lang w:val="en-US" w:eastAsia="zh-CN"/>
          </w:rPr>
          <m:t>%×</m:t>
        </m:r>
        <m:d>
          <m:dPr>
            <m:ctrlPr>
              <w:rPr>
                <w:rFonts w:ascii="Cambria Math" w:hAnsi="Cambria Math"/>
                <w:i/>
              </w:rPr>
            </m:ctrlPr>
          </m:dPr>
          <m:e>
            <m:r>
              <w:rPr>
                <w:rFonts w:ascii="Cambria Math" w:hAnsi="Cambria Math"/>
                <w:lang w:val="en-US" w:eastAsia="zh-CN"/>
              </w:rPr>
              <m:t>1-</m:t>
            </m:r>
            <m:sSub>
              <m:sSubPr>
                <m:ctrlPr>
                  <w:rPr>
                    <w:rFonts w:ascii="Cambria Math" w:hAnsi="Cambria Math"/>
                    <w:i/>
                  </w:rPr>
                </m:ctrlPr>
              </m:sSubPr>
              <m:e>
                <m:r>
                  <w:rPr>
                    <w:rFonts w:ascii="Cambria Math" w:hAnsi="Cambria Math"/>
                    <w:lang w:val="en-US" w:eastAsia="zh-CN"/>
                  </w:rPr>
                  <m:t>p</m:t>
                </m:r>
              </m:e>
              <m:sub>
                <m:r>
                  <w:rPr>
                    <w:rFonts w:ascii="Cambria Math" w:hAnsi="Cambria Math"/>
                    <w:lang w:eastAsia="zh-CN"/>
                  </w:rPr>
                  <m:t>s</m:t>
                </m:r>
                <m:r>
                  <w:rPr>
                    <w:rFonts w:ascii="Cambria Math" w:hAnsi="Cambria Math"/>
                    <w:lang w:val="en-US" w:eastAsia="zh-CN"/>
                  </w:rPr>
                  <m:t>h</m:t>
                </m:r>
                <m:r>
                  <w:rPr>
                    <w:rFonts w:ascii="Cambria Math" w:hAnsi="Cambria Math"/>
                    <w:lang w:eastAsia="zh-CN"/>
                  </w:rPr>
                  <m:t>ort</m:t>
                </m:r>
              </m:sub>
            </m:sSub>
            <m:r>
              <w:rPr>
                <w:rFonts w:ascii="Cambria Math" w:hAnsi="Cambria Math"/>
                <w:lang w:val="en-US" w:eastAsia="zh-CN"/>
              </w:rPr>
              <m:t>/100</m:t>
            </m:r>
          </m:e>
        </m:d>
      </m:oMath>
    </w:p>
    <w:p w:rsidR="008458C0" w:rsidRPr="001B0837" w:rsidRDefault="008458C0" w:rsidP="008458C0">
      <w:pPr>
        <w:pStyle w:val="Equation"/>
        <w:rPr>
          <w:lang w:eastAsia="zh-CN"/>
        </w:rPr>
      </w:pPr>
      <w:r w:rsidRPr="00E84FFD">
        <w:rPr>
          <w:lang w:val="en-US" w:eastAsia="zh-CN"/>
        </w:rPr>
        <w:tab/>
      </w:r>
      <w:r>
        <w:rPr>
          <w:lang w:val="en-US" w:eastAsia="zh-CN"/>
        </w:rPr>
        <w:tab/>
      </w:r>
      <w:r w:rsidR="00CC74EE" w:rsidRPr="00DD07DC">
        <w:rPr>
          <w:position w:val="-18"/>
        </w:rPr>
        <w:object w:dxaOrig="3300" w:dyaOrig="420">
          <v:shape id="_x0000_i1090" type="#_x0000_t75" style="width:165.6pt;height:22.2pt" o:ole="">
            <v:imagedata r:id="rId140" o:title=""/>
          </v:shape>
          <o:OLEObject Type="Embed" ProgID="Equation.3" ShapeID="_x0000_i1090" DrawAspect="Content" ObjectID="_1474359289" r:id="rId141"/>
        </w:object>
      </w:r>
      <w:r w:rsidR="00A73D00">
        <w:rPr>
          <w:rFonts w:hint="eastAsia"/>
          <w:lang w:eastAsia="zh-CN"/>
        </w:rPr>
        <w:t>。</w:t>
      </w:r>
    </w:p>
    <w:p w:rsidR="008458C0" w:rsidRPr="00E56E89" w:rsidRDefault="008458C0" w:rsidP="00DB68FF">
      <w:pPr>
        <w:pStyle w:val="enumlev1"/>
        <w:rPr>
          <w:lang w:eastAsia="zh-CN"/>
        </w:rPr>
      </w:pPr>
      <w:r w:rsidRPr="00E56E89">
        <w:rPr>
          <w:lang w:eastAsia="zh-CN"/>
        </w:rPr>
        <w:t>b</w:t>
      </w:r>
      <w:r w:rsidR="00DB68FF">
        <w:rPr>
          <w:rFonts w:hint="eastAsia"/>
          <w:lang w:val="en-US" w:eastAsia="zh-CN"/>
        </w:rPr>
        <w:t>)</w:t>
      </w:r>
      <w:r w:rsidRPr="00E56E89">
        <w:rPr>
          <w:lang w:eastAsia="zh-CN"/>
        </w:rPr>
        <w:tab/>
      </w:r>
      <w:r>
        <w:rPr>
          <w:rFonts w:hint="eastAsia"/>
          <w:lang w:eastAsia="zh-CN"/>
        </w:rPr>
        <w:t>计算此</w:t>
      </w:r>
      <w:r>
        <w:rPr>
          <w:lang w:eastAsia="zh-CN"/>
        </w:rPr>
        <w:t>链路余量中存在总干扰</w:t>
      </w:r>
      <w:r>
        <w:rPr>
          <w:rFonts w:hint="eastAsia"/>
          <w:lang w:eastAsia="zh-CN"/>
        </w:rPr>
        <w:t>时</w:t>
      </w:r>
      <w:r>
        <w:rPr>
          <w:lang w:eastAsia="zh-CN"/>
        </w:rPr>
        <w:t>的链路</w:t>
      </w:r>
      <w:r>
        <w:rPr>
          <w:rFonts w:hint="eastAsia"/>
          <w:lang w:eastAsia="zh-CN"/>
        </w:rPr>
        <w:t>劣化</w:t>
      </w:r>
      <w:r>
        <w:rPr>
          <w:lang w:eastAsia="zh-CN"/>
        </w:rPr>
        <w:t>时间</w:t>
      </w:r>
      <w:r w:rsidR="006D48AE" w:rsidRPr="0070045C">
        <w:rPr>
          <w:position w:val="-18"/>
        </w:rPr>
        <w:object w:dxaOrig="1200" w:dyaOrig="420">
          <v:shape id="_x0000_i1091" type="#_x0000_t75" style="width:59.4pt;height:19.8pt" o:ole="">
            <v:imagedata r:id="rId142" o:title=""/>
          </v:shape>
          <o:OLEObject Type="Embed" ProgID="Equation.3" ShapeID="_x0000_i1091" DrawAspect="Content" ObjectID="_1474359290" r:id="rId143"/>
        </w:object>
      </w:r>
      <w:r w:rsidR="00A73D00">
        <w:rPr>
          <w:rFonts w:hint="eastAsia"/>
          <w:lang w:eastAsia="zh-CN"/>
        </w:rPr>
        <w:t>。</w:t>
      </w:r>
    </w:p>
    <w:p w:rsidR="00072D39" w:rsidRDefault="008458C0" w:rsidP="00CC74EE">
      <w:pPr>
        <w:pStyle w:val="enumlev1"/>
        <w:rPr>
          <w:lang w:val="en-US" w:eastAsia="zh-CN"/>
        </w:rPr>
      </w:pPr>
      <w:r w:rsidRPr="00D63B22">
        <w:rPr>
          <w:lang w:val="en-US" w:eastAsia="zh-CN"/>
        </w:rPr>
        <w:t>c</w:t>
      </w:r>
      <w:r w:rsidR="00DB68FF">
        <w:rPr>
          <w:rFonts w:hint="eastAsia"/>
          <w:lang w:val="en-US" w:eastAsia="zh-CN"/>
        </w:rPr>
        <w:t>)</w:t>
      </w:r>
      <w:r w:rsidRPr="00D63B22">
        <w:rPr>
          <w:lang w:val="en-US" w:eastAsia="zh-CN"/>
        </w:rPr>
        <w:tab/>
      </w:r>
      <w:r>
        <w:rPr>
          <w:rFonts w:hint="eastAsia"/>
          <w:lang w:eastAsia="zh-CN"/>
        </w:rPr>
        <w:t>使用</w:t>
      </w:r>
      <w:r>
        <w:rPr>
          <w:lang w:eastAsia="zh-CN"/>
        </w:rPr>
        <w:t>方程</w:t>
      </w:r>
      <w:r w:rsidRPr="00D63B22">
        <w:rPr>
          <w:lang w:val="en-US" w:eastAsia="zh-CN"/>
        </w:rPr>
        <w:t>（</w:t>
      </w:r>
      <w:r w:rsidRPr="00D63B22">
        <w:rPr>
          <w:lang w:val="en-US" w:eastAsia="zh-CN"/>
        </w:rPr>
        <w:t>19</w:t>
      </w:r>
      <w:r w:rsidRPr="00D63B22">
        <w:rPr>
          <w:lang w:val="en-US" w:eastAsia="zh-CN"/>
        </w:rPr>
        <w:t>）</w:t>
      </w:r>
      <w:r>
        <w:rPr>
          <w:rFonts w:hint="eastAsia"/>
          <w:lang w:val="en-US" w:eastAsia="zh-CN"/>
        </w:rPr>
        <w:t>计算</w:t>
      </w:r>
      <w:r w:rsidRPr="00D63B22">
        <w:rPr>
          <w:i/>
          <w:lang w:val="en-US" w:eastAsia="zh-CN"/>
        </w:rPr>
        <w:t>R</w:t>
      </w:r>
      <w:r w:rsidRPr="00D63B22">
        <w:rPr>
          <w:i/>
          <w:vertAlign w:val="subscript"/>
          <w:lang w:val="en-US" w:eastAsia="zh-CN"/>
        </w:rPr>
        <w:t>S</w:t>
      </w:r>
      <w:r>
        <w:rPr>
          <w:rFonts w:hint="eastAsia"/>
          <w:lang w:val="en-US" w:eastAsia="zh-CN"/>
        </w:rPr>
        <w:t>。</w:t>
      </w:r>
    </w:p>
    <w:p w:rsidR="00072D39" w:rsidRDefault="00072D39" w:rsidP="00072D39">
      <w:pPr>
        <w:rPr>
          <w:lang w:val="en-US" w:eastAsia="zh-CN"/>
        </w:rPr>
      </w:pPr>
    </w:p>
    <w:p w:rsidR="00A73D00" w:rsidRDefault="00A73D00" w:rsidP="00072D39">
      <w:pPr>
        <w:rPr>
          <w:lang w:val="en-US" w:eastAsia="zh-CN"/>
        </w:rPr>
      </w:pPr>
    </w:p>
    <w:p w:rsidR="00072D39" w:rsidRDefault="00072D39">
      <w:pPr>
        <w:jc w:val="center"/>
      </w:pPr>
      <w:r>
        <w:t>______________</w:t>
      </w:r>
    </w:p>
    <w:p w:rsidR="00072D39" w:rsidRPr="007B71B5" w:rsidRDefault="00072D39" w:rsidP="00072D39">
      <w:pPr>
        <w:rPr>
          <w:lang w:val="en-US" w:eastAsia="zh-CN"/>
        </w:rPr>
      </w:pPr>
    </w:p>
    <w:sectPr w:rsidR="00072D39" w:rsidRPr="007B71B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747" w:rsidRDefault="00B31747">
      <w:r>
        <w:separator/>
      </w:r>
    </w:p>
  </w:endnote>
  <w:endnote w:type="continuationSeparator" w:id="0">
    <w:p w:rsidR="00B31747" w:rsidRDefault="00B31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notTrueType/>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KaiTi">
    <w:panose1 w:val="02010609060101010101"/>
    <w:charset w:val="86"/>
    <w:family w:val="modern"/>
    <w:pitch w:val="fixed"/>
    <w:sig w:usb0="800002BF" w:usb1="38CF7CFA"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747" w:rsidRDefault="00B31747">
      <w:r>
        <w:separator/>
      </w:r>
    </w:p>
  </w:footnote>
  <w:footnote w:type="continuationSeparator" w:id="0">
    <w:p w:rsidR="00B31747" w:rsidRDefault="00B317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47" w:rsidRDefault="00B31747"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47" w:rsidRDefault="00B31747" w:rsidP="00156A7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47" w:rsidRDefault="00B31747" w:rsidP="007F7CD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0912">
      <w:rPr>
        <w:rStyle w:val="PageNumber"/>
        <w:b/>
        <w:bCs/>
        <w:noProof/>
        <w:lang w:val="en-US"/>
      </w:rPr>
      <w:t>14</w:t>
    </w:r>
    <w:r>
      <w:rPr>
        <w:rStyle w:val="PageNumber"/>
        <w:b/>
        <w:bCs/>
      </w:rPr>
      <w:fldChar w:fldCharType="end"/>
    </w:r>
    <w:r>
      <w:rPr>
        <w:lang w:val="en-US"/>
      </w:rPr>
      <w:tab/>
    </w:r>
    <w:r w:rsidRPr="00930238">
      <w:rPr>
        <w:b/>
        <w:bCs/>
        <w:szCs w:val="24"/>
        <w:lang w:eastAsia="zh-CN"/>
      </w:rPr>
      <w:t xml:space="preserve">ITU-R </w:t>
    </w:r>
    <w:r>
      <w:rPr>
        <w:rFonts w:hint="eastAsia"/>
        <w:b/>
        <w:bCs/>
        <w:szCs w:val="24"/>
        <w:lang w:eastAsia="zh-CN"/>
      </w:rPr>
      <w:t xml:space="preserve"> S.</w:t>
    </w:r>
    <w:r>
      <w:rPr>
        <w:b/>
        <w:bCs/>
        <w:szCs w:val="24"/>
        <w:lang w:eastAsia="zh-CN"/>
      </w:rPr>
      <w:t>2029</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47" w:rsidRDefault="00B31747" w:rsidP="006C390D">
    <w:pPr>
      <w:pStyle w:val="Header"/>
    </w:pPr>
    <w:r>
      <w:tab/>
    </w:r>
    <w:r w:rsidRPr="00930238">
      <w:rPr>
        <w:b/>
        <w:bCs/>
        <w:szCs w:val="24"/>
        <w:lang w:eastAsia="zh-CN"/>
      </w:rPr>
      <w:t>ITU-R</w:t>
    </w:r>
    <w:r>
      <w:rPr>
        <w:rFonts w:hint="eastAsia"/>
        <w:b/>
        <w:bCs/>
        <w:szCs w:val="24"/>
        <w:lang w:eastAsia="zh-CN"/>
      </w:rPr>
      <w:t xml:space="preserve"> </w:t>
    </w:r>
    <w:r w:rsidRPr="00930238">
      <w:rPr>
        <w:b/>
        <w:bCs/>
        <w:szCs w:val="24"/>
        <w:lang w:eastAsia="zh-CN"/>
      </w:rPr>
      <w:t xml:space="preserve"> </w:t>
    </w:r>
    <w:r>
      <w:rPr>
        <w:rFonts w:hint="eastAsia"/>
        <w:b/>
        <w:bCs/>
        <w:szCs w:val="24"/>
        <w:lang w:eastAsia="zh-CN"/>
      </w:rPr>
      <w:t>S.</w:t>
    </w:r>
    <w:r>
      <w:rPr>
        <w:b/>
        <w:bCs/>
        <w:szCs w:val="24"/>
        <w:lang w:eastAsia="zh-CN"/>
      </w:rPr>
      <w:t>2029</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90912">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6865">
      <o:colormru v:ext="edit" colors="#d62a47"/>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1CB2"/>
    <w:rsid w:val="00042178"/>
    <w:rsid w:val="0004274F"/>
    <w:rsid w:val="00044C0B"/>
    <w:rsid w:val="00050043"/>
    <w:rsid w:val="00072484"/>
    <w:rsid w:val="00072746"/>
    <w:rsid w:val="00072D39"/>
    <w:rsid w:val="0008267D"/>
    <w:rsid w:val="00083442"/>
    <w:rsid w:val="0008448C"/>
    <w:rsid w:val="00096612"/>
    <w:rsid w:val="000A417F"/>
    <w:rsid w:val="000A7011"/>
    <w:rsid w:val="000B0B47"/>
    <w:rsid w:val="000B2534"/>
    <w:rsid w:val="000B70EC"/>
    <w:rsid w:val="000B7683"/>
    <w:rsid w:val="000D0677"/>
    <w:rsid w:val="000D17EB"/>
    <w:rsid w:val="000D3B5F"/>
    <w:rsid w:val="000E0659"/>
    <w:rsid w:val="00102934"/>
    <w:rsid w:val="001117A6"/>
    <w:rsid w:val="001214A5"/>
    <w:rsid w:val="00133258"/>
    <w:rsid w:val="00147110"/>
    <w:rsid w:val="001549C6"/>
    <w:rsid w:val="00156A7F"/>
    <w:rsid w:val="00170432"/>
    <w:rsid w:val="00170EF2"/>
    <w:rsid w:val="00173908"/>
    <w:rsid w:val="001766E0"/>
    <w:rsid w:val="001800F1"/>
    <w:rsid w:val="00183B9F"/>
    <w:rsid w:val="00185D78"/>
    <w:rsid w:val="001A49DA"/>
    <w:rsid w:val="001B1056"/>
    <w:rsid w:val="001B149B"/>
    <w:rsid w:val="001B34FB"/>
    <w:rsid w:val="001C5C82"/>
    <w:rsid w:val="001E0863"/>
    <w:rsid w:val="002058CE"/>
    <w:rsid w:val="00212440"/>
    <w:rsid w:val="002165F1"/>
    <w:rsid w:val="00221369"/>
    <w:rsid w:val="00235FC2"/>
    <w:rsid w:val="002439C0"/>
    <w:rsid w:val="00263BD5"/>
    <w:rsid w:val="00271475"/>
    <w:rsid w:val="00276D21"/>
    <w:rsid w:val="00294C23"/>
    <w:rsid w:val="002954FE"/>
    <w:rsid w:val="0029629D"/>
    <w:rsid w:val="00296D7F"/>
    <w:rsid w:val="002A240D"/>
    <w:rsid w:val="002A558F"/>
    <w:rsid w:val="002B257B"/>
    <w:rsid w:val="002B3CF6"/>
    <w:rsid w:val="002C3F88"/>
    <w:rsid w:val="002C768A"/>
    <w:rsid w:val="002D2319"/>
    <w:rsid w:val="002D76C4"/>
    <w:rsid w:val="002E39F4"/>
    <w:rsid w:val="002F5199"/>
    <w:rsid w:val="00305339"/>
    <w:rsid w:val="00331D32"/>
    <w:rsid w:val="00356E05"/>
    <w:rsid w:val="00390912"/>
    <w:rsid w:val="00397C36"/>
    <w:rsid w:val="003A5A93"/>
    <w:rsid w:val="003A6A35"/>
    <w:rsid w:val="003B746D"/>
    <w:rsid w:val="003B777D"/>
    <w:rsid w:val="003E7231"/>
    <w:rsid w:val="003E7E19"/>
    <w:rsid w:val="003F04C0"/>
    <w:rsid w:val="003F6D74"/>
    <w:rsid w:val="003F7B54"/>
    <w:rsid w:val="00420DFD"/>
    <w:rsid w:val="00432546"/>
    <w:rsid w:val="004379F4"/>
    <w:rsid w:val="00456A68"/>
    <w:rsid w:val="00460A59"/>
    <w:rsid w:val="0047022E"/>
    <w:rsid w:val="00470E28"/>
    <w:rsid w:val="004723E1"/>
    <w:rsid w:val="004934C5"/>
    <w:rsid w:val="004A62A3"/>
    <w:rsid w:val="004C29E3"/>
    <w:rsid w:val="004D7D8E"/>
    <w:rsid w:val="004E1ED9"/>
    <w:rsid w:val="004F63CD"/>
    <w:rsid w:val="0050192F"/>
    <w:rsid w:val="00534B77"/>
    <w:rsid w:val="00545DC8"/>
    <w:rsid w:val="0055420D"/>
    <w:rsid w:val="00556548"/>
    <w:rsid w:val="00564A24"/>
    <w:rsid w:val="0057019F"/>
    <w:rsid w:val="005849BE"/>
    <w:rsid w:val="00586EF8"/>
    <w:rsid w:val="005959E8"/>
    <w:rsid w:val="005B1318"/>
    <w:rsid w:val="005B1C79"/>
    <w:rsid w:val="005B3B6D"/>
    <w:rsid w:val="005B49AB"/>
    <w:rsid w:val="005B50E7"/>
    <w:rsid w:val="005C0883"/>
    <w:rsid w:val="005E024A"/>
    <w:rsid w:val="005E332D"/>
    <w:rsid w:val="005E7285"/>
    <w:rsid w:val="005E7B4F"/>
    <w:rsid w:val="005F003C"/>
    <w:rsid w:val="005F241F"/>
    <w:rsid w:val="006038AE"/>
    <w:rsid w:val="00607D68"/>
    <w:rsid w:val="006134E2"/>
    <w:rsid w:val="00614669"/>
    <w:rsid w:val="006149B1"/>
    <w:rsid w:val="006455EA"/>
    <w:rsid w:val="006459F8"/>
    <w:rsid w:val="006508D3"/>
    <w:rsid w:val="00652034"/>
    <w:rsid w:val="006751B6"/>
    <w:rsid w:val="00677BC0"/>
    <w:rsid w:val="006804B1"/>
    <w:rsid w:val="00680D2B"/>
    <w:rsid w:val="00681B32"/>
    <w:rsid w:val="00694410"/>
    <w:rsid w:val="006A680D"/>
    <w:rsid w:val="006B1D2B"/>
    <w:rsid w:val="006B3EA8"/>
    <w:rsid w:val="006C390D"/>
    <w:rsid w:val="006D3574"/>
    <w:rsid w:val="006D48AE"/>
    <w:rsid w:val="006E11CA"/>
    <w:rsid w:val="006E2037"/>
    <w:rsid w:val="006E6199"/>
    <w:rsid w:val="0070045C"/>
    <w:rsid w:val="00703D1C"/>
    <w:rsid w:val="00704E6B"/>
    <w:rsid w:val="00712870"/>
    <w:rsid w:val="00712F09"/>
    <w:rsid w:val="00715F73"/>
    <w:rsid w:val="007307B3"/>
    <w:rsid w:val="00742A6D"/>
    <w:rsid w:val="00743D85"/>
    <w:rsid w:val="00753CF4"/>
    <w:rsid w:val="007553FE"/>
    <w:rsid w:val="007565CC"/>
    <w:rsid w:val="00763B9A"/>
    <w:rsid w:val="00766261"/>
    <w:rsid w:val="007671B1"/>
    <w:rsid w:val="007824BE"/>
    <w:rsid w:val="0078786D"/>
    <w:rsid w:val="00795756"/>
    <w:rsid w:val="007A6AA8"/>
    <w:rsid w:val="007C30A6"/>
    <w:rsid w:val="007C6350"/>
    <w:rsid w:val="007D0645"/>
    <w:rsid w:val="007F7CDD"/>
    <w:rsid w:val="00817CB8"/>
    <w:rsid w:val="00826F18"/>
    <w:rsid w:val="008310C9"/>
    <w:rsid w:val="008458C0"/>
    <w:rsid w:val="00853CC5"/>
    <w:rsid w:val="008643DC"/>
    <w:rsid w:val="00866DFD"/>
    <w:rsid w:val="0086771B"/>
    <w:rsid w:val="00873FB5"/>
    <w:rsid w:val="00894EE4"/>
    <w:rsid w:val="008B194E"/>
    <w:rsid w:val="008B5526"/>
    <w:rsid w:val="008C24CC"/>
    <w:rsid w:val="008C42F4"/>
    <w:rsid w:val="008C7848"/>
    <w:rsid w:val="008D697B"/>
    <w:rsid w:val="008E414A"/>
    <w:rsid w:val="008E5FB9"/>
    <w:rsid w:val="008F4883"/>
    <w:rsid w:val="008F58AE"/>
    <w:rsid w:val="00906AD6"/>
    <w:rsid w:val="0091359F"/>
    <w:rsid w:val="00917AF2"/>
    <w:rsid w:val="0092418A"/>
    <w:rsid w:val="009266E2"/>
    <w:rsid w:val="00930A39"/>
    <w:rsid w:val="00934E24"/>
    <w:rsid w:val="00934ED7"/>
    <w:rsid w:val="0094638E"/>
    <w:rsid w:val="009531A0"/>
    <w:rsid w:val="009543C3"/>
    <w:rsid w:val="009608E5"/>
    <w:rsid w:val="009650A8"/>
    <w:rsid w:val="00966E1B"/>
    <w:rsid w:val="00972535"/>
    <w:rsid w:val="009802EE"/>
    <w:rsid w:val="00987771"/>
    <w:rsid w:val="009947C0"/>
    <w:rsid w:val="00994D25"/>
    <w:rsid w:val="009A102A"/>
    <w:rsid w:val="009A554E"/>
    <w:rsid w:val="009B1F26"/>
    <w:rsid w:val="009B477A"/>
    <w:rsid w:val="009B6C1C"/>
    <w:rsid w:val="009D40A8"/>
    <w:rsid w:val="009D7A3B"/>
    <w:rsid w:val="009E029E"/>
    <w:rsid w:val="009E451C"/>
    <w:rsid w:val="009E618B"/>
    <w:rsid w:val="009F2D2C"/>
    <w:rsid w:val="009F2DE1"/>
    <w:rsid w:val="009F430F"/>
    <w:rsid w:val="009F4406"/>
    <w:rsid w:val="00A00AAA"/>
    <w:rsid w:val="00A03E80"/>
    <w:rsid w:val="00A17B1E"/>
    <w:rsid w:val="00A22606"/>
    <w:rsid w:val="00A24088"/>
    <w:rsid w:val="00A31928"/>
    <w:rsid w:val="00A37501"/>
    <w:rsid w:val="00A5084B"/>
    <w:rsid w:val="00A51377"/>
    <w:rsid w:val="00A5407A"/>
    <w:rsid w:val="00A62709"/>
    <w:rsid w:val="00A6617B"/>
    <w:rsid w:val="00A71FE5"/>
    <w:rsid w:val="00A73D00"/>
    <w:rsid w:val="00A87D62"/>
    <w:rsid w:val="00A92F5F"/>
    <w:rsid w:val="00A971A1"/>
    <w:rsid w:val="00AA3AD8"/>
    <w:rsid w:val="00AA510F"/>
    <w:rsid w:val="00AB0DC8"/>
    <w:rsid w:val="00AC1838"/>
    <w:rsid w:val="00AD613F"/>
    <w:rsid w:val="00AD7E2E"/>
    <w:rsid w:val="00AE2503"/>
    <w:rsid w:val="00AE468D"/>
    <w:rsid w:val="00AE57B1"/>
    <w:rsid w:val="00B00A96"/>
    <w:rsid w:val="00B02364"/>
    <w:rsid w:val="00B033C8"/>
    <w:rsid w:val="00B053D1"/>
    <w:rsid w:val="00B07CCE"/>
    <w:rsid w:val="00B124AD"/>
    <w:rsid w:val="00B20B1C"/>
    <w:rsid w:val="00B24626"/>
    <w:rsid w:val="00B31747"/>
    <w:rsid w:val="00B33425"/>
    <w:rsid w:val="00B44E24"/>
    <w:rsid w:val="00B54ECC"/>
    <w:rsid w:val="00B61356"/>
    <w:rsid w:val="00B626BC"/>
    <w:rsid w:val="00B714F3"/>
    <w:rsid w:val="00B772D1"/>
    <w:rsid w:val="00B87B6B"/>
    <w:rsid w:val="00BC5D77"/>
    <w:rsid w:val="00BD5E3B"/>
    <w:rsid w:val="00BE189C"/>
    <w:rsid w:val="00BE1C8D"/>
    <w:rsid w:val="00BE5B6A"/>
    <w:rsid w:val="00BF487A"/>
    <w:rsid w:val="00C00988"/>
    <w:rsid w:val="00C1023D"/>
    <w:rsid w:val="00C35491"/>
    <w:rsid w:val="00C411B4"/>
    <w:rsid w:val="00C44F77"/>
    <w:rsid w:val="00C46BD9"/>
    <w:rsid w:val="00C55258"/>
    <w:rsid w:val="00C72766"/>
    <w:rsid w:val="00C73560"/>
    <w:rsid w:val="00C7585E"/>
    <w:rsid w:val="00C83217"/>
    <w:rsid w:val="00C87916"/>
    <w:rsid w:val="00C925AD"/>
    <w:rsid w:val="00CB0807"/>
    <w:rsid w:val="00CB0F14"/>
    <w:rsid w:val="00CB5E73"/>
    <w:rsid w:val="00CC154D"/>
    <w:rsid w:val="00CC74EE"/>
    <w:rsid w:val="00CD659B"/>
    <w:rsid w:val="00CE5F08"/>
    <w:rsid w:val="00CF441D"/>
    <w:rsid w:val="00D112BD"/>
    <w:rsid w:val="00D178D2"/>
    <w:rsid w:val="00D21F65"/>
    <w:rsid w:val="00D22003"/>
    <w:rsid w:val="00D33A5A"/>
    <w:rsid w:val="00D37F31"/>
    <w:rsid w:val="00D41A33"/>
    <w:rsid w:val="00D66704"/>
    <w:rsid w:val="00D700EE"/>
    <w:rsid w:val="00D83556"/>
    <w:rsid w:val="00D84AE0"/>
    <w:rsid w:val="00DB272B"/>
    <w:rsid w:val="00DB68FF"/>
    <w:rsid w:val="00DC7DE5"/>
    <w:rsid w:val="00DD07DC"/>
    <w:rsid w:val="00DD0CD2"/>
    <w:rsid w:val="00DD259D"/>
    <w:rsid w:val="00DD629F"/>
    <w:rsid w:val="00DE50D0"/>
    <w:rsid w:val="00DF185D"/>
    <w:rsid w:val="00DF4176"/>
    <w:rsid w:val="00E0145F"/>
    <w:rsid w:val="00E0392A"/>
    <w:rsid w:val="00E04E91"/>
    <w:rsid w:val="00E17240"/>
    <w:rsid w:val="00E26D07"/>
    <w:rsid w:val="00E37379"/>
    <w:rsid w:val="00E47141"/>
    <w:rsid w:val="00E53AB3"/>
    <w:rsid w:val="00E72557"/>
    <w:rsid w:val="00E74595"/>
    <w:rsid w:val="00E7468C"/>
    <w:rsid w:val="00E92E69"/>
    <w:rsid w:val="00E9693D"/>
    <w:rsid w:val="00E97388"/>
    <w:rsid w:val="00EB2FAE"/>
    <w:rsid w:val="00EB4FD9"/>
    <w:rsid w:val="00EC5BBA"/>
    <w:rsid w:val="00ED2695"/>
    <w:rsid w:val="00ED3104"/>
    <w:rsid w:val="00EF65A3"/>
    <w:rsid w:val="00F30C9B"/>
    <w:rsid w:val="00F33176"/>
    <w:rsid w:val="00F33277"/>
    <w:rsid w:val="00F336AF"/>
    <w:rsid w:val="00F354B1"/>
    <w:rsid w:val="00F43F17"/>
    <w:rsid w:val="00F5346F"/>
    <w:rsid w:val="00F56027"/>
    <w:rsid w:val="00F97661"/>
    <w:rsid w:val="00FA67CA"/>
    <w:rsid w:val="00FB0E4E"/>
    <w:rsid w:val="00FC4F40"/>
    <w:rsid w:val="00FD2D30"/>
    <w:rsid w:val="00FE79FE"/>
    <w:rsid w:val="00FF73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none [3212]"/>
    </o:shapedefaults>
    <o:shapelayout v:ext="edit">
      <o:idmap v:ext="edit" data="1"/>
    </o:shapelayout>
  </w:shapeDefaults>
  <w:decimalSymbol w:val="."/>
  <w:listSeparator w:val=";"/>
  <w15:docId w15:val="{540662D0-4657-48A1-BF3F-1B315095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0"/>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link w:val="RepNoCar"/>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1"/>
    <w:rsid w:val="00072D39"/>
    <w:pPr>
      <w:keepNext/>
      <w:keepLines/>
      <w:spacing w:before="240"/>
      <w:jc w:val="center"/>
    </w:pPr>
    <w:rPr>
      <w:b/>
      <w:sz w:val="28"/>
    </w:rPr>
  </w:style>
  <w:style w:type="paragraph" w:customStyle="1" w:styleId="AnnexNo">
    <w:name w:val="Annex_No"/>
    <w:basedOn w:val="Normal"/>
    <w:next w:val="Normal"/>
    <w:rsid w:val="00072D39"/>
    <w:pPr>
      <w:keepNext/>
      <w:keepLines/>
      <w:spacing w:before="480" w:after="80"/>
      <w:jc w:val="center"/>
    </w:pPr>
    <w:rPr>
      <w:sz w:val="28"/>
    </w:rPr>
  </w:style>
  <w:style w:type="character" w:styleId="CommentReference">
    <w:name w:val="annotation reference"/>
    <w:basedOn w:val="DefaultParagraphFont"/>
    <w:rsid w:val="00072D39"/>
    <w:rPr>
      <w:sz w:val="16"/>
      <w:szCs w:val="16"/>
    </w:rPr>
  </w:style>
  <w:style w:type="paragraph" w:styleId="CommentText">
    <w:name w:val="annotation text"/>
    <w:basedOn w:val="Normal"/>
    <w:link w:val="CommentTextChar"/>
    <w:rsid w:val="00072D39"/>
    <w:rPr>
      <w:sz w:val="20"/>
    </w:rPr>
  </w:style>
  <w:style w:type="character" w:customStyle="1" w:styleId="CommentTextChar">
    <w:name w:val="Comment Text Char"/>
    <w:basedOn w:val="DefaultParagraphFont"/>
    <w:link w:val="CommentText"/>
    <w:rsid w:val="00072D39"/>
    <w:rPr>
      <w:lang w:val="fr-FR" w:eastAsia="en-US"/>
    </w:rPr>
  </w:style>
  <w:style w:type="paragraph" w:customStyle="1" w:styleId="TableLegendNote">
    <w:name w:val="Table_Legend_Note"/>
    <w:basedOn w:val="Tablelegend"/>
    <w:next w:val="Tablelegend"/>
    <w:rsid w:val="008458C0"/>
    <w:pPr>
      <w:ind w:left="-85" w:firstLine="0"/>
    </w:pPr>
    <w:rPr>
      <w:rFonts w:eastAsiaTheme="minorEastAsia"/>
      <w:lang w:val="en-US"/>
    </w:rPr>
  </w:style>
  <w:style w:type="character" w:customStyle="1" w:styleId="enumlev10">
    <w:name w:val="enumlev1 Знак"/>
    <w:link w:val="enumlev1"/>
    <w:locked/>
    <w:rsid w:val="008458C0"/>
    <w:rPr>
      <w:sz w:val="24"/>
      <w:lang w:val="fr-FR" w:eastAsia="en-US"/>
    </w:rPr>
  </w:style>
  <w:style w:type="character" w:customStyle="1" w:styleId="EquationeqChar">
    <w:name w:val="Equation.eq Char"/>
    <w:link w:val="Equation"/>
    <w:rsid w:val="008458C0"/>
    <w:rPr>
      <w:sz w:val="24"/>
      <w:lang w:val="fr-FR" w:eastAsia="en-US"/>
    </w:rPr>
  </w:style>
  <w:style w:type="character" w:customStyle="1" w:styleId="TabletextChar">
    <w:name w:val="Table_text Char"/>
    <w:link w:val="Tabletext"/>
    <w:locked/>
    <w:rsid w:val="008458C0"/>
    <w:rPr>
      <w:sz w:val="22"/>
      <w:lang w:val="fr-FR" w:eastAsia="en-US"/>
    </w:rPr>
  </w:style>
  <w:style w:type="character" w:customStyle="1" w:styleId="TabletitleChar">
    <w:name w:val="Table_title Char"/>
    <w:link w:val="Tabletitle"/>
    <w:locked/>
    <w:rsid w:val="008458C0"/>
    <w:rPr>
      <w:b/>
      <w:sz w:val="24"/>
      <w:lang w:val="fr-FR" w:eastAsia="en-US"/>
    </w:rPr>
  </w:style>
  <w:style w:type="character" w:customStyle="1" w:styleId="FiguretitleChar">
    <w:name w:val="Figure_title Char"/>
    <w:link w:val="Figuretitle"/>
    <w:locked/>
    <w:rsid w:val="008458C0"/>
    <w:rPr>
      <w:rFonts w:ascii="Times New Roman Bold" w:hAnsi="Times New Roman Bold"/>
      <w:b/>
      <w:sz w:val="18"/>
      <w:lang w:val="fr-FR" w:eastAsia="en-US"/>
    </w:rPr>
  </w:style>
  <w:style w:type="character" w:customStyle="1" w:styleId="FigureNoChar">
    <w:name w:val="Figure_No Char"/>
    <w:link w:val="FigureNo"/>
    <w:locked/>
    <w:rsid w:val="008458C0"/>
    <w:rPr>
      <w:caps/>
      <w:sz w:val="18"/>
      <w:lang w:val="fr-FR" w:eastAsia="en-US"/>
    </w:rPr>
  </w:style>
  <w:style w:type="character" w:customStyle="1" w:styleId="Rectitle1">
    <w:name w:val="Rec_title Знак"/>
    <w:basedOn w:val="DefaultParagraphFont"/>
    <w:link w:val="Rectitle0"/>
    <w:locked/>
    <w:rsid w:val="008458C0"/>
    <w:rPr>
      <w:b/>
      <w:sz w:val="28"/>
      <w:lang w:val="fr-FR" w:eastAsia="en-US"/>
    </w:rPr>
  </w:style>
  <w:style w:type="character" w:customStyle="1" w:styleId="RepNoCar">
    <w:name w:val="Rep_No Car"/>
    <w:link w:val="RepNo"/>
    <w:rsid w:val="008458C0"/>
    <w:rPr>
      <w:sz w:val="28"/>
      <w:lang w:val="fr-FR" w:eastAsia="en-US"/>
    </w:rPr>
  </w:style>
  <w:style w:type="character" w:customStyle="1" w:styleId="TableNoChar">
    <w:name w:val="Table_No Char"/>
    <w:link w:val="TableNo"/>
    <w:locked/>
    <w:rsid w:val="008458C0"/>
    <w:rPr>
      <w:sz w:val="24"/>
      <w:lang w:val="fr-FR" w:eastAsia="en-US"/>
    </w:rPr>
  </w:style>
  <w:style w:type="paragraph" w:styleId="Revision">
    <w:name w:val="Revision"/>
    <w:hidden/>
    <w:uiPriority w:val="99"/>
    <w:semiHidden/>
    <w:rsid w:val="008458C0"/>
    <w:rPr>
      <w:rFonts w:eastAsiaTheme="minorEastAsia"/>
      <w:sz w:val="24"/>
      <w:lang w:val="fr-FR" w:eastAsia="en-US"/>
    </w:rPr>
  </w:style>
  <w:style w:type="character" w:styleId="PlaceholderText">
    <w:name w:val="Placeholder Text"/>
    <w:basedOn w:val="DefaultParagraphFont"/>
    <w:uiPriority w:val="99"/>
    <w:semiHidden/>
    <w:rsid w:val="008458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56726">
      <w:bodyDiv w:val="1"/>
      <w:marLeft w:val="0"/>
      <w:marRight w:val="0"/>
      <w:marTop w:val="0"/>
      <w:marBottom w:val="0"/>
      <w:divBdr>
        <w:top w:val="none" w:sz="0" w:space="0" w:color="auto"/>
        <w:left w:val="none" w:sz="0" w:space="0" w:color="auto"/>
        <w:bottom w:val="none" w:sz="0" w:space="0" w:color="auto"/>
        <w:right w:val="none" w:sz="0" w:space="0" w:color="auto"/>
      </w:divBdr>
    </w:div>
    <w:div w:id="1362783692">
      <w:bodyDiv w:val="1"/>
      <w:marLeft w:val="0"/>
      <w:marRight w:val="0"/>
      <w:marTop w:val="0"/>
      <w:marBottom w:val="0"/>
      <w:divBdr>
        <w:top w:val="none" w:sz="0" w:space="0" w:color="auto"/>
        <w:left w:val="none" w:sz="0" w:space="0" w:color="auto"/>
        <w:bottom w:val="none" w:sz="0" w:space="0" w:color="auto"/>
        <w:right w:val="none" w:sz="0" w:space="0" w:color="auto"/>
      </w:divBdr>
    </w:div>
    <w:div w:id="199101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0.wmf"/><Relationship Id="rId138" Type="http://schemas.openxmlformats.org/officeDocument/2006/relationships/image" Target="media/image62.wmf"/><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58.wmf"/><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image" Target="media/image42.wmf"/><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1.wmf"/><Relationship Id="rId118" Type="http://schemas.openxmlformats.org/officeDocument/2006/relationships/image" Target="media/image53.emf"/><Relationship Id="rId134" Type="http://schemas.openxmlformats.org/officeDocument/2006/relationships/oleObject" Target="embeddings/oleObject62.bin"/><Relationship Id="rId139" Type="http://schemas.openxmlformats.org/officeDocument/2006/relationships/oleObject" Target="embeddings/oleObject65.bin"/><Relationship Id="rId80" Type="http://schemas.openxmlformats.org/officeDocument/2006/relationships/image" Target="media/image35.wmf"/><Relationship Id="rId85" Type="http://schemas.openxmlformats.org/officeDocument/2006/relationships/oleObject" Target="embeddings/oleObject36.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e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image" Target="media/image56.wmf"/><Relationship Id="rId129" Type="http://schemas.openxmlformats.org/officeDocument/2006/relationships/oleObject" Target="embeddings/oleObject59.bin"/><Relationship Id="rId137" Type="http://schemas.openxmlformats.org/officeDocument/2006/relationships/oleObject" Target="embeddings/oleObject64.bin"/><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1.bin"/><Relationship Id="rId140" Type="http://schemas.openxmlformats.org/officeDocument/2006/relationships/image" Target="media/image63.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oleObject" Target="embeddings/oleObject60.bin"/><Relationship Id="rId135" Type="http://schemas.openxmlformats.org/officeDocument/2006/relationships/image" Target="media/image61.wmf"/><Relationship Id="rId143" Type="http://schemas.openxmlformats.org/officeDocument/2006/relationships/oleObject" Target="embeddings/oleObject67.bin"/><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image" Target="media/image54.emf"/><Relationship Id="rId125" Type="http://schemas.openxmlformats.org/officeDocument/2006/relationships/oleObject" Target="embeddings/oleObject57.bin"/><Relationship Id="rId141" Type="http://schemas.openxmlformats.org/officeDocument/2006/relationships/oleObject" Target="embeddings/oleObject66.bin"/><Relationship Id="rId7" Type="http://schemas.openxmlformats.org/officeDocument/2006/relationships/image" Target="media/image1.jpeg"/><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emf"/><Relationship Id="rId131" Type="http://schemas.openxmlformats.org/officeDocument/2006/relationships/image" Target="media/image59.wmf"/><Relationship Id="rId136" Type="http://schemas.openxmlformats.org/officeDocument/2006/relationships/oleObject" Target="embeddings/oleObject63.bin"/><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image" Target="media/image57.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6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D3E9-A912-4D5B-BC7F-B9E7FEC33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212</TotalTime>
  <Pages>22</Pages>
  <Words>11750</Words>
  <Characters>8987</Characters>
  <Application>Microsoft Office Word</Application>
  <DocSecurity>0</DocSecurity>
  <Lines>74</Lines>
  <Paragraphs>41</Paragraphs>
  <ScaleCrop>false</ScaleCrop>
  <HeadingPairs>
    <vt:vector size="2" baseType="variant">
      <vt:variant>
        <vt:lpstr>Title</vt:lpstr>
      </vt:variant>
      <vt:variant>
        <vt:i4>1</vt:i4>
      </vt:variant>
    </vt:vector>
  </HeadingPairs>
  <TitlesOfParts>
    <vt:vector size="1" baseType="lpstr">
      <vt:lpstr>ITU-R S.1857建议书 - 估算14 GHz频段离轴等效全向辐射功率（e.i.r.p.）密度电平和评估因车载地球站指向误差而对邻近卫星造成的干扰的方法</vt:lpstr>
    </vt:vector>
  </TitlesOfParts>
  <Manager/>
  <Company>ITU</Company>
  <LinksUpToDate>false</LinksUpToDate>
  <CharactersWithSpaces>20696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S.2029 建议书 (12/2012) - 评估对地静止卫星固定业务网按多频时分评估对地静止卫星固定业务网按多频时分评估对地静止卫星固定业务网按多频时分多址（MF-TDMA）方案操作的地球站给对地静止卫星固定网络造成的时变干扰的统计方法</dc:title>
  <dc:subject/>
  <dc:creator>Xu, Hui</dc:creator>
  <cp:keywords/>
  <dc:description>Edition                       1.11.07      SP_x000d_
corr. editeur: 14.2.08/KJ_x000d_
REV - 18-02-08 - HB_x000d_
1er epreuve: 29.10.09/SC</dc:description>
  <cp:lastModifiedBy>Li, Jianying</cp:lastModifiedBy>
  <cp:revision>78</cp:revision>
  <cp:lastPrinted>2010-12-21T10:15:00Z</cp:lastPrinted>
  <dcterms:created xsi:type="dcterms:W3CDTF">2014-10-01T14:47:00Z</dcterms:created>
  <dcterms:modified xsi:type="dcterms:W3CDTF">2014-10-09T09:17:00Z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