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lsm" ContentType="application/vnd.ms-excel.sheet.macroEnabled.12"/>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636E7D" w14:textId="600A665E" w:rsidR="00277DB1" w:rsidRPr="006C2C49" w:rsidRDefault="00277DB1" w:rsidP="00277DB1">
      <w:pPr>
        <w:rPr>
          <w:rFonts w:asciiTheme="minorEastAsia" w:hAnsiTheme="minorEastAsia"/>
        </w:rPr>
      </w:pPr>
      <w:bookmarkStart w:id="0" w:name="OLE_LINK1"/>
      <w:bookmarkStart w:id="1" w:name="OLE_LINK2"/>
      <w:bookmarkStart w:id="2" w:name="OLE_LINK3"/>
      <w:bookmarkStart w:id="3" w:name="OLE_LINK4"/>
    </w:p>
    <w:p w14:paraId="42927598" w14:textId="16DB26AE" w:rsidR="00277DB1" w:rsidRDefault="00277DB1" w:rsidP="00277DB1"/>
    <w:p w14:paraId="07B62D4D" w14:textId="42F3E1E1" w:rsidR="00277DB1" w:rsidRDefault="00277DB1" w:rsidP="00277DB1"/>
    <w:p w14:paraId="72F497B8" w14:textId="2FE99DDC" w:rsidR="00277DB1" w:rsidRDefault="00277DB1" w:rsidP="00277DB1"/>
    <w:p w14:paraId="2C6D6941" w14:textId="07B267F8" w:rsidR="00277DB1" w:rsidRDefault="00277DB1" w:rsidP="00277DB1"/>
    <w:p w14:paraId="7C6B9C61" w14:textId="35362E03" w:rsidR="00277DB1" w:rsidRDefault="00277DB1" w:rsidP="00277DB1"/>
    <w:p w14:paraId="475B372A" w14:textId="28CB3B07" w:rsidR="00277DB1" w:rsidRDefault="00277DB1" w:rsidP="00277DB1"/>
    <w:p w14:paraId="11601EE7" w14:textId="3A39B5D7" w:rsidR="00277DB1" w:rsidRDefault="00277DB1" w:rsidP="00277DB1"/>
    <w:p w14:paraId="2F8E32D3" w14:textId="77777777" w:rsidR="00277DB1" w:rsidRDefault="00277DB1" w:rsidP="00277DB1"/>
    <w:p w14:paraId="7D409740" w14:textId="77777777" w:rsidR="00277DB1" w:rsidRDefault="00277DB1" w:rsidP="00277DB1"/>
    <w:p w14:paraId="31F760D8" w14:textId="77777777" w:rsidR="00277DB1" w:rsidRDefault="00277DB1" w:rsidP="00277DB1"/>
    <w:p w14:paraId="7A4B1C33" w14:textId="77777777" w:rsidR="00277DB1" w:rsidRDefault="00277DB1" w:rsidP="00277DB1"/>
    <w:tbl>
      <w:tblPr>
        <w:tblW w:w="10089" w:type="dxa"/>
        <w:tblLook w:val="01E0" w:firstRow="1" w:lastRow="1" w:firstColumn="1" w:lastColumn="1" w:noHBand="0" w:noVBand="0"/>
      </w:tblPr>
      <w:tblGrid>
        <w:gridCol w:w="10089"/>
      </w:tblGrid>
      <w:tr w:rsidR="00277DB1" w14:paraId="7D038329" w14:textId="77777777" w:rsidTr="00BB5A6E">
        <w:tc>
          <w:tcPr>
            <w:tcW w:w="10089" w:type="dxa"/>
          </w:tcPr>
          <w:p w14:paraId="2E85D9A6" w14:textId="482A55C6" w:rsidR="00277DB1" w:rsidRDefault="00277DB1" w:rsidP="000C6760">
            <w:pPr>
              <w:spacing w:before="380"/>
              <w:jc w:val="right"/>
              <w:rPr>
                <w:rFonts w:ascii="Tahoma" w:hAnsi="Tahoma" w:cs="Tahoma"/>
                <w:b/>
                <w:bCs/>
                <w:iCs/>
                <w:color w:val="243285"/>
                <w:kern w:val="2"/>
                <w:sz w:val="32"/>
                <w:szCs w:val="32"/>
                <w:lang w:val="en-US" w:eastAsia="zh-CN"/>
              </w:rPr>
            </w:pPr>
          </w:p>
          <w:p w14:paraId="5FFB785D" w14:textId="77777777" w:rsidR="00277DB1" w:rsidRDefault="00277DB1" w:rsidP="000C6760">
            <w:pPr>
              <w:spacing w:before="380"/>
              <w:jc w:val="right"/>
              <w:rPr>
                <w:rFonts w:ascii="Tahoma" w:hAnsi="Tahoma" w:cs="Tahoma"/>
                <w:b/>
                <w:bCs/>
                <w:iCs/>
                <w:color w:val="243285"/>
                <w:kern w:val="2"/>
                <w:sz w:val="36"/>
                <w:szCs w:val="36"/>
                <w:lang w:eastAsia="zh-CN"/>
              </w:rPr>
            </w:pPr>
            <w:r>
              <w:rPr>
                <w:rFonts w:ascii="Tahoma" w:hAnsi="Tahoma" w:cs="Tahoma"/>
                <w:b/>
                <w:bCs/>
                <w:iCs/>
                <w:color w:val="243285"/>
                <w:kern w:val="2"/>
                <w:sz w:val="36"/>
                <w:szCs w:val="36"/>
              </w:rPr>
              <w:t xml:space="preserve">ITU-R  </w:t>
            </w:r>
            <w:r>
              <w:rPr>
                <w:rFonts w:ascii="Tahoma" w:hAnsi="Tahoma" w:cs="Tahoma"/>
                <w:b/>
                <w:bCs/>
                <w:iCs/>
                <w:color w:val="243285"/>
                <w:kern w:val="2"/>
                <w:sz w:val="36"/>
                <w:szCs w:val="36"/>
                <w:lang w:eastAsia="zh-CN"/>
              </w:rPr>
              <w:t>S</w:t>
            </w:r>
            <w:r>
              <w:rPr>
                <w:rFonts w:ascii="Tahoma" w:hAnsi="Tahoma" w:cs="Tahoma"/>
                <w:b/>
                <w:bCs/>
                <w:iCs/>
                <w:color w:val="243285"/>
                <w:kern w:val="2"/>
                <w:sz w:val="36"/>
                <w:szCs w:val="36"/>
              </w:rPr>
              <w:t>.</w:t>
            </w:r>
            <w:r w:rsidR="00BB5A6E">
              <w:rPr>
                <w:rFonts w:ascii="Tahoma" w:hAnsi="Tahoma" w:cs="Tahoma"/>
                <w:b/>
                <w:bCs/>
                <w:iCs/>
                <w:color w:val="243285"/>
                <w:kern w:val="2"/>
                <w:sz w:val="36"/>
                <w:szCs w:val="36"/>
                <w:lang w:eastAsia="zh-CN"/>
              </w:rPr>
              <w:t>1</w:t>
            </w:r>
            <w:r w:rsidR="00BB5A6E">
              <w:rPr>
                <w:rFonts w:ascii="Tahoma" w:hAnsi="Tahoma" w:cs="Tahoma" w:hint="eastAsia"/>
                <w:b/>
                <w:bCs/>
                <w:iCs/>
                <w:color w:val="243285"/>
                <w:kern w:val="2"/>
                <w:sz w:val="36"/>
                <w:szCs w:val="36"/>
                <w:lang w:eastAsia="zh-CN"/>
              </w:rPr>
              <w:t>714</w:t>
            </w:r>
            <w:r w:rsidR="00310719">
              <w:rPr>
                <w:rFonts w:ascii="Tahoma" w:hAnsi="Tahoma" w:cs="Tahoma"/>
                <w:b/>
                <w:bCs/>
                <w:iCs/>
                <w:color w:val="243285"/>
                <w:kern w:val="2"/>
                <w:sz w:val="36"/>
                <w:szCs w:val="36"/>
                <w:lang w:eastAsia="zh-CN"/>
              </w:rPr>
              <w:t>-</w:t>
            </w:r>
            <w:r w:rsidR="00BB5A6E">
              <w:rPr>
                <w:rFonts w:ascii="Tahoma" w:hAnsi="Tahoma" w:cs="Tahoma" w:hint="eastAsia"/>
                <w:b/>
                <w:bCs/>
                <w:iCs/>
                <w:color w:val="243285"/>
                <w:kern w:val="2"/>
                <w:sz w:val="36"/>
                <w:szCs w:val="36"/>
                <w:lang w:eastAsia="zh-CN"/>
              </w:rPr>
              <w:t>1</w:t>
            </w:r>
            <w:r w:rsidR="00EC075B">
              <w:rPr>
                <w:rFonts w:ascii="Tahoma" w:hAnsi="Tahoma" w:cs="Tahoma"/>
                <w:b/>
                <w:bCs/>
                <w:iCs/>
                <w:color w:val="243285"/>
                <w:kern w:val="2"/>
                <w:sz w:val="36"/>
                <w:szCs w:val="36"/>
                <w:lang w:eastAsia="zh-CN"/>
              </w:rPr>
              <w:t xml:space="preserve"> </w:t>
            </w:r>
            <w:r>
              <w:rPr>
                <w:rFonts w:ascii="SimHei" w:eastAsia="SimHei" w:hAnsi="SimSun" w:cs="Tahoma" w:hint="eastAsia"/>
                <w:b/>
                <w:bCs/>
                <w:iCs/>
                <w:color w:val="243285"/>
                <w:kern w:val="2"/>
                <w:sz w:val="36"/>
                <w:szCs w:val="36"/>
                <w:lang w:eastAsia="zh-CN"/>
              </w:rPr>
              <w:t>建议书</w:t>
            </w:r>
          </w:p>
          <w:p w14:paraId="4D45776E" w14:textId="77777777" w:rsidR="00277DB1" w:rsidRPr="00442BC4" w:rsidRDefault="00277DB1" w:rsidP="000C6760">
            <w:pPr>
              <w:spacing w:before="80" w:line="280" w:lineRule="exact"/>
              <w:jc w:val="right"/>
              <w:rPr>
                <w:rFonts w:ascii="Tahoma" w:hAnsi="Tahoma" w:cs="Tahoma"/>
                <w:b/>
                <w:bCs/>
                <w:iCs/>
                <w:color w:val="243285"/>
                <w:szCs w:val="24"/>
                <w:lang w:val="fr-CH"/>
              </w:rPr>
            </w:pPr>
            <w:r>
              <w:rPr>
                <w:rFonts w:ascii="Tahoma" w:hAnsi="Tahoma" w:cs="Tahoma"/>
                <w:b/>
                <w:bCs/>
                <w:iCs/>
                <w:color w:val="243285"/>
                <w:kern w:val="2"/>
                <w:szCs w:val="24"/>
              </w:rPr>
              <w:t>(</w:t>
            </w:r>
            <w:r w:rsidR="00310719">
              <w:rPr>
                <w:rFonts w:ascii="Tahoma" w:hAnsi="Tahoma" w:cs="Tahoma" w:hint="eastAsia"/>
                <w:b/>
                <w:bCs/>
                <w:iCs/>
                <w:color w:val="243285"/>
                <w:kern w:val="2"/>
                <w:szCs w:val="24"/>
                <w:lang w:eastAsia="zh-CN"/>
              </w:rPr>
              <w:t>01</w:t>
            </w:r>
            <w:r>
              <w:rPr>
                <w:rFonts w:ascii="Tahoma" w:hAnsi="Tahoma" w:cs="Tahoma"/>
                <w:b/>
                <w:bCs/>
                <w:iCs/>
                <w:color w:val="243285"/>
                <w:kern w:val="2"/>
                <w:szCs w:val="24"/>
              </w:rPr>
              <w:t>/</w:t>
            </w:r>
            <w:r w:rsidR="00BB5A6E">
              <w:rPr>
                <w:rFonts w:ascii="Tahoma" w:hAnsi="Tahoma" w:cs="Tahoma"/>
                <w:b/>
                <w:bCs/>
                <w:iCs/>
                <w:color w:val="243285"/>
                <w:kern w:val="2"/>
                <w:szCs w:val="24"/>
                <w:lang w:eastAsia="zh-CN"/>
              </w:rPr>
              <w:t>20</w:t>
            </w:r>
            <w:r w:rsidR="00BB5A6E">
              <w:rPr>
                <w:rFonts w:ascii="Tahoma" w:hAnsi="Tahoma" w:cs="Tahoma" w:hint="eastAsia"/>
                <w:b/>
                <w:bCs/>
                <w:iCs/>
                <w:color w:val="243285"/>
                <w:kern w:val="2"/>
                <w:szCs w:val="24"/>
                <w:lang w:eastAsia="zh-CN"/>
              </w:rPr>
              <w:t>22</w:t>
            </w:r>
            <w:r>
              <w:rPr>
                <w:rFonts w:ascii="Tahoma" w:hAnsi="Tahoma" w:cs="Tahoma"/>
                <w:b/>
                <w:bCs/>
                <w:iCs/>
                <w:color w:val="243285"/>
                <w:kern w:val="2"/>
                <w:szCs w:val="24"/>
              </w:rPr>
              <w:t>)</w:t>
            </w:r>
          </w:p>
        </w:tc>
      </w:tr>
      <w:tr w:rsidR="00277DB1" w:rsidRPr="001511A6" w14:paraId="13456138" w14:textId="77777777" w:rsidTr="00BB5A6E">
        <w:tc>
          <w:tcPr>
            <w:tcW w:w="10089" w:type="dxa"/>
          </w:tcPr>
          <w:p w14:paraId="0ACBB1AF" w14:textId="77777777" w:rsidR="00277DB1" w:rsidRDefault="00277DB1" w:rsidP="000C6760">
            <w:pPr>
              <w:spacing w:before="80"/>
              <w:jc w:val="right"/>
              <w:rPr>
                <w:rFonts w:ascii="Tahoma" w:hAnsi="Tahoma" w:cs="Tahoma"/>
                <w:b/>
                <w:bCs/>
                <w:iCs/>
                <w:color w:val="243285"/>
                <w:kern w:val="2"/>
                <w:sz w:val="44"/>
                <w:szCs w:val="44"/>
                <w:lang w:eastAsia="zh-CN"/>
              </w:rPr>
            </w:pPr>
          </w:p>
          <w:p w14:paraId="5C932027" w14:textId="39523C49" w:rsidR="00277DB1" w:rsidRPr="00B13A1B" w:rsidRDefault="00BB5A6E" w:rsidP="0048147B">
            <w:pPr>
              <w:spacing w:before="80"/>
              <w:jc w:val="right"/>
              <w:rPr>
                <w:rFonts w:ascii="Tahoma" w:eastAsia="SimHei" w:hAnsi="Tahoma" w:cs="Tahoma"/>
                <w:b/>
                <w:bCs/>
                <w:iCs/>
                <w:color w:val="243285"/>
                <w:kern w:val="2"/>
                <w:sz w:val="44"/>
                <w:szCs w:val="44"/>
                <w:lang w:val="en-US" w:eastAsia="zh-CN"/>
              </w:rPr>
            </w:pPr>
            <w:r w:rsidRPr="00B13A1B">
              <w:rPr>
                <w:rFonts w:ascii="Tahoma" w:eastAsia="SimHei" w:hAnsi="Tahoma" w:cs="Tahoma"/>
                <w:b/>
                <w:bCs/>
                <w:iCs/>
                <w:color w:val="243285"/>
                <w:kern w:val="2"/>
                <w:sz w:val="44"/>
                <w:szCs w:val="44"/>
                <w:lang w:val="en-US" w:eastAsia="zh-CN"/>
              </w:rPr>
              <w:t>用于计算</w:t>
            </w:r>
            <w:proofErr w:type="spellStart"/>
            <w:r w:rsidRPr="00B13A1B">
              <w:rPr>
                <w:rFonts w:ascii="Tahoma" w:eastAsia="SimHei" w:hAnsi="Tahoma" w:cs="Tahoma"/>
                <w:b/>
                <w:bCs/>
                <w:iCs/>
                <w:color w:val="243285"/>
                <w:kern w:val="2"/>
                <w:sz w:val="44"/>
                <w:szCs w:val="44"/>
                <w:lang w:val="en-US" w:eastAsia="zh-CN"/>
              </w:rPr>
              <w:t>epfd</w:t>
            </w:r>
            <w:proofErr w:type="spellEnd"/>
            <w:r w:rsidRPr="00B13A1B">
              <w:rPr>
                <w:rFonts w:ascii="Tahoma" w:eastAsia="SimHei" w:hAnsi="Tahoma" w:cs="Tahoma"/>
                <w:b/>
                <w:bCs/>
                <w:iCs/>
                <w:color w:val="243285"/>
                <w:kern w:val="2"/>
                <w:sz w:val="44"/>
                <w:szCs w:val="44"/>
                <w:vertAlign w:val="subscript"/>
                <w:lang w:val="en-US" w:eastAsia="zh-CN"/>
              </w:rPr>
              <w:sym w:font="Symbol" w:char="F0AF"/>
            </w:r>
            <w:r w:rsidRPr="00B13A1B">
              <w:rPr>
                <w:rFonts w:ascii="Tahoma" w:eastAsia="SimHei" w:hAnsi="Tahoma" w:cs="Tahoma"/>
                <w:b/>
                <w:bCs/>
                <w:iCs/>
                <w:color w:val="243285"/>
                <w:kern w:val="2"/>
                <w:sz w:val="44"/>
                <w:szCs w:val="44"/>
                <w:lang w:val="en-US" w:eastAsia="zh-CN"/>
              </w:rPr>
              <w:t>以便于按照</w:t>
            </w:r>
            <w:r w:rsidR="00644046" w:rsidRPr="00B13A1B">
              <w:rPr>
                <w:rFonts w:ascii="Tahoma" w:eastAsia="SimHei" w:hAnsi="Tahoma" w:cs="Tahoma"/>
                <w:b/>
                <w:bCs/>
                <w:iCs/>
                <w:color w:val="243285"/>
                <w:kern w:val="2"/>
                <w:sz w:val="44"/>
                <w:szCs w:val="44"/>
                <w:lang w:val="en-US" w:eastAsia="zh-CN"/>
              </w:rPr>
              <w:br/>
            </w:r>
            <w:r w:rsidRPr="00B13A1B">
              <w:rPr>
                <w:rFonts w:ascii="Tahoma" w:eastAsia="SimHei" w:hAnsi="Tahoma" w:cs="Tahoma"/>
                <w:b/>
                <w:bCs/>
                <w:iCs/>
                <w:color w:val="243285"/>
                <w:kern w:val="2"/>
                <w:sz w:val="44"/>
                <w:szCs w:val="44"/>
                <w:lang w:val="en-US" w:eastAsia="zh-CN"/>
              </w:rPr>
              <w:t>《无线电规则》第</w:t>
            </w:r>
            <w:r w:rsidRPr="00B13A1B">
              <w:rPr>
                <w:rFonts w:ascii="Tahoma" w:eastAsia="SimHei" w:hAnsi="Tahoma" w:cs="Tahoma"/>
                <w:b/>
                <w:bCs/>
                <w:iCs/>
                <w:color w:val="243285"/>
                <w:kern w:val="2"/>
                <w:sz w:val="44"/>
                <w:szCs w:val="44"/>
                <w:lang w:val="en-US" w:eastAsia="zh-CN"/>
              </w:rPr>
              <w:t>9.7A</w:t>
            </w:r>
            <w:r w:rsidRPr="00B13A1B">
              <w:rPr>
                <w:rFonts w:ascii="Tahoma" w:eastAsia="SimHei" w:hAnsi="Tahoma" w:cs="Tahoma"/>
                <w:b/>
                <w:bCs/>
                <w:iCs/>
                <w:color w:val="243285"/>
                <w:kern w:val="2"/>
                <w:sz w:val="44"/>
                <w:szCs w:val="44"/>
                <w:lang w:val="en-US" w:eastAsia="zh-CN"/>
              </w:rPr>
              <w:t>和</w:t>
            </w:r>
            <w:r w:rsidRPr="00B13A1B">
              <w:rPr>
                <w:rFonts w:ascii="Tahoma" w:eastAsia="SimHei" w:hAnsi="Tahoma" w:cs="Tahoma"/>
                <w:b/>
                <w:bCs/>
                <w:iCs/>
                <w:color w:val="243285"/>
                <w:kern w:val="2"/>
                <w:sz w:val="44"/>
                <w:szCs w:val="44"/>
                <w:lang w:val="en-US" w:eastAsia="zh-CN"/>
              </w:rPr>
              <w:t>9.7B</w:t>
            </w:r>
            <w:r w:rsidRPr="00B13A1B">
              <w:rPr>
                <w:rFonts w:ascii="Tahoma" w:eastAsia="SimHei" w:hAnsi="Tahoma" w:cs="Tahoma"/>
                <w:b/>
                <w:bCs/>
                <w:iCs/>
                <w:color w:val="243285"/>
                <w:kern w:val="2"/>
                <w:sz w:val="44"/>
                <w:szCs w:val="44"/>
                <w:lang w:val="en-US" w:eastAsia="zh-CN"/>
              </w:rPr>
              <w:t>款</w:t>
            </w:r>
            <w:r w:rsidR="00644046" w:rsidRPr="00B13A1B">
              <w:rPr>
                <w:rFonts w:ascii="Tahoma" w:eastAsia="SimHei" w:hAnsi="Tahoma" w:cs="Tahoma"/>
                <w:b/>
                <w:bCs/>
                <w:iCs/>
                <w:color w:val="243285"/>
                <w:kern w:val="2"/>
                <w:sz w:val="44"/>
                <w:szCs w:val="44"/>
                <w:lang w:val="en-US" w:eastAsia="zh-CN"/>
              </w:rPr>
              <w:br/>
            </w:r>
            <w:r w:rsidRPr="00B13A1B">
              <w:rPr>
                <w:rFonts w:ascii="Tahoma" w:eastAsia="SimHei" w:hAnsi="Tahoma" w:cs="Tahoma"/>
                <w:b/>
                <w:bCs/>
                <w:iCs/>
                <w:color w:val="243285"/>
                <w:kern w:val="2"/>
                <w:sz w:val="44"/>
                <w:szCs w:val="44"/>
                <w:lang w:val="en-US" w:eastAsia="zh-CN"/>
              </w:rPr>
              <w:t>来协调非常大的天线的静态方法</w:t>
            </w:r>
          </w:p>
        </w:tc>
      </w:tr>
      <w:tr w:rsidR="00277DB1" w14:paraId="2B5F84D5" w14:textId="77777777" w:rsidTr="00BB5A6E">
        <w:tc>
          <w:tcPr>
            <w:tcW w:w="10089" w:type="dxa"/>
          </w:tcPr>
          <w:p w14:paraId="67AF6E25" w14:textId="77777777" w:rsidR="00277DB1" w:rsidRDefault="00277DB1" w:rsidP="000C6760">
            <w:pPr>
              <w:spacing w:before="80" w:line="280" w:lineRule="exact"/>
              <w:ind w:right="640"/>
              <w:rPr>
                <w:rFonts w:ascii="Tahoma" w:hAnsi="Tahoma" w:cs="Tahoma"/>
                <w:b/>
                <w:bCs/>
                <w:iCs/>
                <w:color w:val="243285"/>
                <w:sz w:val="32"/>
                <w:szCs w:val="32"/>
                <w:lang w:val="es-ES_tradnl" w:eastAsia="zh-CN"/>
              </w:rPr>
            </w:pPr>
          </w:p>
          <w:p w14:paraId="50216240" w14:textId="22DF9563" w:rsidR="00277DB1" w:rsidRDefault="00277DB1" w:rsidP="000C6760">
            <w:pPr>
              <w:spacing w:before="80" w:line="280" w:lineRule="exact"/>
              <w:ind w:right="640"/>
              <w:rPr>
                <w:rFonts w:ascii="Tahoma" w:hAnsi="Tahoma" w:cs="Tahoma"/>
                <w:b/>
                <w:bCs/>
                <w:iCs/>
                <w:color w:val="243285"/>
                <w:sz w:val="32"/>
                <w:szCs w:val="32"/>
                <w:lang w:val="es-ES_tradnl" w:eastAsia="zh-CN"/>
              </w:rPr>
            </w:pPr>
          </w:p>
          <w:p w14:paraId="7672BAC6" w14:textId="77777777" w:rsidR="00644046" w:rsidRDefault="00644046" w:rsidP="000C6760">
            <w:pPr>
              <w:spacing w:before="80" w:line="280" w:lineRule="exact"/>
              <w:ind w:right="640"/>
              <w:rPr>
                <w:rFonts w:ascii="Tahoma" w:hAnsi="Tahoma" w:cs="Tahoma"/>
                <w:b/>
                <w:bCs/>
                <w:iCs/>
                <w:color w:val="243285"/>
                <w:sz w:val="32"/>
                <w:szCs w:val="32"/>
                <w:lang w:val="es-ES_tradnl" w:eastAsia="zh-CN"/>
              </w:rPr>
            </w:pPr>
          </w:p>
          <w:p w14:paraId="2BC2FECD" w14:textId="77777777" w:rsidR="00277DB1" w:rsidRDefault="00277DB1" w:rsidP="000C6760">
            <w:pPr>
              <w:spacing w:before="80" w:after="180" w:line="360" w:lineRule="exact"/>
              <w:ind w:right="720"/>
              <w:rPr>
                <w:rFonts w:ascii="Tahoma" w:hAnsi="Tahoma" w:cs="Tahoma"/>
                <w:b/>
                <w:bCs/>
                <w:iCs/>
                <w:color w:val="243285"/>
                <w:sz w:val="36"/>
                <w:szCs w:val="36"/>
                <w:lang w:val="es-ES_tradnl" w:eastAsia="zh-CN"/>
              </w:rPr>
            </w:pPr>
          </w:p>
          <w:p w14:paraId="72B5D83C" w14:textId="77777777" w:rsidR="00277DB1" w:rsidRPr="001511A6" w:rsidRDefault="00277DB1" w:rsidP="000C6760">
            <w:pPr>
              <w:spacing w:before="80" w:after="180" w:line="360" w:lineRule="exact"/>
              <w:jc w:val="right"/>
              <w:rPr>
                <w:rFonts w:ascii="Tahoma" w:hAnsi="Tahoma" w:cs="Tahoma"/>
                <w:b/>
                <w:bCs/>
                <w:iCs/>
                <w:color w:val="243285"/>
                <w:sz w:val="36"/>
                <w:szCs w:val="36"/>
                <w:lang w:val="en-US" w:eastAsia="zh-CN"/>
              </w:rPr>
            </w:pPr>
            <w:r>
              <w:rPr>
                <w:rFonts w:ascii="Tahoma" w:hAnsi="Tahoma" w:cs="Tahoma"/>
                <w:b/>
                <w:bCs/>
                <w:iCs/>
                <w:color w:val="243285"/>
                <w:sz w:val="36"/>
                <w:szCs w:val="36"/>
                <w:lang w:val="en-US" w:eastAsia="zh-CN"/>
              </w:rPr>
              <w:t xml:space="preserve">S </w:t>
            </w:r>
            <w:r>
              <w:rPr>
                <w:rFonts w:ascii="SimHei" w:eastAsia="SimHei" w:hAnsi="Tahoma" w:cs="Tahoma" w:hint="eastAsia"/>
                <w:b/>
                <w:bCs/>
                <w:iCs/>
                <w:color w:val="243285"/>
                <w:sz w:val="36"/>
                <w:szCs w:val="36"/>
                <w:lang w:val="en-US" w:eastAsia="zh-CN"/>
              </w:rPr>
              <w:t>系列</w:t>
            </w:r>
          </w:p>
          <w:p w14:paraId="453566DD" w14:textId="77777777" w:rsidR="00277DB1" w:rsidRPr="001511A6" w:rsidRDefault="00277DB1" w:rsidP="000C6760">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卫星固定业务</w:t>
            </w:r>
          </w:p>
          <w:p w14:paraId="2CB809DF" w14:textId="77777777" w:rsidR="00277DB1" w:rsidRPr="001511A6" w:rsidRDefault="00277DB1" w:rsidP="000C6760">
            <w:pPr>
              <w:spacing w:before="80" w:line="360" w:lineRule="exact"/>
              <w:jc w:val="right"/>
              <w:rPr>
                <w:rFonts w:ascii="Tahoma" w:hAnsi="Tahoma" w:cs="Tahoma"/>
                <w:b/>
                <w:bCs/>
                <w:iCs/>
                <w:color w:val="243285"/>
                <w:sz w:val="32"/>
                <w:szCs w:val="32"/>
                <w:lang w:val="en-US" w:eastAsia="zh-CN"/>
              </w:rPr>
            </w:pPr>
          </w:p>
        </w:tc>
      </w:tr>
      <w:bookmarkEnd w:id="0"/>
      <w:bookmarkEnd w:id="1"/>
      <w:bookmarkEnd w:id="2"/>
      <w:bookmarkEnd w:id="3"/>
    </w:tbl>
    <w:p w14:paraId="0A77AA89" w14:textId="77777777" w:rsidR="00277DB1" w:rsidRDefault="00277DB1" w:rsidP="00277DB1">
      <w:pPr>
        <w:pStyle w:val="Equation"/>
        <w:tabs>
          <w:tab w:val="clear" w:pos="4820"/>
          <w:tab w:val="clear" w:pos="9639"/>
          <w:tab w:val="left" w:pos="1191"/>
          <w:tab w:val="left" w:pos="1588"/>
          <w:tab w:val="left" w:pos="1985"/>
        </w:tabs>
        <w:rPr>
          <w:rFonts w:ascii="Palatino Linotype" w:hAnsi="Palatino Linotype"/>
          <w:lang w:val="en-US" w:eastAsia="zh-CN"/>
        </w:rPr>
        <w:sectPr w:rsidR="00277DB1">
          <w:headerReference w:type="even" r:id="rId8"/>
          <w:headerReference w:type="default" r:id="rId9"/>
          <w:pgSz w:w="11907" w:h="16840" w:code="9"/>
          <w:pgMar w:top="1089" w:right="1089" w:bottom="284" w:left="1089" w:header="567" w:footer="284" w:gutter="0"/>
          <w:pgNumType w:start="1"/>
          <w:cols w:space="720"/>
        </w:sectPr>
      </w:pPr>
    </w:p>
    <w:p w14:paraId="4C723F46" w14:textId="77777777" w:rsidR="00277DB1" w:rsidRPr="00F61C21" w:rsidRDefault="00277DB1" w:rsidP="00F61C2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outlineLvl w:val="0"/>
        <w:rPr>
          <w:bCs/>
          <w:sz w:val="24"/>
          <w:szCs w:val="24"/>
        </w:rPr>
      </w:pPr>
      <w:bookmarkStart w:id="4" w:name="c2tope"/>
      <w:bookmarkEnd w:id="4"/>
      <w:proofErr w:type="spellStart"/>
      <w:r w:rsidRPr="00F61C21">
        <w:rPr>
          <w:rFonts w:hint="eastAsia"/>
          <w:sz w:val="24"/>
          <w:szCs w:val="24"/>
        </w:rPr>
        <w:lastRenderedPageBreak/>
        <w:t>前言</w:t>
      </w:r>
      <w:proofErr w:type="spellEnd"/>
    </w:p>
    <w:p w14:paraId="55F231F3" w14:textId="77777777" w:rsidR="00277DB1" w:rsidRPr="00944019" w:rsidRDefault="00277DB1" w:rsidP="00277DB1">
      <w:pPr>
        <w:spacing w:before="240"/>
        <w:ind w:firstLineChars="200" w:firstLine="400"/>
        <w:rPr>
          <w:rFonts w:eastAsia="SimSun"/>
          <w:sz w:val="20"/>
          <w:lang w:val="en-US" w:eastAsia="zh-CN"/>
        </w:rPr>
      </w:pPr>
      <w:r w:rsidRPr="00944019">
        <w:rPr>
          <w:rFonts w:eastAsia="SimSun" w:hint="eastAsia"/>
          <w:sz w:val="20"/>
          <w:lang w:eastAsia="zh-CN"/>
        </w:rPr>
        <w:t>无线电通信部门的作用是确保所有无线电通信业务，包括卫星业务，合理、公平、有效和经济地使用无线电频谱，并开展没有频率范围限制的研究，在此基础上通过建议书。</w:t>
      </w:r>
    </w:p>
    <w:p w14:paraId="47732918" w14:textId="77777777" w:rsidR="00277DB1" w:rsidRPr="00944019" w:rsidRDefault="00277DB1" w:rsidP="00277DB1">
      <w:pPr>
        <w:ind w:firstLineChars="200" w:firstLine="400"/>
        <w:rPr>
          <w:rFonts w:eastAsia="SimSun"/>
          <w:sz w:val="20"/>
          <w:lang w:val="en-US" w:eastAsia="zh-CN"/>
        </w:rPr>
      </w:pPr>
      <w:r w:rsidRPr="00944019">
        <w:rPr>
          <w:rFonts w:eastAsia="SimSun" w:hint="eastAsia"/>
          <w:sz w:val="20"/>
          <w:lang w:eastAsia="zh-CN"/>
        </w:rPr>
        <w:t>无线电通信部门制定规章制度和政策的职能由世界和区域无线电通信大会以及无线电通信全会完成，并得到各研究组的支持。</w:t>
      </w:r>
    </w:p>
    <w:p w14:paraId="27FC5430" w14:textId="77777777" w:rsidR="00277DB1" w:rsidRPr="00944019" w:rsidRDefault="00277DB1" w:rsidP="00391020">
      <w:pPr>
        <w:pStyle w:val="NormalBold"/>
      </w:pPr>
      <w:r w:rsidRPr="00944019">
        <w:rPr>
          <w:rFonts w:hint="eastAsia"/>
        </w:rPr>
        <w:t>知识产权政策（</w:t>
      </w:r>
      <w:r w:rsidRPr="00944019">
        <w:t>IPR</w:t>
      </w:r>
      <w:r w:rsidRPr="00944019">
        <w:rPr>
          <w:rFonts w:hint="eastAsia"/>
        </w:rPr>
        <w:t>）</w:t>
      </w:r>
    </w:p>
    <w:p w14:paraId="16368072" w14:textId="3BA70A60" w:rsidR="00277DB1" w:rsidRPr="00944019" w:rsidRDefault="00277DB1" w:rsidP="00277DB1">
      <w:pPr>
        <w:tabs>
          <w:tab w:val="clear" w:pos="794"/>
          <w:tab w:val="clear" w:pos="1191"/>
          <w:tab w:val="clear" w:pos="1588"/>
          <w:tab w:val="clear" w:pos="1985"/>
        </w:tabs>
        <w:spacing w:before="240"/>
        <w:ind w:firstLineChars="200" w:firstLine="400"/>
        <w:rPr>
          <w:rFonts w:eastAsia="SimSun"/>
          <w:sz w:val="20"/>
          <w:lang w:val="en-US" w:eastAsia="zh-CN"/>
        </w:rPr>
      </w:pPr>
      <w:r w:rsidRPr="00944019">
        <w:rPr>
          <w:rFonts w:eastAsia="SimSun"/>
          <w:sz w:val="20"/>
          <w:lang w:val="en-US" w:eastAsia="zh-CN"/>
        </w:rPr>
        <w:t>ITU-R</w:t>
      </w:r>
      <w:r w:rsidRPr="00944019">
        <w:rPr>
          <w:rFonts w:eastAsia="SimSun" w:hint="eastAsia"/>
          <w:sz w:val="20"/>
          <w:lang w:eastAsia="zh-CN"/>
        </w:rPr>
        <w:t>的知识产权政策在</w:t>
      </w:r>
      <w:r w:rsidRPr="00944019">
        <w:rPr>
          <w:rFonts w:eastAsia="SimSun"/>
          <w:sz w:val="20"/>
          <w:lang w:val="en-US" w:eastAsia="zh-CN"/>
        </w:rPr>
        <w:t>ITU-R</w:t>
      </w:r>
      <w:r w:rsidRPr="00944019">
        <w:rPr>
          <w:rFonts w:eastAsia="SimSun" w:hint="eastAsia"/>
          <w:sz w:val="20"/>
          <w:lang w:eastAsia="zh-CN"/>
        </w:rPr>
        <w:t>第</w:t>
      </w:r>
      <w:r w:rsidRPr="00944019">
        <w:rPr>
          <w:rFonts w:eastAsia="SimSun"/>
          <w:sz w:val="20"/>
          <w:lang w:val="en-US" w:eastAsia="zh-CN"/>
        </w:rPr>
        <w:t>1</w:t>
      </w:r>
      <w:r w:rsidRPr="00944019">
        <w:rPr>
          <w:rFonts w:eastAsia="SimSun" w:hint="eastAsia"/>
          <w:sz w:val="20"/>
          <w:lang w:eastAsia="zh-CN"/>
        </w:rPr>
        <w:t>号决议引用的</w:t>
      </w:r>
      <w:r w:rsidR="00391020" w:rsidRPr="00391020">
        <w:rPr>
          <w:rFonts w:eastAsia="SimSun" w:hint="eastAsia"/>
          <w:sz w:val="20"/>
          <w:lang w:val="en-US" w:eastAsia="zh-CN"/>
        </w:rPr>
        <w:t>《</w:t>
      </w:r>
      <w:r w:rsidRPr="00944019">
        <w:rPr>
          <w:rFonts w:eastAsia="SimSun"/>
          <w:sz w:val="20"/>
          <w:lang w:val="en-US" w:eastAsia="zh-CN"/>
        </w:rPr>
        <w:t>ITU-T/ITU-R/ISO/IEC</w:t>
      </w:r>
      <w:r w:rsidRPr="00944019">
        <w:rPr>
          <w:rFonts w:eastAsia="SimSun" w:hint="eastAsia"/>
          <w:sz w:val="20"/>
          <w:lang w:eastAsia="zh-CN"/>
        </w:rPr>
        <w:t>共同专利政策</w:t>
      </w:r>
      <w:r w:rsidR="00391020" w:rsidRPr="00391020">
        <w:rPr>
          <w:rFonts w:eastAsia="SimSun" w:hint="eastAsia"/>
          <w:sz w:val="20"/>
          <w:lang w:val="en-US" w:eastAsia="zh-CN"/>
        </w:rPr>
        <w:t>》</w:t>
      </w:r>
      <w:r w:rsidRPr="00944019">
        <w:rPr>
          <w:rFonts w:eastAsia="SimSun" w:hint="eastAsia"/>
          <w:sz w:val="20"/>
          <w:lang w:eastAsia="zh-CN"/>
        </w:rPr>
        <w:t>中做了说明。专利持有者提交专利和许可声明的表格可从</w:t>
      </w:r>
      <w:hyperlink r:id="rId10" w:history="1">
        <w:r w:rsidR="00F61C21">
          <w:rPr>
            <w:rStyle w:val="Hyperlink"/>
            <w:rFonts w:eastAsia="SimSun"/>
            <w:sz w:val="20"/>
            <w:lang w:val="en-US" w:eastAsia="zh-CN"/>
          </w:rPr>
          <w:t>http</w:t>
        </w:r>
        <w:r w:rsidR="00F61C21">
          <w:rPr>
            <w:rStyle w:val="Hyperlink"/>
            <w:rFonts w:eastAsia="SimSun"/>
            <w:sz w:val="20"/>
            <w:lang w:val="en-US" w:eastAsia="zh-CN"/>
          </w:rPr>
          <w:t>：</w:t>
        </w:r>
        <w:r w:rsidR="00F61C21">
          <w:rPr>
            <w:rStyle w:val="Hyperlink"/>
            <w:rFonts w:eastAsia="SimSun"/>
            <w:sz w:val="20"/>
            <w:lang w:val="en-US" w:eastAsia="zh-CN"/>
          </w:rPr>
          <w:t>//www.itu.int/ITU</w:t>
        </w:r>
        <w:r w:rsidR="00F61C21">
          <w:rPr>
            <w:rStyle w:val="Hyperlink"/>
            <w:rFonts w:eastAsia="SimSun"/>
            <w:sz w:val="20"/>
            <w:lang w:val="en-US" w:eastAsia="zh-CN"/>
          </w:rPr>
          <w:noBreakHyphen/>
          <w:t>R/go/patents/</w:t>
        </w:r>
        <w:proofErr w:type="spellStart"/>
        <w:r w:rsidR="00F61C21">
          <w:rPr>
            <w:rStyle w:val="Hyperlink"/>
            <w:rFonts w:eastAsia="SimSun"/>
            <w:sz w:val="20"/>
            <w:lang w:val="en-US" w:eastAsia="zh-CN"/>
          </w:rPr>
          <w:t>zh</w:t>
        </w:r>
        <w:proofErr w:type="spellEnd"/>
      </w:hyperlink>
      <w:r w:rsidRPr="00944019">
        <w:rPr>
          <w:rFonts w:eastAsia="SimSun" w:hint="eastAsia"/>
          <w:sz w:val="20"/>
          <w:lang w:eastAsia="zh-CN"/>
        </w:rPr>
        <w:t>获得</w:t>
      </w:r>
      <w:r w:rsidRPr="00944019">
        <w:rPr>
          <w:rFonts w:eastAsia="SimSun" w:hint="eastAsia"/>
          <w:sz w:val="20"/>
          <w:lang w:val="en-US" w:eastAsia="zh-CN"/>
        </w:rPr>
        <w:t>，</w:t>
      </w:r>
      <w:r w:rsidRPr="00944019">
        <w:rPr>
          <w:rFonts w:eastAsia="SimSun" w:hint="eastAsia"/>
          <w:sz w:val="20"/>
          <w:lang w:eastAsia="zh-CN"/>
        </w:rPr>
        <w:t>该网址也提供了</w:t>
      </w:r>
      <w:r w:rsidR="00391020" w:rsidRPr="00391020">
        <w:rPr>
          <w:rFonts w:eastAsia="SimSun" w:hint="eastAsia"/>
          <w:sz w:val="20"/>
          <w:lang w:val="en-US" w:eastAsia="zh-CN"/>
        </w:rPr>
        <w:t>《</w:t>
      </w:r>
      <w:r w:rsidRPr="00944019">
        <w:rPr>
          <w:rFonts w:eastAsia="SimSun"/>
          <w:sz w:val="20"/>
          <w:lang w:val="en-US" w:eastAsia="zh-CN"/>
        </w:rPr>
        <w:t>ITU</w:t>
      </w:r>
      <w:r w:rsidRPr="00944019">
        <w:rPr>
          <w:rFonts w:eastAsia="SimSun"/>
          <w:sz w:val="20"/>
          <w:lang w:val="en-US" w:eastAsia="zh-CN"/>
        </w:rPr>
        <w:noBreakHyphen/>
        <w:t>T/ITU</w:t>
      </w:r>
      <w:r w:rsidRPr="00944019">
        <w:rPr>
          <w:rFonts w:eastAsia="SimSun"/>
          <w:sz w:val="20"/>
          <w:lang w:val="en-US" w:eastAsia="zh-CN"/>
        </w:rPr>
        <w:noBreakHyphen/>
        <w:t>R/ISO/IEC</w:t>
      </w:r>
      <w:r w:rsidRPr="00944019">
        <w:rPr>
          <w:rFonts w:eastAsia="SimSun" w:hint="eastAsia"/>
          <w:sz w:val="20"/>
          <w:lang w:eastAsia="zh-CN"/>
        </w:rPr>
        <w:t>共同专利政策实施指南</w:t>
      </w:r>
      <w:r w:rsidR="00391020" w:rsidRPr="00391020">
        <w:rPr>
          <w:rFonts w:eastAsia="SimSun" w:hint="eastAsia"/>
          <w:sz w:val="20"/>
          <w:lang w:val="en-US" w:eastAsia="zh-CN"/>
        </w:rPr>
        <w:t>》</w:t>
      </w:r>
      <w:r w:rsidRPr="00944019">
        <w:rPr>
          <w:rFonts w:eastAsia="SimSun" w:hint="eastAsia"/>
          <w:sz w:val="20"/>
          <w:lang w:eastAsia="zh-CN"/>
        </w:rPr>
        <w:t>以及</w:t>
      </w:r>
      <w:r w:rsidRPr="00944019">
        <w:rPr>
          <w:rFonts w:eastAsia="SimSun"/>
          <w:sz w:val="20"/>
          <w:lang w:val="en-US" w:eastAsia="zh-CN"/>
        </w:rPr>
        <w:t>ITU-R</w:t>
      </w:r>
      <w:r w:rsidRPr="00944019">
        <w:rPr>
          <w:rFonts w:eastAsia="SimSun" w:hint="eastAsia"/>
          <w:sz w:val="20"/>
          <w:lang w:eastAsia="zh-CN"/>
        </w:rPr>
        <w:t>专利信息数据库。</w:t>
      </w:r>
    </w:p>
    <w:p w14:paraId="43EA4212" w14:textId="77777777" w:rsidR="00277DB1" w:rsidRDefault="00277DB1" w:rsidP="00277DB1">
      <w:pPr>
        <w:jc w:val="center"/>
        <w:rPr>
          <w:sz w:val="22"/>
          <w:lang w:val="en-US" w:eastAsia="zh-CN"/>
        </w:rPr>
      </w:pPr>
    </w:p>
    <w:p w14:paraId="0CF59046" w14:textId="77777777" w:rsidR="00277DB1" w:rsidRDefault="00277DB1" w:rsidP="00277DB1">
      <w:pPr>
        <w:jc w:val="center"/>
        <w:rPr>
          <w:sz w:val="22"/>
          <w:lang w:val="en-US" w:eastAsia="zh-CN"/>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9"/>
        <w:gridCol w:w="8182"/>
      </w:tblGrid>
      <w:tr w:rsidR="00277DB1" w:rsidRPr="00F61C21" w14:paraId="6940FE42" w14:textId="77777777" w:rsidTr="000C6760">
        <w:tc>
          <w:tcPr>
            <w:tcW w:w="9360" w:type="dxa"/>
            <w:gridSpan w:val="2"/>
            <w:tcBorders>
              <w:top w:val="single" w:sz="12" w:space="0" w:color="000080"/>
            </w:tcBorders>
          </w:tcPr>
          <w:p w14:paraId="43AC77D7" w14:textId="77777777" w:rsidR="00277DB1" w:rsidRPr="00944019" w:rsidRDefault="00446A85" w:rsidP="000C676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rFonts w:eastAsia="SimSun"/>
                <w:szCs w:val="22"/>
                <w:lang w:val="en-US" w:eastAsia="zh-CN"/>
              </w:rPr>
            </w:pPr>
            <w:r w:rsidRPr="00944019">
              <w:rPr>
                <w:rFonts w:eastAsia="SimSun"/>
                <w:bCs/>
                <w:lang w:val="en-US" w:eastAsia="zh-CN"/>
              </w:rPr>
              <w:t>ITU-R</w:t>
            </w:r>
            <w:r w:rsidR="00277DB1" w:rsidRPr="00944019">
              <w:rPr>
                <w:rFonts w:eastAsia="SimSun" w:hint="eastAsia"/>
                <w:bCs/>
                <w:lang w:val="en-US" w:eastAsia="zh-CN"/>
              </w:rPr>
              <w:t>建议书系列</w:t>
            </w:r>
          </w:p>
          <w:p w14:paraId="4A7E459A" w14:textId="1C51347F" w:rsidR="00277DB1" w:rsidRPr="00944019" w:rsidRDefault="00277DB1" w:rsidP="00E958A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rFonts w:eastAsia="SimSun"/>
                <w:bCs/>
                <w:sz w:val="20"/>
                <w:lang w:val="en-US" w:eastAsia="zh-CN"/>
              </w:rPr>
            </w:pPr>
            <w:r w:rsidRPr="00944019">
              <w:rPr>
                <w:rFonts w:eastAsia="SimSun" w:hint="eastAsia"/>
                <w:b w:val="0"/>
                <w:sz w:val="20"/>
                <w:lang w:val="en-US" w:eastAsia="zh-CN"/>
              </w:rPr>
              <w:t>（可同时在以下网址获得：</w:t>
            </w:r>
            <w:r w:rsidR="00B13A1B">
              <w:fldChar w:fldCharType="begin"/>
            </w:r>
            <w:r w:rsidR="00F61C21" w:rsidRPr="00F61C21">
              <w:rPr>
                <w:lang w:val="en-US"/>
              </w:rPr>
              <w:instrText>HYPERLINK "http://www.itu.int/publ/R-REC/zh"</w:instrText>
            </w:r>
            <w:r w:rsidR="00B13A1B">
              <w:fldChar w:fldCharType="separate"/>
            </w:r>
            <w:r w:rsidR="00F61C21">
              <w:rPr>
                <w:rStyle w:val="Hyperlink"/>
                <w:rFonts w:eastAsia="SimSun"/>
                <w:b w:val="0"/>
                <w:bCs/>
                <w:sz w:val="20"/>
                <w:lang w:val="en-US" w:eastAsia="zh-CN"/>
              </w:rPr>
              <w:t>http://www.itu.int/publ/R-REC/zh</w:t>
            </w:r>
            <w:r w:rsidR="00B13A1B">
              <w:rPr>
                <w:rStyle w:val="Hyperlink"/>
                <w:rFonts w:eastAsia="SimSun"/>
                <w:b w:val="0"/>
                <w:bCs/>
                <w:sz w:val="20"/>
                <w:lang w:val="en-US" w:eastAsia="zh-CN"/>
              </w:rPr>
              <w:fldChar w:fldCharType="end"/>
            </w:r>
            <w:r w:rsidRPr="00944019">
              <w:rPr>
                <w:rFonts w:eastAsia="SimSun" w:hint="eastAsia"/>
                <w:b w:val="0"/>
                <w:sz w:val="20"/>
                <w:lang w:val="en-US" w:eastAsia="zh-CN"/>
              </w:rPr>
              <w:t>）</w:t>
            </w:r>
          </w:p>
        </w:tc>
      </w:tr>
      <w:tr w:rsidR="00277DB1" w:rsidRPr="00944019" w14:paraId="00140C43" w14:textId="77777777" w:rsidTr="000C6760">
        <w:tc>
          <w:tcPr>
            <w:tcW w:w="1140" w:type="dxa"/>
          </w:tcPr>
          <w:p w14:paraId="7D671798" w14:textId="77777777" w:rsidR="00277DB1" w:rsidRPr="00944019" w:rsidRDefault="00277DB1" w:rsidP="000C6760">
            <w:pPr>
              <w:spacing w:before="200" w:after="100"/>
              <w:ind w:left="57"/>
              <w:rPr>
                <w:rFonts w:eastAsia="SimSun"/>
                <w:b/>
                <w:bCs/>
                <w:sz w:val="20"/>
                <w:lang w:val="en-US" w:eastAsia="zh-CN"/>
              </w:rPr>
            </w:pPr>
            <w:r w:rsidRPr="00944019">
              <w:rPr>
                <w:rFonts w:eastAsia="SimSun" w:hint="eastAsia"/>
                <w:b/>
                <w:bCs/>
                <w:sz w:val="20"/>
                <w:lang w:val="en-US" w:eastAsia="zh-CN"/>
              </w:rPr>
              <w:t>系列</w:t>
            </w:r>
          </w:p>
        </w:tc>
        <w:tc>
          <w:tcPr>
            <w:tcW w:w="8220" w:type="dxa"/>
          </w:tcPr>
          <w:p w14:paraId="77011874" w14:textId="77777777" w:rsidR="00277DB1" w:rsidRPr="00944019" w:rsidRDefault="00277DB1" w:rsidP="00C61DF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ind w:hanging="1144"/>
              <w:rPr>
                <w:rFonts w:eastAsia="SimSun"/>
                <w:bCs/>
                <w:sz w:val="20"/>
                <w:lang w:val="en-US"/>
              </w:rPr>
            </w:pPr>
            <w:proofErr w:type="spellStart"/>
            <w:r w:rsidRPr="00944019">
              <w:rPr>
                <w:rFonts w:eastAsia="SimSun" w:hint="eastAsia"/>
                <w:bCs/>
                <w:sz w:val="20"/>
                <w:lang w:val="en-US"/>
              </w:rPr>
              <w:t>标题</w:t>
            </w:r>
            <w:proofErr w:type="spellEnd"/>
          </w:p>
        </w:tc>
      </w:tr>
      <w:tr w:rsidR="00277DB1" w:rsidRPr="00944019" w14:paraId="63EA10B9" w14:textId="77777777" w:rsidTr="000C6760">
        <w:tc>
          <w:tcPr>
            <w:tcW w:w="1140" w:type="dxa"/>
          </w:tcPr>
          <w:p w14:paraId="1C270C08" w14:textId="77777777" w:rsidR="00277DB1" w:rsidRPr="00944019" w:rsidRDefault="00277DB1" w:rsidP="000C6760">
            <w:pPr>
              <w:spacing w:before="30" w:after="30"/>
              <w:ind w:left="57"/>
              <w:jc w:val="left"/>
              <w:rPr>
                <w:rFonts w:eastAsia="SimSun"/>
                <w:b/>
                <w:bCs/>
                <w:sz w:val="20"/>
                <w:lang w:val="en-US"/>
              </w:rPr>
            </w:pPr>
            <w:r w:rsidRPr="00944019">
              <w:rPr>
                <w:rFonts w:eastAsia="SimSun"/>
                <w:b/>
                <w:bCs/>
                <w:sz w:val="20"/>
                <w:lang w:val="en-US"/>
              </w:rPr>
              <w:t>BO</w:t>
            </w:r>
          </w:p>
        </w:tc>
        <w:tc>
          <w:tcPr>
            <w:tcW w:w="8220" w:type="dxa"/>
          </w:tcPr>
          <w:p w14:paraId="21055066" w14:textId="77777777" w:rsidR="00277DB1" w:rsidRPr="00944019" w:rsidRDefault="00277DB1" w:rsidP="000C676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eastAsia="SimSun"/>
                <w:b w:val="0"/>
                <w:bCs/>
                <w:sz w:val="20"/>
                <w:lang w:val="en-US"/>
              </w:rPr>
            </w:pPr>
            <w:proofErr w:type="spellStart"/>
            <w:r w:rsidRPr="00944019">
              <w:rPr>
                <w:rFonts w:eastAsia="SimSun" w:hint="eastAsia"/>
                <w:b w:val="0"/>
                <w:bCs/>
                <w:sz w:val="20"/>
                <w:lang w:val="en-US"/>
              </w:rPr>
              <w:t>卫星传输</w:t>
            </w:r>
            <w:proofErr w:type="spellEnd"/>
          </w:p>
        </w:tc>
      </w:tr>
      <w:tr w:rsidR="00277DB1" w:rsidRPr="00944019" w14:paraId="1053459D" w14:textId="77777777" w:rsidTr="000C6760">
        <w:tc>
          <w:tcPr>
            <w:tcW w:w="1140" w:type="dxa"/>
          </w:tcPr>
          <w:p w14:paraId="259087D6" w14:textId="77777777" w:rsidR="00277DB1" w:rsidRPr="00944019" w:rsidRDefault="00277DB1" w:rsidP="000C6760">
            <w:pPr>
              <w:spacing w:before="30" w:after="30"/>
              <w:ind w:left="57"/>
              <w:jc w:val="left"/>
              <w:rPr>
                <w:rFonts w:eastAsia="SimSun"/>
                <w:b/>
                <w:bCs/>
                <w:sz w:val="20"/>
                <w:lang w:val="en-US"/>
              </w:rPr>
            </w:pPr>
            <w:r w:rsidRPr="00944019">
              <w:rPr>
                <w:rFonts w:eastAsia="SimSun"/>
                <w:b/>
                <w:bCs/>
                <w:sz w:val="20"/>
                <w:lang w:val="en-US"/>
              </w:rPr>
              <w:t>BR</w:t>
            </w:r>
          </w:p>
        </w:tc>
        <w:tc>
          <w:tcPr>
            <w:tcW w:w="8220" w:type="dxa"/>
          </w:tcPr>
          <w:p w14:paraId="34B7F589" w14:textId="77777777" w:rsidR="00277DB1" w:rsidRPr="00944019" w:rsidRDefault="00277DB1" w:rsidP="000C676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eastAsia="SimSun"/>
                <w:b w:val="0"/>
                <w:sz w:val="20"/>
                <w:lang w:val="en-US" w:eastAsia="zh-CN"/>
              </w:rPr>
            </w:pPr>
            <w:r w:rsidRPr="00944019">
              <w:rPr>
                <w:rFonts w:eastAsia="SimSun" w:hint="eastAsia"/>
                <w:b w:val="0"/>
                <w:sz w:val="20"/>
                <w:lang w:val="en-US" w:eastAsia="zh-CN"/>
              </w:rPr>
              <w:t>用于制作、存档和播放的记录；用于电视的胶片</w:t>
            </w:r>
          </w:p>
        </w:tc>
      </w:tr>
      <w:tr w:rsidR="00277DB1" w:rsidRPr="00944019" w14:paraId="670ECA2D" w14:textId="77777777" w:rsidTr="000C6760">
        <w:tc>
          <w:tcPr>
            <w:tcW w:w="1140" w:type="dxa"/>
            <w:tcBorders>
              <w:bottom w:val="nil"/>
            </w:tcBorders>
          </w:tcPr>
          <w:p w14:paraId="65A25E64" w14:textId="77777777" w:rsidR="00277DB1" w:rsidRPr="00944019" w:rsidRDefault="00277DB1" w:rsidP="000C6760">
            <w:pPr>
              <w:spacing w:before="30" w:after="30"/>
              <w:ind w:left="57"/>
              <w:jc w:val="left"/>
              <w:rPr>
                <w:rFonts w:eastAsia="SimSun"/>
                <w:b/>
                <w:bCs/>
                <w:sz w:val="20"/>
                <w:lang w:val="en-US"/>
              </w:rPr>
            </w:pPr>
            <w:r w:rsidRPr="00944019">
              <w:rPr>
                <w:rFonts w:eastAsia="SimSun"/>
                <w:b/>
                <w:bCs/>
                <w:sz w:val="20"/>
                <w:lang w:val="en-US"/>
              </w:rPr>
              <w:t>BS</w:t>
            </w:r>
          </w:p>
        </w:tc>
        <w:tc>
          <w:tcPr>
            <w:tcW w:w="8220" w:type="dxa"/>
            <w:tcBorders>
              <w:bottom w:val="nil"/>
            </w:tcBorders>
          </w:tcPr>
          <w:p w14:paraId="210C11AC" w14:textId="419DD895" w:rsidR="00277DB1" w:rsidRPr="00944019" w:rsidRDefault="00277DB1" w:rsidP="000C676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eastAsia="SimSun"/>
                <w:b w:val="0"/>
                <w:sz w:val="20"/>
                <w:lang w:val="en-US" w:eastAsia="zh-CN"/>
              </w:rPr>
            </w:pPr>
            <w:proofErr w:type="spellStart"/>
            <w:r w:rsidRPr="00944019">
              <w:rPr>
                <w:rFonts w:eastAsia="SimSun" w:hint="eastAsia"/>
                <w:b w:val="0"/>
                <w:sz w:val="20"/>
                <w:lang w:val="en-US"/>
              </w:rPr>
              <w:t>广播业务</w:t>
            </w:r>
            <w:proofErr w:type="spellEnd"/>
            <w:r w:rsidR="00C638B1">
              <w:rPr>
                <w:rFonts w:eastAsia="SimSun" w:hint="eastAsia"/>
                <w:b w:val="0"/>
                <w:sz w:val="20"/>
                <w:lang w:val="en-US" w:eastAsia="zh-CN"/>
              </w:rPr>
              <w:t>（</w:t>
            </w:r>
            <w:r w:rsidRPr="00944019">
              <w:rPr>
                <w:rFonts w:eastAsia="SimSun" w:hint="eastAsia"/>
                <w:b w:val="0"/>
                <w:sz w:val="20"/>
                <w:lang w:val="en-US" w:eastAsia="zh-CN"/>
              </w:rPr>
              <w:t>声</w:t>
            </w:r>
            <w:r w:rsidRPr="00944019">
              <w:rPr>
                <w:rFonts w:eastAsia="SimSun" w:hint="eastAsia"/>
                <w:b w:val="0"/>
                <w:sz w:val="20"/>
                <w:lang w:val="en-US"/>
              </w:rPr>
              <w:t>音</w:t>
            </w:r>
            <w:r w:rsidR="00C638B1">
              <w:rPr>
                <w:rFonts w:eastAsia="SimSun" w:hint="eastAsia"/>
                <w:b w:val="0"/>
                <w:sz w:val="20"/>
                <w:lang w:val="en-US" w:eastAsia="zh-CN"/>
              </w:rPr>
              <w:t>）</w:t>
            </w:r>
          </w:p>
        </w:tc>
      </w:tr>
      <w:tr w:rsidR="00277DB1" w:rsidRPr="00944019" w14:paraId="7EC3EDB4" w14:textId="77777777" w:rsidTr="000C6760">
        <w:tc>
          <w:tcPr>
            <w:tcW w:w="1140" w:type="dxa"/>
            <w:tcBorders>
              <w:top w:val="nil"/>
              <w:bottom w:val="nil"/>
            </w:tcBorders>
          </w:tcPr>
          <w:p w14:paraId="3D6F0042" w14:textId="77777777" w:rsidR="00277DB1" w:rsidRPr="00944019" w:rsidRDefault="00277DB1" w:rsidP="000C6760">
            <w:pPr>
              <w:spacing w:before="30" w:after="30"/>
              <w:ind w:left="57"/>
              <w:jc w:val="left"/>
              <w:rPr>
                <w:rFonts w:eastAsia="SimSun"/>
                <w:b/>
                <w:bCs/>
                <w:sz w:val="20"/>
                <w:lang w:val="en-US"/>
              </w:rPr>
            </w:pPr>
            <w:r w:rsidRPr="00944019">
              <w:rPr>
                <w:rFonts w:eastAsia="SimSun"/>
                <w:b/>
                <w:bCs/>
                <w:sz w:val="20"/>
                <w:lang w:val="en-US"/>
              </w:rPr>
              <w:t>BT</w:t>
            </w:r>
          </w:p>
        </w:tc>
        <w:tc>
          <w:tcPr>
            <w:tcW w:w="8220" w:type="dxa"/>
            <w:tcBorders>
              <w:top w:val="nil"/>
              <w:bottom w:val="nil"/>
            </w:tcBorders>
          </w:tcPr>
          <w:p w14:paraId="6669AAA2" w14:textId="7D1229B1" w:rsidR="00277DB1" w:rsidRPr="00944019" w:rsidRDefault="00277DB1" w:rsidP="000C676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eastAsia="SimSun"/>
                <w:b w:val="0"/>
                <w:bCs/>
                <w:sz w:val="20"/>
                <w:lang w:val="en-US" w:eastAsia="zh-CN"/>
              </w:rPr>
            </w:pPr>
            <w:proofErr w:type="spellStart"/>
            <w:r w:rsidRPr="00944019">
              <w:rPr>
                <w:rFonts w:eastAsia="SimSun" w:hint="eastAsia"/>
                <w:b w:val="0"/>
                <w:bCs/>
                <w:sz w:val="20"/>
                <w:lang w:val="en-US"/>
              </w:rPr>
              <w:t>广播业务</w:t>
            </w:r>
            <w:proofErr w:type="spellEnd"/>
            <w:r w:rsidR="00C638B1">
              <w:rPr>
                <w:rFonts w:eastAsia="SimSun" w:hint="eastAsia"/>
                <w:b w:val="0"/>
                <w:bCs/>
                <w:sz w:val="20"/>
                <w:lang w:val="en-US" w:eastAsia="zh-CN"/>
              </w:rPr>
              <w:t>（</w:t>
            </w:r>
            <w:proofErr w:type="spellStart"/>
            <w:r w:rsidRPr="00944019">
              <w:rPr>
                <w:rFonts w:eastAsia="SimSun" w:hint="eastAsia"/>
                <w:b w:val="0"/>
                <w:bCs/>
                <w:sz w:val="20"/>
                <w:lang w:val="en-US"/>
              </w:rPr>
              <w:t>电视</w:t>
            </w:r>
            <w:proofErr w:type="spellEnd"/>
            <w:r w:rsidR="00C638B1">
              <w:rPr>
                <w:rFonts w:eastAsia="SimSun" w:hint="eastAsia"/>
                <w:b w:val="0"/>
                <w:bCs/>
                <w:sz w:val="20"/>
                <w:lang w:val="en-US" w:eastAsia="zh-CN"/>
              </w:rPr>
              <w:t>）</w:t>
            </w:r>
          </w:p>
        </w:tc>
      </w:tr>
      <w:tr w:rsidR="00277DB1" w:rsidRPr="00944019" w14:paraId="61D2DEBC" w14:textId="77777777" w:rsidTr="000C6760">
        <w:tc>
          <w:tcPr>
            <w:tcW w:w="1140" w:type="dxa"/>
            <w:tcBorders>
              <w:top w:val="nil"/>
            </w:tcBorders>
          </w:tcPr>
          <w:p w14:paraId="3D82FEF6" w14:textId="77777777" w:rsidR="00277DB1" w:rsidRPr="00944019" w:rsidRDefault="00277DB1" w:rsidP="000C6760">
            <w:pPr>
              <w:spacing w:before="30" w:after="30"/>
              <w:ind w:left="57"/>
              <w:jc w:val="left"/>
              <w:rPr>
                <w:rFonts w:eastAsia="SimSun"/>
                <w:b/>
                <w:bCs/>
                <w:sz w:val="20"/>
                <w:lang w:val="fr-CH"/>
              </w:rPr>
            </w:pPr>
            <w:r w:rsidRPr="00944019">
              <w:rPr>
                <w:rFonts w:eastAsia="SimSun"/>
                <w:b/>
                <w:bCs/>
                <w:sz w:val="20"/>
                <w:lang w:val="fr-CH"/>
              </w:rPr>
              <w:t>F</w:t>
            </w:r>
          </w:p>
        </w:tc>
        <w:tc>
          <w:tcPr>
            <w:tcW w:w="8220" w:type="dxa"/>
            <w:tcBorders>
              <w:top w:val="nil"/>
            </w:tcBorders>
          </w:tcPr>
          <w:p w14:paraId="657C04D9" w14:textId="77777777" w:rsidR="00277DB1" w:rsidRPr="00944019" w:rsidRDefault="00277DB1" w:rsidP="000C676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eastAsia="SimSun"/>
                <w:sz w:val="20"/>
                <w:lang w:val="fr-CH" w:eastAsia="zh-CN"/>
              </w:rPr>
            </w:pPr>
            <w:r w:rsidRPr="00944019">
              <w:rPr>
                <w:rFonts w:eastAsia="SimSun" w:hint="eastAsia"/>
                <w:sz w:val="20"/>
                <w:lang w:val="fr-CH" w:eastAsia="zh-CN"/>
              </w:rPr>
              <w:t>固定业务</w:t>
            </w:r>
          </w:p>
        </w:tc>
      </w:tr>
      <w:tr w:rsidR="00277DB1" w:rsidRPr="00944019" w14:paraId="3AA429C1" w14:textId="77777777" w:rsidTr="000C6760">
        <w:tc>
          <w:tcPr>
            <w:tcW w:w="1140" w:type="dxa"/>
          </w:tcPr>
          <w:p w14:paraId="71B7AD55" w14:textId="77777777" w:rsidR="00277DB1" w:rsidRPr="00944019" w:rsidRDefault="00277DB1" w:rsidP="000C6760">
            <w:pPr>
              <w:spacing w:before="30" w:after="30"/>
              <w:ind w:left="57"/>
              <w:jc w:val="left"/>
              <w:rPr>
                <w:rFonts w:eastAsia="SimSun"/>
                <w:b/>
                <w:bCs/>
                <w:sz w:val="20"/>
                <w:lang w:val="en-US"/>
              </w:rPr>
            </w:pPr>
            <w:r w:rsidRPr="00944019">
              <w:rPr>
                <w:rFonts w:eastAsia="SimSun"/>
                <w:b/>
                <w:bCs/>
                <w:sz w:val="20"/>
                <w:lang w:val="en-US"/>
              </w:rPr>
              <w:t>M</w:t>
            </w:r>
          </w:p>
        </w:tc>
        <w:tc>
          <w:tcPr>
            <w:tcW w:w="8220" w:type="dxa"/>
          </w:tcPr>
          <w:p w14:paraId="2E818A52" w14:textId="77777777" w:rsidR="00277DB1" w:rsidRPr="00944019" w:rsidRDefault="00277DB1" w:rsidP="000C676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eastAsia="SimSun"/>
                <w:b w:val="0"/>
                <w:color w:val="003366"/>
                <w:sz w:val="20"/>
                <w:lang w:val="en-US" w:eastAsia="zh-CN"/>
              </w:rPr>
            </w:pPr>
            <w:r w:rsidRPr="00944019">
              <w:rPr>
                <w:rFonts w:eastAsia="SimSun" w:hint="eastAsia"/>
                <w:b w:val="0"/>
                <w:sz w:val="20"/>
                <w:lang w:val="en-US" w:eastAsia="zh-CN"/>
              </w:rPr>
              <w:t>移动、无线电测定、业余及相关卫星业务</w:t>
            </w:r>
          </w:p>
        </w:tc>
      </w:tr>
      <w:tr w:rsidR="00277DB1" w:rsidRPr="00944019" w14:paraId="7696D450" w14:textId="77777777" w:rsidTr="000C6760">
        <w:tc>
          <w:tcPr>
            <w:tcW w:w="1140" w:type="dxa"/>
          </w:tcPr>
          <w:p w14:paraId="46E2B345" w14:textId="77777777" w:rsidR="00277DB1" w:rsidRPr="00944019" w:rsidRDefault="00277DB1" w:rsidP="000C6760">
            <w:pPr>
              <w:spacing w:before="30" w:after="30"/>
              <w:ind w:left="57"/>
              <w:jc w:val="left"/>
              <w:rPr>
                <w:rFonts w:eastAsia="SimSun"/>
                <w:b/>
                <w:bCs/>
                <w:sz w:val="20"/>
                <w:lang w:val="fr-CH"/>
              </w:rPr>
            </w:pPr>
            <w:r w:rsidRPr="00944019">
              <w:rPr>
                <w:rFonts w:eastAsia="SimSun"/>
                <w:b/>
                <w:bCs/>
                <w:sz w:val="20"/>
                <w:lang w:val="fr-CH"/>
              </w:rPr>
              <w:t>P</w:t>
            </w:r>
          </w:p>
        </w:tc>
        <w:tc>
          <w:tcPr>
            <w:tcW w:w="8220" w:type="dxa"/>
          </w:tcPr>
          <w:p w14:paraId="020435F6" w14:textId="77777777" w:rsidR="00277DB1" w:rsidRPr="00944019" w:rsidRDefault="00277DB1" w:rsidP="000C6760">
            <w:pPr>
              <w:spacing w:before="30" w:after="30"/>
              <w:jc w:val="left"/>
              <w:rPr>
                <w:rFonts w:eastAsia="SimSun"/>
                <w:sz w:val="20"/>
                <w:lang w:val="fr-CH"/>
              </w:rPr>
            </w:pPr>
            <w:proofErr w:type="spellStart"/>
            <w:r w:rsidRPr="00944019">
              <w:rPr>
                <w:rFonts w:eastAsia="SimSun" w:hint="eastAsia"/>
                <w:sz w:val="20"/>
                <w:lang w:val="fr-CH"/>
              </w:rPr>
              <w:t>无线电波传播</w:t>
            </w:r>
            <w:proofErr w:type="spellEnd"/>
          </w:p>
        </w:tc>
      </w:tr>
      <w:tr w:rsidR="00277DB1" w:rsidRPr="00944019" w14:paraId="0060E3D0" w14:textId="77777777" w:rsidTr="000C6760">
        <w:tc>
          <w:tcPr>
            <w:tcW w:w="1140" w:type="dxa"/>
          </w:tcPr>
          <w:p w14:paraId="135BF8E1" w14:textId="77777777" w:rsidR="00277DB1" w:rsidRPr="00944019" w:rsidRDefault="00277DB1" w:rsidP="000C6760">
            <w:pPr>
              <w:spacing w:before="30" w:after="30"/>
              <w:ind w:left="57"/>
              <w:jc w:val="left"/>
              <w:rPr>
                <w:rFonts w:eastAsia="SimSun"/>
                <w:b/>
                <w:bCs/>
                <w:sz w:val="20"/>
                <w:lang w:val="en-US"/>
              </w:rPr>
            </w:pPr>
            <w:r w:rsidRPr="00944019">
              <w:rPr>
                <w:rFonts w:eastAsia="SimSun"/>
                <w:b/>
                <w:bCs/>
                <w:sz w:val="20"/>
                <w:lang w:val="en-US"/>
              </w:rPr>
              <w:t>RA</w:t>
            </w:r>
          </w:p>
        </w:tc>
        <w:tc>
          <w:tcPr>
            <w:tcW w:w="8220" w:type="dxa"/>
          </w:tcPr>
          <w:p w14:paraId="4A6784DD" w14:textId="77777777" w:rsidR="00277DB1" w:rsidRPr="00944019" w:rsidRDefault="00277DB1" w:rsidP="000C676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eastAsia="SimSun"/>
                <w:sz w:val="20"/>
                <w:lang w:val="en-US"/>
              </w:rPr>
            </w:pPr>
            <w:proofErr w:type="spellStart"/>
            <w:r w:rsidRPr="00944019">
              <w:rPr>
                <w:rFonts w:eastAsia="SimSun" w:hint="eastAsia"/>
                <w:sz w:val="20"/>
                <w:lang w:val="en-US"/>
              </w:rPr>
              <w:t>射电天文</w:t>
            </w:r>
            <w:proofErr w:type="spellEnd"/>
          </w:p>
        </w:tc>
      </w:tr>
      <w:tr w:rsidR="00277DB1" w:rsidRPr="00944019" w14:paraId="40D4201B" w14:textId="77777777" w:rsidTr="000C6760">
        <w:tc>
          <w:tcPr>
            <w:tcW w:w="1140" w:type="dxa"/>
            <w:tcBorders>
              <w:bottom w:val="nil"/>
            </w:tcBorders>
          </w:tcPr>
          <w:p w14:paraId="201047A7" w14:textId="77777777" w:rsidR="00277DB1" w:rsidRPr="00944019" w:rsidRDefault="00277DB1" w:rsidP="000C6760">
            <w:pPr>
              <w:spacing w:before="30" w:after="30"/>
              <w:ind w:left="57"/>
              <w:jc w:val="left"/>
              <w:rPr>
                <w:rFonts w:eastAsia="SimSun"/>
                <w:b/>
                <w:bCs/>
                <w:sz w:val="20"/>
                <w:lang w:val="en-US"/>
              </w:rPr>
            </w:pPr>
            <w:r w:rsidRPr="00944019">
              <w:rPr>
                <w:rFonts w:eastAsia="SimSun"/>
                <w:b/>
                <w:bCs/>
                <w:sz w:val="20"/>
                <w:lang w:val="en-US"/>
              </w:rPr>
              <w:t>RS</w:t>
            </w:r>
          </w:p>
        </w:tc>
        <w:tc>
          <w:tcPr>
            <w:tcW w:w="8220" w:type="dxa"/>
            <w:tcBorders>
              <w:bottom w:val="nil"/>
            </w:tcBorders>
          </w:tcPr>
          <w:p w14:paraId="2B99A823" w14:textId="77777777" w:rsidR="00277DB1" w:rsidRPr="00944019" w:rsidRDefault="00277DB1" w:rsidP="000C676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eastAsia="SimSun"/>
                <w:sz w:val="20"/>
                <w:lang w:val="en-US"/>
              </w:rPr>
            </w:pPr>
            <w:proofErr w:type="spellStart"/>
            <w:r w:rsidRPr="00944019">
              <w:rPr>
                <w:rFonts w:eastAsia="SimSun" w:hint="eastAsia"/>
                <w:sz w:val="20"/>
                <w:lang w:val="en-US"/>
              </w:rPr>
              <w:t>遥感系统</w:t>
            </w:r>
            <w:proofErr w:type="spellEnd"/>
          </w:p>
        </w:tc>
      </w:tr>
      <w:tr w:rsidR="00277DB1" w:rsidRPr="00944019" w14:paraId="3D00ED28" w14:textId="77777777" w:rsidTr="000C6760">
        <w:tc>
          <w:tcPr>
            <w:tcW w:w="1140" w:type="dxa"/>
            <w:tcBorders>
              <w:top w:val="nil"/>
              <w:bottom w:val="nil"/>
            </w:tcBorders>
            <w:shd w:val="clear" w:color="auto" w:fill="F3F3F3"/>
          </w:tcPr>
          <w:p w14:paraId="24E07A09" w14:textId="77777777" w:rsidR="00277DB1" w:rsidRPr="00FD4BC5" w:rsidRDefault="00277DB1" w:rsidP="000C6760">
            <w:pPr>
              <w:spacing w:before="30" w:after="30"/>
              <w:ind w:left="57"/>
              <w:rPr>
                <w:rFonts w:eastAsia="SimSun"/>
                <w:b/>
                <w:bCs/>
                <w:color w:val="000080"/>
                <w:sz w:val="20"/>
                <w:lang w:val="en-US"/>
              </w:rPr>
            </w:pPr>
            <w:r w:rsidRPr="00FD4BC5">
              <w:rPr>
                <w:rFonts w:eastAsia="SimSun"/>
                <w:b/>
                <w:bCs/>
                <w:color w:val="000080"/>
                <w:sz w:val="20"/>
                <w:lang w:val="en-US"/>
              </w:rPr>
              <w:t>S</w:t>
            </w:r>
          </w:p>
        </w:tc>
        <w:tc>
          <w:tcPr>
            <w:tcW w:w="8220" w:type="dxa"/>
            <w:tcBorders>
              <w:top w:val="nil"/>
              <w:bottom w:val="nil"/>
            </w:tcBorders>
            <w:shd w:val="clear" w:color="auto" w:fill="F3F3F3"/>
          </w:tcPr>
          <w:p w14:paraId="52B67705" w14:textId="77777777" w:rsidR="00277DB1" w:rsidRPr="00FD4BC5" w:rsidRDefault="00277DB1" w:rsidP="000C6760">
            <w:pPr>
              <w:spacing w:before="30" w:after="30"/>
              <w:rPr>
                <w:rFonts w:eastAsia="SimSun"/>
                <w:b/>
                <w:bCs/>
                <w:sz w:val="20"/>
                <w:lang w:val="en-US" w:eastAsia="zh-CN"/>
              </w:rPr>
            </w:pPr>
            <w:proofErr w:type="spellStart"/>
            <w:r w:rsidRPr="00FD4BC5">
              <w:rPr>
                <w:rFonts w:eastAsia="SimSun" w:hint="eastAsia"/>
                <w:b/>
                <w:bCs/>
                <w:color w:val="000080"/>
                <w:sz w:val="20"/>
                <w:lang w:val="en-US"/>
              </w:rPr>
              <w:t>卫星固定业务</w:t>
            </w:r>
            <w:proofErr w:type="spellEnd"/>
          </w:p>
        </w:tc>
      </w:tr>
      <w:tr w:rsidR="00277DB1" w:rsidRPr="00944019" w14:paraId="0A471531" w14:textId="77777777" w:rsidTr="000C6760">
        <w:tc>
          <w:tcPr>
            <w:tcW w:w="1140" w:type="dxa"/>
            <w:tcBorders>
              <w:top w:val="nil"/>
            </w:tcBorders>
          </w:tcPr>
          <w:p w14:paraId="6796F869" w14:textId="77777777" w:rsidR="00277DB1" w:rsidRPr="00944019" w:rsidRDefault="00277DB1" w:rsidP="000C6760">
            <w:pPr>
              <w:spacing w:before="30" w:after="30"/>
              <w:ind w:left="57"/>
              <w:jc w:val="left"/>
              <w:rPr>
                <w:rFonts w:eastAsia="SimSun"/>
                <w:b/>
                <w:bCs/>
                <w:sz w:val="20"/>
                <w:lang w:val="en-US"/>
              </w:rPr>
            </w:pPr>
            <w:r w:rsidRPr="00944019">
              <w:rPr>
                <w:rFonts w:eastAsia="SimSun"/>
                <w:b/>
                <w:bCs/>
                <w:sz w:val="20"/>
                <w:lang w:val="en-US"/>
              </w:rPr>
              <w:t>SA</w:t>
            </w:r>
          </w:p>
        </w:tc>
        <w:tc>
          <w:tcPr>
            <w:tcW w:w="8220" w:type="dxa"/>
            <w:tcBorders>
              <w:top w:val="nil"/>
            </w:tcBorders>
          </w:tcPr>
          <w:p w14:paraId="25C4CF07" w14:textId="77777777" w:rsidR="00277DB1" w:rsidRPr="00944019" w:rsidRDefault="00277DB1" w:rsidP="000C6760">
            <w:pPr>
              <w:spacing w:before="30" w:after="30"/>
              <w:jc w:val="left"/>
              <w:rPr>
                <w:rFonts w:eastAsia="SimSun"/>
                <w:sz w:val="20"/>
                <w:lang w:val="en-US"/>
              </w:rPr>
            </w:pPr>
            <w:proofErr w:type="spellStart"/>
            <w:r w:rsidRPr="00944019">
              <w:rPr>
                <w:rFonts w:eastAsia="SimSun" w:hint="eastAsia"/>
                <w:sz w:val="20"/>
                <w:lang w:val="en-US"/>
              </w:rPr>
              <w:t>空间应用和</w:t>
            </w:r>
            <w:proofErr w:type="spellEnd"/>
            <w:r w:rsidRPr="00944019">
              <w:rPr>
                <w:rFonts w:eastAsia="SimSun" w:hint="eastAsia"/>
                <w:sz w:val="20"/>
                <w:lang w:val="en-US" w:eastAsia="zh-CN"/>
              </w:rPr>
              <w:t>气象</w:t>
            </w:r>
          </w:p>
        </w:tc>
      </w:tr>
      <w:tr w:rsidR="00277DB1" w:rsidRPr="00944019" w14:paraId="6079BF28" w14:textId="77777777" w:rsidTr="000C6760">
        <w:tc>
          <w:tcPr>
            <w:tcW w:w="1140" w:type="dxa"/>
          </w:tcPr>
          <w:p w14:paraId="64049D84" w14:textId="77777777" w:rsidR="00277DB1" w:rsidRPr="00944019" w:rsidRDefault="00277DB1" w:rsidP="000C6760">
            <w:pPr>
              <w:spacing w:before="30" w:after="30"/>
              <w:ind w:left="57"/>
              <w:jc w:val="left"/>
              <w:rPr>
                <w:rFonts w:eastAsia="SimSun"/>
                <w:b/>
                <w:bCs/>
                <w:sz w:val="20"/>
                <w:lang w:val="en-US"/>
              </w:rPr>
            </w:pPr>
            <w:r w:rsidRPr="00944019">
              <w:rPr>
                <w:rFonts w:eastAsia="SimSun"/>
                <w:b/>
                <w:bCs/>
                <w:sz w:val="20"/>
                <w:lang w:val="en-US"/>
              </w:rPr>
              <w:t>SF</w:t>
            </w:r>
          </w:p>
        </w:tc>
        <w:tc>
          <w:tcPr>
            <w:tcW w:w="8220" w:type="dxa"/>
          </w:tcPr>
          <w:p w14:paraId="201BAAF2" w14:textId="77777777" w:rsidR="00277DB1" w:rsidRPr="00944019" w:rsidRDefault="00277DB1" w:rsidP="000C6760">
            <w:pPr>
              <w:spacing w:before="30" w:after="30"/>
              <w:jc w:val="left"/>
              <w:rPr>
                <w:rFonts w:eastAsia="SimSun"/>
                <w:sz w:val="20"/>
                <w:lang w:val="en-US" w:eastAsia="zh-CN"/>
              </w:rPr>
            </w:pPr>
            <w:r w:rsidRPr="00944019">
              <w:rPr>
                <w:rFonts w:eastAsia="SimSun" w:hint="eastAsia"/>
                <w:sz w:val="20"/>
                <w:lang w:val="en-US" w:eastAsia="zh-CN"/>
              </w:rPr>
              <w:t>卫星固定和固定业务系统之间频率共用和协调</w:t>
            </w:r>
          </w:p>
        </w:tc>
      </w:tr>
      <w:tr w:rsidR="00277DB1" w:rsidRPr="00944019" w14:paraId="4CC41A2A" w14:textId="77777777" w:rsidTr="000C6760">
        <w:tc>
          <w:tcPr>
            <w:tcW w:w="1140" w:type="dxa"/>
          </w:tcPr>
          <w:p w14:paraId="39A7590B" w14:textId="77777777" w:rsidR="00277DB1" w:rsidRPr="00944019" w:rsidRDefault="00277DB1" w:rsidP="000C6760">
            <w:pPr>
              <w:spacing w:before="30" w:after="30"/>
              <w:ind w:left="57"/>
              <w:jc w:val="left"/>
              <w:rPr>
                <w:rFonts w:eastAsia="SimSun"/>
                <w:b/>
                <w:bCs/>
                <w:sz w:val="20"/>
                <w:lang w:val="en-US"/>
              </w:rPr>
            </w:pPr>
            <w:r w:rsidRPr="00944019">
              <w:rPr>
                <w:rFonts w:eastAsia="SimSun"/>
                <w:b/>
                <w:bCs/>
                <w:sz w:val="20"/>
                <w:lang w:val="en-US"/>
              </w:rPr>
              <w:t>SM</w:t>
            </w:r>
          </w:p>
        </w:tc>
        <w:tc>
          <w:tcPr>
            <w:tcW w:w="8220" w:type="dxa"/>
          </w:tcPr>
          <w:p w14:paraId="640FC9F8" w14:textId="77777777" w:rsidR="00277DB1" w:rsidRPr="00944019" w:rsidRDefault="00277DB1" w:rsidP="000C6760">
            <w:pPr>
              <w:spacing w:before="30" w:after="30"/>
              <w:jc w:val="left"/>
              <w:rPr>
                <w:rFonts w:eastAsia="SimSun"/>
                <w:sz w:val="20"/>
                <w:lang w:val="en-US"/>
              </w:rPr>
            </w:pPr>
            <w:proofErr w:type="spellStart"/>
            <w:r w:rsidRPr="00944019">
              <w:rPr>
                <w:rFonts w:eastAsia="SimSun" w:hint="eastAsia"/>
                <w:sz w:val="20"/>
                <w:lang w:val="en-US"/>
              </w:rPr>
              <w:t>频谱管理</w:t>
            </w:r>
            <w:proofErr w:type="spellEnd"/>
          </w:p>
        </w:tc>
      </w:tr>
      <w:tr w:rsidR="00277DB1" w:rsidRPr="00944019" w14:paraId="04892EE9" w14:textId="77777777" w:rsidTr="000C6760">
        <w:tc>
          <w:tcPr>
            <w:tcW w:w="1140" w:type="dxa"/>
          </w:tcPr>
          <w:p w14:paraId="1A2CACC1" w14:textId="77777777" w:rsidR="00277DB1" w:rsidRPr="00944019" w:rsidRDefault="00277DB1" w:rsidP="000C6760">
            <w:pPr>
              <w:spacing w:before="30" w:after="30"/>
              <w:ind w:left="57"/>
              <w:jc w:val="left"/>
              <w:rPr>
                <w:rFonts w:eastAsia="SimSun"/>
                <w:b/>
                <w:bCs/>
                <w:sz w:val="20"/>
                <w:lang w:val="en-US"/>
              </w:rPr>
            </w:pPr>
            <w:r w:rsidRPr="00944019">
              <w:rPr>
                <w:rFonts w:eastAsia="SimSun"/>
                <w:b/>
                <w:bCs/>
                <w:sz w:val="20"/>
                <w:lang w:val="en-US"/>
              </w:rPr>
              <w:t>SNG</w:t>
            </w:r>
          </w:p>
        </w:tc>
        <w:tc>
          <w:tcPr>
            <w:tcW w:w="8220" w:type="dxa"/>
          </w:tcPr>
          <w:p w14:paraId="3EEC2661" w14:textId="77777777" w:rsidR="00277DB1" w:rsidRPr="00944019" w:rsidRDefault="00277DB1" w:rsidP="000C6760">
            <w:pPr>
              <w:spacing w:before="30" w:after="30"/>
              <w:jc w:val="left"/>
              <w:rPr>
                <w:rFonts w:eastAsia="SimSun"/>
                <w:sz w:val="20"/>
                <w:lang w:val="en-US" w:eastAsia="zh-CN"/>
              </w:rPr>
            </w:pPr>
            <w:r w:rsidRPr="00944019">
              <w:rPr>
                <w:rFonts w:eastAsia="SimSun" w:hint="eastAsia"/>
                <w:sz w:val="20"/>
                <w:lang w:val="en-US" w:eastAsia="zh-CN"/>
              </w:rPr>
              <w:t>卫星新闻采集</w:t>
            </w:r>
          </w:p>
        </w:tc>
      </w:tr>
      <w:tr w:rsidR="00277DB1" w:rsidRPr="00944019" w14:paraId="1F09BB1D" w14:textId="77777777" w:rsidTr="000C6760">
        <w:tc>
          <w:tcPr>
            <w:tcW w:w="1140" w:type="dxa"/>
          </w:tcPr>
          <w:p w14:paraId="1DD941B1" w14:textId="77777777" w:rsidR="00277DB1" w:rsidRPr="00944019" w:rsidRDefault="00277DB1" w:rsidP="000C6760">
            <w:pPr>
              <w:spacing w:before="30" w:after="30"/>
              <w:ind w:left="57"/>
              <w:jc w:val="left"/>
              <w:rPr>
                <w:rFonts w:eastAsia="SimSun"/>
                <w:b/>
                <w:bCs/>
                <w:sz w:val="20"/>
                <w:lang w:val="en-US"/>
              </w:rPr>
            </w:pPr>
            <w:r w:rsidRPr="00944019">
              <w:rPr>
                <w:rFonts w:eastAsia="SimSun"/>
                <w:b/>
                <w:bCs/>
                <w:sz w:val="20"/>
                <w:lang w:val="en-US"/>
              </w:rPr>
              <w:t>TF</w:t>
            </w:r>
          </w:p>
        </w:tc>
        <w:tc>
          <w:tcPr>
            <w:tcW w:w="8220" w:type="dxa"/>
          </w:tcPr>
          <w:p w14:paraId="32B9DAC0" w14:textId="77777777" w:rsidR="00277DB1" w:rsidRPr="00944019" w:rsidRDefault="00277DB1" w:rsidP="000C6760">
            <w:pPr>
              <w:spacing w:before="30" w:after="30"/>
              <w:jc w:val="left"/>
              <w:rPr>
                <w:rFonts w:eastAsia="SimSun"/>
                <w:sz w:val="20"/>
                <w:lang w:val="en-US" w:eastAsia="zh-CN"/>
              </w:rPr>
            </w:pPr>
            <w:r w:rsidRPr="00944019">
              <w:rPr>
                <w:rFonts w:eastAsia="SimSun" w:hint="eastAsia"/>
                <w:sz w:val="20"/>
                <w:lang w:val="en-US" w:eastAsia="zh-CN"/>
              </w:rPr>
              <w:t>时间信号和频率标准发射</w:t>
            </w:r>
          </w:p>
        </w:tc>
      </w:tr>
      <w:tr w:rsidR="00277DB1" w:rsidRPr="00944019" w14:paraId="13234EB9" w14:textId="77777777" w:rsidTr="00594A29">
        <w:trPr>
          <w:trHeight w:val="357"/>
        </w:trPr>
        <w:tc>
          <w:tcPr>
            <w:tcW w:w="1140" w:type="dxa"/>
            <w:tcBorders>
              <w:bottom w:val="single" w:sz="12" w:space="0" w:color="000080"/>
            </w:tcBorders>
          </w:tcPr>
          <w:p w14:paraId="535C0653" w14:textId="77777777" w:rsidR="00277DB1" w:rsidRPr="00944019" w:rsidRDefault="00277DB1" w:rsidP="000C6760">
            <w:pPr>
              <w:spacing w:before="30" w:after="30"/>
              <w:ind w:left="57"/>
              <w:jc w:val="left"/>
              <w:rPr>
                <w:rFonts w:eastAsia="SimSun"/>
                <w:b/>
                <w:bCs/>
                <w:sz w:val="20"/>
                <w:lang w:val="en-US"/>
              </w:rPr>
            </w:pPr>
            <w:r w:rsidRPr="00944019">
              <w:rPr>
                <w:rFonts w:eastAsia="SimSun"/>
                <w:b/>
                <w:bCs/>
                <w:sz w:val="20"/>
                <w:lang w:val="en-US"/>
              </w:rPr>
              <w:t>V</w:t>
            </w:r>
          </w:p>
        </w:tc>
        <w:tc>
          <w:tcPr>
            <w:tcW w:w="8220" w:type="dxa"/>
            <w:tcBorders>
              <w:bottom w:val="single" w:sz="12" w:space="0" w:color="000080"/>
            </w:tcBorders>
          </w:tcPr>
          <w:p w14:paraId="0C6B803D" w14:textId="77777777" w:rsidR="00277DB1" w:rsidRPr="00944019" w:rsidRDefault="00277DB1" w:rsidP="00594A29">
            <w:pPr>
              <w:spacing w:before="30" w:after="30"/>
              <w:jc w:val="left"/>
              <w:rPr>
                <w:rFonts w:eastAsia="SimSun"/>
                <w:sz w:val="20"/>
                <w:lang w:val="en-US" w:eastAsia="zh-CN"/>
              </w:rPr>
            </w:pPr>
            <w:r w:rsidRPr="00944019">
              <w:rPr>
                <w:rFonts w:eastAsia="SimSun" w:hint="eastAsia"/>
                <w:sz w:val="20"/>
                <w:lang w:val="en-US" w:eastAsia="zh-CN"/>
              </w:rPr>
              <w:t>词汇和相关课题</w:t>
            </w:r>
          </w:p>
        </w:tc>
      </w:tr>
    </w:tbl>
    <w:p w14:paraId="432979DE" w14:textId="564E90A0" w:rsidR="00277DB1" w:rsidRPr="00036EE3" w:rsidRDefault="00277DB1" w:rsidP="00277DB1">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277DB1" w14:paraId="718D52DC" w14:textId="77777777" w:rsidTr="000C6760">
        <w:tc>
          <w:tcPr>
            <w:tcW w:w="9360" w:type="dxa"/>
            <w:tcBorders>
              <w:top w:val="single" w:sz="12" w:space="0" w:color="000080"/>
              <w:bottom w:val="single" w:sz="12" w:space="0" w:color="000080"/>
            </w:tcBorders>
          </w:tcPr>
          <w:p w14:paraId="293501A8" w14:textId="77777777" w:rsidR="00277DB1" w:rsidRPr="00001FF7" w:rsidRDefault="00277DB1" w:rsidP="000C6760">
            <w:pPr>
              <w:spacing w:after="120"/>
              <w:jc w:val="left"/>
              <w:rPr>
                <w:iCs/>
                <w:sz w:val="20"/>
                <w:lang w:val="en-US" w:eastAsia="zh-CN"/>
              </w:rPr>
            </w:pPr>
            <w:r w:rsidRPr="006B0F99">
              <w:rPr>
                <w:rFonts w:ascii="STKaiti" w:eastAsia="STKaiti" w:hAnsi="STKaiti" w:cstheme="minorBidi" w:hint="eastAsia"/>
                <w:b/>
                <w:kern w:val="2"/>
                <w:sz w:val="20"/>
                <w:szCs w:val="22"/>
                <w:lang w:val="en-US" w:eastAsia="zh-CN"/>
              </w:rPr>
              <w:t>注</w:t>
            </w:r>
            <w:r w:rsidRPr="00354954">
              <w:rPr>
                <w:rFonts w:ascii="STKaiti" w:eastAsia="STKaiti" w:hAnsi="STKaiti" w:cstheme="minorBidi" w:hint="eastAsia"/>
                <w:kern w:val="2"/>
                <w:sz w:val="20"/>
                <w:szCs w:val="22"/>
                <w:lang w:val="en-US" w:eastAsia="zh-CN"/>
              </w:rPr>
              <w:t>：本</w:t>
            </w:r>
            <w:r w:rsidRPr="00001FF7">
              <w:rPr>
                <w:rFonts w:eastAsia="STKaiti"/>
                <w:bCs/>
                <w:iCs/>
                <w:smallCaps/>
                <w:sz w:val="20"/>
                <w:lang w:val="en-US" w:eastAsia="zh-CN"/>
              </w:rPr>
              <w:t>ITU-R</w:t>
            </w:r>
            <w:r w:rsidRPr="00354954">
              <w:rPr>
                <w:rFonts w:ascii="STKaiti" w:eastAsia="STKaiti" w:hAnsi="STKaiti" w:cstheme="minorBidi" w:hint="eastAsia"/>
                <w:kern w:val="2"/>
                <w:sz w:val="20"/>
                <w:szCs w:val="22"/>
                <w:lang w:val="en-US" w:eastAsia="zh-CN"/>
              </w:rPr>
              <w:t>建议书英文版已按</w:t>
            </w:r>
            <w:r w:rsidRPr="00001FF7">
              <w:rPr>
                <w:rFonts w:eastAsia="STKaiti"/>
                <w:bCs/>
                <w:iCs/>
                <w:smallCaps/>
                <w:sz w:val="20"/>
                <w:lang w:val="en-US" w:eastAsia="zh-CN"/>
              </w:rPr>
              <w:t>ITU-R</w:t>
            </w:r>
            <w:r w:rsidRPr="00354954">
              <w:rPr>
                <w:rFonts w:ascii="STKaiti" w:eastAsia="STKaiti" w:hAnsi="STKaiti" w:cstheme="minorBidi" w:hint="eastAsia"/>
                <w:kern w:val="2"/>
                <w:sz w:val="20"/>
                <w:szCs w:val="22"/>
                <w:lang w:val="en-US" w:eastAsia="zh-CN"/>
              </w:rPr>
              <w:t>第</w:t>
            </w:r>
            <w:r w:rsidRPr="00001FF7">
              <w:rPr>
                <w:rFonts w:eastAsia="STKaiti"/>
                <w:bCs/>
                <w:iCs/>
                <w:smallCaps/>
                <w:sz w:val="20"/>
                <w:lang w:val="en-US" w:eastAsia="zh-CN"/>
              </w:rPr>
              <w:t>1</w:t>
            </w:r>
            <w:r w:rsidRPr="00354954">
              <w:rPr>
                <w:rFonts w:ascii="STKaiti" w:eastAsia="STKaiti" w:hAnsi="STKaiti" w:cstheme="minorBidi" w:hint="eastAsia"/>
                <w:kern w:val="2"/>
                <w:sz w:val="20"/>
                <w:szCs w:val="22"/>
                <w:lang w:val="en-US" w:eastAsia="zh-CN"/>
              </w:rPr>
              <w:t>号决议规定的程序批准。</w:t>
            </w:r>
          </w:p>
        </w:tc>
      </w:tr>
    </w:tbl>
    <w:p w14:paraId="7684B4DB" w14:textId="77D17609" w:rsidR="00277DB1" w:rsidRDefault="00277DB1" w:rsidP="00277DB1">
      <w:pPr>
        <w:spacing w:before="0"/>
        <w:jc w:val="center"/>
        <w:rPr>
          <w:sz w:val="22"/>
          <w:lang w:val="en-US" w:eastAsia="zh-CN"/>
        </w:rPr>
      </w:pPr>
    </w:p>
    <w:p w14:paraId="5C1B28CC" w14:textId="77777777" w:rsidR="00277DB1" w:rsidRPr="00683F26" w:rsidRDefault="00277DB1" w:rsidP="004D17D1">
      <w:pPr>
        <w:spacing w:before="0"/>
        <w:jc w:val="right"/>
        <w:rPr>
          <w:sz w:val="20"/>
          <w:lang w:val="en-US" w:eastAsia="zh-CN"/>
        </w:rPr>
      </w:pPr>
      <w:r w:rsidRPr="00354954">
        <w:rPr>
          <w:rFonts w:ascii="STKaiti" w:eastAsia="STKaiti" w:hAnsi="STKaiti" w:cstheme="minorBidi" w:hint="eastAsia"/>
          <w:kern w:val="2"/>
          <w:sz w:val="20"/>
          <w:szCs w:val="22"/>
          <w:lang w:val="en-US" w:eastAsia="zh-CN"/>
        </w:rPr>
        <w:t>电子出版</w:t>
      </w:r>
      <w:r w:rsidRPr="0006649A">
        <w:rPr>
          <w:rFonts w:ascii="STKaiti" w:eastAsia="STKaiti" w:hAnsi="STKaiti" w:cstheme="minorBidi"/>
          <w:kern w:val="2"/>
          <w:sz w:val="20"/>
          <w:szCs w:val="22"/>
          <w:lang w:val="en-US" w:eastAsia="zh-CN"/>
        </w:rPr>
        <w:br/>
      </w:r>
      <w:r w:rsidRPr="002F5199">
        <w:rPr>
          <w:sz w:val="20"/>
          <w:lang w:val="en-US" w:eastAsia="zh-CN"/>
        </w:rPr>
        <w:t>20</w:t>
      </w:r>
      <w:r w:rsidR="00BB5A6E">
        <w:rPr>
          <w:rFonts w:hint="eastAsia"/>
          <w:sz w:val="20"/>
          <w:lang w:val="en-US" w:eastAsia="zh-CN"/>
        </w:rPr>
        <w:t>22</w:t>
      </w:r>
      <w:r>
        <w:rPr>
          <w:rFonts w:hint="eastAsia"/>
          <w:sz w:val="20"/>
          <w:lang w:val="en-US" w:eastAsia="zh-CN"/>
        </w:rPr>
        <w:t>年，日内瓦</w:t>
      </w:r>
    </w:p>
    <w:p w14:paraId="18F9020A" w14:textId="77777777" w:rsidR="00277DB1" w:rsidRPr="00A613D0" w:rsidRDefault="00277DB1" w:rsidP="00277DB1">
      <w:pPr>
        <w:spacing w:before="240"/>
        <w:jc w:val="center"/>
        <w:rPr>
          <w:sz w:val="20"/>
          <w:lang w:val="en-US" w:eastAsia="zh-CN"/>
        </w:rPr>
      </w:pPr>
      <w:r w:rsidRPr="00A613D0">
        <w:rPr>
          <w:sz w:val="20"/>
          <w:lang w:val="en-US"/>
        </w:rPr>
        <w:sym w:font="Symbol" w:char="F0E3"/>
      </w:r>
      <w:bookmarkStart w:id="5" w:name="iiannee"/>
      <w:bookmarkEnd w:id="5"/>
      <w:r w:rsidR="00EC075B">
        <w:rPr>
          <w:sz w:val="20"/>
          <w:lang w:val="en-US" w:eastAsia="zh-CN"/>
        </w:rPr>
        <w:t xml:space="preserve"> </w:t>
      </w:r>
      <w:r>
        <w:rPr>
          <w:rFonts w:hint="eastAsia"/>
          <w:sz w:val="20"/>
          <w:lang w:val="en-US" w:eastAsia="zh-CN"/>
        </w:rPr>
        <w:t>国际电</w:t>
      </w:r>
      <w:r>
        <w:rPr>
          <w:sz w:val="20"/>
          <w:lang w:val="en-US" w:eastAsia="zh-CN"/>
        </w:rPr>
        <w:t>联</w:t>
      </w:r>
      <w:r w:rsidRPr="00A613D0">
        <w:rPr>
          <w:sz w:val="20"/>
          <w:lang w:val="en-US" w:eastAsia="zh-CN"/>
        </w:rPr>
        <w:t xml:space="preserve"> 20</w:t>
      </w:r>
      <w:r w:rsidR="00BB5A6E">
        <w:rPr>
          <w:rFonts w:hint="eastAsia"/>
          <w:sz w:val="20"/>
          <w:lang w:val="en-US" w:eastAsia="zh-CN"/>
        </w:rPr>
        <w:t>22</w:t>
      </w:r>
    </w:p>
    <w:p w14:paraId="23CFEAA3" w14:textId="77777777" w:rsidR="00277DB1" w:rsidRPr="0079419B" w:rsidRDefault="00277DB1" w:rsidP="00277DB1">
      <w:pPr>
        <w:ind w:firstLineChars="236" w:firstLine="425"/>
        <w:jc w:val="left"/>
        <w:rPr>
          <w:rFonts w:eastAsia="SimSun"/>
          <w:sz w:val="18"/>
          <w:szCs w:val="18"/>
          <w:lang w:val="en-US" w:eastAsia="zh-CN"/>
        </w:rPr>
      </w:pPr>
      <w:r w:rsidRPr="0079419B">
        <w:rPr>
          <w:rFonts w:eastAsia="SimSun" w:hint="eastAsia"/>
          <w:sz w:val="18"/>
          <w:szCs w:val="18"/>
          <w:lang w:val="en-US" w:eastAsia="zh-CN"/>
        </w:rPr>
        <w:t>版权所有。未经国际电联书面许可，不得以任何手段复制本出版物的任何部分。</w:t>
      </w:r>
    </w:p>
    <w:p w14:paraId="7A69411C" w14:textId="77777777" w:rsidR="00277DB1" w:rsidRDefault="00277DB1" w:rsidP="00277DB1">
      <w:pPr>
        <w:spacing w:before="160"/>
        <w:rPr>
          <w:i/>
          <w:sz w:val="20"/>
          <w:lang w:val="en-US" w:eastAsia="zh-CN"/>
        </w:rPr>
        <w:sectPr w:rsidR="00277DB1" w:rsidSect="000C6760">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14:paraId="32F3BD78" w14:textId="77777777" w:rsidR="00277DB1" w:rsidRPr="00095434" w:rsidRDefault="0023340E" w:rsidP="00095434">
      <w:pPr>
        <w:pStyle w:val="RecNoBefore0pt"/>
      </w:pPr>
      <w:bookmarkStart w:id="8" w:name="irecnoe"/>
      <w:bookmarkEnd w:id="8"/>
      <w:r w:rsidRPr="00095434">
        <w:lastRenderedPageBreak/>
        <w:t>ITU-R S.1</w:t>
      </w:r>
      <w:r w:rsidRPr="00095434">
        <w:rPr>
          <w:rFonts w:hint="eastAsia"/>
        </w:rPr>
        <w:t>714</w:t>
      </w:r>
      <w:r w:rsidR="00310719" w:rsidRPr="00095434">
        <w:t>-</w:t>
      </w:r>
      <w:r w:rsidRPr="00095434">
        <w:rPr>
          <w:rFonts w:hint="eastAsia"/>
        </w:rPr>
        <w:t>1</w:t>
      </w:r>
      <w:r w:rsidR="00277DB1" w:rsidRPr="00095434">
        <w:rPr>
          <w:rFonts w:hint="eastAsia"/>
        </w:rPr>
        <w:t>建议书</w:t>
      </w:r>
    </w:p>
    <w:p w14:paraId="4BB86675" w14:textId="2817ABE1" w:rsidR="00277DB1" w:rsidRPr="00095434" w:rsidRDefault="0023340E" w:rsidP="00E54F3D">
      <w:pPr>
        <w:pStyle w:val="RectitleSubscript"/>
      </w:pPr>
      <w:r w:rsidRPr="00095434">
        <w:rPr>
          <w:rFonts w:hint="eastAsia"/>
        </w:rPr>
        <w:t>用于计算</w:t>
      </w:r>
      <w:proofErr w:type="spellStart"/>
      <w:r w:rsidRPr="00095434">
        <w:t>epfd</w:t>
      </w:r>
      <w:proofErr w:type="spellEnd"/>
      <w:r w:rsidRPr="00095434">
        <w:rPr>
          <w:vertAlign w:val="subscript"/>
        </w:rPr>
        <w:sym w:font="Symbol" w:char="F0AF"/>
      </w:r>
      <w:r w:rsidRPr="00095434">
        <w:rPr>
          <w:rFonts w:hint="eastAsia"/>
        </w:rPr>
        <w:t>以便于按照《无线电规则》第</w:t>
      </w:r>
      <w:r w:rsidRPr="00095434">
        <w:t>9.7A</w:t>
      </w:r>
      <w:r w:rsidR="00F61C21">
        <w:br/>
      </w:r>
      <w:r w:rsidRPr="00095434">
        <w:rPr>
          <w:rFonts w:hint="eastAsia"/>
        </w:rPr>
        <w:t>和</w:t>
      </w:r>
      <w:r w:rsidRPr="00095434">
        <w:t>9.7B</w:t>
      </w:r>
      <w:r w:rsidRPr="00095434">
        <w:rPr>
          <w:rFonts w:hint="eastAsia"/>
        </w:rPr>
        <w:t>款来协调非常大的天线的静态方法</w:t>
      </w:r>
    </w:p>
    <w:p w14:paraId="7C3F6361" w14:textId="77777777" w:rsidR="00277DB1" w:rsidRPr="00095434" w:rsidRDefault="00277DB1" w:rsidP="00277DB1">
      <w:pPr>
        <w:pStyle w:val="Recdate"/>
        <w:rPr>
          <w:rFonts w:eastAsia="SimSun"/>
          <w:szCs w:val="24"/>
          <w:lang w:val="en-US" w:eastAsia="zh-CN"/>
        </w:rPr>
      </w:pPr>
      <w:r w:rsidRPr="00095434">
        <w:rPr>
          <w:rFonts w:eastAsia="SimSun" w:hint="eastAsia"/>
          <w:szCs w:val="24"/>
          <w:lang w:val="en-US" w:eastAsia="zh-CN"/>
        </w:rPr>
        <w:t>（</w:t>
      </w:r>
      <w:r w:rsidR="0023340E" w:rsidRPr="00095434">
        <w:rPr>
          <w:rFonts w:eastAsia="SimSun"/>
          <w:szCs w:val="24"/>
          <w:lang w:val="en-US" w:eastAsia="zh-CN"/>
        </w:rPr>
        <w:t>2005-20</w:t>
      </w:r>
      <w:r w:rsidR="0023340E" w:rsidRPr="00095434">
        <w:rPr>
          <w:rFonts w:eastAsia="SimSun" w:hint="eastAsia"/>
          <w:szCs w:val="24"/>
          <w:lang w:val="en-US" w:eastAsia="zh-CN"/>
        </w:rPr>
        <w:t>22</w:t>
      </w:r>
      <w:r w:rsidRPr="00095434">
        <w:rPr>
          <w:rFonts w:eastAsia="SimSun" w:hint="eastAsia"/>
          <w:szCs w:val="24"/>
          <w:lang w:val="en-US" w:eastAsia="zh-CN"/>
        </w:rPr>
        <w:t>年）</w:t>
      </w:r>
    </w:p>
    <w:p w14:paraId="26D46804" w14:textId="77777777" w:rsidR="00277DB1" w:rsidRPr="008841F3" w:rsidRDefault="00277DB1" w:rsidP="0028095A">
      <w:pPr>
        <w:pStyle w:val="HeadingSum"/>
        <w:rPr>
          <w:lang w:val="en-US" w:eastAsia="zh-CN"/>
        </w:rPr>
      </w:pPr>
      <w:r w:rsidRPr="008841F3">
        <w:rPr>
          <w:rFonts w:hint="eastAsia"/>
          <w:lang w:eastAsia="zh-CN"/>
        </w:rPr>
        <w:t>范围</w:t>
      </w:r>
    </w:p>
    <w:p w14:paraId="3DA72AF5" w14:textId="034D5585" w:rsidR="00D94CC4" w:rsidRPr="008841F3" w:rsidRDefault="0048147B" w:rsidP="00696ABB">
      <w:pPr>
        <w:pStyle w:val="Summary"/>
        <w:ind w:firstLineChars="200" w:firstLine="440"/>
      </w:pPr>
      <w:r w:rsidRPr="00696ABB">
        <w:rPr>
          <w:rFonts w:ascii="SimSun" w:eastAsia="SimSun" w:hAnsi="SimSun" w:hint="eastAsia"/>
        </w:rPr>
        <w:t>本建议书提供了一种方法，用于计算</w:t>
      </w:r>
      <w:r w:rsidR="00ED75F9" w:rsidRPr="00696ABB">
        <w:rPr>
          <w:rFonts w:ascii="SimSun" w:eastAsia="SimSun" w:hAnsi="SimSun" w:hint="eastAsia"/>
        </w:rPr>
        <w:t>任</w:t>
      </w:r>
      <w:r w:rsidR="00ED75F9" w:rsidRPr="00B80763">
        <w:rPr>
          <w:rFonts w:eastAsia="SimSun"/>
        </w:rPr>
        <w:t>何</w:t>
      </w:r>
      <w:r w:rsidR="00ED75F9" w:rsidRPr="00B80763">
        <w:rPr>
          <w:rFonts w:eastAsia="SimSun"/>
        </w:rPr>
        <w:t>GSO</w:t>
      </w:r>
      <w:r w:rsidR="00ED75F9" w:rsidRPr="00B80763">
        <w:rPr>
          <w:rFonts w:eastAsia="SimSun"/>
        </w:rPr>
        <w:t>地球站</w:t>
      </w:r>
      <w:r w:rsidR="00ED75F9" w:rsidRPr="00696ABB">
        <w:rPr>
          <w:rFonts w:ascii="SimSun" w:eastAsia="SimSun" w:hAnsi="SimSun" w:hint="eastAsia"/>
        </w:rPr>
        <w:t>（特</w:t>
      </w:r>
      <w:r w:rsidR="00ED75F9" w:rsidRPr="00B80763">
        <w:rPr>
          <w:rFonts w:eastAsia="SimSun"/>
        </w:rPr>
        <w:t>定</w:t>
      </w:r>
      <w:r w:rsidR="00ED75F9" w:rsidRPr="00B80763">
        <w:rPr>
          <w:rFonts w:eastAsia="SimSun"/>
        </w:rPr>
        <w:t>GSO</w:t>
      </w:r>
      <w:r w:rsidR="00ED75F9" w:rsidRPr="00696ABB">
        <w:rPr>
          <w:rFonts w:ascii="SimSun" w:eastAsia="SimSun" w:hAnsi="SimSun" w:hint="eastAsia"/>
        </w:rPr>
        <w:t>地球站）的地理坐标已知</w:t>
      </w:r>
      <w:r w:rsidR="00314A3A" w:rsidRPr="00696ABB">
        <w:rPr>
          <w:rFonts w:ascii="SimSun" w:eastAsia="SimSun" w:hAnsi="SimSun" w:hint="eastAsia"/>
        </w:rPr>
        <w:t>且非静止系统的天线指向有用静止空间电台</w:t>
      </w:r>
      <w:r w:rsidR="00ED75F9" w:rsidRPr="00696ABB">
        <w:rPr>
          <w:rFonts w:ascii="SimSun" w:eastAsia="SimSun" w:hAnsi="SimSun" w:hint="eastAsia"/>
        </w:rPr>
        <w:t>时</w:t>
      </w:r>
      <w:r w:rsidR="00ED75F9" w:rsidRPr="008841F3">
        <w:rPr>
          <w:rFonts w:hint="eastAsia"/>
        </w:rPr>
        <w:t>，</w:t>
      </w:r>
      <w:r w:rsidR="00314A3A" w:rsidRPr="008841F3">
        <w:rPr>
          <w:rFonts w:hint="eastAsia"/>
        </w:rPr>
        <w:t>在</w:t>
      </w:r>
      <w:r w:rsidRPr="008841F3">
        <w:rPr>
          <w:rFonts w:hint="eastAsia"/>
        </w:rPr>
        <w:t>最坏情况</w:t>
      </w:r>
      <w:r w:rsidR="00314A3A" w:rsidRPr="008841F3">
        <w:rPr>
          <w:rFonts w:hint="eastAsia"/>
        </w:rPr>
        <w:t>下</w:t>
      </w:r>
      <w:r w:rsidR="00ED75F9" w:rsidRPr="008841F3">
        <w:rPr>
          <w:rFonts w:hint="eastAsia"/>
        </w:rPr>
        <w:t>从非静止（</w:t>
      </w:r>
      <w:r w:rsidR="00ED75F9" w:rsidRPr="008841F3">
        <w:t>non</w:t>
      </w:r>
      <w:r w:rsidR="00ED75F9" w:rsidRPr="008841F3">
        <w:noBreakHyphen/>
        <w:t>GSO</w:t>
      </w:r>
      <w:r w:rsidR="00ED75F9" w:rsidRPr="008841F3">
        <w:rPr>
          <w:rFonts w:hint="eastAsia"/>
        </w:rPr>
        <w:t>）系统到</w:t>
      </w:r>
      <w:r w:rsidR="00ED75F9" w:rsidRPr="008841F3">
        <w:rPr>
          <w:rFonts w:hint="eastAsia"/>
        </w:rPr>
        <w:t>G</w:t>
      </w:r>
      <w:r w:rsidR="00ED75F9" w:rsidRPr="008841F3">
        <w:t>SO</w:t>
      </w:r>
      <w:r w:rsidR="00ED75F9" w:rsidRPr="008841F3">
        <w:rPr>
          <w:rFonts w:hint="eastAsia"/>
        </w:rPr>
        <w:t>地球站</w:t>
      </w:r>
      <w:r w:rsidR="00314A3A" w:rsidRPr="008841F3">
        <w:rPr>
          <w:rFonts w:hint="eastAsia"/>
        </w:rPr>
        <w:t>的</w:t>
      </w:r>
      <w:r w:rsidRPr="008841F3">
        <w:rPr>
          <w:rFonts w:hint="eastAsia"/>
        </w:rPr>
        <w:t>静态</w:t>
      </w:r>
      <w:proofErr w:type="spellStart"/>
      <w:r w:rsidR="00314A3A" w:rsidRPr="008841F3">
        <w:t>epfd</w:t>
      </w:r>
      <w:proofErr w:type="spellEnd"/>
      <w:r w:rsidR="00314A3A" w:rsidRPr="008841F3">
        <w:rPr>
          <w:vertAlign w:val="subscript"/>
        </w:rPr>
        <w:sym w:font="Symbol" w:char="F0AF"/>
      </w:r>
      <w:r w:rsidRPr="008841F3">
        <w:rPr>
          <w:rFonts w:hint="eastAsia"/>
        </w:rPr>
        <w:t>值。</w:t>
      </w:r>
    </w:p>
    <w:p w14:paraId="5127DA1C" w14:textId="77777777" w:rsidR="00277DB1" w:rsidRPr="008841F3" w:rsidRDefault="00277DB1" w:rsidP="00F61C21">
      <w:pPr>
        <w:pStyle w:val="Headingb"/>
        <w:spacing w:before="360"/>
        <w:rPr>
          <w:rFonts w:eastAsia="SimSun"/>
          <w:lang w:val="en-GB" w:eastAsia="zh-CN"/>
        </w:rPr>
      </w:pPr>
      <w:r w:rsidRPr="008841F3">
        <w:rPr>
          <w:rFonts w:eastAsia="SimSun" w:hint="eastAsia"/>
          <w:lang w:val="en-US" w:eastAsia="zh-CN"/>
        </w:rPr>
        <w:t>关键词</w:t>
      </w:r>
    </w:p>
    <w:p w14:paraId="00E74D9A" w14:textId="42119DDD" w:rsidR="00277DB1" w:rsidRPr="00B80763" w:rsidRDefault="00ED75F9" w:rsidP="00ED75F9">
      <w:pPr>
        <w:ind w:firstLineChars="200" w:firstLine="480"/>
        <w:rPr>
          <w:rFonts w:eastAsia="SimSun"/>
          <w:szCs w:val="24"/>
          <w:lang w:val="en-GB" w:eastAsia="zh-CN"/>
        </w:rPr>
      </w:pPr>
      <w:proofErr w:type="spellStart"/>
      <w:r w:rsidRPr="00B80763">
        <w:rPr>
          <w:rFonts w:eastAsia="SimSun"/>
          <w:szCs w:val="24"/>
          <w:lang w:val="en-GB" w:eastAsia="zh-CN"/>
        </w:rPr>
        <w:t>e</w:t>
      </w:r>
      <w:r w:rsidR="00446A85" w:rsidRPr="00B80763">
        <w:rPr>
          <w:rFonts w:eastAsia="SimSun"/>
          <w:szCs w:val="24"/>
          <w:lang w:val="en-GB" w:eastAsia="zh-CN"/>
        </w:rPr>
        <w:t>pfd</w:t>
      </w:r>
      <w:proofErr w:type="spellEnd"/>
      <w:r w:rsidRPr="00B80763">
        <w:rPr>
          <w:rFonts w:eastAsia="SimSun" w:hint="eastAsia"/>
          <w:szCs w:val="24"/>
          <w:lang w:val="en-GB" w:eastAsia="zh-CN"/>
        </w:rPr>
        <w:t>、非静止（</w:t>
      </w:r>
      <w:r w:rsidRPr="00B80763">
        <w:rPr>
          <w:rFonts w:eastAsia="SimSun"/>
          <w:szCs w:val="24"/>
          <w:lang w:val="en-GB" w:eastAsia="zh-CN"/>
        </w:rPr>
        <w:t>non-GSO</w:t>
      </w:r>
      <w:r w:rsidRPr="00B80763">
        <w:rPr>
          <w:rFonts w:eastAsia="SimSun" w:hint="eastAsia"/>
          <w:szCs w:val="24"/>
          <w:lang w:val="en-GB" w:eastAsia="zh-CN"/>
        </w:rPr>
        <w:t>）、方法、</w:t>
      </w:r>
      <w:r w:rsidR="00446A85" w:rsidRPr="00B80763">
        <w:rPr>
          <w:rFonts w:eastAsia="SimSun"/>
          <w:szCs w:val="24"/>
          <w:lang w:val="en-GB" w:eastAsia="zh-CN"/>
        </w:rPr>
        <w:t>9.7A</w:t>
      </w:r>
      <w:r w:rsidRPr="00B80763">
        <w:rPr>
          <w:rFonts w:eastAsia="SimSun" w:hint="eastAsia"/>
          <w:szCs w:val="24"/>
          <w:lang w:val="en-GB" w:eastAsia="zh-CN"/>
        </w:rPr>
        <w:t>、</w:t>
      </w:r>
      <w:r w:rsidR="00446A85" w:rsidRPr="00B80763">
        <w:rPr>
          <w:rFonts w:eastAsia="SimSun"/>
          <w:szCs w:val="24"/>
          <w:lang w:val="en-GB" w:eastAsia="zh-CN"/>
        </w:rPr>
        <w:t>9.7B</w:t>
      </w:r>
      <w:r w:rsidRPr="00B80763">
        <w:rPr>
          <w:rFonts w:eastAsia="SimSun" w:hint="eastAsia"/>
          <w:szCs w:val="24"/>
          <w:lang w:val="en-GB" w:eastAsia="zh-CN"/>
        </w:rPr>
        <w:t>、静止</w:t>
      </w:r>
    </w:p>
    <w:p w14:paraId="4498AFDD" w14:textId="77777777" w:rsidR="00277DB1" w:rsidRPr="008841F3" w:rsidRDefault="00277DB1" w:rsidP="00F61C21">
      <w:pPr>
        <w:pStyle w:val="Headingb"/>
        <w:spacing w:before="360"/>
        <w:rPr>
          <w:rFonts w:eastAsia="SimSun"/>
          <w:lang w:val="en-GB" w:eastAsia="zh-CN"/>
        </w:rPr>
      </w:pPr>
      <w:r w:rsidRPr="008841F3">
        <w:rPr>
          <w:rFonts w:eastAsia="SimSun" w:hint="eastAsia"/>
          <w:lang w:val="en-US" w:eastAsia="zh-CN"/>
        </w:rPr>
        <w:t>缩写</w:t>
      </w:r>
      <w:r w:rsidRPr="008841F3">
        <w:rPr>
          <w:rFonts w:eastAsia="SimSun"/>
          <w:lang w:val="en-GB" w:eastAsia="zh-CN"/>
        </w:rPr>
        <w:t>/</w:t>
      </w:r>
      <w:r w:rsidRPr="008841F3">
        <w:rPr>
          <w:rFonts w:eastAsia="SimSun" w:hint="eastAsia"/>
          <w:lang w:val="en-US" w:eastAsia="zh-CN"/>
        </w:rPr>
        <w:t>词汇表</w:t>
      </w:r>
    </w:p>
    <w:p w14:paraId="309F7D7D" w14:textId="2FFD74EB" w:rsidR="00277DB1" w:rsidRPr="0028095A" w:rsidRDefault="00277DB1" w:rsidP="00696ABB">
      <w:pPr>
        <w:rPr>
          <w:rFonts w:eastAsia="SimSun"/>
          <w:lang w:val="en-GB" w:eastAsia="zh-CN"/>
        </w:rPr>
      </w:pPr>
      <w:r w:rsidRPr="0028095A">
        <w:rPr>
          <w:rFonts w:eastAsia="SimSun"/>
          <w:lang w:val="en-GB" w:eastAsia="zh-CN"/>
        </w:rPr>
        <w:t>Alpha</w:t>
      </w:r>
      <w:r w:rsidRPr="0028095A">
        <w:rPr>
          <w:rFonts w:eastAsia="SimSun" w:hint="eastAsia"/>
          <w:lang w:val="en-US" w:eastAsia="zh-CN"/>
        </w:rPr>
        <w:t>角</w:t>
      </w:r>
      <w:r w:rsidR="00696ABB">
        <w:rPr>
          <w:rFonts w:eastAsia="SimSun" w:hint="eastAsia"/>
          <w:lang w:val="en-GB" w:eastAsia="zh-CN"/>
        </w:rPr>
        <w:t>（</w:t>
      </w:r>
      <w:r w:rsidRPr="0028095A">
        <w:rPr>
          <w:rFonts w:eastAsia="SimSun"/>
          <w:szCs w:val="24"/>
        </w:rPr>
        <w:sym w:font="Symbol" w:char="F061"/>
      </w:r>
      <w:r w:rsidR="00696ABB">
        <w:rPr>
          <w:rFonts w:eastAsia="SimSun" w:hint="eastAsia"/>
          <w:lang w:val="en-GB" w:eastAsia="zh-CN"/>
        </w:rPr>
        <w:t>）</w:t>
      </w:r>
      <w:r w:rsidRPr="0028095A">
        <w:rPr>
          <w:rFonts w:eastAsia="SimSun" w:hint="eastAsia"/>
          <w:lang w:val="en-GB" w:eastAsia="zh-CN"/>
        </w:rPr>
        <w:t>：</w:t>
      </w:r>
      <w:r w:rsidRPr="0028095A">
        <w:rPr>
          <w:rFonts w:eastAsia="SimSun" w:hint="eastAsia"/>
          <w:lang w:val="en-US" w:eastAsia="zh-CN"/>
        </w:rPr>
        <w:t>在</w:t>
      </w:r>
      <w:r w:rsidRPr="0028095A">
        <w:rPr>
          <w:rFonts w:eastAsia="SimSun"/>
          <w:lang w:val="en-GB" w:eastAsia="zh-CN"/>
        </w:rPr>
        <w:t>GSO</w:t>
      </w:r>
      <w:r w:rsidRPr="0028095A">
        <w:rPr>
          <w:rFonts w:eastAsia="SimSun" w:hint="eastAsia"/>
          <w:lang w:val="en-US" w:eastAsia="zh-CN"/>
        </w:rPr>
        <w:t>地球站处到</w:t>
      </w:r>
      <w:r w:rsidR="0048147B" w:rsidRPr="0028095A">
        <w:rPr>
          <w:rFonts w:eastAsia="SimSun" w:hint="eastAsia"/>
          <w:lang w:val="en-US" w:eastAsia="zh-CN"/>
        </w:rPr>
        <w:t>非静止</w:t>
      </w:r>
      <w:r w:rsidRPr="0028095A">
        <w:rPr>
          <w:rFonts w:eastAsia="SimSun" w:hint="eastAsia"/>
          <w:lang w:val="en-US" w:eastAsia="zh-CN"/>
        </w:rPr>
        <w:t>卫星的直线与到</w:t>
      </w:r>
      <w:r w:rsidRPr="0028095A">
        <w:rPr>
          <w:rFonts w:eastAsia="SimSun"/>
          <w:lang w:val="en-GB" w:eastAsia="zh-CN"/>
        </w:rPr>
        <w:t>GSO</w:t>
      </w:r>
      <w:r w:rsidRPr="0028095A">
        <w:rPr>
          <w:rFonts w:eastAsia="SimSun" w:hint="eastAsia"/>
          <w:lang w:val="en-US" w:eastAsia="zh-CN"/>
        </w:rPr>
        <w:t>弧的直线之间的最小角度。</w:t>
      </w:r>
    </w:p>
    <w:p w14:paraId="719DFF4C" w14:textId="258D662C" w:rsidR="00277DB1" w:rsidRPr="0028095A" w:rsidRDefault="00696ABB" w:rsidP="00696ABB">
      <w:pPr>
        <w:rPr>
          <w:rFonts w:eastAsia="SimSun"/>
          <w:lang w:val="en-GB" w:eastAsia="zh-CN"/>
        </w:rPr>
      </w:pPr>
      <w:proofErr w:type="spellStart"/>
      <w:r w:rsidRPr="00C44F1C">
        <w:rPr>
          <w:lang w:val="en-GB" w:eastAsia="zh-CN"/>
        </w:rPr>
        <w:t>epfd</w:t>
      </w:r>
      <w:proofErr w:type="spellEnd"/>
      <w:r w:rsidRPr="00C44F1C">
        <w:rPr>
          <w:rFonts w:ascii="Symbol" w:eastAsia="Symbol" w:hAnsi="Symbol" w:cs="Symbol"/>
          <w:vertAlign w:val="subscript"/>
          <w:lang w:val="en-GB" w:eastAsia="zh-CN"/>
        </w:rPr>
        <w:t></w:t>
      </w:r>
      <w:r w:rsidR="0097267D" w:rsidRPr="0028095A">
        <w:rPr>
          <w:rFonts w:eastAsia="SimSun" w:hint="eastAsia"/>
          <w:sz w:val="22"/>
          <w:szCs w:val="22"/>
          <w:lang w:val="en-GB" w:eastAsia="zh-CN"/>
        </w:rPr>
        <w:t>：</w:t>
      </w:r>
      <w:r w:rsidR="0097267D" w:rsidRPr="0028095A">
        <w:rPr>
          <w:rFonts w:eastAsia="SimSun" w:hint="eastAsia"/>
          <w:lang w:val="en-US" w:eastAsia="zh-CN"/>
        </w:rPr>
        <w:t>等效功率通量密度</w:t>
      </w:r>
      <w:r w:rsidR="0097267D" w:rsidRPr="0028095A">
        <w:rPr>
          <w:rFonts w:eastAsia="SimSun" w:hint="eastAsia"/>
          <w:lang w:val="en-GB" w:eastAsia="zh-CN"/>
        </w:rPr>
        <w:t>，定义见《</w:t>
      </w:r>
      <w:r w:rsidR="0097267D" w:rsidRPr="0028095A">
        <w:rPr>
          <w:rFonts w:eastAsia="SimSun" w:hint="eastAsia"/>
          <w:lang w:val="en-US" w:eastAsia="zh-CN"/>
        </w:rPr>
        <w:t>无线电规则》第</w:t>
      </w:r>
      <w:r w:rsidR="0097267D" w:rsidRPr="0028095A">
        <w:rPr>
          <w:rFonts w:eastAsia="SimSun"/>
          <w:b/>
          <w:bCs/>
          <w:lang w:val="en-GB" w:eastAsia="zh-CN"/>
        </w:rPr>
        <w:t>22.5C.1</w:t>
      </w:r>
      <w:r w:rsidR="0097267D" w:rsidRPr="0028095A">
        <w:rPr>
          <w:rFonts w:eastAsia="SimSun" w:hint="eastAsia"/>
          <w:bCs/>
          <w:lang w:val="en-US" w:eastAsia="zh-CN"/>
        </w:rPr>
        <w:t>款</w:t>
      </w:r>
      <w:r>
        <w:rPr>
          <w:rFonts w:eastAsia="SimSun" w:hint="eastAsia"/>
          <w:lang w:val="en-GB" w:eastAsia="zh-CN"/>
        </w:rPr>
        <w:t>，</w:t>
      </w:r>
      <w:r w:rsidR="0097267D" w:rsidRPr="0028095A">
        <w:rPr>
          <w:rFonts w:eastAsia="SimSun" w:hint="eastAsia"/>
          <w:lang w:val="en-US" w:eastAsia="zh-CN"/>
        </w:rPr>
        <w:t>从非静止卫星系统到</w:t>
      </w:r>
      <w:r w:rsidR="0097267D" w:rsidRPr="0028095A">
        <w:rPr>
          <w:rFonts w:eastAsia="SimSun" w:hint="eastAsia"/>
          <w:lang w:val="en-US" w:eastAsia="zh-CN"/>
        </w:rPr>
        <w:t>GSO</w:t>
      </w:r>
      <w:r w:rsidR="0097267D" w:rsidRPr="0028095A">
        <w:rPr>
          <w:rFonts w:eastAsia="SimSun" w:hint="eastAsia"/>
          <w:lang w:val="en-US" w:eastAsia="zh-CN"/>
        </w:rPr>
        <w:t>卫星地球站的发射。</w:t>
      </w:r>
    </w:p>
    <w:p w14:paraId="5557ED1C" w14:textId="1EF301DB" w:rsidR="00277DB1" w:rsidRPr="0028095A" w:rsidRDefault="0097267D" w:rsidP="00696ABB">
      <w:pPr>
        <w:rPr>
          <w:rFonts w:eastAsia="SimSun"/>
          <w:lang w:val="en-US" w:eastAsia="zh-CN"/>
        </w:rPr>
      </w:pPr>
      <w:proofErr w:type="spellStart"/>
      <w:r w:rsidRPr="0028095A">
        <w:rPr>
          <w:rFonts w:eastAsia="SimSun"/>
          <w:lang w:val="en-US" w:eastAsia="zh-CN"/>
        </w:rPr>
        <w:t>p</w:t>
      </w:r>
      <w:r w:rsidR="0023340E" w:rsidRPr="0028095A">
        <w:rPr>
          <w:rFonts w:eastAsia="SimSun"/>
          <w:lang w:val="en-US" w:eastAsia="zh-CN"/>
        </w:rPr>
        <w:t>fd</w:t>
      </w:r>
      <w:proofErr w:type="spellEnd"/>
      <w:r w:rsidRPr="0028095A">
        <w:rPr>
          <w:rFonts w:eastAsia="SimSun" w:hint="eastAsia"/>
          <w:lang w:val="en-US" w:eastAsia="zh-CN"/>
        </w:rPr>
        <w:t>掩模：功率通量密度掩模，用于在</w:t>
      </w:r>
      <w:proofErr w:type="spellStart"/>
      <w:r w:rsidR="00696ABB" w:rsidRPr="00C44F1C">
        <w:rPr>
          <w:lang w:val="en-GB" w:eastAsia="zh-CN"/>
        </w:rPr>
        <w:t>epfd</w:t>
      </w:r>
      <w:proofErr w:type="spellEnd"/>
      <w:r w:rsidR="00696ABB" w:rsidRPr="00C44F1C">
        <w:rPr>
          <w:rFonts w:ascii="Symbol" w:eastAsia="Symbol" w:hAnsi="Symbol" w:cs="Symbol"/>
          <w:vertAlign w:val="subscript"/>
          <w:lang w:val="en-GB" w:eastAsia="zh-CN"/>
        </w:rPr>
        <w:t></w:t>
      </w:r>
      <w:r w:rsidRPr="0028095A">
        <w:rPr>
          <w:rFonts w:eastAsia="SimSun" w:hint="eastAsia"/>
          <w:lang w:val="en-US" w:eastAsia="zh-CN"/>
        </w:rPr>
        <w:t>（</w:t>
      </w:r>
      <w:r w:rsidR="00432E20" w:rsidRPr="0028095A">
        <w:rPr>
          <w:rFonts w:eastAsia="SimSun" w:hint="eastAsia"/>
          <w:lang w:val="en-US" w:eastAsia="zh-CN"/>
        </w:rPr>
        <w:t>下</w:t>
      </w:r>
      <w:r w:rsidRPr="0028095A">
        <w:rPr>
          <w:rFonts w:eastAsia="SimSun" w:hint="eastAsia"/>
          <w:lang w:val="en-US" w:eastAsia="zh-CN"/>
        </w:rPr>
        <w:t>行）计算中定义非静止</w:t>
      </w:r>
      <w:r w:rsidR="00432E20" w:rsidRPr="0028095A">
        <w:rPr>
          <w:rFonts w:eastAsia="SimSun" w:hint="eastAsia"/>
          <w:lang w:val="en-US" w:eastAsia="zh-CN"/>
        </w:rPr>
        <w:t>卫星</w:t>
      </w:r>
      <w:r w:rsidRPr="0028095A">
        <w:rPr>
          <w:rFonts w:eastAsia="SimSun" w:hint="eastAsia"/>
          <w:lang w:val="en-US" w:eastAsia="zh-CN"/>
        </w:rPr>
        <w:t>的</w:t>
      </w:r>
      <w:r w:rsidR="00432E20" w:rsidRPr="0028095A">
        <w:rPr>
          <w:rFonts w:eastAsia="SimSun" w:hint="eastAsia"/>
          <w:lang w:val="en-US" w:eastAsia="zh-CN"/>
        </w:rPr>
        <w:t>发射</w:t>
      </w:r>
      <w:r w:rsidRPr="0028095A">
        <w:rPr>
          <w:rFonts w:eastAsia="SimSun" w:hint="eastAsia"/>
          <w:lang w:val="en-US" w:eastAsia="zh-CN"/>
        </w:rPr>
        <w:t>。</w:t>
      </w:r>
    </w:p>
    <w:p w14:paraId="29303798" w14:textId="51F80C7F" w:rsidR="00277DB1" w:rsidRPr="0028095A" w:rsidRDefault="00277DB1" w:rsidP="00696ABB">
      <w:pPr>
        <w:rPr>
          <w:lang w:val="en-US" w:eastAsia="zh-CN"/>
        </w:rPr>
      </w:pPr>
      <w:r w:rsidRPr="00696ABB">
        <w:rPr>
          <w:i/>
          <w:iCs/>
          <w:lang w:val="en-US" w:eastAsia="zh-CN"/>
        </w:rPr>
        <w:t>X</w:t>
      </w:r>
      <w:r w:rsidRPr="0028095A">
        <w:rPr>
          <w:rFonts w:hint="eastAsia"/>
          <w:lang w:val="en-US" w:eastAsia="zh-CN"/>
        </w:rPr>
        <w:t>角</w:t>
      </w:r>
      <w:r w:rsidR="00696ABB">
        <w:rPr>
          <w:rFonts w:hint="eastAsia"/>
          <w:lang w:val="en-US" w:eastAsia="zh-CN"/>
        </w:rPr>
        <w:t>（</w:t>
      </w:r>
      <w:r w:rsidRPr="00696ABB">
        <w:rPr>
          <w:i/>
          <w:iCs/>
          <w:lang w:val="en-US" w:eastAsia="zh-CN"/>
        </w:rPr>
        <w:t>X</w:t>
      </w:r>
      <w:r w:rsidR="00696ABB">
        <w:rPr>
          <w:rFonts w:hint="eastAsia"/>
          <w:lang w:val="en-US" w:eastAsia="zh-CN"/>
        </w:rPr>
        <w:t>）</w:t>
      </w:r>
      <w:r w:rsidRPr="0028095A">
        <w:rPr>
          <w:rFonts w:hint="eastAsia"/>
          <w:lang w:val="en-US" w:eastAsia="zh-CN"/>
        </w:rPr>
        <w:t>：在</w:t>
      </w:r>
      <w:r w:rsidR="0048147B" w:rsidRPr="0028095A">
        <w:rPr>
          <w:rFonts w:hint="eastAsia"/>
          <w:lang w:val="en-US" w:eastAsia="zh-CN"/>
        </w:rPr>
        <w:t>非静止</w:t>
      </w:r>
      <w:r w:rsidRPr="0028095A">
        <w:rPr>
          <w:rFonts w:hint="eastAsia"/>
          <w:lang w:val="en-US" w:eastAsia="zh-CN"/>
        </w:rPr>
        <w:t>卫星处来自</w:t>
      </w:r>
      <w:r w:rsidRPr="0028095A">
        <w:rPr>
          <w:lang w:val="en-US" w:eastAsia="zh-CN"/>
        </w:rPr>
        <w:t>GSO</w:t>
      </w:r>
      <w:r w:rsidRPr="0028095A">
        <w:rPr>
          <w:rFonts w:hint="eastAsia"/>
          <w:lang w:val="en-US" w:eastAsia="zh-CN"/>
        </w:rPr>
        <w:t>地球站的直线与到</w:t>
      </w:r>
      <w:r w:rsidRPr="0028095A">
        <w:rPr>
          <w:lang w:val="en-US" w:eastAsia="zh-CN"/>
        </w:rPr>
        <w:t>GSO</w:t>
      </w:r>
      <w:r w:rsidRPr="0028095A">
        <w:rPr>
          <w:rFonts w:hint="eastAsia"/>
          <w:lang w:val="en-US" w:eastAsia="zh-CN"/>
        </w:rPr>
        <w:t>弧线的直线之间的最小角度。</w:t>
      </w:r>
    </w:p>
    <w:p w14:paraId="39D195B1" w14:textId="77777777" w:rsidR="00277DB1" w:rsidRPr="0028095A" w:rsidRDefault="00277DB1" w:rsidP="00F61C21">
      <w:pPr>
        <w:pStyle w:val="Headingb"/>
        <w:spacing w:before="360"/>
        <w:rPr>
          <w:rFonts w:eastAsia="SimSun"/>
          <w:lang w:eastAsia="zh-CN"/>
        </w:rPr>
      </w:pPr>
      <w:r w:rsidRPr="0028095A">
        <w:rPr>
          <w:rFonts w:eastAsia="SimSun" w:hint="eastAsia"/>
          <w:lang w:eastAsia="zh-CN"/>
        </w:rPr>
        <w:t>相关</w:t>
      </w:r>
      <w:r w:rsidR="002466C1" w:rsidRPr="0028095A">
        <w:rPr>
          <w:rFonts w:eastAsia="SimSun" w:hint="eastAsia"/>
          <w:lang w:eastAsia="zh-CN"/>
        </w:rPr>
        <w:t>的国际电联</w:t>
      </w:r>
      <w:r w:rsidRPr="0028095A">
        <w:rPr>
          <w:rFonts w:eastAsia="SimSun" w:hint="eastAsia"/>
          <w:lang w:eastAsia="zh-CN"/>
        </w:rPr>
        <w:t>建议书</w:t>
      </w:r>
      <w:r w:rsidR="002466C1" w:rsidRPr="0028095A">
        <w:rPr>
          <w:rFonts w:eastAsia="SimSun" w:hint="eastAsia"/>
          <w:lang w:eastAsia="zh-CN"/>
        </w:rPr>
        <w:t>、报告</w:t>
      </w:r>
    </w:p>
    <w:p w14:paraId="3868681D" w14:textId="77777777" w:rsidR="00D54301" w:rsidRPr="0028095A" w:rsidRDefault="00D54301" w:rsidP="00D54301">
      <w:pPr>
        <w:tabs>
          <w:tab w:val="clear" w:pos="794"/>
          <w:tab w:val="left" w:pos="1276"/>
        </w:tabs>
        <w:ind w:left="2835" w:hanging="2835"/>
        <w:rPr>
          <w:rFonts w:eastAsia="SimSun"/>
          <w:lang w:eastAsia="zh-CN"/>
        </w:rPr>
      </w:pPr>
      <w:r w:rsidRPr="0028095A">
        <w:rPr>
          <w:rFonts w:eastAsia="SimSun"/>
          <w:lang w:val="en-US" w:eastAsia="zh-CN"/>
        </w:rPr>
        <w:t>ITU-R S.1503-3</w:t>
      </w:r>
      <w:r w:rsidRPr="0028095A">
        <w:rPr>
          <w:rFonts w:eastAsia="SimSun" w:hint="eastAsia"/>
          <w:lang w:val="en-US" w:eastAsia="zh-CN"/>
        </w:rPr>
        <w:t>建议书</w:t>
      </w:r>
      <w:r w:rsidRPr="0028095A">
        <w:rPr>
          <w:rFonts w:eastAsia="SimSun"/>
          <w:lang w:val="en-US" w:eastAsia="zh-CN"/>
        </w:rPr>
        <w:tab/>
      </w:r>
      <w:bookmarkStart w:id="9" w:name="OLE_LINK5"/>
      <w:bookmarkStart w:id="10" w:name="OLE_LINK6"/>
      <w:r w:rsidRPr="0028095A">
        <w:rPr>
          <w:rFonts w:eastAsia="SimSun" w:hint="eastAsia"/>
          <w:lang w:eastAsia="zh-CN"/>
        </w:rPr>
        <w:t>开发用于确定非对地静止卫星轨道固定卫星业务系统或网络</w:t>
      </w:r>
      <w:bookmarkStart w:id="11" w:name="_Hlk409794846"/>
      <w:bookmarkStart w:id="12" w:name="OLE_LINK9"/>
      <w:bookmarkEnd w:id="9"/>
      <w:bookmarkEnd w:id="10"/>
      <w:r w:rsidRPr="0028095A">
        <w:rPr>
          <w:rFonts w:eastAsia="SimSun" w:hint="eastAsia"/>
          <w:lang w:eastAsia="zh-CN"/>
        </w:rPr>
        <w:t>是否符合《无线电规则》第</w:t>
      </w:r>
      <w:r w:rsidRPr="0028095A">
        <w:rPr>
          <w:rFonts w:eastAsia="SimSun"/>
          <w:b/>
          <w:lang w:eastAsia="zh-CN"/>
        </w:rPr>
        <w:t>22</w:t>
      </w:r>
      <w:r w:rsidRPr="0028095A">
        <w:rPr>
          <w:rFonts w:eastAsia="SimSun" w:hint="eastAsia"/>
          <w:lang w:eastAsia="zh-CN"/>
        </w:rPr>
        <w:t>条所含的限值的</w:t>
      </w:r>
      <w:bookmarkEnd w:id="11"/>
      <w:bookmarkEnd w:id="12"/>
      <w:r w:rsidRPr="0028095A">
        <w:rPr>
          <w:rFonts w:eastAsia="SimSun" w:hint="eastAsia"/>
          <w:lang w:eastAsia="zh-CN"/>
        </w:rPr>
        <w:t>软件工具时采用的功能描述</w:t>
      </w:r>
    </w:p>
    <w:p w14:paraId="186EFEF3" w14:textId="77777777" w:rsidR="00277DB1" w:rsidRPr="0028095A" w:rsidRDefault="00277DB1" w:rsidP="003629E3">
      <w:pPr>
        <w:pStyle w:val="Normalaftertitle0"/>
        <w:keepNext/>
        <w:keepLines/>
        <w:rPr>
          <w:lang w:eastAsia="zh-CN"/>
        </w:rPr>
      </w:pPr>
      <w:r w:rsidRPr="0028095A">
        <w:rPr>
          <w:rFonts w:hint="eastAsia"/>
          <w:lang w:eastAsia="zh-CN"/>
        </w:rPr>
        <w:t>国际电联无线电通信全会，</w:t>
      </w:r>
    </w:p>
    <w:p w14:paraId="75375EA8" w14:textId="77777777" w:rsidR="00277DB1" w:rsidRPr="003629E3" w:rsidRDefault="00277DB1" w:rsidP="00277DB1">
      <w:pPr>
        <w:pStyle w:val="call0"/>
        <w:rPr>
          <w:rFonts w:ascii="STKaiti" w:eastAsia="STKaiti" w:hAnsi="STKaiti"/>
          <w:i w:val="0"/>
          <w:iCs/>
          <w:szCs w:val="24"/>
          <w:lang w:eastAsia="zh-CN"/>
        </w:rPr>
      </w:pPr>
      <w:r w:rsidRPr="003629E3">
        <w:rPr>
          <w:rFonts w:ascii="STKaiti" w:eastAsia="STKaiti" w:hAnsi="STKaiti" w:cstheme="minorBidi" w:hint="eastAsia"/>
          <w:i w:val="0"/>
          <w:kern w:val="2"/>
          <w:szCs w:val="24"/>
          <w:lang w:val="en-US" w:eastAsia="zh-CN"/>
        </w:rPr>
        <w:t>考虑到</w:t>
      </w:r>
    </w:p>
    <w:p w14:paraId="68373D94" w14:textId="6CE45E98" w:rsidR="00D54301" w:rsidRPr="00D54301" w:rsidRDefault="00D54301" w:rsidP="00D54301">
      <w:pPr>
        <w:widowControl w:val="0"/>
        <w:tabs>
          <w:tab w:val="clear" w:pos="1191"/>
          <w:tab w:val="clear" w:pos="1588"/>
          <w:tab w:val="clear" w:pos="1985"/>
        </w:tabs>
        <w:overflowPunct/>
        <w:autoSpaceDE/>
        <w:autoSpaceDN/>
        <w:adjustRightInd/>
        <w:textAlignment w:val="auto"/>
        <w:rPr>
          <w:rFonts w:eastAsia="SimSun"/>
          <w:kern w:val="2"/>
          <w:szCs w:val="24"/>
          <w:lang w:val="en-US" w:eastAsia="zh-CN"/>
        </w:rPr>
      </w:pPr>
      <w:r w:rsidRPr="002A0238">
        <w:rPr>
          <w:rFonts w:eastAsia="SimSun"/>
          <w:i/>
          <w:kern w:val="2"/>
          <w:szCs w:val="24"/>
          <w:lang w:val="en-US" w:eastAsia="zh-CN"/>
        </w:rPr>
        <w:t>a</w:t>
      </w:r>
      <w:r w:rsidR="00B342F3" w:rsidRPr="00B342F3">
        <w:rPr>
          <w:rFonts w:eastAsia="SimSun"/>
          <w:i/>
          <w:iCs/>
          <w:kern w:val="2"/>
          <w:szCs w:val="24"/>
          <w:lang w:val="en-US" w:eastAsia="zh-CN"/>
        </w:rPr>
        <w:t>)</w:t>
      </w:r>
      <w:r w:rsidRPr="00D54301">
        <w:rPr>
          <w:rFonts w:eastAsia="SimSun" w:hint="eastAsia"/>
          <w:kern w:val="2"/>
          <w:szCs w:val="24"/>
          <w:lang w:val="en-US" w:eastAsia="zh-CN"/>
        </w:rPr>
        <w:tab/>
      </w:r>
      <w:r w:rsidRPr="00D54301">
        <w:rPr>
          <w:rFonts w:eastAsia="SimSun" w:hint="eastAsia"/>
          <w:kern w:val="2"/>
          <w:szCs w:val="24"/>
          <w:lang w:val="en-US" w:eastAsia="zh-CN"/>
        </w:rPr>
        <w:t>为保护在</w:t>
      </w:r>
      <w:r w:rsidRPr="00D54301">
        <w:rPr>
          <w:rFonts w:eastAsia="SimSun"/>
          <w:kern w:val="2"/>
          <w:szCs w:val="24"/>
          <w:lang w:val="en-US" w:eastAsia="zh-CN"/>
        </w:rPr>
        <w:t>10.7-30 GHz</w:t>
      </w:r>
      <w:r w:rsidRPr="00D54301">
        <w:rPr>
          <w:rFonts w:eastAsia="SimSun" w:hint="eastAsia"/>
          <w:kern w:val="2"/>
          <w:szCs w:val="24"/>
          <w:lang w:val="en-US" w:eastAsia="zh-CN"/>
        </w:rPr>
        <w:t>频率范围的有些部分中的</w:t>
      </w:r>
      <w:r w:rsidR="00B10BAE" w:rsidRPr="00D54301">
        <w:rPr>
          <w:rFonts w:eastAsia="SimSun" w:hint="eastAsia"/>
          <w:kern w:val="2"/>
          <w:szCs w:val="24"/>
          <w:lang w:val="en-US" w:eastAsia="zh-CN"/>
        </w:rPr>
        <w:t>GSO</w:t>
      </w:r>
      <w:r w:rsidR="00B10BAE">
        <w:rPr>
          <w:rFonts w:eastAsia="SimSun" w:hint="eastAsia"/>
          <w:kern w:val="2"/>
          <w:szCs w:val="24"/>
          <w:lang w:val="en-US" w:eastAsia="zh-CN"/>
        </w:rPr>
        <w:t>卫星固定业务（</w:t>
      </w:r>
      <w:r w:rsidRPr="00D54301">
        <w:rPr>
          <w:rFonts w:eastAsia="SimSun" w:hint="eastAsia"/>
          <w:kern w:val="2"/>
          <w:szCs w:val="24"/>
          <w:lang w:val="en-US" w:eastAsia="zh-CN"/>
        </w:rPr>
        <w:t>FSS</w:t>
      </w:r>
      <w:r w:rsidR="00B10BAE">
        <w:rPr>
          <w:rFonts w:eastAsia="SimSun" w:hint="eastAsia"/>
          <w:kern w:val="2"/>
          <w:szCs w:val="24"/>
          <w:lang w:val="en-US" w:eastAsia="zh-CN"/>
        </w:rPr>
        <w:t>）</w:t>
      </w:r>
      <w:r w:rsidRPr="00D54301">
        <w:rPr>
          <w:rFonts w:eastAsia="SimSun" w:hint="eastAsia"/>
          <w:kern w:val="2"/>
          <w:szCs w:val="24"/>
          <w:lang w:val="en-US" w:eastAsia="zh-CN"/>
        </w:rPr>
        <w:t>和</w:t>
      </w:r>
      <w:r w:rsidRPr="00D54301">
        <w:rPr>
          <w:rFonts w:eastAsia="SimSun" w:hint="eastAsia"/>
          <w:kern w:val="2"/>
          <w:szCs w:val="24"/>
          <w:lang w:val="en-US" w:eastAsia="zh-CN"/>
        </w:rPr>
        <w:t>GSO</w:t>
      </w:r>
      <w:r w:rsidRPr="00D54301">
        <w:rPr>
          <w:rFonts w:eastAsia="SimSun" w:hint="eastAsia"/>
          <w:kern w:val="2"/>
          <w:szCs w:val="24"/>
          <w:lang w:val="en-US" w:eastAsia="zh-CN"/>
        </w:rPr>
        <w:t>卫星广播业务网络，</w:t>
      </w:r>
      <w:r w:rsidRPr="00D54301">
        <w:rPr>
          <w:rFonts w:eastAsia="SimSun"/>
          <w:kern w:val="2"/>
          <w:szCs w:val="24"/>
          <w:lang w:val="en-US" w:eastAsia="zh-CN"/>
        </w:rPr>
        <w:t>WRC-2000</w:t>
      </w:r>
      <w:r w:rsidRPr="00D54301">
        <w:rPr>
          <w:rFonts w:eastAsia="SimSun" w:hint="eastAsia"/>
          <w:kern w:val="2"/>
          <w:szCs w:val="24"/>
          <w:lang w:val="en-US" w:eastAsia="zh-CN"/>
        </w:rPr>
        <w:t>在《无线电规则》（</w:t>
      </w:r>
      <w:r w:rsidRPr="00D54301">
        <w:rPr>
          <w:rFonts w:eastAsia="SimSun" w:hint="eastAsia"/>
          <w:kern w:val="2"/>
          <w:szCs w:val="24"/>
          <w:lang w:val="en-US" w:eastAsia="zh-CN"/>
        </w:rPr>
        <w:t>RR</w:t>
      </w:r>
      <w:r w:rsidRPr="00D54301">
        <w:rPr>
          <w:rFonts w:eastAsia="SimSun" w:hint="eastAsia"/>
          <w:kern w:val="2"/>
          <w:szCs w:val="24"/>
          <w:lang w:val="en-US" w:eastAsia="zh-CN"/>
        </w:rPr>
        <w:t>）的第</w:t>
      </w:r>
      <w:r w:rsidRPr="00B10BAE">
        <w:rPr>
          <w:rFonts w:eastAsia="SimSun" w:hint="eastAsia"/>
          <w:b/>
          <w:bCs/>
          <w:kern w:val="2"/>
          <w:szCs w:val="24"/>
          <w:lang w:val="en-US" w:eastAsia="zh-CN"/>
        </w:rPr>
        <w:t>22</w:t>
      </w:r>
      <w:r w:rsidRPr="00D54301">
        <w:rPr>
          <w:rFonts w:eastAsia="SimSun" w:hint="eastAsia"/>
          <w:kern w:val="2"/>
          <w:szCs w:val="24"/>
          <w:lang w:val="en-US" w:eastAsia="zh-CN"/>
        </w:rPr>
        <w:t>条中采纳了</w:t>
      </w:r>
      <w:r w:rsidR="0048147B">
        <w:rPr>
          <w:rFonts w:eastAsia="SimSun" w:hint="eastAsia"/>
          <w:kern w:val="2"/>
          <w:szCs w:val="24"/>
          <w:lang w:val="en-US" w:eastAsia="zh-CN"/>
        </w:rPr>
        <w:t>非静止</w:t>
      </w:r>
      <w:r w:rsidRPr="00D54301">
        <w:rPr>
          <w:rFonts w:eastAsia="SimSun" w:hint="eastAsia"/>
          <w:kern w:val="2"/>
          <w:szCs w:val="24"/>
          <w:lang w:val="en-US" w:eastAsia="zh-CN"/>
        </w:rPr>
        <w:t>FSS</w:t>
      </w:r>
      <w:r w:rsidRPr="00D54301">
        <w:rPr>
          <w:rFonts w:eastAsia="SimSun" w:hint="eastAsia"/>
          <w:kern w:val="2"/>
          <w:szCs w:val="24"/>
          <w:lang w:val="en-US" w:eastAsia="zh-CN"/>
        </w:rPr>
        <w:t>系统</w:t>
      </w:r>
      <w:r w:rsidR="00B10BAE">
        <w:rPr>
          <w:rFonts w:eastAsia="SimSun" w:hint="eastAsia"/>
          <w:kern w:val="2"/>
          <w:szCs w:val="24"/>
          <w:lang w:val="en-US" w:eastAsia="zh-CN"/>
        </w:rPr>
        <w:t>应满足</w:t>
      </w:r>
      <w:r w:rsidRPr="00D54301">
        <w:rPr>
          <w:rFonts w:eastAsia="SimSun" w:hint="eastAsia"/>
          <w:kern w:val="2"/>
          <w:szCs w:val="24"/>
          <w:lang w:val="en-US" w:eastAsia="zh-CN"/>
        </w:rPr>
        <w:t>的等效功率通量密度（</w:t>
      </w:r>
      <w:proofErr w:type="spellStart"/>
      <w:r w:rsidRPr="00D54301">
        <w:rPr>
          <w:rFonts w:eastAsia="SimSun"/>
          <w:kern w:val="2"/>
          <w:szCs w:val="24"/>
          <w:lang w:val="en-US" w:eastAsia="zh-CN"/>
        </w:rPr>
        <w:t>epfd</w:t>
      </w:r>
      <w:proofErr w:type="spellEnd"/>
      <w:r w:rsidRPr="00D54301">
        <w:rPr>
          <w:rFonts w:eastAsia="SimSun" w:hint="eastAsia"/>
          <w:kern w:val="2"/>
          <w:szCs w:val="24"/>
          <w:lang w:val="en-US" w:eastAsia="zh-CN"/>
        </w:rPr>
        <w:t>）</w:t>
      </w:r>
      <w:r w:rsidR="00B10BAE">
        <w:rPr>
          <w:rFonts w:eastAsia="SimSun" w:hint="eastAsia"/>
          <w:kern w:val="2"/>
          <w:szCs w:val="24"/>
          <w:lang w:val="en-US" w:eastAsia="zh-CN"/>
        </w:rPr>
        <w:t>限值</w:t>
      </w:r>
      <w:r w:rsidRPr="00D54301">
        <w:rPr>
          <w:rFonts w:eastAsia="SimSun" w:hint="eastAsia"/>
          <w:kern w:val="2"/>
          <w:szCs w:val="24"/>
          <w:lang w:val="en-US" w:eastAsia="zh-CN"/>
        </w:rPr>
        <w:t>；</w:t>
      </w:r>
    </w:p>
    <w:p w14:paraId="2A423BFF" w14:textId="4EC272E2" w:rsidR="00D54301" w:rsidRPr="00D54301" w:rsidRDefault="00D54301" w:rsidP="00D54301">
      <w:pPr>
        <w:widowControl w:val="0"/>
        <w:tabs>
          <w:tab w:val="clear" w:pos="1191"/>
          <w:tab w:val="clear" w:pos="1588"/>
          <w:tab w:val="clear" w:pos="1985"/>
        </w:tabs>
        <w:overflowPunct/>
        <w:autoSpaceDE/>
        <w:autoSpaceDN/>
        <w:adjustRightInd/>
        <w:textAlignment w:val="auto"/>
        <w:rPr>
          <w:rFonts w:eastAsia="SimSun"/>
          <w:kern w:val="2"/>
          <w:szCs w:val="24"/>
          <w:lang w:val="en-US" w:eastAsia="zh-CN"/>
        </w:rPr>
      </w:pPr>
      <w:r w:rsidRPr="002A0238">
        <w:rPr>
          <w:rFonts w:eastAsia="SimSun"/>
          <w:i/>
          <w:kern w:val="2"/>
          <w:szCs w:val="24"/>
          <w:lang w:val="en-US" w:eastAsia="zh-CN"/>
        </w:rPr>
        <w:t>b</w:t>
      </w:r>
      <w:r w:rsidR="00B342F3" w:rsidRPr="00B342F3">
        <w:rPr>
          <w:rFonts w:eastAsia="SimSun"/>
          <w:i/>
          <w:iCs/>
          <w:kern w:val="2"/>
          <w:szCs w:val="24"/>
          <w:lang w:val="en-US" w:eastAsia="zh-CN"/>
        </w:rPr>
        <w:t>)</w:t>
      </w:r>
      <w:r w:rsidRPr="00D54301">
        <w:rPr>
          <w:rFonts w:eastAsia="SimSun"/>
          <w:kern w:val="2"/>
          <w:szCs w:val="24"/>
          <w:lang w:val="en-US" w:eastAsia="zh-CN"/>
        </w:rPr>
        <w:tab/>
        <w:t>WRC-2000</w:t>
      </w:r>
      <w:r w:rsidRPr="00D54301">
        <w:rPr>
          <w:rFonts w:eastAsia="SimSun" w:hint="eastAsia"/>
          <w:kern w:val="2"/>
          <w:szCs w:val="24"/>
          <w:lang w:val="en-US" w:eastAsia="zh-CN"/>
        </w:rPr>
        <w:t>同意，超过由</w:t>
      </w:r>
      <w:r w:rsidRPr="00D54301">
        <w:rPr>
          <w:rFonts w:eastAsia="STKaiti" w:hint="eastAsia"/>
          <w:iCs/>
          <w:kern w:val="2"/>
          <w:szCs w:val="24"/>
          <w:lang w:val="en-US" w:eastAsia="zh-CN"/>
        </w:rPr>
        <w:t>考虑到</w:t>
      </w:r>
      <w:proofErr w:type="gramStart"/>
      <w:r w:rsidRPr="005D4642">
        <w:rPr>
          <w:rFonts w:eastAsia="SimSun"/>
          <w:i/>
          <w:kern w:val="2"/>
          <w:szCs w:val="24"/>
          <w:lang w:val="en-US" w:eastAsia="zh-CN"/>
        </w:rPr>
        <w:t>a)</w:t>
      </w:r>
      <w:r w:rsidRPr="00D54301">
        <w:rPr>
          <w:rFonts w:eastAsia="SimSun" w:hint="eastAsia"/>
          <w:kern w:val="2"/>
          <w:szCs w:val="24"/>
          <w:lang w:val="en-US" w:eastAsia="zh-CN"/>
        </w:rPr>
        <w:t>中的</w:t>
      </w:r>
      <w:proofErr w:type="spellStart"/>
      <w:proofErr w:type="gramEnd"/>
      <w:r w:rsidRPr="00D54301">
        <w:rPr>
          <w:rFonts w:eastAsia="SimSun"/>
          <w:kern w:val="2"/>
          <w:szCs w:val="24"/>
          <w:lang w:val="en-US" w:eastAsia="zh-CN"/>
        </w:rPr>
        <w:t>epfd</w:t>
      </w:r>
      <w:proofErr w:type="spellEnd"/>
      <w:r w:rsidRPr="00D54301">
        <w:rPr>
          <w:rFonts w:eastAsia="SimSun" w:hint="eastAsia"/>
          <w:kern w:val="2"/>
          <w:szCs w:val="24"/>
          <w:lang w:val="en-US" w:eastAsia="zh-CN"/>
        </w:rPr>
        <w:t>限制所提供的额外保护对于某些具有特定的接收地球站的</w:t>
      </w:r>
      <w:r w:rsidRPr="00D54301">
        <w:rPr>
          <w:rFonts w:eastAsia="SimSun" w:hint="eastAsia"/>
          <w:kern w:val="2"/>
          <w:szCs w:val="24"/>
          <w:lang w:val="en-US" w:eastAsia="zh-CN"/>
        </w:rPr>
        <w:t>GSO FSS</w:t>
      </w:r>
      <w:r w:rsidRPr="00D54301">
        <w:rPr>
          <w:rFonts w:eastAsia="SimSun" w:hint="eastAsia"/>
          <w:kern w:val="2"/>
          <w:szCs w:val="24"/>
          <w:lang w:val="en-US" w:eastAsia="zh-CN"/>
        </w:rPr>
        <w:t>网络来说是所要求的，这些地球站具有所有下列特性：</w:t>
      </w:r>
    </w:p>
    <w:p w14:paraId="4A046853" w14:textId="0CAFC45D" w:rsidR="00D54301" w:rsidRPr="003629E3" w:rsidRDefault="00D54301" w:rsidP="003629E3">
      <w:pPr>
        <w:pStyle w:val="enumlev1"/>
        <w:rPr>
          <w:szCs w:val="24"/>
          <w:lang w:val="en-US" w:eastAsia="zh-CN"/>
        </w:rPr>
      </w:pPr>
      <w:proofErr w:type="spellStart"/>
      <w:r w:rsidRPr="006A6D34">
        <w:rPr>
          <w:rFonts w:eastAsia="SimSun"/>
          <w:kern w:val="2"/>
          <w:szCs w:val="24"/>
          <w:lang w:val="en-US" w:eastAsia="zh-CN"/>
        </w:rPr>
        <w:t>i</w:t>
      </w:r>
      <w:proofErr w:type="spellEnd"/>
      <w:r w:rsidR="00B342F3">
        <w:rPr>
          <w:rFonts w:eastAsia="SimSun" w:hint="eastAsia"/>
          <w:kern w:val="2"/>
          <w:szCs w:val="24"/>
          <w:lang w:val="en-US" w:eastAsia="zh-CN"/>
        </w:rPr>
        <w:t>)</w:t>
      </w:r>
      <w:r w:rsidRPr="003629E3">
        <w:rPr>
          <w:szCs w:val="24"/>
          <w:lang w:val="en-US" w:eastAsia="zh-CN"/>
        </w:rPr>
        <w:tab/>
      </w:r>
      <w:r w:rsidRPr="003629E3">
        <w:rPr>
          <w:rFonts w:hint="eastAsia"/>
          <w:szCs w:val="24"/>
          <w:lang w:val="en-US" w:eastAsia="zh-CN"/>
        </w:rPr>
        <w:t>对于频带</w:t>
      </w:r>
      <w:r w:rsidRPr="003629E3">
        <w:rPr>
          <w:szCs w:val="24"/>
          <w:lang w:val="en-US" w:eastAsia="zh-CN"/>
        </w:rPr>
        <w:t>10.7-12.75 GHz</w:t>
      </w:r>
      <w:r w:rsidRPr="003629E3">
        <w:rPr>
          <w:rFonts w:hint="eastAsia"/>
          <w:szCs w:val="24"/>
          <w:lang w:val="en-US" w:eastAsia="zh-CN"/>
        </w:rPr>
        <w:t>，地球站天线最大各向同性增益是大于或等于</w:t>
      </w:r>
      <w:r w:rsidRPr="003629E3">
        <w:rPr>
          <w:szCs w:val="24"/>
          <w:lang w:val="en-US" w:eastAsia="zh-CN"/>
        </w:rPr>
        <w:t>64</w:t>
      </w:r>
      <w:r w:rsidRPr="003629E3">
        <w:rPr>
          <w:rFonts w:hint="eastAsia"/>
          <w:szCs w:val="24"/>
          <w:lang w:val="en-US" w:eastAsia="zh-CN"/>
        </w:rPr>
        <w:t xml:space="preserve"> </w:t>
      </w:r>
      <w:proofErr w:type="spellStart"/>
      <w:r w:rsidRPr="003629E3">
        <w:rPr>
          <w:szCs w:val="24"/>
          <w:lang w:val="en-US" w:eastAsia="zh-CN"/>
        </w:rPr>
        <w:t>dBi</w:t>
      </w:r>
      <w:proofErr w:type="spellEnd"/>
      <w:r w:rsidRPr="003629E3">
        <w:rPr>
          <w:rFonts w:hint="eastAsia"/>
          <w:szCs w:val="24"/>
          <w:lang w:val="en-US" w:eastAsia="zh-CN"/>
        </w:rPr>
        <w:t>，或者对于频带</w:t>
      </w:r>
      <w:r w:rsidRPr="003629E3">
        <w:rPr>
          <w:szCs w:val="24"/>
          <w:lang w:val="en-US" w:eastAsia="zh-CN"/>
        </w:rPr>
        <w:t>17.8-18.6 GHz</w:t>
      </w:r>
      <w:r w:rsidRPr="003629E3">
        <w:rPr>
          <w:rFonts w:hint="eastAsia"/>
          <w:szCs w:val="24"/>
          <w:lang w:val="en-US" w:eastAsia="zh-CN"/>
        </w:rPr>
        <w:t>和</w:t>
      </w:r>
      <w:r w:rsidRPr="003629E3">
        <w:rPr>
          <w:szCs w:val="24"/>
          <w:lang w:val="en-US" w:eastAsia="zh-CN"/>
        </w:rPr>
        <w:t>19.7</w:t>
      </w:r>
      <w:r w:rsidRPr="003629E3">
        <w:rPr>
          <w:szCs w:val="24"/>
          <w:lang w:val="en-US" w:eastAsia="zh-CN"/>
        </w:rPr>
        <w:noBreakHyphen/>
        <w:t>20.2 GHz</w:t>
      </w:r>
      <w:r w:rsidRPr="003629E3">
        <w:rPr>
          <w:rFonts w:hint="eastAsia"/>
          <w:szCs w:val="24"/>
          <w:lang w:val="en-US" w:eastAsia="zh-CN"/>
        </w:rPr>
        <w:t>，地球站天线最大各向同性增益是大于或等于</w:t>
      </w:r>
      <w:r w:rsidRPr="003629E3">
        <w:rPr>
          <w:szCs w:val="24"/>
          <w:lang w:val="en-US" w:eastAsia="zh-CN"/>
        </w:rPr>
        <w:t>6</w:t>
      </w:r>
      <w:r w:rsidRPr="003629E3">
        <w:rPr>
          <w:rFonts w:hint="eastAsia"/>
          <w:szCs w:val="24"/>
          <w:lang w:val="en-US" w:eastAsia="zh-CN"/>
        </w:rPr>
        <w:t xml:space="preserve">8 </w:t>
      </w:r>
      <w:proofErr w:type="spellStart"/>
      <w:r w:rsidRPr="003629E3">
        <w:rPr>
          <w:szCs w:val="24"/>
          <w:lang w:val="en-US" w:eastAsia="zh-CN"/>
        </w:rPr>
        <w:t>dBi</w:t>
      </w:r>
      <w:proofErr w:type="spellEnd"/>
      <w:r w:rsidRPr="003629E3">
        <w:rPr>
          <w:rFonts w:hint="eastAsia"/>
          <w:szCs w:val="24"/>
          <w:lang w:val="en-US" w:eastAsia="zh-CN"/>
        </w:rPr>
        <w:t>；</w:t>
      </w:r>
    </w:p>
    <w:p w14:paraId="262304F5" w14:textId="6EF45317" w:rsidR="00D54301" w:rsidRPr="00D07ED1" w:rsidRDefault="00D54301" w:rsidP="003629E3">
      <w:pPr>
        <w:pStyle w:val="enumlev1"/>
        <w:rPr>
          <w:rFonts w:eastAsia="SimSun"/>
          <w:szCs w:val="24"/>
          <w:lang w:val="en-US" w:eastAsia="zh-CN"/>
        </w:rPr>
      </w:pPr>
      <w:r w:rsidRPr="00D07ED1">
        <w:rPr>
          <w:rFonts w:eastAsia="SimSun"/>
          <w:szCs w:val="24"/>
          <w:lang w:val="en-US" w:eastAsia="zh-CN"/>
        </w:rPr>
        <w:t>ii</w:t>
      </w:r>
      <w:r w:rsidR="00B342F3">
        <w:rPr>
          <w:rFonts w:eastAsia="SimSun" w:hint="eastAsia"/>
          <w:szCs w:val="24"/>
          <w:lang w:val="en-US" w:eastAsia="zh-CN"/>
        </w:rPr>
        <w:t>)</w:t>
      </w:r>
      <w:r w:rsidRPr="00D07ED1">
        <w:rPr>
          <w:rFonts w:eastAsia="SimSun"/>
          <w:szCs w:val="24"/>
          <w:lang w:val="en-US" w:eastAsia="zh-CN"/>
        </w:rPr>
        <w:tab/>
      </w:r>
      <w:r w:rsidRPr="00D07ED1">
        <w:rPr>
          <w:rFonts w:eastAsia="SimSun" w:hint="eastAsia"/>
          <w:szCs w:val="24"/>
          <w:lang w:val="en-US" w:eastAsia="zh-CN"/>
        </w:rPr>
        <w:t>具有</w:t>
      </w:r>
      <w:r w:rsidRPr="00D07ED1">
        <w:rPr>
          <w:rFonts w:eastAsia="SimSun"/>
          <w:szCs w:val="24"/>
          <w:lang w:val="en-US" w:eastAsia="zh-CN"/>
        </w:rPr>
        <w:t>44 dB/K</w:t>
      </w:r>
      <w:r w:rsidRPr="00D07ED1">
        <w:rPr>
          <w:rFonts w:eastAsia="SimSun" w:hint="eastAsia"/>
          <w:szCs w:val="24"/>
          <w:lang w:val="en-US" w:eastAsia="zh-CN"/>
        </w:rPr>
        <w:t>或更高的</w:t>
      </w:r>
      <w:r w:rsidRPr="0070196D">
        <w:rPr>
          <w:rFonts w:eastAsia="SimSun"/>
          <w:i/>
          <w:iCs/>
          <w:szCs w:val="24"/>
          <w:lang w:val="en-US" w:eastAsia="zh-CN"/>
        </w:rPr>
        <w:t>G</w:t>
      </w:r>
      <w:r w:rsidRPr="0070196D">
        <w:rPr>
          <w:rFonts w:eastAsia="SimSun"/>
          <w:szCs w:val="24"/>
          <w:lang w:val="en-US" w:eastAsia="zh-CN"/>
        </w:rPr>
        <w:t>/</w:t>
      </w:r>
      <w:r w:rsidRPr="0070196D">
        <w:rPr>
          <w:rFonts w:eastAsia="SimSun"/>
          <w:i/>
          <w:iCs/>
          <w:szCs w:val="24"/>
          <w:lang w:val="en-US" w:eastAsia="zh-CN"/>
        </w:rPr>
        <w:t>T</w:t>
      </w:r>
      <w:r w:rsidRPr="00D07ED1">
        <w:rPr>
          <w:rFonts w:eastAsia="SimSun" w:hint="eastAsia"/>
          <w:iCs/>
          <w:szCs w:val="24"/>
          <w:lang w:val="en-US" w:eastAsia="zh-CN"/>
        </w:rPr>
        <w:t>；</w:t>
      </w:r>
    </w:p>
    <w:p w14:paraId="2881E573" w14:textId="3DD42604" w:rsidR="00D54301" w:rsidRPr="00D07ED1" w:rsidRDefault="00D54301" w:rsidP="003629E3">
      <w:pPr>
        <w:pStyle w:val="enumlev1"/>
        <w:rPr>
          <w:rFonts w:eastAsia="SimSun"/>
          <w:szCs w:val="24"/>
          <w:lang w:val="en-US" w:eastAsia="zh-CN"/>
        </w:rPr>
      </w:pPr>
      <w:r w:rsidRPr="00D07ED1">
        <w:rPr>
          <w:rFonts w:eastAsia="SimSun"/>
          <w:szCs w:val="24"/>
          <w:lang w:val="en-US" w:eastAsia="zh-CN"/>
        </w:rPr>
        <w:t>iii</w:t>
      </w:r>
      <w:r w:rsidR="00B342F3">
        <w:rPr>
          <w:rFonts w:eastAsia="SimSun" w:hint="eastAsia"/>
          <w:szCs w:val="24"/>
          <w:lang w:val="en-US" w:eastAsia="zh-CN"/>
        </w:rPr>
        <w:t>)</w:t>
      </w:r>
      <w:r w:rsidRPr="00D07ED1">
        <w:rPr>
          <w:rFonts w:eastAsia="SimSun"/>
          <w:szCs w:val="24"/>
          <w:lang w:val="en-US" w:eastAsia="zh-CN"/>
        </w:rPr>
        <w:tab/>
      </w:r>
      <w:r w:rsidRPr="00D07ED1">
        <w:rPr>
          <w:rFonts w:eastAsia="SimSun" w:hint="eastAsia"/>
          <w:szCs w:val="24"/>
          <w:lang w:val="en-US" w:eastAsia="zh-CN"/>
        </w:rPr>
        <w:t>对低于</w:t>
      </w:r>
      <w:r w:rsidRPr="00D07ED1">
        <w:rPr>
          <w:rFonts w:eastAsia="SimSun"/>
          <w:szCs w:val="24"/>
          <w:lang w:val="en-US" w:eastAsia="zh-CN"/>
        </w:rPr>
        <w:t>12.75 GHz</w:t>
      </w:r>
      <w:r w:rsidRPr="00D07ED1">
        <w:rPr>
          <w:rFonts w:eastAsia="SimSun" w:hint="eastAsia"/>
          <w:szCs w:val="24"/>
          <w:lang w:val="en-US" w:eastAsia="zh-CN"/>
        </w:rPr>
        <w:t>的频带具有</w:t>
      </w:r>
      <w:r w:rsidRPr="00D07ED1">
        <w:rPr>
          <w:rFonts w:eastAsia="SimSun"/>
          <w:szCs w:val="24"/>
          <w:lang w:val="en-US" w:eastAsia="zh-CN"/>
        </w:rPr>
        <w:t>250 MHz</w:t>
      </w:r>
      <w:r w:rsidRPr="00D07ED1">
        <w:rPr>
          <w:rFonts w:eastAsia="SimSun" w:hint="eastAsia"/>
          <w:szCs w:val="24"/>
          <w:lang w:val="en-US" w:eastAsia="zh-CN"/>
        </w:rPr>
        <w:t>或更大的辐射带宽或者对高于</w:t>
      </w:r>
      <w:r w:rsidRPr="00D07ED1">
        <w:rPr>
          <w:rFonts w:eastAsia="SimSun"/>
          <w:szCs w:val="24"/>
          <w:lang w:val="en-US" w:eastAsia="zh-CN"/>
        </w:rPr>
        <w:t>17.8 GHz</w:t>
      </w:r>
      <w:r w:rsidRPr="00D07ED1">
        <w:rPr>
          <w:rFonts w:eastAsia="SimSun" w:hint="eastAsia"/>
          <w:szCs w:val="24"/>
          <w:lang w:val="en-US" w:eastAsia="zh-CN"/>
        </w:rPr>
        <w:t>的频带具有</w:t>
      </w:r>
      <w:r w:rsidRPr="00D07ED1">
        <w:rPr>
          <w:rFonts w:eastAsia="SimSun" w:hint="eastAsia"/>
          <w:szCs w:val="24"/>
          <w:lang w:val="en-US" w:eastAsia="zh-CN"/>
        </w:rPr>
        <w:t>80</w:t>
      </w:r>
      <w:r w:rsidRPr="00D07ED1">
        <w:rPr>
          <w:rFonts w:eastAsia="SimSun"/>
          <w:szCs w:val="24"/>
          <w:lang w:val="en-US" w:eastAsia="zh-CN"/>
        </w:rPr>
        <w:t>0</w:t>
      </w:r>
      <w:r w:rsidRPr="00D07ED1">
        <w:rPr>
          <w:rFonts w:eastAsia="SimSun" w:hint="eastAsia"/>
          <w:szCs w:val="24"/>
          <w:lang w:val="en-US" w:eastAsia="zh-CN"/>
        </w:rPr>
        <w:t xml:space="preserve"> </w:t>
      </w:r>
      <w:r w:rsidRPr="00D07ED1">
        <w:rPr>
          <w:rFonts w:eastAsia="SimSun"/>
          <w:szCs w:val="24"/>
          <w:lang w:val="en-US" w:eastAsia="zh-CN"/>
        </w:rPr>
        <w:t>MHz</w:t>
      </w:r>
      <w:r w:rsidRPr="00D07ED1">
        <w:rPr>
          <w:rFonts w:eastAsia="SimSun" w:hint="eastAsia"/>
          <w:szCs w:val="24"/>
          <w:lang w:val="en-US" w:eastAsia="zh-CN"/>
        </w:rPr>
        <w:t>或更大的辐射带宽；</w:t>
      </w:r>
    </w:p>
    <w:p w14:paraId="1A4C3A55" w14:textId="5E23CBB9" w:rsidR="00D54301" w:rsidRPr="00D54301" w:rsidRDefault="00D54301" w:rsidP="00D54301">
      <w:pPr>
        <w:widowControl w:val="0"/>
        <w:tabs>
          <w:tab w:val="clear" w:pos="1191"/>
          <w:tab w:val="clear" w:pos="1588"/>
          <w:tab w:val="clear" w:pos="1985"/>
        </w:tabs>
        <w:overflowPunct/>
        <w:autoSpaceDE/>
        <w:autoSpaceDN/>
        <w:adjustRightInd/>
        <w:textAlignment w:val="auto"/>
        <w:rPr>
          <w:rFonts w:eastAsia="SimSun"/>
          <w:kern w:val="2"/>
          <w:szCs w:val="24"/>
          <w:lang w:val="en-US" w:eastAsia="zh-CN"/>
        </w:rPr>
      </w:pPr>
      <w:r w:rsidRPr="00D07ED1">
        <w:rPr>
          <w:rFonts w:eastAsia="SimSun"/>
          <w:kern w:val="2"/>
          <w:szCs w:val="24"/>
          <w:lang w:val="en-US" w:eastAsia="zh-CN"/>
        </w:rPr>
        <w:lastRenderedPageBreak/>
        <w:t>c</w:t>
      </w:r>
      <w:r w:rsidR="00B342F3" w:rsidRPr="00B342F3">
        <w:rPr>
          <w:rFonts w:eastAsia="SimSun" w:hint="eastAsia"/>
          <w:i/>
          <w:kern w:val="2"/>
          <w:szCs w:val="24"/>
          <w:lang w:val="en-US" w:eastAsia="zh-CN"/>
        </w:rPr>
        <w:t>)</w:t>
      </w:r>
      <w:r w:rsidRPr="00D07ED1">
        <w:rPr>
          <w:rFonts w:eastAsia="SimSun"/>
          <w:kern w:val="2"/>
          <w:szCs w:val="24"/>
          <w:lang w:val="en-US" w:eastAsia="zh-CN"/>
        </w:rPr>
        <w:tab/>
      </w:r>
      <w:r w:rsidRPr="00D07ED1">
        <w:rPr>
          <w:rFonts w:eastAsia="SimSun" w:hint="eastAsia"/>
          <w:kern w:val="2"/>
          <w:szCs w:val="24"/>
          <w:lang w:val="en-US" w:eastAsia="zh-CN"/>
        </w:rPr>
        <w:t>为提供此额外的保护，</w:t>
      </w:r>
      <w:r w:rsidRPr="00D07ED1">
        <w:rPr>
          <w:rFonts w:eastAsia="SimSun"/>
          <w:kern w:val="2"/>
          <w:szCs w:val="24"/>
          <w:lang w:val="en-US" w:eastAsia="zh-CN"/>
        </w:rPr>
        <w:t>WRC-2000</w:t>
      </w:r>
      <w:r w:rsidRPr="00D07ED1">
        <w:rPr>
          <w:rFonts w:eastAsia="SimSun" w:hint="eastAsia"/>
          <w:kern w:val="2"/>
          <w:szCs w:val="24"/>
          <w:lang w:val="en-US" w:eastAsia="zh-CN"/>
        </w:rPr>
        <w:t>采纳了</w:t>
      </w:r>
      <w:r w:rsidRPr="00D07ED1">
        <w:rPr>
          <w:rFonts w:eastAsia="SimSun" w:hint="eastAsia"/>
          <w:kern w:val="2"/>
          <w:szCs w:val="24"/>
          <w:lang w:val="en-US" w:eastAsia="zh-CN"/>
        </w:rPr>
        <w:t>RR</w:t>
      </w:r>
      <w:r w:rsidRPr="00D07ED1">
        <w:rPr>
          <w:rFonts w:eastAsia="SimSun" w:hint="eastAsia"/>
          <w:kern w:val="2"/>
          <w:szCs w:val="24"/>
          <w:lang w:val="en-US" w:eastAsia="zh-CN"/>
        </w:rPr>
        <w:t>第</w:t>
      </w:r>
      <w:r w:rsidRPr="00D07ED1">
        <w:rPr>
          <w:rFonts w:eastAsia="SimSun"/>
          <w:b/>
          <w:kern w:val="2"/>
          <w:szCs w:val="24"/>
          <w:lang w:val="en-US" w:eastAsia="zh-CN"/>
        </w:rPr>
        <w:t>9.7A</w:t>
      </w:r>
      <w:r w:rsidRPr="00D07ED1">
        <w:rPr>
          <w:rFonts w:eastAsia="SimSun" w:hint="eastAsia"/>
          <w:kern w:val="2"/>
          <w:szCs w:val="24"/>
          <w:lang w:val="en-US" w:eastAsia="zh-CN"/>
        </w:rPr>
        <w:t>和</w:t>
      </w:r>
      <w:r w:rsidRPr="00D07ED1">
        <w:rPr>
          <w:rFonts w:eastAsia="SimSun"/>
          <w:b/>
          <w:kern w:val="2"/>
          <w:szCs w:val="24"/>
          <w:lang w:val="en-US" w:eastAsia="zh-CN"/>
        </w:rPr>
        <w:t>9.7B</w:t>
      </w:r>
      <w:r w:rsidRPr="00D07ED1">
        <w:rPr>
          <w:rFonts w:eastAsia="SimSun" w:hint="eastAsia"/>
          <w:kern w:val="2"/>
          <w:szCs w:val="24"/>
          <w:lang w:val="en-US" w:eastAsia="zh-CN"/>
        </w:rPr>
        <w:t>款，建立一个规程来实现在某些频带中</w:t>
      </w:r>
      <w:r w:rsidRPr="00D07ED1">
        <w:rPr>
          <w:rFonts w:eastAsia="SimSun" w:hint="eastAsia"/>
          <w:kern w:val="2"/>
          <w:szCs w:val="24"/>
          <w:lang w:val="en-US" w:eastAsia="zh-CN"/>
        </w:rPr>
        <w:t>FSS</w:t>
      </w:r>
      <w:r w:rsidRPr="00D07ED1">
        <w:rPr>
          <w:rFonts w:eastAsia="SimSun" w:hint="eastAsia"/>
          <w:kern w:val="2"/>
          <w:szCs w:val="24"/>
          <w:lang w:val="en-US" w:eastAsia="zh-CN"/>
        </w:rPr>
        <w:t>的一个对地静止网络中特定地球站和使用</w:t>
      </w:r>
      <w:r w:rsidR="0048147B" w:rsidRPr="00D07ED1">
        <w:rPr>
          <w:rFonts w:eastAsia="SimSun" w:hint="eastAsia"/>
          <w:kern w:val="2"/>
          <w:szCs w:val="24"/>
          <w:lang w:val="en-US" w:eastAsia="zh-CN"/>
        </w:rPr>
        <w:t>非静止</w:t>
      </w:r>
      <w:r w:rsidRPr="00D07ED1">
        <w:rPr>
          <w:rFonts w:eastAsia="SimSun" w:hint="eastAsia"/>
          <w:kern w:val="2"/>
          <w:szCs w:val="24"/>
          <w:lang w:val="en-US" w:eastAsia="zh-CN"/>
        </w:rPr>
        <w:t>中卫星的</w:t>
      </w:r>
      <w:r w:rsidRPr="00D07ED1">
        <w:rPr>
          <w:rFonts w:eastAsia="SimSun" w:hint="eastAsia"/>
          <w:kern w:val="2"/>
          <w:szCs w:val="24"/>
          <w:lang w:val="en-US" w:eastAsia="zh-CN"/>
        </w:rPr>
        <w:t>FSS</w:t>
      </w:r>
      <w:r w:rsidRPr="00D07ED1">
        <w:rPr>
          <w:rFonts w:eastAsia="SimSun" w:hint="eastAsia"/>
          <w:kern w:val="2"/>
          <w:szCs w:val="24"/>
          <w:lang w:val="en-US" w:eastAsia="zh-CN"/>
        </w:rPr>
        <w:t>中的系统之间的协调</w:t>
      </w:r>
      <w:r w:rsidRPr="00D54301">
        <w:rPr>
          <w:rFonts w:eastAsia="SimSun" w:hint="eastAsia"/>
          <w:kern w:val="2"/>
          <w:szCs w:val="24"/>
          <w:lang w:val="en-US" w:eastAsia="zh-CN"/>
        </w:rPr>
        <w:t>；</w:t>
      </w:r>
    </w:p>
    <w:p w14:paraId="79668247" w14:textId="4C29D5ED" w:rsidR="00D54301" w:rsidRPr="001803FE" w:rsidRDefault="00D54301" w:rsidP="00D54301">
      <w:pPr>
        <w:widowControl w:val="0"/>
        <w:tabs>
          <w:tab w:val="clear" w:pos="1191"/>
          <w:tab w:val="clear" w:pos="1588"/>
          <w:tab w:val="clear" w:pos="1985"/>
        </w:tabs>
        <w:overflowPunct/>
        <w:autoSpaceDE/>
        <w:autoSpaceDN/>
        <w:adjustRightInd/>
        <w:textAlignment w:val="auto"/>
        <w:rPr>
          <w:rFonts w:eastAsia="SimSun"/>
          <w:kern w:val="2"/>
          <w:szCs w:val="24"/>
          <w:lang w:val="en-US" w:eastAsia="zh-CN"/>
        </w:rPr>
      </w:pPr>
      <w:r w:rsidRPr="001803FE">
        <w:rPr>
          <w:rFonts w:eastAsia="SimSun"/>
          <w:i/>
          <w:kern w:val="2"/>
          <w:szCs w:val="24"/>
          <w:lang w:val="en-US" w:eastAsia="zh-CN"/>
        </w:rPr>
        <w:t>d</w:t>
      </w:r>
      <w:r w:rsidR="00B342F3">
        <w:rPr>
          <w:rFonts w:eastAsia="SimSun" w:hint="eastAsia"/>
          <w:i/>
          <w:kern w:val="2"/>
          <w:szCs w:val="24"/>
          <w:lang w:val="en-US" w:eastAsia="zh-CN"/>
        </w:rPr>
        <w:t>)</w:t>
      </w:r>
      <w:r w:rsidRPr="001803FE">
        <w:rPr>
          <w:rFonts w:eastAsia="SimSun"/>
          <w:kern w:val="2"/>
          <w:szCs w:val="24"/>
          <w:lang w:val="en-US" w:eastAsia="zh-CN"/>
        </w:rPr>
        <w:tab/>
      </w:r>
      <w:r w:rsidRPr="001803FE">
        <w:rPr>
          <w:rFonts w:eastAsia="SimSun" w:hint="eastAsia"/>
          <w:kern w:val="2"/>
          <w:szCs w:val="24"/>
          <w:lang w:val="en-US" w:eastAsia="zh-CN"/>
        </w:rPr>
        <w:t>按照</w:t>
      </w:r>
      <w:r w:rsidRPr="001803FE">
        <w:rPr>
          <w:rFonts w:eastAsia="SimSun" w:hint="eastAsia"/>
          <w:kern w:val="2"/>
          <w:szCs w:val="24"/>
          <w:lang w:val="en-US" w:eastAsia="zh-CN"/>
        </w:rPr>
        <w:t>RR</w:t>
      </w:r>
      <w:r w:rsidRPr="001803FE">
        <w:rPr>
          <w:rFonts w:eastAsia="SimSun" w:hint="eastAsia"/>
          <w:kern w:val="2"/>
          <w:szCs w:val="24"/>
          <w:lang w:val="en-US" w:eastAsia="zh-CN"/>
        </w:rPr>
        <w:t>第</w:t>
      </w:r>
      <w:r w:rsidRPr="001803FE">
        <w:rPr>
          <w:rFonts w:eastAsia="SimSun"/>
          <w:b/>
          <w:kern w:val="2"/>
          <w:szCs w:val="24"/>
          <w:lang w:val="en-US" w:eastAsia="zh-CN"/>
        </w:rPr>
        <w:t>9.7A</w:t>
      </w:r>
      <w:r w:rsidRPr="001803FE">
        <w:rPr>
          <w:rFonts w:eastAsia="SimSun" w:hint="eastAsia"/>
          <w:kern w:val="2"/>
          <w:szCs w:val="24"/>
          <w:lang w:val="en-US" w:eastAsia="zh-CN"/>
        </w:rPr>
        <w:t>和</w:t>
      </w:r>
      <w:r w:rsidRPr="001803FE">
        <w:rPr>
          <w:rFonts w:eastAsia="SimSun"/>
          <w:b/>
          <w:kern w:val="2"/>
          <w:szCs w:val="24"/>
          <w:lang w:val="en-US" w:eastAsia="zh-CN"/>
        </w:rPr>
        <w:t>9.7B</w:t>
      </w:r>
      <w:r w:rsidRPr="001803FE">
        <w:rPr>
          <w:rFonts w:eastAsia="SimSun" w:hint="eastAsia"/>
          <w:kern w:val="2"/>
          <w:szCs w:val="24"/>
          <w:lang w:val="en-US" w:eastAsia="zh-CN"/>
        </w:rPr>
        <w:t>款来触发协调的技术条件定义在</w:t>
      </w:r>
      <w:r w:rsidRPr="001803FE">
        <w:rPr>
          <w:rFonts w:eastAsia="SimSun" w:hint="eastAsia"/>
          <w:kern w:val="2"/>
          <w:szCs w:val="24"/>
          <w:lang w:val="en-US" w:eastAsia="zh-CN"/>
        </w:rPr>
        <w:t>RR</w:t>
      </w:r>
      <w:r w:rsidRPr="001803FE">
        <w:rPr>
          <w:rFonts w:eastAsia="SimSun" w:hint="eastAsia"/>
          <w:kern w:val="2"/>
          <w:szCs w:val="24"/>
          <w:lang w:val="en-US" w:eastAsia="zh-CN"/>
        </w:rPr>
        <w:t>附录</w:t>
      </w:r>
      <w:r w:rsidRPr="001803FE">
        <w:rPr>
          <w:rFonts w:eastAsia="SimSun" w:hint="eastAsia"/>
          <w:b/>
          <w:kern w:val="2"/>
          <w:szCs w:val="24"/>
          <w:lang w:val="en-US" w:eastAsia="zh-CN"/>
        </w:rPr>
        <w:t>5</w:t>
      </w:r>
      <w:r w:rsidRPr="001803FE">
        <w:rPr>
          <w:rFonts w:eastAsia="SimSun" w:hint="eastAsia"/>
          <w:kern w:val="2"/>
          <w:szCs w:val="24"/>
          <w:lang w:val="en-US" w:eastAsia="zh-CN"/>
        </w:rPr>
        <w:t>中，并且包括了考虑到</w:t>
      </w:r>
      <w:proofErr w:type="gramStart"/>
      <w:r w:rsidRPr="001803FE">
        <w:rPr>
          <w:rFonts w:eastAsia="SimSun"/>
          <w:i/>
          <w:kern w:val="2"/>
          <w:szCs w:val="24"/>
          <w:lang w:val="en-US" w:eastAsia="zh-CN"/>
        </w:rPr>
        <w:t>b)</w:t>
      </w:r>
      <w:r w:rsidRPr="001803FE">
        <w:rPr>
          <w:rFonts w:eastAsia="SimSun" w:hint="eastAsia"/>
          <w:kern w:val="2"/>
          <w:szCs w:val="24"/>
          <w:lang w:val="en-US" w:eastAsia="zh-CN"/>
        </w:rPr>
        <w:t>中的门限</w:t>
      </w:r>
      <w:proofErr w:type="gramEnd"/>
      <w:r w:rsidRPr="001803FE">
        <w:rPr>
          <w:rFonts w:eastAsia="SimSun" w:hint="eastAsia"/>
          <w:kern w:val="2"/>
          <w:szCs w:val="24"/>
          <w:lang w:val="en-US" w:eastAsia="zh-CN"/>
        </w:rPr>
        <w:t>，以及当天线指向需要的</w:t>
      </w:r>
      <w:r w:rsidRPr="001803FE">
        <w:rPr>
          <w:rFonts w:eastAsia="SimSun" w:hint="eastAsia"/>
          <w:kern w:val="2"/>
          <w:szCs w:val="24"/>
          <w:lang w:val="en-US" w:eastAsia="zh-CN"/>
        </w:rPr>
        <w:t>GSO</w:t>
      </w:r>
      <w:r w:rsidRPr="001803FE">
        <w:rPr>
          <w:rFonts w:eastAsia="SimSun" w:hint="eastAsia"/>
          <w:kern w:val="2"/>
          <w:szCs w:val="24"/>
          <w:lang w:val="en-US" w:eastAsia="zh-CN"/>
        </w:rPr>
        <w:t>卫星时，由</w:t>
      </w:r>
      <w:r w:rsidR="0048147B" w:rsidRPr="001803FE">
        <w:rPr>
          <w:rFonts w:eastAsia="SimSun" w:hint="eastAsia"/>
          <w:kern w:val="2"/>
          <w:szCs w:val="24"/>
          <w:lang w:val="en-US" w:eastAsia="zh-CN"/>
        </w:rPr>
        <w:t>非静止</w:t>
      </w:r>
      <w:r w:rsidRPr="001803FE">
        <w:rPr>
          <w:rFonts w:eastAsia="SimSun"/>
          <w:kern w:val="2"/>
          <w:szCs w:val="24"/>
          <w:lang w:val="en-US" w:eastAsia="zh-CN"/>
        </w:rPr>
        <w:t xml:space="preserve"> FSS</w:t>
      </w:r>
      <w:r w:rsidRPr="001803FE">
        <w:rPr>
          <w:rFonts w:eastAsia="SimSun" w:hint="eastAsia"/>
          <w:kern w:val="2"/>
          <w:szCs w:val="24"/>
          <w:lang w:val="en-US" w:eastAsia="zh-CN"/>
        </w:rPr>
        <w:t>卫星系统对采用非常大天线的地球站所辐射的下列</w:t>
      </w:r>
      <w:proofErr w:type="spellStart"/>
      <w:r w:rsidRPr="001803FE">
        <w:rPr>
          <w:rFonts w:eastAsia="SimSun"/>
          <w:kern w:val="2"/>
          <w:szCs w:val="24"/>
          <w:lang w:val="en-US" w:eastAsia="zh-CN"/>
        </w:rPr>
        <w:t>epfd</w:t>
      </w:r>
      <w:proofErr w:type="spellEnd"/>
      <w:r w:rsidRPr="001803FE">
        <w:rPr>
          <w:rFonts w:eastAsia="SimSun"/>
          <w:kern w:val="2"/>
          <w:szCs w:val="24"/>
          <w:vertAlign w:val="subscript"/>
          <w:lang w:val="en-US" w:eastAsia="zh-CN"/>
        </w:rPr>
        <w:sym w:font="Symbol" w:char="F0AF"/>
      </w:r>
      <w:r w:rsidRPr="001803FE">
        <w:rPr>
          <w:rFonts w:eastAsia="SimSun" w:hint="eastAsia"/>
          <w:kern w:val="2"/>
          <w:szCs w:val="24"/>
          <w:lang w:val="en-US" w:eastAsia="zh-CN"/>
        </w:rPr>
        <w:t>：</w:t>
      </w:r>
    </w:p>
    <w:p w14:paraId="6CA0CEDB" w14:textId="337878BA" w:rsidR="00D54301" w:rsidRPr="001803FE" w:rsidRDefault="00D54301" w:rsidP="00823777">
      <w:pPr>
        <w:pStyle w:val="enumlev1"/>
        <w:rPr>
          <w:rFonts w:eastAsia="SimSun"/>
          <w:lang w:val="en-US" w:eastAsia="zh-CN"/>
        </w:rPr>
      </w:pPr>
      <w:proofErr w:type="spellStart"/>
      <w:r w:rsidRPr="001803FE">
        <w:rPr>
          <w:rFonts w:eastAsia="SimSun"/>
          <w:lang w:val="en-US" w:eastAsia="zh-CN"/>
        </w:rPr>
        <w:t>i</w:t>
      </w:r>
      <w:proofErr w:type="spellEnd"/>
      <w:r w:rsidR="00B342F3">
        <w:rPr>
          <w:rFonts w:eastAsia="SimSun" w:hint="eastAsia"/>
          <w:lang w:val="en-US" w:eastAsia="zh-CN"/>
        </w:rPr>
        <w:t>)</w:t>
      </w:r>
      <w:r w:rsidRPr="001803FE">
        <w:rPr>
          <w:rFonts w:eastAsia="SimSun"/>
          <w:lang w:val="en-US" w:eastAsia="zh-CN"/>
        </w:rPr>
        <w:tab/>
      </w:r>
      <w:r w:rsidRPr="001803FE">
        <w:rPr>
          <w:rFonts w:eastAsia="SimSun" w:hint="eastAsia"/>
          <w:lang w:val="en-US" w:eastAsia="zh-CN"/>
        </w:rPr>
        <w:t>在频带</w:t>
      </w:r>
      <w:r w:rsidRPr="001803FE">
        <w:rPr>
          <w:rFonts w:eastAsia="SimSun"/>
          <w:lang w:val="en-US" w:eastAsia="zh-CN"/>
        </w:rPr>
        <w:t>10.7-12.75 GHz</w:t>
      </w:r>
      <w:r w:rsidRPr="001803FE">
        <w:rPr>
          <w:rFonts w:eastAsia="SimSun" w:hint="eastAsia"/>
          <w:lang w:val="en-US" w:eastAsia="zh-CN"/>
        </w:rPr>
        <w:t>中</w:t>
      </w:r>
      <w:r w:rsidR="00F61C21">
        <w:rPr>
          <w:rFonts w:eastAsia="SimSun" w:hint="eastAsia"/>
          <w:lang w:val="en-US" w:eastAsia="zh-CN"/>
        </w:rPr>
        <w:t>：</w:t>
      </w:r>
    </w:p>
    <w:p w14:paraId="702CAB81" w14:textId="4BD03739" w:rsidR="00D54301" w:rsidRPr="001803FE" w:rsidRDefault="00D54301" w:rsidP="00446A85">
      <w:pPr>
        <w:pStyle w:val="enumlev2"/>
        <w:tabs>
          <w:tab w:val="clear" w:pos="1191"/>
        </w:tabs>
        <w:ind w:left="1418" w:hanging="624"/>
        <w:rPr>
          <w:rFonts w:eastAsia="SimSun"/>
          <w:lang w:val="en-US" w:eastAsia="zh-CN"/>
        </w:rPr>
      </w:pPr>
      <w:r w:rsidRPr="001803FE">
        <w:rPr>
          <w:rFonts w:eastAsia="SimSun"/>
          <w:lang w:val="en-US" w:eastAsia="zh-CN"/>
        </w:rPr>
        <w:t>a</w:t>
      </w:r>
      <w:r w:rsidRPr="001803FE">
        <w:rPr>
          <w:rFonts w:eastAsia="SimSun"/>
          <w:lang w:val="en-US" w:eastAsia="zh-CN"/>
        </w:rPr>
        <w:t>）</w:t>
      </w:r>
      <w:r w:rsidRPr="001803FE">
        <w:rPr>
          <w:rFonts w:eastAsia="SimSun"/>
          <w:lang w:val="en-US" w:eastAsia="zh-CN"/>
        </w:rPr>
        <w:tab/>
      </w:r>
      <w:r w:rsidRPr="001803FE">
        <w:rPr>
          <w:rFonts w:eastAsia="SimSun" w:hint="eastAsia"/>
          <w:lang w:val="en-US" w:eastAsia="zh-CN"/>
        </w:rPr>
        <w:t>对于任何时间百分比，对于所有卫星只工作在等于或低于</w:t>
      </w:r>
      <w:r w:rsidRPr="001803FE">
        <w:rPr>
          <w:rFonts w:eastAsia="SimSun"/>
          <w:lang w:val="en-US" w:eastAsia="zh-CN"/>
        </w:rPr>
        <w:t>2 500 km</w:t>
      </w:r>
      <w:r w:rsidRPr="001803FE">
        <w:rPr>
          <w:rFonts w:eastAsia="SimSun" w:hint="eastAsia"/>
          <w:lang w:val="en-US" w:eastAsia="zh-CN"/>
        </w:rPr>
        <w:t>高度的</w:t>
      </w:r>
      <w:r w:rsidR="0048147B" w:rsidRPr="001803FE">
        <w:rPr>
          <w:rFonts w:eastAsia="SimSun" w:hint="eastAsia"/>
          <w:lang w:val="en-US" w:eastAsia="zh-CN"/>
        </w:rPr>
        <w:t>非静止</w:t>
      </w:r>
      <w:r w:rsidRPr="001803FE">
        <w:rPr>
          <w:rFonts w:eastAsia="SimSun" w:hint="eastAsia"/>
          <w:lang w:val="en-US" w:eastAsia="zh-CN"/>
        </w:rPr>
        <w:t>卫星系统：</w:t>
      </w:r>
      <w:r w:rsidRPr="001803FE">
        <w:rPr>
          <w:rFonts w:eastAsia="SimSun"/>
          <w:lang w:val="en-US" w:eastAsia="zh-CN"/>
        </w:rPr>
        <w:t xml:space="preserve">–174.5 </w:t>
      </w:r>
      <w:proofErr w:type="gramStart"/>
      <w:r w:rsidRPr="001803FE">
        <w:rPr>
          <w:rFonts w:eastAsia="SimSun"/>
          <w:lang w:val="en-US" w:eastAsia="zh-CN"/>
        </w:rPr>
        <w:t>dB(</w:t>
      </w:r>
      <w:proofErr w:type="gramEnd"/>
      <w:r w:rsidRPr="001803FE">
        <w:rPr>
          <w:rFonts w:eastAsia="SimSun"/>
          <w:lang w:val="en-US" w:eastAsia="zh-CN"/>
        </w:rPr>
        <w:t>W/(m</w:t>
      </w:r>
      <w:r w:rsidRPr="001803FE">
        <w:rPr>
          <w:rFonts w:eastAsia="SimSun"/>
          <w:vertAlign w:val="superscript"/>
          <w:lang w:val="en-US" w:eastAsia="zh-CN"/>
        </w:rPr>
        <w:t>2</w:t>
      </w:r>
      <w:r w:rsidRPr="001803FE">
        <w:rPr>
          <w:rFonts w:eastAsia="SimSun"/>
          <w:lang w:val="en-US" w:eastAsia="zh-CN"/>
        </w:rPr>
        <w:t xml:space="preserve"> · 40 kHz))</w:t>
      </w:r>
      <w:r w:rsidRPr="001803FE">
        <w:rPr>
          <w:rFonts w:eastAsia="SimSun" w:hint="eastAsia"/>
          <w:lang w:val="en-US" w:eastAsia="zh-CN"/>
        </w:rPr>
        <w:t>；或者</w:t>
      </w:r>
    </w:p>
    <w:p w14:paraId="7CBC6F1E" w14:textId="655420DC" w:rsidR="00D54301" w:rsidRPr="001803FE" w:rsidRDefault="00D54301" w:rsidP="00446A85">
      <w:pPr>
        <w:pStyle w:val="enumlev2"/>
        <w:tabs>
          <w:tab w:val="clear" w:pos="1191"/>
          <w:tab w:val="left" w:pos="1418"/>
        </w:tabs>
        <w:ind w:left="1418" w:hanging="624"/>
        <w:rPr>
          <w:rFonts w:eastAsia="SimSun"/>
          <w:lang w:val="en-US" w:eastAsia="zh-CN"/>
        </w:rPr>
      </w:pPr>
      <w:r w:rsidRPr="001803FE">
        <w:rPr>
          <w:rFonts w:eastAsia="SimSun"/>
          <w:lang w:val="en-US" w:eastAsia="zh-CN"/>
        </w:rPr>
        <w:t>b</w:t>
      </w:r>
      <w:r w:rsidRPr="001803FE">
        <w:rPr>
          <w:rFonts w:eastAsia="SimSun"/>
          <w:lang w:val="en-US" w:eastAsia="zh-CN"/>
        </w:rPr>
        <w:t>）</w:t>
      </w:r>
      <w:r w:rsidRPr="001803FE">
        <w:rPr>
          <w:rFonts w:eastAsia="SimSun"/>
          <w:lang w:val="en-US" w:eastAsia="zh-CN"/>
        </w:rPr>
        <w:tab/>
      </w:r>
      <w:r w:rsidRPr="001803FE">
        <w:rPr>
          <w:rFonts w:eastAsia="SimSun" w:hint="eastAsia"/>
          <w:lang w:val="en-US" w:eastAsia="zh-CN"/>
        </w:rPr>
        <w:t>对于任何时间百分比，对于只要有卫星工作在高于</w:t>
      </w:r>
      <w:r w:rsidRPr="001803FE">
        <w:rPr>
          <w:rFonts w:eastAsia="SimSun"/>
          <w:lang w:val="en-US" w:eastAsia="zh-CN"/>
        </w:rPr>
        <w:t>2 500 km</w:t>
      </w:r>
      <w:r w:rsidRPr="001803FE">
        <w:rPr>
          <w:rFonts w:eastAsia="SimSun" w:hint="eastAsia"/>
          <w:lang w:val="en-US" w:eastAsia="zh-CN"/>
        </w:rPr>
        <w:t>高度的</w:t>
      </w:r>
      <w:r w:rsidR="0048147B" w:rsidRPr="001803FE">
        <w:rPr>
          <w:rFonts w:eastAsia="SimSun" w:hint="eastAsia"/>
          <w:lang w:val="en-US" w:eastAsia="zh-CN"/>
        </w:rPr>
        <w:t>非静止</w:t>
      </w:r>
      <w:r w:rsidRPr="001803FE">
        <w:rPr>
          <w:rFonts w:eastAsia="SimSun" w:hint="eastAsia"/>
          <w:lang w:val="en-US" w:eastAsia="zh-CN"/>
        </w:rPr>
        <w:t>卫星系统：</w:t>
      </w:r>
      <w:r w:rsidRPr="001803FE">
        <w:rPr>
          <w:rFonts w:eastAsia="SimSun"/>
          <w:lang w:val="en-US" w:eastAsia="zh-CN"/>
        </w:rPr>
        <w:t xml:space="preserve">–202 </w:t>
      </w:r>
      <w:proofErr w:type="gramStart"/>
      <w:r w:rsidRPr="001803FE">
        <w:rPr>
          <w:rFonts w:eastAsia="SimSun"/>
          <w:lang w:val="en-US" w:eastAsia="zh-CN"/>
        </w:rPr>
        <w:t>dB(</w:t>
      </w:r>
      <w:proofErr w:type="gramEnd"/>
      <w:r w:rsidRPr="001803FE">
        <w:rPr>
          <w:rFonts w:eastAsia="SimSun"/>
          <w:lang w:val="en-US" w:eastAsia="zh-CN"/>
        </w:rPr>
        <w:t>W/(m</w:t>
      </w:r>
      <w:r w:rsidRPr="001803FE">
        <w:rPr>
          <w:rFonts w:eastAsia="SimSun"/>
          <w:vertAlign w:val="superscript"/>
          <w:lang w:val="en-US" w:eastAsia="zh-CN"/>
        </w:rPr>
        <w:t>2</w:t>
      </w:r>
      <w:r w:rsidRPr="001803FE">
        <w:rPr>
          <w:rFonts w:eastAsia="SimSun"/>
          <w:lang w:val="en-US" w:eastAsia="zh-CN"/>
        </w:rPr>
        <w:t xml:space="preserve"> · 40 kHz))</w:t>
      </w:r>
      <w:r w:rsidRPr="001803FE">
        <w:rPr>
          <w:rFonts w:eastAsia="SimSun" w:hint="eastAsia"/>
          <w:lang w:val="en-US" w:eastAsia="zh-CN"/>
        </w:rPr>
        <w:t>；</w:t>
      </w:r>
    </w:p>
    <w:p w14:paraId="63FFCA75" w14:textId="66247F78" w:rsidR="00D54301" w:rsidRPr="001803FE" w:rsidRDefault="00D54301" w:rsidP="00823777">
      <w:pPr>
        <w:pStyle w:val="enumlev1"/>
        <w:rPr>
          <w:rFonts w:eastAsia="SimSun"/>
          <w:lang w:val="en-US" w:eastAsia="zh-CN"/>
        </w:rPr>
      </w:pPr>
      <w:r w:rsidRPr="001803FE">
        <w:rPr>
          <w:rFonts w:eastAsia="SimSun"/>
          <w:lang w:val="en-US" w:eastAsia="zh-CN"/>
        </w:rPr>
        <w:t>ii</w:t>
      </w:r>
      <w:r w:rsidR="00B342F3">
        <w:rPr>
          <w:rFonts w:eastAsia="SimSun" w:hint="eastAsia"/>
          <w:lang w:val="en-US" w:eastAsia="zh-CN"/>
        </w:rPr>
        <w:t>)</w:t>
      </w:r>
      <w:r w:rsidRPr="001803FE">
        <w:rPr>
          <w:rFonts w:eastAsia="SimSun"/>
          <w:lang w:val="en-US" w:eastAsia="zh-CN"/>
        </w:rPr>
        <w:tab/>
      </w:r>
      <w:r w:rsidRPr="001803FE">
        <w:rPr>
          <w:rFonts w:eastAsia="SimSun" w:hint="eastAsia"/>
          <w:lang w:val="en-US" w:eastAsia="zh-CN"/>
        </w:rPr>
        <w:t>在频带</w:t>
      </w:r>
      <w:r w:rsidRPr="001803FE">
        <w:rPr>
          <w:rFonts w:eastAsia="SimSun"/>
          <w:lang w:val="en-US" w:eastAsia="zh-CN"/>
        </w:rPr>
        <w:t xml:space="preserve">17.8-18.6 GHz </w:t>
      </w:r>
      <w:r w:rsidRPr="001803FE">
        <w:rPr>
          <w:rFonts w:eastAsia="SimSun" w:hint="eastAsia"/>
          <w:lang w:val="en-US" w:eastAsia="zh-CN"/>
        </w:rPr>
        <w:t>或</w:t>
      </w:r>
      <w:r w:rsidRPr="001803FE">
        <w:rPr>
          <w:rFonts w:eastAsia="SimSun"/>
          <w:lang w:val="en-US" w:eastAsia="zh-CN"/>
        </w:rPr>
        <w:t xml:space="preserve"> 19.7-20.2 GHz</w:t>
      </w:r>
      <w:r w:rsidRPr="001803FE">
        <w:rPr>
          <w:rFonts w:eastAsia="SimSun" w:hint="eastAsia"/>
          <w:lang w:val="en-US" w:eastAsia="zh-CN"/>
        </w:rPr>
        <w:t>中</w:t>
      </w:r>
      <w:r w:rsidR="00F61C21">
        <w:rPr>
          <w:rFonts w:eastAsia="SimSun" w:hint="eastAsia"/>
          <w:lang w:val="en-US" w:eastAsia="zh-CN"/>
        </w:rPr>
        <w:t>：</w:t>
      </w:r>
    </w:p>
    <w:p w14:paraId="6706CE62" w14:textId="54B57E2A" w:rsidR="00D54301" w:rsidRPr="001803FE" w:rsidRDefault="00D54301" w:rsidP="00446A85">
      <w:pPr>
        <w:pStyle w:val="enumlev2"/>
        <w:tabs>
          <w:tab w:val="clear" w:pos="1191"/>
          <w:tab w:val="left" w:pos="1418"/>
        </w:tabs>
        <w:ind w:left="1418" w:hanging="624"/>
        <w:rPr>
          <w:rFonts w:eastAsia="SimSun"/>
          <w:lang w:val="en-US" w:eastAsia="zh-CN"/>
        </w:rPr>
      </w:pPr>
      <w:r w:rsidRPr="001803FE">
        <w:rPr>
          <w:rFonts w:eastAsia="SimSun"/>
          <w:lang w:val="en-US" w:eastAsia="zh-CN"/>
        </w:rPr>
        <w:t>a</w:t>
      </w:r>
      <w:r w:rsidRPr="001803FE">
        <w:rPr>
          <w:rFonts w:eastAsia="SimSun" w:hint="eastAsia"/>
          <w:lang w:val="en-US" w:eastAsia="zh-CN"/>
        </w:rPr>
        <w:t>）</w:t>
      </w:r>
      <w:r w:rsidRPr="001803FE">
        <w:rPr>
          <w:rFonts w:eastAsia="SimSun"/>
          <w:lang w:val="en-US" w:eastAsia="zh-CN"/>
        </w:rPr>
        <w:tab/>
      </w:r>
      <w:r w:rsidRPr="001803FE">
        <w:rPr>
          <w:rFonts w:eastAsia="SimSun" w:hint="eastAsia"/>
          <w:lang w:val="en-US" w:eastAsia="zh-CN"/>
        </w:rPr>
        <w:t>对于任何时间百分比，对于所有卫星只工作在等于或低于</w:t>
      </w:r>
      <w:r w:rsidRPr="001803FE">
        <w:rPr>
          <w:rFonts w:eastAsia="SimSun"/>
          <w:lang w:val="en-US" w:eastAsia="zh-CN"/>
        </w:rPr>
        <w:t>2 500 km</w:t>
      </w:r>
      <w:r w:rsidRPr="001803FE">
        <w:rPr>
          <w:rFonts w:eastAsia="SimSun" w:hint="eastAsia"/>
          <w:lang w:val="en-US" w:eastAsia="zh-CN"/>
        </w:rPr>
        <w:t>高度的</w:t>
      </w:r>
      <w:r w:rsidR="0048147B" w:rsidRPr="001803FE">
        <w:rPr>
          <w:rFonts w:eastAsia="SimSun" w:hint="eastAsia"/>
          <w:lang w:val="en-US" w:eastAsia="zh-CN"/>
        </w:rPr>
        <w:t>非静止</w:t>
      </w:r>
      <w:r w:rsidRPr="001803FE">
        <w:rPr>
          <w:rFonts w:eastAsia="SimSun" w:hint="eastAsia"/>
          <w:lang w:val="en-US" w:eastAsia="zh-CN"/>
        </w:rPr>
        <w:t>卫星系统：</w:t>
      </w:r>
      <w:r w:rsidRPr="001803FE">
        <w:rPr>
          <w:rFonts w:eastAsia="SimSun"/>
          <w:lang w:val="en-US" w:eastAsia="zh-CN"/>
        </w:rPr>
        <w:t xml:space="preserve">–157 </w:t>
      </w:r>
      <w:proofErr w:type="gramStart"/>
      <w:r w:rsidRPr="001803FE">
        <w:rPr>
          <w:rFonts w:eastAsia="SimSun"/>
          <w:lang w:val="en-US" w:eastAsia="zh-CN"/>
        </w:rPr>
        <w:t>dB(</w:t>
      </w:r>
      <w:proofErr w:type="gramEnd"/>
      <w:r w:rsidRPr="001803FE">
        <w:rPr>
          <w:rFonts w:eastAsia="SimSun"/>
          <w:lang w:val="en-US" w:eastAsia="zh-CN"/>
        </w:rPr>
        <w:t>W/(m</w:t>
      </w:r>
      <w:r w:rsidRPr="001803FE">
        <w:rPr>
          <w:rFonts w:eastAsia="SimSun"/>
          <w:vertAlign w:val="superscript"/>
          <w:lang w:val="en-US" w:eastAsia="zh-CN"/>
        </w:rPr>
        <w:t>2</w:t>
      </w:r>
      <w:r w:rsidRPr="001803FE">
        <w:rPr>
          <w:rFonts w:eastAsia="SimSun"/>
          <w:lang w:val="en-US" w:eastAsia="zh-CN"/>
        </w:rPr>
        <w:t xml:space="preserve"> · MHz))</w:t>
      </w:r>
      <w:r w:rsidRPr="001803FE">
        <w:rPr>
          <w:rFonts w:eastAsia="SimSun" w:hint="eastAsia"/>
          <w:lang w:val="en-US" w:eastAsia="zh-CN"/>
        </w:rPr>
        <w:t>；或</w:t>
      </w:r>
      <w:r w:rsidRPr="001803FE">
        <w:rPr>
          <w:rFonts w:eastAsia="SimSun"/>
          <w:lang w:val="en-US" w:eastAsia="zh-CN"/>
        </w:rPr>
        <w:t xml:space="preserve"> </w:t>
      </w:r>
    </w:p>
    <w:p w14:paraId="0B286451" w14:textId="4AA73427" w:rsidR="00D54301" w:rsidRPr="001803FE" w:rsidRDefault="00D54301" w:rsidP="00446A85">
      <w:pPr>
        <w:pStyle w:val="enumlev2"/>
        <w:tabs>
          <w:tab w:val="clear" w:pos="1191"/>
          <w:tab w:val="left" w:pos="1418"/>
        </w:tabs>
        <w:ind w:left="1418" w:hanging="624"/>
        <w:rPr>
          <w:rFonts w:eastAsia="SimSun"/>
          <w:lang w:val="en-US" w:eastAsia="zh-CN"/>
        </w:rPr>
      </w:pPr>
      <w:r w:rsidRPr="001803FE">
        <w:rPr>
          <w:rFonts w:eastAsia="SimSun"/>
          <w:lang w:val="en-US" w:eastAsia="zh-CN"/>
        </w:rPr>
        <w:t>b</w:t>
      </w:r>
      <w:r w:rsidRPr="001803FE">
        <w:rPr>
          <w:rFonts w:eastAsia="SimSun" w:hint="eastAsia"/>
          <w:lang w:val="en-US" w:eastAsia="zh-CN"/>
        </w:rPr>
        <w:t>）</w:t>
      </w:r>
      <w:r w:rsidRPr="001803FE">
        <w:rPr>
          <w:rFonts w:eastAsia="SimSun"/>
          <w:lang w:val="en-US" w:eastAsia="zh-CN"/>
        </w:rPr>
        <w:tab/>
      </w:r>
      <w:r w:rsidRPr="001803FE">
        <w:rPr>
          <w:rFonts w:eastAsia="SimSun" w:hint="eastAsia"/>
          <w:lang w:val="en-US" w:eastAsia="zh-CN"/>
        </w:rPr>
        <w:t>对于任何时间百分比，对于只要有卫星工作在高于</w:t>
      </w:r>
      <w:r w:rsidRPr="001803FE">
        <w:rPr>
          <w:rFonts w:eastAsia="SimSun"/>
          <w:lang w:val="en-US" w:eastAsia="zh-CN"/>
        </w:rPr>
        <w:t>2 500 km</w:t>
      </w:r>
      <w:r w:rsidRPr="001803FE">
        <w:rPr>
          <w:rFonts w:eastAsia="SimSun" w:hint="eastAsia"/>
          <w:lang w:val="en-US" w:eastAsia="zh-CN"/>
        </w:rPr>
        <w:t>高度的</w:t>
      </w:r>
      <w:r w:rsidR="0048147B" w:rsidRPr="001803FE">
        <w:rPr>
          <w:rFonts w:eastAsia="SimSun" w:hint="eastAsia"/>
          <w:lang w:val="en-US" w:eastAsia="zh-CN"/>
        </w:rPr>
        <w:t>非静止</w:t>
      </w:r>
      <w:r w:rsidRPr="001803FE">
        <w:rPr>
          <w:rFonts w:eastAsia="SimSun" w:hint="eastAsia"/>
          <w:lang w:val="en-US" w:eastAsia="zh-CN"/>
        </w:rPr>
        <w:t>卫星系统：</w:t>
      </w:r>
      <w:r w:rsidRPr="001803FE">
        <w:rPr>
          <w:rFonts w:eastAsia="SimSun"/>
          <w:lang w:val="en-US" w:eastAsia="zh-CN"/>
        </w:rPr>
        <w:t xml:space="preserve">–185 </w:t>
      </w:r>
      <w:proofErr w:type="gramStart"/>
      <w:r w:rsidRPr="001803FE">
        <w:rPr>
          <w:rFonts w:eastAsia="SimSun"/>
          <w:lang w:val="en-US" w:eastAsia="zh-CN"/>
        </w:rPr>
        <w:t>dB(</w:t>
      </w:r>
      <w:proofErr w:type="gramEnd"/>
      <w:r w:rsidRPr="001803FE">
        <w:rPr>
          <w:rFonts w:eastAsia="SimSun"/>
          <w:lang w:val="en-US" w:eastAsia="zh-CN"/>
        </w:rPr>
        <w:t>W/(m</w:t>
      </w:r>
      <w:r w:rsidRPr="001803FE">
        <w:rPr>
          <w:rFonts w:eastAsia="SimSun"/>
          <w:vertAlign w:val="superscript"/>
          <w:lang w:val="en-US" w:eastAsia="zh-CN"/>
        </w:rPr>
        <w:t>2</w:t>
      </w:r>
      <w:r w:rsidRPr="001803FE">
        <w:rPr>
          <w:rFonts w:eastAsia="SimSun"/>
          <w:lang w:val="en-US" w:eastAsia="zh-CN"/>
        </w:rPr>
        <w:t xml:space="preserve"> · MHz))</w:t>
      </w:r>
      <w:r w:rsidRPr="001803FE">
        <w:rPr>
          <w:rFonts w:eastAsia="SimSun" w:hint="eastAsia"/>
          <w:lang w:val="en-US" w:eastAsia="zh-CN"/>
        </w:rPr>
        <w:t>；</w:t>
      </w:r>
    </w:p>
    <w:p w14:paraId="279D1B51" w14:textId="13022DA1" w:rsidR="00277DB1" w:rsidRPr="001803FE" w:rsidRDefault="00D54301" w:rsidP="00D54301">
      <w:pPr>
        <w:rPr>
          <w:rFonts w:eastAsia="SimSun"/>
          <w:kern w:val="2"/>
          <w:szCs w:val="24"/>
          <w:lang w:val="en-US" w:eastAsia="zh-CN"/>
        </w:rPr>
      </w:pPr>
      <w:r w:rsidRPr="001803FE">
        <w:rPr>
          <w:rFonts w:eastAsia="SimSun"/>
          <w:i/>
          <w:kern w:val="2"/>
          <w:szCs w:val="24"/>
          <w:lang w:val="en-US" w:eastAsia="zh-CN"/>
        </w:rPr>
        <w:t>e</w:t>
      </w:r>
      <w:r w:rsidR="00B342F3" w:rsidRPr="00B342F3">
        <w:rPr>
          <w:rFonts w:eastAsia="SimSun" w:hint="eastAsia"/>
          <w:i/>
          <w:kern w:val="2"/>
          <w:szCs w:val="24"/>
          <w:lang w:val="en-US" w:eastAsia="zh-CN"/>
        </w:rPr>
        <w:t>)</w:t>
      </w:r>
      <w:r w:rsidRPr="001803FE">
        <w:rPr>
          <w:rFonts w:eastAsia="SimSun"/>
          <w:kern w:val="2"/>
          <w:szCs w:val="24"/>
          <w:lang w:val="en-US" w:eastAsia="zh-CN"/>
        </w:rPr>
        <w:tab/>
      </w:r>
      <w:r w:rsidRPr="001803FE">
        <w:rPr>
          <w:rFonts w:eastAsia="SimSun" w:hint="eastAsia"/>
          <w:kern w:val="2"/>
          <w:szCs w:val="24"/>
          <w:lang w:val="en-US" w:eastAsia="zh-CN"/>
        </w:rPr>
        <w:t>计算由一个</w:t>
      </w:r>
      <w:r w:rsidR="0048147B" w:rsidRPr="001803FE">
        <w:rPr>
          <w:rFonts w:eastAsia="SimSun" w:hint="eastAsia"/>
          <w:kern w:val="2"/>
          <w:szCs w:val="24"/>
          <w:lang w:val="en-US" w:eastAsia="zh-CN"/>
        </w:rPr>
        <w:t>非静止</w:t>
      </w:r>
      <w:r w:rsidRPr="001803FE">
        <w:rPr>
          <w:rFonts w:eastAsia="SimSun" w:hint="eastAsia"/>
          <w:kern w:val="2"/>
          <w:szCs w:val="24"/>
          <w:lang w:val="en-US" w:eastAsia="zh-CN"/>
        </w:rPr>
        <w:t>卫星系统产生的、作为时间函数的</w:t>
      </w:r>
      <w:proofErr w:type="spellStart"/>
      <w:r w:rsidRPr="001803FE">
        <w:rPr>
          <w:rFonts w:eastAsia="SimSun"/>
          <w:kern w:val="2"/>
          <w:szCs w:val="24"/>
          <w:lang w:val="en-US" w:eastAsia="zh-CN"/>
        </w:rPr>
        <w:t>epfd</w:t>
      </w:r>
      <w:proofErr w:type="spellEnd"/>
      <w:r w:rsidRPr="001803FE">
        <w:rPr>
          <w:rFonts w:eastAsia="SimSun"/>
          <w:kern w:val="2"/>
          <w:szCs w:val="24"/>
          <w:vertAlign w:val="subscript"/>
          <w:lang w:val="en-US" w:eastAsia="zh-CN"/>
        </w:rPr>
        <w:sym w:font="Symbol" w:char="F0AF"/>
      </w:r>
      <w:r w:rsidRPr="001803FE">
        <w:rPr>
          <w:rFonts w:eastAsia="SimSun" w:hint="eastAsia"/>
          <w:kern w:val="2"/>
          <w:szCs w:val="24"/>
          <w:lang w:val="en-US" w:eastAsia="zh-CN"/>
        </w:rPr>
        <w:t>要求使用一个适当的模拟软件工具；</w:t>
      </w:r>
    </w:p>
    <w:p w14:paraId="512DCC7D" w14:textId="09545719" w:rsidR="00823777" w:rsidRPr="001803FE" w:rsidRDefault="00823777" w:rsidP="00823777">
      <w:pPr>
        <w:pStyle w:val="NormalAsianSimSun"/>
      </w:pPr>
      <w:r w:rsidRPr="001803FE">
        <w:rPr>
          <w:i/>
        </w:rPr>
        <w:t>f</w:t>
      </w:r>
      <w:r w:rsidR="00B342F3">
        <w:rPr>
          <w:rFonts w:hint="eastAsia"/>
          <w:i/>
        </w:rPr>
        <w:t>)</w:t>
      </w:r>
      <w:r w:rsidRPr="001803FE">
        <w:tab/>
        <w:t>ITU-R S.1503</w:t>
      </w:r>
      <w:r w:rsidRPr="001803FE">
        <w:rPr>
          <w:rFonts w:hint="eastAsia"/>
        </w:rPr>
        <w:t>建议书对计算作为时间的函数的</w:t>
      </w:r>
      <w:proofErr w:type="spellStart"/>
      <w:r w:rsidRPr="001803FE">
        <w:t>epfd</w:t>
      </w:r>
      <w:proofErr w:type="spellEnd"/>
      <w:r w:rsidRPr="001803FE">
        <w:rPr>
          <w:vertAlign w:val="subscript"/>
        </w:rPr>
        <w:sym w:font="Symbol" w:char="F0AF"/>
      </w:r>
      <w:r w:rsidRPr="001803FE">
        <w:rPr>
          <w:rFonts w:hint="eastAsia"/>
        </w:rPr>
        <w:t>的软件模拟工具提供了一个规范，然而，它并没有考虑到</w:t>
      </w:r>
      <w:r w:rsidRPr="001803FE">
        <w:rPr>
          <w:rFonts w:hint="eastAsia"/>
        </w:rPr>
        <w:t>GSO</w:t>
      </w:r>
      <w:r w:rsidRPr="001803FE">
        <w:rPr>
          <w:rFonts w:hint="eastAsia"/>
        </w:rPr>
        <w:t>卫星的倾斜；</w:t>
      </w:r>
    </w:p>
    <w:p w14:paraId="650ABDFC" w14:textId="5FD74B80" w:rsidR="00823777" w:rsidRPr="001803FE" w:rsidRDefault="00823777" w:rsidP="00823777">
      <w:pPr>
        <w:pStyle w:val="1NormalAsianSimSun12pt"/>
      </w:pPr>
      <w:r w:rsidRPr="001803FE">
        <w:rPr>
          <w:i/>
        </w:rPr>
        <w:t>g</w:t>
      </w:r>
      <w:r w:rsidR="00B342F3">
        <w:rPr>
          <w:rFonts w:hint="eastAsia"/>
          <w:i/>
        </w:rPr>
        <w:t>)</w:t>
      </w:r>
      <w:r w:rsidRPr="001803FE">
        <w:tab/>
      </w:r>
      <w:r w:rsidRPr="001803FE">
        <w:rPr>
          <w:rFonts w:hint="eastAsia"/>
        </w:rPr>
        <w:t>由于非常大的</w:t>
      </w:r>
      <w:r w:rsidRPr="001803FE">
        <w:rPr>
          <w:rFonts w:hint="eastAsia"/>
        </w:rPr>
        <w:t>GSO</w:t>
      </w:r>
      <w:r w:rsidRPr="001803FE">
        <w:rPr>
          <w:rFonts w:hint="eastAsia"/>
        </w:rPr>
        <w:t>地球站天线的高增益及</w:t>
      </w:r>
      <w:proofErr w:type="spellStart"/>
      <w:r w:rsidRPr="001803FE">
        <w:t>epfd</w:t>
      </w:r>
      <w:proofErr w:type="spellEnd"/>
      <w:r w:rsidRPr="001803FE">
        <w:rPr>
          <w:vertAlign w:val="subscript"/>
        </w:rPr>
        <w:sym w:font="Symbol" w:char="F0AF"/>
      </w:r>
      <w:r w:rsidRPr="001803FE">
        <w:rPr>
          <w:rFonts w:hint="eastAsia"/>
        </w:rPr>
        <w:t>等式的性质的影响，处在非常大</w:t>
      </w:r>
      <w:r w:rsidRPr="001803FE">
        <w:rPr>
          <w:rFonts w:hint="eastAsia"/>
        </w:rPr>
        <w:t>GSO</w:t>
      </w:r>
      <w:r w:rsidRPr="001803FE">
        <w:rPr>
          <w:rFonts w:hint="eastAsia"/>
        </w:rPr>
        <w:t>地球站天线旁瓣中的</w:t>
      </w:r>
      <w:r w:rsidR="0048147B" w:rsidRPr="001803FE">
        <w:t>非静止</w:t>
      </w:r>
      <w:r w:rsidRPr="001803FE">
        <w:rPr>
          <w:rFonts w:hint="eastAsia"/>
        </w:rPr>
        <w:t>卫星并不对</w:t>
      </w:r>
      <w:proofErr w:type="spellStart"/>
      <w:r w:rsidRPr="001803FE">
        <w:t>epfd</w:t>
      </w:r>
      <w:proofErr w:type="spellEnd"/>
      <w:r w:rsidRPr="001803FE">
        <w:rPr>
          <w:vertAlign w:val="subscript"/>
        </w:rPr>
        <w:sym w:font="Symbol" w:char="F0AF"/>
      </w:r>
      <w:r w:rsidRPr="001803FE">
        <w:rPr>
          <w:rFonts w:hint="eastAsia"/>
        </w:rPr>
        <w:t>值有明显的贡献；</w:t>
      </w:r>
    </w:p>
    <w:p w14:paraId="68275FEF" w14:textId="623279CA" w:rsidR="00823777" w:rsidRPr="001803FE" w:rsidRDefault="00823777" w:rsidP="00823777">
      <w:pPr>
        <w:pStyle w:val="NormalAsianSimSun"/>
      </w:pPr>
      <w:r w:rsidRPr="001803FE">
        <w:rPr>
          <w:i/>
        </w:rPr>
        <w:t>h</w:t>
      </w:r>
      <w:r w:rsidR="00B342F3">
        <w:rPr>
          <w:rFonts w:hint="eastAsia"/>
          <w:i/>
        </w:rPr>
        <w:t>)</w:t>
      </w:r>
      <w:r w:rsidRPr="001803FE">
        <w:tab/>
        <w:t>WRC-03</w:t>
      </w:r>
      <w:r w:rsidRPr="001803FE">
        <w:rPr>
          <w:rFonts w:hint="eastAsia"/>
        </w:rPr>
        <w:t>采纳了第</w:t>
      </w:r>
      <w:r w:rsidRPr="001803FE">
        <w:rPr>
          <w:rFonts w:hint="eastAsia"/>
          <w:b/>
        </w:rPr>
        <w:t>85</w:t>
      </w:r>
      <w:r w:rsidRPr="001803FE">
        <w:rPr>
          <w:rFonts w:hint="eastAsia"/>
        </w:rPr>
        <w:t>号决议</w:t>
      </w:r>
      <w:r w:rsidRPr="001803FE">
        <w:rPr>
          <w:b/>
        </w:rPr>
        <w:t>（</w:t>
      </w:r>
      <w:r w:rsidRPr="001803FE">
        <w:rPr>
          <w:b/>
        </w:rPr>
        <w:t>WRC-03</w:t>
      </w:r>
      <w:r w:rsidRPr="001803FE">
        <w:rPr>
          <w:b/>
        </w:rPr>
        <w:t>）</w:t>
      </w:r>
      <w:r w:rsidRPr="001803FE">
        <w:rPr>
          <w:rFonts w:hint="eastAsia"/>
        </w:rPr>
        <w:t>，在直到合适的软件可用之前的临时的基础上，它允许按照</w:t>
      </w:r>
      <w:r w:rsidRPr="001803FE">
        <w:rPr>
          <w:rFonts w:hint="eastAsia"/>
        </w:rPr>
        <w:t>RR</w:t>
      </w:r>
      <w:r w:rsidRPr="001803FE">
        <w:rPr>
          <w:rFonts w:hint="eastAsia"/>
        </w:rPr>
        <w:t>第</w:t>
      </w:r>
      <w:r w:rsidRPr="001803FE">
        <w:rPr>
          <w:b/>
        </w:rPr>
        <w:t>9.7A</w:t>
      </w:r>
      <w:r w:rsidRPr="001803FE">
        <w:rPr>
          <w:rFonts w:hint="eastAsia"/>
        </w:rPr>
        <w:t>和</w:t>
      </w:r>
      <w:r w:rsidRPr="001803FE">
        <w:rPr>
          <w:b/>
        </w:rPr>
        <w:t>9.7B</w:t>
      </w:r>
      <w:r w:rsidRPr="001803FE">
        <w:rPr>
          <w:rFonts w:hint="eastAsia"/>
        </w:rPr>
        <w:t>款只使用</w:t>
      </w:r>
      <w:r w:rsidRPr="001803FE">
        <w:rPr>
          <w:rFonts w:hint="eastAsia"/>
        </w:rPr>
        <w:t>GSO FSS</w:t>
      </w:r>
      <w:r w:rsidRPr="001803FE">
        <w:rPr>
          <w:rFonts w:hint="eastAsia"/>
        </w:rPr>
        <w:t>网络的特性来实现协调；</w:t>
      </w:r>
    </w:p>
    <w:p w14:paraId="49984989" w14:textId="04835E0E" w:rsidR="00823777" w:rsidRPr="001803FE" w:rsidRDefault="00823777" w:rsidP="00823777">
      <w:pPr>
        <w:rPr>
          <w:rFonts w:eastAsia="SimSun"/>
          <w:lang w:val="en-US" w:eastAsia="zh-CN"/>
        </w:rPr>
      </w:pPr>
      <w:proofErr w:type="spellStart"/>
      <w:r w:rsidRPr="00397B44">
        <w:rPr>
          <w:rFonts w:eastAsia="SimSun"/>
          <w:i/>
          <w:szCs w:val="24"/>
          <w:lang w:val="en-US" w:eastAsia="zh-CN"/>
        </w:rPr>
        <w:t>i</w:t>
      </w:r>
      <w:proofErr w:type="spellEnd"/>
      <w:r w:rsidR="00B342F3">
        <w:rPr>
          <w:rFonts w:eastAsia="SimSun" w:hint="eastAsia"/>
          <w:i/>
          <w:szCs w:val="24"/>
          <w:lang w:eastAsia="zh-CN"/>
        </w:rPr>
        <w:t>)</w:t>
      </w:r>
      <w:r w:rsidRPr="001803FE">
        <w:rPr>
          <w:rFonts w:eastAsia="SimSun"/>
          <w:szCs w:val="24"/>
          <w:lang w:eastAsia="zh-CN"/>
        </w:rPr>
        <w:tab/>
      </w:r>
      <w:r w:rsidRPr="001803FE">
        <w:rPr>
          <w:rFonts w:eastAsia="SimSun" w:hint="eastAsia"/>
          <w:szCs w:val="24"/>
          <w:lang w:eastAsia="zh-CN"/>
        </w:rPr>
        <w:t>对于按照</w:t>
      </w:r>
      <w:r w:rsidRPr="001803FE">
        <w:rPr>
          <w:rFonts w:eastAsia="SimSun" w:hint="eastAsia"/>
          <w:szCs w:val="24"/>
          <w:lang w:eastAsia="zh-CN"/>
        </w:rPr>
        <w:t>RR</w:t>
      </w:r>
      <w:r w:rsidRPr="001803FE">
        <w:rPr>
          <w:rFonts w:eastAsia="SimSun" w:hint="eastAsia"/>
          <w:szCs w:val="24"/>
          <w:lang w:eastAsia="zh-CN"/>
        </w:rPr>
        <w:t>第</w:t>
      </w:r>
      <w:r w:rsidRPr="001803FE">
        <w:rPr>
          <w:rFonts w:eastAsia="SimSun"/>
          <w:b/>
          <w:szCs w:val="24"/>
          <w:lang w:eastAsia="zh-CN"/>
        </w:rPr>
        <w:t>9.7A</w:t>
      </w:r>
      <w:r w:rsidRPr="001803FE">
        <w:rPr>
          <w:rFonts w:eastAsia="SimSun" w:hint="eastAsia"/>
          <w:szCs w:val="24"/>
          <w:lang w:eastAsia="zh-CN"/>
        </w:rPr>
        <w:t>和</w:t>
      </w:r>
      <w:r w:rsidRPr="001803FE">
        <w:rPr>
          <w:rFonts w:eastAsia="SimSun"/>
          <w:b/>
          <w:szCs w:val="24"/>
          <w:lang w:eastAsia="zh-CN"/>
        </w:rPr>
        <w:t>9.7B</w:t>
      </w:r>
      <w:r w:rsidRPr="001803FE">
        <w:rPr>
          <w:rFonts w:eastAsia="SimSun" w:hint="eastAsia"/>
          <w:szCs w:val="24"/>
          <w:lang w:eastAsia="zh-CN"/>
        </w:rPr>
        <w:t>款进行的协调只有有限的指导，</w:t>
      </w:r>
    </w:p>
    <w:p w14:paraId="7249F451" w14:textId="77777777" w:rsidR="00277DB1" w:rsidRPr="00C757CD" w:rsidRDefault="00277DB1" w:rsidP="00F61C21">
      <w:pPr>
        <w:pStyle w:val="call0"/>
        <w:spacing w:before="240"/>
        <w:rPr>
          <w:rFonts w:ascii="STKaiti" w:eastAsia="STKaiti" w:hAnsi="STKaiti"/>
          <w:i w:val="0"/>
          <w:iCs/>
          <w:lang w:eastAsia="zh-CN"/>
        </w:rPr>
      </w:pPr>
      <w:r w:rsidRPr="00354954">
        <w:rPr>
          <w:rFonts w:ascii="STKaiti" w:eastAsia="STKaiti" w:hAnsi="STKaiti" w:cstheme="minorBidi" w:hint="eastAsia"/>
          <w:i w:val="0"/>
          <w:kern w:val="2"/>
          <w:szCs w:val="22"/>
          <w:lang w:val="en-US" w:eastAsia="zh-CN"/>
        </w:rPr>
        <w:t>建议</w:t>
      </w:r>
    </w:p>
    <w:p w14:paraId="1A2EC8AE" w14:textId="46D43612" w:rsidR="00823777" w:rsidRPr="00823777" w:rsidRDefault="00823777" w:rsidP="00823777">
      <w:pPr>
        <w:widowControl w:val="0"/>
        <w:tabs>
          <w:tab w:val="clear" w:pos="1191"/>
          <w:tab w:val="clear" w:pos="1588"/>
          <w:tab w:val="clear" w:pos="1985"/>
        </w:tabs>
        <w:overflowPunct/>
        <w:autoSpaceDE/>
        <w:autoSpaceDN/>
        <w:adjustRightInd/>
        <w:ind w:left="797" w:hanging="797"/>
        <w:textAlignment w:val="auto"/>
        <w:rPr>
          <w:rFonts w:eastAsia="SimSun"/>
          <w:kern w:val="2"/>
          <w:szCs w:val="24"/>
          <w:lang w:val="en-US" w:eastAsia="zh-CN"/>
        </w:rPr>
      </w:pPr>
      <w:r w:rsidRPr="00823777">
        <w:rPr>
          <w:rFonts w:eastAsia="SimSun"/>
          <w:b/>
          <w:bCs/>
          <w:kern w:val="2"/>
          <w:szCs w:val="24"/>
          <w:lang w:val="en-US" w:eastAsia="zh-CN"/>
        </w:rPr>
        <w:t>1</w:t>
      </w:r>
      <w:r w:rsidRPr="00823777">
        <w:rPr>
          <w:rFonts w:eastAsia="SimSun"/>
          <w:b/>
          <w:bCs/>
          <w:kern w:val="2"/>
          <w:szCs w:val="24"/>
          <w:lang w:val="en-US" w:eastAsia="zh-CN"/>
        </w:rPr>
        <w:tab/>
      </w:r>
      <w:r w:rsidRPr="00823777">
        <w:rPr>
          <w:rFonts w:eastAsia="SimSun" w:hint="eastAsia"/>
          <w:kern w:val="2"/>
          <w:szCs w:val="24"/>
          <w:lang w:val="en-US" w:eastAsia="zh-CN"/>
        </w:rPr>
        <w:t>当天线是指向需要的</w:t>
      </w:r>
      <w:r w:rsidRPr="00823777">
        <w:rPr>
          <w:rFonts w:eastAsia="SimSun" w:hint="eastAsia"/>
          <w:kern w:val="2"/>
          <w:szCs w:val="24"/>
          <w:lang w:val="en-US" w:eastAsia="zh-CN"/>
        </w:rPr>
        <w:t>GSO</w:t>
      </w:r>
      <w:r w:rsidRPr="00823777">
        <w:rPr>
          <w:rFonts w:eastAsia="SimSun" w:hint="eastAsia"/>
          <w:kern w:val="2"/>
          <w:szCs w:val="24"/>
          <w:lang w:val="en-US" w:eastAsia="zh-CN"/>
        </w:rPr>
        <w:t>卫星时，本建议书附件</w:t>
      </w:r>
      <w:r w:rsidRPr="00823777">
        <w:rPr>
          <w:rFonts w:eastAsia="SimSun" w:hint="eastAsia"/>
          <w:kern w:val="2"/>
          <w:szCs w:val="24"/>
          <w:lang w:val="en-US" w:eastAsia="zh-CN"/>
        </w:rPr>
        <w:t>1</w:t>
      </w:r>
      <w:r w:rsidRPr="00823777">
        <w:rPr>
          <w:rFonts w:eastAsia="SimSun" w:hint="eastAsia"/>
          <w:kern w:val="2"/>
          <w:szCs w:val="24"/>
          <w:lang w:val="en-US" w:eastAsia="zh-CN"/>
        </w:rPr>
        <w:t>中的方法能够被按照</w:t>
      </w:r>
      <w:r w:rsidRPr="00823777">
        <w:rPr>
          <w:rFonts w:eastAsia="SimSun" w:hint="eastAsia"/>
          <w:kern w:val="2"/>
          <w:szCs w:val="24"/>
          <w:lang w:val="en-US" w:eastAsia="zh-CN"/>
        </w:rPr>
        <w:t>RR</w:t>
      </w:r>
      <w:r w:rsidRPr="00823777">
        <w:rPr>
          <w:rFonts w:eastAsia="SimSun" w:hint="eastAsia"/>
          <w:kern w:val="2"/>
          <w:szCs w:val="24"/>
          <w:lang w:val="en-US" w:eastAsia="zh-CN"/>
        </w:rPr>
        <w:t>第</w:t>
      </w:r>
      <w:r w:rsidRPr="00823777">
        <w:rPr>
          <w:rFonts w:eastAsia="SimSun"/>
          <w:b/>
          <w:kern w:val="2"/>
          <w:szCs w:val="24"/>
          <w:lang w:val="en-US" w:eastAsia="zh-CN"/>
        </w:rPr>
        <w:t>9.7A</w:t>
      </w:r>
      <w:r w:rsidRPr="00823777">
        <w:rPr>
          <w:rFonts w:eastAsia="SimSun" w:hint="eastAsia"/>
          <w:kern w:val="2"/>
          <w:szCs w:val="24"/>
          <w:lang w:val="en-US" w:eastAsia="zh-CN"/>
        </w:rPr>
        <w:t>和</w:t>
      </w:r>
      <w:r w:rsidRPr="00823777">
        <w:rPr>
          <w:rFonts w:eastAsia="SimSun"/>
          <w:b/>
          <w:kern w:val="2"/>
          <w:szCs w:val="24"/>
          <w:lang w:val="en-US" w:eastAsia="zh-CN"/>
        </w:rPr>
        <w:t>9.7B</w:t>
      </w:r>
      <w:r w:rsidRPr="00823777">
        <w:rPr>
          <w:rFonts w:eastAsia="SimSun" w:hint="eastAsia"/>
          <w:kern w:val="2"/>
          <w:szCs w:val="24"/>
          <w:lang w:val="en-US" w:eastAsia="zh-CN"/>
        </w:rPr>
        <w:t>款来实现协调的电信主管部门用来在一个特定的</w:t>
      </w:r>
      <w:r w:rsidRPr="00823777">
        <w:rPr>
          <w:rFonts w:eastAsia="SimSun" w:hint="eastAsia"/>
          <w:kern w:val="2"/>
          <w:szCs w:val="24"/>
          <w:lang w:val="en-US" w:eastAsia="zh-CN"/>
        </w:rPr>
        <w:t>GSO</w:t>
      </w:r>
      <w:r w:rsidRPr="00823777">
        <w:rPr>
          <w:rFonts w:eastAsia="SimSun" w:hint="eastAsia"/>
          <w:kern w:val="2"/>
          <w:szCs w:val="24"/>
          <w:lang w:val="en-US" w:eastAsia="zh-CN"/>
        </w:rPr>
        <w:t>地球站天线处计算来自一个</w:t>
      </w:r>
      <w:r w:rsidR="0048147B">
        <w:rPr>
          <w:rFonts w:eastAsia="SimSun"/>
          <w:kern w:val="2"/>
          <w:szCs w:val="24"/>
          <w:lang w:val="en-US" w:eastAsia="zh-CN"/>
        </w:rPr>
        <w:t>非静止</w:t>
      </w:r>
      <w:r w:rsidRPr="00823777">
        <w:rPr>
          <w:rFonts w:eastAsia="SimSun" w:hint="eastAsia"/>
          <w:kern w:val="2"/>
          <w:szCs w:val="24"/>
          <w:lang w:val="en-US" w:eastAsia="zh-CN"/>
        </w:rPr>
        <w:t>系统的最坏情况的静态</w:t>
      </w:r>
      <w:proofErr w:type="spellStart"/>
      <w:r w:rsidRPr="00823777">
        <w:rPr>
          <w:rFonts w:eastAsia="SimSun"/>
          <w:kern w:val="2"/>
          <w:szCs w:val="24"/>
          <w:lang w:val="en-US" w:eastAsia="zh-CN"/>
        </w:rPr>
        <w:t>epfd</w:t>
      </w:r>
      <w:proofErr w:type="spellEnd"/>
      <w:r w:rsidRPr="00823777">
        <w:rPr>
          <w:rFonts w:eastAsia="SimSun"/>
          <w:kern w:val="2"/>
          <w:szCs w:val="24"/>
          <w:vertAlign w:val="subscript"/>
          <w:lang w:val="en-US" w:eastAsia="zh-CN"/>
        </w:rPr>
        <w:sym w:font="Symbol" w:char="F0AF"/>
      </w:r>
      <w:r w:rsidRPr="00823777">
        <w:rPr>
          <w:rFonts w:eastAsia="SimSun" w:hint="eastAsia"/>
          <w:kern w:val="2"/>
          <w:szCs w:val="24"/>
          <w:lang w:val="en-US" w:eastAsia="zh-CN"/>
        </w:rPr>
        <w:t>值</w:t>
      </w:r>
      <w:r w:rsidR="00B3752B">
        <w:rPr>
          <w:rFonts w:eastAsia="SimSun" w:hint="eastAsia"/>
          <w:kern w:val="2"/>
          <w:szCs w:val="24"/>
          <w:lang w:val="en-US" w:eastAsia="zh-CN"/>
        </w:rPr>
        <w:t>；</w:t>
      </w:r>
    </w:p>
    <w:p w14:paraId="0FD57B6E" w14:textId="483C8A45" w:rsidR="00823777" w:rsidRPr="00823777" w:rsidRDefault="00823777" w:rsidP="00823777">
      <w:pPr>
        <w:widowControl w:val="0"/>
        <w:tabs>
          <w:tab w:val="clear" w:pos="1191"/>
          <w:tab w:val="clear" w:pos="1588"/>
          <w:tab w:val="clear" w:pos="1985"/>
        </w:tabs>
        <w:overflowPunct/>
        <w:autoSpaceDE/>
        <w:autoSpaceDN/>
        <w:adjustRightInd/>
        <w:ind w:left="797" w:hanging="797"/>
        <w:textAlignment w:val="auto"/>
        <w:rPr>
          <w:rFonts w:eastAsia="SimSun"/>
          <w:kern w:val="2"/>
          <w:szCs w:val="24"/>
          <w:lang w:val="en-US" w:eastAsia="zh-CN"/>
        </w:rPr>
      </w:pPr>
      <w:r w:rsidRPr="00823777">
        <w:rPr>
          <w:rFonts w:eastAsia="SimSun"/>
          <w:b/>
          <w:bCs/>
          <w:kern w:val="2"/>
          <w:szCs w:val="24"/>
          <w:lang w:val="en-US" w:eastAsia="zh-CN"/>
        </w:rPr>
        <w:t>2</w:t>
      </w:r>
      <w:r w:rsidRPr="00823777">
        <w:rPr>
          <w:rFonts w:eastAsia="SimSun"/>
          <w:b/>
          <w:bCs/>
          <w:kern w:val="2"/>
          <w:szCs w:val="24"/>
          <w:lang w:val="en-US" w:eastAsia="zh-CN"/>
        </w:rPr>
        <w:tab/>
      </w:r>
      <w:r w:rsidRPr="00823777">
        <w:rPr>
          <w:rFonts w:eastAsia="SimSun" w:hint="eastAsia"/>
          <w:bCs/>
          <w:kern w:val="2"/>
          <w:szCs w:val="24"/>
          <w:lang w:val="en-US" w:eastAsia="zh-CN"/>
        </w:rPr>
        <w:t>从</w:t>
      </w:r>
      <w:r w:rsidRPr="00823777">
        <w:rPr>
          <w:rFonts w:eastAsia="STKaiti" w:hint="eastAsia"/>
          <w:kern w:val="2"/>
          <w:szCs w:val="24"/>
          <w:lang w:val="en-US" w:eastAsia="zh-CN"/>
        </w:rPr>
        <w:t>建议</w:t>
      </w:r>
      <w:r w:rsidRPr="00823777">
        <w:rPr>
          <w:rFonts w:eastAsia="SimSun" w:hint="eastAsia"/>
          <w:bCs/>
          <w:kern w:val="2"/>
          <w:szCs w:val="24"/>
          <w:lang w:val="en-US" w:eastAsia="zh-CN"/>
        </w:rPr>
        <w:t>1</w:t>
      </w:r>
      <w:r w:rsidRPr="00823777">
        <w:rPr>
          <w:rFonts w:eastAsia="SimSun" w:hint="eastAsia"/>
          <w:bCs/>
          <w:kern w:val="2"/>
          <w:szCs w:val="24"/>
          <w:lang w:val="en-US" w:eastAsia="zh-CN"/>
        </w:rPr>
        <w:t>得到的结果应该与</w:t>
      </w:r>
      <w:r w:rsidRPr="00823777">
        <w:rPr>
          <w:rFonts w:eastAsia="SimSun" w:hint="eastAsia"/>
          <w:bCs/>
          <w:kern w:val="2"/>
          <w:szCs w:val="24"/>
          <w:lang w:val="en-US" w:eastAsia="zh-CN"/>
        </w:rPr>
        <w:t>GSO</w:t>
      </w:r>
      <w:r w:rsidRPr="00823777">
        <w:rPr>
          <w:rFonts w:eastAsia="SimSun" w:hint="eastAsia"/>
          <w:bCs/>
          <w:kern w:val="2"/>
          <w:szCs w:val="24"/>
          <w:lang w:val="en-US" w:eastAsia="zh-CN"/>
        </w:rPr>
        <w:t>网络的</w:t>
      </w:r>
      <w:proofErr w:type="spellStart"/>
      <w:r w:rsidRPr="00823777">
        <w:rPr>
          <w:rFonts w:eastAsia="SimSun"/>
          <w:kern w:val="2"/>
          <w:szCs w:val="24"/>
          <w:lang w:val="en-US" w:eastAsia="zh-CN"/>
        </w:rPr>
        <w:t>epfd</w:t>
      </w:r>
      <w:proofErr w:type="spellEnd"/>
      <w:r w:rsidRPr="00823777">
        <w:rPr>
          <w:rFonts w:eastAsia="SimSun"/>
          <w:kern w:val="2"/>
          <w:szCs w:val="24"/>
          <w:vertAlign w:val="subscript"/>
          <w:lang w:val="en-US" w:eastAsia="zh-CN"/>
        </w:rPr>
        <w:sym w:font="Symbol" w:char="F0AF"/>
      </w:r>
      <w:r w:rsidRPr="00823777">
        <w:rPr>
          <w:rFonts w:eastAsia="SimSun" w:hint="eastAsia"/>
          <w:bCs/>
          <w:kern w:val="2"/>
          <w:szCs w:val="24"/>
          <w:lang w:val="en-US" w:eastAsia="zh-CN"/>
        </w:rPr>
        <w:t>保护</w:t>
      </w:r>
      <w:r w:rsidR="008D16F8">
        <w:rPr>
          <w:rFonts w:eastAsia="SimSun" w:hint="eastAsia"/>
          <w:bCs/>
          <w:kern w:val="2"/>
          <w:szCs w:val="24"/>
          <w:lang w:val="en-US" w:eastAsia="zh-CN"/>
        </w:rPr>
        <w:t>标准</w:t>
      </w:r>
      <w:r w:rsidRPr="00823777">
        <w:rPr>
          <w:rFonts w:eastAsia="SimSun" w:hint="eastAsia"/>
          <w:bCs/>
          <w:kern w:val="2"/>
          <w:szCs w:val="24"/>
          <w:lang w:val="en-US" w:eastAsia="zh-CN"/>
        </w:rPr>
        <w:t>和</w:t>
      </w:r>
      <w:r w:rsidRPr="00823777">
        <w:rPr>
          <w:rFonts w:eastAsia="STKaiti" w:hint="eastAsia"/>
          <w:bCs/>
          <w:kern w:val="2"/>
          <w:szCs w:val="24"/>
          <w:lang w:val="en-US" w:eastAsia="zh-CN"/>
        </w:rPr>
        <w:t>考虑到</w:t>
      </w:r>
      <w:proofErr w:type="gramStart"/>
      <w:r w:rsidRPr="00397B44">
        <w:rPr>
          <w:rFonts w:eastAsia="SimSun" w:hint="eastAsia"/>
          <w:bCs/>
          <w:i/>
          <w:kern w:val="2"/>
          <w:szCs w:val="24"/>
          <w:lang w:val="en-US" w:eastAsia="zh-CN"/>
        </w:rPr>
        <w:t>d)</w:t>
      </w:r>
      <w:r w:rsidRPr="00823777">
        <w:rPr>
          <w:rFonts w:eastAsia="SimSun" w:hint="eastAsia"/>
          <w:bCs/>
          <w:kern w:val="2"/>
          <w:szCs w:val="24"/>
          <w:lang w:val="en-US" w:eastAsia="zh-CN"/>
        </w:rPr>
        <w:t>中引用的</w:t>
      </w:r>
      <w:r w:rsidR="008D16F8">
        <w:rPr>
          <w:rFonts w:eastAsia="SimSun" w:hint="eastAsia"/>
          <w:bCs/>
          <w:kern w:val="2"/>
          <w:szCs w:val="24"/>
          <w:lang w:val="en-US" w:eastAsia="zh-CN"/>
        </w:rPr>
        <w:t>标准</w:t>
      </w:r>
      <w:r w:rsidRPr="00823777">
        <w:rPr>
          <w:rFonts w:eastAsia="SimSun" w:hint="eastAsia"/>
          <w:bCs/>
          <w:kern w:val="2"/>
          <w:szCs w:val="24"/>
          <w:lang w:val="en-US" w:eastAsia="zh-CN"/>
        </w:rPr>
        <w:t>做比较以确定对于</w:t>
      </w:r>
      <w:r w:rsidR="0048147B">
        <w:rPr>
          <w:rFonts w:eastAsia="SimSun"/>
          <w:kern w:val="2"/>
          <w:szCs w:val="24"/>
          <w:lang w:val="en-US" w:eastAsia="zh-CN"/>
        </w:rPr>
        <w:t>非静止</w:t>
      </w:r>
      <w:r w:rsidRPr="00823777">
        <w:rPr>
          <w:rFonts w:eastAsia="SimSun" w:hint="eastAsia"/>
          <w:kern w:val="2"/>
          <w:szCs w:val="24"/>
          <w:lang w:val="en-US" w:eastAsia="zh-CN"/>
        </w:rPr>
        <w:t>系统是否存在不满足此保护</w:t>
      </w:r>
      <w:r w:rsidR="008D16F8">
        <w:rPr>
          <w:rFonts w:eastAsia="SimSun" w:hint="eastAsia"/>
          <w:kern w:val="2"/>
          <w:szCs w:val="24"/>
          <w:lang w:val="en-US" w:eastAsia="zh-CN"/>
        </w:rPr>
        <w:t>标准</w:t>
      </w:r>
      <w:r w:rsidRPr="00823777">
        <w:rPr>
          <w:rFonts w:eastAsia="SimSun" w:hint="eastAsia"/>
          <w:kern w:val="2"/>
          <w:szCs w:val="24"/>
          <w:lang w:val="en-US" w:eastAsia="zh-CN"/>
        </w:rPr>
        <w:t>的可能性</w:t>
      </w:r>
      <w:proofErr w:type="gramEnd"/>
      <w:r w:rsidRPr="00823777">
        <w:rPr>
          <w:rFonts w:eastAsia="SimSun" w:hint="eastAsia"/>
          <w:kern w:val="2"/>
          <w:szCs w:val="24"/>
          <w:lang w:val="en-US" w:eastAsia="zh-CN"/>
        </w:rPr>
        <w:t>；</w:t>
      </w:r>
    </w:p>
    <w:p w14:paraId="0BECD1A1" w14:textId="7EE525E8" w:rsidR="00823777" w:rsidRPr="00823777" w:rsidRDefault="00823777" w:rsidP="00823777">
      <w:pPr>
        <w:widowControl w:val="0"/>
        <w:tabs>
          <w:tab w:val="clear" w:pos="1191"/>
          <w:tab w:val="clear" w:pos="1588"/>
          <w:tab w:val="clear" w:pos="1985"/>
        </w:tabs>
        <w:overflowPunct/>
        <w:autoSpaceDE/>
        <w:autoSpaceDN/>
        <w:adjustRightInd/>
        <w:ind w:left="797" w:hanging="797"/>
        <w:textAlignment w:val="auto"/>
        <w:rPr>
          <w:rFonts w:eastAsia="SimSun"/>
          <w:kern w:val="2"/>
          <w:szCs w:val="24"/>
          <w:lang w:val="en-US" w:eastAsia="zh-CN"/>
        </w:rPr>
      </w:pPr>
      <w:r w:rsidRPr="00823777">
        <w:rPr>
          <w:rFonts w:eastAsia="SimSun"/>
          <w:b/>
          <w:bCs/>
          <w:kern w:val="2"/>
          <w:szCs w:val="24"/>
          <w:lang w:val="en-US" w:eastAsia="zh-CN"/>
        </w:rPr>
        <w:t>3</w:t>
      </w:r>
      <w:r w:rsidRPr="00823777">
        <w:rPr>
          <w:rFonts w:eastAsia="SimSun"/>
          <w:b/>
          <w:bCs/>
          <w:kern w:val="2"/>
          <w:szCs w:val="24"/>
          <w:lang w:val="en-US" w:eastAsia="zh-CN"/>
        </w:rPr>
        <w:tab/>
      </w:r>
      <w:r w:rsidRPr="00823777">
        <w:rPr>
          <w:rFonts w:eastAsia="SimSun" w:hint="eastAsia"/>
          <w:bCs/>
          <w:kern w:val="2"/>
          <w:szCs w:val="24"/>
          <w:lang w:val="en-US" w:eastAsia="zh-CN"/>
        </w:rPr>
        <w:t>如果</w:t>
      </w:r>
      <w:r w:rsidR="0048147B">
        <w:rPr>
          <w:rFonts w:eastAsia="SimSun"/>
          <w:kern w:val="2"/>
          <w:szCs w:val="24"/>
          <w:lang w:val="en-US" w:eastAsia="zh-CN"/>
        </w:rPr>
        <w:t>非静止</w:t>
      </w:r>
      <w:r w:rsidRPr="00823777">
        <w:rPr>
          <w:rFonts w:eastAsia="SimSun" w:hint="eastAsia"/>
          <w:kern w:val="2"/>
          <w:szCs w:val="24"/>
          <w:lang w:val="en-US" w:eastAsia="zh-CN"/>
        </w:rPr>
        <w:t>系统满足</w:t>
      </w:r>
      <w:r w:rsidRPr="00823777">
        <w:rPr>
          <w:rFonts w:eastAsia="SimSun" w:hint="eastAsia"/>
          <w:kern w:val="2"/>
          <w:szCs w:val="24"/>
          <w:lang w:val="en-US" w:eastAsia="zh-CN"/>
        </w:rPr>
        <w:t>GSO</w:t>
      </w:r>
      <w:r w:rsidRPr="00823777">
        <w:rPr>
          <w:rFonts w:eastAsia="SimSun"/>
          <w:kern w:val="2"/>
          <w:szCs w:val="24"/>
          <w:lang w:val="en-US" w:eastAsia="zh-CN"/>
        </w:rPr>
        <w:t xml:space="preserve"> </w:t>
      </w:r>
      <w:proofErr w:type="spellStart"/>
      <w:r w:rsidRPr="00823777">
        <w:rPr>
          <w:rFonts w:eastAsia="SimSun"/>
          <w:kern w:val="2"/>
          <w:szCs w:val="24"/>
          <w:lang w:val="en-US" w:eastAsia="zh-CN"/>
        </w:rPr>
        <w:t>epfd</w:t>
      </w:r>
      <w:proofErr w:type="spellEnd"/>
      <w:r w:rsidRPr="00823777">
        <w:rPr>
          <w:rFonts w:eastAsia="SimSun"/>
          <w:kern w:val="2"/>
          <w:szCs w:val="24"/>
          <w:vertAlign w:val="subscript"/>
          <w:lang w:val="en-US" w:eastAsia="zh-CN"/>
        </w:rPr>
        <w:sym w:font="Symbol" w:char="F0AF"/>
      </w:r>
      <w:r w:rsidRPr="00823777">
        <w:rPr>
          <w:rFonts w:eastAsia="SimSun" w:hint="eastAsia"/>
          <w:kern w:val="2"/>
          <w:szCs w:val="24"/>
          <w:lang w:val="en-US" w:eastAsia="zh-CN"/>
        </w:rPr>
        <w:t>保护</w:t>
      </w:r>
      <w:r w:rsidR="008D16F8">
        <w:rPr>
          <w:rFonts w:eastAsia="SimSun" w:hint="eastAsia"/>
          <w:kern w:val="2"/>
          <w:szCs w:val="24"/>
          <w:lang w:val="en-US" w:eastAsia="zh-CN"/>
        </w:rPr>
        <w:t>标准</w:t>
      </w:r>
      <w:r w:rsidRPr="00823777">
        <w:rPr>
          <w:rFonts w:eastAsia="SimSun" w:hint="eastAsia"/>
          <w:kern w:val="2"/>
          <w:szCs w:val="24"/>
          <w:lang w:val="en-US" w:eastAsia="zh-CN"/>
        </w:rPr>
        <w:t>和</w:t>
      </w:r>
      <w:r w:rsidRPr="00823777">
        <w:rPr>
          <w:rFonts w:eastAsia="STKaiti" w:hint="eastAsia"/>
          <w:bCs/>
          <w:kern w:val="2"/>
          <w:szCs w:val="24"/>
          <w:lang w:val="en-US" w:eastAsia="zh-CN"/>
        </w:rPr>
        <w:t>考虑到</w:t>
      </w:r>
      <w:proofErr w:type="gramStart"/>
      <w:r w:rsidRPr="00D65C00">
        <w:rPr>
          <w:rFonts w:eastAsia="SimSun" w:hint="eastAsia"/>
          <w:bCs/>
          <w:i/>
          <w:kern w:val="2"/>
          <w:szCs w:val="24"/>
          <w:lang w:val="en-US" w:eastAsia="zh-CN"/>
        </w:rPr>
        <w:t>d)</w:t>
      </w:r>
      <w:r w:rsidRPr="00823777">
        <w:rPr>
          <w:rFonts w:eastAsia="SimSun" w:hint="eastAsia"/>
          <w:bCs/>
          <w:kern w:val="2"/>
          <w:szCs w:val="24"/>
          <w:lang w:val="en-US" w:eastAsia="zh-CN"/>
        </w:rPr>
        <w:t>中引用的</w:t>
      </w:r>
      <w:r w:rsidR="008D16F8">
        <w:rPr>
          <w:rFonts w:eastAsia="SimSun" w:hint="eastAsia"/>
          <w:bCs/>
          <w:kern w:val="2"/>
          <w:szCs w:val="24"/>
          <w:lang w:val="en-US" w:eastAsia="zh-CN"/>
        </w:rPr>
        <w:t>标准</w:t>
      </w:r>
      <w:proofErr w:type="gramEnd"/>
      <w:r w:rsidRPr="00823777">
        <w:rPr>
          <w:rFonts w:eastAsia="SimSun" w:hint="eastAsia"/>
          <w:bCs/>
          <w:kern w:val="2"/>
          <w:szCs w:val="24"/>
          <w:lang w:val="en-US" w:eastAsia="zh-CN"/>
        </w:rPr>
        <w:t>，则</w:t>
      </w:r>
      <w:r w:rsidR="008D16F8">
        <w:rPr>
          <w:rFonts w:eastAsia="SimSun" w:hint="eastAsia"/>
          <w:bCs/>
          <w:kern w:val="2"/>
          <w:szCs w:val="24"/>
          <w:lang w:val="en-US" w:eastAsia="zh-CN"/>
        </w:rPr>
        <w:t>相关《无线电规则》条款可视为已经满足</w:t>
      </w:r>
      <w:r w:rsidRPr="00823777">
        <w:rPr>
          <w:rFonts w:eastAsia="SimSun" w:hint="eastAsia"/>
          <w:bCs/>
          <w:kern w:val="2"/>
          <w:szCs w:val="24"/>
          <w:lang w:val="en-US" w:eastAsia="zh-CN"/>
        </w:rPr>
        <w:t>；</w:t>
      </w:r>
    </w:p>
    <w:p w14:paraId="1732B67A" w14:textId="1EA7CF71" w:rsidR="00277DB1" w:rsidRDefault="00823777" w:rsidP="00B3752B">
      <w:pPr>
        <w:tabs>
          <w:tab w:val="clear" w:pos="794"/>
        </w:tabs>
        <w:ind w:left="851" w:hanging="851"/>
        <w:rPr>
          <w:rFonts w:eastAsia="SimSun"/>
          <w:bCs/>
          <w:kern w:val="2"/>
          <w:szCs w:val="24"/>
          <w:lang w:val="en-US" w:eastAsia="zh-CN"/>
        </w:rPr>
      </w:pPr>
      <w:r w:rsidRPr="00823777">
        <w:rPr>
          <w:rFonts w:eastAsia="SimSun"/>
          <w:b/>
          <w:bCs/>
          <w:kern w:val="2"/>
          <w:szCs w:val="24"/>
          <w:lang w:val="en-US" w:eastAsia="zh-CN"/>
        </w:rPr>
        <w:t>4</w:t>
      </w:r>
      <w:r w:rsidRPr="00823777">
        <w:rPr>
          <w:rFonts w:eastAsia="SimSun"/>
          <w:b/>
          <w:bCs/>
          <w:kern w:val="2"/>
          <w:szCs w:val="24"/>
          <w:lang w:val="en-US" w:eastAsia="zh-CN"/>
        </w:rPr>
        <w:tab/>
      </w:r>
      <w:r w:rsidRPr="00823777">
        <w:rPr>
          <w:rFonts w:eastAsia="SimSun" w:hint="eastAsia"/>
          <w:bCs/>
          <w:kern w:val="2"/>
          <w:szCs w:val="24"/>
          <w:lang w:val="en-US" w:eastAsia="zh-CN"/>
        </w:rPr>
        <w:t>如果</w:t>
      </w:r>
      <w:r w:rsidR="0048147B">
        <w:rPr>
          <w:rFonts w:eastAsia="SimSun"/>
          <w:kern w:val="2"/>
          <w:szCs w:val="24"/>
          <w:lang w:val="en-US" w:eastAsia="zh-CN"/>
        </w:rPr>
        <w:t>非静止</w:t>
      </w:r>
      <w:r w:rsidRPr="00823777">
        <w:rPr>
          <w:rFonts w:eastAsia="SimSun" w:hint="eastAsia"/>
          <w:kern w:val="2"/>
          <w:szCs w:val="24"/>
          <w:lang w:val="en-US" w:eastAsia="zh-CN"/>
        </w:rPr>
        <w:t>系统不满足</w:t>
      </w:r>
      <w:r w:rsidRPr="00823777">
        <w:rPr>
          <w:rFonts w:eastAsia="SimSun" w:hint="eastAsia"/>
          <w:kern w:val="2"/>
          <w:szCs w:val="24"/>
          <w:lang w:val="en-US" w:eastAsia="zh-CN"/>
        </w:rPr>
        <w:t>GSO</w:t>
      </w:r>
      <w:r w:rsidRPr="00823777">
        <w:rPr>
          <w:rFonts w:eastAsia="SimSun"/>
          <w:kern w:val="2"/>
          <w:szCs w:val="24"/>
          <w:lang w:val="en-US" w:eastAsia="zh-CN"/>
        </w:rPr>
        <w:t xml:space="preserve"> </w:t>
      </w:r>
      <w:proofErr w:type="spellStart"/>
      <w:r w:rsidRPr="00823777">
        <w:rPr>
          <w:rFonts w:eastAsia="SimSun"/>
          <w:kern w:val="2"/>
          <w:szCs w:val="24"/>
          <w:lang w:val="en-US" w:eastAsia="zh-CN"/>
        </w:rPr>
        <w:t>epfd</w:t>
      </w:r>
      <w:proofErr w:type="spellEnd"/>
      <w:r w:rsidRPr="00823777">
        <w:rPr>
          <w:rFonts w:eastAsia="SimSun"/>
          <w:kern w:val="2"/>
          <w:szCs w:val="24"/>
          <w:vertAlign w:val="subscript"/>
          <w:lang w:val="en-US" w:eastAsia="zh-CN"/>
        </w:rPr>
        <w:sym w:font="Symbol" w:char="F0AF"/>
      </w:r>
      <w:r w:rsidRPr="00823777">
        <w:rPr>
          <w:rFonts w:eastAsia="SimSun" w:hint="eastAsia"/>
          <w:kern w:val="2"/>
          <w:szCs w:val="24"/>
          <w:lang w:val="en-US" w:eastAsia="zh-CN"/>
        </w:rPr>
        <w:t>保护</w:t>
      </w:r>
      <w:r w:rsidR="008D16F8">
        <w:rPr>
          <w:rFonts w:eastAsia="SimSun" w:hint="eastAsia"/>
          <w:kern w:val="2"/>
          <w:szCs w:val="24"/>
          <w:lang w:val="en-US" w:eastAsia="zh-CN"/>
        </w:rPr>
        <w:t>标准</w:t>
      </w:r>
      <w:r w:rsidRPr="00823777">
        <w:rPr>
          <w:rFonts w:eastAsia="SimSun" w:hint="eastAsia"/>
          <w:kern w:val="2"/>
          <w:szCs w:val="24"/>
          <w:lang w:val="en-US" w:eastAsia="zh-CN"/>
        </w:rPr>
        <w:t>或</w:t>
      </w:r>
      <w:r w:rsidRPr="00823777">
        <w:rPr>
          <w:rFonts w:eastAsia="STKaiti" w:hint="eastAsia"/>
          <w:bCs/>
          <w:kern w:val="2"/>
          <w:szCs w:val="24"/>
          <w:lang w:val="en-US" w:eastAsia="zh-CN"/>
        </w:rPr>
        <w:t>考虑到</w:t>
      </w:r>
      <w:proofErr w:type="gramStart"/>
      <w:r w:rsidRPr="006D7360">
        <w:rPr>
          <w:rFonts w:eastAsia="SimSun" w:hint="eastAsia"/>
          <w:bCs/>
          <w:i/>
          <w:kern w:val="2"/>
          <w:szCs w:val="24"/>
          <w:lang w:val="en-US" w:eastAsia="zh-CN"/>
        </w:rPr>
        <w:t>d)</w:t>
      </w:r>
      <w:r w:rsidRPr="00823777">
        <w:rPr>
          <w:rFonts w:eastAsia="SimSun" w:hint="eastAsia"/>
          <w:bCs/>
          <w:kern w:val="2"/>
          <w:szCs w:val="24"/>
          <w:lang w:val="en-US" w:eastAsia="zh-CN"/>
        </w:rPr>
        <w:t>中引用的</w:t>
      </w:r>
      <w:r w:rsidR="008D16F8">
        <w:rPr>
          <w:rFonts w:eastAsia="SimSun" w:hint="eastAsia"/>
          <w:bCs/>
          <w:kern w:val="2"/>
          <w:szCs w:val="24"/>
          <w:lang w:val="en-US" w:eastAsia="zh-CN"/>
        </w:rPr>
        <w:t>标准</w:t>
      </w:r>
      <w:proofErr w:type="gramEnd"/>
      <w:r w:rsidRPr="00823777">
        <w:rPr>
          <w:rFonts w:eastAsia="SimSun" w:hint="eastAsia"/>
          <w:bCs/>
          <w:kern w:val="2"/>
          <w:szCs w:val="24"/>
          <w:lang w:val="en-US" w:eastAsia="zh-CN"/>
        </w:rPr>
        <w:t>，则</w:t>
      </w:r>
      <w:r w:rsidR="008D16F8">
        <w:rPr>
          <w:rFonts w:eastAsia="SimSun" w:hint="eastAsia"/>
          <w:bCs/>
          <w:kern w:val="2"/>
          <w:szCs w:val="24"/>
          <w:lang w:val="en-US" w:eastAsia="zh-CN"/>
        </w:rPr>
        <w:t>应开展</w:t>
      </w:r>
      <w:r w:rsidRPr="00823777">
        <w:rPr>
          <w:rFonts w:eastAsia="SimSun" w:hint="eastAsia"/>
          <w:bCs/>
          <w:kern w:val="2"/>
          <w:szCs w:val="24"/>
          <w:lang w:val="en-US" w:eastAsia="zh-CN"/>
        </w:rPr>
        <w:t>更详细的分析。</w:t>
      </w:r>
    </w:p>
    <w:p w14:paraId="3EC7C672" w14:textId="353653DE" w:rsidR="0048274B" w:rsidRPr="00823777" w:rsidRDefault="0048274B" w:rsidP="0048274B">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14:paraId="0F8F2783" w14:textId="77777777" w:rsidR="00277DB1" w:rsidRPr="003D3267" w:rsidRDefault="00277DB1" w:rsidP="00F61C21">
      <w:pPr>
        <w:pStyle w:val="AnnexNoTitle"/>
        <w:keepNext w:val="0"/>
        <w:keepLines w:val="0"/>
        <w:spacing w:before="240"/>
        <w:outlineLvl w:val="0"/>
        <w:rPr>
          <w:rFonts w:eastAsia="SimSun"/>
          <w:lang w:val="en-US" w:eastAsia="zh-CN"/>
        </w:rPr>
      </w:pPr>
      <w:r w:rsidRPr="003D3267">
        <w:rPr>
          <w:rFonts w:eastAsia="SimSun" w:hint="eastAsia"/>
          <w:lang w:val="en-US" w:eastAsia="zh-CN"/>
        </w:rPr>
        <w:lastRenderedPageBreak/>
        <w:t>附件</w:t>
      </w:r>
      <w:r w:rsidR="00163769" w:rsidRPr="003D3267">
        <w:rPr>
          <w:rFonts w:eastAsia="SimSun"/>
          <w:lang w:val="en-US" w:eastAsia="zh-CN"/>
        </w:rPr>
        <w:t>1</w:t>
      </w:r>
    </w:p>
    <w:p w14:paraId="01EB811E" w14:textId="77777777" w:rsidR="00B41950" w:rsidRPr="00E71EF1" w:rsidRDefault="00B41950" w:rsidP="005B0E5C">
      <w:pPr>
        <w:pStyle w:val="Heading1"/>
        <w:rPr>
          <w:rFonts w:eastAsia="SimSun"/>
          <w:lang w:val="en-US" w:eastAsia="zh-CN"/>
        </w:rPr>
      </w:pPr>
      <w:bookmarkStart w:id="13" w:name="_Toc115579712"/>
      <w:bookmarkStart w:id="14" w:name="_Toc440700421"/>
      <w:r w:rsidRPr="00E71EF1">
        <w:rPr>
          <w:rFonts w:eastAsia="SimSun"/>
          <w:lang w:val="en-US" w:eastAsia="zh-CN"/>
        </w:rPr>
        <w:t>1</w:t>
      </w:r>
      <w:r w:rsidRPr="00E71EF1">
        <w:rPr>
          <w:rFonts w:eastAsia="SimSun"/>
          <w:lang w:val="en-US" w:eastAsia="zh-CN"/>
        </w:rPr>
        <w:tab/>
      </w:r>
      <w:bookmarkEnd w:id="13"/>
      <w:r w:rsidRPr="00E71EF1">
        <w:rPr>
          <w:rFonts w:eastAsia="SimSun" w:hint="eastAsia"/>
          <w:lang w:val="en-US" w:eastAsia="zh-CN"/>
        </w:rPr>
        <w:t>方法的描述</w:t>
      </w:r>
    </w:p>
    <w:p w14:paraId="42C51C0A" w14:textId="5161F92A" w:rsidR="00B41950" w:rsidRPr="00E71EF1" w:rsidRDefault="00B41950" w:rsidP="00B41950">
      <w:pPr>
        <w:widowControl w:val="0"/>
        <w:tabs>
          <w:tab w:val="clear" w:pos="794"/>
          <w:tab w:val="clear" w:pos="1191"/>
          <w:tab w:val="clear" w:pos="1588"/>
          <w:tab w:val="clear" w:pos="1985"/>
          <w:tab w:val="left" w:pos="953"/>
        </w:tabs>
        <w:overflowPunct/>
        <w:autoSpaceDE/>
        <w:autoSpaceDN/>
        <w:adjustRightInd/>
        <w:ind w:firstLine="425"/>
        <w:textAlignment w:val="auto"/>
        <w:rPr>
          <w:rFonts w:eastAsia="SimSun"/>
          <w:kern w:val="2"/>
          <w:szCs w:val="24"/>
          <w:lang w:val="en-US" w:eastAsia="zh-CN"/>
        </w:rPr>
      </w:pPr>
      <w:r w:rsidRPr="00E71EF1">
        <w:rPr>
          <w:rFonts w:eastAsia="SimSun" w:hint="eastAsia"/>
          <w:kern w:val="2"/>
          <w:szCs w:val="24"/>
          <w:lang w:val="en-US" w:eastAsia="zh-CN"/>
        </w:rPr>
        <w:t>第</w:t>
      </w:r>
      <w:r w:rsidRPr="00E71EF1">
        <w:rPr>
          <w:rFonts w:eastAsia="SimSun" w:hint="eastAsia"/>
          <w:kern w:val="2"/>
          <w:szCs w:val="24"/>
          <w:lang w:val="en-US" w:eastAsia="zh-CN"/>
        </w:rPr>
        <w:t>CR/176</w:t>
      </w:r>
      <w:r w:rsidRPr="00E71EF1">
        <w:rPr>
          <w:rFonts w:eastAsia="SimSun" w:hint="eastAsia"/>
          <w:kern w:val="2"/>
          <w:szCs w:val="24"/>
          <w:lang w:val="en-US" w:eastAsia="zh-CN"/>
        </w:rPr>
        <w:t>号通函中，依照第</w:t>
      </w:r>
      <w:r w:rsidRPr="00E71EF1">
        <w:rPr>
          <w:rFonts w:eastAsia="SimSun" w:hint="eastAsia"/>
          <w:b/>
          <w:kern w:val="2"/>
          <w:szCs w:val="24"/>
          <w:lang w:val="en-US" w:eastAsia="zh-CN"/>
        </w:rPr>
        <w:t>59</w:t>
      </w:r>
      <w:r w:rsidRPr="00E71EF1">
        <w:rPr>
          <w:rFonts w:eastAsia="SimSun" w:hint="eastAsia"/>
          <w:kern w:val="2"/>
          <w:szCs w:val="24"/>
          <w:lang w:val="en-US" w:eastAsia="zh-CN"/>
        </w:rPr>
        <w:t>号决议</w:t>
      </w:r>
      <w:r w:rsidRPr="00E71EF1">
        <w:rPr>
          <w:rFonts w:eastAsia="SimSun"/>
          <w:b/>
          <w:kern w:val="2"/>
          <w:szCs w:val="24"/>
          <w:lang w:val="en-US" w:eastAsia="zh-CN"/>
        </w:rPr>
        <w:t>（</w:t>
      </w:r>
      <w:r w:rsidRPr="00E71EF1">
        <w:rPr>
          <w:rFonts w:eastAsia="SimSun"/>
          <w:b/>
          <w:kern w:val="2"/>
          <w:szCs w:val="24"/>
          <w:lang w:val="en-US" w:eastAsia="zh-CN"/>
        </w:rPr>
        <w:t>WRC</w:t>
      </w:r>
      <w:r w:rsidRPr="00E71EF1">
        <w:rPr>
          <w:rFonts w:eastAsia="SimSun"/>
          <w:b/>
          <w:kern w:val="2"/>
          <w:szCs w:val="24"/>
          <w:lang w:val="en-US" w:eastAsia="zh-CN"/>
        </w:rPr>
        <w:noBreakHyphen/>
        <w:t>2000</w:t>
      </w:r>
      <w:r w:rsidRPr="00E71EF1">
        <w:rPr>
          <w:rFonts w:eastAsia="SimSun"/>
          <w:b/>
          <w:kern w:val="2"/>
          <w:szCs w:val="24"/>
          <w:lang w:val="en-US" w:eastAsia="zh-CN"/>
        </w:rPr>
        <w:t>）</w:t>
      </w:r>
      <w:r w:rsidRPr="00E71EF1">
        <w:rPr>
          <w:rFonts w:eastAsia="SimSun" w:hint="eastAsia"/>
          <w:kern w:val="2"/>
          <w:szCs w:val="24"/>
          <w:lang w:val="en-US" w:eastAsia="zh-CN"/>
        </w:rPr>
        <w:t>的</w:t>
      </w:r>
      <w:r w:rsidRPr="00F61C21">
        <w:rPr>
          <w:rFonts w:ascii="STKaiti" w:eastAsia="STKaiti" w:hAnsi="STKaiti" w:hint="eastAsia"/>
          <w:kern w:val="2"/>
          <w:szCs w:val="24"/>
          <w:lang w:val="en-US" w:eastAsia="zh-CN"/>
        </w:rPr>
        <w:t>做出决议</w:t>
      </w:r>
      <w:r w:rsidRPr="00E71EF1">
        <w:rPr>
          <w:rFonts w:eastAsia="SimSun" w:hint="eastAsia"/>
          <w:kern w:val="2"/>
          <w:szCs w:val="24"/>
          <w:lang w:val="en-US" w:eastAsia="zh-CN"/>
        </w:rPr>
        <w:t>2</w:t>
      </w:r>
      <w:r w:rsidRPr="00E71EF1">
        <w:rPr>
          <w:rFonts w:eastAsia="SimSun" w:hint="eastAsia"/>
          <w:kern w:val="2"/>
          <w:szCs w:val="24"/>
          <w:lang w:val="en-US" w:eastAsia="zh-CN"/>
        </w:rPr>
        <w:t>，无线电通信局要求，对</w:t>
      </w:r>
      <w:r w:rsidR="0048147B" w:rsidRPr="00E71EF1">
        <w:rPr>
          <w:rFonts w:eastAsia="SimSun"/>
          <w:kern w:val="2"/>
          <w:szCs w:val="24"/>
          <w:lang w:val="en-US" w:eastAsia="zh-CN"/>
        </w:rPr>
        <w:t>非静止</w:t>
      </w:r>
      <w:r w:rsidRPr="00E71EF1">
        <w:rPr>
          <w:rFonts w:eastAsia="SimSun" w:hint="eastAsia"/>
          <w:kern w:val="2"/>
          <w:szCs w:val="24"/>
          <w:lang w:val="en-US" w:eastAsia="zh-CN"/>
        </w:rPr>
        <w:t>卫星系统负有责任的电信主管部门在某些频带中按照</w:t>
      </w:r>
      <w:proofErr w:type="spellStart"/>
      <w:r w:rsidRPr="00E71EF1">
        <w:rPr>
          <w:rFonts w:eastAsia="SimSun" w:hint="eastAsia"/>
          <w:kern w:val="2"/>
          <w:szCs w:val="24"/>
          <w:lang w:val="en-US" w:eastAsia="zh-CN"/>
        </w:rPr>
        <w:t>epfd</w:t>
      </w:r>
      <w:proofErr w:type="spellEnd"/>
      <w:r w:rsidRPr="00E71EF1">
        <w:rPr>
          <w:rFonts w:eastAsia="SimSun" w:hint="eastAsia"/>
          <w:kern w:val="2"/>
          <w:szCs w:val="24"/>
          <w:lang w:val="en-US" w:eastAsia="zh-CN"/>
        </w:rPr>
        <w:t>限制在从</w:t>
      </w:r>
      <w:r w:rsidRPr="00E71EF1">
        <w:rPr>
          <w:rFonts w:eastAsia="SimSun" w:hint="eastAsia"/>
          <w:kern w:val="2"/>
          <w:szCs w:val="24"/>
          <w:lang w:val="en-US" w:eastAsia="zh-CN"/>
        </w:rPr>
        <w:t>2002</w:t>
      </w:r>
      <w:r w:rsidRPr="00E71EF1">
        <w:rPr>
          <w:rFonts w:eastAsia="SimSun" w:hint="eastAsia"/>
          <w:kern w:val="2"/>
          <w:szCs w:val="24"/>
          <w:lang w:val="en-US" w:eastAsia="zh-CN"/>
        </w:rPr>
        <w:t>年</w:t>
      </w:r>
      <w:r w:rsidRPr="00E71EF1">
        <w:rPr>
          <w:rFonts w:eastAsia="SimSun" w:hint="eastAsia"/>
          <w:kern w:val="2"/>
          <w:szCs w:val="24"/>
          <w:lang w:val="en-US" w:eastAsia="zh-CN"/>
        </w:rPr>
        <w:t>3</w:t>
      </w:r>
      <w:r w:rsidRPr="00E71EF1">
        <w:rPr>
          <w:rFonts w:eastAsia="SimSun" w:hint="eastAsia"/>
          <w:kern w:val="2"/>
          <w:szCs w:val="24"/>
          <w:lang w:val="en-US" w:eastAsia="zh-CN"/>
        </w:rPr>
        <w:t>月</w:t>
      </w:r>
      <w:r w:rsidRPr="00E71EF1">
        <w:rPr>
          <w:rFonts w:eastAsia="SimSun" w:hint="eastAsia"/>
          <w:kern w:val="2"/>
          <w:szCs w:val="24"/>
          <w:lang w:val="en-US" w:eastAsia="zh-CN"/>
        </w:rPr>
        <w:t>26</w:t>
      </w:r>
      <w:r w:rsidRPr="00E71EF1">
        <w:rPr>
          <w:rFonts w:eastAsia="SimSun" w:hint="eastAsia"/>
          <w:kern w:val="2"/>
          <w:szCs w:val="24"/>
          <w:lang w:val="en-US" w:eastAsia="zh-CN"/>
        </w:rPr>
        <w:t>日起的</w:t>
      </w:r>
      <w:r w:rsidRPr="00E71EF1">
        <w:rPr>
          <w:rFonts w:eastAsia="SimSun" w:hint="eastAsia"/>
          <w:kern w:val="2"/>
          <w:szCs w:val="24"/>
          <w:lang w:val="en-US" w:eastAsia="zh-CN"/>
        </w:rPr>
        <w:t>6</w:t>
      </w:r>
      <w:r w:rsidRPr="00E71EF1">
        <w:rPr>
          <w:rFonts w:eastAsia="SimSun" w:hint="eastAsia"/>
          <w:kern w:val="2"/>
          <w:szCs w:val="24"/>
          <w:lang w:val="en-US" w:eastAsia="zh-CN"/>
        </w:rPr>
        <w:t>个月内向国际电联递交补充信息。此补充信息包含了有关卫星网络操作和计算由</w:t>
      </w:r>
      <w:r w:rsidR="0048147B" w:rsidRPr="00E71EF1">
        <w:rPr>
          <w:rFonts w:eastAsia="SimSun" w:hint="eastAsia"/>
          <w:kern w:val="2"/>
          <w:szCs w:val="24"/>
          <w:lang w:val="en-US" w:eastAsia="zh-CN"/>
        </w:rPr>
        <w:t>非静止</w:t>
      </w:r>
      <w:r w:rsidRPr="00E71EF1">
        <w:rPr>
          <w:rFonts w:eastAsia="SimSun" w:hint="eastAsia"/>
          <w:kern w:val="2"/>
          <w:szCs w:val="24"/>
          <w:lang w:val="en-US" w:eastAsia="zh-CN"/>
        </w:rPr>
        <w:t>系统产生的</w:t>
      </w:r>
      <w:proofErr w:type="spellStart"/>
      <w:r w:rsidRPr="00E71EF1">
        <w:rPr>
          <w:rFonts w:eastAsia="SimSun" w:hint="eastAsia"/>
          <w:kern w:val="2"/>
          <w:szCs w:val="24"/>
          <w:lang w:val="en-US" w:eastAsia="zh-CN"/>
        </w:rPr>
        <w:t>epfd</w:t>
      </w:r>
      <w:proofErr w:type="spellEnd"/>
      <w:r w:rsidRPr="00E71EF1">
        <w:rPr>
          <w:rFonts w:eastAsia="SimSun" w:hint="eastAsia"/>
          <w:kern w:val="2"/>
          <w:szCs w:val="24"/>
          <w:lang w:val="en-US" w:eastAsia="zh-CN"/>
        </w:rPr>
        <w:t>电平所需要的</w:t>
      </w:r>
      <w:proofErr w:type="spellStart"/>
      <w:r w:rsidRPr="00E71EF1">
        <w:rPr>
          <w:rFonts w:eastAsia="SimSun" w:hint="eastAsia"/>
          <w:kern w:val="2"/>
          <w:szCs w:val="24"/>
          <w:lang w:val="en-US" w:eastAsia="zh-CN"/>
        </w:rPr>
        <w:t>pfd</w:t>
      </w:r>
      <w:proofErr w:type="spellEnd"/>
      <w:r w:rsidRPr="00E71EF1">
        <w:rPr>
          <w:rFonts w:eastAsia="SimSun" w:hint="eastAsia"/>
          <w:kern w:val="2"/>
          <w:szCs w:val="24"/>
          <w:lang w:val="en-US" w:eastAsia="zh-CN"/>
        </w:rPr>
        <w:t>掩模的详情。本建议书中提出的方法利用了这个补充信息，并且不需要有任何其他额外的、涉及</w:t>
      </w:r>
      <w:r w:rsidR="0048147B" w:rsidRPr="00E71EF1">
        <w:rPr>
          <w:rFonts w:eastAsia="SimSun" w:hint="eastAsia"/>
          <w:kern w:val="2"/>
          <w:szCs w:val="24"/>
          <w:lang w:val="en-US" w:eastAsia="zh-CN"/>
        </w:rPr>
        <w:t>非静止</w:t>
      </w:r>
      <w:r w:rsidRPr="00E71EF1">
        <w:rPr>
          <w:rFonts w:eastAsia="SimSun" w:hint="eastAsia"/>
          <w:kern w:val="2"/>
          <w:szCs w:val="24"/>
          <w:lang w:val="en-US" w:eastAsia="zh-CN"/>
        </w:rPr>
        <w:t>卫星系统的信息。</w:t>
      </w:r>
    </w:p>
    <w:p w14:paraId="1ED171B2" w14:textId="4BE55000" w:rsidR="00B41950" w:rsidRPr="00E71EF1" w:rsidRDefault="00B41950" w:rsidP="00B41950">
      <w:pPr>
        <w:widowControl w:val="0"/>
        <w:tabs>
          <w:tab w:val="clear" w:pos="794"/>
          <w:tab w:val="clear" w:pos="1191"/>
          <w:tab w:val="clear" w:pos="1588"/>
          <w:tab w:val="clear" w:pos="1985"/>
          <w:tab w:val="left" w:pos="953"/>
        </w:tabs>
        <w:overflowPunct/>
        <w:autoSpaceDE/>
        <w:autoSpaceDN/>
        <w:adjustRightInd/>
        <w:ind w:firstLine="425"/>
        <w:textAlignment w:val="auto"/>
        <w:rPr>
          <w:rFonts w:eastAsia="SimSun"/>
          <w:kern w:val="2"/>
          <w:szCs w:val="24"/>
          <w:lang w:val="en-US" w:eastAsia="zh-CN"/>
        </w:rPr>
      </w:pPr>
      <w:r w:rsidRPr="00E71EF1">
        <w:rPr>
          <w:rFonts w:eastAsia="SimSun" w:hint="eastAsia"/>
          <w:kern w:val="2"/>
          <w:szCs w:val="24"/>
          <w:lang w:val="en-US" w:eastAsia="zh-CN"/>
        </w:rPr>
        <w:t>为了符合</w:t>
      </w:r>
      <w:proofErr w:type="spellStart"/>
      <w:r w:rsidRPr="00E71EF1">
        <w:rPr>
          <w:rFonts w:eastAsia="SimSun"/>
          <w:kern w:val="2"/>
          <w:szCs w:val="24"/>
          <w:lang w:val="en-US" w:eastAsia="zh-CN"/>
        </w:rPr>
        <w:t>epfd</w:t>
      </w:r>
      <w:proofErr w:type="spellEnd"/>
      <w:r w:rsidRPr="00E71EF1">
        <w:rPr>
          <w:rFonts w:eastAsia="SimSun"/>
          <w:kern w:val="2"/>
          <w:szCs w:val="24"/>
          <w:vertAlign w:val="subscript"/>
          <w:lang w:val="en-US" w:eastAsia="zh-CN"/>
        </w:rPr>
        <w:sym w:font="Symbol" w:char="F0AF"/>
      </w:r>
      <w:r w:rsidRPr="00E71EF1">
        <w:rPr>
          <w:rFonts w:eastAsia="SimSun" w:hint="eastAsia"/>
          <w:kern w:val="2"/>
          <w:szCs w:val="24"/>
          <w:lang w:val="en-US" w:eastAsia="zh-CN"/>
        </w:rPr>
        <w:t>限制，</w:t>
      </w:r>
      <w:r w:rsidR="0048147B" w:rsidRPr="00E71EF1">
        <w:rPr>
          <w:rFonts w:eastAsia="SimSun"/>
          <w:kern w:val="2"/>
          <w:szCs w:val="24"/>
          <w:lang w:val="en-US" w:eastAsia="zh-CN"/>
        </w:rPr>
        <w:t>非静止</w:t>
      </w:r>
      <w:r w:rsidRPr="00E71EF1">
        <w:rPr>
          <w:rFonts w:eastAsia="SimSun" w:hint="eastAsia"/>
          <w:kern w:val="2"/>
          <w:szCs w:val="24"/>
          <w:lang w:val="en-US" w:eastAsia="zh-CN"/>
        </w:rPr>
        <w:t>卫星系统需要采用某种类别的缓解技术。最通常的技术之一是</w:t>
      </w:r>
      <w:r w:rsidRPr="00E71EF1">
        <w:rPr>
          <w:rFonts w:eastAsia="SimSun" w:hint="eastAsia"/>
          <w:kern w:val="2"/>
          <w:szCs w:val="24"/>
          <w:lang w:val="en-US" w:eastAsia="zh-CN"/>
        </w:rPr>
        <w:t>GSO</w:t>
      </w:r>
      <w:r w:rsidRPr="00E71EF1">
        <w:rPr>
          <w:rFonts w:eastAsia="SimSun" w:hint="eastAsia"/>
          <w:kern w:val="2"/>
          <w:szCs w:val="24"/>
          <w:lang w:val="en-US" w:eastAsia="zh-CN"/>
        </w:rPr>
        <w:t>弧段回避。通过用三种不同的方法来建立一个</w:t>
      </w:r>
      <w:proofErr w:type="gramStart"/>
      <w:r w:rsidRPr="00E71EF1">
        <w:rPr>
          <w:rFonts w:eastAsia="SimSun" w:hint="eastAsia"/>
          <w:kern w:val="2"/>
          <w:szCs w:val="24"/>
          <w:lang w:val="en-US" w:eastAsia="zh-CN"/>
        </w:rPr>
        <w:t>排他区</w:t>
      </w:r>
      <w:proofErr w:type="gramEnd"/>
      <w:r w:rsidRPr="00E71EF1">
        <w:rPr>
          <w:rFonts w:eastAsia="SimSun" w:hint="eastAsia"/>
          <w:kern w:val="2"/>
          <w:szCs w:val="24"/>
          <w:lang w:val="en-US" w:eastAsia="zh-CN"/>
        </w:rPr>
        <w:t>的方式来采用</w:t>
      </w:r>
      <w:r w:rsidRPr="00E71EF1">
        <w:rPr>
          <w:rFonts w:eastAsia="SimSun" w:hint="eastAsia"/>
          <w:kern w:val="2"/>
          <w:szCs w:val="24"/>
          <w:lang w:val="en-US" w:eastAsia="zh-CN"/>
        </w:rPr>
        <w:t>GSO</w:t>
      </w:r>
      <w:r w:rsidRPr="00E71EF1">
        <w:rPr>
          <w:rFonts w:eastAsia="SimSun" w:hint="eastAsia"/>
          <w:kern w:val="2"/>
          <w:szCs w:val="24"/>
          <w:lang w:val="en-US" w:eastAsia="zh-CN"/>
        </w:rPr>
        <w:t>弧段回避：</w:t>
      </w:r>
    </w:p>
    <w:p w14:paraId="64037DC6" w14:textId="72E78EF0" w:rsidR="00B41950" w:rsidRPr="00E71EF1" w:rsidRDefault="00F61C21" w:rsidP="00163769">
      <w:pPr>
        <w:pStyle w:val="enumlev1"/>
        <w:rPr>
          <w:rFonts w:eastAsia="SimSun"/>
          <w:lang w:val="en-US" w:eastAsia="zh-CN"/>
        </w:rPr>
      </w:pPr>
      <w:r w:rsidRPr="00F61C21">
        <w:rPr>
          <w:rFonts w:eastAsia="SimSun"/>
          <w:lang w:val="en-US" w:eastAsia="zh-CN"/>
        </w:rPr>
        <w:t>–</w:t>
      </w:r>
      <w:r w:rsidR="00B41950" w:rsidRPr="00E71EF1">
        <w:rPr>
          <w:rFonts w:eastAsia="SimSun"/>
          <w:lang w:val="en-US" w:eastAsia="zh-CN"/>
        </w:rPr>
        <w:tab/>
      </w:r>
      <w:r w:rsidR="00B41950" w:rsidRPr="00E71EF1">
        <w:rPr>
          <w:rFonts w:eastAsia="SimSun" w:hint="eastAsia"/>
          <w:lang w:val="en-US" w:eastAsia="zh-CN"/>
        </w:rPr>
        <w:t>排他区定义为从</w:t>
      </w:r>
      <w:r w:rsidR="00B41950" w:rsidRPr="00E71EF1">
        <w:rPr>
          <w:rFonts w:eastAsia="SimSun" w:hint="eastAsia"/>
          <w:lang w:val="en-US" w:eastAsia="zh-CN"/>
        </w:rPr>
        <w:t>GSO</w:t>
      </w:r>
      <w:r w:rsidR="00B41950" w:rsidRPr="00E71EF1">
        <w:rPr>
          <w:rFonts w:eastAsia="SimSun" w:hint="eastAsia"/>
          <w:lang w:val="en-US" w:eastAsia="zh-CN"/>
        </w:rPr>
        <w:t>地球站到</w:t>
      </w:r>
      <w:r w:rsidR="00B41950" w:rsidRPr="00E71EF1">
        <w:rPr>
          <w:rFonts w:eastAsia="SimSun"/>
          <w:lang w:val="en-US" w:eastAsia="zh-CN"/>
        </w:rPr>
        <w:t>±</w:t>
      </w:r>
      <w:r w:rsidR="00B41950" w:rsidRPr="00E71EF1">
        <w:rPr>
          <w:rFonts w:eastAsia="SimSun"/>
          <w:i/>
          <w:iCs/>
          <w:lang w:val="en-US" w:eastAsia="zh-CN"/>
        </w:rPr>
        <w:t>X</w:t>
      </w:r>
      <w:r w:rsidR="00B41950" w:rsidRPr="00E71EF1">
        <w:rPr>
          <w:rFonts w:eastAsia="SimSun"/>
          <w:lang w:val="en-US" w:eastAsia="zh-CN"/>
        </w:rPr>
        <w:t>°</w:t>
      </w:r>
      <w:r w:rsidR="00B41950" w:rsidRPr="00E71EF1">
        <w:rPr>
          <w:rFonts w:eastAsia="SimSun" w:hint="eastAsia"/>
          <w:lang w:val="en-US" w:eastAsia="zh-CN"/>
        </w:rPr>
        <w:t>的</w:t>
      </w:r>
      <w:r w:rsidR="00B41950" w:rsidRPr="00E71EF1">
        <w:rPr>
          <w:rFonts w:eastAsia="SimSun" w:hint="eastAsia"/>
          <w:lang w:val="en-US" w:eastAsia="zh-CN"/>
        </w:rPr>
        <w:t>GSO</w:t>
      </w:r>
      <w:r w:rsidR="00B41950" w:rsidRPr="00E71EF1">
        <w:rPr>
          <w:rFonts w:eastAsia="SimSun" w:hint="eastAsia"/>
          <w:lang w:val="en-US" w:eastAsia="zh-CN"/>
        </w:rPr>
        <w:t>弧段的区域，当在排他区内时，</w:t>
      </w:r>
      <w:r w:rsidR="0048147B" w:rsidRPr="00E71EF1">
        <w:rPr>
          <w:rFonts w:eastAsia="SimSun"/>
          <w:lang w:val="en-US" w:eastAsia="zh-CN"/>
        </w:rPr>
        <w:t>非静止</w:t>
      </w:r>
      <w:r w:rsidR="00B41950" w:rsidRPr="00E71EF1">
        <w:rPr>
          <w:rFonts w:eastAsia="SimSun" w:hint="eastAsia"/>
          <w:lang w:val="en-US" w:eastAsia="zh-CN"/>
        </w:rPr>
        <w:t>卫星能够向位于距</w:t>
      </w:r>
      <w:r w:rsidR="00B41950" w:rsidRPr="00E71EF1">
        <w:rPr>
          <w:rFonts w:eastAsia="SimSun" w:hint="eastAsia"/>
          <w:lang w:val="en-US" w:eastAsia="zh-CN"/>
        </w:rPr>
        <w:t>GSO</w:t>
      </w:r>
      <w:r w:rsidR="00B41950" w:rsidRPr="00E71EF1">
        <w:rPr>
          <w:rFonts w:eastAsia="SimSun" w:hint="eastAsia"/>
          <w:lang w:val="en-US" w:eastAsia="zh-CN"/>
        </w:rPr>
        <w:t>地球站至少一个预先定义的距离的</w:t>
      </w:r>
      <w:r w:rsidR="0048147B" w:rsidRPr="00E71EF1">
        <w:rPr>
          <w:rFonts w:eastAsia="SimSun"/>
          <w:lang w:val="en-US" w:eastAsia="zh-CN"/>
        </w:rPr>
        <w:t>非静止</w:t>
      </w:r>
      <w:r w:rsidR="00B41950" w:rsidRPr="00E71EF1">
        <w:rPr>
          <w:rFonts w:eastAsia="SimSun" w:hint="eastAsia"/>
          <w:lang w:val="en-US" w:eastAsia="zh-CN"/>
        </w:rPr>
        <w:t>地球站发射；</w:t>
      </w:r>
    </w:p>
    <w:p w14:paraId="74FCF309" w14:textId="5EC0E0A9" w:rsidR="00B41950" w:rsidRPr="00E71EF1" w:rsidRDefault="00F61C21" w:rsidP="00163769">
      <w:pPr>
        <w:pStyle w:val="enumlev1"/>
        <w:rPr>
          <w:rFonts w:eastAsia="SimSun"/>
          <w:lang w:val="en-US" w:eastAsia="zh-CN"/>
        </w:rPr>
      </w:pPr>
      <w:r w:rsidRPr="00F61C21">
        <w:rPr>
          <w:rFonts w:eastAsia="SimSun"/>
          <w:lang w:val="en-US" w:eastAsia="zh-CN"/>
        </w:rPr>
        <w:t>–</w:t>
      </w:r>
      <w:r w:rsidR="00B41950" w:rsidRPr="00E71EF1">
        <w:rPr>
          <w:rFonts w:eastAsia="SimSun"/>
          <w:lang w:val="en-US" w:eastAsia="zh-CN"/>
        </w:rPr>
        <w:tab/>
      </w:r>
      <w:r w:rsidR="00B41950" w:rsidRPr="00E71EF1">
        <w:rPr>
          <w:rFonts w:eastAsia="SimSun" w:hint="eastAsia"/>
          <w:lang w:val="en-US" w:eastAsia="zh-CN"/>
        </w:rPr>
        <w:t>排他区的定义如图</w:t>
      </w:r>
      <w:r w:rsidR="00B41950" w:rsidRPr="00E71EF1">
        <w:rPr>
          <w:rFonts w:eastAsia="SimSun" w:hint="eastAsia"/>
          <w:lang w:val="en-US" w:eastAsia="zh-CN"/>
        </w:rPr>
        <w:t>1</w:t>
      </w:r>
      <w:r w:rsidR="00B41950" w:rsidRPr="00E71EF1">
        <w:rPr>
          <w:rFonts w:eastAsia="SimSun" w:hint="eastAsia"/>
          <w:lang w:val="en-US" w:eastAsia="zh-CN"/>
        </w:rPr>
        <w:t>，然而，当在排他区内时，</w:t>
      </w:r>
      <w:r w:rsidR="0048147B" w:rsidRPr="00E71EF1">
        <w:rPr>
          <w:rFonts w:eastAsia="SimSun"/>
          <w:lang w:val="en-US" w:eastAsia="zh-CN"/>
        </w:rPr>
        <w:t>非静止</w:t>
      </w:r>
      <w:r w:rsidR="00B41950" w:rsidRPr="00E71EF1">
        <w:rPr>
          <w:rFonts w:eastAsia="SimSun" w:hint="eastAsia"/>
          <w:lang w:val="en-US" w:eastAsia="zh-CN"/>
        </w:rPr>
        <w:t>卫星不能发射；</w:t>
      </w:r>
    </w:p>
    <w:p w14:paraId="2704A5DE" w14:textId="119C787E" w:rsidR="00B41950" w:rsidRPr="00E71EF1" w:rsidRDefault="00F61C21" w:rsidP="00163769">
      <w:pPr>
        <w:pStyle w:val="enumlev1"/>
        <w:rPr>
          <w:rFonts w:eastAsia="SimSun"/>
          <w:lang w:val="en-US" w:eastAsia="zh-CN"/>
        </w:rPr>
      </w:pPr>
      <w:r w:rsidRPr="00F61C21">
        <w:rPr>
          <w:rFonts w:eastAsia="SimSun"/>
          <w:lang w:val="en-US" w:eastAsia="zh-CN"/>
        </w:rPr>
        <w:t>–</w:t>
      </w:r>
      <w:r w:rsidR="00B41950" w:rsidRPr="00E71EF1">
        <w:rPr>
          <w:rFonts w:eastAsia="SimSun"/>
          <w:lang w:val="en-US" w:eastAsia="zh-CN"/>
        </w:rPr>
        <w:tab/>
      </w:r>
      <w:r w:rsidR="00B41950" w:rsidRPr="00E71EF1">
        <w:rPr>
          <w:rFonts w:eastAsia="SimSun" w:hint="eastAsia"/>
          <w:lang w:val="en-US" w:eastAsia="zh-CN"/>
        </w:rPr>
        <w:t>排他区是由纬度来定义的，当其星下点纬度是在一个特定的</w:t>
      </w:r>
      <w:r w:rsidR="00B41950" w:rsidRPr="00E71EF1">
        <w:rPr>
          <w:rFonts w:eastAsia="SimSun"/>
          <w:lang w:val="en-US" w:eastAsia="zh-CN"/>
        </w:rPr>
        <w:t>±</w:t>
      </w:r>
      <w:r w:rsidR="00B41950" w:rsidRPr="00E71EF1">
        <w:rPr>
          <w:rFonts w:eastAsia="SimSun"/>
          <w:i/>
          <w:iCs/>
          <w:lang w:val="en-US" w:eastAsia="zh-CN"/>
        </w:rPr>
        <w:t>X</w:t>
      </w:r>
      <w:r w:rsidR="00B41950" w:rsidRPr="00E71EF1">
        <w:rPr>
          <w:rFonts w:eastAsia="SimSun" w:hint="eastAsia"/>
          <w:lang w:val="en-US" w:eastAsia="zh-CN"/>
        </w:rPr>
        <w:t>纬度范围之间时，</w:t>
      </w:r>
      <w:r w:rsidR="0048147B" w:rsidRPr="00E71EF1">
        <w:rPr>
          <w:rFonts w:eastAsia="SimSun"/>
          <w:lang w:val="en-US" w:eastAsia="zh-CN"/>
        </w:rPr>
        <w:t>非静止</w:t>
      </w:r>
      <w:r w:rsidR="00B41950" w:rsidRPr="00E71EF1">
        <w:rPr>
          <w:rFonts w:eastAsia="SimSun" w:hint="eastAsia"/>
          <w:lang w:val="en-US" w:eastAsia="zh-CN"/>
        </w:rPr>
        <w:t>卫星不能发射。</w:t>
      </w:r>
    </w:p>
    <w:p w14:paraId="785C0A64" w14:textId="77777777" w:rsidR="00B41950" w:rsidRPr="00E71EF1" w:rsidRDefault="00B41950" w:rsidP="00B41950">
      <w:pPr>
        <w:widowControl w:val="0"/>
        <w:tabs>
          <w:tab w:val="clear" w:pos="794"/>
          <w:tab w:val="clear" w:pos="1191"/>
          <w:tab w:val="clear" w:pos="1588"/>
          <w:tab w:val="clear" w:pos="1985"/>
          <w:tab w:val="left" w:pos="953"/>
        </w:tabs>
        <w:overflowPunct/>
        <w:autoSpaceDE/>
        <w:autoSpaceDN/>
        <w:adjustRightInd/>
        <w:ind w:firstLine="425"/>
        <w:textAlignment w:val="auto"/>
        <w:rPr>
          <w:rFonts w:eastAsia="SimSun"/>
          <w:color w:val="000000"/>
          <w:kern w:val="2"/>
          <w:szCs w:val="24"/>
          <w:lang w:val="en-US" w:eastAsia="zh-CN"/>
        </w:rPr>
      </w:pPr>
      <w:r w:rsidRPr="00E71EF1">
        <w:rPr>
          <w:rFonts w:eastAsia="SimSun" w:hint="eastAsia"/>
          <w:color w:val="000000"/>
          <w:kern w:val="2"/>
          <w:szCs w:val="24"/>
          <w:lang w:val="en-US" w:eastAsia="zh-CN"/>
        </w:rPr>
        <w:t>这三种</w:t>
      </w:r>
      <w:r w:rsidRPr="00E71EF1">
        <w:rPr>
          <w:rFonts w:eastAsia="SimSun" w:hint="eastAsia"/>
          <w:color w:val="000000"/>
          <w:kern w:val="2"/>
          <w:szCs w:val="24"/>
          <w:lang w:val="en-US" w:eastAsia="zh-CN"/>
        </w:rPr>
        <w:t>GSO</w:t>
      </w:r>
      <w:r w:rsidRPr="00E71EF1">
        <w:rPr>
          <w:rFonts w:eastAsia="SimSun" w:hint="eastAsia"/>
          <w:color w:val="000000"/>
          <w:kern w:val="2"/>
          <w:szCs w:val="24"/>
          <w:lang w:val="en-US" w:eastAsia="zh-CN"/>
        </w:rPr>
        <w:t>弧段回避技术中的每一种的示意图在图</w:t>
      </w:r>
      <w:r w:rsidRPr="00E71EF1">
        <w:rPr>
          <w:rFonts w:eastAsia="SimSun" w:hint="eastAsia"/>
          <w:color w:val="000000"/>
          <w:kern w:val="2"/>
          <w:szCs w:val="24"/>
          <w:lang w:val="en-US" w:eastAsia="zh-CN"/>
        </w:rPr>
        <w:t>1</w:t>
      </w:r>
      <w:r w:rsidRPr="00E71EF1">
        <w:rPr>
          <w:rFonts w:eastAsia="SimSun" w:hint="eastAsia"/>
          <w:color w:val="000000"/>
          <w:kern w:val="2"/>
          <w:szCs w:val="24"/>
          <w:lang w:val="en-US" w:eastAsia="zh-CN"/>
        </w:rPr>
        <w:t>至</w:t>
      </w:r>
      <w:r w:rsidRPr="00E71EF1">
        <w:rPr>
          <w:rFonts w:eastAsia="SimSun" w:hint="eastAsia"/>
          <w:color w:val="000000"/>
          <w:kern w:val="2"/>
          <w:szCs w:val="24"/>
          <w:lang w:val="en-US" w:eastAsia="zh-CN"/>
        </w:rPr>
        <w:t>3</w:t>
      </w:r>
      <w:r w:rsidRPr="00E71EF1">
        <w:rPr>
          <w:rFonts w:eastAsia="SimSun" w:hint="eastAsia"/>
          <w:color w:val="000000"/>
          <w:kern w:val="2"/>
          <w:szCs w:val="24"/>
          <w:lang w:val="en-US" w:eastAsia="zh-CN"/>
        </w:rPr>
        <w:t>中给出。</w:t>
      </w:r>
    </w:p>
    <w:p w14:paraId="7E0788DF" w14:textId="77777777" w:rsidR="00B41950" w:rsidRPr="00E71EF1" w:rsidRDefault="00B41950" w:rsidP="00E71EF1">
      <w:pPr>
        <w:widowControl w:val="0"/>
        <w:tabs>
          <w:tab w:val="clear" w:pos="1191"/>
          <w:tab w:val="clear" w:pos="1588"/>
          <w:tab w:val="clear" w:pos="1985"/>
        </w:tabs>
        <w:overflowPunct/>
        <w:topLinePunct/>
        <w:autoSpaceDE/>
        <w:autoSpaceDN/>
        <w:adjustRightInd/>
        <w:spacing w:before="480" w:after="80"/>
        <w:ind w:left="680" w:hanging="680"/>
        <w:jc w:val="center"/>
        <w:textAlignment w:val="auto"/>
        <w:rPr>
          <w:rFonts w:eastAsia="SimSun"/>
          <w:sz w:val="18"/>
          <w:szCs w:val="24"/>
          <w:lang w:val="en-GB" w:eastAsia="zh-CN"/>
        </w:rPr>
      </w:pPr>
      <w:r w:rsidRPr="00E71EF1">
        <w:rPr>
          <w:rFonts w:eastAsia="SimSun" w:hint="eastAsia"/>
          <w:sz w:val="18"/>
          <w:szCs w:val="24"/>
          <w:lang w:val="en-GB" w:eastAsia="zh-CN"/>
        </w:rPr>
        <w:t>图</w:t>
      </w:r>
      <w:r w:rsidRPr="00E71EF1">
        <w:rPr>
          <w:rFonts w:eastAsia="SimSun"/>
          <w:sz w:val="18"/>
          <w:szCs w:val="24"/>
          <w:lang w:val="en-GB" w:eastAsia="zh-CN"/>
        </w:rPr>
        <w:t>1</w:t>
      </w:r>
    </w:p>
    <w:p w14:paraId="021ADE9B" w14:textId="77777777" w:rsidR="00EF2C2E" w:rsidRPr="00E71EF1" w:rsidRDefault="00B41950" w:rsidP="00F61C21">
      <w:pPr>
        <w:pStyle w:val="Figuretitle"/>
        <w:rPr>
          <w:rFonts w:eastAsia="SimSun"/>
          <w:b w:val="0"/>
          <w:szCs w:val="24"/>
          <w:lang w:val="en-GB" w:eastAsia="zh-CN"/>
        </w:rPr>
      </w:pPr>
      <w:r w:rsidRPr="00E71EF1">
        <w:rPr>
          <w:rFonts w:eastAsia="SimSun" w:hint="eastAsia"/>
          <w:szCs w:val="24"/>
          <w:lang w:val="en-GB" w:eastAsia="zh-CN"/>
        </w:rPr>
        <w:t>情形</w:t>
      </w:r>
      <w:r w:rsidRPr="00E71EF1">
        <w:rPr>
          <w:rFonts w:eastAsia="SimSun" w:hint="eastAsia"/>
          <w:szCs w:val="24"/>
          <w:lang w:val="en-GB" w:eastAsia="zh-CN"/>
        </w:rPr>
        <w:t>1</w:t>
      </w:r>
      <w:r w:rsidRPr="00E71EF1">
        <w:rPr>
          <w:rFonts w:eastAsia="SimSun" w:hint="eastAsia"/>
          <w:szCs w:val="24"/>
          <w:lang w:val="en-GB" w:eastAsia="zh-CN"/>
        </w:rPr>
        <w:t>排他区</w:t>
      </w:r>
    </w:p>
    <w:p w14:paraId="5BDAA311" w14:textId="77777777" w:rsidR="00EF2C2E" w:rsidRDefault="00EF2C2E" w:rsidP="00F61C21">
      <w:pPr>
        <w:pStyle w:val="Figure"/>
      </w:pPr>
      <w:r>
        <w:rPr>
          <w:noProof/>
          <w:lang w:val="en-US"/>
        </w:rPr>
        <w:drawing>
          <wp:inline distT="0" distB="0" distL="0" distR="0" wp14:anchorId="0893441F" wp14:editId="14A912E2">
            <wp:extent cx="5857875" cy="2457450"/>
            <wp:effectExtent l="0" t="0" r="9525" b="0"/>
            <wp:docPr id="76" name="Picture 76" descr="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t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57875" cy="2457450"/>
                    </a:xfrm>
                    <a:prstGeom prst="rect">
                      <a:avLst/>
                    </a:prstGeom>
                    <a:noFill/>
                    <a:ln>
                      <a:noFill/>
                    </a:ln>
                  </pic:spPr>
                </pic:pic>
              </a:graphicData>
            </a:graphic>
          </wp:inline>
        </w:drawing>
      </w:r>
    </w:p>
    <w:p w14:paraId="12CFC69B" w14:textId="77777777" w:rsidR="00E71EF1" w:rsidRDefault="00E71EF1">
      <w:pPr>
        <w:tabs>
          <w:tab w:val="clear" w:pos="794"/>
          <w:tab w:val="clear" w:pos="1191"/>
          <w:tab w:val="clear" w:pos="1588"/>
          <w:tab w:val="clear" w:pos="1985"/>
        </w:tabs>
        <w:overflowPunct/>
        <w:autoSpaceDE/>
        <w:autoSpaceDN/>
        <w:adjustRightInd/>
        <w:spacing w:before="0"/>
        <w:jc w:val="left"/>
        <w:textAlignment w:val="auto"/>
        <w:rPr>
          <w:rFonts w:eastAsia="SimSun"/>
          <w:sz w:val="18"/>
          <w:szCs w:val="24"/>
          <w:lang w:val="en-GB" w:eastAsia="zh-CN"/>
        </w:rPr>
      </w:pPr>
      <w:r>
        <w:br w:type="page"/>
      </w:r>
    </w:p>
    <w:p w14:paraId="6DAEBD4F" w14:textId="78584B21" w:rsidR="00EF2C2E" w:rsidRPr="00EF2C2E" w:rsidRDefault="00EF2C2E" w:rsidP="00F61C21">
      <w:pPr>
        <w:pStyle w:val="FigureNo"/>
      </w:pPr>
      <w:r w:rsidRPr="00EF2C2E">
        <w:rPr>
          <w:rFonts w:hint="eastAsia"/>
        </w:rPr>
        <w:lastRenderedPageBreak/>
        <w:t>图</w:t>
      </w:r>
      <w:r w:rsidRPr="00EF2C2E">
        <w:t>2</w:t>
      </w:r>
    </w:p>
    <w:p w14:paraId="63A17363" w14:textId="77777777" w:rsidR="00EF2C2E" w:rsidRPr="00EF2C2E" w:rsidRDefault="00EF2C2E" w:rsidP="00F61C21">
      <w:pPr>
        <w:pStyle w:val="Figuretitle"/>
        <w:rPr>
          <w:rFonts w:ascii="Times New Roman" w:eastAsia="SimSun" w:hAnsi="Times New Roman"/>
          <w:b w:val="0"/>
        </w:rPr>
      </w:pPr>
      <w:r w:rsidRPr="00EF2C2E">
        <w:rPr>
          <w:rFonts w:ascii="Times New Roman" w:eastAsia="SimSun" w:hAnsi="Times New Roman" w:hint="eastAsia"/>
        </w:rPr>
        <w:t>情形</w:t>
      </w:r>
      <w:r w:rsidRPr="00EF2C2E">
        <w:rPr>
          <w:rFonts w:ascii="Times New Roman" w:eastAsia="SimSun" w:hAnsi="Times New Roman" w:hint="eastAsia"/>
        </w:rPr>
        <w:t>2</w:t>
      </w:r>
      <w:r w:rsidRPr="00EF2C2E">
        <w:rPr>
          <w:rFonts w:ascii="Times New Roman" w:eastAsia="SimSun" w:hAnsi="Times New Roman" w:hint="eastAsia"/>
        </w:rPr>
        <w:t>排他区</w:t>
      </w:r>
    </w:p>
    <w:p w14:paraId="43D48830" w14:textId="77777777" w:rsidR="00277DB1" w:rsidRPr="00B41950" w:rsidRDefault="00EF2C2E" w:rsidP="00F61C21">
      <w:pPr>
        <w:pStyle w:val="Figure"/>
        <w:rPr>
          <w:szCs w:val="24"/>
          <w:lang w:val="en-US" w:eastAsia="zh-CN"/>
        </w:rPr>
      </w:pPr>
      <w:r>
        <w:rPr>
          <w:noProof/>
          <w:lang w:val="en-US" w:eastAsia="zh-CN"/>
        </w:rPr>
        <w:drawing>
          <wp:inline distT="0" distB="0" distL="0" distR="0" wp14:anchorId="354635BA" wp14:editId="6188014D">
            <wp:extent cx="6096000" cy="2362200"/>
            <wp:effectExtent l="0" t="0" r="0" b="0"/>
            <wp:docPr id="75" name="Picture 75" descr="t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t0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96000" cy="2362200"/>
                    </a:xfrm>
                    <a:prstGeom prst="rect">
                      <a:avLst/>
                    </a:prstGeom>
                    <a:noFill/>
                    <a:ln>
                      <a:noFill/>
                    </a:ln>
                  </pic:spPr>
                </pic:pic>
              </a:graphicData>
            </a:graphic>
          </wp:inline>
        </w:drawing>
      </w:r>
    </w:p>
    <w:p w14:paraId="4B797081" w14:textId="77777777" w:rsidR="00CF730E" w:rsidRPr="00CF730E" w:rsidRDefault="00CF730E" w:rsidP="00F61C21">
      <w:pPr>
        <w:pStyle w:val="FigureNo"/>
      </w:pPr>
      <w:bookmarkStart w:id="15" w:name="_Toc440700420"/>
      <w:bookmarkStart w:id="16" w:name="_Toc442753212"/>
      <w:r w:rsidRPr="00CF730E">
        <w:rPr>
          <w:rFonts w:hint="eastAsia"/>
        </w:rPr>
        <w:t>图</w:t>
      </w:r>
      <w:r w:rsidRPr="00CF730E">
        <w:t>3</w:t>
      </w:r>
    </w:p>
    <w:p w14:paraId="0CDDE141" w14:textId="77777777" w:rsidR="00CF730E" w:rsidRPr="00CF730E" w:rsidRDefault="00CF730E" w:rsidP="00F61C21">
      <w:pPr>
        <w:pStyle w:val="Figuretitle"/>
        <w:rPr>
          <w:b w:val="0"/>
        </w:rPr>
      </w:pPr>
      <w:r w:rsidRPr="00CF730E">
        <w:rPr>
          <w:rFonts w:ascii="Times New Roman" w:eastAsia="SimSun" w:hAnsi="Times New Roman" w:hint="eastAsia"/>
        </w:rPr>
        <w:t>情形</w:t>
      </w:r>
      <w:r w:rsidRPr="00CF730E">
        <w:rPr>
          <w:rFonts w:ascii="Times New Roman" w:eastAsia="SimSun" w:hAnsi="Times New Roman" w:hint="eastAsia"/>
        </w:rPr>
        <w:t>3</w:t>
      </w:r>
      <w:r w:rsidRPr="00CF730E">
        <w:rPr>
          <w:rFonts w:ascii="Times New Roman" w:eastAsia="SimSun" w:hAnsi="Times New Roman" w:hint="eastAsia"/>
        </w:rPr>
        <w:t>排他区</w:t>
      </w:r>
    </w:p>
    <w:p w14:paraId="37172CAB" w14:textId="77777777" w:rsidR="00CF730E" w:rsidRDefault="00CF730E" w:rsidP="00F61C21">
      <w:pPr>
        <w:pStyle w:val="Figure"/>
        <w:rPr>
          <w:bCs/>
          <w:szCs w:val="24"/>
          <w:lang w:eastAsia="zh-CN"/>
        </w:rPr>
      </w:pPr>
      <w:r>
        <w:rPr>
          <w:noProof/>
          <w:lang w:val="en-US" w:eastAsia="zh-CN"/>
        </w:rPr>
        <w:drawing>
          <wp:inline distT="0" distB="0" distL="0" distR="0" wp14:anchorId="39A6D3EB" wp14:editId="501CBC41">
            <wp:extent cx="5943600" cy="3714750"/>
            <wp:effectExtent l="0" t="0" r="0" b="0"/>
            <wp:docPr id="77" name="Picture 77" descr="t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t0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714750"/>
                    </a:xfrm>
                    <a:prstGeom prst="rect">
                      <a:avLst/>
                    </a:prstGeom>
                    <a:noFill/>
                    <a:ln>
                      <a:noFill/>
                    </a:ln>
                  </pic:spPr>
                </pic:pic>
              </a:graphicData>
            </a:graphic>
          </wp:inline>
        </w:drawing>
      </w:r>
    </w:p>
    <w:bookmarkEnd w:id="15"/>
    <w:bookmarkEnd w:id="16"/>
    <w:p w14:paraId="1B247380" w14:textId="77777777" w:rsidR="00F61C21" w:rsidRDefault="00F61C21">
      <w:pPr>
        <w:tabs>
          <w:tab w:val="clear" w:pos="794"/>
          <w:tab w:val="clear" w:pos="1191"/>
          <w:tab w:val="clear" w:pos="1588"/>
          <w:tab w:val="clear" w:pos="1985"/>
        </w:tabs>
        <w:overflowPunct/>
        <w:autoSpaceDE/>
        <w:autoSpaceDN/>
        <w:adjustRightInd/>
        <w:spacing w:before="0"/>
        <w:jc w:val="left"/>
        <w:textAlignment w:val="auto"/>
        <w:rPr>
          <w:rFonts w:eastAsia="SimSun"/>
          <w:kern w:val="2"/>
          <w:szCs w:val="24"/>
          <w:lang w:val="en-US" w:eastAsia="zh-CN"/>
        </w:rPr>
      </w:pPr>
      <w:r>
        <w:rPr>
          <w:rFonts w:eastAsia="SimSun"/>
          <w:kern w:val="2"/>
          <w:szCs w:val="24"/>
          <w:lang w:val="en-US" w:eastAsia="zh-CN"/>
        </w:rPr>
        <w:br w:type="page"/>
      </w:r>
    </w:p>
    <w:p w14:paraId="0F195C7D" w14:textId="36AE5FB1" w:rsidR="00277DB1" w:rsidRPr="00E71EF1" w:rsidRDefault="0008505E" w:rsidP="00C410F7">
      <w:pPr>
        <w:widowControl w:val="0"/>
        <w:tabs>
          <w:tab w:val="clear" w:pos="794"/>
          <w:tab w:val="clear" w:pos="1191"/>
          <w:tab w:val="clear" w:pos="1588"/>
          <w:tab w:val="clear" w:pos="1985"/>
          <w:tab w:val="left" w:pos="953"/>
        </w:tabs>
        <w:overflowPunct/>
        <w:autoSpaceDE/>
        <w:autoSpaceDN/>
        <w:adjustRightInd/>
        <w:ind w:firstLine="425"/>
        <w:textAlignment w:val="auto"/>
        <w:rPr>
          <w:rFonts w:eastAsia="SimSun"/>
          <w:kern w:val="2"/>
          <w:szCs w:val="24"/>
          <w:lang w:val="en-US" w:eastAsia="zh-CN"/>
        </w:rPr>
      </w:pPr>
      <w:r w:rsidRPr="00E71EF1">
        <w:rPr>
          <w:rFonts w:eastAsia="SimSun" w:hint="eastAsia"/>
          <w:kern w:val="2"/>
          <w:szCs w:val="24"/>
          <w:lang w:val="en-US" w:eastAsia="zh-CN"/>
        </w:rPr>
        <w:lastRenderedPageBreak/>
        <w:t>情形</w:t>
      </w:r>
      <w:r w:rsidRPr="00E71EF1">
        <w:rPr>
          <w:rFonts w:eastAsia="SimSun" w:hint="eastAsia"/>
          <w:kern w:val="2"/>
          <w:szCs w:val="24"/>
          <w:lang w:val="en-US" w:eastAsia="zh-CN"/>
        </w:rPr>
        <w:t>1</w:t>
      </w:r>
      <w:r w:rsidRPr="00E71EF1">
        <w:rPr>
          <w:rFonts w:eastAsia="SimSun" w:hint="eastAsia"/>
          <w:kern w:val="2"/>
          <w:szCs w:val="24"/>
          <w:lang w:val="en-US" w:eastAsia="zh-CN"/>
        </w:rPr>
        <w:t>和</w:t>
      </w:r>
      <w:r w:rsidRPr="00E71EF1">
        <w:rPr>
          <w:rFonts w:eastAsia="SimSun" w:hint="eastAsia"/>
          <w:kern w:val="2"/>
          <w:szCs w:val="24"/>
          <w:lang w:val="en-US" w:eastAsia="zh-CN"/>
        </w:rPr>
        <w:t>2</w:t>
      </w:r>
      <w:r w:rsidRPr="00E71EF1">
        <w:rPr>
          <w:rFonts w:eastAsia="SimSun" w:hint="eastAsia"/>
          <w:kern w:val="2"/>
          <w:szCs w:val="24"/>
          <w:lang w:val="en-US" w:eastAsia="zh-CN"/>
        </w:rPr>
        <w:t>描述了最可能被低地球轨道（</w:t>
      </w:r>
      <w:r w:rsidRPr="00E71EF1">
        <w:rPr>
          <w:rFonts w:eastAsia="SimSun" w:hint="eastAsia"/>
          <w:kern w:val="2"/>
          <w:szCs w:val="24"/>
          <w:lang w:val="en-US" w:eastAsia="zh-CN"/>
        </w:rPr>
        <w:t>LEO</w:t>
      </w:r>
      <w:r w:rsidRPr="00E71EF1">
        <w:rPr>
          <w:rFonts w:eastAsia="SimSun" w:hint="eastAsia"/>
          <w:kern w:val="2"/>
          <w:szCs w:val="24"/>
          <w:lang w:val="en-US" w:eastAsia="zh-CN"/>
        </w:rPr>
        <w:t>）星座所使用的</w:t>
      </w:r>
      <w:r w:rsidRPr="00E71EF1">
        <w:rPr>
          <w:rFonts w:eastAsia="SimSun" w:hint="eastAsia"/>
          <w:kern w:val="2"/>
          <w:szCs w:val="24"/>
          <w:lang w:val="en-US" w:eastAsia="zh-CN"/>
        </w:rPr>
        <w:t>GSO</w:t>
      </w:r>
      <w:r w:rsidRPr="00E71EF1">
        <w:rPr>
          <w:rFonts w:eastAsia="SimSun" w:hint="eastAsia"/>
          <w:kern w:val="2"/>
          <w:szCs w:val="24"/>
          <w:lang w:val="en-US" w:eastAsia="zh-CN"/>
        </w:rPr>
        <w:t>弧段回避的形式；而情形</w:t>
      </w:r>
      <w:r w:rsidRPr="00E71EF1">
        <w:rPr>
          <w:rFonts w:eastAsia="SimSun" w:hint="eastAsia"/>
          <w:kern w:val="2"/>
          <w:szCs w:val="24"/>
          <w:lang w:val="en-US" w:eastAsia="zh-CN"/>
        </w:rPr>
        <w:t>3</w:t>
      </w:r>
      <w:r w:rsidRPr="00E71EF1">
        <w:rPr>
          <w:rFonts w:eastAsia="SimSun" w:hint="eastAsia"/>
          <w:kern w:val="2"/>
          <w:szCs w:val="24"/>
          <w:lang w:val="en-US" w:eastAsia="zh-CN"/>
        </w:rPr>
        <w:t>将最可能被</w:t>
      </w:r>
      <w:r w:rsidRPr="00E71EF1">
        <w:rPr>
          <w:rFonts w:eastAsia="SimSun" w:hint="eastAsia"/>
          <w:kern w:val="2"/>
          <w:szCs w:val="24"/>
          <w:lang w:val="en-US" w:eastAsia="zh-CN"/>
        </w:rPr>
        <w:t>HEO</w:t>
      </w:r>
      <w:r w:rsidRPr="00E71EF1">
        <w:rPr>
          <w:rFonts w:eastAsia="SimSun" w:hint="eastAsia"/>
          <w:kern w:val="2"/>
          <w:szCs w:val="24"/>
          <w:lang w:val="en-US" w:eastAsia="zh-CN"/>
        </w:rPr>
        <w:t>类型的星座所使用，而所有三类弧段回避都能被</w:t>
      </w:r>
      <w:r w:rsidRPr="00E71EF1">
        <w:rPr>
          <w:rFonts w:eastAsia="SimSun" w:hint="eastAsia"/>
          <w:kern w:val="2"/>
          <w:szCs w:val="24"/>
          <w:lang w:val="en-US" w:eastAsia="zh-CN"/>
        </w:rPr>
        <w:t>MEO</w:t>
      </w:r>
      <w:r w:rsidRPr="00E71EF1">
        <w:rPr>
          <w:rFonts w:eastAsia="SimSun" w:hint="eastAsia"/>
          <w:kern w:val="2"/>
          <w:szCs w:val="24"/>
          <w:lang w:val="en-US" w:eastAsia="zh-CN"/>
        </w:rPr>
        <w:t>星座所使用。因为对于</w:t>
      </w:r>
      <w:r w:rsidRPr="00E71EF1">
        <w:rPr>
          <w:rFonts w:eastAsia="SimSun" w:hint="eastAsia"/>
          <w:kern w:val="2"/>
          <w:szCs w:val="24"/>
          <w:lang w:val="en-US" w:eastAsia="zh-CN"/>
        </w:rPr>
        <w:t>HEO</w:t>
      </w:r>
      <w:r w:rsidRPr="00E71EF1">
        <w:rPr>
          <w:rFonts w:eastAsia="SimSun" w:hint="eastAsia"/>
          <w:kern w:val="2"/>
          <w:szCs w:val="24"/>
          <w:lang w:val="en-US" w:eastAsia="zh-CN"/>
        </w:rPr>
        <w:t>不大可能使用情形</w:t>
      </w:r>
      <w:r w:rsidRPr="00E71EF1">
        <w:rPr>
          <w:rFonts w:eastAsia="SimSun" w:hint="eastAsia"/>
          <w:kern w:val="2"/>
          <w:szCs w:val="24"/>
          <w:lang w:val="en-US" w:eastAsia="zh-CN"/>
        </w:rPr>
        <w:t>1</w:t>
      </w:r>
      <w:r w:rsidRPr="00E71EF1">
        <w:rPr>
          <w:rFonts w:eastAsia="SimSun" w:hint="eastAsia"/>
          <w:kern w:val="2"/>
          <w:szCs w:val="24"/>
          <w:lang w:val="en-US" w:eastAsia="zh-CN"/>
        </w:rPr>
        <w:t>和</w:t>
      </w:r>
      <w:r w:rsidRPr="00E71EF1">
        <w:rPr>
          <w:rFonts w:eastAsia="SimSun" w:hint="eastAsia"/>
          <w:kern w:val="2"/>
          <w:szCs w:val="24"/>
          <w:lang w:val="en-US" w:eastAsia="zh-CN"/>
        </w:rPr>
        <w:t>2</w:t>
      </w:r>
      <w:r w:rsidRPr="00E71EF1">
        <w:rPr>
          <w:rFonts w:eastAsia="SimSun" w:hint="eastAsia"/>
          <w:kern w:val="2"/>
          <w:szCs w:val="24"/>
          <w:lang w:val="en-US" w:eastAsia="zh-CN"/>
        </w:rPr>
        <w:t>中描述的弧段回避，这些方法中的计算限于圆轨道。只要当</w:t>
      </w:r>
      <w:r w:rsidRPr="00E71EF1">
        <w:rPr>
          <w:rFonts w:eastAsia="SimSun" w:hint="eastAsia"/>
          <w:kern w:val="2"/>
          <w:szCs w:val="24"/>
          <w:lang w:val="en-US" w:eastAsia="zh-CN"/>
        </w:rPr>
        <w:t>HEO</w:t>
      </w:r>
      <w:r w:rsidRPr="00E71EF1">
        <w:rPr>
          <w:rFonts w:eastAsia="SimSun" w:hint="eastAsia"/>
          <w:kern w:val="2"/>
          <w:szCs w:val="24"/>
          <w:lang w:val="en-US" w:eastAsia="zh-CN"/>
        </w:rPr>
        <w:t>卫星穿越接通</w:t>
      </w:r>
      <w:r w:rsidRPr="00E71EF1">
        <w:rPr>
          <w:rFonts w:eastAsia="SimSun" w:hint="eastAsia"/>
          <w:kern w:val="2"/>
          <w:szCs w:val="24"/>
          <w:lang w:val="en-US" w:eastAsia="zh-CN"/>
        </w:rPr>
        <w:t>/</w:t>
      </w:r>
      <w:r w:rsidRPr="00E71EF1">
        <w:rPr>
          <w:rFonts w:eastAsia="SimSun" w:hint="eastAsia"/>
          <w:kern w:val="2"/>
          <w:szCs w:val="24"/>
          <w:lang w:val="en-US" w:eastAsia="zh-CN"/>
        </w:rPr>
        <w:t>切断纬度时知道到</w:t>
      </w:r>
      <w:r w:rsidRPr="00E71EF1">
        <w:rPr>
          <w:rFonts w:eastAsia="SimSun" w:hint="eastAsia"/>
          <w:kern w:val="2"/>
          <w:szCs w:val="24"/>
          <w:lang w:val="en-US" w:eastAsia="zh-CN"/>
        </w:rPr>
        <w:t>HEO</w:t>
      </w:r>
      <w:r w:rsidRPr="00E71EF1">
        <w:rPr>
          <w:rFonts w:eastAsia="SimSun" w:hint="eastAsia"/>
          <w:kern w:val="2"/>
          <w:szCs w:val="24"/>
          <w:lang w:val="en-US" w:eastAsia="zh-CN"/>
        </w:rPr>
        <w:t>卫星的半径，情形</w:t>
      </w:r>
      <w:r w:rsidRPr="00E71EF1">
        <w:rPr>
          <w:rFonts w:eastAsia="SimSun" w:hint="eastAsia"/>
          <w:kern w:val="2"/>
          <w:szCs w:val="24"/>
          <w:lang w:val="en-US" w:eastAsia="zh-CN"/>
        </w:rPr>
        <w:t>3</w:t>
      </w:r>
      <w:r w:rsidRPr="00E71EF1">
        <w:rPr>
          <w:rFonts w:eastAsia="SimSun" w:hint="eastAsia"/>
          <w:kern w:val="2"/>
          <w:szCs w:val="24"/>
          <w:lang w:val="en-US" w:eastAsia="zh-CN"/>
        </w:rPr>
        <w:t>的方法能被用于</w:t>
      </w:r>
      <w:r w:rsidRPr="00E71EF1">
        <w:rPr>
          <w:rFonts w:eastAsia="SimSun" w:hint="eastAsia"/>
          <w:kern w:val="2"/>
          <w:szCs w:val="24"/>
          <w:lang w:val="en-US" w:eastAsia="zh-CN"/>
        </w:rPr>
        <w:t>HEO</w:t>
      </w:r>
      <w:r w:rsidRPr="00E71EF1">
        <w:rPr>
          <w:rFonts w:eastAsia="SimSun" w:hint="eastAsia"/>
          <w:kern w:val="2"/>
          <w:szCs w:val="24"/>
          <w:lang w:val="en-US" w:eastAsia="zh-CN"/>
        </w:rPr>
        <w:t>星座。用于确定触发</w:t>
      </w:r>
      <w:r w:rsidR="0048147B" w:rsidRPr="00E71EF1">
        <w:rPr>
          <w:rFonts w:eastAsia="SimSun"/>
          <w:kern w:val="2"/>
          <w:szCs w:val="24"/>
          <w:lang w:val="en-US" w:eastAsia="zh-CN"/>
        </w:rPr>
        <w:t>非静止</w:t>
      </w:r>
      <w:r w:rsidRPr="00E71EF1">
        <w:rPr>
          <w:rFonts w:eastAsia="SimSun"/>
          <w:kern w:val="2"/>
          <w:szCs w:val="24"/>
          <w:lang w:val="en-US" w:eastAsia="zh-CN"/>
        </w:rPr>
        <w:t>FSS</w:t>
      </w:r>
      <w:r w:rsidRPr="00E71EF1">
        <w:rPr>
          <w:rFonts w:eastAsia="SimSun" w:hint="eastAsia"/>
          <w:kern w:val="2"/>
          <w:szCs w:val="24"/>
          <w:lang w:val="en-US" w:eastAsia="zh-CN"/>
        </w:rPr>
        <w:t>系统与</w:t>
      </w:r>
      <w:r w:rsidRPr="00E71EF1">
        <w:rPr>
          <w:rFonts w:eastAsia="SimSun" w:hint="eastAsia"/>
          <w:kern w:val="2"/>
          <w:szCs w:val="24"/>
          <w:lang w:val="en-US" w:eastAsia="zh-CN"/>
        </w:rPr>
        <w:t>GSO FSS</w:t>
      </w:r>
      <w:r w:rsidRPr="00E71EF1">
        <w:rPr>
          <w:rFonts w:eastAsia="SimSun" w:hint="eastAsia"/>
          <w:kern w:val="2"/>
          <w:szCs w:val="24"/>
          <w:lang w:val="en-US" w:eastAsia="zh-CN"/>
        </w:rPr>
        <w:t>网络中特定地球站之间协调的技术条件的</w:t>
      </w:r>
      <w:r w:rsidRPr="00E71EF1">
        <w:rPr>
          <w:rFonts w:eastAsia="SimSun" w:hint="eastAsia"/>
          <w:kern w:val="2"/>
          <w:szCs w:val="24"/>
          <w:lang w:val="en-US" w:eastAsia="zh-CN"/>
        </w:rPr>
        <w:t>RR</w:t>
      </w:r>
      <w:r w:rsidRPr="00E71EF1">
        <w:rPr>
          <w:rFonts w:eastAsia="SimSun" w:hint="eastAsia"/>
          <w:kern w:val="2"/>
          <w:szCs w:val="24"/>
          <w:lang w:val="en-US" w:eastAsia="zh-CN"/>
        </w:rPr>
        <w:t>附录</w:t>
      </w:r>
      <w:r w:rsidRPr="00E71EF1">
        <w:rPr>
          <w:rFonts w:eastAsia="SimSun" w:hint="eastAsia"/>
          <w:kern w:val="2"/>
          <w:szCs w:val="24"/>
          <w:lang w:val="en-US" w:eastAsia="zh-CN"/>
        </w:rPr>
        <w:t>5</w:t>
      </w:r>
      <w:r w:rsidRPr="00E71EF1">
        <w:rPr>
          <w:rFonts w:eastAsia="SimSun" w:hint="eastAsia"/>
          <w:kern w:val="2"/>
          <w:szCs w:val="24"/>
          <w:lang w:val="en-US" w:eastAsia="zh-CN"/>
        </w:rPr>
        <w:t>中的</w:t>
      </w:r>
      <w:proofErr w:type="spellStart"/>
      <w:r w:rsidRPr="00E71EF1">
        <w:rPr>
          <w:rFonts w:eastAsia="SimSun"/>
          <w:kern w:val="2"/>
          <w:szCs w:val="24"/>
          <w:lang w:val="en-US" w:eastAsia="zh-CN"/>
        </w:rPr>
        <w:t>epfd</w:t>
      </w:r>
      <w:proofErr w:type="spellEnd"/>
      <w:r w:rsidRPr="00E71EF1">
        <w:rPr>
          <w:rFonts w:eastAsia="SimSun"/>
          <w:kern w:val="2"/>
          <w:szCs w:val="24"/>
          <w:vertAlign w:val="subscript"/>
          <w:lang w:val="en-US" w:eastAsia="zh-CN"/>
        </w:rPr>
        <w:sym w:font="Symbol" w:char="F0AF"/>
      </w:r>
      <w:r w:rsidRPr="00E71EF1">
        <w:rPr>
          <w:rFonts w:eastAsia="SimSun" w:hint="eastAsia"/>
          <w:kern w:val="2"/>
          <w:szCs w:val="24"/>
          <w:lang w:val="en-US" w:eastAsia="zh-CN"/>
        </w:rPr>
        <w:t>门限是根据高度来定义的，其中一个</w:t>
      </w:r>
      <w:proofErr w:type="gramStart"/>
      <w:r w:rsidRPr="00E71EF1">
        <w:rPr>
          <w:rFonts w:eastAsia="SimSun" w:hint="eastAsia"/>
          <w:kern w:val="2"/>
          <w:szCs w:val="24"/>
          <w:lang w:val="en-US" w:eastAsia="zh-CN"/>
        </w:rPr>
        <w:t>触发值用于</w:t>
      </w:r>
      <w:proofErr w:type="gramEnd"/>
      <w:r w:rsidRPr="00E71EF1">
        <w:rPr>
          <w:rFonts w:eastAsia="SimSun" w:hint="eastAsia"/>
          <w:kern w:val="2"/>
          <w:szCs w:val="24"/>
          <w:lang w:val="en-US" w:eastAsia="zh-CN"/>
        </w:rPr>
        <w:t>所有卫星都工作在等于或低于</w:t>
      </w:r>
      <w:r w:rsidRPr="00E71EF1">
        <w:rPr>
          <w:rFonts w:eastAsia="SimSun" w:hint="eastAsia"/>
          <w:kern w:val="2"/>
          <w:szCs w:val="24"/>
          <w:lang w:val="en-US" w:eastAsia="zh-CN"/>
        </w:rPr>
        <w:t>2500 km</w:t>
      </w:r>
      <w:r w:rsidRPr="00E71EF1">
        <w:rPr>
          <w:rFonts w:eastAsia="SimSun" w:hint="eastAsia"/>
          <w:kern w:val="2"/>
          <w:szCs w:val="24"/>
          <w:lang w:val="en-US" w:eastAsia="zh-CN"/>
        </w:rPr>
        <w:t>高度的</w:t>
      </w:r>
      <w:r w:rsidR="0048147B" w:rsidRPr="00E71EF1">
        <w:rPr>
          <w:rFonts w:eastAsia="SimSun"/>
          <w:kern w:val="2"/>
          <w:szCs w:val="24"/>
          <w:lang w:val="en-US" w:eastAsia="zh-CN"/>
        </w:rPr>
        <w:t>非静止</w:t>
      </w:r>
      <w:r w:rsidRPr="00E71EF1">
        <w:rPr>
          <w:rFonts w:eastAsia="SimSun" w:hint="eastAsia"/>
          <w:kern w:val="2"/>
          <w:szCs w:val="24"/>
          <w:lang w:val="en-US" w:eastAsia="zh-CN"/>
        </w:rPr>
        <w:t>系统，另一个</w:t>
      </w:r>
      <w:proofErr w:type="gramStart"/>
      <w:r w:rsidRPr="00E71EF1">
        <w:rPr>
          <w:rFonts w:eastAsia="SimSun" w:hint="eastAsia"/>
          <w:kern w:val="2"/>
          <w:szCs w:val="24"/>
          <w:lang w:val="en-US" w:eastAsia="zh-CN"/>
        </w:rPr>
        <w:t>触发值用于</w:t>
      </w:r>
      <w:proofErr w:type="gramEnd"/>
      <w:r w:rsidRPr="00E71EF1">
        <w:rPr>
          <w:rFonts w:eastAsia="SimSun" w:hint="eastAsia"/>
          <w:kern w:val="2"/>
          <w:szCs w:val="24"/>
          <w:lang w:val="en-US" w:eastAsia="zh-CN"/>
        </w:rPr>
        <w:t>只要有卫星工作在高于</w:t>
      </w:r>
      <w:r w:rsidRPr="00E71EF1">
        <w:rPr>
          <w:rFonts w:eastAsia="SimSun" w:hint="eastAsia"/>
          <w:kern w:val="2"/>
          <w:szCs w:val="24"/>
          <w:lang w:val="en-US" w:eastAsia="zh-CN"/>
        </w:rPr>
        <w:t>2 500 km</w:t>
      </w:r>
      <w:r w:rsidRPr="00E71EF1">
        <w:rPr>
          <w:rFonts w:eastAsia="SimSun" w:hint="eastAsia"/>
          <w:kern w:val="2"/>
          <w:szCs w:val="24"/>
          <w:lang w:val="en-US" w:eastAsia="zh-CN"/>
        </w:rPr>
        <w:t>高度的</w:t>
      </w:r>
      <w:r w:rsidR="0048147B" w:rsidRPr="00E71EF1">
        <w:rPr>
          <w:rFonts w:eastAsia="SimSun"/>
          <w:kern w:val="2"/>
          <w:szCs w:val="24"/>
          <w:lang w:val="en-US" w:eastAsia="zh-CN"/>
        </w:rPr>
        <w:t>非静止</w:t>
      </w:r>
      <w:r w:rsidRPr="00E71EF1">
        <w:rPr>
          <w:rFonts w:eastAsia="SimSun" w:hint="eastAsia"/>
          <w:kern w:val="2"/>
          <w:szCs w:val="24"/>
          <w:lang w:val="en-US" w:eastAsia="zh-CN"/>
        </w:rPr>
        <w:t>FSS</w:t>
      </w:r>
      <w:r w:rsidRPr="00E71EF1">
        <w:rPr>
          <w:rFonts w:eastAsia="SimSun" w:hint="eastAsia"/>
          <w:kern w:val="2"/>
          <w:szCs w:val="24"/>
          <w:lang w:val="en-US" w:eastAsia="zh-CN"/>
        </w:rPr>
        <w:t>系统。表</w:t>
      </w:r>
      <w:r w:rsidRPr="00E71EF1">
        <w:rPr>
          <w:rFonts w:eastAsia="SimSun" w:hint="eastAsia"/>
          <w:kern w:val="2"/>
          <w:szCs w:val="24"/>
          <w:lang w:val="en-US" w:eastAsia="zh-CN"/>
        </w:rPr>
        <w:t>1</w:t>
      </w:r>
      <w:r w:rsidRPr="00E71EF1">
        <w:rPr>
          <w:rFonts w:eastAsia="SimSun" w:hint="eastAsia"/>
          <w:kern w:val="2"/>
          <w:szCs w:val="24"/>
          <w:lang w:val="en-US" w:eastAsia="zh-CN"/>
        </w:rPr>
        <w:t>给出了</w:t>
      </w:r>
      <w:r w:rsidR="0048147B" w:rsidRPr="00E71EF1">
        <w:rPr>
          <w:rFonts w:eastAsia="SimSun" w:hint="eastAsia"/>
          <w:kern w:val="2"/>
          <w:szCs w:val="24"/>
          <w:lang w:val="en-US" w:eastAsia="zh-CN"/>
        </w:rPr>
        <w:t>非静止</w:t>
      </w:r>
      <w:r w:rsidRPr="00E71EF1">
        <w:rPr>
          <w:rFonts w:eastAsia="SimSun" w:hint="eastAsia"/>
          <w:kern w:val="2"/>
          <w:szCs w:val="24"/>
          <w:lang w:val="en-US" w:eastAsia="zh-CN"/>
        </w:rPr>
        <w:t>轨道类型、</w:t>
      </w:r>
      <w:r w:rsidRPr="00E71EF1">
        <w:rPr>
          <w:rFonts w:eastAsia="SimSun" w:hint="eastAsia"/>
          <w:kern w:val="2"/>
          <w:szCs w:val="24"/>
          <w:lang w:val="en-US" w:eastAsia="zh-CN"/>
        </w:rPr>
        <w:t>RR</w:t>
      </w:r>
      <w:r w:rsidRPr="00E71EF1">
        <w:rPr>
          <w:rFonts w:eastAsia="SimSun" w:hint="eastAsia"/>
          <w:kern w:val="2"/>
          <w:szCs w:val="24"/>
          <w:lang w:val="en-US" w:eastAsia="zh-CN"/>
        </w:rPr>
        <w:t>附录</w:t>
      </w:r>
      <w:r w:rsidRPr="00E71EF1">
        <w:rPr>
          <w:rFonts w:eastAsia="SimSun" w:hint="eastAsia"/>
          <w:kern w:val="2"/>
          <w:szCs w:val="24"/>
          <w:lang w:val="en-US" w:eastAsia="zh-CN"/>
        </w:rPr>
        <w:t>5</w:t>
      </w:r>
      <w:r w:rsidRPr="00E71EF1">
        <w:rPr>
          <w:rFonts w:eastAsia="SimSun" w:hint="eastAsia"/>
          <w:kern w:val="2"/>
          <w:szCs w:val="24"/>
          <w:lang w:val="en-US" w:eastAsia="zh-CN"/>
        </w:rPr>
        <w:t>协调触发及考虑用做缓解技术的情形之间的关系。</w:t>
      </w:r>
    </w:p>
    <w:p w14:paraId="5AFDDC02" w14:textId="77777777" w:rsidR="00C410F7" w:rsidRPr="00E71EF1" w:rsidRDefault="00C410F7" w:rsidP="00C410F7">
      <w:pPr>
        <w:pStyle w:val="TableNo"/>
        <w:rPr>
          <w:rFonts w:eastAsia="SimSun"/>
          <w:lang w:val="en-GB" w:eastAsia="zh-CN"/>
        </w:rPr>
      </w:pPr>
      <w:r w:rsidRPr="00E71EF1">
        <w:rPr>
          <w:rFonts w:eastAsia="SimSun" w:hint="eastAsia"/>
          <w:lang w:val="en-GB" w:eastAsia="zh-CN"/>
        </w:rPr>
        <w:t>表</w:t>
      </w:r>
      <w:r w:rsidRPr="00E71EF1">
        <w:rPr>
          <w:rFonts w:eastAsia="SimSun"/>
          <w:lang w:val="en-GB" w:eastAsia="zh-CN"/>
        </w:rPr>
        <w:t>1</w:t>
      </w:r>
    </w:p>
    <w:p w14:paraId="57EE2632" w14:textId="77777777" w:rsidR="00C410F7" w:rsidRPr="00E71EF1" w:rsidRDefault="00C410F7" w:rsidP="00C410F7">
      <w:pPr>
        <w:pStyle w:val="Tabletitle"/>
        <w:rPr>
          <w:rFonts w:eastAsia="SimSun"/>
          <w:lang w:val="en-GB" w:eastAsia="zh-CN"/>
        </w:rPr>
      </w:pPr>
      <w:r w:rsidRPr="00E71EF1">
        <w:rPr>
          <w:rFonts w:eastAsia="SimSun" w:hint="eastAsia"/>
          <w:lang w:val="en-GB" w:eastAsia="zh-CN"/>
        </w:rPr>
        <w:t>轨道类型、</w:t>
      </w:r>
      <w:r w:rsidRPr="00E71EF1">
        <w:rPr>
          <w:rFonts w:eastAsia="SimSun" w:hint="eastAsia"/>
          <w:lang w:val="en-GB" w:eastAsia="zh-CN"/>
        </w:rPr>
        <w:t>RR</w:t>
      </w:r>
      <w:r w:rsidRPr="00E71EF1">
        <w:rPr>
          <w:rFonts w:eastAsia="SimSun" w:hint="eastAsia"/>
          <w:lang w:val="en-GB" w:eastAsia="zh-CN"/>
        </w:rPr>
        <w:t>附录</w:t>
      </w:r>
      <w:r w:rsidRPr="00E71EF1">
        <w:rPr>
          <w:rFonts w:eastAsia="SimSun" w:hint="eastAsia"/>
          <w:lang w:val="en-GB" w:eastAsia="zh-CN"/>
        </w:rPr>
        <w:t>5</w:t>
      </w:r>
      <w:proofErr w:type="gramStart"/>
      <w:r w:rsidRPr="00E71EF1">
        <w:rPr>
          <w:rFonts w:eastAsia="SimSun" w:hint="eastAsia"/>
          <w:lang w:val="en-GB" w:eastAsia="zh-CN"/>
        </w:rPr>
        <w:t>触发值</w:t>
      </w:r>
      <w:proofErr w:type="gramEnd"/>
      <w:r w:rsidRPr="00E71EF1">
        <w:rPr>
          <w:rFonts w:eastAsia="SimSun" w:hint="eastAsia"/>
          <w:lang w:val="en-GB" w:eastAsia="zh-CN"/>
        </w:rPr>
        <w:t>及缓解技术之间的关系</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1"/>
        <w:gridCol w:w="4047"/>
        <w:gridCol w:w="3278"/>
      </w:tblGrid>
      <w:tr w:rsidR="00C410F7" w:rsidRPr="00E71EF1" w14:paraId="2E6638C1" w14:textId="77777777" w:rsidTr="00377890">
        <w:tc>
          <w:tcPr>
            <w:tcW w:w="2191" w:type="dxa"/>
          </w:tcPr>
          <w:p w14:paraId="663C3476" w14:textId="77777777" w:rsidR="00C410F7" w:rsidRPr="00E71EF1" w:rsidRDefault="00C410F7" w:rsidP="00C410F7">
            <w:pPr>
              <w:widowControl w:val="0"/>
              <w:tabs>
                <w:tab w:val="clear" w:pos="794"/>
                <w:tab w:val="clear" w:pos="1191"/>
                <w:tab w:val="clear" w:pos="1588"/>
                <w:tab w:val="clear" w:pos="1985"/>
              </w:tabs>
              <w:overflowPunct/>
              <w:topLinePunct/>
              <w:autoSpaceDE/>
              <w:autoSpaceDN/>
              <w:adjustRightInd/>
              <w:spacing w:before="0"/>
              <w:jc w:val="center"/>
              <w:textAlignment w:val="auto"/>
              <w:rPr>
                <w:rFonts w:eastAsia="SimSun"/>
                <w:b/>
                <w:bCs/>
                <w:sz w:val="22"/>
                <w:szCs w:val="22"/>
                <w:lang w:val="en-US" w:eastAsia="zh-CN"/>
              </w:rPr>
            </w:pPr>
            <w:r w:rsidRPr="00E71EF1">
              <w:rPr>
                <w:rFonts w:eastAsia="SimSun" w:hint="eastAsia"/>
                <w:b/>
                <w:bCs/>
                <w:sz w:val="22"/>
                <w:szCs w:val="22"/>
                <w:lang w:val="en-US" w:eastAsia="zh-CN"/>
              </w:rPr>
              <w:t>轨道类型</w:t>
            </w:r>
          </w:p>
        </w:tc>
        <w:tc>
          <w:tcPr>
            <w:tcW w:w="4047" w:type="dxa"/>
          </w:tcPr>
          <w:p w14:paraId="2EB58D14" w14:textId="066D13A8" w:rsidR="00C410F7" w:rsidRPr="00E71EF1" w:rsidRDefault="00C410F7" w:rsidP="00C410F7">
            <w:pPr>
              <w:widowControl w:val="0"/>
              <w:tabs>
                <w:tab w:val="clear" w:pos="794"/>
                <w:tab w:val="clear" w:pos="1191"/>
                <w:tab w:val="clear" w:pos="1588"/>
                <w:tab w:val="clear" w:pos="1985"/>
              </w:tabs>
              <w:overflowPunct/>
              <w:topLinePunct/>
              <w:autoSpaceDE/>
              <w:autoSpaceDN/>
              <w:adjustRightInd/>
              <w:spacing w:before="0"/>
              <w:jc w:val="center"/>
              <w:textAlignment w:val="auto"/>
              <w:rPr>
                <w:rFonts w:eastAsia="SimSun"/>
                <w:b/>
                <w:bCs/>
                <w:sz w:val="22"/>
                <w:szCs w:val="22"/>
                <w:lang w:val="en-US" w:eastAsia="zh-CN"/>
              </w:rPr>
            </w:pPr>
            <w:r w:rsidRPr="00E71EF1">
              <w:rPr>
                <w:rFonts w:eastAsia="SimSun" w:hint="eastAsia"/>
                <w:b/>
                <w:bCs/>
                <w:sz w:val="22"/>
                <w:szCs w:val="22"/>
                <w:lang w:val="en-US" w:eastAsia="zh-CN"/>
              </w:rPr>
              <w:t>附录</w:t>
            </w:r>
            <w:r w:rsidRPr="00E71EF1">
              <w:rPr>
                <w:rFonts w:eastAsia="SimSun" w:hint="eastAsia"/>
                <w:b/>
                <w:bCs/>
                <w:sz w:val="22"/>
                <w:szCs w:val="22"/>
                <w:lang w:val="en-US" w:eastAsia="zh-CN"/>
              </w:rPr>
              <w:t>5</w:t>
            </w:r>
            <w:r w:rsidRPr="00E71EF1">
              <w:rPr>
                <w:rFonts w:eastAsia="SimSun" w:hint="eastAsia"/>
                <w:b/>
                <w:bCs/>
                <w:sz w:val="22"/>
                <w:szCs w:val="22"/>
                <w:lang w:val="en-US" w:eastAsia="zh-CN"/>
              </w:rPr>
              <w:t>协调触发值（</w:t>
            </w:r>
            <w:r w:rsidRPr="00E71EF1">
              <w:rPr>
                <w:rFonts w:eastAsia="SimSun"/>
                <w:b/>
                <w:bCs/>
                <w:sz w:val="22"/>
                <w:szCs w:val="22"/>
                <w:lang w:val="en-US" w:eastAsia="zh-CN"/>
              </w:rPr>
              <w:t>km</w:t>
            </w:r>
            <w:r w:rsidRPr="00E71EF1">
              <w:rPr>
                <w:rFonts w:eastAsia="SimSun" w:hint="eastAsia"/>
                <w:b/>
                <w:bCs/>
                <w:sz w:val="22"/>
                <w:szCs w:val="22"/>
                <w:lang w:val="en-US" w:eastAsia="zh-CN"/>
              </w:rPr>
              <w:t>）</w:t>
            </w:r>
          </w:p>
        </w:tc>
        <w:tc>
          <w:tcPr>
            <w:tcW w:w="3278" w:type="dxa"/>
          </w:tcPr>
          <w:p w14:paraId="05F1F590" w14:textId="77777777" w:rsidR="00C410F7" w:rsidRPr="00E71EF1" w:rsidRDefault="00C410F7" w:rsidP="00C410F7">
            <w:pPr>
              <w:widowControl w:val="0"/>
              <w:tabs>
                <w:tab w:val="clear" w:pos="794"/>
                <w:tab w:val="clear" w:pos="1191"/>
                <w:tab w:val="clear" w:pos="1588"/>
                <w:tab w:val="clear" w:pos="1985"/>
              </w:tabs>
              <w:overflowPunct/>
              <w:topLinePunct/>
              <w:autoSpaceDE/>
              <w:autoSpaceDN/>
              <w:adjustRightInd/>
              <w:spacing w:before="0"/>
              <w:jc w:val="center"/>
              <w:textAlignment w:val="auto"/>
              <w:rPr>
                <w:rFonts w:eastAsia="SimSun"/>
                <w:b/>
                <w:bCs/>
                <w:sz w:val="22"/>
                <w:szCs w:val="22"/>
                <w:lang w:val="en-US" w:eastAsia="zh-CN"/>
              </w:rPr>
            </w:pPr>
            <w:r w:rsidRPr="00E71EF1">
              <w:rPr>
                <w:rFonts w:eastAsia="SimSun" w:hint="eastAsia"/>
                <w:b/>
                <w:bCs/>
                <w:sz w:val="22"/>
                <w:szCs w:val="22"/>
                <w:lang w:val="en-US" w:eastAsia="zh-CN"/>
              </w:rPr>
              <w:t>缓解技术</w:t>
            </w:r>
          </w:p>
        </w:tc>
      </w:tr>
      <w:tr w:rsidR="00C410F7" w:rsidRPr="00E71EF1" w14:paraId="0CEAF8A6" w14:textId="77777777" w:rsidTr="00377890">
        <w:tc>
          <w:tcPr>
            <w:tcW w:w="2191" w:type="dxa"/>
          </w:tcPr>
          <w:p w14:paraId="229C1ABC" w14:textId="77777777" w:rsidR="00C410F7" w:rsidRPr="00E71EF1" w:rsidRDefault="00C410F7" w:rsidP="00C410F7">
            <w:pPr>
              <w:widowControl w:val="0"/>
              <w:tabs>
                <w:tab w:val="clear" w:pos="794"/>
                <w:tab w:val="clear" w:pos="1191"/>
                <w:tab w:val="clear" w:pos="1588"/>
                <w:tab w:val="clear" w:pos="1985"/>
              </w:tabs>
              <w:overflowPunct/>
              <w:topLinePunct/>
              <w:autoSpaceDE/>
              <w:autoSpaceDN/>
              <w:adjustRightInd/>
              <w:spacing w:before="0"/>
              <w:jc w:val="center"/>
              <w:textAlignment w:val="auto"/>
              <w:rPr>
                <w:rFonts w:eastAsia="SimSun"/>
                <w:sz w:val="22"/>
                <w:szCs w:val="22"/>
                <w:lang w:val="en-US" w:eastAsia="zh-CN"/>
              </w:rPr>
            </w:pPr>
            <w:r w:rsidRPr="00E71EF1">
              <w:rPr>
                <w:rFonts w:eastAsia="SimSun"/>
                <w:sz w:val="22"/>
                <w:szCs w:val="22"/>
                <w:lang w:val="en-US" w:eastAsia="zh-CN"/>
              </w:rPr>
              <w:t>LEO</w:t>
            </w:r>
          </w:p>
        </w:tc>
        <w:tc>
          <w:tcPr>
            <w:tcW w:w="4047" w:type="dxa"/>
          </w:tcPr>
          <w:p w14:paraId="59BA50DF" w14:textId="77777777" w:rsidR="00C410F7" w:rsidRPr="00E71EF1" w:rsidRDefault="00C410F7" w:rsidP="00C410F7">
            <w:pPr>
              <w:widowControl w:val="0"/>
              <w:tabs>
                <w:tab w:val="clear" w:pos="794"/>
                <w:tab w:val="clear" w:pos="1191"/>
                <w:tab w:val="clear" w:pos="1588"/>
                <w:tab w:val="clear" w:pos="1985"/>
              </w:tabs>
              <w:overflowPunct/>
              <w:topLinePunct/>
              <w:autoSpaceDE/>
              <w:autoSpaceDN/>
              <w:adjustRightInd/>
              <w:spacing w:before="0"/>
              <w:jc w:val="center"/>
              <w:textAlignment w:val="auto"/>
              <w:rPr>
                <w:rFonts w:eastAsia="SimSun"/>
                <w:sz w:val="22"/>
                <w:szCs w:val="22"/>
                <w:lang w:val="en-US" w:eastAsia="zh-CN"/>
              </w:rPr>
            </w:pPr>
            <w:r w:rsidRPr="00E71EF1">
              <w:rPr>
                <w:rFonts w:eastAsia="SimSun"/>
                <w:sz w:val="22"/>
                <w:szCs w:val="22"/>
                <w:lang w:val="en-US" w:eastAsia="zh-CN"/>
              </w:rPr>
              <w:sym w:font="Symbol" w:char="F0A3"/>
            </w:r>
            <w:r w:rsidRPr="00E71EF1">
              <w:rPr>
                <w:rFonts w:eastAsia="SimSun"/>
                <w:sz w:val="22"/>
                <w:szCs w:val="22"/>
                <w:lang w:val="en-US" w:eastAsia="zh-CN"/>
              </w:rPr>
              <w:t xml:space="preserve"> 2 500</w:t>
            </w:r>
          </w:p>
        </w:tc>
        <w:tc>
          <w:tcPr>
            <w:tcW w:w="3278" w:type="dxa"/>
          </w:tcPr>
          <w:p w14:paraId="5BBD6C27" w14:textId="77777777" w:rsidR="00C410F7" w:rsidRPr="00E71EF1" w:rsidRDefault="00C410F7" w:rsidP="00C410F7">
            <w:pPr>
              <w:widowControl w:val="0"/>
              <w:tabs>
                <w:tab w:val="clear" w:pos="794"/>
                <w:tab w:val="clear" w:pos="1191"/>
                <w:tab w:val="clear" w:pos="1588"/>
                <w:tab w:val="clear" w:pos="1985"/>
              </w:tabs>
              <w:overflowPunct/>
              <w:topLinePunct/>
              <w:autoSpaceDE/>
              <w:autoSpaceDN/>
              <w:adjustRightInd/>
              <w:spacing w:before="0"/>
              <w:jc w:val="center"/>
              <w:textAlignment w:val="auto"/>
              <w:rPr>
                <w:rFonts w:eastAsia="SimSun"/>
                <w:sz w:val="22"/>
                <w:szCs w:val="22"/>
                <w:lang w:val="en-US" w:eastAsia="zh-CN"/>
              </w:rPr>
            </w:pPr>
            <w:r w:rsidRPr="00E71EF1">
              <w:rPr>
                <w:rFonts w:eastAsia="SimSun" w:hint="eastAsia"/>
                <w:sz w:val="22"/>
                <w:szCs w:val="22"/>
                <w:lang w:val="en-US" w:eastAsia="zh-CN"/>
              </w:rPr>
              <w:t>情形</w:t>
            </w:r>
            <w:r w:rsidRPr="00E71EF1">
              <w:rPr>
                <w:rFonts w:eastAsia="SimSun" w:hint="eastAsia"/>
                <w:sz w:val="22"/>
                <w:szCs w:val="22"/>
                <w:lang w:val="en-US" w:eastAsia="zh-CN"/>
              </w:rPr>
              <w:t>1</w:t>
            </w:r>
            <w:r w:rsidRPr="00E71EF1">
              <w:rPr>
                <w:rFonts w:eastAsia="SimSun" w:hint="eastAsia"/>
                <w:sz w:val="22"/>
                <w:szCs w:val="22"/>
                <w:lang w:val="en-US" w:eastAsia="zh-CN"/>
              </w:rPr>
              <w:t>和</w:t>
            </w:r>
            <w:r w:rsidRPr="00E71EF1">
              <w:rPr>
                <w:rFonts w:eastAsia="SimSun" w:hint="eastAsia"/>
                <w:sz w:val="22"/>
                <w:szCs w:val="22"/>
                <w:lang w:val="en-US" w:eastAsia="zh-CN"/>
              </w:rPr>
              <w:t>2</w:t>
            </w:r>
          </w:p>
        </w:tc>
      </w:tr>
      <w:tr w:rsidR="00C410F7" w:rsidRPr="00E71EF1" w14:paraId="505AE2BA" w14:textId="77777777" w:rsidTr="00377890">
        <w:tc>
          <w:tcPr>
            <w:tcW w:w="2191" w:type="dxa"/>
          </w:tcPr>
          <w:p w14:paraId="2D51C209" w14:textId="77777777" w:rsidR="00C410F7" w:rsidRPr="00E71EF1" w:rsidRDefault="00C410F7" w:rsidP="00C410F7">
            <w:pPr>
              <w:widowControl w:val="0"/>
              <w:tabs>
                <w:tab w:val="clear" w:pos="794"/>
                <w:tab w:val="clear" w:pos="1191"/>
                <w:tab w:val="clear" w:pos="1588"/>
                <w:tab w:val="clear" w:pos="1985"/>
              </w:tabs>
              <w:overflowPunct/>
              <w:topLinePunct/>
              <w:autoSpaceDE/>
              <w:autoSpaceDN/>
              <w:adjustRightInd/>
              <w:spacing w:before="0"/>
              <w:jc w:val="center"/>
              <w:textAlignment w:val="auto"/>
              <w:rPr>
                <w:rFonts w:eastAsia="SimSun"/>
                <w:sz w:val="22"/>
                <w:szCs w:val="22"/>
                <w:lang w:val="en-US" w:eastAsia="zh-CN"/>
              </w:rPr>
            </w:pPr>
            <w:r w:rsidRPr="00E71EF1">
              <w:rPr>
                <w:rFonts w:eastAsia="SimSun"/>
                <w:sz w:val="22"/>
                <w:szCs w:val="22"/>
                <w:lang w:val="en-US" w:eastAsia="zh-CN"/>
              </w:rPr>
              <w:t>MEO</w:t>
            </w:r>
          </w:p>
        </w:tc>
        <w:tc>
          <w:tcPr>
            <w:tcW w:w="4047" w:type="dxa"/>
          </w:tcPr>
          <w:p w14:paraId="348DA2EB" w14:textId="77777777" w:rsidR="00C410F7" w:rsidRPr="00E71EF1" w:rsidRDefault="00C410F7" w:rsidP="00C410F7">
            <w:pPr>
              <w:widowControl w:val="0"/>
              <w:tabs>
                <w:tab w:val="clear" w:pos="794"/>
                <w:tab w:val="clear" w:pos="1191"/>
                <w:tab w:val="clear" w:pos="1588"/>
                <w:tab w:val="clear" w:pos="1985"/>
              </w:tabs>
              <w:overflowPunct/>
              <w:topLinePunct/>
              <w:autoSpaceDE/>
              <w:autoSpaceDN/>
              <w:adjustRightInd/>
              <w:spacing w:before="0"/>
              <w:jc w:val="center"/>
              <w:textAlignment w:val="auto"/>
              <w:rPr>
                <w:rFonts w:eastAsia="SimSun"/>
                <w:sz w:val="22"/>
                <w:szCs w:val="22"/>
                <w:lang w:val="en-US" w:eastAsia="zh-CN"/>
              </w:rPr>
            </w:pPr>
            <w:r w:rsidRPr="00E71EF1">
              <w:rPr>
                <w:rFonts w:eastAsia="SimSun"/>
                <w:sz w:val="22"/>
                <w:szCs w:val="22"/>
                <w:lang w:val="en-US" w:eastAsia="zh-CN"/>
              </w:rPr>
              <w:t>&gt; 2 500</w:t>
            </w:r>
          </w:p>
        </w:tc>
        <w:tc>
          <w:tcPr>
            <w:tcW w:w="3278" w:type="dxa"/>
          </w:tcPr>
          <w:p w14:paraId="38AFEE6F" w14:textId="77777777" w:rsidR="00C410F7" w:rsidRPr="00E71EF1" w:rsidRDefault="00C410F7" w:rsidP="00C410F7">
            <w:pPr>
              <w:widowControl w:val="0"/>
              <w:tabs>
                <w:tab w:val="clear" w:pos="794"/>
                <w:tab w:val="clear" w:pos="1191"/>
                <w:tab w:val="clear" w:pos="1588"/>
                <w:tab w:val="clear" w:pos="1985"/>
              </w:tabs>
              <w:overflowPunct/>
              <w:topLinePunct/>
              <w:autoSpaceDE/>
              <w:autoSpaceDN/>
              <w:adjustRightInd/>
              <w:spacing w:before="0"/>
              <w:jc w:val="center"/>
              <w:textAlignment w:val="auto"/>
              <w:rPr>
                <w:rFonts w:eastAsia="SimSun"/>
                <w:sz w:val="22"/>
                <w:szCs w:val="22"/>
                <w:lang w:val="en-US" w:eastAsia="zh-CN"/>
              </w:rPr>
            </w:pPr>
            <w:r w:rsidRPr="00E71EF1">
              <w:rPr>
                <w:rFonts w:eastAsia="SimSun" w:hint="eastAsia"/>
                <w:sz w:val="22"/>
                <w:szCs w:val="22"/>
                <w:lang w:val="en-US" w:eastAsia="zh-CN"/>
              </w:rPr>
              <w:t>情形</w:t>
            </w:r>
            <w:r w:rsidRPr="00E71EF1">
              <w:rPr>
                <w:rFonts w:eastAsia="SimSun" w:hint="eastAsia"/>
                <w:sz w:val="22"/>
                <w:szCs w:val="22"/>
                <w:lang w:val="en-US" w:eastAsia="zh-CN"/>
              </w:rPr>
              <w:t>1</w:t>
            </w:r>
            <w:r w:rsidRPr="00E71EF1">
              <w:rPr>
                <w:rFonts w:eastAsia="SimSun" w:hint="eastAsia"/>
                <w:sz w:val="22"/>
                <w:szCs w:val="22"/>
                <w:lang w:val="en-US" w:eastAsia="zh-CN"/>
              </w:rPr>
              <w:t>、</w:t>
            </w:r>
            <w:r w:rsidRPr="00E71EF1">
              <w:rPr>
                <w:rFonts w:eastAsia="SimSun" w:hint="eastAsia"/>
                <w:sz w:val="22"/>
                <w:szCs w:val="22"/>
                <w:lang w:val="en-US" w:eastAsia="zh-CN"/>
              </w:rPr>
              <w:t>2</w:t>
            </w:r>
            <w:r w:rsidRPr="00E71EF1">
              <w:rPr>
                <w:rFonts w:eastAsia="SimSun" w:hint="eastAsia"/>
                <w:sz w:val="22"/>
                <w:szCs w:val="22"/>
                <w:lang w:val="en-US" w:eastAsia="zh-CN"/>
              </w:rPr>
              <w:t>和</w:t>
            </w:r>
            <w:r w:rsidRPr="00E71EF1">
              <w:rPr>
                <w:rFonts w:eastAsia="SimSun" w:hint="eastAsia"/>
                <w:sz w:val="22"/>
                <w:szCs w:val="22"/>
                <w:lang w:val="en-US" w:eastAsia="zh-CN"/>
              </w:rPr>
              <w:t>3</w:t>
            </w:r>
          </w:p>
        </w:tc>
      </w:tr>
      <w:tr w:rsidR="00C410F7" w:rsidRPr="00E71EF1" w14:paraId="46D59AF9" w14:textId="77777777" w:rsidTr="00377890">
        <w:tc>
          <w:tcPr>
            <w:tcW w:w="2191" w:type="dxa"/>
          </w:tcPr>
          <w:p w14:paraId="49B8E192" w14:textId="77777777" w:rsidR="00C410F7" w:rsidRPr="00E71EF1" w:rsidRDefault="00C410F7" w:rsidP="00C410F7">
            <w:pPr>
              <w:widowControl w:val="0"/>
              <w:tabs>
                <w:tab w:val="clear" w:pos="794"/>
                <w:tab w:val="clear" w:pos="1191"/>
                <w:tab w:val="clear" w:pos="1588"/>
                <w:tab w:val="clear" w:pos="1985"/>
              </w:tabs>
              <w:overflowPunct/>
              <w:topLinePunct/>
              <w:autoSpaceDE/>
              <w:autoSpaceDN/>
              <w:adjustRightInd/>
              <w:spacing w:before="0"/>
              <w:jc w:val="center"/>
              <w:textAlignment w:val="auto"/>
              <w:rPr>
                <w:rFonts w:eastAsia="SimSun"/>
                <w:sz w:val="22"/>
                <w:szCs w:val="22"/>
                <w:lang w:val="en-US" w:eastAsia="zh-CN"/>
              </w:rPr>
            </w:pPr>
            <w:r w:rsidRPr="00E71EF1">
              <w:rPr>
                <w:rFonts w:eastAsia="SimSun"/>
                <w:sz w:val="22"/>
                <w:szCs w:val="22"/>
                <w:lang w:val="en-US" w:eastAsia="zh-CN"/>
              </w:rPr>
              <w:t>HEO</w:t>
            </w:r>
          </w:p>
        </w:tc>
        <w:tc>
          <w:tcPr>
            <w:tcW w:w="4047" w:type="dxa"/>
          </w:tcPr>
          <w:p w14:paraId="54B27C5F" w14:textId="77777777" w:rsidR="00C410F7" w:rsidRPr="00E71EF1" w:rsidRDefault="00C410F7" w:rsidP="00C410F7">
            <w:pPr>
              <w:widowControl w:val="0"/>
              <w:tabs>
                <w:tab w:val="clear" w:pos="794"/>
                <w:tab w:val="clear" w:pos="1191"/>
                <w:tab w:val="clear" w:pos="1588"/>
                <w:tab w:val="clear" w:pos="1985"/>
              </w:tabs>
              <w:overflowPunct/>
              <w:topLinePunct/>
              <w:autoSpaceDE/>
              <w:autoSpaceDN/>
              <w:adjustRightInd/>
              <w:spacing w:before="0"/>
              <w:jc w:val="center"/>
              <w:textAlignment w:val="auto"/>
              <w:rPr>
                <w:rFonts w:eastAsia="SimSun"/>
                <w:sz w:val="22"/>
                <w:szCs w:val="22"/>
                <w:lang w:val="en-US" w:eastAsia="zh-CN"/>
              </w:rPr>
            </w:pPr>
            <w:r w:rsidRPr="00E71EF1">
              <w:rPr>
                <w:rFonts w:eastAsia="SimSun"/>
                <w:sz w:val="22"/>
                <w:szCs w:val="22"/>
                <w:lang w:val="en-US" w:eastAsia="zh-CN"/>
              </w:rPr>
              <w:t>&gt; 2 500</w:t>
            </w:r>
          </w:p>
        </w:tc>
        <w:tc>
          <w:tcPr>
            <w:tcW w:w="3278" w:type="dxa"/>
          </w:tcPr>
          <w:p w14:paraId="5E5A3CA6" w14:textId="77777777" w:rsidR="00C410F7" w:rsidRPr="00E71EF1" w:rsidRDefault="00C410F7" w:rsidP="00C410F7">
            <w:pPr>
              <w:widowControl w:val="0"/>
              <w:tabs>
                <w:tab w:val="clear" w:pos="794"/>
                <w:tab w:val="clear" w:pos="1191"/>
                <w:tab w:val="clear" w:pos="1588"/>
                <w:tab w:val="clear" w:pos="1985"/>
              </w:tabs>
              <w:overflowPunct/>
              <w:topLinePunct/>
              <w:autoSpaceDE/>
              <w:autoSpaceDN/>
              <w:adjustRightInd/>
              <w:spacing w:before="0"/>
              <w:jc w:val="center"/>
              <w:textAlignment w:val="auto"/>
              <w:rPr>
                <w:rFonts w:eastAsia="SimSun"/>
                <w:sz w:val="22"/>
                <w:szCs w:val="22"/>
                <w:lang w:val="en-US" w:eastAsia="zh-CN"/>
              </w:rPr>
            </w:pPr>
            <w:r w:rsidRPr="00E71EF1">
              <w:rPr>
                <w:rFonts w:eastAsia="SimSun" w:hint="eastAsia"/>
                <w:sz w:val="22"/>
                <w:szCs w:val="22"/>
                <w:lang w:val="en-US" w:eastAsia="zh-CN"/>
              </w:rPr>
              <w:t>情形</w:t>
            </w:r>
            <w:r w:rsidRPr="00E71EF1">
              <w:rPr>
                <w:rFonts w:eastAsia="SimSun" w:hint="eastAsia"/>
                <w:sz w:val="22"/>
                <w:szCs w:val="22"/>
                <w:lang w:val="en-US" w:eastAsia="zh-CN"/>
              </w:rPr>
              <w:t>3</w:t>
            </w:r>
          </w:p>
        </w:tc>
      </w:tr>
    </w:tbl>
    <w:p w14:paraId="0BA7272A" w14:textId="77777777" w:rsidR="00377890" w:rsidRPr="00624E82" w:rsidRDefault="00377890" w:rsidP="005B0E5C">
      <w:pPr>
        <w:pStyle w:val="Heading1"/>
        <w:rPr>
          <w:rFonts w:eastAsia="SimSun"/>
        </w:rPr>
      </w:pPr>
      <w:bookmarkStart w:id="17" w:name="_Toc115579713"/>
      <w:r w:rsidRPr="00624E82">
        <w:rPr>
          <w:rFonts w:eastAsia="SimSun"/>
          <w:lang w:val="en-US" w:eastAsia="zh-CN"/>
        </w:rPr>
        <w:t>2</w:t>
      </w:r>
      <w:r w:rsidRPr="00624E82">
        <w:rPr>
          <w:rFonts w:eastAsia="SimSun"/>
          <w:lang w:val="en-US" w:eastAsia="zh-CN"/>
        </w:rPr>
        <w:tab/>
      </w:r>
      <w:r w:rsidRPr="00624E82">
        <w:rPr>
          <w:rFonts w:eastAsia="SimSun" w:hint="eastAsia"/>
          <w:lang w:val="en-US" w:eastAsia="zh-CN"/>
        </w:rPr>
        <w:t>情形</w:t>
      </w:r>
      <w:r w:rsidRPr="00624E82">
        <w:rPr>
          <w:rFonts w:eastAsia="SimSun"/>
          <w:lang w:val="en-US" w:eastAsia="zh-CN"/>
        </w:rPr>
        <w:t>1</w:t>
      </w:r>
      <w:bookmarkEnd w:id="17"/>
    </w:p>
    <w:p w14:paraId="26962E88" w14:textId="2C822D83" w:rsidR="00377890" w:rsidRPr="00624E82" w:rsidRDefault="00377890" w:rsidP="00377890">
      <w:pPr>
        <w:widowControl w:val="0"/>
        <w:tabs>
          <w:tab w:val="clear" w:pos="794"/>
          <w:tab w:val="clear" w:pos="1191"/>
          <w:tab w:val="clear" w:pos="1588"/>
          <w:tab w:val="clear" w:pos="1985"/>
          <w:tab w:val="left" w:pos="953"/>
        </w:tabs>
        <w:overflowPunct/>
        <w:autoSpaceDE/>
        <w:autoSpaceDN/>
        <w:adjustRightInd/>
        <w:ind w:firstLine="425"/>
        <w:textAlignment w:val="auto"/>
        <w:rPr>
          <w:rFonts w:eastAsia="SimSun"/>
          <w:kern w:val="2"/>
          <w:szCs w:val="24"/>
          <w:lang w:val="en-US" w:eastAsia="zh-CN"/>
        </w:rPr>
      </w:pPr>
      <w:r w:rsidRPr="00624E82">
        <w:rPr>
          <w:rFonts w:eastAsia="SimSun" w:hint="eastAsia"/>
          <w:kern w:val="2"/>
          <w:szCs w:val="24"/>
          <w:lang w:val="en-US" w:eastAsia="zh-CN"/>
        </w:rPr>
        <w:t>情形</w:t>
      </w:r>
      <w:r w:rsidRPr="00624E82">
        <w:rPr>
          <w:rFonts w:eastAsia="SimSun" w:hint="eastAsia"/>
          <w:kern w:val="2"/>
          <w:szCs w:val="24"/>
          <w:lang w:val="en-US" w:eastAsia="zh-CN"/>
        </w:rPr>
        <w:t>1</w:t>
      </w:r>
      <w:r w:rsidRPr="00624E82">
        <w:rPr>
          <w:rFonts w:eastAsia="SimSun" w:hint="eastAsia"/>
          <w:kern w:val="2"/>
          <w:szCs w:val="24"/>
          <w:lang w:val="en-US" w:eastAsia="zh-CN"/>
        </w:rPr>
        <w:t>描述了当一个</w:t>
      </w:r>
      <w:proofErr w:type="gramStart"/>
      <w:r w:rsidRPr="00624E82">
        <w:rPr>
          <w:rFonts w:eastAsia="SimSun" w:hint="eastAsia"/>
          <w:kern w:val="2"/>
          <w:szCs w:val="24"/>
          <w:lang w:val="en-US" w:eastAsia="zh-CN"/>
        </w:rPr>
        <w:t>排他区定义</w:t>
      </w:r>
      <w:proofErr w:type="gramEnd"/>
      <w:r w:rsidRPr="00624E82">
        <w:rPr>
          <w:rFonts w:eastAsia="SimSun" w:hint="eastAsia"/>
          <w:kern w:val="2"/>
          <w:szCs w:val="24"/>
          <w:lang w:val="en-US" w:eastAsia="zh-CN"/>
        </w:rPr>
        <w:t>为从</w:t>
      </w:r>
      <w:r w:rsidRPr="00624E82">
        <w:rPr>
          <w:rFonts w:eastAsia="SimSun" w:hint="eastAsia"/>
          <w:kern w:val="2"/>
          <w:szCs w:val="24"/>
          <w:lang w:val="en-US" w:eastAsia="zh-CN"/>
        </w:rPr>
        <w:t>GSO</w:t>
      </w:r>
      <w:r w:rsidRPr="00624E82">
        <w:rPr>
          <w:rFonts w:eastAsia="SimSun" w:hint="eastAsia"/>
          <w:kern w:val="2"/>
          <w:szCs w:val="24"/>
          <w:lang w:val="en-US" w:eastAsia="zh-CN"/>
        </w:rPr>
        <w:t>地球站到</w:t>
      </w:r>
      <w:r w:rsidRPr="00624E82">
        <w:rPr>
          <w:rFonts w:eastAsia="SimSun"/>
          <w:kern w:val="2"/>
          <w:szCs w:val="24"/>
          <w:lang w:val="en-US" w:eastAsia="zh-CN"/>
        </w:rPr>
        <w:t>±</w:t>
      </w:r>
      <w:r w:rsidRPr="00624E82">
        <w:rPr>
          <w:rFonts w:eastAsia="SimSun"/>
          <w:i/>
          <w:iCs/>
          <w:kern w:val="2"/>
          <w:szCs w:val="24"/>
          <w:lang w:val="en-US" w:eastAsia="zh-CN"/>
        </w:rPr>
        <w:t>X</w:t>
      </w:r>
      <w:r w:rsidRPr="00624E82">
        <w:rPr>
          <w:rFonts w:eastAsia="SimSun"/>
          <w:kern w:val="2"/>
          <w:szCs w:val="24"/>
          <w:lang w:val="en-US" w:eastAsia="zh-CN"/>
        </w:rPr>
        <w:t>°</w:t>
      </w:r>
      <w:r w:rsidRPr="00624E82">
        <w:rPr>
          <w:rFonts w:eastAsia="SimSun" w:hint="eastAsia"/>
          <w:kern w:val="2"/>
          <w:szCs w:val="24"/>
          <w:lang w:val="en-US" w:eastAsia="zh-CN"/>
        </w:rPr>
        <w:t>的</w:t>
      </w:r>
      <w:r w:rsidRPr="00624E82">
        <w:rPr>
          <w:rFonts w:eastAsia="SimSun" w:hint="eastAsia"/>
          <w:kern w:val="2"/>
          <w:szCs w:val="24"/>
          <w:lang w:val="en-US" w:eastAsia="zh-CN"/>
        </w:rPr>
        <w:t>GSO</w:t>
      </w:r>
      <w:r w:rsidRPr="00624E82">
        <w:rPr>
          <w:rFonts w:eastAsia="SimSun" w:hint="eastAsia"/>
          <w:kern w:val="2"/>
          <w:szCs w:val="24"/>
          <w:lang w:val="en-US" w:eastAsia="zh-CN"/>
        </w:rPr>
        <w:t>弧段的场景。当</w:t>
      </w:r>
      <w:r w:rsidR="0048147B" w:rsidRPr="00624E82">
        <w:rPr>
          <w:rFonts w:eastAsia="SimSun" w:hint="eastAsia"/>
          <w:kern w:val="2"/>
          <w:szCs w:val="24"/>
          <w:lang w:val="en-US" w:eastAsia="zh-CN"/>
        </w:rPr>
        <w:t>非静止</w:t>
      </w:r>
      <w:r w:rsidRPr="00624E82">
        <w:rPr>
          <w:rFonts w:eastAsia="SimSun" w:hint="eastAsia"/>
          <w:kern w:val="2"/>
          <w:szCs w:val="24"/>
          <w:lang w:val="en-US" w:eastAsia="zh-CN"/>
        </w:rPr>
        <w:t>是在此排他区内时，它能发射，但不是在</w:t>
      </w:r>
      <w:r w:rsidRPr="00624E82">
        <w:rPr>
          <w:rFonts w:eastAsia="SimSun" w:hint="eastAsia"/>
          <w:kern w:val="2"/>
          <w:szCs w:val="24"/>
          <w:lang w:val="en-US" w:eastAsia="zh-CN"/>
        </w:rPr>
        <w:t>GSO</w:t>
      </w:r>
      <w:r w:rsidRPr="00624E82">
        <w:rPr>
          <w:rFonts w:eastAsia="SimSun" w:hint="eastAsia"/>
          <w:kern w:val="2"/>
          <w:szCs w:val="24"/>
          <w:lang w:val="en-US" w:eastAsia="zh-CN"/>
        </w:rPr>
        <w:t>地球站的方向上。</w:t>
      </w:r>
      <w:r w:rsidR="0048147B" w:rsidRPr="00624E82">
        <w:rPr>
          <w:rFonts w:eastAsia="SimSun"/>
          <w:kern w:val="2"/>
          <w:szCs w:val="24"/>
          <w:lang w:val="en-US" w:eastAsia="zh-CN"/>
        </w:rPr>
        <w:t>非静止</w:t>
      </w:r>
      <w:r w:rsidRPr="00624E82">
        <w:rPr>
          <w:rFonts w:eastAsia="SimSun" w:hint="eastAsia"/>
          <w:kern w:val="2"/>
          <w:szCs w:val="24"/>
          <w:lang w:val="en-US" w:eastAsia="zh-CN"/>
        </w:rPr>
        <w:t>能够发射的、到</w:t>
      </w:r>
      <w:r w:rsidRPr="00624E82">
        <w:rPr>
          <w:rFonts w:eastAsia="SimSun" w:hint="eastAsia"/>
          <w:kern w:val="2"/>
          <w:szCs w:val="24"/>
          <w:lang w:val="en-US" w:eastAsia="zh-CN"/>
        </w:rPr>
        <w:t>GSO</w:t>
      </w:r>
      <w:r w:rsidRPr="00624E82">
        <w:rPr>
          <w:rFonts w:eastAsia="SimSun" w:hint="eastAsia"/>
          <w:kern w:val="2"/>
          <w:szCs w:val="24"/>
          <w:lang w:val="en-US" w:eastAsia="zh-CN"/>
        </w:rPr>
        <w:t>地球站的距离由</w:t>
      </w:r>
      <w:r w:rsidR="0048147B" w:rsidRPr="00624E82">
        <w:rPr>
          <w:rFonts w:eastAsia="SimSun" w:hint="eastAsia"/>
          <w:kern w:val="2"/>
          <w:szCs w:val="24"/>
          <w:lang w:val="en-US" w:eastAsia="zh-CN"/>
        </w:rPr>
        <w:t>非静止</w:t>
      </w:r>
      <w:r w:rsidRPr="00624E82">
        <w:rPr>
          <w:rFonts w:eastAsia="SimSun" w:hint="eastAsia"/>
          <w:kern w:val="2"/>
          <w:szCs w:val="24"/>
          <w:lang w:val="en-US" w:eastAsia="zh-CN"/>
        </w:rPr>
        <w:t>的操作确定。对于此情形的最坏情况几何关系在图</w:t>
      </w:r>
      <w:r w:rsidRPr="00624E82">
        <w:rPr>
          <w:rFonts w:eastAsia="SimSun" w:hint="eastAsia"/>
          <w:kern w:val="2"/>
          <w:szCs w:val="24"/>
          <w:lang w:val="en-US" w:eastAsia="zh-CN"/>
        </w:rPr>
        <w:t>1</w:t>
      </w:r>
      <w:r w:rsidRPr="00624E82">
        <w:rPr>
          <w:rFonts w:eastAsia="SimSun" w:hint="eastAsia"/>
          <w:kern w:val="2"/>
          <w:szCs w:val="24"/>
          <w:lang w:val="en-US" w:eastAsia="zh-CN"/>
        </w:rPr>
        <w:t>中描述，其中</w:t>
      </w:r>
      <w:r w:rsidR="0048147B" w:rsidRPr="00624E82">
        <w:rPr>
          <w:rFonts w:eastAsia="SimSun" w:hint="eastAsia"/>
          <w:kern w:val="2"/>
          <w:szCs w:val="24"/>
          <w:lang w:val="en-US" w:eastAsia="zh-CN"/>
        </w:rPr>
        <w:t>非静止</w:t>
      </w:r>
      <w:r w:rsidRPr="00624E82">
        <w:rPr>
          <w:rFonts w:eastAsia="SimSun" w:hint="eastAsia"/>
          <w:kern w:val="2"/>
          <w:szCs w:val="24"/>
          <w:lang w:val="en-US" w:eastAsia="zh-CN"/>
        </w:rPr>
        <w:t>是直接处在</w:t>
      </w:r>
      <w:r w:rsidRPr="00624E82">
        <w:rPr>
          <w:rFonts w:eastAsia="SimSun" w:hint="eastAsia"/>
          <w:kern w:val="2"/>
          <w:szCs w:val="24"/>
          <w:lang w:val="en-US" w:eastAsia="zh-CN"/>
        </w:rPr>
        <w:t>GSO</w:t>
      </w:r>
      <w:r w:rsidRPr="00624E82">
        <w:rPr>
          <w:rFonts w:eastAsia="SimSun" w:hint="eastAsia"/>
          <w:kern w:val="2"/>
          <w:szCs w:val="24"/>
          <w:lang w:val="en-US" w:eastAsia="zh-CN"/>
        </w:rPr>
        <w:t>卫星和</w:t>
      </w:r>
      <w:r w:rsidRPr="00624E82">
        <w:rPr>
          <w:rFonts w:eastAsia="SimSun" w:hint="eastAsia"/>
          <w:kern w:val="2"/>
          <w:szCs w:val="24"/>
          <w:lang w:val="en-US" w:eastAsia="zh-CN"/>
        </w:rPr>
        <w:t>GSO</w:t>
      </w:r>
      <w:r w:rsidRPr="00624E82">
        <w:rPr>
          <w:rFonts w:eastAsia="SimSun" w:hint="eastAsia"/>
          <w:kern w:val="2"/>
          <w:szCs w:val="24"/>
          <w:lang w:val="en-US" w:eastAsia="zh-CN"/>
        </w:rPr>
        <w:t>地球站之间的连线上，但</w:t>
      </w:r>
      <w:r w:rsidR="0048147B" w:rsidRPr="00624E82">
        <w:rPr>
          <w:rFonts w:eastAsia="SimSun" w:hint="eastAsia"/>
          <w:kern w:val="2"/>
          <w:szCs w:val="24"/>
          <w:lang w:val="en-US" w:eastAsia="zh-CN"/>
        </w:rPr>
        <w:t>非静止</w:t>
      </w:r>
      <w:r w:rsidRPr="00624E82">
        <w:rPr>
          <w:rFonts w:eastAsia="SimSun" w:hint="eastAsia"/>
          <w:kern w:val="2"/>
          <w:szCs w:val="24"/>
          <w:lang w:val="en-US" w:eastAsia="zh-CN"/>
        </w:rPr>
        <w:t>是发向远离</w:t>
      </w:r>
      <w:r w:rsidRPr="00624E82">
        <w:rPr>
          <w:rFonts w:eastAsia="SimSun" w:hint="eastAsia"/>
          <w:kern w:val="2"/>
          <w:szCs w:val="24"/>
          <w:lang w:val="en-US" w:eastAsia="zh-CN"/>
        </w:rPr>
        <w:t>GSO</w:t>
      </w:r>
      <w:r w:rsidRPr="00624E82">
        <w:rPr>
          <w:rFonts w:eastAsia="SimSun" w:hint="eastAsia"/>
          <w:kern w:val="2"/>
          <w:szCs w:val="24"/>
          <w:lang w:val="en-US" w:eastAsia="zh-CN"/>
        </w:rPr>
        <w:t>地球站的一个地球站。此几何关系产生了一个</w:t>
      </w:r>
      <w:r w:rsidR="0048147B" w:rsidRPr="00624E82">
        <w:rPr>
          <w:rFonts w:eastAsia="SimSun" w:hint="eastAsia"/>
          <w:kern w:val="2"/>
          <w:szCs w:val="24"/>
          <w:lang w:val="en-US" w:eastAsia="zh-CN"/>
        </w:rPr>
        <w:t>非静止</w:t>
      </w:r>
      <w:r w:rsidRPr="00624E82">
        <w:rPr>
          <w:rFonts w:eastAsia="SimSun" w:hint="eastAsia"/>
          <w:kern w:val="2"/>
          <w:szCs w:val="24"/>
          <w:lang w:val="en-US" w:eastAsia="zh-CN"/>
        </w:rPr>
        <w:t>旁瓣干扰</w:t>
      </w:r>
      <w:r w:rsidRPr="00624E82">
        <w:rPr>
          <w:rFonts w:eastAsia="SimSun" w:hint="eastAsia"/>
          <w:kern w:val="2"/>
          <w:szCs w:val="24"/>
          <w:lang w:val="en-US" w:eastAsia="zh-CN"/>
        </w:rPr>
        <w:t>GSO</w:t>
      </w:r>
      <w:r w:rsidRPr="00624E82">
        <w:rPr>
          <w:rFonts w:eastAsia="SimSun" w:hint="eastAsia"/>
          <w:kern w:val="2"/>
          <w:szCs w:val="24"/>
          <w:lang w:val="en-US" w:eastAsia="zh-CN"/>
        </w:rPr>
        <w:t>主波束的场景。此缓解技术典型地将与</w:t>
      </w:r>
      <w:r w:rsidRPr="00624E82">
        <w:rPr>
          <w:rFonts w:eastAsia="SimSun" w:hint="eastAsia"/>
          <w:kern w:val="2"/>
          <w:szCs w:val="24"/>
          <w:lang w:val="en-US" w:eastAsia="zh-CN"/>
        </w:rPr>
        <w:t>LEO</w:t>
      </w:r>
      <w:r w:rsidRPr="00624E82">
        <w:rPr>
          <w:rFonts w:eastAsia="SimSun" w:hint="eastAsia"/>
          <w:kern w:val="2"/>
          <w:szCs w:val="24"/>
          <w:lang w:val="en-US" w:eastAsia="zh-CN"/>
        </w:rPr>
        <w:t>星座一起使用，但也会适用于</w:t>
      </w:r>
      <w:r w:rsidRPr="00624E82">
        <w:rPr>
          <w:rFonts w:eastAsia="SimSun" w:hint="eastAsia"/>
          <w:kern w:val="2"/>
          <w:szCs w:val="24"/>
          <w:lang w:val="en-US" w:eastAsia="zh-CN"/>
        </w:rPr>
        <w:t>MEO</w:t>
      </w:r>
      <w:r w:rsidRPr="00624E82">
        <w:rPr>
          <w:rFonts w:eastAsia="SimSun" w:hint="eastAsia"/>
          <w:kern w:val="2"/>
          <w:szCs w:val="24"/>
          <w:lang w:val="en-US" w:eastAsia="zh-CN"/>
        </w:rPr>
        <w:t>星座。计算</w:t>
      </w:r>
      <w:proofErr w:type="spellStart"/>
      <w:r w:rsidRPr="00624E82">
        <w:rPr>
          <w:rFonts w:eastAsia="SimSun"/>
          <w:kern w:val="2"/>
          <w:szCs w:val="24"/>
          <w:lang w:val="en-US" w:eastAsia="zh-CN"/>
        </w:rPr>
        <w:t>epfd</w:t>
      </w:r>
      <w:proofErr w:type="spellEnd"/>
      <w:r w:rsidRPr="00624E82">
        <w:rPr>
          <w:rFonts w:eastAsia="SimSun"/>
          <w:kern w:val="2"/>
          <w:szCs w:val="24"/>
          <w:vertAlign w:val="subscript"/>
          <w:lang w:val="en-US" w:eastAsia="zh-CN"/>
        </w:rPr>
        <w:sym w:font="Symbol" w:char="F0AF"/>
      </w:r>
      <w:r w:rsidRPr="00624E82">
        <w:rPr>
          <w:rFonts w:eastAsia="SimSun" w:hint="eastAsia"/>
          <w:kern w:val="2"/>
          <w:szCs w:val="24"/>
          <w:lang w:val="en-US" w:eastAsia="zh-CN"/>
        </w:rPr>
        <w:t>值的算法需要下列步骤：</w:t>
      </w:r>
    </w:p>
    <w:p w14:paraId="6A83DAB1" w14:textId="617D3A50" w:rsidR="00377890" w:rsidRPr="0010340B" w:rsidRDefault="00377890" w:rsidP="00225000">
      <w:pPr>
        <w:pStyle w:val="enumlev1"/>
        <w:tabs>
          <w:tab w:val="clear" w:pos="794"/>
          <w:tab w:val="clear" w:pos="1191"/>
          <w:tab w:val="left" w:pos="851"/>
          <w:tab w:val="left" w:pos="1276"/>
        </w:tabs>
        <w:ind w:left="851" w:hanging="936"/>
        <w:rPr>
          <w:lang w:eastAsia="zh-CN"/>
        </w:rPr>
      </w:pPr>
      <w:r w:rsidRPr="0010340B">
        <w:rPr>
          <w:rFonts w:ascii="STKaiti" w:eastAsia="STKaiti" w:hAnsi="STKaiti" w:hint="eastAsia"/>
          <w:lang w:val="en-US" w:eastAsia="zh-CN"/>
        </w:rPr>
        <w:t>步骤</w:t>
      </w:r>
      <w:r w:rsidRPr="00C638B1">
        <w:rPr>
          <w:iCs/>
          <w:lang w:eastAsia="zh-CN"/>
        </w:rPr>
        <w:t>1</w:t>
      </w:r>
      <w:r w:rsidR="005B0E5C" w:rsidRPr="0010340B">
        <w:rPr>
          <w:rFonts w:hint="eastAsia"/>
          <w:lang w:eastAsia="zh-CN"/>
        </w:rPr>
        <w:t>：</w:t>
      </w:r>
      <w:r w:rsidRPr="0010340B">
        <w:rPr>
          <w:lang w:eastAsia="zh-CN"/>
        </w:rPr>
        <w:tab/>
      </w:r>
      <w:r w:rsidRPr="004B2A97">
        <w:rPr>
          <w:rFonts w:hint="eastAsia"/>
          <w:spacing w:val="2"/>
          <w:lang w:eastAsia="zh-CN"/>
        </w:rPr>
        <w:t>输入：地球半径，</w:t>
      </w:r>
      <w:r w:rsidR="0048147B" w:rsidRPr="004B2A97">
        <w:rPr>
          <w:rFonts w:hint="eastAsia"/>
          <w:spacing w:val="2"/>
          <w:lang w:eastAsia="zh-CN"/>
        </w:rPr>
        <w:t>非静止</w:t>
      </w:r>
      <w:r w:rsidR="00E42D6A" w:rsidRPr="004B2A97">
        <w:rPr>
          <w:rFonts w:hint="eastAsia"/>
          <w:spacing w:val="2"/>
          <w:lang w:eastAsia="zh-CN"/>
        </w:rPr>
        <w:t>轨道</w:t>
      </w:r>
      <w:r w:rsidRPr="004B2A97">
        <w:rPr>
          <w:rFonts w:hint="eastAsia"/>
          <w:spacing w:val="2"/>
          <w:lang w:eastAsia="zh-CN"/>
        </w:rPr>
        <w:t>半径，</w:t>
      </w:r>
      <w:r w:rsidR="0048147B" w:rsidRPr="004B2A97">
        <w:rPr>
          <w:rFonts w:hint="eastAsia"/>
          <w:spacing w:val="2"/>
          <w:lang w:eastAsia="zh-CN"/>
        </w:rPr>
        <w:t>非静止</w:t>
      </w:r>
      <w:r w:rsidRPr="004B2A97">
        <w:rPr>
          <w:rFonts w:hint="eastAsia"/>
          <w:spacing w:val="2"/>
          <w:lang w:eastAsia="zh-CN"/>
        </w:rPr>
        <w:t>倾角，</w:t>
      </w:r>
      <w:r w:rsidRPr="004B2A97">
        <w:rPr>
          <w:rFonts w:hint="eastAsia"/>
          <w:spacing w:val="2"/>
          <w:lang w:eastAsia="zh-CN"/>
        </w:rPr>
        <w:t>GSO</w:t>
      </w:r>
      <w:r w:rsidR="00E42D6A" w:rsidRPr="004B2A97">
        <w:rPr>
          <w:rFonts w:hint="eastAsia"/>
          <w:spacing w:val="2"/>
          <w:lang w:eastAsia="zh-CN"/>
        </w:rPr>
        <w:t>轨道</w:t>
      </w:r>
      <w:r w:rsidRPr="004B2A97">
        <w:rPr>
          <w:rFonts w:hint="eastAsia"/>
          <w:spacing w:val="2"/>
          <w:lang w:eastAsia="zh-CN"/>
        </w:rPr>
        <w:t>半径，</w:t>
      </w:r>
      <w:r w:rsidRPr="004B2A97">
        <w:rPr>
          <w:rFonts w:hint="eastAsia"/>
          <w:spacing w:val="2"/>
          <w:lang w:eastAsia="zh-CN"/>
        </w:rPr>
        <w:t>GSO</w:t>
      </w:r>
      <w:r w:rsidRPr="004B2A97">
        <w:rPr>
          <w:rFonts w:hint="eastAsia"/>
          <w:spacing w:val="2"/>
          <w:lang w:eastAsia="zh-CN"/>
        </w:rPr>
        <w:t>卫星经度，</w:t>
      </w:r>
      <w:r w:rsidRPr="004B2A97">
        <w:rPr>
          <w:rFonts w:hint="eastAsia"/>
          <w:spacing w:val="2"/>
          <w:lang w:eastAsia="zh-CN"/>
        </w:rPr>
        <w:t>GSO</w:t>
      </w:r>
      <w:r w:rsidRPr="004B2A97">
        <w:rPr>
          <w:rFonts w:hint="eastAsia"/>
          <w:spacing w:val="2"/>
          <w:lang w:eastAsia="zh-CN"/>
        </w:rPr>
        <w:t>卫星倾角，</w:t>
      </w:r>
      <w:r w:rsidRPr="004B2A97">
        <w:rPr>
          <w:rFonts w:hint="eastAsia"/>
          <w:spacing w:val="2"/>
          <w:lang w:eastAsia="zh-CN"/>
        </w:rPr>
        <w:t>GSO</w:t>
      </w:r>
      <w:r w:rsidRPr="004B2A97">
        <w:rPr>
          <w:rFonts w:hint="eastAsia"/>
          <w:spacing w:val="2"/>
          <w:lang w:eastAsia="zh-CN"/>
        </w:rPr>
        <w:t>地球站纬度，</w:t>
      </w:r>
      <w:r w:rsidRPr="004B2A97">
        <w:rPr>
          <w:rFonts w:hint="eastAsia"/>
          <w:spacing w:val="2"/>
          <w:lang w:eastAsia="zh-CN"/>
        </w:rPr>
        <w:t>GSO</w:t>
      </w:r>
      <w:r w:rsidRPr="004B2A97">
        <w:rPr>
          <w:rFonts w:hint="eastAsia"/>
          <w:spacing w:val="2"/>
          <w:lang w:eastAsia="zh-CN"/>
        </w:rPr>
        <w:t>地球站经度。</w:t>
      </w:r>
    </w:p>
    <w:p w14:paraId="5F69967C" w14:textId="77777777" w:rsidR="00377890" w:rsidRPr="0010340B" w:rsidRDefault="005B0E5C" w:rsidP="00225000">
      <w:pPr>
        <w:pStyle w:val="enumlev1"/>
        <w:tabs>
          <w:tab w:val="clear" w:pos="794"/>
          <w:tab w:val="clear" w:pos="1191"/>
          <w:tab w:val="left" w:pos="851"/>
          <w:tab w:val="left" w:pos="1276"/>
        </w:tabs>
        <w:ind w:left="851" w:hanging="936"/>
        <w:rPr>
          <w:lang w:eastAsia="zh-CN"/>
        </w:rPr>
      </w:pPr>
      <w:r w:rsidRPr="0010340B">
        <w:rPr>
          <w:rFonts w:ascii="STKaiti" w:eastAsia="STKaiti" w:hAnsi="STKaiti" w:hint="eastAsia"/>
          <w:lang w:val="en-US" w:eastAsia="zh-CN"/>
        </w:rPr>
        <w:t>步骤</w:t>
      </w:r>
      <w:r w:rsidRPr="00C638B1">
        <w:rPr>
          <w:rFonts w:hint="eastAsia"/>
          <w:iCs/>
          <w:lang w:eastAsia="zh-CN"/>
        </w:rPr>
        <w:t>2</w:t>
      </w:r>
      <w:r w:rsidRPr="0010340B">
        <w:rPr>
          <w:rFonts w:hint="eastAsia"/>
          <w:lang w:eastAsia="zh-CN"/>
        </w:rPr>
        <w:t>：</w:t>
      </w:r>
      <w:r w:rsidR="00377890" w:rsidRPr="0010340B">
        <w:rPr>
          <w:lang w:eastAsia="zh-CN"/>
        </w:rPr>
        <w:tab/>
      </w:r>
      <w:r w:rsidR="00377890" w:rsidRPr="0010340B">
        <w:rPr>
          <w:rFonts w:hint="eastAsia"/>
          <w:lang w:eastAsia="zh-CN"/>
        </w:rPr>
        <w:t>计算从</w:t>
      </w:r>
      <w:r w:rsidR="00377890" w:rsidRPr="0010340B">
        <w:rPr>
          <w:rFonts w:hint="eastAsia"/>
          <w:lang w:eastAsia="zh-CN"/>
        </w:rPr>
        <w:t>GSO</w:t>
      </w:r>
      <w:r w:rsidR="00377890" w:rsidRPr="0010340B">
        <w:rPr>
          <w:rFonts w:hint="eastAsia"/>
          <w:lang w:eastAsia="zh-CN"/>
        </w:rPr>
        <w:t>地球站到</w:t>
      </w:r>
      <w:r w:rsidR="00377890" w:rsidRPr="0010340B">
        <w:rPr>
          <w:rFonts w:hint="eastAsia"/>
          <w:lang w:eastAsia="zh-CN"/>
        </w:rPr>
        <w:t>GSO</w:t>
      </w:r>
      <w:r w:rsidR="00377890" w:rsidRPr="0010340B">
        <w:rPr>
          <w:rFonts w:hint="eastAsia"/>
          <w:lang w:eastAsia="zh-CN"/>
        </w:rPr>
        <w:t>卫星的方位角和仰角。</w:t>
      </w:r>
    </w:p>
    <w:p w14:paraId="70BEF93F" w14:textId="6DF42519" w:rsidR="00377890" w:rsidRPr="0010340B" w:rsidRDefault="005B0E5C" w:rsidP="00225000">
      <w:pPr>
        <w:pStyle w:val="enumlev1"/>
        <w:tabs>
          <w:tab w:val="clear" w:pos="794"/>
          <w:tab w:val="clear" w:pos="1191"/>
          <w:tab w:val="left" w:pos="851"/>
          <w:tab w:val="left" w:pos="1276"/>
        </w:tabs>
        <w:ind w:left="851" w:hanging="936"/>
        <w:rPr>
          <w:lang w:eastAsia="zh-CN"/>
        </w:rPr>
      </w:pPr>
      <w:r w:rsidRPr="0010340B">
        <w:rPr>
          <w:rFonts w:ascii="STKaiti" w:eastAsia="STKaiti" w:hAnsi="STKaiti" w:hint="eastAsia"/>
          <w:lang w:val="en-US" w:eastAsia="zh-CN"/>
        </w:rPr>
        <w:t>步骤</w:t>
      </w:r>
      <w:r w:rsidRPr="00C638B1">
        <w:rPr>
          <w:rFonts w:hint="eastAsia"/>
          <w:iCs/>
          <w:lang w:eastAsia="zh-CN"/>
        </w:rPr>
        <w:t>3</w:t>
      </w:r>
      <w:r w:rsidRPr="0010340B">
        <w:rPr>
          <w:rFonts w:hint="eastAsia"/>
          <w:lang w:eastAsia="zh-CN"/>
        </w:rPr>
        <w:t>：</w:t>
      </w:r>
      <w:r w:rsidR="00377890" w:rsidRPr="0010340B">
        <w:rPr>
          <w:lang w:eastAsia="zh-CN"/>
        </w:rPr>
        <w:tab/>
      </w:r>
      <w:r w:rsidR="00377890" w:rsidRPr="0010340B">
        <w:rPr>
          <w:rFonts w:hint="eastAsia"/>
          <w:lang w:eastAsia="zh-CN"/>
        </w:rPr>
        <w:t>对于与</w:t>
      </w:r>
      <w:r w:rsidR="00377890" w:rsidRPr="0010340B">
        <w:rPr>
          <w:rFonts w:hint="eastAsia"/>
          <w:lang w:eastAsia="zh-CN"/>
        </w:rPr>
        <w:t>GSO</w:t>
      </w:r>
      <w:r w:rsidR="00377890" w:rsidRPr="0010340B">
        <w:rPr>
          <w:rFonts w:hint="eastAsia"/>
          <w:lang w:eastAsia="zh-CN"/>
        </w:rPr>
        <w:t>卫星相同的方位角和仰角，</w:t>
      </w:r>
      <w:proofErr w:type="gramStart"/>
      <w:r w:rsidR="00377890" w:rsidRPr="0010340B">
        <w:rPr>
          <w:rFonts w:hint="eastAsia"/>
          <w:lang w:eastAsia="zh-CN"/>
        </w:rPr>
        <w:t>计算</w:t>
      </w:r>
      <w:r w:rsidR="0048147B" w:rsidRPr="0010340B">
        <w:rPr>
          <w:rFonts w:hint="eastAsia"/>
          <w:lang w:eastAsia="zh-CN"/>
        </w:rPr>
        <w:t>非</w:t>
      </w:r>
      <w:proofErr w:type="gramEnd"/>
      <w:r w:rsidR="0048147B" w:rsidRPr="0010340B">
        <w:rPr>
          <w:rFonts w:hint="eastAsia"/>
          <w:lang w:eastAsia="zh-CN"/>
        </w:rPr>
        <w:t>静止</w:t>
      </w:r>
      <w:r w:rsidR="00377890" w:rsidRPr="0010340B">
        <w:rPr>
          <w:rFonts w:hint="eastAsia"/>
          <w:lang w:eastAsia="zh-CN"/>
        </w:rPr>
        <w:t>的星下点纬度和经度。</w:t>
      </w:r>
    </w:p>
    <w:p w14:paraId="696CDCCC" w14:textId="497EE672" w:rsidR="00377890" w:rsidRPr="00624E82" w:rsidRDefault="005B0E5C" w:rsidP="00225000">
      <w:pPr>
        <w:pStyle w:val="enumlev1"/>
        <w:tabs>
          <w:tab w:val="clear" w:pos="794"/>
          <w:tab w:val="clear" w:pos="1191"/>
          <w:tab w:val="left" w:pos="851"/>
          <w:tab w:val="left" w:pos="1276"/>
        </w:tabs>
        <w:ind w:left="851" w:hanging="936"/>
        <w:rPr>
          <w:lang w:val="en-US" w:eastAsia="zh-CN"/>
        </w:rPr>
      </w:pPr>
      <w:r w:rsidRPr="00624E82">
        <w:rPr>
          <w:rFonts w:ascii="STKaiti" w:eastAsia="STKaiti" w:hAnsi="STKaiti" w:hint="eastAsia"/>
          <w:lang w:val="en-US" w:eastAsia="zh-CN"/>
        </w:rPr>
        <w:t>步骤</w:t>
      </w:r>
      <w:r w:rsidRPr="00C638B1">
        <w:rPr>
          <w:iCs/>
          <w:lang w:eastAsia="zh-CN"/>
        </w:rPr>
        <w:t>4</w:t>
      </w:r>
      <w:r w:rsidRPr="00624E82">
        <w:rPr>
          <w:rFonts w:hint="eastAsia"/>
          <w:lang w:val="en-US" w:eastAsia="zh-CN"/>
        </w:rPr>
        <w:t>：</w:t>
      </w:r>
      <w:r w:rsidR="00377890" w:rsidRPr="00624E82">
        <w:rPr>
          <w:lang w:val="en-US" w:eastAsia="zh-CN"/>
        </w:rPr>
        <w:tab/>
      </w:r>
      <w:r w:rsidR="00377890" w:rsidRPr="0010340B">
        <w:rPr>
          <w:rFonts w:hint="eastAsia"/>
          <w:lang w:eastAsia="zh-CN"/>
        </w:rPr>
        <w:t>如果</w:t>
      </w:r>
      <w:r w:rsidR="0048147B" w:rsidRPr="0010340B">
        <w:rPr>
          <w:lang w:eastAsia="zh-CN"/>
        </w:rPr>
        <w:t>非静止</w:t>
      </w:r>
      <w:proofErr w:type="spellStart"/>
      <w:r w:rsidR="0010340B">
        <w:rPr>
          <w:lang w:val="en-US" w:eastAsia="zh-CN"/>
        </w:rPr>
        <w:t>pfd</w:t>
      </w:r>
      <w:proofErr w:type="spellEnd"/>
      <w:r w:rsidR="00377890" w:rsidRPr="00624E82">
        <w:rPr>
          <w:rFonts w:hint="eastAsia"/>
          <w:lang w:val="en-US" w:eastAsia="zh-CN"/>
        </w:rPr>
        <w:t>掩模是以</w:t>
      </w:r>
      <w:r w:rsidR="003D1012" w:rsidRPr="00624E82">
        <w:rPr>
          <w:rFonts w:hint="eastAsia"/>
          <w:lang w:val="en-US" w:eastAsia="zh-CN"/>
        </w:rPr>
        <w:t>A</w:t>
      </w:r>
      <w:r w:rsidR="00377890" w:rsidRPr="00624E82">
        <w:rPr>
          <w:lang w:val="en-US" w:eastAsia="zh-CN"/>
        </w:rPr>
        <w:t>lpha</w:t>
      </w:r>
      <w:r w:rsidR="00377890" w:rsidRPr="00624E82">
        <w:rPr>
          <w:rFonts w:hint="eastAsia"/>
          <w:lang w:val="en-US" w:eastAsia="zh-CN"/>
        </w:rPr>
        <w:t>对</w:t>
      </w:r>
      <w:r w:rsidR="003D1012" w:rsidRPr="00624E82">
        <w:rPr>
          <w:rFonts w:hint="eastAsia"/>
          <w:lang w:val="en-US" w:eastAsia="zh-CN"/>
        </w:rPr>
        <w:t>D</w:t>
      </w:r>
      <w:r w:rsidR="00377890" w:rsidRPr="00624E82">
        <w:rPr>
          <w:lang w:val="en-US" w:eastAsia="zh-CN"/>
        </w:rPr>
        <w:t>elta</w:t>
      </w:r>
      <w:r w:rsidR="00377890" w:rsidRPr="00624E82">
        <w:rPr>
          <w:rFonts w:hint="eastAsia"/>
          <w:lang w:val="en-US" w:eastAsia="zh-CN"/>
        </w:rPr>
        <w:t>经度的形式来表示（关于</w:t>
      </w:r>
      <w:r w:rsidR="00E42D6A" w:rsidRPr="00624E82">
        <w:rPr>
          <w:rFonts w:hint="eastAsia"/>
          <w:lang w:val="en-US" w:eastAsia="zh-CN"/>
        </w:rPr>
        <w:t>A</w:t>
      </w:r>
      <w:r w:rsidR="00377890" w:rsidRPr="00624E82">
        <w:rPr>
          <w:lang w:val="en-US" w:eastAsia="zh-CN"/>
        </w:rPr>
        <w:t>lpha</w:t>
      </w:r>
      <w:r w:rsidR="00377890" w:rsidRPr="00624E82">
        <w:rPr>
          <w:rFonts w:hint="eastAsia"/>
          <w:lang w:val="en-US" w:eastAsia="zh-CN"/>
        </w:rPr>
        <w:t>和</w:t>
      </w:r>
      <w:r w:rsidR="00E42D6A" w:rsidRPr="00624E82">
        <w:rPr>
          <w:rFonts w:hint="eastAsia"/>
          <w:lang w:val="en-US" w:eastAsia="zh-CN"/>
        </w:rPr>
        <w:t>D</w:t>
      </w:r>
      <w:r w:rsidR="00377890" w:rsidRPr="00624E82">
        <w:rPr>
          <w:lang w:val="en-US" w:eastAsia="zh-CN"/>
        </w:rPr>
        <w:t>elta</w:t>
      </w:r>
      <w:r w:rsidR="00377890" w:rsidRPr="00624E82">
        <w:rPr>
          <w:rFonts w:hint="eastAsia"/>
          <w:lang w:val="en-US" w:eastAsia="zh-CN"/>
        </w:rPr>
        <w:t>经度的定义参见</w:t>
      </w:r>
      <w:r w:rsidR="00377890" w:rsidRPr="00624E82">
        <w:rPr>
          <w:lang w:val="en-US" w:eastAsia="zh-CN"/>
        </w:rPr>
        <w:t>ITU-R S.1503</w:t>
      </w:r>
      <w:r w:rsidR="00377890" w:rsidRPr="00624E82">
        <w:rPr>
          <w:rFonts w:hint="eastAsia"/>
          <w:lang w:val="en-US" w:eastAsia="zh-CN"/>
        </w:rPr>
        <w:t>建议书）。</w:t>
      </w:r>
    </w:p>
    <w:p w14:paraId="105F6224" w14:textId="7002AF12" w:rsidR="004F6B48" w:rsidRPr="00624E82" w:rsidRDefault="004F6B48" w:rsidP="004F6B48">
      <w:pPr>
        <w:pStyle w:val="enumlev2"/>
        <w:tabs>
          <w:tab w:val="clear" w:pos="1191"/>
          <w:tab w:val="left" w:pos="1418"/>
        </w:tabs>
        <w:ind w:left="1418" w:hanging="624"/>
        <w:rPr>
          <w:rFonts w:eastAsia="SimSun"/>
          <w:lang w:val="en-GB" w:eastAsia="zh-CN"/>
        </w:rPr>
      </w:pPr>
      <w:r w:rsidRPr="00624E82">
        <w:rPr>
          <w:rFonts w:eastAsia="SimSun"/>
          <w:lang w:val="en-GB" w:eastAsia="zh-CN"/>
        </w:rPr>
        <w:t>a)</w:t>
      </w:r>
      <w:r w:rsidRPr="00624E82">
        <w:rPr>
          <w:rFonts w:eastAsia="SimSun"/>
          <w:lang w:val="en-GB" w:eastAsia="zh-CN"/>
        </w:rPr>
        <w:tab/>
      </w:r>
      <w:r w:rsidR="0048147B" w:rsidRPr="00624E82">
        <w:rPr>
          <w:rFonts w:eastAsia="SimSun" w:hint="eastAsia"/>
          <w:lang w:val="en-GB" w:eastAsia="zh-CN"/>
        </w:rPr>
        <w:t>将</w:t>
      </w:r>
      <w:r w:rsidR="0048147B" w:rsidRPr="00624E82">
        <w:rPr>
          <w:rFonts w:eastAsia="SimSun" w:hint="eastAsia"/>
          <w:lang w:val="en-GB" w:eastAsia="zh-CN"/>
        </w:rPr>
        <w:t>Alpha</w:t>
      </w:r>
      <w:r w:rsidR="0048147B" w:rsidRPr="00624E82">
        <w:rPr>
          <w:rFonts w:eastAsia="SimSun" w:hint="eastAsia"/>
          <w:lang w:val="en-GB" w:eastAsia="zh-CN"/>
        </w:rPr>
        <w:t>计算为</w:t>
      </w:r>
      <w:r w:rsidR="0048147B" w:rsidRPr="00624E82">
        <w:rPr>
          <w:rFonts w:eastAsia="SimSun" w:hint="eastAsia"/>
          <w:lang w:val="en-GB" w:eastAsia="zh-CN"/>
        </w:rPr>
        <w:t>GSO</w:t>
      </w:r>
      <w:r w:rsidR="0048147B" w:rsidRPr="00624E82">
        <w:rPr>
          <w:rFonts w:eastAsia="SimSun" w:hint="eastAsia"/>
          <w:lang w:val="en-GB" w:eastAsia="zh-CN"/>
        </w:rPr>
        <w:t>地球站</w:t>
      </w:r>
      <w:r w:rsidR="003D1012" w:rsidRPr="00624E82">
        <w:rPr>
          <w:rFonts w:eastAsia="SimSun" w:hint="eastAsia"/>
          <w:lang w:val="en-GB" w:eastAsia="zh-CN"/>
        </w:rPr>
        <w:t>处到</w:t>
      </w:r>
      <w:r w:rsidR="00E267A9" w:rsidRPr="00624E82">
        <w:rPr>
          <w:rFonts w:eastAsia="SimSun" w:hint="eastAsia"/>
          <w:lang w:val="en-GB" w:eastAsia="zh-CN"/>
        </w:rPr>
        <w:t>非静止</w:t>
      </w:r>
      <w:r w:rsidR="0048147B" w:rsidRPr="00624E82">
        <w:rPr>
          <w:rFonts w:eastAsia="SimSun" w:hint="eastAsia"/>
          <w:lang w:val="en-GB" w:eastAsia="zh-CN"/>
        </w:rPr>
        <w:t>卫星</w:t>
      </w:r>
      <w:r w:rsidR="003D1012" w:rsidRPr="00624E82">
        <w:rPr>
          <w:rFonts w:eastAsia="SimSun" w:hint="eastAsia"/>
          <w:lang w:val="en-GB" w:eastAsia="zh-CN"/>
        </w:rPr>
        <w:t>的直线</w:t>
      </w:r>
      <w:r w:rsidR="0048147B" w:rsidRPr="00624E82">
        <w:rPr>
          <w:rFonts w:eastAsia="SimSun" w:hint="eastAsia"/>
          <w:lang w:val="en-GB" w:eastAsia="zh-CN"/>
        </w:rPr>
        <w:t>与</w:t>
      </w:r>
      <w:r w:rsidR="003D1012" w:rsidRPr="00624E82">
        <w:rPr>
          <w:rFonts w:eastAsia="SimSun" w:hint="eastAsia"/>
          <w:lang w:val="en-GB" w:eastAsia="zh-CN"/>
        </w:rPr>
        <w:t>到</w:t>
      </w:r>
      <w:r w:rsidR="005029AD">
        <w:rPr>
          <w:rFonts w:eastAsia="SimSun" w:hint="eastAsia"/>
          <w:lang w:val="en-GB" w:eastAsia="zh-CN"/>
        </w:rPr>
        <w:t>GSO</w:t>
      </w:r>
      <w:r w:rsidR="0048147B" w:rsidRPr="00624E82">
        <w:rPr>
          <w:rFonts w:eastAsia="SimSun" w:hint="eastAsia"/>
          <w:lang w:val="en-GB" w:eastAsia="zh-CN"/>
        </w:rPr>
        <w:t>弧</w:t>
      </w:r>
      <w:r w:rsidR="003D1012" w:rsidRPr="00624E82">
        <w:rPr>
          <w:rFonts w:eastAsia="SimSun" w:hint="eastAsia"/>
          <w:lang w:val="en-GB" w:eastAsia="zh-CN"/>
        </w:rPr>
        <w:t>的直线</w:t>
      </w:r>
      <w:r w:rsidR="0048147B" w:rsidRPr="00624E82">
        <w:rPr>
          <w:rFonts w:eastAsia="SimSun" w:hint="eastAsia"/>
          <w:lang w:val="en-GB" w:eastAsia="zh-CN"/>
        </w:rPr>
        <w:t>之间的角度。</w:t>
      </w:r>
    </w:p>
    <w:p w14:paraId="3644C55D" w14:textId="12E700E0" w:rsidR="00377890" w:rsidRPr="00624E82" w:rsidRDefault="004F6B48" w:rsidP="00377890">
      <w:pPr>
        <w:pStyle w:val="enumlev2"/>
        <w:tabs>
          <w:tab w:val="clear" w:pos="1191"/>
          <w:tab w:val="left" w:pos="1418"/>
        </w:tabs>
        <w:ind w:left="1418" w:hanging="624"/>
        <w:rPr>
          <w:rFonts w:eastAsia="SimSun"/>
          <w:lang w:val="en-US" w:eastAsia="zh-CN"/>
        </w:rPr>
      </w:pPr>
      <w:r w:rsidRPr="00624E82">
        <w:rPr>
          <w:rFonts w:eastAsia="SimSun"/>
          <w:lang w:val="en-GB" w:eastAsia="zh-CN"/>
        </w:rPr>
        <w:t>b</w:t>
      </w:r>
      <w:r w:rsidR="00FF75E1">
        <w:rPr>
          <w:rFonts w:eastAsia="SimSun" w:hint="eastAsia"/>
          <w:lang w:val="en-US" w:eastAsia="zh-CN"/>
        </w:rPr>
        <w:t>)</w:t>
      </w:r>
      <w:r w:rsidR="00377890" w:rsidRPr="00624E82">
        <w:rPr>
          <w:rFonts w:eastAsia="SimSun"/>
          <w:lang w:val="en-US" w:eastAsia="zh-CN"/>
        </w:rPr>
        <w:tab/>
      </w:r>
      <w:r w:rsidR="00377890" w:rsidRPr="00624E82">
        <w:rPr>
          <w:rFonts w:eastAsia="SimSun" w:hint="eastAsia"/>
          <w:lang w:val="en-US" w:eastAsia="zh-CN"/>
        </w:rPr>
        <w:t>从</w:t>
      </w:r>
      <w:proofErr w:type="spellStart"/>
      <w:r w:rsidR="00377890" w:rsidRPr="00624E82">
        <w:rPr>
          <w:rFonts w:eastAsia="SimSun" w:hint="eastAsia"/>
          <w:lang w:val="en-US" w:eastAsia="zh-CN"/>
        </w:rPr>
        <w:t>pfd</w:t>
      </w:r>
      <w:proofErr w:type="spellEnd"/>
      <w:r w:rsidR="00377890" w:rsidRPr="00624E82">
        <w:rPr>
          <w:rFonts w:eastAsia="SimSun" w:hint="eastAsia"/>
          <w:lang w:val="en-US" w:eastAsia="zh-CN"/>
        </w:rPr>
        <w:t>掩模中选择最靠近</w:t>
      </w:r>
      <w:r w:rsidR="0048147B" w:rsidRPr="00624E82">
        <w:rPr>
          <w:rFonts w:eastAsia="SimSun" w:hint="eastAsia"/>
          <w:lang w:val="en-US" w:eastAsia="zh-CN"/>
        </w:rPr>
        <w:t>非静止</w:t>
      </w:r>
      <w:r w:rsidR="00377890" w:rsidRPr="00624E82">
        <w:rPr>
          <w:rFonts w:eastAsia="SimSun" w:hint="eastAsia"/>
          <w:lang w:val="en-US" w:eastAsia="zh-CN"/>
        </w:rPr>
        <w:t>卫星星下点纬度的纬度上的</w:t>
      </w:r>
      <w:proofErr w:type="spellStart"/>
      <w:r w:rsidR="00377890" w:rsidRPr="00624E82">
        <w:rPr>
          <w:rFonts w:eastAsia="SimSun" w:hint="eastAsia"/>
          <w:lang w:val="en-US" w:eastAsia="zh-CN"/>
        </w:rPr>
        <w:t>pfd</w:t>
      </w:r>
      <w:proofErr w:type="spellEnd"/>
      <w:r w:rsidR="003D1012" w:rsidRPr="00624E82">
        <w:rPr>
          <w:rFonts w:eastAsia="SimSun" w:hint="eastAsia"/>
          <w:lang w:val="en-US" w:eastAsia="zh-CN"/>
        </w:rPr>
        <w:t>、</w:t>
      </w:r>
      <w:r w:rsidR="003D1012" w:rsidRPr="00624E82">
        <w:rPr>
          <w:rFonts w:eastAsia="SimSun"/>
          <w:lang w:val="en-US" w:eastAsia="zh-CN"/>
        </w:rPr>
        <w:t>Alpha</w:t>
      </w:r>
      <w:r w:rsidR="003D1012" w:rsidRPr="00624E82">
        <w:rPr>
          <w:rFonts w:eastAsia="SimSun" w:hint="eastAsia"/>
          <w:lang w:val="en-US" w:eastAsia="zh-CN"/>
        </w:rPr>
        <w:t>以及静止和非静止卫星之间的经度差</w:t>
      </w:r>
      <w:r w:rsidR="00377890" w:rsidRPr="00624E82">
        <w:rPr>
          <w:rFonts w:eastAsia="SimSun" w:hint="eastAsia"/>
          <w:lang w:val="en-US" w:eastAsia="zh-CN"/>
        </w:rPr>
        <w:t>。</w:t>
      </w:r>
    </w:p>
    <w:p w14:paraId="075442CD" w14:textId="3C9B438C" w:rsidR="00377890" w:rsidRPr="00624E82" w:rsidRDefault="004F6B48" w:rsidP="00377890">
      <w:pPr>
        <w:pStyle w:val="enumlev2"/>
        <w:tabs>
          <w:tab w:val="clear" w:pos="1191"/>
          <w:tab w:val="left" w:pos="1418"/>
        </w:tabs>
        <w:ind w:left="1418" w:hanging="624"/>
        <w:rPr>
          <w:rFonts w:eastAsia="SimSun"/>
          <w:lang w:val="en-US" w:eastAsia="zh-CN"/>
        </w:rPr>
      </w:pPr>
      <w:r w:rsidRPr="00624E82">
        <w:rPr>
          <w:rFonts w:eastAsia="SimSun"/>
          <w:lang w:val="en-US" w:eastAsia="zh-CN"/>
        </w:rPr>
        <w:t>c</w:t>
      </w:r>
      <w:r w:rsidR="00FF75E1">
        <w:rPr>
          <w:rFonts w:eastAsia="SimSun" w:hint="eastAsia"/>
          <w:lang w:val="en-US" w:eastAsia="zh-CN"/>
        </w:rPr>
        <w:t>)</w:t>
      </w:r>
      <w:r w:rsidR="00377890" w:rsidRPr="00624E82">
        <w:rPr>
          <w:rFonts w:eastAsia="SimSun"/>
          <w:lang w:val="en-US" w:eastAsia="zh-CN"/>
        </w:rPr>
        <w:tab/>
      </w:r>
      <w:r w:rsidR="00377890" w:rsidRPr="00624E82">
        <w:rPr>
          <w:rFonts w:eastAsia="SimSun" w:hint="eastAsia"/>
          <w:lang w:val="en-US" w:eastAsia="zh-CN"/>
        </w:rPr>
        <w:t>由于这是一个同轴事件，</w:t>
      </w:r>
      <w:proofErr w:type="spellStart"/>
      <w:r w:rsidR="00377890" w:rsidRPr="00624E82">
        <w:rPr>
          <w:rFonts w:eastAsia="SimSun" w:hint="eastAsia"/>
          <w:lang w:val="en-US" w:eastAsia="zh-CN"/>
        </w:rPr>
        <w:t>epfd</w:t>
      </w:r>
      <w:proofErr w:type="spellEnd"/>
      <w:r w:rsidR="00377890" w:rsidRPr="00624E82">
        <w:rPr>
          <w:rFonts w:eastAsia="SimSun" w:hint="eastAsia"/>
          <w:lang w:val="en-US" w:eastAsia="zh-CN"/>
        </w:rPr>
        <w:t>计算的</w:t>
      </w:r>
      <w:proofErr w:type="gramStart"/>
      <w:r w:rsidR="00CA497C" w:rsidRPr="00624E82">
        <w:rPr>
          <w:rFonts w:eastAsia="SimSun"/>
          <w:i/>
          <w:sz w:val="22"/>
          <w:szCs w:val="22"/>
          <w:lang w:val="en-GB" w:eastAsia="zh-CN"/>
        </w:rPr>
        <w:t>G</w:t>
      </w:r>
      <w:r w:rsidR="00CA497C" w:rsidRPr="00624E82">
        <w:rPr>
          <w:rFonts w:eastAsia="SimSun"/>
          <w:sz w:val="22"/>
          <w:szCs w:val="22"/>
          <w:lang w:val="en-GB" w:eastAsia="zh-CN"/>
        </w:rPr>
        <w:t>(</w:t>
      </w:r>
      <w:proofErr w:type="gramEnd"/>
      <w:r w:rsidR="00CA497C" w:rsidRPr="00624E82">
        <w:rPr>
          <w:rFonts w:eastAsia="SimSun"/>
          <w:sz w:val="22"/>
          <w:szCs w:val="22"/>
          <w:lang w:val="en-GB"/>
        </w:rPr>
        <w:sym w:font="Symbol" w:char="F071"/>
      </w:r>
      <w:r w:rsidR="00CA497C" w:rsidRPr="00624E82">
        <w:rPr>
          <w:rFonts w:eastAsia="SimSun"/>
          <w:sz w:val="22"/>
          <w:szCs w:val="22"/>
          <w:lang w:val="en-GB" w:eastAsia="zh-CN"/>
        </w:rPr>
        <w:t>)/</w:t>
      </w:r>
      <w:proofErr w:type="spellStart"/>
      <w:r w:rsidR="00CA497C" w:rsidRPr="00624E82">
        <w:rPr>
          <w:rFonts w:eastAsia="SimSun"/>
          <w:i/>
          <w:iCs/>
          <w:sz w:val="22"/>
          <w:szCs w:val="22"/>
          <w:lang w:val="en-GB" w:eastAsia="zh-CN"/>
        </w:rPr>
        <w:t>G</w:t>
      </w:r>
      <w:r w:rsidR="00CA497C" w:rsidRPr="00624E82">
        <w:rPr>
          <w:rFonts w:eastAsia="SimSun"/>
          <w:i/>
          <w:iCs/>
          <w:sz w:val="22"/>
          <w:szCs w:val="22"/>
          <w:vertAlign w:val="subscript"/>
          <w:lang w:val="en-GB" w:eastAsia="zh-CN"/>
        </w:rPr>
        <w:t>max</w:t>
      </w:r>
      <w:proofErr w:type="spellEnd"/>
      <w:r w:rsidR="00377890" w:rsidRPr="00624E82">
        <w:rPr>
          <w:rFonts w:eastAsia="SimSun" w:hint="eastAsia"/>
          <w:lang w:val="en-US" w:eastAsia="zh-CN"/>
        </w:rPr>
        <w:t>部分等于</w:t>
      </w:r>
      <w:r w:rsidR="00377890" w:rsidRPr="00624E82">
        <w:rPr>
          <w:rFonts w:eastAsia="SimSun" w:hint="eastAsia"/>
          <w:lang w:val="en-US" w:eastAsia="zh-CN"/>
        </w:rPr>
        <w:t>1</w:t>
      </w:r>
      <w:r w:rsidR="00377890" w:rsidRPr="00624E82">
        <w:rPr>
          <w:rFonts w:eastAsia="SimSun" w:hint="eastAsia"/>
          <w:lang w:val="en-US" w:eastAsia="zh-CN"/>
        </w:rPr>
        <w:t>或</w:t>
      </w:r>
      <w:r w:rsidR="00377890" w:rsidRPr="00624E82">
        <w:rPr>
          <w:rFonts w:eastAsia="SimSun" w:hint="eastAsia"/>
          <w:lang w:val="en-US" w:eastAsia="zh-CN"/>
        </w:rPr>
        <w:t>0</w:t>
      </w:r>
      <w:r w:rsidR="00377890" w:rsidRPr="00624E82">
        <w:rPr>
          <w:rFonts w:eastAsia="SimSun"/>
          <w:lang w:val="en-US" w:eastAsia="zh-CN"/>
        </w:rPr>
        <w:t> </w:t>
      </w:r>
      <w:r w:rsidR="00377890" w:rsidRPr="00624E82">
        <w:rPr>
          <w:rFonts w:eastAsia="SimSun" w:hint="eastAsia"/>
          <w:lang w:val="en-US" w:eastAsia="zh-CN"/>
        </w:rPr>
        <w:t>dB</w:t>
      </w:r>
      <w:r w:rsidR="00377890" w:rsidRPr="00624E82">
        <w:rPr>
          <w:rFonts w:eastAsia="SimSun" w:hint="eastAsia"/>
          <w:lang w:val="en-US" w:eastAsia="zh-CN"/>
        </w:rPr>
        <w:t>。</w:t>
      </w:r>
    </w:p>
    <w:p w14:paraId="469366EC" w14:textId="2ED828BF" w:rsidR="00377890" w:rsidRPr="00624E82" w:rsidRDefault="004F6B48" w:rsidP="00377890">
      <w:pPr>
        <w:pStyle w:val="enumlev2"/>
        <w:tabs>
          <w:tab w:val="clear" w:pos="1191"/>
          <w:tab w:val="left" w:pos="1418"/>
        </w:tabs>
        <w:ind w:left="1418" w:hanging="624"/>
        <w:rPr>
          <w:rFonts w:eastAsia="SimSun"/>
          <w:lang w:val="en-US" w:eastAsia="zh-CN"/>
        </w:rPr>
      </w:pPr>
      <w:r w:rsidRPr="00624E82">
        <w:rPr>
          <w:rFonts w:eastAsia="SimSun"/>
          <w:lang w:val="en-US" w:eastAsia="zh-CN"/>
        </w:rPr>
        <w:t>d</w:t>
      </w:r>
      <w:r w:rsidR="00FF75E1">
        <w:rPr>
          <w:rFonts w:eastAsia="SimSun" w:hint="eastAsia"/>
          <w:lang w:val="en-US" w:eastAsia="zh-CN"/>
        </w:rPr>
        <w:t>)</w:t>
      </w:r>
      <w:r w:rsidR="00377890" w:rsidRPr="00624E82">
        <w:rPr>
          <w:rFonts w:eastAsia="SimSun"/>
          <w:lang w:val="en-US" w:eastAsia="zh-CN"/>
        </w:rPr>
        <w:tab/>
      </w:r>
      <w:r w:rsidR="00377890" w:rsidRPr="00624E82">
        <w:rPr>
          <w:rFonts w:eastAsia="SimSun" w:hint="eastAsia"/>
          <w:lang w:val="en-US" w:eastAsia="zh-CN"/>
        </w:rPr>
        <w:t>因为</w:t>
      </w:r>
      <w:r w:rsidR="00377890" w:rsidRPr="00624E82">
        <w:rPr>
          <w:rFonts w:eastAsia="SimSun" w:hint="eastAsia"/>
          <w:lang w:val="en-US" w:eastAsia="zh-CN"/>
        </w:rPr>
        <w:t>GSO</w:t>
      </w:r>
      <w:r w:rsidR="00377890" w:rsidRPr="00624E82">
        <w:rPr>
          <w:rFonts w:eastAsia="SimSun" w:hint="eastAsia"/>
          <w:lang w:val="en-US" w:eastAsia="zh-CN"/>
        </w:rPr>
        <w:t>卫星有非常大的带宽，可能会有几套具有重叠频率的</w:t>
      </w:r>
      <w:proofErr w:type="spellStart"/>
      <w:r w:rsidR="00377890" w:rsidRPr="00624E82">
        <w:rPr>
          <w:rFonts w:eastAsia="SimSun" w:hint="eastAsia"/>
          <w:lang w:val="en-US" w:eastAsia="zh-CN"/>
        </w:rPr>
        <w:t>pfd</w:t>
      </w:r>
      <w:proofErr w:type="spellEnd"/>
      <w:r w:rsidR="00377890" w:rsidRPr="00624E82">
        <w:rPr>
          <w:rFonts w:eastAsia="SimSun" w:hint="eastAsia"/>
          <w:lang w:val="en-US" w:eastAsia="zh-CN"/>
        </w:rPr>
        <w:t>掩模；所有这些都应当被包括。</w:t>
      </w:r>
    </w:p>
    <w:p w14:paraId="1FE04B45" w14:textId="51A1B630" w:rsidR="00377890" w:rsidRPr="00624E82" w:rsidRDefault="004F6B48" w:rsidP="00377890">
      <w:pPr>
        <w:pStyle w:val="enumlev2"/>
        <w:tabs>
          <w:tab w:val="clear" w:pos="1191"/>
          <w:tab w:val="left" w:pos="1418"/>
        </w:tabs>
        <w:ind w:left="1418" w:hanging="624"/>
        <w:rPr>
          <w:rFonts w:eastAsia="SimSun"/>
          <w:lang w:val="en-US" w:eastAsia="zh-CN"/>
        </w:rPr>
      </w:pPr>
      <w:r w:rsidRPr="00624E82">
        <w:rPr>
          <w:rFonts w:eastAsia="SimSun"/>
          <w:lang w:val="en-US" w:eastAsia="zh-CN"/>
        </w:rPr>
        <w:t>e</w:t>
      </w:r>
      <w:r w:rsidR="00FF75E1">
        <w:rPr>
          <w:rFonts w:eastAsia="SimSun" w:hint="eastAsia"/>
          <w:lang w:val="en-US" w:eastAsia="zh-CN"/>
        </w:rPr>
        <w:t>)</w:t>
      </w:r>
      <w:r w:rsidR="00377890" w:rsidRPr="00624E82">
        <w:rPr>
          <w:rFonts w:eastAsia="SimSun"/>
          <w:lang w:val="en-US" w:eastAsia="zh-CN"/>
        </w:rPr>
        <w:tab/>
      </w:r>
      <w:r w:rsidR="00377890" w:rsidRPr="00624E82">
        <w:rPr>
          <w:rFonts w:eastAsia="SimSun" w:hint="eastAsia"/>
          <w:lang w:val="en-US" w:eastAsia="zh-CN"/>
        </w:rPr>
        <w:t>按照</w:t>
      </w:r>
      <w:r w:rsidR="00377890" w:rsidRPr="00624E82">
        <w:rPr>
          <w:rFonts w:eastAsia="SimSun" w:hint="eastAsia"/>
          <w:lang w:val="en-US" w:eastAsia="zh-CN"/>
        </w:rPr>
        <w:t>RR</w:t>
      </w:r>
      <w:r w:rsidR="00377890" w:rsidRPr="00624E82">
        <w:rPr>
          <w:rFonts w:eastAsia="SimSun" w:hint="eastAsia"/>
          <w:lang w:val="en-US" w:eastAsia="zh-CN"/>
        </w:rPr>
        <w:t>第</w:t>
      </w:r>
      <w:r w:rsidR="00377890" w:rsidRPr="00624E82">
        <w:rPr>
          <w:rFonts w:eastAsia="SimSun" w:hint="eastAsia"/>
          <w:b/>
          <w:lang w:val="en-US" w:eastAsia="zh-CN"/>
        </w:rPr>
        <w:t>22.5C</w:t>
      </w:r>
      <w:r w:rsidR="00377890" w:rsidRPr="00624E82">
        <w:rPr>
          <w:rFonts w:eastAsia="SimSun" w:hint="eastAsia"/>
          <w:lang w:val="en-US" w:eastAsia="zh-CN"/>
        </w:rPr>
        <w:t>款中定义的方法来计算</w:t>
      </w:r>
      <w:proofErr w:type="spellStart"/>
      <w:r w:rsidR="00377890" w:rsidRPr="00624E82">
        <w:rPr>
          <w:rFonts w:eastAsia="SimSun" w:hint="eastAsia"/>
          <w:lang w:val="en-US" w:eastAsia="zh-CN"/>
        </w:rPr>
        <w:t>epfd</w:t>
      </w:r>
      <w:proofErr w:type="spellEnd"/>
      <w:r w:rsidR="00377890" w:rsidRPr="00624E82">
        <w:rPr>
          <w:rFonts w:eastAsia="SimSun" w:hint="eastAsia"/>
          <w:lang w:val="en-US" w:eastAsia="zh-CN"/>
        </w:rPr>
        <w:t>。</w:t>
      </w:r>
    </w:p>
    <w:p w14:paraId="64F39E09" w14:textId="77777777" w:rsidR="00EB1AD1" w:rsidRDefault="00EB1AD1">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lang w:val="en-US" w:eastAsia="zh-CN"/>
        </w:rPr>
      </w:pPr>
      <w:r>
        <w:rPr>
          <w:rFonts w:ascii="STKaiti" w:eastAsia="STKaiti" w:hAnsi="STKaiti"/>
          <w:lang w:val="en-US" w:eastAsia="zh-CN"/>
        </w:rPr>
        <w:br w:type="page"/>
      </w:r>
    </w:p>
    <w:p w14:paraId="7AB4603E" w14:textId="5CF2AD6A" w:rsidR="00377890" w:rsidRPr="00624E82" w:rsidRDefault="00377890" w:rsidP="00225000">
      <w:pPr>
        <w:pStyle w:val="enumlev1"/>
        <w:tabs>
          <w:tab w:val="clear" w:pos="794"/>
          <w:tab w:val="clear" w:pos="1191"/>
          <w:tab w:val="left" w:pos="851"/>
          <w:tab w:val="left" w:pos="1276"/>
        </w:tabs>
        <w:ind w:left="851" w:hanging="936"/>
        <w:rPr>
          <w:lang w:val="en-US" w:eastAsia="zh-CN"/>
        </w:rPr>
      </w:pPr>
      <w:r w:rsidRPr="00624E82">
        <w:rPr>
          <w:rFonts w:ascii="STKaiti" w:eastAsia="STKaiti" w:hAnsi="STKaiti" w:hint="eastAsia"/>
          <w:lang w:val="en-US" w:eastAsia="zh-CN"/>
        </w:rPr>
        <w:lastRenderedPageBreak/>
        <w:t>步骤</w:t>
      </w:r>
      <w:r w:rsidRPr="00C638B1">
        <w:rPr>
          <w:iCs/>
          <w:lang w:eastAsia="zh-CN"/>
        </w:rPr>
        <w:t>5</w:t>
      </w:r>
      <w:r w:rsidR="005B0E5C" w:rsidRPr="00624E82">
        <w:rPr>
          <w:rFonts w:hint="eastAsia"/>
          <w:lang w:val="en-US" w:eastAsia="zh-CN"/>
        </w:rPr>
        <w:t>：</w:t>
      </w:r>
      <w:r w:rsidRPr="00624E82">
        <w:rPr>
          <w:lang w:val="en-US" w:eastAsia="zh-CN"/>
        </w:rPr>
        <w:tab/>
      </w:r>
      <w:r w:rsidRPr="0010340B">
        <w:rPr>
          <w:rFonts w:hint="eastAsia"/>
          <w:lang w:eastAsia="zh-CN"/>
        </w:rPr>
        <w:t>如果</w:t>
      </w:r>
      <w:r w:rsidR="0048147B" w:rsidRPr="0010340B">
        <w:rPr>
          <w:lang w:eastAsia="zh-CN"/>
        </w:rPr>
        <w:t>非静止</w:t>
      </w:r>
      <w:proofErr w:type="spellStart"/>
      <w:r w:rsidR="009D6086">
        <w:rPr>
          <w:lang w:val="en-US" w:eastAsia="zh-CN"/>
        </w:rPr>
        <w:t>pfd</w:t>
      </w:r>
      <w:proofErr w:type="spellEnd"/>
      <w:r w:rsidRPr="00624E82">
        <w:rPr>
          <w:rFonts w:hint="eastAsia"/>
          <w:lang w:val="en-US" w:eastAsia="zh-CN"/>
        </w:rPr>
        <w:t>掩模是以方位角对仰角的形式来表示（关于方位角和仰角的定义参见</w:t>
      </w:r>
      <w:r w:rsidRPr="00624E82">
        <w:rPr>
          <w:lang w:val="en-US" w:eastAsia="zh-CN"/>
        </w:rPr>
        <w:t>ITU-R S.1503</w:t>
      </w:r>
      <w:r w:rsidRPr="00624E82">
        <w:rPr>
          <w:rFonts w:hint="eastAsia"/>
          <w:lang w:val="en-US" w:eastAsia="zh-CN"/>
        </w:rPr>
        <w:t>建议书）。</w:t>
      </w:r>
    </w:p>
    <w:p w14:paraId="74DD23FB" w14:textId="3190AC5F" w:rsidR="00377890" w:rsidRPr="00624E82" w:rsidRDefault="00377890" w:rsidP="00377890">
      <w:pPr>
        <w:pStyle w:val="enumlev2"/>
        <w:tabs>
          <w:tab w:val="clear" w:pos="1191"/>
          <w:tab w:val="left" w:pos="1418"/>
        </w:tabs>
        <w:ind w:left="1418" w:hanging="624"/>
        <w:rPr>
          <w:rFonts w:eastAsia="SimSun"/>
          <w:lang w:val="en-US" w:eastAsia="zh-CN"/>
        </w:rPr>
      </w:pPr>
      <w:r w:rsidRPr="00624E82">
        <w:rPr>
          <w:rFonts w:eastAsia="SimSun"/>
          <w:lang w:val="en-US" w:eastAsia="zh-CN"/>
        </w:rPr>
        <w:t>a</w:t>
      </w:r>
      <w:r w:rsidR="00FF75E1">
        <w:rPr>
          <w:rFonts w:eastAsia="SimSun" w:hint="eastAsia"/>
          <w:lang w:val="en-US" w:eastAsia="zh-CN"/>
        </w:rPr>
        <w:t>)</w:t>
      </w:r>
      <w:r w:rsidRPr="00624E82">
        <w:rPr>
          <w:rFonts w:eastAsia="SimSun"/>
          <w:lang w:val="en-US" w:eastAsia="zh-CN"/>
        </w:rPr>
        <w:tab/>
      </w:r>
      <w:r w:rsidRPr="00624E82">
        <w:rPr>
          <w:rFonts w:eastAsia="SimSun" w:hint="eastAsia"/>
          <w:lang w:val="en-US" w:eastAsia="zh-CN"/>
        </w:rPr>
        <w:t>计算</w:t>
      </w:r>
      <w:r w:rsidRPr="00624E82">
        <w:rPr>
          <w:rFonts w:eastAsia="SimSun" w:hint="eastAsia"/>
          <w:lang w:val="en-US" w:eastAsia="zh-CN"/>
        </w:rPr>
        <w:t>GSO</w:t>
      </w:r>
      <w:r w:rsidRPr="00624E82">
        <w:rPr>
          <w:rFonts w:eastAsia="SimSun" w:hint="eastAsia"/>
          <w:lang w:val="en-US" w:eastAsia="zh-CN"/>
        </w:rPr>
        <w:t>卫星、地球站和</w:t>
      </w:r>
      <w:r w:rsidR="0048147B" w:rsidRPr="00624E82">
        <w:rPr>
          <w:rFonts w:eastAsia="SimSun" w:hint="eastAsia"/>
          <w:lang w:val="en-US" w:eastAsia="zh-CN"/>
        </w:rPr>
        <w:t>非静止</w:t>
      </w:r>
      <w:r w:rsidRPr="00624E82">
        <w:rPr>
          <w:rFonts w:eastAsia="SimSun" w:hint="eastAsia"/>
          <w:lang w:val="en-US" w:eastAsia="zh-CN"/>
        </w:rPr>
        <w:t>卫星的地心固定</w:t>
      </w:r>
      <w:r w:rsidRPr="00624E82">
        <w:rPr>
          <w:rFonts w:eastAsia="SimSun"/>
          <w:lang w:val="en-US" w:eastAsia="zh-CN"/>
        </w:rPr>
        <w:t>（</w:t>
      </w:r>
      <w:r w:rsidRPr="00624E82">
        <w:rPr>
          <w:rFonts w:eastAsia="SimSun"/>
          <w:lang w:val="en-US" w:eastAsia="zh-CN"/>
        </w:rPr>
        <w:t>ECF</w:t>
      </w:r>
      <w:r w:rsidRPr="00624E82">
        <w:rPr>
          <w:rFonts w:eastAsia="SimSun"/>
          <w:lang w:val="en-US" w:eastAsia="zh-CN"/>
        </w:rPr>
        <w:t>）</w:t>
      </w:r>
      <w:r w:rsidRPr="00624E82">
        <w:rPr>
          <w:rFonts w:eastAsia="SimSun" w:hint="eastAsia"/>
          <w:lang w:val="en-US" w:eastAsia="zh-CN"/>
        </w:rPr>
        <w:t>坐标。</w:t>
      </w:r>
    </w:p>
    <w:p w14:paraId="62BA3EF4" w14:textId="02A3A818" w:rsidR="00377890" w:rsidRPr="00624E82" w:rsidRDefault="00377890" w:rsidP="00377890">
      <w:pPr>
        <w:pStyle w:val="enumlev2"/>
        <w:tabs>
          <w:tab w:val="clear" w:pos="1191"/>
          <w:tab w:val="left" w:pos="1418"/>
        </w:tabs>
        <w:ind w:left="1418" w:hanging="624"/>
        <w:rPr>
          <w:rFonts w:eastAsia="SimSun"/>
          <w:lang w:val="en-US" w:eastAsia="zh-CN"/>
        </w:rPr>
      </w:pPr>
      <w:r w:rsidRPr="00624E82">
        <w:rPr>
          <w:rFonts w:eastAsia="SimSun"/>
          <w:lang w:val="en-US" w:eastAsia="zh-CN"/>
        </w:rPr>
        <w:t>b</w:t>
      </w:r>
      <w:r w:rsidR="00FF75E1">
        <w:rPr>
          <w:rFonts w:eastAsia="SimSun" w:hint="eastAsia"/>
          <w:lang w:val="en-US" w:eastAsia="zh-CN"/>
        </w:rPr>
        <w:t>)</w:t>
      </w:r>
      <w:r w:rsidRPr="00624E82">
        <w:rPr>
          <w:rFonts w:eastAsia="SimSun"/>
          <w:lang w:val="en-US" w:eastAsia="zh-CN"/>
        </w:rPr>
        <w:tab/>
      </w:r>
      <w:r w:rsidRPr="00624E82">
        <w:rPr>
          <w:rFonts w:eastAsia="SimSun" w:hint="eastAsia"/>
          <w:lang w:val="en-US" w:eastAsia="zh-CN"/>
        </w:rPr>
        <w:t>把</w:t>
      </w:r>
      <w:r w:rsidR="0048147B" w:rsidRPr="00624E82">
        <w:rPr>
          <w:rFonts w:eastAsia="SimSun" w:hint="eastAsia"/>
          <w:lang w:val="en-US" w:eastAsia="zh-CN"/>
        </w:rPr>
        <w:t>非静止</w:t>
      </w:r>
      <w:r w:rsidRPr="00624E82">
        <w:rPr>
          <w:rFonts w:eastAsia="SimSun" w:hint="eastAsia"/>
          <w:lang w:val="en-US" w:eastAsia="zh-CN"/>
        </w:rPr>
        <w:t>卫星与</w:t>
      </w:r>
      <w:r w:rsidRPr="00624E82">
        <w:rPr>
          <w:rFonts w:eastAsia="SimSun" w:hint="eastAsia"/>
          <w:lang w:val="en-US" w:eastAsia="zh-CN"/>
        </w:rPr>
        <w:t>GSO</w:t>
      </w:r>
      <w:r w:rsidRPr="00624E82">
        <w:rPr>
          <w:rFonts w:eastAsia="SimSun" w:hint="eastAsia"/>
          <w:lang w:val="en-US" w:eastAsia="zh-CN"/>
        </w:rPr>
        <w:t>地球站之间的矢量从</w:t>
      </w:r>
      <w:r w:rsidRPr="00624E82">
        <w:rPr>
          <w:rFonts w:eastAsia="SimSun" w:hint="eastAsia"/>
          <w:lang w:val="en-US" w:eastAsia="zh-CN"/>
        </w:rPr>
        <w:t>ECF</w:t>
      </w:r>
      <w:r w:rsidRPr="00624E82">
        <w:rPr>
          <w:rFonts w:eastAsia="SimSun" w:hint="eastAsia"/>
          <w:lang w:val="en-US" w:eastAsia="zh-CN"/>
        </w:rPr>
        <w:t>坐标变换和旋转到卫星中心坐标。</w:t>
      </w:r>
    </w:p>
    <w:p w14:paraId="1E0E10B4" w14:textId="16A9CC8B" w:rsidR="00377890" w:rsidRPr="00624E82" w:rsidRDefault="00377890" w:rsidP="00377890">
      <w:pPr>
        <w:pStyle w:val="enumlev2"/>
        <w:tabs>
          <w:tab w:val="clear" w:pos="1191"/>
          <w:tab w:val="left" w:pos="1418"/>
        </w:tabs>
        <w:ind w:left="1418" w:hanging="624"/>
        <w:rPr>
          <w:rFonts w:eastAsia="SimSun"/>
          <w:lang w:val="en-US" w:eastAsia="zh-CN"/>
        </w:rPr>
      </w:pPr>
      <w:r w:rsidRPr="00624E82">
        <w:rPr>
          <w:rFonts w:eastAsia="SimSun"/>
          <w:lang w:val="en-US" w:eastAsia="zh-CN"/>
        </w:rPr>
        <w:t>c</w:t>
      </w:r>
      <w:r w:rsidR="00FF75E1">
        <w:rPr>
          <w:rFonts w:eastAsia="SimSun" w:hint="eastAsia"/>
          <w:lang w:val="en-US" w:eastAsia="zh-CN"/>
        </w:rPr>
        <w:t>)</w:t>
      </w:r>
      <w:r w:rsidRPr="00624E82">
        <w:rPr>
          <w:rFonts w:eastAsia="SimSun"/>
          <w:lang w:val="en-US" w:eastAsia="zh-CN"/>
        </w:rPr>
        <w:tab/>
      </w:r>
      <w:r w:rsidRPr="00624E82">
        <w:rPr>
          <w:rFonts w:eastAsia="SimSun" w:hint="eastAsia"/>
          <w:lang w:val="en-US" w:eastAsia="zh-CN"/>
        </w:rPr>
        <w:t>计算从</w:t>
      </w:r>
      <w:r w:rsidR="0048147B" w:rsidRPr="00624E82">
        <w:rPr>
          <w:rFonts w:eastAsia="SimSun" w:hint="eastAsia"/>
          <w:lang w:val="en-US" w:eastAsia="zh-CN"/>
        </w:rPr>
        <w:t>非静止</w:t>
      </w:r>
      <w:r w:rsidRPr="00624E82">
        <w:rPr>
          <w:rFonts w:eastAsia="SimSun" w:hint="eastAsia"/>
          <w:lang w:val="en-US" w:eastAsia="zh-CN"/>
        </w:rPr>
        <w:t>卫星到</w:t>
      </w:r>
      <w:r w:rsidRPr="00624E82">
        <w:rPr>
          <w:rFonts w:eastAsia="SimSun" w:hint="eastAsia"/>
          <w:lang w:val="en-US" w:eastAsia="zh-CN"/>
        </w:rPr>
        <w:t>GSO</w:t>
      </w:r>
      <w:r w:rsidRPr="00624E82">
        <w:rPr>
          <w:rFonts w:eastAsia="SimSun" w:hint="eastAsia"/>
          <w:lang w:val="en-US" w:eastAsia="zh-CN"/>
        </w:rPr>
        <w:t>地球站的方位角和仰角。</w:t>
      </w:r>
    </w:p>
    <w:p w14:paraId="1CA378BF" w14:textId="4BF29225" w:rsidR="00377890" w:rsidRPr="00624E82" w:rsidRDefault="00377890" w:rsidP="00377890">
      <w:pPr>
        <w:pStyle w:val="enumlev2"/>
        <w:tabs>
          <w:tab w:val="clear" w:pos="1191"/>
          <w:tab w:val="left" w:pos="1418"/>
        </w:tabs>
        <w:ind w:left="1418" w:hanging="624"/>
        <w:rPr>
          <w:rFonts w:eastAsia="SimSun"/>
          <w:lang w:val="en-US" w:eastAsia="zh-CN"/>
        </w:rPr>
      </w:pPr>
      <w:r w:rsidRPr="00624E82">
        <w:rPr>
          <w:rFonts w:eastAsia="SimSun"/>
          <w:lang w:val="en-US" w:eastAsia="zh-CN"/>
        </w:rPr>
        <w:t>d</w:t>
      </w:r>
      <w:r w:rsidR="00FF75E1">
        <w:rPr>
          <w:rFonts w:eastAsia="SimSun" w:hint="eastAsia"/>
          <w:lang w:val="en-US" w:eastAsia="zh-CN"/>
        </w:rPr>
        <w:t>)</w:t>
      </w:r>
      <w:r w:rsidRPr="00624E82">
        <w:rPr>
          <w:rFonts w:eastAsia="SimSun"/>
          <w:lang w:val="en-US" w:eastAsia="zh-CN"/>
        </w:rPr>
        <w:tab/>
      </w:r>
      <w:r w:rsidRPr="00624E82">
        <w:rPr>
          <w:rFonts w:eastAsia="SimSun" w:hint="eastAsia"/>
          <w:lang w:val="en-US" w:eastAsia="zh-CN"/>
        </w:rPr>
        <w:t>对于从</w:t>
      </w:r>
      <w:r w:rsidR="0048147B" w:rsidRPr="00624E82">
        <w:rPr>
          <w:rFonts w:eastAsia="SimSun" w:hint="eastAsia"/>
          <w:lang w:val="en-US" w:eastAsia="zh-CN"/>
        </w:rPr>
        <w:t>非静止</w:t>
      </w:r>
      <w:r w:rsidRPr="00624E82">
        <w:rPr>
          <w:rFonts w:eastAsia="SimSun" w:hint="eastAsia"/>
          <w:lang w:val="en-US" w:eastAsia="zh-CN"/>
        </w:rPr>
        <w:t>卫星到</w:t>
      </w:r>
      <w:r w:rsidRPr="00624E82">
        <w:rPr>
          <w:rFonts w:eastAsia="SimSun" w:hint="eastAsia"/>
          <w:lang w:val="en-US" w:eastAsia="zh-CN"/>
        </w:rPr>
        <w:t>GSO</w:t>
      </w:r>
      <w:r w:rsidRPr="00624E82">
        <w:rPr>
          <w:rFonts w:eastAsia="SimSun" w:hint="eastAsia"/>
          <w:lang w:val="en-US" w:eastAsia="zh-CN"/>
        </w:rPr>
        <w:t>地球站的方位角和仰角，从</w:t>
      </w:r>
      <w:proofErr w:type="spellStart"/>
      <w:r w:rsidRPr="00624E82">
        <w:rPr>
          <w:rFonts w:eastAsia="SimSun" w:hint="eastAsia"/>
          <w:lang w:val="en-US" w:eastAsia="zh-CN"/>
        </w:rPr>
        <w:t>pfd</w:t>
      </w:r>
      <w:proofErr w:type="spellEnd"/>
      <w:r w:rsidRPr="00624E82">
        <w:rPr>
          <w:rFonts w:eastAsia="SimSun" w:hint="eastAsia"/>
          <w:lang w:val="en-US" w:eastAsia="zh-CN"/>
        </w:rPr>
        <w:t>掩模中选择最靠近</w:t>
      </w:r>
      <w:r w:rsidR="0048147B" w:rsidRPr="00624E82">
        <w:rPr>
          <w:rFonts w:eastAsia="SimSun" w:hint="eastAsia"/>
          <w:lang w:val="en-US" w:eastAsia="zh-CN"/>
        </w:rPr>
        <w:t>非静止</w:t>
      </w:r>
      <w:r w:rsidRPr="00624E82">
        <w:rPr>
          <w:rFonts w:eastAsia="SimSun" w:hint="eastAsia"/>
          <w:lang w:val="en-US" w:eastAsia="zh-CN"/>
        </w:rPr>
        <w:t>卫星星下点纬度的纬度上的</w:t>
      </w:r>
      <w:proofErr w:type="spellStart"/>
      <w:r w:rsidRPr="00624E82">
        <w:rPr>
          <w:rFonts w:eastAsia="SimSun" w:hint="eastAsia"/>
          <w:lang w:val="en-US" w:eastAsia="zh-CN"/>
        </w:rPr>
        <w:t>pfd</w:t>
      </w:r>
      <w:proofErr w:type="spellEnd"/>
      <w:r w:rsidRPr="00624E82">
        <w:rPr>
          <w:rFonts w:eastAsia="SimSun" w:hint="eastAsia"/>
          <w:lang w:val="en-US" w:eastAsia="zh-CN"/>
        </w:rPr>
        <w:t>。</w:t>
      </w:r>
    </w:p>
    <w:p w14:paraId="465C096F" w14:textId="5216E269" w:rsidR="00377890" w:rsidRPr="00377890" w:rsidRDefault="00377890" w:rsidP="00377890">
      <w:pPr>
        <w:pStyle w:val="enumlev2"/>
        <w:tabs>
          <w:tab w:val="clear" w:pos="1191"/>
          <w:tab w:val="left" w:pos="1418"/>
        </w:tabs>
        <w:ind w:left="1418" w:hanging="624"/>
        <w:rPr>
          <w:lang w:val="en-US" w:eastAsia="zh-CN"/>
        </w:rPr>
      </w:pPr>
      <w:r w:rsidRPr="00624E82">
        <w:rPr>
          <w:rFonts w:eastAsia="SimSun"/>
          <w:lang w:val="en-US" w:eastAsia="zh-CN"/>
        </w:rPr>
        <w:t>e</w:t>
      </w:r>
      <w:r w:rsidR="00FF75E1">
        <w:rPr>
          <w:rFonts w:eastAsia="SimSun" w:hint="eastAsia"/>
          <w:lang w:val="en-US" w:eastAsia="zh-CN"/>
        </w:rPr>
        <w:t>)</w:t>
      </w:r>
      <w:r w:rsidRPr="00624E82">
        <w:rPr>
          <w:rFonts w:eastAsia="SimSun"/>
          <w:lang w:val="en-US" w:eastAsia="zh-CN"/>
        </w:rPr>
        <w:tab/>
      </w:r>
      <w:r w:rsidRPr="00624E82">
        <w:rPr>
          <w:rFonts w:eastAsia="SimSun" w:hint="eastAsia"/>
          <w:lang w:val="en-US" w:eastAsia="zh-CN"/>
        </w:rPr>
        <w:t>由于这是一个同轴事件，</w:t>
      </w:r>
      <w:proofErr w:type="spellStart"/>
      <w:r w:rsidRPr="00624E82">
        <w:rPr>
          <w:rFonts w:eastAsia="SimSun" w:hint="eastAsia"/>
          <w:lang w:val="en-US" w:eastAsia="zh-CN"/>
        </w:rPr>
        <w:t>epfd</w:t>
      </w:r>
      <w:proofErr w:type="spellEnd"/>
      <w:r w:rsidRPr="00624E82">
        <w:rPr>
          <w:rFonts w:eastAsia="SimSun" w:hint="eastAsia"/>
          <w:lang w:val="en-US" w:eastAsia="zh-CN"/>
        </w:rPr>
        <w:t>计算的</w:t>
      </w:r>
      <w:proofErr w:type="gramStart"/>
      <w:r w:rsidR="00CA497C" w:rsidRPr="00624E82">
        <w:rPr>
          <w:rFonts w:eastAsia="SimSun"/>
          <w:i/>
          <w:sz w:val="22"/>
          <w:szCs w:val="22"/>
          <w:lang w:val="en-GB" w:eastAsia="zh-CN"/>
        </w:rPr>
        <w:t>G</w:t>
      </w:r>
      <w:r w:rsidR="00CA497C" w:rsidRPr="00624E82">
        <w:rPr>
          <w:rFonts w:eastAsia="SimSun"/>
          <w:sz w:val="22"/>
          <w:szCs w:val="22"/>
          <w:lang w:val="en-GB" w:eastAsia="zh-CN"/>
        </w:rPr>
        <w:t>(</w:t>
      </w:r>
      <w:proofErr w:type="gramEnd"/>
      <w:r w:rsidR="00CA497C" w:rsidRPr="00624E82">
        <w:rPr>
          <w:rFonts w:eastAsia="SimSun"/>
          <w:sz w:val="22"/>
          <w:szCs w:val="22"/>
          <w:lang w:val="en-GB"/>
        </w:rPr>
        <w:sym w:font="Symbol" w:char="F071"/>
      </w:r>
      <w:r w:rsidR="00CA497C" w:rsidRPr="00624E82">
        <w:rPr>
          <w:rFonts w:eastAsia="SimSun"/>
          <w:sz w:val="22"/>
          <w:szCs w:val="22"/>
          <w:lang w:val="en-GB" w:eastAsia="zh-CN"/>
        </w:rPr>
        <w:t>)/</w:t>
      </w:r>
      <w:proofErr w:type="spellStart"/>
      <w:r w:rsidR="00CA497C" w:rsidRPr="00624E82">
        <w:rPr>
          <w:rFonts w:eastAsia="SimSun"/>
          <w:i/>
          <w:iCs/>
          <w:sz w:val="22"/>
          <w:szCs w:val="22"/>
          <w:lang w:val="en-GB" w:eastAsia="zh-CN"/>
        </w:rPr>
        <w:t>G</w:t>
      </w:r>
      <w:r w:rsidR="00CA497C" w:rsidRPr="00624E82">
        <w:rPr>
          <w:rFonts w:eastAsia="SimSun"/>
          <w:i/>
          <w:iCs/>
          <w:sz w:val="22"/>
          <w:szCs w:val="22"/>
          <w:vertAlign w:val="subscript"/>
          <w:lang w:val="en-GB" w:eastAsia="zh-CN"/>
        </w:rPr>
        <w:t>max</w:t>
      </w:r>
      <w:proofErr w:type="spellEnd"/>
      <w:r w:rsidRPr="00624E82">
        <w:rPr>
          <w:rFonts w:eastAsia="SimSun" w:hint="eastAsia"/>
          <w:lang w:val="en-US" w:eastAsia="zh-CN"/>
        </w:rPr>
        <w:t>部分等于</w:t>
      </w:r>
      <w:r w:rsidRPr="00624E82">
        <w:rPr>
          <w:rFonts w:eastAsia="SimSun" w:hint="eastAsia"/>
          <w:lang w:val="en-US" w:eastAsia="zh-CN"/>
        </w:rPr>
        <w:t>1</w:t>
      </w:r>
      <w:r w:rsidRPr="00624E82">
        <w:rPr>
          <w:rFonts w:eastAsia="SimSun" w:hint="eastAsia"/>
          <w:lang w:val="en-US" w:eastAsia="zh-CN"/>
        </w:rPr>
        <w:t>（数字表示）或</w:t>
      </w:r>
      <w:r w:rsidRPr="00624E82">
        <w:rPr>
          <w:rFonts w:eastAsia="SimSun" w:hint="eastAsia"/>
          <w:lang w:val="en-US" w:eastAsia="zh-CN"/>
        </w:rPr>
        <w:t>0 dB</w:t>
      </w:r>
      <w:r w:rsidRPr="00624E82">
        <w:rPr>
          <w:rFonts w:eastAsia="SimSun" w:hint="eastAsia"/>
          <w:lang w:val="en-US" w:eastAsia="zh-CN"/>
        </w:rPr>
        <w:t>。</w:t>
      </w:r>
    </w:p>
    <w:p w14:paraId="53E2BD31" w14:textId="2D66BB79" w:rsidR="00377890" w:rsidRPr="002B48F4" w:rsidRDefault="00377890" w:rsidP="00377890">
      <w:pPr>
        <w:pStyle w:val="enumlev2"/>
        <w:tabs>
          <w:tab w:val="clear" w:pos="1191"/>
          <w:tab w:val="left" w:pos="1418"/>
        </w:tabs>
        <w:ind w:left="1418" w:hanging="624"/>
        <w:rPr>
          <w:rFonts w:eastAsia="SimSun"/>
          <w:lang w:val="en-US" w:eastAsia="zh-CN"/>
        </w:rPr>
      </w:pPr>
      <w:r w:rsidRPr="002B48F4">
        <w:rPr>
          <w:rFonts w:eastAsia="SimSun"/>
          <w:lang w:val="en-US" w:eastAsia="zh-CN"/>
        </w:rPr>
        <w:t>f</w:t>
      </w:r>
      <w:r w:rsidR="00FF75E1">
        <w:rPr>
          <w:rFonts w:eastAsia="SimSun" w:hint="eastAsia"/>
          <w:lang w:val="en-US" w:eastAsia="zh-CN"/>
        </w:rPr>
        <w:t>)</w:t>
      </w:r>
      <w:r w:rsidRPr="002B48F4">
        <w:rPr>
          <w:rFonts w:eastAsia="SimSun"/>
          <w:lang w:val="en-US" w:eastAsia="zh-CN"/>
        </w:rPr>
        <w:tab/>
      </w:r>
      <w:r w:rsidRPr="002B48F4">
        <w:rPr>
          <w:rFonts w:eastAsia="SimSun" w:hint="eastAsia"/>
          <w:lang w:val="en-US" w:eastAsia="zh-CN"/>
        </w:rPr>
        <w:t>因为</w:t>
      </w:r>
      <w:r w:rsidRPr="002B48F4">
        <w:rPr>
          <w:rFonts w:eastAsia="SimSun" w:hint="eastAsia"/>
          <w:lang w:val="en-US" w:eastAsia="zh-CN"/>
        </w:rPr>
        <w:t>GSO</w:t>
      </w:r>
      <w:r w:rsidRPr="002B48F4">
        <w:rPr>
          <w:rFonts w:eastAsia="SimSun" w:hint="eastAsia"/>
          <w:lang w:val="en-US" w:eastAsia="zh-CN"/>
        </w:rPr>
        <w:t>卫星有非常大的带宽，可能会有几套具有重叠频率的</w:t>
      </w:r>
      <w:proofErr w:type="spellStart"/>
      <w:r w:rsidRPr="002B48F4">
        <w:rPr>
          <w:rFonts w:eastAsia="SimSun" w:hint="eastAsia"/>
          <w:lang w:val="en-US" w:eastAsia="zh-CN"/>
        </w:rPr>
        <w:t>pfd</w:t>
      </w:r>
      <w:proofErr w:type="spellEnd"/>
      <w:r w:rsidRPr="002B48F4">
        <w:rPr>
          <w:rFonts w:eastAsia="SimSun" w:hint="eastAsia"/>
          <w:lang w:val="en-US" w:eastAsia="zh-CN"/>
        </w:rPr>
        <w:t>掩模；所有这些都应当被包括。</w:t>
      </w:r>
    </w:p>
    <w:p w14:paraId="3C80E0C9" w14:textId="105DF1AF" w:rsidR="00377890" w:rsidRPr="002B48F4" w:rsidRDefault="00377890" w:rsidP="00377890">
      <w:pPr>
        <w:pStyle w:val="enumlev2"/>
        <w:tabs>
          <w:tab w:val="clear" w:pos="1191"/>
          <w:tab w:val="left" w:pos="1560"/>
        </w:tabs>
        <w:ind w:left="1418" w:hanging="624"/>
        <w:rPr>
          <w:rFonts w:eastAsia="SimSun"/>
          <w:lang w:val="en-US" w:eastAsia="zh-CN"/>
        </w:rPr>
      </w:pPr>
      <w:r w:rsidRPr="002B48F4">
        <w:rPr>
          <w:rFonts w:eastAsia="SimSun"/>
          <w:lang w:val="en-US" w:eastAsia="zh-CN"/>
        </w:rPr>
        <w:t>g</w:t>
      </w:r>
      <w:r w:rsidR="00FF75E1">
        <w:rPr>
          <w:rFonts w:eastAsia="SimSun" w:hint="eastAsia"/>
          <w:lang w:val="en-US" w:eastAsia="zh-CN"/>
        </w:rPr>
        <w:t>)</w:t>
      </w:r>
      <w:r w:rsidRPr="002B48F4">
        <w:rPr>
          <w:rFonts w:eastAsia="SimSun"/>
          <w:lang w:val="en-US" w:eastAsia="zh-CN"/>
        </w:rPr>
        <w:tab/>
      </w:r>
      <w:r w:rsidRPr="002B48F4">
        <w:rPr>
          <w:rFonts w:eastAsia="SimSun" w:hint="eastAsia"/>
          <w:lang w:val="en-US" w:eastAsia="zh-CN"/>
        </w:rPr>
        <w:t>按照</w:t>
      </w:r>
      <w:r w:rsidRPr="002B48F4">
        <w:rPr>
          <w:rFonts w:eastAsia="SimSun" w:hint="eastAsia"/>
          <w:lang w:val="en-US" w:eastAsia="zh-CN"/>
        </w:rPr>
        <w:t>RR</w:t>
      </w:r>
      <w:r w:rsidRPr="002B48F4">
        <w:rPr>
          <w:rFonts w:eastAsia="SimSun" w:hint="eastAsia"/>
          <w:lang w:val="en-US" w:eastAsia="zh-CN"/>
        </w:rPr>
        <w:t>第</w:t>
      </w:r>
      <w:r w:rsidRPr="002B48F4">
        <w:rPr>
          <w:rFonts w:eastAsia="SimSun" w:hint="eastAsia"/>
          <w:b/>
          <w:lang w:val="en-US" w:eastAsia="zh-CN"/>
        </w:rPr>
        <w:t>22.5C</w:t>
      </w:r>
      <w:r w:rsidRPr="002B48F4">
        <w:rPr>
          <w:rFonts w:eastAsia="SimSun" w:hint="eastAsia"/>
          <w:lang w:val="en-US" w:eastAsia="zh-CN"/>
        </w:rPr>
        <w:t>款中定义的方法来计算</w:t>
      </w:r>
      <w:proofErr w:type="spellStart"/>
      <w:r w:rsidRPr="002B48F4">
        <w:rPr>
          <w:rFonts w:eastAsia="SimSun" w:hint="eastAsia"/>
          <w:lang w:val="en-US" w:eastAsia="zh-CN"/>
        </w:rPr>
        <w:t>epfd</w:t>
      </w:r>
      <w:proofErr w:type="spellEnd"/>
      <w:r w:rsidRPr="002B48F4">
        <w:rPr>
          <w:rFonts w:eastAsia="SimSun" w:hint="eastAsia"/>
          <w:lang w:val="en-US" w:eastAsia="zh-CN"/>
        </w:rPr>
        <w:t>。</w:t>
      </w:r>
    </w:p>
    <w:p w14:paraId="373C4CA5" w14:textId="5B1A5DFE" w:rsidR="00C410F7" w:rsidRPr="002B48F4" w:rsidRDefault="00377890" w:rsidP="00377890">
      <w:pPr>
        <w:widowControl w:val="0"/>
        <w:tabs>
          <w:tab w:val="clear" w:pos="794"/>
          <w:tab w:val="clear" w:pos="1191"/>
          <w:tab w:val="clear" w:pos="1588"/>
          <w:tab w:val="clear" w:pos="1985"/>
          <w:tab w:val="left" w:pos="953"/>
        </w:tabs>
        <w:overflowPunct/>
        <w:autoSpaceDE/>
        <w:autoSpaceDN/>
        <w:adjustRightInd/>
        <w:ind w:firstLine="425"/>
        <w:textAlignment w:val="auto"/>
        <w:rPr>
          <w:rFonts w:eastAsia="SimSun"/>
          <w:color w:val="000000"/>
          <w:kern w:val="2"/>
          <w:szCs w:val="24"/>
          <w:lang w:val="en-US" w:eastAsia="zh-CN"/>
        </w:rPr>
      </w:pPr>
      <w:r w:rsidRPr="002B48F4">
        <w:rPr>
          <w:rFonts w:eastAsia="SimSun" w:hint="eastAsia"/>
          <w:kern w:val="2"/>
          <w:szCs w:val="24"/>
          <w:lang w:val="en-US" w:eastAsia="zh-CN"/>
        </w:rPr>
        <w:t>已经开发了一个</w:t>
      </w:r>
      <w:r w:rsidRPr="002B48F4">
        <w:rPr>
          <w:rFonts w:eastAsia="SimSun" w:hint="eastAsia"/>
          <w:kern w:val="2"/>
          <w:szCs w:val="24"/>
          <w:lang w:val="en-US" w:eastAsia="zh-CN"/>
        </w:rPr>
        <w:t>Excel</w:t>
      </w:r>
      <w:r w:rsidRPr="002B48F4">
        <w:rPr>
          <w:rFonts w:eastAsia="SimSun" w:hint="eastAsia"/>
          <w:kern w:val="2"/>
          <w:szCs w:val="24"/>
          <w:lang w:val="en-US" w:eastAsia="zh-CN"/>
        </w:rPr>
        <w:t>工作表，它具有适当的等式和预选编程好的计算过程。对于情形</w:t>
      </w:r>
      <w:r w:rsidRPr="002B48F4">
        <w:rPr>
          <w:rFonts w:eastAsia="SimSun" w:hint="eastAsia"/>
          <w:kern w:val="2"/>
          <w:szCs w:val="24"/>
          <w:lang w:val="en-US" w:eastAsia="zh-CN"/>
        </w:rPr>
        <w:t>1</w:t>
      </w:r>
      <w:r w:rsidRPr="002B48F4">
        <w:rPr>
          <w:rFonts w:eastAsia="SimSun" w:hint="eastAsia"/>
          <w:kern w:val="2"/>
          <w:szCs w:val="24"/>
          <w:lang w:val="en-US" w:eastAsia="zh-CN"/>
        </w:rPr>
        <w:t>计算过程页的一个描述示于表</w:t>
      </w:r>
      <w:r w:rsidRPr="002B48F4">
        <w:rPr>
          <w:rFonts w:eastAsia="SimSun" w:hint="eastAsia"/>
          <w:kern w:val="2"/>
          <w:szCs w:val="24"/>
          <w:lang w:val="en-US" w:eastAsia="zh-CN"/>
        </w:rPr>
        <w:t>2</w:t>
      </w:r>
      <w:r w:rsidRPr="002B48F4">
        <w:rPr>
          <w:rFonts w:eastAsia="SimSun" w:hint="eastAsia"/>
          <w:kern w:val="2"/>
          <w:szCs w:val="24"/>
          <w:lang w:val="en-US" w:eastAsia="zh-CN"/>
        </w:rPr>
        <w:t>中。对于</w:t>
      </w:r>
      <w:r w:rsidR="0048147B" w:rsidRPr="002B48F4">
        <w:rPr>
          <w:rFonts w:eastAsia="SimSun" w:hint="eastAsia"/>
          <w:kern w:val="2"/>
          <w:szCs w:val="24"/>
          <w:lang w:val="en-US" w:eastAsia="zh-CN"/>
        </w:rPr>
        <w:t>非静止</w:t>
      </w:r>
      <w:r w:rsidRPr="002B48F4">
        <w:rPr>
          <w:rFonts w:eastAsia="SimSun" w:hint="eastAsia"/>
          <w:kern w:val="2"/>
          <w:szCs w:val="24"/>
          <w:lang w:val="en-US" w:eastAsia="zh-CN"/>
        </w:rPr>
        <w:t>卫星系统的输入值是虚构的，并不代表任何特定的系统。</w:t>
      </w:r>
    </w:p>
    <w:p w14:paraId="1F5536AD" w14:textId="77777777" w:rsidR="008E2D96" w:rsidRDefault="008E2D96" w:rsidP="008E2D96">
      <w:pPr>
        <w:rPr>
          <w:rFonts w:eastAsia="Times New Roman"/>
          <w:lang w:val="en-GB" w:eastAsia="zh-CN"/>
        </w:rPr>
        <w:sectPr w:rsidR="008E2D96" w:rsidSect="00F068B2">
          <w:headerReference w:type="even" r:id="rId16"/>
          <w:headerReference w:type="default" r:id="rId17"/>
          <w:footerReference w:type="default" r:id="rId18"/>
          <w:pgSz w:w="11907" w:h="16834" w:code="9"/>
          <w:pgMar w:top="1418" w:right="1134" w:bottom="1134" w:left="1134" w:header="720" w:footer="482" w:gutter="0"/>
          <w:paperSrc w:first="15" w:other="15"/>
          <w:pgNumType w:start="1"/>
          <w:cols w:space="720"/>
          <w:docGrid w:linePitch="326"/>
        </w:sectPr>
      </w:pPr>
    </w:p>
    <w:p w14:paraId="231F516F" w14:textId="77777777" w:rsidR="008E2D96" w:rsidRPr="008E2D96" w:rsidRDefault="008E2D96" w:rsidP="002B48F4">
      <w:pPr>
        <w:pStyle w:val="TableNoBefore0pt"/>
      </w:pPr>
      <w:r w:rsidRPr="008E2D96">
        <w:rPr>
          <w:rFonts w:hint="eastAsia"/>
        </w:rPr>
        <w:lastRenderedPageBreak/>
        <w:t>表</w:t>
      </w:r>
      <w:r w:rsidRPr="008E2D96">
        <w:t>2</w:t>
      </w:r>
    </w:p>
    <w:p w14:paraId="0383C6DA" w14:textId="11D10F4B" w:rsidR="008E2D96" w:rsidRPr="008E2D96" w:rsidRDefault="008E2D96" w:rsidP="002B48F4">
      <w:pPr>
        <w:pStyle w:val="Tabletitle"/>
        <w:rPr>
          <w:sz w:val="18"/>
          <w:lang w:val="en-GB" w:eastAsia="zh-CN"/>
        </w:rPr>
      </w:pPr>
      <w:r w:rsidRPr="008E2D96">
        <w:rPr>
          <w:rFonts w:hint="eastAsia"/>
          <w:lang w:val="en-GB" w:eastAsia="zh-CN"/>
        </w:rPr>
        <w:t>情形</w:t>
      </w:r>
      <w:r w:rsidRPr="008E2D96">
        <w:rPr>
          <w:lang w:val="en-GB" w:eastAsia="zh-CN"/>
        </w:rPr>
        <w:t xml:space="preserve">1 </w:t>
      </w:r>
      <w:r w:rsidR="00CA497C" w:rsidRPr="008E2D96">
        <w:rPr>
          <w:lang w:val="en-GB" w:eastAsia="zh-CN"/>
        </w:rPr>
        <w:t>Rev1</w:t>
      </w:r>
      <w:r w:rsidR="00CA497C">
        <w:rPr>
          <w:lang w:val="en-GB" w:eastAsia="zh-CN"/>
        </w:rPr>
        <w:t xml:space="preserve"> </w:t>
      </w:r>
      <w:r w:rsidRPr="008E2D96">
        <w:rPr>
          <w:lang w:val="en-GB" w:eastAsia="zh-CN"/>
        </w:rPr>
        <w:t>Excel</w:t>
      </w:r>
      <w:r w:rsidRPr="008E2D96">
        <w:rPr>
          <w:rFonts w:hint="eastAsia"/>
          <w:lang w:val="en-GB" w:eastAsia="zh-CN"/>
        </w:rPr>
        <w:t>电子数据表计算过程</w:t>
      </w:r>
    </w:p>
    <w:tbl>
      <w:tblPr>
        <w:tblW w:w="1469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6"/>
        <w:gridCol w:w="26"/>
        <w:gridCol w:w="5707"/>
        <w:gridCol w:w="19"/>
        <w:gridCol w:w="1156"/>
        <w:gridCol w:w="13"/>
        <w:gridCol w:w="1189"/>
        <w:gridCol w:w="6"/>
        <w:gridCol w:w="5711"/>
      </w:tblGrid>
      <w:tr w:rsidR="008E2D96" w:rsidRPr="0095621B" w14:paraId="79E72EEC" w14:textId="77777777" w:rsidTr="00BE49E5">
        <w:tc>
          <w:tcPr>
            <w:tcW w:w="14693" w:type="dxa"/>
            <w:gridSpan w:val="9"/>
          </w:tcPr>
          <w:p w14:paraId="71703D29" w14:textId="1B9AFE19" w:rsidR="008E2D96" w:rsidRPr="0095621B" w:rsidRDefault="008E2D96" w:rsidP="008E2D96">
            <w:pPr>
              <w:widowControl w:val="0"/>
              <w:tabs>
                <w:tab w:val="clear" w:pos="794"/>
                <w:tab w:val="clear" w:pos="1191"/>
                <w:tab w:val="clear" w:pos="1588"/>
                <w:tab w:val="clear" w:pos="1985"/>
              </w:tabs>
              <w:overflowPunct/>
              <w:topLinePunct/>
              <w:autoSpaceDE/>
              <w:autoSpaceDN/>
              <w:adjustRightInd/>
              <w:spacing w:before="0"/>
              <w:textAlignment w:val="auto"/>
              <w:rPr>
                <w:rFonts w:eastAsia="SimSun"/>
                <w:b/>
                <w:bCs/>
                <w:sz w:val="16"/>
                <w:szCs w:val="16"/>
                <w:lang w:val="en-US" w:eastAsia="zh-CN"/>
              </w:rPr>
            </w:pPr>
            <w:r w:rsidRPr="0095621B">
              <w:rPr>
                <w:rFonts w:eastAsia="SimSun" w:hint="eastAsia"/>
                <w:b/>
                <w:bCs/>
                <w:sz w:val="16"/>
                <w:szCs w:val="16"/>
                <w:lang w:val="en-US" w:eastAsia="zh-CN"/>
              </w:rPr>
              <w:t>情形</w:t>
            </w:r>
            <w:r w:rsidRPr="0095621B">
              <w:rPr>
                <w:rFonts w:eastAsia="SimSun" w:hint="eastAsia"/>
                <w:b/>
                <w:bCs/>
                <w:sz w:val="16"/>
                <w:szCs w:val="16"/>
                <w:lang w:val="en-US" w:eastAsia="zh-CN"/>
              </w:rPr>
              <w:t>1</w:t>
            </w:r>
            <w:r w:rsidRPr="0095621B">
              <w:rPr>
                <w:rFonts w:eastAsia="SimSun" w:hint="eastAsia"/>
                <w:b/>
                <w:bCs/>
                <w:sz w:val="16"/>
                <w:szCs w:val="16"/>
                <w:lang w:val="en-US" w:eastAsia="zh-CN"/>
              </w:rPr>
              <w:t>：</w:t>
            </w:r>
            <w:proofErr w:type="gramStart"/>
            <w:r w:rsidRPr="0095621B">
              <w:rPr>
                <w:rFonts w:eastAsia="SimSun" w:hint="eastAsia"/>
                <w:b/>
                <w:bCs/>
                <w:sz w:val="16"/>
                <w:szCs w:val="16"/>
                <w:lang w:val="en-US" w:eastAsia="zh-CN"/>
              </w:rPr>
              <w:t>排他区定义</w:t>
            </w:r>
            <w:proofErr w:type="gramEnd"/>
            <w:r w:rsidRPr="0095621B">
              <w:rPr>
                <w:rFonts w:eastAsia="SimSun" w:hint="eastAsia"/>
                <w:b/>
                <w:bCs/>
                <w:sz w:val="16"/>
                <w:szCs w:val="16"/>
                <w:lang w:val="en-US" w:eastAsia="zh-CN"/>
              </w:rPr>
              <w:t>为从</w:t>
            </w:r>
            <w:r w:rsidRPr="0095621B">
              <w:rPr>
                <w:rFonts w:eastAsia="SimSun" w:hint="eastAsia"/>
                <w:b/>
                <w:bCs/>
                <w:sz w:val="16"/>
                <w:szCs w:val="16"/>
                <w:lang w:val="en-US" w:eastAsia="zh-CN"/>
              </w:rPr>
              <w:t>GSO</w:t>
            </w:r>
            <w:r w:rsidRPr="0095621B">
              <w:rPr>
                <w:rFonts w:eastAsia="SimSun" w:hint="eastAsia"/>
                <w:b/>
                <w:bCs/>
                <w:sz w:val="16"/>
                <w:szCs w:val="16"/>
                <w:lang w:val="en-US" w:eastAsia="zh-CN"/>
              </w:rPr>
              <w:t>地球站到</w:t>
            </w:r>
            <w:r w:rsidRPr="0095621B">
              <w:rPr>
                <w:rFonts w:eastAsia="SimSun"/>
                <w:b/>
                <w:bCs/>
                <w:sz w:val="16"/>
                <w:szCs w:val="16"/>
                <w:lang w:val="en-US" w:eastAsia="zh-CN"/>
              </w:rPr>
              <w:sym w:font="Symbol" w:char="F0B1"/>
            </w:r>
            <w:r w:rsidRPr="0095621B">
              <w:rPr>
                <w:rFonts w:eastAsia="SimSun"/>
                <w:b/>
                <w:bCs/>
                <w:sz w:val="16"/>
                <w:szCs w:val="16"/>
                <w:lang w:val="en-US" w:eastAsia="zh-CN"/>
              </w:rPr>
              <w:t xml:space="preserve"> </w:t>
            </w:r>
            <w:r w:rsidRPr="0095621B">
              <w:rPr>
                <w:rFonts w:eastAsia="SimSun"/>
                <w:b/>
                <w:bCs/>
                <w:i/>
                <w:iCs/>
                <w:sz w:val="16"/>
                <w:szCs w:val="16"/>
                <w:lang w:val="en-US" w:eastAsia="zh-CN"/>
              </w:rPr>
              <w:t>X</w:t>
            </w:r>
            <w:r w:rsidRPr="0095621B">
              <w:rPr>
                <w:rFonts w:eastAsia="SimSun"/>
                <w:b/>
                <w:bCs/>
                <w:sz w:val="16"/>
                <w:szCs w:val="16"/>
                <w:lang w:val="en-US" w:eastAsia="zh-CN"/>
              </w:rPr>
              <w:t>°</w:t>
            </w:r>
            <w:r w:rsidRPr="0095621B">
              <w:rPr>
                <w:rFonts w:eastAsia="SimSun" w:hint="eastAsia"/>
                <w:b/>
                <w:bCs/>
                <w:sz w:val="16"/>
                <w:szCs w:val="16"/>
                <w:lang w:val="en-US" w:eastAsia="zh-CN"/>
              </w:rPr>
              <w:t>的</w:t>
            </w:r>
            <w:r w:rsidR="00CC6DFB" w:rsidRPr="0095621B">
              <w:rPr>
                <w:rFonts w:eastAsia="SimSun" w:hint="eastAsia"/>
                <w:b/>
                <w:bCs/>
                <w:sz w:val="16"/>
                <w:szCs w:val="16"/>
                <w:lang w:val="en-US" w:eastAsia="zh-CN"/>
              </w:rPr>
              <w:t>GSO</w:t>
            </w:r>
            <w:r w:rsidR="00CC6DFB" w:rsidRPr="0095621B">
              <w:rPr>
                <w:rFonts w:eastAsia="SimSun" w:hint="eastAsia"/>
                <w:b/>
                <w:bCs/>
                <w:sz w:val="16"/>
                <w:szCs w:val="16"/>
                <w:lang w:val="en-US" w:eastAsia="zh-CN"/>
              </w:rPr>
              <w:t>弧</w:t>
            </w:r>
            <w:r w:rsidRPr="0095621B">
              <w:rPr>
                <w:rFonts w:eastAsia="SimSun" w:hint="eastAsia"/>
                <w:b/>
                <w:bCs/>
                <w:sz w:val="16"/>
                <w:szCs w:val="16"/>
                <w:lang w:val="en-US" w:eastAsia="zh-CN"/>
              </w:rPr>
              <w:t>的区域</w:t>
            </w:r>
          </w:p>
        </w:tc>
      </w:tr>
      <w:tr w:rsidR="008E2D96" w:rsidRPr="0095621B" w14:paraId="605720EE" w14:textId="77777777" w:rsidTr="00BE49E5">
        <w:tc>
          <w:tcPr>
            <w:tcW w:w="14693" w:type="dxa"/>
            <w:gridSpan w:val="9"/>
          </w:tcPr>
          <w:p w14:paraId="35001CA1" w14:textId="6EB6398A" w:rsidR="008E2D96" w:rsidRPr="0095621B" w:rsidRDefault="0048147B" w:rsidP="008E2D96">
            <w:pPr>
              <w:widowControl w:val="0"/>
              <w:tabs>
                <w:tab w:val="clear" w:pos="794"/>
                <w:tab w:val="clear" w:pos="1191"/>
                <w:tab w:val="clear" w:pos="1588"/>
                <w:tab w:val="clear" w:pos="1985"/>
              </w:tabs>
              <w:overflowPunct/>
              <w:topLinePunct/>
              <w:autoSpaceDE/>
              <w:autoSpaceDN/>
              <w:adjustRightInd/>
              <w:spacing w:before="0"/>
              <w:textAlignment w:val="auto"/>
              <w:rPr>
                <w:rFonts w:eastAsia="SimSun"/>
                <w:b/>
                <w:bCs/>
                <w:sz w:val="16"/>
                <w:szCs w:val="16"/>
                <w:lang w:val="en-US" w:eastAsia="zh-CN"/>
              </w:rPr>
            </w:pPr>
            <w:r w:rsidRPr="0095621B">
              <w:rPr>
                <w:rFonts w:eastAsia="SimSun"/>
                <w:b/>
                <w:bCs/>
                <w:sz w:val="16"/>
                <w:szCs w:val="16"/>
                <w:lang w:val="en-US" w:eastAsia="zh-CN"/>
              </w:rPr>
              <w:t>非静止</w:t>
            </w:r>
            <w:r w:rsidR="008E2D96" w:rsidRPr="0095621B">
              <w:rPr>
                <w:rFonts w:eastAsia="SimSun" w:hint="eastAsia"/>
                <w:b/>
                <w:bCs/>
                <w:sz w:val="16"/>
                <w:szCs w:val="16"/>
                <w:lang w:val="en-US" w:eastAsia="zh-CN"/>
              </w:rPr>
              <w:t>卫星在排他区内能够发射，但不能指向</w:t>
            </w:r>
            <w:r w:rsidR="008E2D96" w:rsidRPr="0095621B">
              <w:rPr>
                <w:rFonts w:eastAsia="SimSun" w:hint="eastAsia"/>
                <w:b/>
                <w:bCs/>
                <w:sz w:val="16"/>
                <w:szCs w:val="16"/>
                <w:lang w:val="en-US" w:eastAsia="zh-CN"/>
              </w:rPr>
              <w:t>GSO</w:t>
            </w:r>
            <w:r w:rsidR="008E2D96" w:rsidRPr="0095621B">
              <w:rPr>
                <w:rFonts w:eastAsia="SimSun" w:hint="eastAsia"/>
                <w:b/>
                <w:bCs/>
                <w:sz w:val="16"/>
                <w:szCs w:val="16"/>
                <w:lang w:val="en-US" w:eastAsia="zh-CN"/>
              </w:rPr>
              <w:t>地球站</w:t>
            </w:r>
          </w:p>
        </w:tc>
      </w:tr>
      <w:tr w:rsidR="008E2D96" w:rsidRPr="0095621B" w14:paraId="0A6BE0B4" w14:textId="77777777" w:rsidTr="00BE49E5">
        <w:tc>
          <w:tcPr>
            <w:tcW w:w="14693" w:type="dxa"/>
            <w:gridSpan w:val="9"/>
          </w:tcPr>
          <w:p w14:paraId="09973F81" w14:textId="17062751" w:rsidR="008E2D96" w:rsidRPr="0095621B" w:rsidRDefault="008E2D96" w:rsidP="008E2D96">
            <w:pPr>
              <w:widowControl w:val="0"/>
              <w:tabs>
                <w:tab w:val="clear" w:pos="794"/>
                <w:tab w:val="clear" w:pos="1191"/>
                <w:tab w:val="clear" w:pos="1588"/>
                <w:tab w:val="clear" w:pos="1985"/>
              </w:tabs>
              <w:overflowPunct/>
              <w:topLinePunct/>
              <w:autoSpaceDE/>
              <w:autoSpaceDN/>
              <w:adjustRightInd/>
              <w:spacing w:before="0"/>
              <w:textAlignment w:val="auto"/>
              <w:rPr>
                <w:rFonts w:eastAsia="SimSun"/>
                <w:sz w:val="16"/>
                <w:szCs w:val="16"/>
                <w:lang w:eastAsia="zh-CN"/>
              </w:rPr>
            </w:pPr>
            <w:r w:rsidRPr="0095621B">
              <w:rPr>
                <w:rFonts w:eastAsia="SimSun" w:hint="eastAsia"/>
                <w:b/>
                <w:sz w:val="16"/>
                <w:szCs w:val="16"/>
                <w:lang w:val="en-US" w:eastAsia="zh-CN"/>
              </w:rPr>
              <w:t>最坏情况</w:t>
            </w:r>
            <w:r w:rsidRPr="0095621B">
              <w:rPr>
                <w:rFonts w:eastAsia="SimSun" w:hint="eastAsia"/>
                <w:b/>
                <w:sz w:val="16"/>
                <w:szCs w:val="16"/>
                <w:lang w:eastAsia="zh-CN"/>
              </w:rPr>
              <w:t>：</w:t>
            </w:r>
            <w:r w:rsidR="0048147B" w:rsidRPr="0095621B">
              <w:rPr>
                <w:rFonts w:eastAsia="SimSun"/>
                <w:b/>
                <w:sz w:val="16"/>
                <w:szCs w:val="16"/>
                <w:lang w:val="en-US" w:eastAsia="zh-CN"/>
              </w:rPr>
              <w:t>非静止</w:t>
            </w:r>
            <w:r w:rsidRPr="0095621B">
              <w:rPr>
                <w:rFonts w:eastAsia="SimSun" w:hint="eastAsia"/>
                <w:b/>
                <w:sz w:val="16"/>
                <w:szCs w:val="16"/>
                <w:lang w:val="en-US" w:eastAsia="zh-CN"/>
              </w:rPr>
              <w:t>卫星是与</w:t>
            </w:r>
            <w:r w:rsidR="00CC6DFB" w:rsidRPr="0095621B">
              <w:rPr>
                <w:rFonts w:eastAsia="SimSun" w:hint="eastAsia"/>
                <w:b/>
                <w:sz w:val="16"/>
                <w:szCs w:val="16"/>
                <w:lang w:val="en-US" w:eastAsia="zh-CN"/>
              </w:rPr>
              <w:t>最大倾角的</w:t>
            </w:r>
            <w:r w:rsidRPr="0095621B">
              <w:rPr>
                <w:rFonts w:eastAsia="SimSun" w:hint="eastAsia"/>
                <w:b/>
                <w:sz w:val="16"/>
                <w:szCs w:val="16"/>
                <w:lang w:eastAsia="zh-CN"/>
              </w:rPr>
              <w:t>GSO</w:t>
            </w:r>
            <w:r w:rsidRPr="0095621B">
              <w:rPr>
                <w:rFonts w:eastAsia="SimSun" w:hint="eastAsia"/>
                <w:b/>
                <w:sz w:val="16"/>
                <w:szCs w:val="16"/>
                <w:lang w:val="en-US" w:eastAsia="zh-CN"/>
              </w:rPr>
              <w:t>卫星</w:t>
            </w:r>
            <w:r w:rsidR="00CC6DFB" w:rsidRPr="0095621B">
              <w:rPr>
                <w:rFonts w:eastAsia="SimSun" w:hint="eastAsia"/>
                <w:b/>
                <w:sz w:val="16"/>
                <w:szCs w:val="16"/>
                <w:lang w:val="en-US" w:eastAsia="zh-CN"/>
              </w:rPr>
              <w:t>和</w:t>
            </w:r>
            <w:r w:rsidR="00CC6DFB" w:rsidRPr="0095621B">
              <w:rPr>
                <w:rFonts w:eastAsia="SimSun" w:hint="eastAsia"/>
                <w:b/>
                <w:sz w:val="16"/>
                <w:szCs w:val="16"/>
                <w:lang w:eastAsia="zh-CN"/>
              </w:rPr>
              <w:t>G</w:t>
            </w:r>
            <w:r w:rsidR="00CC6DFB" w:rsidRPr="0095621B">
              <w:rPr>
                <w:rFonts w:eastAsia="SimSun"/>
                <w:b/>
                <w:sz w:val="16"/>
                <w:szCs w:val="16"/>
                <w:lang w:eastAsia="zh-CN"/>
              </w:rPr>
              <w:t>SO</w:t>
            </w:r>
            <w:r w:rsidR="00CC6DFB" w:rsidRPr="0095621B">
              <w:rPr>
                <w:rFonts w:eastAsia="SimSun" w:hint="eastAsia"/>
                <w:b/>
                <w:sz w:val="16"/>
                <w:szCs w:val="16"/>
                <w:lang w:eastAsia="zh-CN"/>
              </w:rPr>
              <w:t>地球站</w:t>
            </w:r>
            <w:r w:rsidRPr="0095621B">
              <w:rPr>
                <w:rFonts w:eastAsia="SimSun" w:hint="eastAsia"/>
                <w:b/>
                <w:sz w:val="16"/>
                <w:szCs w:val="16"/>
                <w:lang w:val="en-US" w:eastAsia="zh-CN"/>
              </w:rPr>
              <w:t>同轴</w:t>
            </w:r>
            <w:r w:rsidRPr="0095621B">
              <w:rPr>
                <w:rFonts w:eastAsia="SimSun" w:hint="eastAsia"/>
                <w:sz w:val="16"/>
                <w:szCs w:val="16"/>
                <w:lang w:eastAsia="zh-CN"/>
              </w:rPr>
              <w:t xml:space="preserve"> </w:t>
            </w:r>
          </w:p>
        </w:tc>
      </w:tr>
      <w:tr w:rsidR="008E2D96" w:rsidRPr="0095621B" w14:paraId="4F29D2B5" w14:textId="77777777" w:rsidTr="00BE49E5">
        <w:tc>
          <w:tcPr>
            <w:tcW w:w="14693" w:type="dxa"/>
            <w:gridSpan w:val="9"/>
          </w:tcPr>
          <w:p w14:paraId="67980CA4" w14:textId="4F5EE6E1" w:rsidR="008E2D96" w:rsidRPr="0095621B" w:rsidRDefault="008E2D96" w:rsidP="008E2D96">
            <w:pPr>
              <w:widowControl w:val="0"/>
              <w:tabs>
                <w:tab w:val="clear" w:pos="794"/>
                <w:tab w:val="clear" w:pos="1191"/>
                <w:tab w:val="clear" w:pos="1588"/>
                <w:tab w:val="clear" w:pos="1985"/>
              </w:tabs>
              <w:overflowPunct/>
              <w:topLinePunct/>
              <w:autoSpaceDE/>
              <w:autoSpaceDN/>
              <w:adjustRightInd/>
              <w:spacing w:before="0"/>
              <w:textAlignment w:val="auto"/>
              <w:rPr>
                <w:rFonts w:eastAsia="SimSun"/>
                <w:b/>
                <w:bCs/>
                <w:sz w:val="16"/>
                <w:szCs w:val="16"/>
                <w:lang w:val="en-US" w:eastAsia="zh-CN"/>
              </w:rPr>
            </w:pPr>
            <w:r w:rsidRPr="0095621B">
              <w:rPr>
                <w:rFonts w:eastAsia="SimSun" w:hint="eastAsia"/>
                <w:b/>
                <w:bCs/>
                <w:sz w:val="16"/>
                <w:szCs w:val="16"/>
                <w:lang w:val="en-US" w:eastAsia="zh-CN"/>
              </w:rPr>
              <w:t>注：此算法只适用于圆轨道的</w:t>
            </w:r>
            <w:r w:rsidR="0048147B" w:rsidRPr="0095621B">
              <w:rPr>
                <w:rFonts w:eastAsia="SimSun"/>
                <w:b/>
                <w:bCs/>
                <w:sz w:val="16"/>
                <w:szCs w:val="16"/>
                <w:lang w:val="en-US" w:eastAsia="zh-CN"/>
              </w:rPr>
              <w:t>非静止</w:t>
            </w:r>
            <w:r w:rsidRPr="0095621B">
              <w:rPr>
                <w:rFonts w:eastAsia="SimSun" w:hint="eastAsia"/>
                <w:b/>
                <w:bCs/>
                <w:sz w:val="16"/>
                <w:szCs w:val="16"/>
                <w:lang w:val="en-US" w:eastAsia="zh-CN"/>
              </w:rPr>
              <w:t>卫星</w:t>
            </w:r>
          </w:p>
        </w:tc>
      </w:tr>
      <w:tr w:rsidR="008E2D96" w:rsidRPr="0095621B" w14:paraId="1F47FB55" w14:textId="77777777" w:rsidTr="00BE49E5">
        <w:tc>
          <w:tcPr>
            <w:tcW w:w="14693" w:type="dxa"/>
            <w:gridSpan w:val="9"/>
          </w:tcPr>
          <w:p w14:paraId="12854F82" w14:textId="77777777" w:rsidR="008E2D96" w:rsidRPr="0095621B" w:rsidRDefault="008E2D96" w:rsidP="008E2D96">
            <w:pPr>
              <w:widowControl w:val="0"/>
              <w:tabs>
                <w:tab w:val="clear" w:pos="794"/>
                <w:tab w:val="clear" w:pos="1191"/>
                <w:tab w:val="clear" w:pos="1588"/>
                <w:tab w:val="clear" w:pos="1985"/>
              </w:tabs>
              <w:overflowPunct/>
              <w:topLinePunct/>
              <w:autoSpaceDE/>
              <w:autoSpaceDN/>
              <w:adjustRightInd/>
              <w:spacing w:before="0"/>
              <w:textAlignment w:val="auto"/>
              <w:rPr>
                <w:rFonts w:eastAsia="SimSun"/>
                <w:b/>
                <w:bCs/>
                <w:sz w:val="16"/>
                <w:szCs w:val="16"/>
                <w:lang w:val="en-US" w:eastAsia="zh-CN"/>
              </w:rPr>
            </w:pPr>
            <w:r w:rsidRPr="0095621B">
              <w:rPr>
                <w:rFonts w:eastAsia="SimSun" w:hint="eastAsia"/>
                <w:b/>
                <w:bCs/>
                <w:sz w:val="16"/>
                <w:szCs w:val="16"/>
                <w:lang w:val="en-US" w:eastAsia="zh-CN"/>
              </w:rPr>
              <w:t>输入</w:t>
            </w:r>
          </w:p>
        </w:tc>
      </w:tr>
      <w:tr w:rsidR="00E957C8" w:rsidRPr="0095621B" w14:paraId="4179E785" w14:textId="77777777" w:rsidTr="00BE49E5">
        <w:tc>
          <w:tcPr>
            <w:tcW w:w="892" w:type="dxa"/>
            <w:gridSpan w:val="2"/>
          </w:tcPr>
          <w:p w14:paraId="27819BD6" w14:textId="77777777" w:rsidR="00E957C8" w:rsidRPr="0095621B" w:rsidRDefault="00E957C8" w:rsidP="00E957C8">
            <w:pPr>
              <w:widowControl w:val="0"/>
              <w:tabs>
                <w:tab w:val="clear" w:pos="794"/>
                <w:tab w:val="clear" w:pos="1191"/>
                <w:tab w:val="clear" w:pos="1588"/>
                <w:tab w:val="clear" w:pos="1985"/>
              </w:tabs>
              <w:overflowPunct/>
              <w:topLinePunct/>
              <w:autoSpaceDE/>
              <w:autoSpaceDN/>
              <w:adjustRightInd/>
              <w:spacing w:before="0"/>
              <w:textAlignment w:val="auto"/>
              <w:rPr>
                <w:rFonts w:eastAsia="SimSun"/>
                <w:sz w:val="16"/>
                <w:szCs w:val="16"/>
                <w:lang w:val="en-US" w:eastAsia="zh-CN"/>
              </w:rPr>
            </w:pPr>
          </w:p>
        </w:tc>
        <w:tc>
          <w:tcPr>
            <w:tcW w:w="5707" w:type="dxa"/>
          </w:tcPr>
          <w:p w14:paraId="32441DCF" w14:textId="77777777" w:rsidR="00E957C8" w:rsidRPr="0095621B" w:rsidRDefault="00E957C8" w:rsidP="00E957C8">
            <w:pPr>
              <w:widowControl w:val="0"/>
              <w:tabs>
                <w:tab w:val="clear" w:pos="794"/>
                <w:tab w:val="clear" w:pos="1191"/>
                <w:tab w:val="clear" w:pos="1588"/>
                <w:tab w:val="clear" w:pos="1985"/>
              </w:tabs>
              <w:overflowPunct/>
              <w:topLinePunct/>
              <w:autoSpaceDE/>
              <w:autoSpaceDN/>
              <w:adjustRightInd/>
              <w:spacing w:before="0"/>
              <w:textAlignment w:val="auto"/>
              <w:rPr>
                <w:rFonts w:eastAsia="SimSun"/>
                <w:sz w:val="16"/>
                <w:szCs w:val="16"/>
                <w:lang w:val="en-US" w:eastAsia="zh-CN"/>
              </w:rPr>
            </w:pPr>
            <w:r w:rsidRPr="0095621B">
              <w:rPr>
                <w:rFonts w:eastAsia="SimSun" w:hint="eastAsia"/>
                <w:sz w:val="16"/>
                <w:szCs w:val="16"/>
                <w:lang w:val="en-US" w:eastAsia="zh-CN"/>
              </w:rPr>
              <w:t>地球半径</w:t>
            </w:r>
            <w:r w:rsidRPr="0095621B">
              <w:rPr>
                <w:rFonts w:eastAsia="SimSun"/>
                <w:sz w:val="16"/>
                <w:szCs w:val="16"/>
                <w:lang w:val="en-US" w:eastAsia="zh-CN"/>
              </w:rPr>
              <w:t>（</w:t>
            </w:r>
            <w:r w:rsidRPr="0095621B">
              <w:rPr>
                <w:rFonts w:eastAsia="SimSun"/>
                <w:sz w:val="16"/>
                <w:szCs w:val="16"/>
                <w:lang w:val="en-US" w:eastAsia="zh-CN"/>
              </w:rPr>
              <w:t>km</w:t>
            </w:r>
            <w:r w:rsidRPr="0095621B">
              <w:rPr>
                <w:rFonts w:eastAsia="SimSun"/>
                <w:sz w:val="16"/>
                <w:szCs w:val="16"/>
                <w:lang w:val="en-US" w:eastAsia="zh-CN"/>
              </w:rPr>
              <w:t>）</w:t>
            </w:r>
          </w:p>
        </w:tc>
        <w:tc>
          <w:tcPr>
            <w:tcW w:w="1188" w:type="dxa"/>
            <w:gridSpan w:val="3"/>
          </w:tcPr>
          <w:p w14:paraId="7A386975" w14:textId="026727DA" w:rsidR="00E957C8" w:rsidRPr="0095621B" w:rsidRDefault="00E957C8" w:rsidP="00E957C8">
            <w:pPr>
              <w:widowControl w:val="0"/>
              <w:tabs>
                <w:tab w:val="clear" w:pos="794"/>
                <w:tab w:val="clear" w:pos="1191"/>
                <w:tab w:val="clear" w:pos="1588"/>
                <w:tab w:val="clear" w:pos="1985"/>
              </w:tabs>
              <w:overflowPunct/>
              <w:topLinePunct/>
              <w:autoSpaceDE/>
              <w:autoSpaceDN/>
              <w:adjustRightInd/>
              <w:spacing w:before="0"/>
              <w:textAlignment w:val="auto"/>
              <w:rPr>
                <w:rFonts w:eastAsia="SimSun"/>
                <w:sz w:val="16"/>
                <w:szCs w:val="16"/>
                <w:lang w:val="en-US" w:eastAsia="zh-CN"/>
              </w:rPr>
            </w:pPr>
            <w:r w:rsidRPr="0095621B">
              <w:rPr>
                <w:i/>
                <w:iCs/>
                <w:sz w:val="16"/>
                <w:szCs w:val="16"/>
              </w:rPr>
              <w:t>R</w:t>
            </w:r>
            <w:r w:rsidRPr="0095621B">
              <w:rPr>
                <w:i/>
                <w:iCs/>
                <w:sz w:val="16"/>
                <w:szCs w:val="16"/>
                <w:vertAlign w:val="subscript"/>
              </w:rPr>
              <w:t>e</w:t>
            </w:r>
          </w:p>
        </w:tc>
        <w:tc>
          <w:tcPr>
            <w:tcW w:w="1189" w:type="dxa"/>
          </w:tcPr>
          <w:p w14:paraId="6132B6D9" w14:textId="77777777" w:rsidR="00E957C8" w:rsidRPr="0095621B" w:rsidRDefault="00E957C8" w:rsidP="00E957C8">
            <w:pPr>
              <w:widowControl w:val="0"/>
              <w:tabs>
                <w:tab w:val="clear" w:pos="794"/>
                <w:tab w:val="clear" w:pos="1191"/>
                <w:tab w:val="clear" w:pos="1588"/>
                <w:tab w:val="clear" w:pos="1985"/>
              </w:tabs>
              <w:overflowPunct/>
              <w:topLinePunct/>
              <w:autoSpaceDE/>
              <w:autoSpaceDN/>
              <w:adjustRightInd/>
              <w:spacing w:before="0"/>
              <w:jc w:val="right"/>
              <w:textAlignment w:val="auto"/>
              <w:rPr>
                <w:rFonts w:eastAsia="SimSun"/>
                <w:sz w:val="16"/>
                <w:szCs w:val="16"/>
                <w:lang w:val="en-US" w:eastAsia="zh-CN"/>
              </w:rPr>
            </w:pPr>
            <w:r w:rsidRPr="0095621B">
              <w:rPr>
                <w:rFonts w:eastAsia="SimSun"/>
                <w:sz w:val="16"/>
                <w:szCs w:val="16"/>
                <w:lang w:val="en-US" w:eastAsia="zh-CN"/>
              </w:rPr>
              <w:t>6 378.15</w:t>
            </w:r>
          </w:p>
        </w:tc>
        <w:tc>
          <w:tcPr>
            <w:tcW w:w="5717" w:type="dxa"/>
            <w:gridSpan w:val="2"/>
          </w:tcPr>
          <w:p w14:paraId="719D7AB8" w14:textId="77777777" w:rsidR="00E957C8" w:rsidRPr="0095621B" w:rsidRDefault="00E957C8" w:rsidP="00E957C8">
            <w:pPr>
              <w:widowControl w:val="0"/>
              <w:tabs>
                <w:tab w:val="clear" w:pos="794"/>
                <w:tab w:val="clear" w:pos="1191"/>
                <w:tab w:val="clear" w:pos="1588"/>
                <w:tab w:val="clear" w:pos="1985"/>
              </w:tabs>
              <w:overflowPunct/>
              <w:topLinePunct/>
              <w:autoSpaceDE/>
              <w:autoSpaceDN/>
              <w:adjustRightInd/>
              <w:spacing w:before="0"/>
              <w:textAlignment w:val="auto"/>
              <w:rPr>
                <w:rFonts w:eastAsia="SimSun"/>
                <w:sz w:val="16"/>
                <w:szCs w:val="16"/>
                <w:lang w:val="en-US" w:eastAsia="zh-CN"/>
              </w:rPr>
            </w:pPr>
          </w:p>
        </w:tc>
      </w:tr>
      <w:tr w:rsidR="00E957C8" w:rsidRPr="0095621B" w14:paraId="0E558BEC" w14:textId="77777777" w:rsidTr="00BE49E5">
        <w:tc>
          <w:tcPr>
            <w:tcW w:w="892" w:type="dxa"/>
            <w:gridSpan w:val="2"/>
          </w:tcPr>
          <w:p w14:paraId="7CB3AAC3" w14:textId="77777777" w:rsidR="00E957C8" w:rsidRPr="0095621B" w:rsidRDefault="00E957C8" w:rsidP="00E957C8">
            <w:pPr>
              <w:widowControl w:val="0"/>
              <w:tabs>
                <w:tab w:val="clear" w:pos="794"/>
                <w:tab w:val="clear" w:pos="1191"/>
                <w:tab w:val="clear" w:pos="1588"/>
                <w:tab w:val="clear" w:pos="1985"/>
              </w:tabs>
              <w:overflowPunct/>
              <w:topLinePunct/>
              <w:autoSpaceDE/>
              <w:autoSpaceDN/>
              <w:adjustRightInd/>
              <w:spacing w:before="0"/>
              <w:textAlignment w:val="auto"/>
              <w:rPr>
                <w:rFonts w:eastAsia="SimSun"/>
                <w:sz w:val="16"/>
                <w:szCs w:val="16"/>
                <w:lang w:val="en-US" w:eastAsia="zh-CN"/>
              </w:rPr>
            </w:pPr>
          </w:p>
        </w:tc>
        <w:tc>
          <w:tcPr>
            <w:tcW w:w="5707" w:type="dxa"/>
          </w:tcPr>
          <w:p w14:paraId="13AAE5B1" w14:textId="797515DE" w:rsidR="00E957C8" w:rsidRPr="0095621B" w:rsidRDefault="00E957C8" w:rsidP="00E957C8">
            <w:pPr>
              <w:widowControl w:val="0"/>
              <w:tabs>
                <w:tab w:val="clear" w:pos="794"/>
                <w:tab w:val="clear" w:pos="1191"/>
                <w:tab w:val="clear" w:pos="1588"/>
                <w:tab w:val="clear" w:pos="1985"/>
              </w:tabs>
              <w:overflowPunct/>
              <w:topLinePunct/>
              <w:autoSpaceDE/>
              <w:autoSpaceDN/>
              <w:adjustRightInd/>
              <w:spacing w:before="0"/>
              <w:textAlignment w:val="auto"/>
              <w:rPr>
                <w:rFonts w:eastAsia="SimSun"/>
                <w:sz w:val="16"/>
                <w:szCs w:val="16"/>
                <w:lang w:val="en-US" w:eastAsia="zh-CN"/>
              </w:rPr>
            </w:pPr>
            <w:r w:rsidRPr="0095621B">
              <w:rPr>
                <w:rFonts w:eastAsia="SimSun"/>
                <w:sz w:val="16"/>
                <w:szCs w:val="16"/>
                <w:lang w:val="en-US" w:eastAsia="zh-CN"/>
              </w:rPr>
              <w:t>非静止</w:t>
            </w:r>
            <w:r w:rsidRPr="0095621B">
              <w:rPr>
                <w:rFonts w:eastAsia="SimSun" w:hint="eastAsia"/>
                <w:sz w:val="16"/>
                <w:szCs w:val="16"/>
                <w:lang w:val="en-US" w:eastAsia="zh-CN"/>
              </w:rPr>
              <w:t>半径</w:t>
            </w:r>
            <w:r w:rsidRPr="0095621B">
              <w:rPr>
                <w:rFonts w:eastAsia="SimSun"/>
                <w:sz w:val="16"/>
                <w:szCs w:val="16"/>
                <w:lang w:val="en-US" w:eastAsia="zh-CN"/>
              </w:rPr>
              <w:t>（</w:t>
            </w:r>
            <w:r w:rsidRPr="0095621B">
              <w:rPr>
                <w:rFonts w:eastAsia="SimSun"/>
                <w:sz w:val="16"/>
                <w:szCs w:val="16"/>
                <w:lang w:val="en-US" w:eastAsia="zh-CN"/>
              </w:rPr>
              <w:t>km</w:t>
            </w:r>
            <w:r w:rsidRPr="0095621B">
              <w:rPr>
                <w:rFonts w:eastAsia="SimSun"/>
                <w:sz w:val="16"/>
                <w:szCs w:val="16"/>
                <w:lang w:val="en-US" w:eastAsia="zh-CN"/>
              </w:rPr>
              <w:t>）</w:t>
            </w:r>
          </w:p>
        </w:tc>
        <w:tc>
          <w:tcPr>
            <w:tcW w:w="1188" w:type="dxa"/>
            <w:gridSpan w:val="3"/>
          </w:tcPr>
          <w:p w14:paraId="1E3A6BAE" w14:textId="59672848" w:rsidR="00E957C8" w:rsidRPr="0095621B" w:rsidRDefault="00E957C8" w:rsidP="00E957C8">
            <w:pPr>
              <w:widowControl w:val="0"/>
              <w:tabs>
                <w:tab w:val="clear" w:pos="794"/>
                <w:tab w:val="clear" w:pos="1191"/>
                <w:tab w:val="clear" w:pos="1588"/>
                <w:tab w:val="clear" w:pos="1985"/>
              </w:tabs>
              <w:overflowPunct/>
              <w:topLinePunct/>
              <w:autoSpaceDE/>
              <w:autoSpaceDN/>
              <w:adjustRightInd/>
              <w:spacing w:before="0"/>
              <w:textAlignment w:val="auto"/>
              <w:rPr>
                <w:rFonts w:eastAsia="SimSun"/>
                <w:sz w:val="16"/>
                <w:szCs w:val="16"/>
                <w:lang w:val="en-US" w:eastAsia="zh-CN"/>
              </w:rPr>
            </w:pPr>
            <w:r w:rsidRPr="0095621B">
              <w:rPr>
                <w:i/>
                <w:iCs/>
                <w:sz w:val="16"/>
                <w:szCs w:val="16"/>
              </w:rPr>
              <w:t>R</w:t>
            </w:r>
            <w:r w:rsidRPr="0095621B">
              <w:rPr>
                <w:i/>
                <w:iCs/>
                <w:sz w:val="16"/>
                <w:szCs w:val="16"/>
                <w:vertAlign w:val="subscript"/>
              </w:rPr>
              <w:t>n</w:t>
            </w:r>
          </w:p>
        </w:tc>
        <w:tc>
          <w:tcPr>
            <w:tcW w:w="1189" w:type="dxa"/>
          </w:tcPr>
          <w:p w14:paraId="4241A46A" w14:textId="77777777" w:rsidR="00E957C8" w:rsidRPr="0095621B" w:rsidRDefault="00E957C8" w:rsidP="00E957C8">
            <w:pPr>
              <w:widowControl w:val="0"/>
              <w:tabs>
                <w:tab w:val="clear" w:pos="794"/>
                <w:tab w:val="clear" w:pos="1191"/>
                <w:tab w:val="clear" w:pos="1588"/>
                <w:tab w:val="clear" w:pos="1985"/>
              </w:tabs>
              <w:overflowPunct/>
              <w:topLinePunct/>
              <w:autoSpaceDE/>
              <w:autoSpaceDN/>
              <w:adjustRightInd/>
              <w:spacing w:before="0"/>
              <w:jc w:val="right"/>
              <w:textAlignment w:val="auto"/>
              <w:rPr>
                <w:rFonts w:eastAsia="SimSun"/>
                <w:sz w:val="16"/>
                <w:szCs w:val="16"/>
                <w:lang w:val="en-US" w:eastAsia="zh-CN"/>
              </w:rPr>
            </w:pPr>
            <w:r w:rsidRPr="0095621B">
              <w:rPr>
                <w:rFonts w:eastAsia="SimSun"/>
                <w:sz w:val="16"/>
                <w:szCs w:val="16"/>
                <w:lang w:val="en-US" w:eastAsia="zh-CN"/>
              </w:rPr>
              <w:t>7 878</w:t>
            </w:r>
          </w:p>
        </w:tc>
        <w:tc>
          <w:tcPr>
            <w:tcW w:w="5717" w:type="dxa"/>
            <w:gridSpan w:val="2"/>
          </w:tcPr>
          <w:p w14:paraId="6B4D44CE" w14:textId="77777777" w:rsidR="00E957C8" w:rsidRPr="0095621B" w:rsidRDefault="00E957C8" w:rsidP="00E957C8">
            <w:pPr>
              <w:widowControl w:val="0"/>
              <w:tabs>
                <w:tab w:val="clear" w:pos="794"/>
                <w:tab w:val="clear" w:pos="1191"/>
                <w:tab w:val="clear" w:pos="1588"/>
                <w:tab w:val="clear" w:pos="1985"/>
              </w:tabs>
              <w:overflowPunct/>
              <w:topLinePunct/>
              <w:autoSpaceDE/>
              <w:autoSpaceDN/>
              <w:adjustRightInd/>
              <w:spacing w:before="0"/>
              <w:textAlignment w:val="auto"/>
              <w:rPr>
                <w:rFonts w:eastAsia="SimSun"/>
                <w:sz w:val="16"/>
                <w:szCs w:val="16"/>
                <w:lang w:val="en-US" w:eastAsia="zh-CN"/>
              </w:rPr>
            </w:pPr>
          </w:p>
        </w:tc>
      </w:tr>
      <w:tr w:rsidR="00E957C8" w:rsidRPr="0095621B" w14:paraId="079631FC" w14:textId="77777777" w:rsidTr="00BE49E5">
        <w:tc>
          <w:tcPr>
            <w:tcW w:w="892" w:type="dxa"/>
            <w:gridSpan w:val="2"/>
          </w:tcPr>
          <w:p w14:paraId="02E5A498" w14:textId="77777777" w:rsidR="00E957C8" w:rsidRPr="0095621B" w:rsidRDefault="00E957C8" w:rsidP="00E957C8">
            <w:pPr>
              <w:widowControl w:val="0"/>
              <w:tabs>
                <w:tab w:val="clear" w:pos="794"/>
                <w:tab w:val="clear" w:pos="1191"/>
                <w:tab w:val="clear" w:pos="1588"/>
                <w:tab w:val="clear" w:pos="1985"/>
              </w:tabs>
              <w:overflowPunct/>
              <w:topLinePunct/>
              <w:autoSpaceDE/>
              <w:autoSpaceDN/>
              <w:adjustRightInd/>
              <w:spacing w:before="0"/>
              <w:textAlignment w:val="auto"/>
              <w:rPr>
                <w:rFonts w:eastAsia="SimSun"/>
                <w:sz w:val="16"/>
                <w:szCs w:val="16"/>
                <w:lang w:val="en-US" w:eastAsia="zh-CN"/>
              </w:rPr>
            </w:pPr>
          </w:p>
        </w:tc>
        <w:tc>
          <w:tcPr>
            <w:tcW w:w="5707" w:type="dxa"/>
          </w:tcPr>
          <w:p w14:paraId="3EE8161D" w14:textId="4F9FC3AB" w:rsidR="00E957C8" w:rsidRPr="0095621B" w:rsidRDefault="00E957C8" w:rsidP="00E957C8">
            <w:pPr>
              <w:widowControl w:val="0"/>
              <w:tabs>
                <w:tab w:val="clear" w:pos="794"/>
                <w:tab w:val="clear" w:pos="1191"/>
                <w:tab w:val="clear" w:pos="1588"/>
                <w:tab w:val="clear" w:pos="1985"/>
              </w:tabs>
              <w:overflowPunct/>
              <w:topLinePunct/>
              <w:autoSpaceDE/>
              <w:autoSpaceDN/>
              <w:adjustRightInd/>
              <w:spacing w:before="0"/>
              <w:textAlignment w:val="auto"/>
              <w:rPr>
                <w:rFonts w:eastAsia="SimSun"/>
                <w:sz w:val="16"/>
                <w:szCs w:val="16"/>
                <w:lang w:val="en-US" w:eastAsia="zh-CN"/>
              </w:rPr>
            </w:pPr>
            <w:r w:rsidRPr="0095621B">
              <w:rPr>
                <w:rFonts w:eastAsia="SimSun"/>
                <w:sz w:val="16"/>
                <w:szCs w:val="16"/>
                <w:lang w:val="en-US" w:eastAsia="zh-CN"/>
              </w:rPr>
              <w:t>非静止</w:t>
            </w:r>
            <w:r w:rsidRPr="0095621B">
              <w:rPr>
                <w:rFonts w:eastAsia="SimSun" w:hint="eastAsia"/>
                <w:sz w:val="16"/>
                <w:szCs w:val="16"/>
                <w:lang w:val="en-US" w:eastAsia="zh-CN"/>
              </w:rPr>
              <w:t>卫星倾角</w:t>
            </w:r>
            <w:r w:rsidRPr="0095621B">
              <w:rPr>
                <w:rFonts w:eastAsia="SimSun"/>
                <w:sz w:val="16"/>
                <w:szCs w:val="16"/>
                <w:lang w:val="en-US" w:eastAsia="zh-CN"/>
              </w:rPr>
              <w:t>（</w:t>
            </w:r>
            <w:r w:rsidRPr="0095621B">
              <w:rPr>
                <w:rFonts w:eastAsia="SimSun" w:hint="eastAsia"/>
                <w:sz w:val="16"/>
                <w:szCs w:val="16"/>
                <w:lang w:val="en-US" w:eastAsia="zh-CN"/>
              </w:rPr>
              <w:t>度</w:t>
            </w:r>
            <w:r w:rsidRPr="0095621B">
              <w:rPr>
                <w:rFonts w:eastAsia="SimSun"/>
                <w:sz w:val="16"/>
                <w:szCs w:val="16"/>
                <w:lang w:val="en-US" w:eastAsia="zh-CN"/>
              </w:rPr>
              <w:t>）</w:t>
            </w:r>
          </w:p>
        </w:tc>
        <w:tc>
          <w:tcPr>
            <w:tcW w:w="1188" w:type="dxa"/>
            <w:gridSpan w:val="3"/>
          </w:tcPr>
          <w:p w14:paraId="68A52788" w14:textId="2681D2D2" w:rsidR="00E957C8" w:rsidRPr="0095621B" w:rsidRDefault="00E957C8" w:rsidP="00E957C8">
            <w:pPr>
              <w:widowControl w:val="0"/>
              <w:tabs>
                <w:tab w:val="clear" w:pos="794"/>
                <w:tab w:val="clear" w:pos="1191"/>
                <w:tab w:val="clear" w:pos="1588"/>
                <w:tab w:val="clear" w:pos="1985"/>
              </w:tabs>
              <w:overflowPunct/>
              <w:topLinePunct/>
              <w:autoSpaceDE/>
              <w:autoSpaceDN/>
              <w:adjustRightInd/>
              <w:spacing w:before="0"/>
              <w:textAlignment w:val="auto"/>
              <w:rPr>
                <w:rFonts w:eastAsia="SimSun"/>
                <w:sz w:val="16"/>
                <w:szCs w:val="16"/>
                <w:lang w:val="en-US" w:eastAsia="zh-CN"/>
              </w:rPr>
            </w:pPr>
            <w:r w:rsidRPr="0095621B">
              <w:rPr>
                <w:i/>
                <w:iCs/>
                <w:sz w:val="16"/>
                <w:szCs w:val="16"/>
              </w:rPr>
              <w:t>i</w:t>
            </w:r>
          </w:p>
        </w:tc>
        <w:tc>
          <w:tcPr>
            <w:tcW w:w="1189" w:type="dxa"/>
          </w:tcPr>
          <w:p w14:paraId="22EA8AD0" w14:textId="77777777" w:rsidR="00E957C8" w:rsidRPr="0095621B" w:rsidRDefault="00E957C8" w:rsidP="00E957C8">
            <w:pPr>
              <w:widowControl w:val="0"/>
              <w:tabs>
                <w:tab w:val="clear" w:pos="794"/>
                <w:tab w:val="clear" w:pos="1191"/>
                <w:tab w:val="clear" w:pos="1588"/>
                <w:tab w:val="clear" w:pos="1985"/>
              </w:tabs>
              <w:overflowPunct/>
              <w:topLinePunct/>
              <w:autoSpaceDE/>
              <w:autoSpaceDN/>
              <w:adjustRightInd/>
              <w:spacing w:before="0"/>
              <w:jc w:val="right"/>
              <w:textAlignment w:val="auto"/>
              <w:rPr>
                <w:rFonts w:eastAsia="SimSun"/>
                <w:sz w:val="16"/>
                <w:szCs w:val="16"/>
                <w:lang w:val="en-US" w:eastAsia="zh-CN"/>
              </w:rPr>
            </w:pPr>
            <w:r w:rsidRPr="0095621B">
              <w:rPr>
                <w:rFonts w:eastAsia="SimSun"/>
                <w:sz w:val="16"/>
                <w:szCs w:val="16"/>
                <w:lang w:val="en-US" w:eastAsia="zh-CN"/>
              </w:rPr>
              <w:t>55</w:t>
            </w:r>
          </w:p>
        </w:tc>
        <w:tc>
          <w:tcPr>
            <w:tcW w:w="5717" w:type="dxa"/>
            <w:gridSpan w:val="2"/>
          </w:tcPr>
          <w:p w14:paraId="1ADC1173" w14:textId="77777777" w:rsidR="00E957C8" w:rsidRPr="0095621B" w:rsidRDefault="00E957C8" w:rsidP="00E957C8">
            <w:pPr>
              <w:widowControl w:val="0"/>
              <w:tabs>
                <w:tab w:val="clear" w:pos="794"/>
                <w:tab w:val="clear" w:pos="1191"/>
                <w:tab w:val="clear" w:pos="1588"/>
                <w:tab w:val="clear" w:pos="1985"/>
              </w:tabs>
              <w:overflowPunct/>
              <w:topLinePunct/>
              <w:autoSpaceDE/>
              <w:autoSpaceDN/>
              <w:adjustRightInd/>
              <w:spacing w:before="0"/>
              <w:textAlignment w:val="auto"/>
              <w:rPr>
                <w:rFonts w:eastAsia="SimSun"/>
                <w:sz w:val="16"/>
                <w:szCs w:val="16"/>
                <w:lang w:val="en-US" w:eastAsia="zh-CN"/>
              </w:rPr>
            </w:pPr>
          </w:p>
        </w:tc>
      </w:tr>
      <w:tr w:rsidR="00E957C8" w:rsidRPr="0095621B" w14:paraId="47B74763" w14:textId="77777777" w:rsidTr="00BE49E5">
        <w:tc>
          <w:tcPr>
            <w:tcW w:w="892" w:type="dxa"/>
            <w:gridSpan w:val="2"/>
          </w:tcPr>
          <w:p w14:paraId="280855C8" w14:textId="77777777" w:rsidR="00E957C8" w:rsidRPr="0095621B" w:rsidRDefault="00E957C8" w:rsidP="00E957C8">
            <w:pPr>
              <w:widowControl w:val="0"/>
              <w:tabs>
                <w:tab w:val="clear" w:pos="794"/>
                <w:tab w:val="clear" w:pos="1191"/>
                <w:tab w:val="clear" w:pos="1588"/>
                <w:tab w:val="clear" w:pos="1985"/>
              </w:tabs>
              <w:overflowPunct/>
              <w:topLinePunct/>
              <w:autoSpaceDE/>
              <w:autoSpaceDN/>
              <w:adjustRightInd/>
              <w:spacing w:before="0"/>
              <w:textAlignment w:val="auto"/>
              <w:rPr>
                <w:rFonts w:eastAsia="SimSun"/>
                <w:sz w:val="16"/>
                <w:szCs w:val="16"/>
                <w:lang w:val="en-US" w:eastAsia="zh-CN"/>
              </w:rPr>
            </w:pPr>
          </w:p>
        </w:tc>
        <w:tc>
          <w:tcPr>
            <w:tcW w:w="5707" w:type="dxa"/>
          </w:tcPr>
          <w:p w14:paraId="62CFAD33" w14:textId="77777777" w:rsidR="00E957C8" w:rsidRPr="0095621B" w:rsidRDefault="00E957C8" w:rsidP="00E957C8">
            <w:pPr>
              <w:widowControl w:val="0"/>
              <w:tabs>
                <w:tab w:val="clear" w:pos="794"/>
                <w:tab w:val="clear" w:pos="1191"/>
                <w:tab w:val="clear" w:pos="1588"/>
                <w:tab w:val="clear" w:pos="1985"/>
              </w:tabs>
              <w:overflowPunct/>
              <w:topLinePunct/>
              <w:autoSpaceDE/>
              <w:autoSpaceDN/>
              <w:adjustRightInd/>
              <w:spacing w:before="0"/>
              <w:textAlignment w:val="auto"/>
              <w:rPr>
                <w:rFonts w:eastAsia="SimSun"/>
                <w:sz w:val="16"/>
                <w:szCs w:val="16"/>
                <w:lang w:val="en-US" w:eastAsia="zh-CN"/>
              </w:rPr>
            </w:pPr>
            <w:r w:rsidRPr="0095621B">
              <w:rPr>
                <w:rFonts w:eastAsia="SimSun"/>
                <w:sz w:val="16"/>
                <w:szCs w:val="16"/>
                <w:lang w:val="en-US" w:eastAsia="zh-CN"/>
              </w:rPr>
              <w:t>GSO</w:t>
            </w:r>
            <w:r w:rsidRPr="0095621B">
              <w:rPr>
                <w:rFonts w:eastAsia="SimSun" w:hint="eastAsia"/>
                <w:sz w:val="16"/>
                <w:szCs w:val="16"/>
                <w:lang w:val="en-US" w:eastAsia="zh-CN"/>
              </w:rPr>
              <w:t>半径</w:t>
            </w:r>
            <w:r w:rsidRPr="0095621B">
              <w:rPr>
                <w:rFonts w:eastAsia="SimSun"/>
                <w:sz w:val="16"/>
                <w:szCs w:val="16"/>
                <w:lang w:val="en-US" w:eastAsia="zh-CN"/>
              </w:rPr>
              <w:t>（</w:t>
            </w:r>
            <w:r w:rsidRPr="0095621B">
              <w:rPr>
                <w:rFonts w:eastAsia="SimSun"/>
                <w:sz w:val="16"/>
                <w:szCs w:val="16"/>
                <w:lang w:val="en-US" w:eastAsia="zh-CN"/>
              </w:rPr>
              <w:t>km</w:t>
            </w:r>
            <w:r w:rsidRPr="0095621B">
              <w:rPr>
                <w:rFonts w:eastAsia="SimSun"/>
                <w:sz w:val="16"/>
                <w:szCs w:val="16"/>
                <w:lang w:val="en-US" w:eastAsia="zh-CN"/>
              </w:rPr>
              <w:t>）</w:t>
            </w:r>
          </w:p>
        </w:tc>
        <w:tc>
          <w:tcPr>
            <w:tcW w:w="1188" w:type="dxa"/>
            <w:gridSpan w:val="3"/>
          </w:tcPr>
          <w:p w14:paraId="54346BAC" w14:textId="4DB76D89" w:rsidR="00E957C8" w:rsidRPr="0095621B" w:rsidRDefault="00E957C8" w:rsidP="00E957C8">
            <w:pPr>
              <w:widowControl w:val="0"/>
              <w:tabs>
                <w:tab w:val="clear" w:pos="794"/>
                <w:tab w:val="clear" w:pos="1191"/>
                <w:tab w:val="clear" w:pos="1588"/>
                <w:tab w:val="clear" w:pos="1985"/>
              </w:tabs>
              <w:overflowPunct/>
              <w:topLinePunct/>
              <w:autoSpaceDE/>
              <w:autoSpaceDN/>
              <w:adjustRightInd/>
              <w:spacing w:before="0"/>
              <w:textAlignment w:val="auto"/>
              <w:rPr>
                <w:rFonts w:eastAsia="SimSun"/>
                <w:sz w:val="16"/>
                <w:szCs w:val="16"/>
                <w:lang w:val="en-US" w:eastAsia="zh-CN"/>
              </w:rPr>
            </w:pPr>
            <w:proofErr w:type="spellStart"/>
            <w:r w:rsidRPr="0095621B">
              <w:rPr>
                <w:i/>
                <w:iCs/>
                <w:sz w:val="16"/>
                <w:szCs w:val="16"/>
              </w:rPr>
              <w:t>R</w:t>
            </w:r>
            <w:r w:rsidRPr="0095621B">
              <w:rPr>
                <w:i/>
                <w:iCs/>
                <w:sz w:val="16"/>
                <w:szCs w:val="16"/>
                <w:vertAlign w:val="subscript"/>
              </w:rPr>
              <w:t>g</w:t>
            </w:r>
            <w:proofErr w:type="spellEnd"/>
          </w:p>
        </w:tc>
        <w:tc>
          <w:tcPr>
            <w:tcW w:w="1189" w:type="dxa"/>
          </w:tcPr>
          <w:p w14:paraId="7A137FC5" w14:textId="77777777" w:rsidR="00E957C8" w:rsidRPr="0095621B" w:rsidRDefault="00E957C8" w:rsidP="00E957C8">
            <w:pPr>
              <w:widowControl w:val="0"/>
              <w:tabs>
                <w:tab w:val="clear" w:pos="794"/>
                <w:tab w:val="clear" w:pos="1191"/>
                <w:tab w:val="clear" w:pos="1588"/>
                <w:tab w:val="clear" w:pos="1985"/>
              </w:tabs>
              <w:overflowPunct/>
              <w:topLinePunct/>
              <w:autoSpaceDE/>
              <w:autoSpaceDN/>
              <w:adjustRightInd/>
              <w:spacing w:before="0"/>
              <w:jc w:val="right"/>
              <w:textAlignment w:val="auto"/>
              <w:rPr>
                <w:rFonts w:eastAsia="SimSun"/>
                <w:sz w:val="16"/>
                <w:szCs w:val="16"/>
                <w:lang w:val="en-US" w:eastAsia="zh-CN"/>
              </w:rPr>
            </w:pPr>
            <w:r w:rsidRPr="0095621B">
              <w:rPr>
                <w:rFonts w:eastAsia="SimSun"/>
                <w:sz w:val="16"/>
                <w:szCs w:val="16"/>
                <w:lang w:val="en-US" w:eastAsia="zh-CN"/>
              </w:rPr>
              <w:t>42 164</w:t>
            </w:r>
          </w:p>
        </w:tc>
        <w:tc>
          <w:tcPr>
            <w:tcW w:w="5717" w:type="dxa"/>
            <w:gridSpan w:val="2"/>
          </w:tcPr>
          <w:p w14:paraId="5919A40C" w14:textId="77777777" w:rsidR="00E957C8" w:rsidRPr="0095621B" w:rsidRDefault="00E957C8" w:rsidP="00E957C8">
            <w:pPr>
              <w:widowControl w:val="0"/>
              <w:tabs>
                <w:tab w:val="clear" w:pos="794"/>
                <w:tab w:val="clear" w:pos="1191"/>
                <w:tab w:val="clear" w:pos="1588"/>
                <w:tab w:val="clear" w:pos="1985"/>
              </w:tabs>
              <w:overflowPunct/>
              <w:topLinePunct/>
              <w:autoSpaceDE/>
              <w:autoSpaceDN/>
              <w:adjustRightInd/>
              <w:spacing w:before="0"/>
              <w:textAlignment w:val="auto"/>
              <w:rPr>
                <w:rFonts w:eastAsia="SimSun"/>
                <w:sz w:val="16"/>
                <w:szCs w:val="16"/>
                <w:lang w:val="en-US" w:eastAsia="zh-CN"/>
              </w:rPr>
            </w:pPr>
          </w:p>
        </w:tc>
      </w:tr>
      <w:tr w:rsidR="00E957C8" w:rsidRPr="0095621B" w14:paraId="0AC4596B" w14:textId="77777777" w:rsidTr="00BE49E5">
        <w:tc>
          <w:tcPr>
            <w:tcW w:w="892" w:type="dxa"/>
            <w:gridSpan w:val="2"/>
          </w:tcPr>
          <w:p w14:paraId="5D3A7170" w14:textId="77777777" w:rsidR="00E957C8" w:rsidRPr="0095621B" w:rsidRDefault="00E957C8" w:rsidP="00E957C8">
            <w:pPr>
              <w:widowControl w:val="0"/>
              <w:tabs>
                <w:tab w:val="clear" w:pos="794"/>
                <w:tab w:val="clear" w:pos="1191"/>
                <w:tab w:val="clear" w:pos="1588"/>
                <w:tab w:val="clear" w:pos="1985"/>
              </w:tabs>
              <w:overflowPunct/>
              <w:topLinePunct/>
              <w:autoSpaceDE/>
              <w:autoSpaceDN/>
              <w:adjustRightInd/>
              <w:spacing w:before="0"/>
              <w:textAlignment w:val="auto"/>
              <w:rPr>
                <w:rFonts w:eastAsia="SimSun"/>
                <w:sz w:val="16"/>
                <w:szCs w:val="16"/>
                <w:lang w:val="en-US" w:eastAsia="zh-CN"/>
              </w:rPr>
            </w:pPr>
          </w:p>
        </w:tc>
        <w:tc>
          <w:tcPr>
            <w:tcW w:w="5707" w:type="dxa"/>
          </w:tcPr>
          <w:p w14:paraId="261EB2AD" w14:textId="77777777" w:rsidR="00E957C8" w:rsidRPr="0095621B" w:rsidRDefault="00E957C8" w:rsidP="00E957C8">
            <w:pPr>
              <w:widowControl w:val="0"/>
              <w:tabs>
                <w:tab w:val="clear" w:pos="794"/>
                <w:tab w:val="clear" w:pos="1191"/>
                <w:tab w:val="clear" w:pos="1588"/>
                <w:tab w:val="clear" w:pos="1985"/>
              </w:tabs>
              <w:overflowPunct/>
              <w:topLinePunct/>
              <w:autoSpaceDE/>
              <w:autoSpaceDN/>
              <w:adjustRightInd/>
              <w:spacing w:before="0"/>
              <w:textAlignment w:val="auto"/>
              <w:rPr>
                <w:rFonts w:eastAsia="SimSun"/>
                <w:sz w:val="16"/>
                <w:szCs w:val="16"/>
                <w:lang w:val="en-US" w:eastAsia="zh-CN"/>
              </w:rPr>
            </w:pPr>
            <w:r w:rsidRPr="0095621B">
              <w:rPr>
                <w:rFonts w:eastAsia="SimSun"/>
                <w:sz w:val="16"/>
                <w:szCs w:val="16"/>
                <w:lang w:val="en-US" w:eastAsia="zh-CN"/>
              </w:rPr>
              <w:t>GSO</w:t>
            </w:r>
            <w:r w:rsidRPr="0095621B">
              <w:rPr>
                <w:rFonts w:eastAsia="SimSun" w:hint="eastAsia"/>
                <w:sz w:val="16"/>
                <w:szCs w:val="16"/>
                <w:lang w:val="en-US" w:eastAsia="zh-CN"/>
              </w:rPr>
              <w:t>卫星经度</w:t>
            </w:r>
            <w:r w:rsidRPr="0095621B">
              <w:rPr>
                <w:rFonts w:eastAsia="SimSun"/>
                <w:sz w:val="16"/>
                <w:szCs w:val="16"/>
                <w:lang w:val="en-US" w:eastAsia="zh-CN"/>
              </w:rPr>
              <w:t>（</w:t>
            </w:r>
            <w:r w:rsidRPr="0095621B">
              <w:rPr>
                <w:rFonts w:eastAsia="SimSun" w:hint="eastAsia"/>
                <w:sz w:val="16"/>
                <w:szCs w:val="16"/>
                <w:lang w:val="en-US" w:eastAsia="zh-CN"/>
              </w:rPr>
              <w:t>度</w:t>
            </w:r>
            <w:r w:rsidRPr="0095621B">
              <w:rPr>
                <w:rFonts w:eastAsia="SimSun"/>
                <w:sz w:val="16"/>
                <w:szCs w:val="16"/>
                <w:lang w:val="en-US" w:eastAsia="zh-CN"/>
              </w:rPr>
              <w:t>）</w:t>
            </w:r>
          </w:p>
        </w:tc>
        <w:tc>
          <w:tcPr>
            <w:tcW w:w="1188" w:type="dxa"/>
            <w:gridSpan w:val="3"/>
          </w:tcPr>
          <w:p w14:paraId="02B95A4A" w14:textId="2D05B168" w:rsidR="00E957C8" w:rsidRPr="0095621B" w:rsidRDefault="00E957C8" w:rsidP="00E957C8">
            <w:pPr>
              <w:widowControl w:val="0"/>
              <w:tabs>
                <w:tab w:val="clear" w:pos="794"/>
                <w:tab w:val="clear" w:pos="1191"/>
                <w:tab w:val="clear" w:pos="1588"/>
                <w:tab w:val="clear" w:pos="1985"/>
              </w:tabs>
              <w:overflowPunct/>
              <w:topLinePunct/>
              <w:autoSpaceDE/>
              <w:autoSpaceDN/>
              <w:adjustRightInd/>
              <w:spacing w:before="0"/>
              <w:textAlignment w:val="auto"/>
              <w:rPr>
                <w:rFonts w:eastAsia="SimSun"/>
                <w:sz w:val="16"/>
                <w:szCs w:val="16"/>
                <w:lang w:val="en-US" w:eastAsia="zh-CN"/>
              </w:rPr>
            </w:pPr>
            <w:proofErr w:type="spellStart"/>
            <w:r w:rsidRPr="0095621B">
              <w:rPr>
                <w:i/>
                <w:iCs/>
                <w:sz w:val="16"/>
                <w:szCs w:val="16"/>
              </w:rPr>
              <w:t>GSO</w:t>
            </w:r>
            <w:r w:rsidRPr="0095621B">
              <w:rPr>
                <w:i/>
                <w:iCs/>
                <w:sz w:val="16"/>
                <w:szCs w:val="16"/>
                <w:vertAlign w:val="subscript"/>
              </w:rPr>
              <w:t>long</w:t>
            </w:r>
            <w:proofErr w:type="spellEnd"/>
          </w:p>
        </w:tc>
        <w:tc>
          <w:tcPr>
            <w:tcW w:w="1189" w:type="dxa"/>
          </w:tcPr>
          <w:p w14:paraId="1BC96848" w14:textId="77777777" w:rsidR="00E957C8" w:rsidRPr="0095621B" w:rsidRDefault="00E957C8" w:rsidP="00E957C8">
            <w:pPr>
              <w:widowControl w:val="0"/>
              <w:tabs>
                <w:tab w:val="clear" w:pos="794"/>
                <w:tab w:val="clear" w:pos="1191"/>
                <w:tab w:val="clear" w:pos="1588"/>
                <w:tab w:val="clear" w:pos="1985"/>
              </w:tabs>
              <w:overflowPunct/>
              <w:topLinePunct/>
              <w:autoSpaceDE/>
              <w:autoSpaceDN/>
              <w:adjustRightInd/>
              <w:spacing w:before="0"/>
              <w:jc w:val="right"/>
              <w:textAlignment w:val="auto"/>
              <w:rPr>
                <w:rFonts w:eastAsia="SimSun"/>
                <w:sz w:val="16"/>
                <w:szCs w:val="16"/>
                <w:lang w:val="en-US" w:eastAsia="zh-CN"/>
              </w:rPr>
            </w:pPr>
            <w:r w:rsidRPr="0095621B">
              <w:rPr>
                <w:rFonts w:eastAsia="SimSun"/>
                <w:sz w:val="16"/>
                <w:szCs w:val="16"/>
                <w:lang w:val="en-US" w:eastAsia="zh-CN"/>
              </w:rPr>
              <w:t>–30</w:t>
            </w:r>
          </w:p>
        </w:tc>
        <w:tc>
          <w:tcPr>
            <w:tcW w:w="5717" w:type="dxa"/>
            <w:gridSpan w:val="2"/>
          </w:tcPr>
          <w:p w14:paraId="18B249C2" w14:textId="77777777" w:rsidR="00E957C8" w:rsidRPr="0095621B" w:rsidRDefault="00E957C8" w:rsidP="00E957C8">
            <w:pPr>
              <w:widowControl w:val="0"/>
              <w:tabs>
                <w:tab w:val="clear" w:pos="794"/>
                <w:tab w:val="clear" w:pos="1191"/>
                <w:tab w:val="clear" w:pos="1588"/>
                <w:tab w:val="clear" w:pos="1985"/>
              </w:tabs>
              <w:overflowPunct/>
              <w:topLinePunct/>
              <w:autoSpaceDE/>
              <w:autoSpaceDN/>
              <w:adjustRightInd/>
              <w:spacing w:before="0"/>
              <w:textAlignment w:val="auto"/>
              <w:rPr>
                <w:rFonts w:eastAsia="SimSun"/>
                <w:sz w:val="16"/>
                <w:szCs w:val="16"/>
                <w:lang w:val="en-US" w:eastAsia="zh-CN"/>
              </w:rPr>
            </w:pPr>
          </w:p>
        </w:tc>
      </w:tr>
      <w:tr w:rsidR="00E957C8" w:rsidRPr="0095621B" w14:paraId="614D77E2" w14:textId="77777777" w:rsidTr="00BE49E5">
        <w:tc>
          <w:tcPr>
            <w:tcW w:w="892" w:type="dxa"/>
            <w:gridSpan w:val="2"/>
          </w:tcPr>
          <w:p w14:paraId="29A70B5B" w14:textId="77777777" w:rsidR="00E957C8" w:rsidRPr="0095621B" w:rsidRDefault="00E957C8" w:rsidP="00E957C8">
            <w:pPr>
              <w:widowControl w:val="0"/>
              <w:tabs>
                <w:tab w:val="clear" w:pos="794"/>
                <w:tab w:val="clear" w:pos="1191"/>
                <w:tab w:val="clear" w:pos="1588"/>
                <w:tab w:val="clear" w:pos="1985"/>
              </w:tabs>
              <w:overflowPunct/>
              <w:topLinePunct/>
              <w:autoSpaceDE/>
              <w:autoSpaceDN/>
              <w:adjustRightInd/>
              <w:spacing w:before="0"/>
              <w:textAlignment w:val="auto"/>
              <w:rPr>
                <w:rFonts w:eastAsia="SimSun"/>
                <w:sz w:val="16"/>
                <w:szCs w:val="16"/>
                <w:lang w:val="en-US" w:eastAsia="zh-CN"/>
              </w:rPr>
            </w:pPr>
          </w:p>
        </w:tc>
        <w:tc>
          <w:tcPr>
            <w:tcW w:w="5707" w:type="dxa"/>
          </w:tcPr>
          <w:p w14:paraId="086B5F5B" w14:textId="77777777" w:rsidR="00E957C8" w:rsidRPr="0095621B" w:rsidRDefault="00E957C8" w:rsidP="00E957C8">
            <w:pPr>
              <w:widowControl w:val="0"/>
              <w:tabs>
                <w:tab w:val="clear" w:pos="794"/>
                <w:tab w:val="clear" w:pos="1191"/>
                <w:tab w:val="clear" w:pos="1588"/>
                <w:tab w:val="clear" w:pos="1985"/>
              </w:tabs>
              <w:overflowPunct/>
              <w:topLinePunct/>
              <w:autoSpaceDE/>
              <w:autoSpaceDN/>
              <w:adjustRightInd/>
              <w:spacing w:before="0"/>
              <w:textAlignment w:val="auto"/>
              <w:rPr>
                <w:rFonts w:eastAsia="SimSun"/>
                <w:sz w:val="16"/>
                <w:szCs w:val="16"/>
                <w:lang w:val="en-US" w:eastAsia="zh-CN"/>
              </w:rPr>
            </w:pPr>
            <w:r w:rsidRPr="0095621B">
              <w:rPr>
                <w:rFonts w:eastAsia="SimSun"/>
                <w:sz w:val="16"/>
                <w:szCs w:val="16"/>
                <w:lang w:val="en-US" w:eastAsia="zh-CN"/>
              </w:rPr>
              <w:t>GSO</w:t>
            </w:r>
            <w:r w:rsidRPr="0095621B">
              <w:rPr>
                <w:rFonts w:eastAsia="SimSun" w:hint="eastAsia"/>
                <w:sz w:val="16"/>
                <w:szCs w:val="16"/>
                <w:lang w:val="en-US" w:eastAsia="zh-CN"/>
              </w:rPr>
              <w:t>卫星倾角</w:t>
            </w:r>
            <w:r w:rsidRPr="0095621B">
              <w:rPr>
                <w:rFonts w:eastAsia="SimSun"/>
                <w:sz w:val="16"/>
                <w:szCs w:val="16"/>
                <w:lang w:val="en-US" w:eastAsia="zh-CN"/>
              </w:rPr>
              <w:t>（</w:t>
            </w:r>
            <w:r w:rsidRPr="0095621B">
              <w:rPr>
                <w:rFonts w:eastAsia="SimSun" w:hint="eastAsia"/>
                <w:sz w:val="16"/>
                <w:szCs w:val="16"/>
                <w:lang w:val="en-US" w:eastAsia="zh-CN"/>
              </w:rPr>
              <w:t>度</w:t>
            </w:r>
            <w:r w:rsidRPr="0095621B">
              <w:rPr>
                <w:rFonts w:eastAsia="SimSun"/>
                <w:sz w:val="16"/>
                <w:szCs w:val="16"/>
                <w:lang w:val="en-US" w:eastAsia="zh-CN"/>
              </w:rPr>
              <w:t>）</w:t>
            </w:r>
          </w:p>
        </w:tc>
        <w:tc>
          <w:tcPr>
            <w:tcW w:w="1188" w:type="dxa"/>
            <w:gridSpan w:val="3"/>
          </w:tcPr>
          <w:p w14:paraId="1A35C981" w14:textId="48295C2B" w:rsidR="00E957C8" w:rsidRPr="0095621B" w:rsidRDefault="00E957C8" w:rsidP="00E957C8">
            <w:pPr>
              <w:widowControl w:val="0"/>
              <w:tabs>
                <w:tab w:val="clear" w:pos="794"/>
                <w:tab w:val="clear" w:pos="1191"/>
                <w:tab w:val="clear" w:pos="1588"/>
                <w:tab w:val="clear" w:pos="1985"/>
              </w:tabs>
              <w:overflowPunct/>
              <w:topLinePunct/>
              <w:autoSpaceDE/>
              <w:autoSpaceDN/>
              <w:adjustRightInd/>
              <w:spacing w:before="0"/>
              <w:textAlignment w:val="auto"/>
              <w:rPr>
                <w:rFonts w:eastAsia="SimSun"/>
                <w:sz w:val="16"/>
                <w:szCs w:val="16"/>
                <w:lang w:val="en-US" w:eastAsia="zh-CN"/>
              </w:rPr>
            </w:pPr>
            <w:proofErr w:type="spellStart"/>
            <w:r w:rsidRPr="0095621B">
              <w:rPr>
                <w:i/>
                <w:iCs/>
                <w:sz w:val="16"/>
                <w:szCs w:val="16"/>
              </w:rPr>
              <w:t>i</w:t>
            </w:r>
            <w:r w:rsidRPr="0095621B">
              <w:rPr>
                <w:i/>
                <w:iCs/>
                <w:sz w:val="16"/>
                <w:szCs w:val="16"/>
                <w:vertAlign w:val="subscript"/>
              </w:rPr>
              <w:t>g</w:t>
            </w:r>
            <w:proofErr w:type="spellEnd"/>
          </w:p>
        </w:tc>
        <w:tc>
          <w:tcPr>
            <w:tcW w:w="1189" w:type="dxa"/>
          </w:tcPr>
          <w:p w14:paraId="1C800A1F" w14:textId="77777777" w:rsidR="00E957C8" w:rsidRPr="0095621B" w:rsidRDefault="00E957C8" w:rsidP="00E957C8">
            <w:pPr>
              <w:widowControl w:val="0"/>
              <w:tabs>
                <w:tab w:val="clear" w:pos="794"/>
                <w:tab w:val="clear" w:pos="1191"/>
                <w:tab w:val="clear" w:pos="1588"/>
                <w:tab w:val="clear" w:pos="1985"/>
              </w:tabs>
              <w:overflowPunct/>
              <w:topLinePunct/>
              <w:autoSpaceDE/>
              <w:autoSpaceDN/>
              <w:adjustRightInd/>
              <w:spacing w:before="0"/>
              <w:jc w:val="right"/>
              <w:textAlignment w:val="auto"/>
              <w:rPr>
                <w:rFonts w:eastAsia="SimSun"/>
                <w:sz w:val="16"/>
                <w:szCs w:val="16"/>
                <w:lang w:val="en-US" w:eastAsia="zh-CN"/>
              </w:rPr>
            </w:pPr>
            <w:r w:rsidRPr="0095621B">
              <w:rPr>
                <w:rFonts w:eastAsia="SimSun"/>
                <w:sz w:val="16"/>
                <w:szCs w:val="16"/>
                <w:lang w:val="en-US" w:eastAsia="zh-CN"/>
              </w:rPr>
              <w:t>5</w:t>
            </w:r>
          </w:p>
        </w:tc>
        <w:tc>
          <w:tcPr>
            <w:tcW w:w="5717" w:type="dxa"/>
            <w:gridSpan w:val="2"/>
          </w:tcPr>
          <w:p w14:paraId="7710F9D6" w14:textId="77777777" w:rsidR="00E957C8" w:rsidRPr="0095621B" w:rsidRDefault="00E957C8" w:rsidP="00E957C8">
            <w:pPr>
              <w:widowControl w:val="0"/>
              <w:tabs>
                <w:tab w:val="clear" w:pos="794"/>
                <w:tab w:val="clear" w:pos="1191"/>
                <w:tab w:val="clear" w:pos="1588"/>
                <w:tab w:val="clear" w:pos="1985"/>
              </w:tabs>
              <w:overflowPunct/>
              <w:topLinePunct/>
              <w:autoSpaceDE/>
              <w:autoSpaceDN/>
              <w:adjustRightInd/>
              <w:spacing w:before="0"/>
              <w:textAlignment w:val="auto"/>
              <w:rPr>
                <w:rFonts w:eastAsia="SimSun"/>
                <w:sz w:val="16"/>
                <w:szCs w:val="16"/>
                <w:lang w:val="en-US" w:eastAsia="zh-CN"/>
              </w:rPr>
            </w:pPr>
          </w:p>
        </w:tc>
      </w:tr>
      <w:tr w:rsidR="00E957C8" w:rsidRPr="0095621B" w14:paraId="11DE1D0E" w14:textId="77777777" w:rsidTr="00BE49E5">
        <w:tc>
          <w:tcPr>
            <w:tcW w:w="892" w:type="dxa"/>
            <w:gridSpan w:val="2"/>
          </w:tcPr>
          <w:p w14:paraId="73FCFDBA" w14:textId="77777777" w:rsidR="00E957C8" w:rsidRPr="0095621B" w:rsidRDefault="00E957C8" w:rsidP="00E957C8">
            <w:pPr>
              <w:widowControl w:val="0"/>
              <w:tabs>
                <w:tab w:val="clear" w:pos="794"/>
                <w:tab w:val="clear" w:pos="1191"/>
                <w:tab w:val="clear" w:pos="1588"/>
                <w:tab w:val="clear" w:pos="1985"/>
              </w:tabs>
              <w:overflowPunct/>
              <w:topLinePunct/>
              <w:autoSpaceDE/>
              <w:autoSpaceDN/>
              <w:adjustRightInd/>
              <w:spacing w:before="0"/>
              <w:textAlignment w:val="auto"/>
              <w:rPr>
                <w:rFonts w:eastAsia="SimSun"/>
                <w:sz w:val="16"/>
                <w:szCs w:val="16"/>
                <w:lang w:val="en-US" w:eastAsia="zh-CN"/>
              </w:rPr>
            </w:pPr>
          </w:p>
        </w:tc>
        <w:tc>
          <w:tcPr>
            <w:tcW w:w="5707" w:type="dxa"/>
          </w:tcPr>
          <w:p w14:paraId="4B9EC699" w14:textId="77777777" w:rsidR="00E957C8" w:rsidRPr="0095621B" w:rsidRDefault="00E957C8" w:rsidP="00E957C8">
            <w:pPr>
              <w:widowControl w:val="0"/>
              <w:tabs>
                <w:tab w:val="clear" w:pos="794"/>
                <w:tab w:val="clear" w:pos="1191"/>
                <w:tab w:val="clear" w:pos="1588"/>
                <w:tab w:val="clear" w:pos="1985"/>
              </w:tabs>
              <w:overflowPunct/>
              <w:topLinePunct/>
              <w:autoSpaceDE/>
              <w:autoSpaceDN/>
              <w:adjustRightInd/>
              <w:spacing w:before="0"/>
              <w:textAlignment w:val="auto"/>
              <w:rPr>
                <w:rFonts w:eastAsia="SimSun"/>
                <w:sz w:val="16"/>
                <w:szCs w:val="16"/>
                <w:lang w:val="en-US" w:eastAsia="zh-CN"/>
              </w:rPr>
            </w:pPr>
            <w:r w:rsidRPr="0095621B">
              <w:rPr>
                <w:rFonts w:eastAsia="SimSun" w:hint="eastAsia"/>
                <w:sz w:val="16"/>
                <w:szCs w:val="16"/>
                <w:lang w:val="en-US" w:eastAsia="zh-CN"/>
              </w:rPr>
              <w:t>地球站纬度</w:t>
            </w:r>
            <w:r w:rsidRPr="0095621B">
              <w:rPr>
                <w:rFonts w:eastAsia="SimSun"/>
                <w:sz w:val="16"/>
                <w:szCs w:val="16"/>
                <w:lang w:val="en-US" w:eastAsia="zh-CN"/>
              </w:rPr>
              <w:t>（</w:t>
            </w:r>
            <w:r w:rsidRPr="0095621B">
              <w:rPr>
                <w:rFonts w:eastAsia="SimSun" w:hint="eastAsia"/>
                <w:sz w:val="16"/>
                <w:szCs w:val="16"/>
                <w:lang w:val="en-US" w:eastAsia="zh-CN"/>
              </w:rPr>
              <w:t>度）</w:t>
            </w:r>
          </w:p>
        </w:tc>
        <w:tc>
          <w:tcPr>
            <w:tcW w:w="1188" w:type="dxa"/>
            <w:gridSpan w:val="3"/>
          </w:tcPr>
          <w:p w14:paraId="2535C981" w14:textId="231B21E1" w:rsidR="00E957C8" w:rsidRPr="0095621B" w:rsidRDefault="00E957C8" w:rsidP="00E957C8">
            <w:pPr>
              <w:widowControl w:val="0"/>
              <w:tabs>
                <w:tab w:val="clear" w:pos="794"/>
                <w:tab w:val="clear" w:pos="1191"/>
                <w:tab w:val="clear" w:pos="1588"/>
                <w:tab w:val="clear" w:pos="1985"/>
              </w:tabs>
              <w:overflowPunct/>
              <w:topLinePunct/>
              <w:autoSpaceDE/>
              <w:autoSpaceDN/>
              <w:adjustRightInd/>
              <w:spacing w:before="0"/>
              <w:textAlignment w:val="auto"/>
              <w:rPr>
                <w:rFonts w:eastAsia="SimSun"/>
                <w:sz w:val="16"/>
                <w:szCs w:val="16"/>
                <w:lang w:val="en-US" w:eastAsia="zh-CN"/>
              </w:rPr>
            </w:pPr>
            <w:r w:rsidRPr="0095621B">
              <w:rPr>
                <w:rFonts w:ascii="Symbol" w:eastAsia="Symbol" w:hAnsi="Symbol" w:cs="Symbol"/>
                <w:sz w:val="16"/>
                <w:szCs w:val="16"/>
              </w:rPr>
              <w:t></w:t>
            </w:r>
          </w:p>
        </w:tc>
        <w:tc>
          <w:tcPr>
            <w:tcW w:w="1189" w:type="dxa"/>
          </w:tcPr>
          <w:p w14:paraId="1B801F40" w14:textId="77777777" w:rsidR="00E957C8" w:rsidRPr="0095621B" w:rsidRDefault="00E957C8" w:rsidP="00E957C8">
            <w:pPr>
              <w:widowControl w:val="0"/>
              <w:tabs>
                <w:tab w:val="clear" w:pos="794"/>
                <w:tab w:val="clear" w:pos="1191"/>
                <w:tab w:val="clear" w:pos="1588"/>
                <w:tab w:val="clear" w:pos="1985"/>
              </w:tabs>
              <w:overflowPunct/>
              <w:topLinePunct/>
              <w:autoSpaceDE/>
              <w:autoSpaceDN/>
              <w:adjustRightInd/>
              <w:spacing w:before="0"/>
              <w:jc w:val="right"/>
              <w:textAlignment w:val="auto"/>
              <w:rPr>
                <w:rFonts w:eastAsia="SimSun"/>
                <w:sz w:val="16"/>
                <w:szCs w:val="16"/>
                <w:lang w:val="en-US" w:eastAsia="zh-CN"/>
              </w:rPr>
            </w:pPr>
            <w:r w:rsidRPr="0095621B">
              <w:rPr>
                <w:rFonts w:eastAsia="SimSun"/>
                <w:sz w:val="16"/>
                <w:szCs w:val="16"/>
                <w:lang w:val="en-US" w:eastAsia="zh-CN"/>
              </w:rPr>
              <w:t>38</w:t>
            </w:r>
          </w:p>
        </w:tc>
        <w:tc>
          <w:tcPr>
            <w:tcW w:w="5717" w:type="dxa"/>
            <w:gridSpan w:val="2"/>
          </w:tcPr>
          <w:p w14:paraId="1D3B955F" w14:textId="77777777" w:rsidR="00E957C8" w:rsidRPr="0095621B" w:rsidRDefault="00E957C8" w:rsidP="00E957C8">
            <w:pPr>
              <w:widowControl w:val="0"/>
              <w:tabs>
                <w:tab w:val="clear" w:pos="794"/>
                <w:tab w:val="clear" w:pos="1191"/>
                <w:tab w:val="clear" w:pos="1588"/>
                <w:tab w:val="clear" w:pos="1985"/>
              </w:tabs>
              <w:overflowPunct/>
              <w:topLinePunct/>
              <w:autoSpaceDE/>
              <w:autoSpaceDN/>
              <w:adjustRightInd/>
              <w:spacing w:before="0"/>
              <w:textAlignment w:val="auto"/>
              <w:rPr>
                <w:rFonts w:eastAsia="SimSun"/>
                <w:sz w:val="16"/>
                <w:szCs w:val="16"/>
                <w:lang w:val="en-US" w:eastAsia="zh-CN"/>
              </w:rPr>
            </w:pPr>
          </w:p>
        </w:tc>
      </w:tr>
      <w:tr w:rsidR="00E957C8" w:rsidRPr="0095621B" w14:paraId="2FCE19D2" w14:textId="77777777" w:rsidTr="00BE49E5">
        <w:tc>
          <w:tcPr>
            <w:tcW w:w="892" w:type="dxa"/>
            <w:gridSpan w:val="2"/>
          </w:tcPr>
          <w:p w14:paraId="110D56C4" w14:textId="77777777" w:rsidR="00E957C8" w:rsidRPr="0095621B" w:rsidRDefault="00E957C8" w:rsidP="00E957C8">
            <w:pPr>
              <w:widowControl w:val="0"/>
              <w:tabs>
                <w:tab w:val="clear" w:pos="794"/>
                <w:tab w:val="clear" w:pos="1191"/>
                <w:tab w:val="clear" w:pos="1588"/>
                <w:tab w:val="clear" w:pos="1985"/>
              </w:tabs>
              <w:overflowPunct/>
              <w:topLinePunct/>
              <w:autoSpaceDE/>
              <w:autoSpaceDN/>
              <w:adjustRightInd/>
              <w:spacing w:before="0"/>
              <w:textAlignment w:val="auto"/>
              <w:rPr>
                <w:rFonts w:eastAsia="SimSun"/>
                <w:sz w:val="16"/>
                <w:szCs w:val="16"/>
                <w:lang w:val="en-US" w:eastAsia="zh-CN"/>
              </w:rPr>
            </w:pPr>
          </w:p>
        </w:tc>
        <w:tc>
          <w:tcPr>
            <w:tcW w:w="5707" w:type="dxa"/>
          </w:tcPr>
          <w:p w14:paraId="47C644EA" w14:textId="77777777" w:rsidR="00E957C8" w:rsidRPr="0095621B" w:rsidRDefault="00E957C8" w:rsidP="00E957C8">
            <w:pPr>
              <w:widowControl w:val="0"/>
              <w:tabs>
                <w:tab w:val="clear" w:pos="794"/>
                <w:tab w:val="clear" w:pos="1191"/>
                <w:tab w:val="clear" w:pos="1588"/>
                <w:tab w:val="clear" w:pos="1985"/>
              </w:tabs>
              <w:overflowPunct/>
              <w:topLinePunct/>
              <w:autoSpaceDE/>
              <w:autoSpaceDN/>
              <w:adjustRightInd/>
              <w:spacing w:before="0"/>
              <w:textAlignment w:val="auto"/>
              <w:rPr>
                <w:rFonts w:eastAsia="SimSun"/>
                <w:sz w:val="16"/>
                <w:szCs w:val="16"/>
                <w:lang w:val="en-US" w:eastAsia="zh-CN"/>
              </w:rPr>
            </w:pPr>
            <w:r w:rsidRPr="0095621B">
              <w:rPr>
                <w:rFonts w:eastAsia="SimSun" w:hint="eastAsia"/>
                <w:sz w:val="16"/>
                <w:szCs w:val="16"/>
                <w:lang w:val="en-US" w:eastAsia="zh-CN"/>
              </w:rPr>
              <w:t>地球站经度</w:t>
            </w:r>
            <w:r w:rsidRPr="0095621B">
              <w:rPr>
                <w:rFonts w:eastAsia="SimSun"/>
                <w:sz w:val="16"/>
                <w:szCs w:val="16"/>
                <w:lang w:val="en-US" w:eastAsia="zh-CN"/>
              </w:rPr>
              <w:t>（</w:t>
            </w:r>
            <w:r w:rsidRPr="0095621B">
              <w:rPr>
                <w:rFonts w:eastAsia="SimSun" w:hint="eastAsia"/>
                <w:sz w:val="16"/>
                <w:szCs w:val="16"/>
                <w:lang w:val="en-US" w:eastAsia="zh-CN"/>
              </w:rPr>
              <w:t>度</w:t>
            </w:r>
            <w:r w:rsidRPr="0095621B">
              <w:rPr>
                <w:rFonts w:eastAsia="SimSun"/>
                <w:sz w:val="16"/>
                <w:szCs w:val="16"/>
                <w:lang w:val="en-US" w:eastAsia="zh-CN"/>
              </w:rPr>
              <w:t>）</w:t>
            </w:r>
          </w:p>
        </w:tc>
        <w:tc>
          <w:tcPr>
            <w:tcW w:w="1188" w:type="dxa"/>
            <w:gridSpan w:val="3"/>
          </w:tcPr>
          <w:p w14:paraId="1C4EA930" w14:textId="16F386D8" w:rsidR="00E957C8" w:rsidRPr="0095621B" w:rsidRDefault="00E957C8" w:rsidP="00E957C8">
            <w:pPr>
              <w:widowControl w:val="0"/>
              <w:tabs>
                <w:tab w:val="clear" w:pos="794"/>
                <w:tab w:val="clear" w:pos="1191"/>
                <w:tab w:val="clear" w:pos="1588"/>
                <w:tab w:val="clear" w:pos="1985"/>
              </w:tabs>
              <w:overflowPunct/>
              <w:topLinePunct/>
              <w:autoSpaceDE/>
              <w:autoSpaceDN/>
              <w:adjustRightInd/>
              <w:spacing w:before="0"/>
              <w:textAlignment w:val="auto"/>
              <w:rPr>
                <w:rFonts w:eastAsia="SimSun"/>
                <w:sz w:val="16"/>
                <w:szCs w:val="16"/>
                <w:lang w:val="en-US" w:eastAsia="zh-CN"/>
              </w:rPr>
            </w:pPr>
            <w:proofErr w:type="spellStart"/>
            <w:r w:rsidRPr="0095621B">
              <w:rPr>
                <w:i/>
                <w:iCs/>
                <w:sz w:val="16"/>
                <w:szCs w:val="16"/>
              </w:rPr>
              <w:t>earth</w:t>
            </w:r>
            <w:r w:rsidRPr="0095621B">
              <w:rPr>
                <w:i/>
                <w:iCs/>
                <w:sz w:val="16"/>
                <w:szCs w:val="16"/>
                <w:vertAlign w:val="subscript"/>
              </w:rPr>
              <w:t>long</w:t>
            </w:r>
            <w:proofErr w:type="spellEnd"/>
          </w:p>
        </w:tc>
        <w:tc>
          <w:tcPr>
            <w:tcW w:w="1189" w:type="dxa"/>
          </w:tcPr>
          <w:p w14:paraId="10BD6AA9" w14:textId="77777777" w:rsidR="00E957C8" w:rsidRPr="0095621B" w:rsidRDefault="00E957C8" w:rsidP="00E957C8">
            <w:pPr>
              <w:widowControl w:val="0"/>
              <w:tabs>
                <w:tab w:val="clear" w:pos="794"/>
                <w:tab w:val="clear" w:pos="1191"/>
                <w:tab w:val="clear" w:pos="1588"/>
                <w:tab w:val="clear" w:pos="1985"/>
              </w:tabs>
              <w:overflowPunct/>
              <w:topLinePunct/>
              <w:autoSpaceDE/>
              <w:autoSpaceDN/>
              <w:adjustRightInd/>
              <w:spacing w:before="0"/>
              <w:jc w:val="right"/>
              <w:textAlignment w:val="auto"/>
              <w:rPr>
                <w:rFonts w:eastAsia="SimSun"/>
                <w:sz w:val="16"/>
                <w:szCs w:val="16"/>
                <w:lang w:val="en-US" w:eastAsia="zh-CN"/>
              </w:rPr>
            </w:pPr>
            <w:r w:rsidRPr="0095621B">
              <w:rPr>
                <w:rFonts w:eastAsia="SimSun"/>
                <w:sz w:val="16"/>
                <w:szCs w:val="16"/>
                <w:lang w:val="en-US" w:eastAsia="zh-CN"/>
              </w:rPr>
              <w:t>–77</w:t>
            </w:r>
          </w:p>
        </w:tc>
        <w:tc>
          <w:tcPr>
            <w:tcW w:w="5717" w:type="dxa"/>
            <w:gridSpan w:val="2"/>
          </w:tcPr>
          <w:p w14:paraId="4DB18F2A" w14:textId="77777777" w:rsidR="00E957C8" w:rsidRPr="0095621B" w:rsidRDefault="00E957C8" w:rsidP="00E957C8">
            <w:pPr>
              <w:widowControl w:val="0"/>
              <w:tabs>
                <w:tab w:val="clear" w:pos="794"/>
                <w:tab w:val="clear" w:pos="1191"/>
                <w:tab w:val="clear" w:pos="1588"/>
                <w:tab w:val="clear" w:pos="1985"/>
              </w:tabs>
              <w:overflowPunct/>
              <w:topLinePunct/>
              <w:autoSpaceDE/>
              <w:autoSpaceDN/>
              <w:adjustRightInd/>
              <w:spacing w:before="0"/>
              <w:textAlignment w:val="auto"/>
              <w:rPr>
                <w:rFonts w:eastAsia="SimSun"/>
                <w:sz w:val="16"/>
                <w:szCs w:val="16"/>
                <w:lang w:val="en-US" w:eastAsia="zh-CN"/>
              </w:rPr>
            </w:pPr>
          </w:p>
        </w:tc>
      </w:tr>
      <w:tr w:rsidR="00E957C8" w:rsidRPr="0095621B" w14:paraId="4A61F63D" w14:textId="77777777" w:rsidTr="00BE49E5">
        <w:tc>
          <w:tcPr>
            <w:tcW w:w="892" w:type="dxa"/>
            <w:gridSpan w:val="2"/>
          </w:tcPr>
          <w:p w14:paraId="10C165C8" w14:textId="77777777" w:rsidR="00E957C8" w:rsidRPr="0095621B" w:rsidRDefault="00E957C8" w:rsidP="00E957C8">
            <w:pPr>
              <w:pStyle w:val="Normalaftertitle"/>
              <w:spacing w:before="20" w:after="20"/>
              <w:rPr>
                <w:rFonts w:eastAsia="SimSun"/>
                <w:sz w:val="16"/>
                <w:szCs w:val="16"/>
                <w:lang w:val="en-GB"/>
              </w:rPr>
            </w:pPr>
          </w:p>
        </w:tc>
        <w:tc>
          <w:tcPr>
            <w:tcW w:w="5707" w:type="dxa"/>
            <w:vAlign w:val="bottom"/>
          </w:tcPr>
          <w:p w14:paraId="666A70FC" w14:textId="015F7D4E" w:rsidR="00E957C8" w:rsidRPr="0095621B" w:rsidRDefault="00E957C8" w:rsidP="00E957C8">
            <w:pPr>
              <w:pStyle w:val="Normalaftertitle"/>
              <w:spacing w:before="20" w:after="20"/>
              <w:rPr>
                <w:rFonts w:eastAsia="SimSun"/>
                <w:sz w:val="16"/>
                <w:szCs w:val="16"/>
                <w:lang w:val="en-GB"/>
              </w:rPr>
            </w:pPr>
            <w:proofErr w:type="spellStart"/>
            <w:r w:rsidRPr="0095621B">
              <w:rPr>
                <w:rFonts w:eastAsia="SimSun"/>
                <w:sz w:val="16"/>
                <w:szCs w:val="16"/>
                <w:lang w:val="en-GB"/>
              </w:rPr>
              <w:t>掩模参考带宽</w:t>
            </w:r>
            <w:proofErr w:type="spellEnd"/>
            <w:r w:rsidRPr="0095621B">
              <w:rPr>
                <w:rFonts w:eastAsia="SimSun"/>
                <w:sz w:val="16"/>
                <w:szCs w:val="16"/>
                <w:lang w:val="en-GB"/>
              </w:rPr>
              <w:t xml:space="preserve"> (kHz)</w:t>
            </w:r>
          </w:p>
        </w:tc>
        <w:tc>
          <w:tcPr>
            <w:tcW w:w="1188" w:type="dxa"/>
            <w:gridSpan w:val="3"/>
            <w:vAlign w:val="bottom"/>
          </w:tcPr>
          <w:p w14:paraId="1C7D70C1" w14:textId="745AF708" w:rsidR="00E957C8" w:rsidRPr="0095621B" w:rsidRDefault="00E957C8" w:rsidP="00E957C8">
            <w:pPr>
              <w:pStyle w:val="Normalaftertitle"/>
              <w:spacing w:before="20" w:after="20"/>
              <w:rPr>
                <w:rFonts w:eastAsia="SimSun"/>
                <w:sz w:val="16"/>
                <w:szCs w:val="16"/>
                <w:lang w:val="en-GB"/>
              </w:rPr>
            </w:pPr>
            <w:r w:rsidRPr="0095621B">
              <w:rPr>
                <w:sz w:val="16"/>
                <w:szCs w:val="16"/>
                <w:lang w:val="en-GB"/>
              </w:rPr>
              <w:t> </w:t>
            </w:r>
          </w:p>
        </w:tc>
        <w:tc>
          <w:tcPr>
            <w:tcW w:w="1189" w:type="dxa"/>
            <w:vAlign w:val="bottom"/>
          </w:tcPr>
          <w:p w14:paraId="135B6399" w14:textId="77777777" w:rsidR="00E957C8" w:rsidRPr="0095621B" w:rsidRDefault="00E957C8" w:rsidP="00E957C8">
            <w:pPr>
              <w:pStyle w:val="Normalaftertitle"/>
              <w:spacing w:before="20" w:after="20"/>
              <w:jc w:val="right"/>
              <w:rPr>
                <w:rFonts w:eastAsia="SimSun"/>
                <w:sz w:val="16"/>
                <w:szCs w:val="16"/>
                <w:lang w:val="en-GB"/>
              </w:rPr>
            </w:pPr>
            <w:r w:rsidRPr="0095621B">
              <w:rPr>
                <w:rFonts w:eastAsia="SimSun"/>
                <w:sz w:val="16"/>
                <w:szCs w:val="16"/>
                <w:lang w:val="en-GB"/>
              </w:rPr>
              <w:t>40</w:t>
            </w:r>
          </w:p>
        </w:tc>
        <w:tc>
          <w:tcPr>
            <w:tcW w:w="5717" w:type="dxa"/>
            <w:gridSpan w:val="2"/>
            <w:vAlign w:val="bottom"/>
          </w:tcPr>
          <w:p w14:paraId="3408A300" w14:textId="40DB865E" w:rsidR="00E957C8" w:rsidRPr="0095621B" w:rsidRDefault="00E957C8" w:rsidP="00E957C8">
            <w:pPr>
              <w:pStyle w:val="Normalaftertitle"/>
              <w:spacing w:before="20" w:after="20"/>
              <w:rPr>
                <w:rFonts w:eastAsia="SimSun"/>
                <w:sz w:val="16"/>
                <w:szCs w:val="16"/>
                <w:lang w:val="en-GB" w:eastAsia="zh-CN"/>
              </w:rPr>
            </w:pPr>
            <w:r w:rsidRPr="0095621B">
              <w:rPr>
                <w:rFonts w:eastAsia="SimSun"/>
                <w:sz w:val="16"/>
                <w:szCs w:val="16"/>
                <w:lang w:val="en-GB" w:eastAsia="zh-CN"/>
              </w:rPr>
              <w:t>根据掩模文档决定（</w:t>
            </w:r>
            <w:r w:rsidRPr="0095621B">
              <w:rPr>
                <w:rFonts w:eastAsia="SimSun"/>
                <w:sz w:val="16"/>
                <w:szCs w:val="16"/>
                <w:lang w:val="en-GB" w:eastAsia="zh-CN"/>
              </w:rPr>
              <w:t>40</w:t>
            </w:r>
            <w:r w:rsidRPr="0095621B">
              <w:rPr>
                <w:rFonts w:eastAsia="SimSun"/>
                <w:sz w:val="16"/>
                <w:szCs w:val="16"/>
                <w:lang w:val="en-GB" w:eastAsia="zh-CN"/>
              </w:rPr>
              <w:t>或</w:t>
            </w:r>
            <w:r w:rsidRPr="0095621B">
              <w:rPr>
                <w:rFonts w:eastAsia="SimSun"/>
                <w:sz w:val="16"/>
                <w:szCs w:val="16"/>
                <w:lang w:val="en-GB" w:eastAsia="zh-CN"/>
              </w:rPr>
              <w:t>1 000</w:t>
            </w:r>
            <w:r w:rsidRPr="0095621B">
              <w:rPr>
                <w:rFonts w:eastAsia="SimSun"/>
                <w:sz w:val="16"/>
                <w:szCs w:val="16"/>
                <w:lang w:val="en-GB" w:eastAsia="zh-CN"/>
              </w:rPr>
              <w:t>）</w:t>
            </w:r>
          </w:p>
        </w:tc>
      </w:tr>
      <w:tr w:rsidR="00E957C8" w:rsidRPr="0095621B" w14:paraId="7148504C" w14:textId="77777777" w:rsidTr="00BE49E5">
        <w:tc>
          <w:tcPr>
            <w:tcW w:w="892" w:type="dxa"/>
            <w:gridSpan w:val="2"/>
          </w:tcPr>
          <w:p w14:paraId="2B3067B1" w14:textId="77777777" w:rsidR="00E957C8" w:rsidRPr="0095621B" w:rsidRDefault="00E957C8" w:rsidP="00E957C8">
            <w:pPr>
              <w:pStyle w:val="Normalaftertitle"/>
              <w:spacing w:before="20" w:after="20"/>
              <w:rPr>
                <w:rFonts w:eastAsia="SimSun"/>
                <w:sz w:val="16"/>
                <w:szCs w:val="16"/>
                <w:lang w:val="en-GB" w:eastAsia="zh-CN"/>
              </w:rPr>
            </w:pPr>
          </w:p>
        </w:tc>
        <w:tc>
          <w:tcPr>
            <w:tcW w:w="5707" w:type="dxa"/>
            <w:vAlign w:val="bottom"/>
          </w:tcPr>
          <w:p w14:paraId="7B06A97E" w14:textId="571DE6C9" w:rsidR="00E957C8" w:rsidRPr="0095621B" w:rsidRDefault="00E957C8" w:rsidP="00E957C8">
            <w:pPr>
              <w:pStyle w:val="Normalaftertitle"/>
              <w:spacing w:before="20" w:after="20"/>
              <w:rPr>
                <w:rFonts w:eastAsia="SimSun"/>
                <w:sz w:val="16"/>
                <w:szCs w:val="16"/>
                <w:lang w:val="en-GB"/>
              </w:rPr>
            </w:pPr>
            <w:proofErr w:type="spellStart"/>
            <w:r w:rsidRPr="0095621B">
              <w:rPr>
                <w:rFonts w:eastAsia="SimSun"/>
                <w:sz w:val="16"/>
                <w:szCs w:val="16"/>
                <w:lang w:val="en-GB"/>
              </w:rPr>
              <w:t>频段</w:t>
            </w:r>
            <w:proofErr w:type="spellEnd"/>
            <w:r w:rsidRPr="0095621B">
              <w:rPr>
                <w:rFonts w:eastAsia="SimSun"/>
                <w:sz w:val="16"/>
                <w:szCs w:val="16"/>
                <w:lang w:val="en-GB"/>
              </w:rPr>
              <w:t>（</w:t>
            </w:r>
            <w:r w:rsidRPr="0095621B">
              <w:rPr>
                <w:rFonts w:eastAsia="SimSun"/>
                <w:sz w:val="16"/>
                <w:szCs w:val="16"/>
                <w:lang w:val="en-GB"/>
              </w:rPr>
              <w:t>Ku</w:t>
            </w:r>
            <w:r w:rsidRPr="0095621B">
              <w:rPr>
                <w:rFonts w:eastAsia="SimSun"/>
                <w:sz w:val="16"/>
                <w:szCs w:val="16"/>
                <w:lang w:val="en-GB"/>
              </w:rPr>
              <w:t>或</w:t>
            </w:r>
            <w:r w:rsidRPr="0095621B">
              <w:rPr>
                <w:rFonts w:eastAsia="SimSun"/>
                <w:sz w:val="16"/>
                <w:szCs w:val="16"/>
                <w:lang w:val="en-GB"/>
              </w:rPr>
              <w:t>Ka</w:t>
            </w:r>
            <w:r w:rsidRPr="0095621B">
              <w:rPr>
                <w:rFonts w:eastAsia="SimSun"/>
                <w:sz w:val="16"/>
                <w:szCs w:val="16"/>
                <w:lang w:val="en-GB"/>
              </w:rPr>
              <w:t>）</w:t>
            </w:r>
          </w:p>
        </w:tc>
        <w:tc>
          <w:tcPr>
            <w:tcW w:w="1188" w:type="dxa"/>
            <w:gridSpan w:val="3"/>
            <w:vAlign w:val="bottom"/>
          </w:tcPr>
          <w:p w14:paraId="49A14FD1" w14:textId="55D7CDD5" w:rsidR="00E957C8" w:rsidRPr="0095621B" w:rsidRDefault="00E957C8" w:rsidP="00E957C8">
            <w:pPr>
              <w:pStyle w:val="Normalaftertitle"/>
              <w:spacing w:before="20" w:after="20"/>
              <w:rPr>
                <w:rFonts w:eastAsia="SimSun"/>
                <w:sz w:val="16"/>
                <w:szCs w:val="16"/>
                <w:lang w:val="en-GB"/>
              </w:rPr>
            </w:pPr>
            <w:r w:rsidRPr="0095621B">
              <w:rPr>
                <w:sz w:val="16"/>
                <w:szCs w:val="16"/>
                <w:lang w:val="en-GB"/>
              </w:rPr>
              <w:t> </w:t>
            </w:r>
          </w:p>
        </w:tc>
        <w:tc>
          <w:tcPr>
            <w:tcW w:w="1189" w:type="dxa"/>
            <w:vAlign w:val="bottom"/>
          </w:tcPr>
          <w:p w14:paraId="4C7FE74E" w14:textId="77777777" w:rsidR="00E957C8" w:rsidRPr="0095621B" w:rsidRDefault="00E957C8" w:rsidP="00E957C8">
            <w:pPr>
              <w:pStyle w:val="Normalaftertitle"/>
              <w:spacing w:before="20" w:after="20"/>
              <w:jc w:val="right"/>
              <w:rPr>
                <w:rFonts w:eastAsia="SimSun"/>
                <w:sz w:val="16"/>
                <w:szCs w:val="16"/>
                <w:lang w:val="en-GB"/>
              </w:rPr>
            </w:pPr>
            <w:r w:rsidRPr="0095621B">
              <w:rPr>
                <w:rFonts w:eastAsia="SimSun"/>
                <w:sz w:val="16"/>
                <w:szCs w:val="16"/>
                <w:lang w:val="en-GB"/>
              </w:rPr>
              <w:t>Ka</w:t>
            </w:r>
          </w:p>
        </w:tc>
        <w:tc>
          <w:tcPr>
            <w:tcW w:w="5717" w:type="dxa"/>
            <w:gridSpan w:val="2"/>
            <w:vAlign w:val="bottom"/>
          </w:tcPr>
          <w:p w14:paraId="61D98821" w14:textId="77777777" w:rsidR="00E957C8" w:rsidRPr="0095621B" w:rsidRDefault="00E957C8" w:rsidP="00E957C8">
            <w:pPr>
              <w:pStyle w:val="Normalaftertitle"/>
              <w:spacing w:before="20" w:after="20"/>
              <w:rPr>
                <w:rFonts w:eastAsia="SimSun"/>
                <w:sz w:val="16"/>
                <w:szCs w:val="16"/>
                <w:lang w:val="en-GB"/>
              </w:rPr>
            </w:pPr>
            <w:r w:rsidRPr="0095621B">
              <w:rPr>
                <w:rFonts w:eastAsia="SimSun"/>
                <w:sz w:val="16"/>
                <w:szCs w:val="16"/>
                <w:lang w:val="en-GB"/>
              </w:rPr>
              <w:t> </w:t>
            </w:r>
          </w:p>
        </w:tc>
      </w:tr>
      <w:tr w:rsidR="008E2D96" w:rsidRPr="0095621B" w14:paraId="1579F0EF" w14:textId="77777777" w:rsidTr="00BE49E5">
        <w:tc>
          <w:tcPr>
            <w:tcW w:w="14693" w:type="dxa"/>
            <w:gridSpan w:val="9"/>
          </w:tcPr>
          <w:p w14:paraId="7E3D6C8A" w14:textId="77777777" w:rsidR="008E2D96" w:rsidRPr="0095621B" w:rsidRDefault="008E2D96" w:rsidP="008E2D96">
            <w:pPr>
              <w:widowControl w:val="0"/>
              <w:tabs>
                <w:tab w:val="clear" w:pos="794"/>
                <w:tab w:val="clear" w:pos="1191"/>
                <w:tab w:val="clear" w:pos="1588"/>
                <w:tab w:val="clear" w:pos="1985"/>
              </w:tabs>
              <w:overflowPunct/>
              <w:topLinePunct/>
              <w:autoSpaceDE/>
              <w:autoSpaceDN/>
              <w:adjustRightInd/>
              <w:spacing w:before="0"/>
              <w:textAlignment w:val="auto"/>
              <w:rPr>
                <w:rFonts w:eastAsia="SimSun"/>
                <w:b/>
                <w:bCs/>
                <w:sz w:val="16"/>
                <w:szCs w:val="16"/>
                <w:lang w:val="en-US" w:eastAsia="zh-CN"/>
              </w:rPr>
            </w:pPr>
            <w:r w:rsidRPr="0095621B">
              <w:rPr>
                <w:rFonts w:eastAsia="SimSun" w:hint="eastAsia"/>
                <w:b/>
                <w:bCs/>
                <w:sz w:val="16"/>
                <w:szCs w:val="16"/>
                <w:lang w:val="en-US" w:eastAsia="zh-CN"/>
              </w:rPr>
              <w:t>计算过程</w:t>
            </w:r>
          </w:p>
        </w:tc>
      </w:tr>
      <w:tr w:rsidR="00E957C8" w:rsidRPr="0095621B" w14:paraId="6FC81793" w14:textId="77777777" w:rsidTr="00BE49E5">
        <w:tc>
          <w:tcPr>
            <w:tcW w:w="866" w:type="dxa"/>
          </w:tcPr>
          <w:p w14:paraId="021CAB9D" w14:textId="77777777" w:rsidR="00E957C8" w:rsidRPr="0095621B" w:rsidRDefault="00E957C8" w:rsidP="00E957C8">
            <w:pPr>
              <w:widowControl w:val="0"/>
              <w:tabs>
                <w:tab w:val="clear" w:pos="794"/>
                <w:tab w:val="clear" w:pos="1191"/>
                <w:tab w:val="clear" w:pos="1588"/>
                <w:tab w:val="clear" w:pos="1985"/>
              </w:tabs>
              <w:overflowPunct/>
              <w:topLinePunct/>
              <w:autoSpaceDE/>
              <w:autoSpaceDN/>
              <w:adjustRightInd/>
              <w:spacing w:before="0"/>
              <w:textAlignment w:val="auto"/>
              <w:rPr>
                <w:rFonts w:eastAsia="SimSun"/>
                <w:sz w:val="16"/>
                <w:szCs w:val="16"/>
                <w:lang w:val="en-US" w:eastAsia="zh-CN"/>
              </w:rPr>
            </w:pPr>
          </w:p>
        </w:tc>
        <w:tc>
          <w:tcPr>
            <w:tcW w:w="5752" w:type="dxa"/>
            <w:gridSpan w:val="3"/>
          </w:tcPr>
          <w:p w14:paraId="20F04EA6" w14:textId="77777777" w:rsidR="00E957C8" w:rsidRPr="0095621B" w:rsidRDefault="00E957C8" w:rsidP="00E957C8">
            <w:pPr>
              <w:widowControl w:val="0"/>
              <w:tabs>
                <w:tab w:val="clear" w:pos="794"/>
                <w:tab w:val="clear" w:pos="1191"/>
                <w:tab w:val="clear" w:pos="1588"/>
                <w:tab w:val="clear" w:pos="1985"/>
              </w:tabs>
              <w:overflowPunct/>
              <w:topLinePunct/>
              <w:autoSpaceDE/>
              <w:autoSpaceDN/>
              <w:adjustRightInd/>
              <w:spacing w:before="0"/>
              <w:textAlignment w:val="auto"/>
              <w:rPr>
                <w:rFonts w:eastAsia="SimSun"/>
                <w:sz w:val="16"/>
                <w:szCs w:val="16"/>
                <w:lang w:val="en-US" w:eastAsia="zh-CN"/>
              </w:rPr>
            </w:pPr>
            <w:r w:rsidRPr="0095621B">
              <w:rPr>
                <w:rFonts w:eastAsia="SimSun"/>
                <w:sz w:val="16"/>
                <w:szCs w:val="16"/>
                <w:lang w:val="en-US" w:eastAsia="zh-CN"/>
              </w:rPr>
              <w:t>GSO</w:t>
            </w:r>
            <w:r w:rsidRPr="0095621B">
              <w:rPr>
                <w:rFonts w:eastAsia="SimSun" w:hint="eastAsia"/>
                <w:sz w:val="16"/>
                <w:szCs w:val="16"/>
                <w:lang w:val="en-US" w:eastAsia="zh-CN"/>
              </w:rPr>
              <w:t>卫星纬度</w:t>
            </w:r>
            <w:r w:rsidRPr="0095621B">
              <w:rPr>
                <w:rFonts w:eastAsia="SimSun"/>
                <w:sz w:val="16"/>
                <w:szCs w:val="16"/>
                <w:lang w:val="en-US" w:eastAsia="zh-CN"/>
              </w:rPr>
              <w:t>（</w:t>
            </w:r>
            <w:r w:rsidRPr="0095621B">
              <w:rPr>
                <w:rFonts w:eastAsia="SimSun" w:hint="eastAsia"/>
                <w:sz w:val="16"/>
                <w:szCs w:val="16"/>
                <w:lang w:val="en-US" w:eastAsia="zh-CN"/>
              </w:rPr>
              <w:t>度</w:t>
            </w:r>
            <w:r w:rsidRPr="0095621B">
              <w:rPr>
                <w:rFonts w:eastAsia="SimSun"/>
                <w:sz w:val="16"/>
                <w:szCs w:val="16"/>
                <w:lang w:val="en-US" w:eastAsia="zh-CN"/>
              </w:rPr>
              <w:t>）</w:t>
            </w:r>
          </w:p>
        </w:tc>
        <w:tc>
          <w:tcPr>
            <w:tcW w:w="1156" w:type="dxa"/>
          </w:tcPr>
          <w:p w14:paraId="3E05FB04" w14:textId="29BB1769" w:rsidR="00E957C8" w:rsidRPr="0095621B" w:rsidRDefault="00E957C8" w:rsidP="00E957C8">
            <w:pPr>
              <w:widowControl w:val="0"/>
              <w:tabs>
                <w:tab w:val="clear" w:pos="794"/>
                <w:tab w:val="clear" w:pos="1191"/>
                <w:tab w:val="clear" w:pos="1588"/>
                <w:tab w:val="clear" w:pos="1985"/>
              </w:tabs>
              <w:overflowPunct/>
              <w:topLinePunct/>
              <w:autoSpaceDE/>
              <w:autoSpaceDN/>
              <w:adjustRightInd/>
              <w:spacing w:before="0"/>
              <w:textAlignment w:val="auto"/>
              <w:rPr>
                <w:rFonts w:eastAsia="SimSun"/>
                <w:sz w:val="16"/>
                <w:szCs w:val="16"/>
                <w:lang w:val="en-US" w:eastAsia="zh-CN"/>
              </w:rPr>
            </w:pPr>
            <w:r w:rsidRPr="0095621B">
              <w:rPr>
                <w:rFonts w:ascii="Symbol" w:eastAsia="Symbol" w:hAnsi="Symbol" w:cs="Symbol"/>
                <w:sz w:val="16"/>
                <w:szCs w:val="16"/>
              </w:rPr>
              <w:t></w:t>
            </w:r>
            <w:r w:rsidRPr="0095621B">
              <w:rPr>
                <w:i/>
                <w:iCs/>
                <w:sz w:val="16"/>
                <w:szCs w:val="16"/>
                <w:vertAlign w:val="subscript"/>
              </w:rPr>
              <w:t>g</w:t>
            </w:r>
          </w:p>
        </w:tc>
        <w:tc>
          <w:tcPr>
            <w:tcW w:w="1208" w:type="dxa"/>
            <w:gridSpan w:val="3"/>
          </w:tcPr>
          <w:p w14:paraId="067BA897" w14:textId="77777777" w:rsidR="00E957C8" w:rsidRPr="0095621B" w:rsidRDefault="00E957C8" w:rsidP="00E957C8">
            <w:pPr>
              <w:widowControl w:val="0"/>
              <w:tabs>
                <w:tab w:val="clear" w:pos="794"/>
                <w:tab w:val="clear" w:pos="1191"/>
                <w:tab w:val="clear" w:pos="1588"/>
                <w:tab w:val="clear" w:pos="1985"/>
              </w:tabs>
              <w:overflowPunct/>
              <w:topLinePunct/>
              <w:autoSpaceDE/>
              <w:autoSpaceDN/>
              <w:adjustRightInd/>
              <w:spacing w:before="0"/>
              <w:jc w:val="right"/>
              <w:textAlignment w:val="auto"/>
              <w:rPr>
                <w:rFonts w:eastAsia="SimSun"/>
                <w:sz w:val="16"/>
                <w:szCs w:val="16"/>
                <w:lang w:val="en-US" w:eastAsia="zh-CN"/>
              </w:rPr>
            </w:pPr>
            <w:r w:rsidRPr="0095621B">
              <w:rPr>
                <w:rFonts w:eastAsia="SimSun"/>
                <w:sz w:val="16"/>
                <w:szCs w:val="16"/>
                <w:lang w:val="en-US" w:eastAsia="zh-CN"/>
              </w:rPr>
              <w:t>5</w:t>
            </w:r>
          </w:p>
        </w:tc>
        <w:tc>
          <w:tcPr>
            <w:tcW w:w="5711" w:type="dxa"/>
          </w:tcPr>
          <w:p w14:paraId="50FF5E0E" w14:textId="77777777" w:rsidR="00E957C8" w:rsidRPr="0095621B" w:rsidRDefault="00E957C8" w:rsidP="00E957C8">
            <w:pPr>
              <w:widowControl w:val="0"/>
              <w:tabs>
                <w:tab w:val="clear" w:pos="794"/>
                <w:tab w:val="clear" w:pos="1191"/>
                <w:tab w:val="clear" w:pos="1588"/>
                <w:tab w:val="clear" w:pos="1985"/>
              </w:tabs>
              <w:overflowPunct/>
              <w:topLinePunct/>
              <w:autoSpaceDE/>
              <w:autoSpaceDN/>
              <w:adjustRightInd/>
              <w:spacing w:before="0"/>
              <w:textAlignment w:val="auto"/>
              <w:rPr>
                <w:rFonts w:eastAsia="SimSun"/>
                <w:sz w:val="16"/>
                <w:szCs w:val="16"/>
                <w:lang w:val="en-US" w:eastAsia="zh-CN"/>
              </w:rPr>
            </w:pPr>
          </w:p>
        </w:tc>
      </w:tr>
      <w:tr w:rsidR="00E957C8" w:rsidRPr="0095621B" w14:paraId="5249849C" w14:textId="77777777" w:rsidTr="00BE49E5">
        <w:tc>
          <w:tcPr>
            <w:tcW w:w="866" w:type="dxa"/>
          </w:tcPr>
          <w:p w14:paraId="6A3D5018" w14:textId="77777777" w:rsidR="00E957C8" w:rsidRPr="0095621B" w:rsidRDefault="00E957C8" w:rsidP="00E957C8">
            <w:pPr>
              <w:widowControl w:val="0"/>
              <w:tabs>
                <w:tab w:val="clear" w:pos="794"/>
                <w:tab w:val="clear" w:pos="1191"/>
                <w:tab w:val="clear" w:pos="1588"/>
                <w:tab w:val="clear" w:pos="1985"/>
              </w:tabs>
              <w:overflowPunct/>
              <w:topLinePunct/>
              <w:autoSpaceDE/>
              <w:autoSpaceDN/>
              <w:adjustRightInd/>
              <w:spacing w:before="0"/>
              <w:textAlignment w:val="auto"/>
              <w:rPr>
                <w:rFonts w:eastAsia="SimSun"/>
                <w:sz w:val="16"/>
                <w:szCs w:val="16"/>
                <w:lang w:val="en-US" w:eastAsia="zh-CN"/>
              </w:rPr>
            </w:pPr>
          </w:p>
        </w:tc>
        <w:tc>
          <w:tcPr>
            <w:tcW w:w="5752" w:type="dxa"/>
            <w:gridSpan w:val="3"/>
          </w:tcPr>
          <w:p w14:paraId="4D36A5EC" w14:textId="77777777" w:rsidR="00E957C8" w:rsidRPr="0095621B" w:rsidRDefault="00E957C8" w:rsidP="00E957C8">
            <w:pPr>
              <w:widowControl w:val="0"/>
              <w:tabs>
                <w:tab w:val="clear" w:pos="794"/>
                <w:tab w:val="clear" w:pos="1191"/>
                <w:tab w:val="clear" w:pos="1588"/>
                <w:tab w:val="clear" w:pos="1985"/>
              </w:tabs>
              <w:overflowPunct/>
              <w:topLinePunct/>
              <w:autoSpaceDE/>
              <w:autoSpaceDN/>
              <w:adjustRightInd/>
              <w:spacing w:before="0"/>
              <w:textAlignment w:val="auto"/>
              <w:rPr>
                <w:rFonts w:eastAsia="SimSun"/>
                <w:sz w:val="16"/>
                <w:szCs w:val="16"/>
                <w:lang w:val="en-US" w:eastAsia="zh-CN"/>
              </w:rPr>
            </w:pPr>
            <w:r w:rsidRPr="0095621B">
              <w:rPr>
                <w:rFonts w:eastAsia="SimSun" w:hint="eastAsia"/>
                <w:sz w:val="16"/>
                <w:szCs w:val="16"/>
                <w:lang w:val="en-US" w:eastAsia="zh-CN"/>
              </w:rPr>
              <w:t>地球站与</w:t>
            </w:r>
            <w:r w:rsidRPr="0095621B">
              <w:rPr>
                <w:rFonts w:eastAsia="SimSun" w:hint="eastAsia"/>
                <w:sz w:val="16"/>
                <w:szCs w:val="16"/>
                <w:lang w:val="en-US" w:eastAsia="zh-CN"/>
              </w:rPr>
              <w:t>GSO</w:t>
            </w:r>
            <w:r w:rsidRPr="0095621B">
              <w:rPr>
                <w:rFonts w:eastAsia="SimSun" w:hint="eastAsia"/>
                <w:sz w:val="16"/>
                <w:szCs w:val="16"/>
                <w:lang w:val="en-US" w:eastAsia="zh-CN"/>
              </w:rPr>
              <w:t>卫星经度之间的差</w:t>
            </w:r>
            <w:r w:rsidRPr="0095621B">
              <w:rPr>
                <w:rFonts w:eastAsia="SimSun"/>
                <w:sz w:val="16"/>
                <w:szCs w:val="16"/>
                <w:lang w:val="en-US" w:eastAsia="zh-CN"/>
              </w:rPr>
              <w:t>（</w:t>
            </w:r>
            <w:r w:rsidRPr="0095621B">
              <w:rPr>
                <w:rFonts w:eastAsia="SimSun" w:hint="eastAsia"/>
                <w:sz w:val="16"/>
                <w:szCs w:val="16"/>
                <w:lang w:val="en-US" w:eastAsia="zh-CN"/>
              </w:rPr>
              <w:t>度</w:t>
            </w:r>
            <w:r w:rsidRPr="0095621B">
              <w:rPr>
                <w:rFonts w:eastAsia="SimSun"/>
                <w:sz w:val="16"/>
                <w:szCs w:val="16"/>
                <w:lang w:val="en-US" w:eastAsia="zh-CN"/>
              </w:rPr>
              <w:t>）</w:t>
            </w:r>
          </w:p>
        </w:tc>
        <w:tc>
          <w:tcPr>
            <w:tcW w:w="1156" w:type="dxa"/>
          </w:tcPr>
          <w:p w14:paraId="44883C94" w14:textId="3BF80EBC" w:rsidR="00E957C8" w:rsidRPr="0095621B" w:rsidRDefault="00E957C8" w:rsidP="00E957C8">
            <w:pPr>
              <w:widowControl w:val="0"/>
              <w:tabs>
                <w:tab w:val="clear" w:pos="794"/>
                <w:tab w:val="clear" w:pos="1191"/>
                <w:tab w:val="clear" w:pos="1588"/>
                <w:tab w:val="clear" w:pos="1985"/>
              </w:tabs>
              <w:overflowPunct/>
              <w:topLinePunct/>
              <w:autoSpaceDE/>
              <w:autoSpaceDN/>
              <w:adjustRightInd/>
              <w:spacing w:before="0"/>
              <w:textAlignment w:val="auto"/>
              <w:rPr>
                <w:rFonts w:eastAsia="SimSun"/>
                <w:sz w:val="16"/>
                <w:szCs w:val="16"/>
                <w:lang w:val="en-US" w:eastAsia="zh-CN"/>
              </w:rPr>
            </w:pPr>
            <w:r w:rsidRPr="0095621B">
              <w:rPr>
                <w:rFonts w:ascii="Symbol" w:eastAsia="Symbol" w:hAnsi="Symbol" w:cs="Symbol"/>
                <w:sz w:val="16"/>
                <w:szCs w:val="16"/>
              </w:rPr>
              <w:t></w:t>
            </w:r>
            <w:r w:rsidRPr="0095621B">
              <w:rPr>
                <w:rFonts w:ascii="Symbol" w:eastAsia="Symbol" w:hAnsi="Symbol" w:cs="Symbol"/>
                <w:sz w:val="16"/>
                <w:szCs w:val="16"/>
              </w:rPr>
              <w:t></w:t>
            </w:r>
            <w:r w:rsidRPr="0095621B">
              <w:rPr>
                <w:i/>
                <w:iCs/>
                <w:sz w:val="16"/>
                <w:szCs w:val="16"/>
                <w:vertAlign w:val="subscript"/>
              </w:rPr>
              <w:t>g</w:t>
            </w:r>
          </w:p>
        </w:tc>
        <w:tc>
          <w:tcPr>
            <w:tcW w:w="1208" w:type="dxa"/>
            <w:gridSpan w:val="3"/>
          </w:tcPr>
          <w:p w14:paraId="3988DE8B" w14:textId="77777777" w:rsidR="00E957C8" w:rsidRPr="0095621B" w:rsidRDefault="00E957C8" w:rsidP="00E957C8">
            <w:pPr>
              <w:widowControl w:val="0"/>
              <w:tabs>
                <w:tab w:val="clear" w:pos="794"/>
                <w:tab w:val="clear" w:pos="1191"/>
                <w:tab w:val="clear" w:pos="1588"/>
                <w:tab w:val="clear" w:pos="1985"/>
              </w:tabs>
              <w:overflowPunct/>
              <w:topLinePunct/>
              <w:autoSpaceDE/>
              <w:autoSpaceDN/>
              <w:adjustRightInd/>
              <w:spacing w:before="0"/>
              <w:jc w:val="right"/>
              <w:textAlignment w:val="auto"/>
              <w:rPr>
                <w:rFonts w:eastAsia="SimSun"/>
                <w:sz w:val="16"/>
                <w:szCs w:val="16"/>
                <w:lang w:val="en-US" w:eastAsia="zh-CN"/>
              </w:rPr>
            </w:pPr>
            <w:r w:rsidRPr="0095621B">
              <w:rPr>
                <w:rFonts w:eastAsia="SimSun"/>
                <w:sz w:val="16"/>
                <w:szCs w:val="16"/>
                <w:lang w:val="en-US" w:eastAsia="zh-CN"/>
              </w:rPr>
              <w:t>47</w:t>
            </w:r>
          </w:p>
        </w:tc>
        <w:tc>
          <w:tcPr>
            <w:tcW w:w="5711" w:type="dxa"/>
          </w:tcPr>
          <w:p w14:paraId="52CE6019" w14:textId="13A79A2A" w:rsidR="00E957C8" w:rsidRPr="0095621B" w:rsidRDefault="009F5BC9" w:rsidP="00E957C8">
            <w:pPr>
              <w:widowControl w:val="0"/>
              <w:tabs>
                <w:tab w:val="clear" w:pos="794"/>
                <w:tab w:val="clear" w:pos="1191"/>
                <w:tab w:val="clear" w:pos="1588"/>
                <w:tab w:val="clear" w:pos="1985"/>
              </w:tabs>
              <w:overflowPunct/>
              <w:topLinePunct/>
              <w:autoSpaceDE/>
              <w:autoSpaceDN/>
              <w:adjustRightInd/>
              <w:spacing w:before="0"/>
              <w:textAlignment w:val="auto"/>
              <w:rPr>
                <w:rFonts w:eastAsia="SimSun"/>
                <w:sz w:val="16"/>
                <w:szCs w:val="16"/>
                <w:lang w:val="en-US" w:eastAsia="zh-CN"/>
              </w:rPr>
            </w:pPr>
            <w:proofErr w:type="spellStart"/>
            <w:r w:rsidRPr="0095621B">
              <w:rPr>
                <w:rFonts w:eastAsia="SimSun"/>
                <w:i/>
                <w:iCs/>
                <w:sz w:val="16"/>
                <w:szCs w:val="16"/>
                <w:lang w:eastAsia="zh-CN"/>
              </w:rPr>
              <w:t>GSO</w:t>
            </w:r>
            <w:r w:rsidRPr="0095621B">
              <w:rPr>
                <w:rFonts w:eastAsia="SimSun"/>
                <w:i/>
                <w:iCs/>
                <w:sz w:val="16"/>
                <w:szCs w:val="16"/>
                <w:vertAlign w:val="subscript"/>
                <w:lang w:eastAsia="zh-CN"/>
              </w:rPr>
              <w:t>long</w:t>
            </w:r>
            <w:proofErr w:type="spellEnd"/>
            <w:r w:rsidRPr="0095621B">
              <w:rPr>
                <w:rFonts w:eastAsia="SimSun"/>
                <w:sz w:val="16"/>
                <w:szCs w:val="16"/>
                <w:lang w:eastAsia="zh-CN"/>
              </w:rPr>
              <w:t xml:space="preserve"> – </w:t>
            </w:r>
            <w:proofErr w:type="spellStart"/>
            <w:r w:rsidRPr="0095621B">
              <w:rPr>
                <w:rFonts w:eastAsia="SimSun"/>
                <w:i/>
                <w:iCs/>
                <w:sz w:val="16"/>
                <w:szCs w:val="16"/>
                <w:lang w:eastAsia="zh-CN"/>
              </w:rPr>
              <w:t>earth</w:t>
            </w:r>
            <w:r w:rsidRPr="0095621B">
              <w:rPr>
                <w:rFonts w:eastAsia="SimSun"/>
                <w:i/>
                <w:iCs/>
                <w:sz w:val="16"/>
                <w:szCs w:val="16"/>
                <w:vertAlign w:val="subscript"/>
                <w:lang w:eastAsia="zh-CN"/>
              </w:rPr>
              <w:t>long</w:t>
            </w:r>
            <w:proofErr w:type="spellEnd"/>
          </w:p>
        </w:tc>
      </w:tr>
      <w:tr w:rsidR="00E957C8" w:rsidRPr="0095621B" w14:paraId="4A80AF63" w14:textId="77777777" w:rsidTr="00BE49E5">
        <w:tc>
          <w:tcPr>
            <w:tcW w:w="866" w:type="dxa"/>
          </w:tcPr>
          <w:p w14:paraId="6971333B" w14:textId="77777777" w:rsidR="00E957C8" w:rsidRPr="0095621B" w:rsidRDefault="00E957C8" w:rsidP="00E957C8">
            <w:pPr>
              <w:widowControl w:val="0"/>
              <w:tabs>
                <w:tab w:val="clear" w:pos="794"/>
                <w:tab w:val="clear" w:pos="1191"/>
                <w:tab w:val="clear" w:pos="1588"/>
                <w:tab w:val="clear" w:pos="1985"/>
              </w:tabs>
              <w:overflowPunct/>
              <w:topLinePunct/>
              <w:autoSpaceDE/>
              <w:autoSpaceDN/>
              <w:adjustRightInd/>
              <w:spacing w:before="0"/>
              <w:textAlignment w:val="auto"/>
              <w:rPr>
                <w:rFonts w:eastAsia="SimSun"/>
                <w:sz w:val="16"/>
                <w:szCs w:val="16"/>
                <w:lang w:val="en-US" w:eastAsia="zh-CN"/>
              </w:rPr>
            </w:pPr>
          </w:p>
        </w:tc>
        <w:tc>
          <w:tcPr>
            <w:tcW w:w="5752" w:type="dxa"/>
            <w:gridSpan w:val="3"/>
          </w:tcPr>
          <w:p w14:paraId="36C7411D" w14:textId="77777777" w:rsidR="00E957C8" w:rsidRPr="0095621B" w:rsidRDefault="00E957C8" w:rsidP="00E957C8">
            <w:pPr>
              <w:widowControl w:val="0"/>
              <w:tabs>
                <w:tab w:val="clear" w:pos="794"/>
                <w:tab w:val="clear" w:pos="1191"/>
                <w:tab w:val="clear" w:pos="1588"/>
                <w:tab w:val="clear" w:pos="1985"/>
              </w:tabs>
              <w:overflowPunct/>
              <w:topLinePunct/>
              <w:autoSpaceDE/>
              <w:autoSpaceDN/>
              <w:adjustRightInd/>
              <w:spacing w:before="0"/>
              <w:textAlignment w:val="auto"/>
              <w:rPr>
                <w:rFonts w:eastAsia="SimSun"/>
                <w:sz w:val="16"/>
                <w:szCs w:val="16"/>
                <w:lang w:val="en-US" w:eastAsia="zh-CN"/>
              </w:rPr>
            </w:pPr>
            <w:r w:rsidRPr="0095621B">
              <w:rPr>
                <w:rFonts w:eastAsia="SimSun" w:hint="eastAsia"/>
                <w:sz w:val="16"/>
                <w:szCs w:val="16"/>
                <w:lang w:val="en-US" w:eastAsia="zh-CN"/>
              </w:rPr>
              <w:t>计算从地球站到</w:t>
            </w:r>
            <w:r w:rsidRPr="0095621B">
              <w:rPr>
                <w:rFonts w:eastAsia="SimSun" w:hint="eastAsia"/>
                <w:sz w:val="16"/>
                <w:szCs w:val="16"/>
                <w:lang w:val="en-US" w:eastAsia="zh-CN"/>
              </w:rPr>
              <w:t>GSO</w:t>
            </w:r>
            <w:r w:rsidRPr="0095621B">
              <w:rPr>
                <w:rFonts w:eastAsia="SimSun" w:hint="eastAsia"/>
                <w:sz w:val="16"/>
                <w:szCs w:val="16"/>
                <w:lang w:val="en-US" w:eastAsia="zh-CN"/>
              </w:rPr>
              <w:t>卫星的伽马（</w:t>
            </w:r>
            <w:r w:rsidRPr="0095621B">
              <w:rPr>
                <w:rFonts w:eastAsia="SimSun"/>
                <w:sz w:val="16"/>
                <w:szCs w:val="16"/>
                <w:lang w:val="en-US" w:eastAsia="zh-CN"/>
              </w:rPr>
              <w:t>gamma</w:t>
            </w:r>
            <w:r w:rsidRPr="0095621B">
              <w:rPr>
                <w:rFonts w:eastAsia="SimSun" w:hint="eastAsia"/>
                <w:sz w:val="16"/>
                <w:szCs w:val="16"/>
                <w:lang w:val="en-US" w:eastAsia="zh-CN"/>
              </w:rPr>
              <w:t>）角</w:t>
            </w:r>
            <w:r w:rsidRPr="0095621B">
              <w:rPr>
                <w:rFonts w:eastAsia="SimSun"/>
                <w:sz w:val="16"/>
                <w:szCs w:val="16"/>
                <w:lang w:val="en-US" w:eastAsia="zh-CN"/>
              </w:rPr>
              <w:t>（</w:t>
            </w:r>
            <w:r w:rsidRPr="0095621B">
              <w:rPr>
                <w:rFonts w:eastAsia="SimSun" w:hint="eastAsia"/>
                <w:sz w:val="16"/>
                <w:szCs w:val="16"/>
                <w:lang w:val="en-US" w:eastAsia="zh-CN"/>
              </w:rPr>
              <w:t>度</w:t>
            </w:r>
            <w:r w:rsidRPr="0095621B">
              <w:rPr>
                <w:rFonts w:eastAsia="SimSun"/>
                <w:sz w:val="16"/>
                <w:szCs w:val="16"/>
                <w:lang w:val="en-US" w:eastAsia="zh-CN"/>
              </w:rPr>
              <w:t>）</w:t>
            </w:r>
          </w:p>
        </w:tc>
        <w:tc>
          <w:tcPr>
            <w:tcW w:w="1156" w:type="dxa"/>
          </w:tcPr>
          <w:p w14:paraId="1519D7D8" w14:textId="36EB3F6F" w:rsidR="00E957C8" w:rsidRPr="0095621B" w:rsidRDefault="00E957C8" w:rsidP="00E957C8">
            <w:pPr>
              <w:widowControl w:val="0"/>
              <w:tabs>
                <w:tab w:val="clear" w:pos="794"/>
                <w:tab w:val="clear" w:pos="1191"/>
                <w:tab w:val="clear" w:pos="1588"/>
                <w:tab w:val="clear" w:pos="1985"/>
              </w:tabs>
              <w:overflowPunct/>
              <w:topLinePunct/>
              <w:autoSpaceDE/>
              <w:autoSpaceDN/>
              <w:adjustRightInd/>
              <w:spacing w:before="0"/>
              <w:textAlignment w:val="auto"/>
              <w:rPr>
                <w:rFonts w:eastAsia="SimSun"/>
                <w:sz w:val="16"/>
                <w:szCs w:val="16"/>
                <w:lang w:val="en-US" w:eastAsia="zh-CN"/>
              </w:rPr>
            </w:pPr>
            <w:r w:rsidRPr="0095621B">
              <w:rPr>
                <w:rFonts w:ascii="Symbol" w:eastAsia="Symbol" w:hAnsi="Symbol" w:cs="Symbol"/>
                <w:sz w:val="16"/>
                <w:szCs w:val="16"/>
              </w:rPr>
              <w:t></w:t>
            </w:r>
            <w:r w:rsidRPr="0095621B">
              <w:rPr>
                <w:i/>
                <w:iCs/>
                <w:sz w:val="16"/>
                <w:szCs w:val="16"/>
                <w:vertAlign w:val="subscript"/>
              </w:rPr>
              <w:t>g</w:t>
            </w:r>
          </w:p>
        </w:tc>
        <w:tc>
          <w:tcPr>
            <w:tcW w:w="1208" w:type="dxa"/>
            <w:gridSpan w:val="3"/>
          </w:tcPr>
          <w:p w14:paraId="1B7A38F0" w14:textId="77777777" w:rsidR="00E957C8" w:rsidRPr="0095621B" w:rsidRDefault="00E957C8" w:rsidP="00E957C8">
            <w:pPr>
              <w:widowControl w:val="0"/>
              <w:tabs>
                <w:tab w:val="clear" w:pos="794"/>
                <w:tab w:val="clear" w:pos="1191"/>
                <w:tab w:val="clear" w:pos="1588"/>
                <w:tab w:val="clear" w:pos="1985"/>
              </w:tabs>
              <w:overflowPunct/>
              <w:topLinePunct/>
              <w:autoSpaceDE/>
              <w:autoSpaceDN/>
              <w:adjustRightInd/>
              <w:spacing w:before="0"/>
              <w:jc w:val="right"/>
              <w:textAlignment w:val="auto"/>
              <w:rPr>
                <w:rFonts w:eastAsia="SimSun"/>
                <w:sz w:val="16"/>
                <w:szCs w:val="16"/>
                <w:lang w:val="en-US" w:eastAsia="zh-CN"/>
              </w:rPr>
            </w:pPr>
            <w:r w:rsidRPr="0095621B">
              <w:rPr>
                <w:rFonts w:eastAsia="SimSun"/>
                <w:sz w:val="16"/>
                <w:szCs w:val="16"/>
                <w:lang w:val="en-US" w:eastAsia="zh-CN"/>
              </w:rPr>
              <w:t>53.91141</w:t>
            </w:r>
          </w:p>
        </w:tc>
        <w:tc>
          <w:tcPr>
            <w:tcW w:w="5711" w:type="dxa"/>
          </w:tcPr>
          <w:p w14:paraId="3AE6FCE5" w14:textId="2FC214B9" w:rsidR="00E957C8" w:rsidRPr="0095621B" w:rsidRDefault="00B13A1B" w:rsidP="00E957C8">
            <w:pPr>
              <w:widowControl w:val="0"/>
              <w:tabs>
                <w:tab w:val="clear" w:pos="794"/>
                <w:tab w:val="clear" w:pos="1191"/>
                <w:tab w:val="clear" w:pos="1588"/>
                <w:tab w:val="clear" w:pos="1985"/>
              </w:tabs>
              <w:overflowPunct/>
              <w:topLinePunct/>
              <w:autoSpaceDE/>
              <w:autoSpaceDN/>
              <w:adjustRightInd/>
              <w:spacing w:before="0"/>
              <w:textAlignment w:val="auto"/>
              <w:rPr>
                <w:rFonts w:eastAsia="SimSun"/>
                <w:sz w:val="16"/>
                <w:szCs w:val="16"/>
                <w:lang w:val="en-US" w:eastAsia="zh-CN"/>
              </w:rPr>
            </w:pPr>
            <m:oMathPara>
              <m:oMathParaPr>
                <m:jc m:val="left"/>
              </m:oMathParaPr>
              <m:oMath>
                <m:func>
                  <m:funcPr>
                    <m:ctrlPr>
                      <w:rPr>
                        <w:rFonts w:ascii="Cambria Math" w:eastAsia="SimSun" w:hAnsi="Cambria Math"/>
                        <w:i/>
                        <w:sz w:val="16"/>
                        <w:szCs w:val="16"/>
                        <w:lang w:eastAsia="zh-CN"/>
                      </w:rPr>
                    </m:ctrlPr>
                  </m:funcPr>
                  <m:fName>
                    <m:r>
                      <m:rPr>
                        <m:sty m:val="p"/>
                      </m:rPr>
                      <w:rPr>
                        <w:rFonts w:ascii="Cambria Math" w:eastAsia="SimSun" w:hAnsi="Cambria Math"/>
                        <w:sz w:val="16"/>
                        <w:szCs w:val="16"/>
                        <w:lang w:eastAsia="zh-CN"/>
                      </w:rPr>
                      <m:t>acos</m:t>
                    </m:r>
                  </m:fName>
                  <m:e>
                    <m:d>
                      <m:dPr>
                        <m:begChr m:val="["/>
                        <m:endChr m:val="]"/>
                        <m:ctrlPr>
                          <w:rPr>
                            <w:rFonts w:ascii="Cambria Math" w:eastAsia="SimSun" w:hAnsi="Cambria Math"/>
                            <w:i/>
                            <w:sz w:val="16"/>
                            <w:szCs w:val="16"/>
                            <w:lang w:eastAsia="zh-CN"/>
                          </w:rPr>
                        </m:ctrlPr>
                      </m:dPr>
                      <m:e>
                        <m:func>
                          <m:funcPr>
                            <m:ctrlPr>
                              <w:rPr>
                                <w:rFonts w:ascii="Cambria Math" w:eastAsia="SimSun" w:hAnsi="Cambria Math"/>
                                <w:i/>
                                <w:sz w:val="16"/>
                                <w:szCs w:val="16"/>
                                <w:lang w:eastAsia="zh-CN"/>
                              </w:rPr>
                            </m:ctrlPr>
                          </m:funcPr>
                          <m:fName>
                            <m:r>
                              <m:rPr>
                                <m:sty m:val="p"/>
                              </m:rPr>
                              <w:rPr>
                                <w:rFonts w:ascii="Cambria Math" w:eastAsia="SimSun" w:hAnsi="Cambria Math"/>
                                <w:sz w:val="16"/>
                                <w:szCs w:val="16"/>
                                <w:lang w:eastAsia="zh-CN"/>
                              </w:rPr>
                              <m:t>sin</m:t>
                            </m:r>
                          </m:fName>
                          <m:e>
                            <m:d>
                              <m:dPr>
                                <m:ctrlPr>
                                  <w:rPr>
                                    <w:rFonts w:ascii="Cambria Math" w:eastAsia="SimSun" w:hAnsi="Cambria Math"/>
                                    <w:i/>
                                    <w:sz w:val="16"/>
                                    <w:szCs w:val="16"/>
                                    <w:lang w:eastAsia="zh-CN"/>
                                  </w:rPr>
                                </m:ctrlPr>
                              </m:dPr>
                              <m:e>
                                <m:r>
                                  <m:rPr>
                                    <m:sty m:val="p"/>
                                  </m:rPr>
                                  <w:rPr>
                                    <w:rFonts w:ascii="Cambria Math" w:eastAsia="SimSun" w:hAnsi="Cambria Math"/>
                                    <w:sz w:val="16"/>
                                    <w:szCs w:val="16"/>
                                    <w:lang w:eastAsia="zh-CN"/>
                                  </w:rPr>
                                  <m:t>φ</m:t>
                                </m:r>
                              </m:e>
                            </m:d>
                          </m:e>
                        </m:func>
                        <m:r>
                          <w:rPr>
                            <w:rFonts w:ascii="Cambria Math" w:eastAsia="SimSun" w:hAnsi="Cambria Math"/>
                            <w:sz w:val="16"/>
                            <w:szCs w:val="16"/>
                            <w:lang w:eastAsia="zh-CN"/>
                          </w:rPr>
                          <m:t>×</m:t>
                        </m:r>
                        <m:func>
                          <m:funcPr>
                            <m:ctrlPr>
                              <w:rPr>
                                <w:rFonts w:ascii="Cambria Math" w:eastAsia="SimSun" w:hAnsi="Cambria Math"/>
                                <w:i/>
                                <w:sz w:val="16"/>
                                <w:szCs w:val="16"/>
                                <w:lang w:eastAsia="zh-CN"/>
                              </w:rPr>
                            </m:ctrlPr>
                          </m:funcPr>
                          <m:fName>
                            <m:r>
                              <m:rPr>
                                <m:sty m:val="p"/>
                              </m:rPr>
                              <w:rPr>
                                <w:rFonts w:ascii="Cambria Math" w:eastAsia="SimSun" w:hAnsi="Cambria Math"/>
                                <w:sz w:val="16"/>
                                <w:szCs w:val="16"/>
                                <w:lang w:eastAsia="zh-CN"/>
                              </w:rPr>
                              <m:t>sin</m:t>
                            </m:r>
                          </m:fName>
                          <m:e>
                            <m:d>
                              <m:dPr>
                                <m:ctrlPr>
                                  <w:rPr>
                                    <w:rFonts w:ascii="Cambria Math" w:eastAsia="SimSun" w:hAnsi="Cambria Math"/>
                                    <w:i/>
                                    <w:sz w:val="16"/>
                                    <w:szCs w:val="16"/>
                                    <w:lang w:eastAsia="zh-CN"/>
                                  </w:rPr>
                                </m:ctrlPr>
                              </m:dPr>
                              <m:e>
                                <m:sSub>
                                  <m:sSubPr>
                                    <m:ctrlPr>
                                      <w:rPr>
                                        <w:rFonts w:ascii="Cambria Math" w:eastAsia="SimSun" w:hAnsi="Cambria Math"/>
                                        <w:i/>
                                        <w:sz w:val="16"/>
                                        <w:szCs w:val="16"/>
                                        <w:lang w:eastAsia="zh-CN"/>
                                      </w:rPr>
                                    </m:ctrlPr>
                                  </m:sSubPr>
                                  <m:e>
                                    <m:r>
                                      <m:rPr>
                                        <m:sty m:val="p"/>
                                      </m:rPr>
                                      <w:rPr>
                                        <w:rFonts w:ascii="Cambria Math" w:eastAsia="SimSun" w:hAnsi="Cambria Math"/>
                                        <w:sz w:val="16"/>
                                        <w:szCs w:val="16"/>
                                        <w:lang w:eastAsia="zh-CN"/>
                                      </w:rPr>
                                      <m:t>δ</m:t>
                                    </m:r>
                                  </m:e>
                                  <m:sub>
                                    <m:r>
                                      <w:rPr>
                                        <w:rFonts w:ascii="Cambria Math" w:eastAsia="SimSun" w:hAnsi="Cambria Math"/>
                                        <w:sz w:val="16"/>
                                        <w:szCs w:val="16"/>
                                        <w:lang w:eastAsia="zh-CN"/>
                                      </w:rPr>
                                      <m:t>g</m:t>
                                    </m:r>
                                  </m:sub>
                                </m:sSub>
                              </m:e>
                            </m:d>
                            <m:r>
                              <w:rPr>
                                <w:rFonts w:ascii="Cambria Math" w:eastAsia="SimSun" w:hAnsi="Cambria Math"/>
                                <w:sz w:val="16"/>
                                <w:szCs w:val="16"/>
                                <w:lang w:eastAsia="zh-CN"/>
                              </w:rPr>
                              <m:t>+</m:t>
                            </m:r>
                            <m:func>
                              <m:funcPr>
                                <m:ctrlPr>
                                  <w:rPr>
                                    <w:rFonts w:ascii="Cambria Math" w:eastAsia="SimSun" w:hAnsi="Cambria Math"/>
                                    <w:i/>
                                    <w:sz w:val="16"/>
                                    <w:szCs w:val="16"/>
                                    <w:lang w:eastAsia="zh-CN"/>
                                  </w:rPr>
                                </m:ctrlPr>
                              </m:funcPr>
                              <m:fName>
                                <m:r>
                                  <m:rPr>
                                    <m:sty m:val="p"/>
                                  </m:rPr>
                                  <w:rPr>
                                    <w:rFonts w:ascii="Cambria Math" w:eastAsia="SimSun" w:hAnsi="Cambria Math"/>
                                    <w:sz w:val="16"/>
                                    <w:szCs w:val="16"/>
                                    <w:lang w:eastAsia="zh-CN"/>
                                  </w:rPr>
                                  <m:t>cos</m:t>
                                </m:r>
                              </m:fName>
                              <m:e>
                                <m:d>
                                  <m:dPr>
                                    <m:ctrlPr>
                                      <w:rPr>
                                        <w:rFonts w:ascii="Cambria Math" w:eastAsia="SimSun" w:hAnsi="Cambria Math"/>
                                        <w:i/>
                                        <w:sz w:val="16"/>
                                        <w:szCs w:val="16"/>
                                        <w:lang w:eastAsia="zh-CN"/>
                                      </w:rPr>
                                    </m:ctrlPr>
                                  </m:dPr>
                                  <m:e>
                                    <m:r>
                                      <m:rPr>
                                        <m:sty m:val="p"/>
                                      </m:rPr>
                                      <w:rPr>
                                        <w:rFonts w:ascii="Cambria Math" w:eastAsia="SimSun" w:hAnsi="Cambria Math"/>
                                        <w:sz w:val="16"/>
                                        <w:szCs w:val="16"/>
                                        <w:lang w:eastAsia="zh-CN"/>
                                      </w:rPr>
                                      <m:t>φ</m:t>
                                    </m:r>
                                  </m:e>
                                </m:d>
                                <m:r>
                                  <w:rPr>
                                    <w:rFonts w:ascii="Cambria Math" w:eastAsia="SimSun" w:hAnsi="Cambria Math"/>
                                    <w:sz w:val="16"/>
                                    <w:szCs w:val="16"/>
                                    <w:lang w:eastAsia="zh-CN"/>
                                  </w:rPr>
                                  <m:t>×</m:t>
                                </m:r>
                                <m:func>
                                  <m:funcPr>
                                    <m:ctrlPr>
                                      <w:rPr>
                                        <w:rFonts w:ascii="Cambria Math" w:eastAsia="SimSun" w:hAnsi="Cambria Math"/>
                                        <w:i/>
                                        <w:sz w:val="16"/>
                                        <w:szCs w:val="16"/>
                                        <w:lang w:eastAsia="zh-CN"/>
                                      </w:rPr>
                                    </m:ctrlPr>
                                  </m:funcPr>
                                  <m:fName>
                                    <m:r>
                                      <m:rPr>
                                        <m:sty m:val="p"/>
                                      </m:rPr>
                                      <w:rPr>
                                        <w:rFonts w:ascii="Cambria Math" w:eastAsia="SimSun" w:hAnsi="Cambria Math"/>
                                        <w:sz w:val="16"/>
                                        <w:szCs w:val="16"/>
                                        <w:lang w:eastAsia="zh-CN"/>
                                      </w:rPr>
                                      <m:t>cos</m:t>
                                    </m:r>
                                  </m:fName>
                                  <m:e>
                                    <m:d>
                                      <m:dPr>
                                        <m:ctrlPr>
                                          <w:rPr>
                                            <w:rFonts w:ascii="Cambria Math" w:eastAsia="SimSun" w:hAnsi="Cambria Math"/>
                                            <w:i/>
                                            <w:sz w:val="16"/>
                                            <w:szCs w:val="16"/>
                                            <w:lang w:eastAsia="zh-CN"/>
                                          </w:rPr>
                                        </m:ctrlPr>
                                      </m:dPr>
                                      <m:e>
                                        <m:sSub>
                                          <m:sSubPr>
                                            <m:ctrlPr>
                                              <w:rPr>
                                                <w:rFonts w:ascii="Cambria Math" w:eastAsia="SimSun" w:hAnsi="Cambria Math"/>
                                                <w:i/>
                                                <w:sz w:val="16"/>
                                                <w:szCs w:val="16"/>
                                                <w:lang w:eastAsia="zh-CN"/>
                                              </w:rPr>
                                            </m:ctrlPr>
                                          </m:sSubPr>
                                          <m:e>
                                            <m:r>
                                              <m:rPr>
                                                <m:sty m:val="p"/>
                                              </m:rPr>
                                              <w:rPr>
                                                <w:rFonts w:ascii="Cambria Math" w:eastAsia="SimSun" w:hAnsi="Cambria Math"/>
                                                <w:sz w:val="16"/>
                                                <w:szCs w:val="16"/>
                                                <w:lang w:eastAsia="zh-CN"/>
                                              </w:rPr>
                                              <m:t>δ</m:t>
                                            </m:r>
                                          </m:e>
                                          <m:sub>
                                            <m:r>
                                              <w:rPr>
                                                <w:rFonts w:ascii="Cambria Math" w:eastAsia="SimSun" w:hAnsi="Cambria Math"/>
                                                <w:sz w:val="16"/>
                                                <w:szCs w:val="16"/>
                                                <w:lang w:eastAsia="zh-CN"/>
                                              </w:rPr>
                                              <m:t>g</m:t>
                                            </m:r>
                                          </m:sub>
                                        </m:sSub>
                                      </m:e>
                                    </m:d>
                                    <m:r>
                                      <w:rPr>
                                        <w:rFonts w:ascii="Cambria Math" w:eastAsia="SimSun" w:hAnsi="Cambria Math"/>
                                        <w:sz w:val="16"/>
                                        <w:szCs w:val="16"/>
                                        <w:lang w:eastAsia="zh-CN"/>
                                      </w:rPr>
                                      <m:t>×</m:t>
                                    </m:r>
                                    <m:func>
                                      <m:funcPr>
                                        <m:ctrlPr>
                                          <w:rPr>
                                            <w:rFonts w:ascii="Cambria Math" w:eastAsia="SimSun" w:hAnsi="Cambria Math"/>
                                            <w:i/>
                                            <w:sz w:val="16"/>
                                            <w:szCs w:val="16"/>
                                            <w:lang w:eastAsia="zh-CN"/>
                                          </w:rPr>
                                        </m:ctrlPr>
                                      </m:funcPr>
                                      <m:fName>
                                        <m:r>
                                          <m:rPr>
                                            <m:sty m:val="p"/>
                                          </m:rPr>
                                          <w:rPr>
                                            <w:rFonts w:ascii="Cambria Math" w:eastAsia="SimSun" w:hAnsi="Cambria Math"/>
                                            <w:sz w:val="16"/>
                                            <w:szCs w:val="16"/>
                                            <w:lang w:eastAsia="zh-CN"/>
                                          </w:rPr>
                                          <m:t>cos</m:t>
                                        </m:r>
                                      </m:fName>
                                      <m:e>
                                        <m:d>
                                          <m:dPr>
                                            <m:ctrlPr>
                                              <w:rPr>
                                                <w:rFonts w:ascii="Cambria Math" w:eastAsia="SimSun" w:hAnsi="Cambria Math"/>
                                                <w:i/>
                                                <w:sz w:val="16"/>
                                                <w:szCs w:val="16"/>
                                                <w:lang w:eastAsia="zh-CN"/>
                                              </w:rPr>
                                            </m:ctrlPr>
                                          </m:dPr>
                                          <m:e>
                                            <m:sSub>
                                              <m:sSubPr>
                                                <m:ctrlPr>
                                                  <w:rPr>
                                                    <w:rFonts w:ascii="Cambria Math" w:eastAsia="SimSun" w:hAnsi="Cambria Math"/>
                                                    <w:i/>
                                                    <w:sz w:val="16"/>
                                                    <w:szCs w:val="16"/>
                                                    <w:lang w:eastAsia="zh-CN"/>
                                                  </w:rPr>
                                                </m:ctrlPr>
                                              </m:sSubPr>
                                              <m:e>
                                                <m:r>
                                                  <m:rPr>
                                                    <m:sty m:val="p"/>
                                                  </m:rPr>
                                                  <w:rPr>
                                                    <w:rFonts w:ascii="Cambria Math" w:eastAsia="SimSun" w:hAnsi="Cambria Math"/>
                                                    <w:sz w:val="16"/>
                                                    <w:szCs w:val="16"/>
                                                    <w:lang w:eastAsia="zh-CN"/>
                                                  </w:rPr>
                                                  <m:t>Δλ</m:t>
                                                </m:r>
                                              </m:e>
                                              <m:sub>
                                                <m:r>
                                                  <w:rPr>
                                                    <w:rFonts w:ascii="Cambria Math" w:eastAsia="SimSun" w:hAnsi="Cambria Math"/>
                                                    <w:sz w:val="16"/>
                                                    <w:szCs w:val="16"/>
                                                    <w:lang w:eastAsia="zh-CN"/>
                                                  </w:rPr>
                                                  <m:t>g</m:t>
                                                </m:r>
                                              </m:sub>
                                            </m:sSub>
                                          </m:e>
                                        </m:d>
                                      </m:e>
                                    </m:func>
                                  </m:e>
                                </m:func>
                              </m:e>
                            </m:func>
                          </m:e>
                        </m:func>
                      </m:e>
                    </m:d>
                  </m:e>
                </m:func>
              </m:oMath>
            </m:oMathPara>
          </w:p>
        </w:tc>
      </w:tr>
      <w:tr w:rsidR="00E957C8" w:rsidRPr="0095621B" w14:paraId="73FED845" w14:textId="77777777" w:rsidTr="00BE49E5">
        <w:tc>
          <w:tcPr>
            <w:tcW w:w="866" w:type="dxa"/>
          </w:tcPr>
          <w:p w14:paraId="45D54CC5" w14:textId="77777777" w:rsidR="00E957C8" w:rsidRPr="0095621B" w:rsidRDefault="00E957C8" w:rsidP="00E957C8">
            <w:pPr>
              <w:widowControl w:val="0"/>
              <w:tabs>
                <w:tab w:val="clear" w:pos="794"/>
                <w:tab w:val="clear" w:pos="1191"/>
                <w:tab w:val="clear" w:pos="1588"/>
                <w:tab w:val="clear" w:pos="1985"/>
              </w:tabs>
              <w:overflowPunct/>
              <w:topLinePunct/>
              <w:autoSpaceDE/>
              <w:autoSpaceDN/>
              <w:adjustRightInd/>
              <w:spacing w:before="0"/>
              <w:textAlignment w:val="auto"/>
              <w:rPr>
                <w:rFonts w:eastAsia="SimSun"/>
                <w:sz w:val="16"/>
                <w:szCs w:val="16"/>
                <w:lang w:val="en-US" w:eastAsia="zh-CN"/>
              </w:rPr>
            </w:pPr>
          </w:p>
        </w:tc>
        <w:tc>
          <w:tcPr>
            <w:tcW w:w="5752" w:type="dxa"/>
            <w:gridSpan w:val="3"/>
          </w:tcPr>
          <w:p w14:paraId="22EEF94F" w14:textId="77777777" w:rsidR="00E957C8" w:rsidRPr="0095621B" w:rsidRDefault="00E957C8" w:rsidP="00E957C8">
            <w:pPr>
              <w:widowControl w:val="0"/>
              <w:tabs>
                <w:tab w:val="clear" w:pos="794"/>
                <w:tab w:val="clear" w:pos="1191"/>
                <w:tab w:val="clear" w:pos="1588"/>
                <w:tab w:val="clear" w:pos="1985"/>
              </w:tabs>
              <w:overflowPunct/>
              <w:topLinePunct/>
              <w:autoSpaceDE/>
              <w:autoSpaceDN/>
              <w:adjustRightInd/>
              <w:spacing w:before="0"/>
              <w:textAlignment w:val="auto"/>
              <w:rPr>
                <w:rFonts w:eastAsia="SimSun"/>
                <w:sz w:val="16"/>
                <w:szCs w:val="16"/>
                <w:lang w:val="en-US" w:eastAsia="zh-CN"/>
              </w:rPr>
            </w:pPr>
            <w:r w:rsidRPr="0095621B">
              <w:rPr>
                <w:rFonts w:eastAsia="SimSun" w:hint="eastAsia"/>
                <w:sz w:val="16"/>
                <w:szCs w:val="16"/>
                <w:lang w:val="en-US" w:eastAsia="zh-CN"/>
              </w:rPr>
              <w:t>计算从地球站到</w:t>
            </w:r>
            <w:r w:rsidRPr="0095621B">
              <w:rPr>
                <w:rFonts w:eastAsia="SimSun" w:hint="eastAsia"/>
                <w:sz w:val="16"/>
                <w:szCs w:val="16"/>
                <w:lang w:val="en-US" w:eastAsia="zh-CN"/>
              </w:rPr>
              <w:t>GSO</w:t>
            </w:r>
            <w:r w:rsidRPr="0095621B">
              <w:rPr>
                <w:rFonts w:eastAsia="SimSun" w:hint="eastAsia"/>
                <w:sz w:val="16"/>
                <w:szCs w:val="16"/>
                <w:lang w:val="en-US" w:eastAsia="zh-CN"/>
              </w:rPr>
              <w:t>卫星的斜线距离</w:t>
            </w:r>
            <w:r w:rsidRPr="0095621B">
              <w:rPr>
                <w:rFonts w:eastAsia="SimSun"/>
                <w:sz w:val="16"/>
                <w:szCs w:val="16"/>
                <w:lang w:val="en-US" w:eastAsia="zh-CN"/>
              </w:rPr>
              <w:t>（</w:t>
            </w:r>
            <w:r w:rsidRPr="0095621B">
              <w:rPr>
                <w:rFonts w:eastAsia="SimSun"/>
                <w:sz w:val="16"/>
                <w:szCs w:val="16"/>
                <w:lang w:val="en-US" w:eastAsia="zh-CN"/>
              </w:rPr>
              <w:t>km</w:t>
            </w:r>
            <w:r w:rsidRPr="0095621B">
              <w:rPr>
                <w:rFonts w:eastAsia="SimSun"/>
                <w:sz w:val="16"/>
                <w:szCs w:val="16"/>
                <w:lang w:val="en-US" w:eastAsia="zh-CN"/>
              </w:rPr>
              <w:t>）</w:t>
            </w:r>
          </w:p>
        </w:tc>
        <w:tc>
          <w:tcPr>
            <w:tcW w:w="1156" w:type="dxa"/>
          </w:tcPr>
          <w:p w14:paraId="44DF1A13" w14:textId="22FB3956" w:rsidR="00E957C8" w:rsidRPr="0095621B" w:rsidRDefault="00E957C8" w:rsidP="00E957C8">
            <w:pPr>
              <w:widowControl w:val="0"/>
              <w:tabs>
                <w:tab w:val="clear" w:pos="794"/>
                <w:tab w:val="clear" w:pos="1191"/>
                <w:tab w:val="clear" w:pos="1588"/>
                <w:tab w:val="clear" w:pos="1985"/>
              </w:tabs>
              <w:overflowPunct/>
              <w:topLinePunct/>
              <w:autoSpaceDE/>
              <w:autoSpaceDN/>
              <w:adjustRightInd/>
              <w:spacing w:before="0"/>
              <w:textAlignment w:val="auto"/>
              <w:rPr>
                <w:rFonts w:eastAsia="SimSun"/>
                <w:sz w:val="16"/>
                <w:szCs w:val="16"/>
                <w:lang w:val="en-US" w:eastAsia="zh-CN"/>
              </w:rPr>
            </w:pPr>
            <w:r w:rsidRPr="0095621B">
              <w:rPr>
                <w:i/>
                <w:iCs/>
                <w:sz w:val="16"/>
                <w:szCs w:val="16"/>
              </w:rPr>
              <w:t>d</w:t>
            </w:r>
            <w:r w:rsidRPr="0095621B">
              <w:rPr>
                <w:i/>
                <w:iCs/>
                <w:sz w:val="16"/>
                <w:szCs w:val="16"/>
                <w:vertAlign w:val="subscript"/>
              </w:rPr>
              <w:t>g</w:t>
            </w:r>
          </w:p>
        </w:tc>
        <w:tc>
          <w:tcPr>
            <w:tcW w:w="1208" w:type="dxa"/>
            <w:gridSpan w:val="3"/>
          </w:tcPr>
          <w:p w14:paraId="3DF82498" w14:textId="77777777" w:rsidR="00E957C8" w:rsidRPr="0095621B" w:rsidRDefault="00E957C8" w:rsidP="00E957C8">
            <w:pPr>
              <w:widowControl w:val="0"/>
              <w:tabs>
                <w:tab w:val="clear" w:pos="794"/>
                <w:tab w:val="clear" w:pos="1191"/>
                <w:tab w:val="clear" w:pos="1588"/>
                <w:tab w:val="clear" w:pos="1985"/>
              </w:tabs>
              <w:overflowPunct/>
              <w:topLinePunct/>
              <w:autoSpaceDE/>
              <w:autoSpaceDN/>
              <w:adjustRightInd/>
              <w:spacing w:before="0"/>
              <w:jc w:val="right"/>
              <w:textAlignment w:val="auto"/>
              <w:rPr>
                <w:rFonts w:eastAsia="SimSun"/>
                <w:sz w:val="16"/>
                <w:szCs w:val="16"/>
                <w:lang w:val="en-US" w:eastAsia="zh-CN"/>
              </w:rPr>
            </w:pPr>
            <w:r w:rsidRPr="0095621B">
              <w:rPr>
                <w:rFonts w:eastAsia="SimSun"/>
                <w:sz w:val="16"/>
                <w:szCs w:val="16"/>
                <w:lang w:val="en-US" w:eastAsia="zh-CN"/>
              </w:rPr>
              <w:t>3 8751.35</w:t>
            </w:r>
          </w:p>
        </w:tc>
        <w:tc>
          <w:tcPr>
            <w:tcW w:w="5711" w:type="dxa"/>
          </w:tcPr>
          <w:p w14:paraId="73A09EF3" w14:textId="5CEE2C2E" w:rsidR="00E957C8" w:rsidRPr="0095621B" w:rsidRDefault="00B13A1B" w:rsidP="00E957C8">
            <w:pPr>
              <w:widowControl w:val="0"/>
              <w:tabs>
                <w:tab w:val="clear" w:pos="794"/>
                <w:tab w:val="clear" w:pos="1191"/>
                <w:tab w:val="clear" w:pos="1588"/>
                <w:tab w:val="clear" w:pos="1985"/>
              </w:tabs>
              <w:overflowPunct/>
              <w:topLinePunct/>
              <w:autoSpaceDE/>
              <w:autoSpaceDN/>
              <w:adjustRightInd/>
              <w:spacing w:before="0"/>
              <w:textAlignment w:val="auto"/>
              <w:rPr>
                <w:rFonts w:eastAsia="SimSun"/>
                <w:sz w:val="16"/>
                <w:szCs w:val="16"/>
                <w:lang w:val="en-US" w:eastAsia="zh-CN"/>
              </w:rPr>
            </w:pPr>
            <m:oMathPara>
              <m:oMathParaPr>
                <m:jc m:val="left"/>
              </m:oMathParaPr>
              <m:oMath>
                <m:rad>
                  <m:radPr>
                    <m:degHide m:val="1"/>
                    <m:ctrlPr>
                      <w:rPr>
                        <w:rFonts w:ascii="Cambria Math" w:eastAsia="SimSun" w:hAnsi="Cambria Math"/>
                        <w:i/>
                        <w:sz w:val="16"/>
                        <w:szCs w:val="16"/>
                        <w:lang w:eastAsia="zh-CN"/>
                      </w:rPr>
                    </m:ctrlPr>
                  </m:radPr>
                  <m:deg/>
                  <m:e>
                    <m:sSubSup>
                      <m:sSubSupPr>
                        <m:ctrlPr>
                          <w:rPr>
                            <w:rFonts w:ascii="Cambria Math" w:eastAsia="SimSun" w:hAnsi="Cambria Math"/>
                            <w:i/>
                            <w:sz w:val="16"/>
                            <w:szCs w:val="16"/>
                            <w:lang w:eastAsia="zh-CN"/>
                          </w:rPr>
                        </m:ctrlPr>
                      </m:sSubSupPr>
                      <m:e>
                        <m:r>
                          <w:rPr>
                            <w:rFonts w:ascii="Cambria Math" w:eastAsia="SimSun" w:hAnsi="Cambria Math"/>
                            <w:sz w:val="16"/>
                            <w:szCs w:val="16"/>
                            <w:lang w:eastAsia="zh-CN"/>
                          </w:rPr>
                          <m:t>R</m:t>
                        </m:r>
                      </m:e>
                      <m:sub>
                        <m:r>
                          <w:rPr>
                            <w:rFonts w:ascii="Cambria Math" w:eastAsia="SimSun" w:hAnsi="Cambria Math"/>
                            <w:sz w:val="16"/>
                            <w:szCs w:val="16"/>
                            <w:lang w:eastAsia="zh-CN"/>
                          </w:rPr>
                          <m:t>e</m:t>
                        </m:r>
                      </m:sub>
                      <m:sup>
                        <m:r>
                          <w:rPr>
                            <w:rFonts w:ascii="Cambria Math" w:eastAsia="SimSun" w:hAnsi="Cambria Math"/>
                            <w:sz w:val="16"/>
                            <w:szCs w:val="16"/>
                            <w:lang w:eastAsia="zh-CN"/>
                          </w:rPr>
                          <m:t>2</m:t>
                        </m:r>
                      </m:sup>
                    </m:sSubSup>
                    <m:r>
                      <w:rPr>
                        <w:rFonts w:ascii="Cambria Math" w:eastAsia="SimSun" w:hAnsi="Cambria Math"/>
                        <w:sz w:val="16"/>
                        <w:szCs w:val="16"/>
                        <w:lang w:eastAsia="zh-CN"/>
                      </w:rPr>
                      <m:t>+</m:t>
                    </m:r>
                    <m:sSubSup>
                      <m:sSubSupPr>
                        <m:ctrlPr>
                          <w:rPr>
                            <w:rFonts w:ascii="Cambria Math" w:eastAsia="SimSun" w:hAnsi="Cambria Math"/>
                            <w:i/>
                            <w:sz w:val="16"/>
                            <w:szCs w:val="16"/>
                            <w:lang w:eastAsia="zh-CN"/>
                          </w:rPr>
                        </m:ctrlPr>
                      </m:sSubSupPr>
                      <m:e>
                        <m:r>
                          <w:rPr>
                            <w:rFonts w:ascii="Cambria Math" w:eastAsia="SimSun" w:hAnsi="Cambria Math"/>
                            <w:sz w:val="16"/>
                            <w:szCs w:val="16"/>
                            <w:lang w:eastAsia="zh-CN"/>
                          </w:rPr>
                          <m:t>R</m:t>
                        </m:r>
                      </m:e>
                      <m:sub>
                        <m:r>
                          <w:rPr>
                            <w:rFonts w:ascii="Cambria Math" w:eastAsia="SimSun" w:hAnsi="Cambria Math"/>
                            <w:sz w:val="16"/>
                            <w:szCs w:val="16"/>
                            <w:lang w:eastAsia="zh-CN"/>
                          </w:rPr>
                          <m:t>g</m:t>
                        </m:r>
                      </m:sub>
                      <m:sup>
                        <m:r>
                          <w:rPr>
                            <w:rFonts w:ascii="Cambria Math" w:eastAsia="SimSun" w:hAnsi="Cambria Math"/>
                            <w:sz w:val="16"/>
                            <w:szCs w:val="16"/>
                            <w:lang w:eastAsia="zh-CN"/>
                          </w:rPr>
                          <m:t>2</m:t>
                        </m:r>
                      </m:sup>
                    </m:sSubSup>
                    <m:r>
                      <w:rPr>
                        <w:rFonts w:ascii="Cambria Math" w:eastAsia="SimSun" w:hAnsi="Cambria Math"/>
                        <w:sz w:val="16"/>
                        <w:szCs w:val="16"/>
                        <w:lang w:eastAsia="zh-CN"/>
                      </w:rPr>
                      <m:t>-2×</m:t>
                    </m:r>
                    <m:sSub>
                      <m:sSubPr>
                        <m:ctrlPr>
                          <w:rPr>
                            <w:rFonts w:ascii="Cambria Math" w:eastAsia="SimSun" w:hAnsi="Cambria Math"/>
                            <w:i/>
                            <w:sz w:val="16"/>
                            <w:szCs w:val="16"/>
                            <w:lang w:eastAsia="zh-CN"/>
                          </w:rPr>
                        </m:ctrlPr>
                      </m:sSubPr>
                      <m:e>
                        <m:r>
                          <w:rPr>
                            <w:rFonts w:ascii="Cambria Math" w:eastAsia="SimSun" w:hAnsi="Cambria Math"/>
                            <w:sz w:val="16"/>
                            <w:szCs w:val="16"/>
                            <w:lang w:eastAsia="zh-CN"/>
                          </w:rPr>
                          <m:t>R</m:t>
                        </m:r>
                      </m:e>
                      <m:sub>
                        <m:r>
                          <w:rPr>
                            <w:rFonts w:ascii="Cambria Math" w:eastAsia="SimSun" w:hAnsi="Cambria Math"/>
                            <w:sz w:val="16"/>
                            <w:szCs w:val="16"/>
                            <w:lang w:eastAsia="zh-CN"/>
                          </w:rPr>
                          <m:t>e</m:t>
                        </m:r>
                      </m:sub>
                    </m:sSub>
                    <m:r>
                      <w:rPr>
                        <w:rFonts w:ascii="Cambria Math" w:eastAsia="SimSun" w:hAnsi="Cambria Math"/>
                        <w:sz w:val="16"/>
                        <w:szCs w:val="16"/>
                        <w:lang w:eastAsia="zh-CN"/>
                      </w:rPr>
                      <m:t>×</m:t>
                    </m:r>
                    <m:sSub>
                      <m:sSubPr>
                        <m:ctrlPr>
                          <w:rPr>
                            <w:rFonts w:ascii="Cambria Math" w:eastAsia="SimSun" w:hAnsi="Cambria Math"/>
                            <w:i/>
                            <w:sz w:val="16"/>
                            <w:szCs w:val="16"/>
                            <w:lang w:eastAsia="zh-CN"/>
                          </w:rPr>
                        </m:ctrlPr>
                      </m:sSubPr>
                      <m:e>
                        <m:r>
                          <w:rPr>
                            <w:rFonts w:ascii="Cambria Math" w:eastAsia="SimSun" w:hAnsi="Cambria Math"/>
                            <w:sz w:val="16"/>
                            <w:szCs w:val="16"/>
                            <w:lang w:eastAsia="zh-CN"/>
                          </w:rPr>
                          <m:t>R</m:t>
                        </m:r>
                      </m:e>
                      <m:sub>
                        <m:r>
                          <w:rPr>
                            <w:rFonts w:ascii="Cambria Math" w:eastAsia="SimSun" w:hAnsi="Cambria Math"/>
                            <w:sz w:val="16"/>
                            <w:szCs w:val="16"/>
                            <w:lang w:eastAsia="zh-CN"/>
                          </w:rPr>
                          <m:t>g</m:t>
                        </m:r>
                      </m:sub>
                    </m:sSub>
                    <m:r>
                      <w:rPr>
                        <w:rFonts w:ascii="Cambria Math" w:eastAsia="SimSun" w:hAnsi="Cambria Math"/>
                        <w:sz w:val="16"/>
                        <w:szCs w:val="16"/>
                        <w:lang w:eastAsia="zh-CN"/>
                      </w:rPr>
                      <m:t>×</m:t>
                    </m:r>
                    <m:func>
                      <m:funcPr>
                        <m:ctrlPr>
                          <w:rPr>
                            <w:rFonts w:ascii="Cambria Math" w:eastAsia="SimSun" w:hAnsi="Cambria Math"/>
                            <w:i/>
                            <w:sz w:val="16"/>
                            <w:szCs w:val="16"/>
                            <w:lang w:eastAsia="zh-CN"/>
                          </w:rPr>
                        </m:ctrlPr>
                      </m:funcPr>
                      <m:fName>
                        <m:r>
                          <m:rPr>
                            <m:sty m:val="p"/>
                          </m:rPr>
                          <w:rPr>
                            <w:rFonts w:ascii="Cambria Math" w:eastAsia="SimSun" w:hAnsi="Cambria Math"/>
                            <w:sz w:val="16"/>
                            <w:szCs w:val="16"/>
                            <w:lang w:eastAsia="zh-CN"/>
                          </w:rPr>
                          <m:t>cos</m:t>
                        </m:r>
                      </m:fName>
                      <m:e>
                        <m:d>
                          <m:dPr>
                            <m:ctrlPr>
                              <w:rPr>
                                <w:rFonts w:ascii="Cambria Math" w:eastAsia="SimSun" w:hAnsi="Cambria Math"/>
                                <w:i/>
                                <w:sz w:val="16"/>
                                <w:szCs w:val="16"/>
                                <w:lang w:eastAsia="zh-CN"/>
                              </w:rPr>
                            </m:ctrlPr>
                          </m:dPr>
                          <m:e>
                            <m:sSub>
                              <m:sSubPr>
                                <m:ctrlPr>
                                  <w:rPr>
                                    <w:rFonts w:ascii="Cambria Math" w:eastAsia="SimSun" w:hAnsi="Cambria Math"/>
                                    <w:i/>
                                    <w:sz w:val="16"/>
                                    <w:szCs w:val="16"/>
                                    <w:lang w:eastAsia="zh-CN"/>
                                  </w:rPr>
                                </m:ctrlPr>
                              </m:sSubPr>
                              <m:e>
                                <m:r>
                                  <m:rPr>
                                    <m:sty m:val="p"/>
                                  </m:rPr>
                                  <w:rPr>
                                    <w:rFonts w:ascii="Cambria Math" w:eastAsia="SimSun" w:hAnsi="Cambria Math"/>
                                    <w:sz w:val="16"/>
                                    <w:szCs w:val="16"/>
                                    <w:lang w:eastAsia="zh-CN"/>
                                  </w:rPr>
                                  <m:t>γ</m:t>
                                </m:r>
                              </m:e>
                              <m:sub>
                                <m:r>
                                  <w:rPr>
                                    <w:rFonts w:ascii="Cambria Math" w:eastAsia="SimSun" w:hAnsi="Cambria Math"/>
                                    <w:sz w:val="16"/>
                                    <w:szCs w:val="16"/>
                                    <w:lang w:eastAsia="zh-CN"/>
                                  </w:rPr>
                                  <m:t>g</m:t>
                                </m:r>
                              </m:sub>
                            </m:sSub>
                          </m:e>
                        </m:d>
                      </m:e>
                    </m:func>
                  </m:e>
                </m:rad>
              </m:oMath>
            </m:oMathPara>
          </w:p>
        </w:tc>
      </w:tr>
      <w:tr w:rsidR="00E957C8" w:rsidRPr="0095621B" w14:paraId="2C757E99" w14:textId="77777777" w:rsidTr="00BE49E5">
        <w:tc>
          <w:tcPr>
            <w:tcW w:w="866" w:type="dxa"/>
          </w:tcPr>
          <w:p w14:paraId="12BBC2FC" w14:textId="77777777" w:rsidR="00E957C8" w:rsidRPr="0095621B" w:rsidRDefault="00E957C8" w:rsidP="00E957C8">
            <w:pPr>
              <w:widowControl w:val="0"/>
              <w:tabs>
                <w:tab w:val="clear" w:pos="794"/>
                <w:tab w:val="clear" w:pos="1191"/>
                <w:tab w:val="clear" w:pos="1588"/>
                <w:tab w:val="clear" w:pos="1985"/>
              </w:tabs>
              <w:overflowPunct/>
              <w:topLinePunct/>
              <w:autoSpaceDE/>
              <w:autoSpaceDN/>
              <w:adjustRightInd/>
              <w:spacing w:before="0"/>
              <w:textAlignment w:val="auto"/>
              <w:rPr>
                <w:rFonts w:eastAsia="SimSun"/>
                <w:sz w:val="16"/>
                <w:szCs w:val="16"/>
                <w:lang w:val="en-US" w:eastAsia="zh-CN"/>
              </w:rPr>
            </w:pPr>
          </w:p>
        </w:tc>
        <w:tc>
          <w:tcPr>
            <w:tcW w:w="5752" w:type="dxa"/>
            <w:gridSpan w:val="3"/>
          </w:tcPr>
          <w:p w14:paraId="4833F106" w14:textId="77777777" w:rsidR="00E957C8" w:rsidRPr="0095621B" w:rsidRDefault="00E957C8" w:rsidP="00E957C8">
            <w:pPr>
              <w:widowControl w:val="0"/>
              <w:tabs>
                <w:tab w:val="clear" w:pos="794"/>
                <w:tab w:val="clear" w:pos="1191"/>
                <w:tab w:val="clear" w:pos="1588"/>
                <w:tab w:val="clear" w:pos="1985"/>
              </w:tabs>
              <w:overflowPunct/>
              <w:topLinePunct/>
              <w:autoSpaceDE/>
              <w:autoSpaceDN/>
              <w:adjustRightInd/>
              <w:spacing w:before="0"/>
              <w:textAlignment w:val="auto"/>
              <w:rPr>
                <w:rFonts w:eastAsia="SimSun"/>
                <w:sz w:val="16"/>
                <w:szCs w:val="16"/>
                <w:lang w:val="en-US" w:eastAsia="zh-CN"/>
              </w:rPr>
            </w:pPr>
            <w:r w:rsidRPr="0095621B">
              <w:rPr>
                <w:rFonts w:eastAsia="SimSun" w:hint="eastAsia"/>
                <w:sz w:val="16"/>
                <w:szCs w:val="16"/>
                <w:lang w:val="en-US" w:eastAsia="zh-CN"/>
              </w:rPr>
              <w:t>计算从地球站到</w:t>
            </w:r>
            <w:r w:rsidRPr="0095621B">
              <w:rPr>
                <w:rFonts w:eastAsia="SimSun" w:hint="eastAsia"/>
                <w:sz w:val="16"/>
                <w:szCs w:val="16"/>
                <w:lang w:val="en-US" w:eastAsia="zh-CN"/>
              </w:rPr>
              <w:t>GSO</w:t>
            </w:r>
            <w:r w:rsidRPr="0095621B">
              <w:rPr>
                <w:rFonts w:eastAsia="SimSun" w:hint="eastAsia"/>
                <w:sz w:val="16"/>
                <w:szCs w:val="16"/>
                <w:lang w:val="en-US" w:eastAsia="zh-CN"/>
              </w:rPr>
              <w:t>卫星的仰角</w:t>
            </w:r>
            <w:r w:rsidRPr="0095621B">
              <w:rPr>
                <w:rFonts w:eastAsia="SimSun"/>
                <w:sz w:val="16"/>
                <w:szCs w:val="16"/>
                <w:lang w:val="en-US" w:eastAsia="zh-CN"/>
              </w:rPr>
              <w:t>（</w:t>
            </w:r>
            <w:r w:rsidRPr="0095621B">
              <w:rPr>
                <w:rFonts w:eastAsia="SimSun" w:hint="eastAsia"/>
                <w:sz w:val="16"/>
                <w:szCs w:val="16"/>
                <w:lang w:val="en-US" w:eastAsia="zh-CN"/>
              </w:rPr>
              <w:t>度</w:t>
            </w:r>
            <w:r w:rsidRPr="0095621B">
              <w:rPr>
                <w:rFonts w:eastAsia="SimSun"/>
                <w:sz w:val="16"/>
                <w:szCs w:val="16"/>
                <w:lang w:val="en-US" w:eastAsia="zh-CN"/>
              </w:rPr>
              <w:t>）</w:t>
            </w:r>
          </w:p>
        </w:tc>
        <w:tc>
          <w:tcPr>
            <w:tcW w:w="1156" w:type="dxa"/>
          </w:tcPr>
          <w:p w14:paraId="0BB244DB" w14:textId="39FDC1A2" w:rsidR="00E957C8" w:rsidRPr="0095621B" w:rsidRDefault="00E957C8" w:rsidP="00E957C8">
            <w:pPr>
              <w:widowControl w:val="0"/>
              <w:tabs>
                <w:tab w:val="clear" w:pos="794"/>
                <w:tab w:val="clear" w:pos="1191"/>
                <w:tab w:val="clear" w:pos="1588"/>
                <w:tab w:val="clear" w:pos="1985"/>
              </w:tabs>
              <w:overflowPunct/>
              <w:topLinePunct/>
              <w:autoSpaceDE/>
              <w:autoSpaceDN/>
              <w:adjustRightInd/>
              <w:spacing w:before="0"/>
              <w:textAlignment w:val="auto"/>
              <w:rPr>
                <w:rFonts w:eastAsia="SimSun"/>
                <w:sz w:val="16"/>
                <w:szCs w:val="16"/>
                <w:lang w:val="en-US" w:eastAsia="zh-CN"/>
              </w:rPr>
            </w:pPr>
            <w:r w:rsidRPr="0095621B">
              <w:rPr>
                <w:i/>
                <w:iCs/>
                <w:sz w:val="16"/>
                <w:szCs w:val="16"/>
              </w:rPr>
              <w:t>El</w:t>
            </w:r>
          </w:p>
        </w:tc>
        <w:tc>
          <w:tcPr>
            <w:tcW w:w="1208" w:type="dxa"/>
            <w:gridSpan w:val="3"/>
          </w:tcPr>
          <w:p w14:paraId="51083896" w14:textId="77777777" w:rsidR="00E957C8" w:rsidRPr="0095621B" w:rsidRDefault="00E957C8" w:rsidP="00E957C8">
            <w:pPr>
              <w:widowControl w:val="0"/>
              <w:tabs>
                <w:tab w:val="clear" w:pos="794"/>
                <w:tab w:val="clear" w:pos="1191"/>
                <w:tab w:val="clear" w:pos="1588"/>
                <w:tab w:val="clear" w:pos="1985"/>
              </w:tabs>
              <w:overflowPunct/>
              <w:topLinePunct/>
              <w:autoSpaceDE/>
              <w:autoSpaceDN/>
              <w:adjustRightInd/>
              <w:spacing w:before="0"/>
              <w:jc w:val="right"/>
              <w:textAlignment w:val="auto"/>
              <w:rPr>
                <w:rFonts w:eastAsia="SimSun"/>
                <w:sz w:val="16"/>
                <w:szCs w:val="16"/>
                <w:lang w:val="en-US" w:eastAsia="zh-CN"/>
              </w:rPr>
            </w:pPr>
            <w:r w:rsidRPr="0095621B">
              <w:rPr>
                <w:rFonts w:eastAsia="SimSun"/>
                <w:sz w:val="16"/>
                <w:szCs w:val="16"/>
                <w:lang w:val="en-US" w:eastAsia="zh-CN"/>
              </w:rPr>
              <w:t>28.44516</w:t>
            </w:r>
          </w:p>
        </w:tc>
        <w:tc>
          <w:tcPr>
            <w:tcW w:w="5711" w:type="dxa"/>
          </w:tcPr>
          <w:p w14:paraId="436FA0B8" w14:textId="43DFE235" w:rsidR="00E957C8" w:rsidRPr="0095621B" w:rsidRDefault="00B13A1B" w:rsidP="00BC7F30">
            <w:pPr>
              <w:widowControl w:val="0"/>
              <w:tabs>
                <w:tab w:val="clear" w:pos="794"/>
                <w:tab w:val="clear" w:pos="1191"/>
                <w:tab w:val="clear" w:pos="1588"/>
                <w:tab w:val="clear" w:pos="1985"/>
              </w:tabs>
              <w:overflowPunct/>
              <w:topLinePunct/>
              <w:autoSpaceDE/>
              <w:autoSpaceDN/>
              <w:adjustRightInd/>
              <w:spacing w:before="0"/>
              <w:textAlignment w:val="auto"/>
              <w:rPr>
                <w:rFonts w:eastAsia="SimSun"/>
                <w:sz w:val="16"/>
                <w:szCs w:val="16"/>
                <w:lang w:val="es-ES_tradnl" w:eastAsia="zh-CN"/>
              </w:rPr>
            </w:pPr>
            <m:oMathPara>
              <m:oMathParaPr>
                <m:jc m:val="left"/>
              </m:oMathParaPr>
              <m:oMath>
                <m:func>
                  <m:funcPr>
                    <m:ctrlPr>
                      <w:rPr>
                        <w:rFonts w:ascii="Cambria Math" w:hAnsi="Cambria Math"/>
                        <w:i/>
                        <w:sz w:val="16"/>
                        <w:szCs w:val="16"/>
                      </w:rPr>
                    </m:ctrlPr>
                  </m:funcPr>
                  <m:fName>
                    <m:r>
                      <m:rPr>
                        <m:sty m:val="p"/>
                      </m:rPr>
                      <w:rPr>
                        <w:rFonts w:ascii="Cambria Math" w:hAnsi="Cambria Math"/>
                        <w:sz w:val="16"/>
                        <w:szCs w:val="16"/>
                      </w:rPr>
                      <m:t>acos</m:t>
                    </m:r>
                  </m:fName>
                  <m:e>
                    <m:d>
                      <m:dPr>
                        <m:begChr m:val="["/>
                        <m:endChr m:val="]"/>
                        <m:ctrlPr>
                          <w:rPr>
                            <w:rFonts w:ascii="Cambria Math" w:hAnsi="Cambria Math"/>
                            <w:i/>
                            <w:sz w:val="16"/>
                            <w:szCs w:val="16"/>
                          </w:rPr>
                        </m:ctrlPr>
                      </m:dPr>
                      <m:e>
                        <m:d>
                          <m:dPr>
                            <m:ctrlPr>
                              <w:rPr>
                                <w:rFonts w:ascii="Cambria Math" w:hAnsi="Cambria Math"/>
                                <w:i/>
                                <w:sz w:val="16"/>
                                <w:szCs w:val="16"/>
                              </w:rPr>
                            </m:ctrlPr>
                          </m:dPr>
                          <m:e>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g</m:t>
                                    </m:r>
                                  </m:sub>
                                </m:sSub>
                              </m:num>
                              <m:den>
                                <m:sSub>
                                  <m:sSubPr>
                                    <m:ctrlPr>
                                      <w:rPr>
                                        <w:rFonts w:ascii="Cambria Math" w:hAnsi="Cambria Math"/>
                                        <w:i/>
                                        <w:sz w:val="16"/>
                                        <w:szCs w:val="16"/>
                                      </w:rPr>
                                    </m:ctrlPr>
                                  </m:sSubPr>
                                  <m:e>
                                    <m:r>
                                      <w:rPr>
                                        <w:rFonts w:ascii="Cambria Math" w:hAnsi="Cambria Math"/>
                                        <w:sz w:val="16"/>
                                        <w:szCs w:val="16"/>
                                      </w:rPr>
                                      <m:t>d</m:t>
                                    </m:r>
                                  </m:e>
                                  <m:sub>
                                    <m:r>
                                      <w:rPr>
                                        <w:rFonts w:ascii="Cambria Math" w:hAnsi="Cambria Math"/>
                                        <w:sz w:val="16"/>
                                        <w:szCs w:val="16"/>
                                      </w:rPr>
                                      <m:t>g</m:t>
                                    </m:r>
                                  </m:sub>
                                </m:sSub>
                              </m:den>
                            </m:f>
                          </m:e>
                        </m:d>
                        <m:r>
                          <w:rPr>
                            <w:rFonts w:ascii="Cambria Math" w:hAnsi="Cambria Math"/>
                            <w:sz w:val="16"/>
                            <w:szCs w:val="16"/>
                          </w:rPr>
                          <m:t>×</m:t>
                        </m:r>
                        <m:func>
                          <m:funcPr>
                            <m:ctrlPr>
                              <w:rPr>
                                <w:rFonts w:ascii="Cambria Math" w:hAnsi="Cambria Math"/>
                                <w:i/>
                                <w:sz w:val="16"/>
                                <w:szCs w:val="16"/>
                              </w:rPr>
                            </m:ctrlPr>
                          </m:funcPr>
                          <m:fName>
                            <m:r>
                              <m:rPr>
                                <m:sty m:val="p"/>
                              </m:rPr>
                              <w:rPr>
                                <w:rFonts w:ascii="Cambria Math" w:hAnsi="Cambria Math"/>
                                <w:sz w:val="16"/>
                                <w:szCs w:val="16"/>
                              </w:rPr>
                              <m:t>sin</m:t>
                            </m:r>
                          </m:fName>
                          <m:e>
                            <m:d>
                              <m:dPr>
                                <m:ctrlPr>
                                  <w:rPr>
                                    <w:rFonts w:ascii="Cambria Math" w:hAnsi="Cambria Math"/>
                                    <w:i/>
                                    <w:sz w:val="16"/>
                                    <w:szCs w:val="16"/>
                                  </w:rPr>
                                </m:ctrlPr>
                              </m:dPr>
                              <m:e>
                                <m:sSub>
                                  <m:sSubPr>
                                    <m:ctrlPr>
                                      <w:rPr>
                                        <w:rFonts w:ascii="Cambria Math" w:hAnsi="Cambria Math"/>
                                        <w:i/>
                                        <w:sz w:val="16"/>
                                        <w:szCs w:val="16"/>
                                      </w:rPr>
                                    </m:ctrlPr>
                                  </m:sSubPr>
                                  <m:e>
                                    <m:r>
                                      <m:rPr>
                                        <m:sty m:val="p"/>
                                      </m:rPr>
                                      <w:rPr>
                                        <w:rFonts w:ascii="Cambria Math" w:hAnsi="Cambria Math"/>
                                        <w:sz w:val="16"/>
                                        <w:szCs w:val="16"/>
                                      </w:rPr>
                                      <m:t>γ</m:t>
                                    </m:r>
                                  </m:e>
                                  <m:sub>
                                    <m:r>
                                      <w:rPr>
                                        <w:rFonts w:ascii="Cambria Math" w:hAnsi="Cambria Math"/>
                                        <w:sz w:val="16"/>
                                        <w:szCs w:val="16"/>
                                      </w:rPr>
                                      <m:t>g</m:t>
                                    </m:r>
                                  </m:sub>
                                </m:sSub>
                              </m:e>
                            </m:d>
                          </m:e>
                        </m:func>
                      </m:e>
                    </m:d>
                  </m:e>
                </m:func>
              </m:oMath>
            </m:oMathPara>
          </w:p>
        </w:tc>
      </w:tr>
      <w:tr w:rsidR="00E957C8" w:rsidRPr="0095621B" w14:paraId="2D49D84D" w14:textId="77777777" w:rsidTr="009F5BC9">
        <w:trPr>
          <w:trHeight w:val="832"/>
        </w:trPr>
        <w:tc>
          <w:tcPr>
            <w:tcW w:w="866" w:type="dxa"/>
          </w:tcPr>
          <w:p w14:paraId="32867F8F" w14:textId="77777777" w:rsidR="00E957C8" w:rsidRPr="0095621B" w:rsidRDefault="00E957C8" w:rsidP="00E957C8">
            <w:pPr>
              <w:widowControl w:val="0"/>
              <w:tabs>
                <w:tab w:val="clear" w:pos="794"/>
                <w:tab w:val="clear" w:pos="1191"/>
                <w:tab w:val="clear" w:pos="1588"/>
                <w:tab w:val="clear" w:pos="1985"/>
              </w:tabs>
              <w:overflowPunct/>
              <w:topLinePunct/>
              <w:autoSpaceDE/>
              <w:autoSpaceDN/>
              <w:adjustRightInd/>
              <w:spacing w:before="0"/>
              <w:textAlignment w:val="auto"/>
              <w:rPr>
                <w:rFonts w:eastAsia="SimSun"/>
                <w:sz w:val="16"/>
                <w:szCs w:val="16"/>
                <w:lang w:val="es-ES_tradnl" w:eastAsia="zh-CN"/>
              </w:rPr>
            </w:pPr>
          </w:p>
        </w:tc>
        <w:tc>
          <w:tcPr>
            <w:tcW w:w="5752" w:type="dxa"/>
            <w:gridSpan w:val="3"/>
          </w:tcPr>
          <w:p w14:paraId="6CD871D4" w14:textId="77777777" w:rsidR="00E957C8" w:rsidRPr="0095621B" w:rsidRDefault="00E957C8" w:rsidP="00E957C8">
            <w:pPr>
              <w:widowControl w:val="0"/>
              <w:tabs>
                <w:tab w:val="clear" w:pos="794"/>
                <w:tab w:val="clear" w:pos="1191"/>
                <w:tab w:val="clear" w:pos="1588"/>
                <w:tab w:val="clear" w:pos="1985"/>
              </w:tabs>
              <w:overflowPunct/>
              <w:topLinePunct/>
              <w:autoSpaceDE/>
              <w:autoSpaceDN/>
              <w:adjustRightInd/>
              <w:spacing w:before="0"/>
              <w:textAlignment w:val="auto"/>
              <w:rPr>
                <w:rFonts w:eastAsia="SimSun"/>
                <w:sz w:val="16"/>
                <w:szCs w:val="16"/>
                <w:lang w:val="en-US" w:eastAsia="zh-CN"/>
              </w:rPr>
            </w:pPr>
            <w:r w:rsidRPr="0095621B">
              <w:rPr>
                <w:rFonts w:eastAsia="SimSun" w:hint="eastAsia"/>
                <w:sz w:val="16"/>
                <w:szCs w:val="16"/>
                <w:lang w:val="en-US" w:eastAsia="zh-CN"/>
              </w:rPr>
              <w:t>计算从地球站到</w:t>
            </w:r>
            <w:r w:rsidRPr="0095621B">
              <w:rPr>
                <w:rFonts w:eastAsia="SimSun" w:hint="eastAsia"/>
                <w:sz w:val="16"/>
                <w:szCs w:val="16"/>
                <w:lang w:val="en-US" w:eastAsia="zh-CN"/>
              </w:rPr>
              <w:t>GSO</w:t>
            </w:r>
            <w:r w:rsidRPr="0095621B">
              <w:rPr>
                <w:rFonts w:eastAsia="SimSun" w:hint="eastAsia"/>
                <w:sz w:val="16"/>
                <w:szCs w:val="16"/>
                <w:lang w:val="en-US" w:eastAsia="zh-CN"/>
              </w:rPr>
              <w:t>卫星的方位角</w:t>
            </w:r>
            <w:r w:rsidRPr="0095621B">
              <w:rPr>
                <w:rFonts w:eastAsia="SimSun"/>
                <w:sz w:val="16"/>
                <w:szCs w:val="16"/>
                <w:lang w:val="en-US" w:eastAsia="zh-CN"/>
              </w:rPr>
              <w:t>（</w:t>
            </w:r>
            <w:r w:rsidRPr="0095621B">
              <w:rPr>
                <w:rFonts w:eastAsia="SimSun" w:hint="eastAsia"/>
                <w:sz w:val="16"/>
                <w:szCs w:val="16"/>
                <w:lang w:val="en-US" w:eastAsia="zh-CN"/>
              </w:rPr>
              <w:t>度</w:t>
            </w:r>
            <w:r w:rsidRPr="0095621B">
              <w:rPr>
                <w:rFonts w:eastAsia="SimSun"/>
                <w:sz w:val="16"/>
                <w:szCs w:val="16"/>
                <w:lang w:val="en-US" w:eastAsia="zh-CN"/>
              </w:rPr>
              <w:t>）</w:t>
            </w:r>
          </w:p>
        </w:tc>
        <w:tc>
          <w:tcPr>
            <w:tcW w:w="1156" w:type="dxa"/>
          </w:tcPr>
          <w:p w14:paraId="4693CCE6" w14:textId="58378B51" w:rsidR="00E957C8" w:rsidRPr="0095621B" w:rsidRDefault="00E957C8" w:rsidP="00E957C8">
            <w:pPr>
              <w:widowControl w:val="0"/>
              <w:tabs>
                <w:tab w:val="clear" w:pos="794"/>
                <w:tab w:val="clear" w:pos="1191"/>
                <w:tab w:val="clear" w:pos="1588"/>
                <w:tab w:val="clear" w:pos="1985"/>
              </w:tabs>
              <w:overflowPunct/>
              <w:topLinePunct/>
              <w:autoSpaceDE/>
              <w:autoSpaceDN/>
              <w:adjustRightInd/>
              <w:spacing w:before="0"/>
              <w:textAlignment w:val="auto"/>
              <w:rPr>
                <w:rFonts w:eastAsia="SimSun"/>
                <w:sz w:val="16"/>
                <w:szCs w:val="16"/>
                <w:lang w:val="en-US" w:eastAsia="zh-CN"/>
              </w:rPr>
            </w:pPr>
            <w:proofErr w:type="spellStart"/>
            <w:r w:rsidRPr="0095621B">
              <w:rPr>
                <w:i/>
                <w:iCs/>
                <w:sz w:val="16"/>
                <w:szCs w:val="16"/>
              </w:rPr>
              <w:t>Az</w:t>
            </w:r>
            <w:proofErr w:type="spellEnd"/>
          </w:p>
        </w:tc>
        <w:tc>
          <w:tcPr>
            <w:tcW w:w="1208" w:type="dxa"/>
            <w:gridSpan w:val="3"/>
          </w:tcPr>
          <w:p w14:paraId="2F286933" w14:textId="77777777" w:rsidR="00E957C8" w:rsidRPr="0095621B" w:rsidRDefault="00E957C8" w:rsidP="00E957C8">
            <w:pPr>
              <w:widowControl w:val="0"/>
              <w:tabs>
                <w:tab w:val="clear" w:pos="794"/>
                <w:tab w:val="clear" w:pos="1191"/>
                <w:tab w:val="clear" w:pos="1588"/>
                <w:tab w:val="clear" w:pos="1985"/>
              </w:tabs>
              <w:overflowPunct/>
              <w:topLinePunct/>
              <w:autoSpaceDE/>
              <w:autoSpaceDN/>
              <w:adjustRightInd/>
              <w:spacing w:before="0"/>
              <w:jc w:val="right"/>
              <w:textAlignment w:val="auto"/>
              <w:rPr>
                <w:rFonts w:eastAsia="SimSun"/>
                <w:sz w:val="16"/>
                <w:szCs w:val="16"/>
                <w:lang w:val="en-US" w:eastAsia="zh-CN"/>
              </w:rPr>
            </w:pPr>
            <w:r w:rsidRPr="0095621B">
              <w:rPr>
                <w:rFonts w:eastAsia="SimSun"/>
                <w:sz w:val="16"/>
                <w:szCs w:val="16"/>
                <w:lang w:val="en-US" w:eastAsia="zh-CN"/>
              </w:rPr>
              <w:t>115.6339</w:t>
            </w:r>
          </w:p>
        </w:tc>
        <w:tc>
          <w:tcPr>
            <w:tcW w:w="5711" w:type="dxa"/>
          </w:tcPr>
          <w:p w14:paraId="3C58949B" w14:textId="2E3AE0AF" w:rsidR="00E957C8" w:rsidRPr="0095621B" w:rsidRDefault="00E957C8" w:rsidP="00BC7F30">
            <w:pPr>
              <w:widowControl w:val="0"/>
              <w:tabs>
                <w:tab w:val="clear" w:pos="794"/>
                <w:tab w:val="clear" w:pos="1191"/>
                <w:tab w:val="clear" w:pos="1588"/>
                <w:tab w:val="clear" w:pos="1985"/>
              </w:tabs>
              <w:overflowPunct/>
              <w:topLinePunct/>
              <w:autoSpaceDE/>
              <w:autoSpaceDN/>
              <w:adjustRightInd/>
              <w:snapToGrid w:val="0"/>
              <w:spacing w:beforeLines="10" w:before="24" w:afterLines="10" w:after="24"/>
              <w:textAlignment w:val="auto"/>
              <w:rPr>
                <w:rFonts w:eastAsia="SimSun"/>
                <w:sz w:val="16"/>
                <w:szCs w:val="16"/>
                <w:lang w:val="en-US" w:eastAsia="zh-CN"/>
              </w:rPr>
            </w:pPr>
            <w:r w:rsidRPr="0095621B">
              <w:rPr>
                <w:rFonts w:eastAsia="SimSun" w:hint="eastAsia"/>
                <w:sz w:val="16"/>
                <w:szCs w:val="16"/>
                <w:lang w:val="en-US" w:eastAsia="zh-CN"/>
              </w:rPr>
              <w:t>若</w:t>
            </w:r>
            <w:r w:rsidR="009F5BC9" w:rsidRPr="0095621B">
              <w:rPr>
                <w:rFonts w:eastAsia="SimSun"/>
                <w:sz w:val="16"/>
                <w:szCs w:val="16"/>
                <w:lang w:val="en-GB" w:eastAsia="zh-CN"/>
              </w:rPr>
              <w:t>(</w:t>
            </w:r>
            <w:proofErr w:type="spellStart"/>
            <w:r w:rsidR="009F5BC9" w:rsidRPr="0095621B">
              <w:rPr>
                <w:rFonts w:eastAsia="SimSun"/>
                <w:sz w:val="16"/>
                <w:szCs w:val="16"/>
                <w:lang w:eastAsia="zh-CN"/>
              </w:rPr>
              <w:t>Δλ</w:t>
            </w:r>
            <w:proofErr w:type="spellEnd"/>
            <w:r w:rsidR="009F5BC9" w:rsidRPr="0095621B">
              <w:rPr>
                <w:rFonts w:eastAsia="SimSun"/>
                <w:i/>
                <w:iCs/>
                <w:sz w:val="16"/>
                <w:szCs w:val="16"/>
                <w:vertAlign w:val="subscript"/>
                <w:lang w:val="en-GB" w:eastAsia="zh-CN"/>
              </w:rPr>
              <w:t>g</w:t>
            </w:r>
            <w:r w:rsidR="009F5BC9" w:rsidRPr="0095621B">
              <w:rPr>
                <w:rFonts w:eastAsia="SimSun"/>
                <w:i/>
                <w:iCs/>
                <w:sz w:val="16"/>
                <w:szCs w:val="16"/>
                <w:lang w:val="en-GB" w:eastAsia="zh-CN"/>
              </w:rPr>
              <w:t> </w:t>
            </w:r>
            <w:r w:rsidR="009F5BC9" w:rsidRPr="0095621B">
              <w:rPr>
                <w:rFonts w:eastAsia="SimSun"/>
                <w:sz w:val="16"/>
                <w:szCs w:val="16"/>
                <w:lang w:val="en-GB" w:eastAsia="zh-CN"/>
              </w:rPr>
              <w:t>&gt; 0</w:t>
            </w:r>
            <w:r w:rsidRPr="0095621B">
              <w:rPr>
                <w:rFonts w:eastAsia="SimSun" w:hint="eastAsia"/>
                <w:sz w:val="16"/>
                <w:szCs w:val="16"/>
                <w:lang w:val="en-US" w:eastAsia="zh-CN"/>
              </w:rPr>
              <w:t>且</w:t>
            </w:r>
            <w:r w:rsidR="009F5BC9" w:rsidRPr="0095621B">
              <w:rPr>
                <w:rFonts w:eastAsia="SimSun"/>
                <w:sz w:val="16"/>
                <w:szCs w:val="16"/>
                <w:lang w:eastAsia="zh-CN"/>
              </w:rPr>
              <w:t>φ</w:t>
            </w:r>
            <w:r w:rsidR="009F5BC9" w:rsidRPr="0095621B">
              <w:rPr>
                <w:rFonts w:eastAsia="SimSun"/>
                <w:sz w:val="16"/>
                <w:szCs w:val="16"/>
                <w:lang w:val="en-GB" w:eastAsia="zh-CN"/>
              </w:rPr>
              <w:t> &lt; 0)</w:t>
            </w:r>
            <w:r w:rsidRPr="0095621B">
              <w:rPr>
                <w:rFonts w:eastAsia="SimSun" w:hint="eastAsia"/>
                <w:sz w:val="16"/>
                <w:szCs w:val="16"/>
                <w:lang w:val="en-US" w:eastAsia="zh-CN"/>
              </w:rPr>
              <w:t>或</w:t>
            </w:r>
            <w:r w:rsidR="009F5BC9" w:rsidRPr="0095621B">
              <w:rPr>
                <w:rFonts w:eastAsia="SimSun"/>
                <w:sz w:val="16"/>
                <w:szCs w:val="16"/>
                <w:lang w:val="en-GB" w:eastAsia="zh-CN"/>
              </w:rPr>
              <w:t>or (</w:t>
            </w:r>
            <w:proofErr w:type="spellStart"/>
            <w:r w:rsidR="009F5BC9" w:rsidRPr="0095621B">
              <w:rPr>
                <w:rFonts w:eastAsia="SimSun"/>
                <w:sz w:val="16"/>
                <w:szCs w:val="16"/>
                <w:lang w:eastAsia="zh-CN"/>
              </w:rPr>
              <w:t>Δλ</w:t>
            </w:r>
            <w:proofErr w:type="spellEnd"/>
            <w:r w:rsidR="009F5BC9" w:rsidRPr="0095621B">
              <w:rPr>
                <w:rFonts w:eastAsia="SimSun"/>
                <w:i/>
                <w:iCs/>
                <w:sz w:val="16"/>
                <w:szCs w:val="16"/>
                <w:vertAlign w:val="subscript"/>
                <w:lang w:val="en-GB" w:eastAsia="zh-CN"/>
              </w:rPr>
              <w:t>g</w:t>
            </w:r>
            <w:r w:rsidR="009F5BC9" w:rsidRPr="0095621B">
              <w:rPr>
                <w:rFonts w:eastAsia="SimSun"/>
                <w:i/>
                <w:iCs/>
                <w:sz w:val="16"/>
                <w:szCs w:val="16"/>
                <w:lang w:val="en-GB" w:eastAsia="zh-CN"/>
              </w:rPr>
              <w:t> </w:t>
            </w:r>
            <w:r w:rsidR="009F5BC9" w:rsidRPr="0095621B">
              <w:rPr>
                <w:rFonts w:eastAsia="SimSun"/>
                <w:sz w:val="16"/>
                <w:szCs w:val="16"/>
                <w:lang w:val="en-GB" w:eastAsia="zh-CN"/>
              </w:rPr>
              <w:t>&lt; 0</w:t>
            </w:r>
            <w:r w:rsidRPr="0095621B">
              <w:rPr>
                <w:rFonts w:eastAsia="SimSun" w:hint="eastAsia"/>
                <w:sz w:val="16"/>
                <w:szCs w:val="16"/>
                <w:lang w:val="en-US" w:eastAsia="zh-CN"/>
              </w:rPr>
              <w:t>且</w:t>
            </w:r>
            <w:r w:rsidR="009F5BC9" w:rsidRPr="0095621B">
              <w:rPr>
                <w:rFonts w:eastAsia="SimSun"/>
                <w:sz w:val="16"/>
                <w:szCs w:val="16"/>
                <w:lang w:eastAsia="zh-CN"/>
              </w:rPr>
              <w:t>φ</w:t>
            </w:r>
            <w:r w:rsidR="009F5BC9" w:rsidRPr="0095621B">
              <w:rPr>
                <w:rFonts w:eastAsia="SimSun"/>
                <w:sz w:val="16"/>
                <w:szCs w:val="16"/>
                <w:lang w:val="en-GB" w:eastAsia="zh-CN"/>
              </w:rPr>
              <w:t> &lt; 0)</w:t>
            </w:r>
            <w:r w:rsidRPr="0095621B">
              <w:rPr>
                <w:rFonts w:eastAsia="SimSun" w:hint="eastAsia"/>
                <w:sz w:val="16"/>
                <w:szCs w:val="16"/>
                <w:lang w:val="en-US" w:eastAsia="zh-CN"/>
              </w:rPr>
              <w:t>则</w:t>
            </w:r>
            <m:oMath>
              <m:func>
                <m:funcPr>
                  <m:ctrlPr>
                    <w:rPr>
                      <w:rFonts w:ascii="Cambria Math" w:hAnsi="Cambria Math"/>
                      <w:i/>
                      <w:sz w:val="16"/>
                      <w:szCs w:val="16"/>
                    </w:rPr>
                  </m:ctrlPr>
                </m:funcPr>
                <m:fName>
                  <m:r>
                    <m:rPr>
                      <m:sty m:val="p"/>
                    </m:rPr>
                    <w:rPr>
                      <w:rFonts w:ascii="Cambria Math" w:hAnsi="Cambria Math"/>
                      <w:sz w:val="16"/>
                      <w:szCs w:val="16"/>
                      <w:lang w:val="en-GB" w:eastAsia="zh-CN"/>
                    </w:rPr>
                    <m:t>asin</m:t>
                  </m:r>
                </m:fName>
                <m:e>
                  <m:d>
                    <m:dPr>
                      <m:begChr m:val="["/>
                      <m:endChr m:val="]"/>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lang w:val="en-GB" w:eastAsia="zh-CN"/>
                            </w:rPr>
                            <m:t>cos</m:t>
                          </m:r>
                        </m:fName>
                        <m:e>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lang w:eastAsia="zh-CN"/>
                                    </w:rPr>
                                    <m:t>δ</m:t>
                                  </m:r>
                                </m:e>
                                <m:sub>
                                  <m:r>
                                    <w:rPr>
                                      <w:rFonts w:ascii="Cambria Math" w:hAnsi="Cambria Math"/>
                                      <w:sz w:val="16"/>
                                      <w:szCs w:val="16"/>
                                      <w:lang w:eastAsia="zh-CN"/>
                                    </w:rPr>
                                    <m:t>g</m:t>
                                  </m:r>
                                </m:sub>
                              </m:sSub>
                            </m:e>
                          </m:d>
                          <m:r>
                            <w:rPr>
                              <w:rFonts w:ascii="Cambria Math" w:hAnsi="Cambria Math"/>
                              <w:sz w:val="16"/>
                              <w:szCs w:val="16"/>
                              <w:lang w:val="en-GB" w:eastAsia="zh-CN"/>
                            </w:rPr>
                            <m:t>×</m:t>
                          </m:r>
                          <m:func>
                            <m:funcPr>
                              <m:ctrlPr>
                                <w:rPr>
                                  <w:rFonts w:ascii="Cambria Math" w:hAnsi="Cambria Math"/>
                                  <w:i/>
                                  <w:sz w:val="16"/>
                                  <w:szCs w:val="16"/>
                                </w:rPr>
                              </m:ctrlPr>
                            </m:funcPr>
                            <m:fName>
                              <m:r>
                                <m:rPr>
                                  <m:sty m:val="p"/>
                                </m:rPr>
                                <w:rPr>
                                  <w:rFonts w:ascii="Cambria Math" w:hAnsi="Cambria Math"/>
                                  <w:sz w:val="16"/>
                                  <w:szCs w:val="16"/>
                                  <w:lang w:val="en-GB" w:eastAsia="zh-CN"/>
                                </w:rPr>
                                <m:t>sin</m:t>
                              </m:r>
                            </m:fName>
                            <m:e>
                              <m:d>
                                <m:dPr>
                                  <m:ctrlPr>
                                    <w:rPr>
                                      <w:rFonts w:ascii="Cambria Math" w:hAnsi="Cambria Math"/>
                                      <w:i/>
                                      <w:sz w:val="16"/>
                                      <w:szCs w:val="16"/>
                                    </w:rPr>
                                  </m:ctrlPr>
                                </m:dPr>
                                <m:e>
                                  <m:f>
                                    <m:fPr>
                                      <m:ctrlPr>
                                        <w:rPr>
                                          <w:rFonts w:ascii="Cambria Math" w:hAnsi="Cambria Math"/>
                                          <w:i/>
                                          <w:sz w:val="16"/>
                                          <w:szCs w:val="16"/>
                                        </w:rPr>
                                      </m:ctrlPr>
                                    </m:fPr>
                                    <m:num>
                                      <m:sSub>
                                        <m:sSubPr>
                                          <m:ctrlPr>
                                            <w:rPr>
                                              <w:rFonts w:ascii="Cambria Math" w:hAnsi="Cambria Math"/>
                                              <w:i/>
                                              <w:sz w:val="16"/>
                                              <w:szCs w:val="16"/>
                                            </w:rPr>
                                          </m:ctrlPr>
                                        </m:sSubPr>
                                        <m:e>
                                          <m:r>
                                            <m:rPr>
                                              <m:sty m:val="p"/>
                                            </m:rPr>
                                            <w:rPr>
                                              <w:rFonts w:ascii="Cambria Math" w:hAnsi="Cambria Math"/>
                                              <w:sz w:val="16"/>
                                              <w:szCs w:val="16"/>
                                            </w:rPr>
                                            <m:t>Δλ</m:t>
                                          </m:r>
                                        </m:e>
                                        <m:sub>
                                          <m:r>
                                            <w:rPr>
                                              <w:rFonts w:ascii="Cambria Math" w:hAnsi="Cambria Math"/>
                                              <w:sz w:val="16"/>
                                              <w:szCs w:val="16"/>
                                              <w:lang w:eastAsia="zh-CN"/>
                                            </w:rPr>
                                            <m:t>g</m:t>
                                          </m:r>
                                        </m:sub>
                                      </m:sSub>
                                    </m:num>
                                    <m:den>
                                      <m:func>
                                        <m:funcPr>
                                          <m:ctrlPr>
                                            <w:rPr>
                                              <w:rFonts w:ascii="Cambria Math" w:hAnsi="Cambria Math"/>
                                              <w:i/>
                                              <w:sz w:val="16"/>
                                              <w:szCs w:val="16"/>
                                            </w:rPr>
                                          </m:ctrlPr>
                                        </m:funcPr>
                                        <m:fName>
                                          <m:r>
                                            <m:rPr>
                                              <m:sty m:val="p"/>
                                            </m:rPr>
                                            <w:rPr>
                                              <w:rFonts w:ascii="Cambria Math" w:hAnsi="Cambria Math"/>
                                              <w:sz w:val="16"/>
                                              <w:szCs w:val="16"/>
                                              <w:lang w:val="en-GB" w:eastAsia="zh-CN"/>
                                            </w:rPr>
                                            <m:t>sin</m:t>
                                          </m:r>
                                        </m:fName>
                                        <m:e>
                                          <m:d>
                                            <m:dPr>
                                              <m:ctrlPr>
                                                <w:rPr>
                                                  <w:rFonts w:ascii="Cambria Math" w:hAnsi="Cambria Math"/>
                                                  <w:i/>
                                                  <w:sz w:val="16"/>
                                                  <w:szCs w:val="16"/>
                                                </w:rPr>
                                              </m:ctrlPr>
                                            </m:dPr>
                                            <m:e>
                                              <m:f>
                                                <m:fPr>
                                                  <m:ctrlPr>
                                                    <w:rPr>
                                                      <w:rFonts w:ascii="Cambria Math" w:hAnsi="Cambria Math"/>
                                                      <w:i/>
                                                      <w:sz w:val="16"/>
                                                      <w:szCs w:val="16"/>
                                                    </w:rPr>
                                                  </m:ctrlPr>
                                                </m:fPr>
                                                <m:num>
                                                  <m:sSub>
                                                    <m:sSubPr>
                                                      <m:ctrlPr>
                                                        <w:rPr>
                                                          <w:rFonts w:ascii="Cambria Math" w:hAnsi="Cambria Math"/>
                                                          <w:i/>
                                                          <w:sz w:val="16"/>
                                                          <w:szCs w:val="16"/>
                                                        </w:rPr>
                                                      </m:ctrlPr>
                                                    </m:sSubPr>
                                                    <m:e>
                                                      <m:r>
                                                        <m:rPr>
                                                          <m:sty m:val="p"/>
                                                        </m:rPr>
                                                        <w:rPr>
                                                          <w:rFonts w:ascii="Cambria Math" w:hAnsi="Cambria Math"/>
                                                          <w:sz w:val="16"/>
                                                          <w:szCs w:val="16"/>
                                                        </w:rPr>
                                                        <m:t>Δλ</m:t>
                                                      </m:r>
                                                    </m:e>
                                                    <m:sub>
                                                      <m:r>
                                                        <w:rPr>
                                                          <w:rFonts w:ascii="Cambria Math" w:hAnsi="Cambria Math"/>
                                                          <w:sz w:val="16"/>
                                                          <w:szCs w:val="16"/>
                                                          <w:lang w:eastAsia="zh-CN"/>
                                                        </w:rPr>
                                                        <m:t>g</m:t>
                                                      </m:r>
                                                    </m:sub>
                                                  </m:sSub>
                                                </m:num>
                                                <m:den>
                                                  <m:func>
                                                    <m:funcPr>
                                                      <m:ctrlPr>
                                                        <w:rPr>
                                                          <w:rFonts w:ascii="Cambria Math" w:hAnsi="Cambria Math"/>
                                                          <w:i/>
                                                          <w:sz w:val="16"/>
                                                          <w:szCs w:val="16"/>
                                                        </w:rPr>
                                                      </m:ctrlPr>
                                                    </m:funcPr>
                                                    <m:fName>
                                                      <m:r>
                                                        <m:rPr>
                                                          <m:sty m:val="p"/>
                                                        </m:rPr>
                                                        <w:rPr>
                                                          <w:rFonts w:ascii="Cambria Math" w:hAnsi="Cambria Math"/>
                                                          <w:sz w:val="16"/>
                                                          <w:szCs w:val="16"/>
                                                          <w:lang w:val="en-GB" w:eastAsia="zh-CN"/>
                                                        </w:rPr>
                                                        <m:t>sin</m:t>
                                                      </m:r>
                                                    </m:fName>
                                                    <m:e>
                                                      <m:sSub>
                                                        <m:sSubPr>
                                                          <m:ctrlPr>
                                                            <w:rPr>
                                                              <w:rFonts w:ascii="Cambria Math" w:hAnsi="Cambria Math"/>
                                                              <w:i/>
                                                              <w:sz w:val="16"/>
                                                              <w:szCs w:val="16"/>
                                                            </w:rPr>
                                                          </m:ctrlPr>
                                                        </m:sSubPr>
                                                        <m:e>
                                                          <m:r>
                                                            <m:rPr>
                                                              <m:sty m:val="p"/>
                                                            </m:rPr>
                                                            <w:rPr>
                                                              <w:rFonts w:ascii="Cambria Math" w:hAnsi="Cambria Math"/>
                                                              <w:sz w:val="16"/>
                                                              <w:szCs w:val="16"/>
                                                            </w:rPr>
                                                            <m:t>γ</m:t>
                                                          </m:r>
                                                        </m:e>
                                                        <m:sub>
                                                          <m:r>
                                                            <w:rPr>
                                                              <w:rFonts w:ascii="Cambria Math" w:hAnsi="Cambria Math"/>
                                                              <w:sz w:val="16"/>
                                                              <w:szCs w:val="16"/>
                                                              <w:lang w:eastAsia="zh-CN"/>
                                                            </w:rPr>
                                                            <m:t>g</m:t>
                                                          </m:r>
                                                        </m:sub>
                                                      </m:sSub>
                                                    </m:e>
                                                  </m:func>
                                                </m:den>
                                              </m:f>
                                            </m:e>
                                          </m:d>
                                        </m:e>
                                      </m:func>
                                    </m:den>
                                  </m:f>
                                </m:e>
                              </m:d>
                            </m:e>
                          </m:func>
                        </m:e>
                      </m:func>
                    </m:e>
                  </m:d>
                </m:e>
              </m:func>
            </m:oMath>
            <w:r w:rsidR="001D3926" w:rsidRPr="0095621B">
              <w:rPr>
                <w:sz w:val="16"/>
                <w:szCs w:val="16"/>
                <w:lang w:val="en-GB" w:eastAsia="zh-CN"/>
              </w:rPr>
              <w:t xml:space="preserve"> </w:t>
            </w:r>
            <w:r w:rsidRPr="0095621B">
              <w:rPr>
                <w:rFonts w:eastAsia="SimSun" w:hint="eastAsia"/>
                <w:sz w:val="16"/>
                <w:szCs w:val="16"/>
                <w:lang w:val="en-US" w:eastAsia="zh-CN"/>
              </w:rPr>
              <w:t>否则</w:t>
            </w:r>
            <m:oMath>
              <m:r>
                <w:rPr>
                  <w:rFonts w:ascii="Cambria Math" w:hAnsi="Cambria Math"/>
                  <w:sz w:val="16"/>
                  <w:szCs w:val="16"/>
                  <w:lang w:val="en-GB" w:eastAsia="zh-CN"/>
                </w:rPr>
                <m:t>180-</m:t>
              </m:r>
              <m:func>
                <m:funcPr>
                  <m:ctrlPr>
                    <w:rPr>
                      <w:rFonts w:ascii="Cambria Math" w:hAnsi="Cambria Math"/>
                      <w:i/>
                      <w:sz w:val="16"/>
                      <w:szCs w:val="16"/>
                    </w:rPr>
                  </m:ctrlPr>
                </m:funcPr>
                <m:fName>
                  <m:r>
                    <m:rPr>
                      <m:sty m:val="p"/>
                    </m:rPr>
                    <w:rPr>
                      <w:rFonts w:ascii="Cambria Math" w:hAnsi="Cambria Math"/>
                      <w:sz w:val="16"/>
                      <w:szCs w:val="16"/>
                      <w:lang w:val="en-GB" w:eastAsia="zh-CN"/>
                    </w:rPr>
                    <m:t>asin</m:t>
                  </m:r>
                </m:fName>
                <m:e>
                  <m:d>
                    <m:dPr>
                      <m:begChr m:val="["/>
                      <m:endChr m:val="]"/>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lang w:val="en-GB" w:eastAsia="zh-CN"/>
                            </w:rPr>
                            <m:t>cos</m:t>
                          </m:r>
                        </m:fName>
                        <m:e>
                          <m:d>
                            <m:dPr>
                              <m:ctrlPr>
                                <w:rPr>
                                  <w:rFonts w:ascii="Cambria Math" w:hAnsi="Cambria Math"/>
                                  <w:i/>
                                  <w:sz w:val="16"/>
                                  <w:szCs w:val="16"/>
                                </w:rPr>
                              </m:ctrlPr>
                            </m:dPr>
                            <m:e>
                              <m:sSub>
                                <m:sSubPr>
                                  <m:ctrlPr>
                                    <w:rPr>
                                      <w:rFonts w:ascii="Cambria Math" w:hAnsi="Cambria Math"/>
                                      <w:i/>
                                      <w:sz w:val="16"/>
                                      <w:szCs w:val="16"/>
                                    </w:rPr>
                                  </m:ctrlPr>
                                </m:sSubPr>
                                <m:e>
                                  <m:r>
                                    <m:rPr>
                                      <m:sty m:val="p"/>
                                    </m:rPr>
                                    <w:rPr>
                                      <w:rFonts w:ascii="Cambria Math" w:hAnsi="Cambria Math"/>
                                      <w:sz w:val="16"/>
                                      <w:szCs w:val="16"/>
                                    </w:rPr>
                                    <m:t>δ</m:t>
                                  </m:r>
                                </m:e>
                                <m:sub>
                                  <m:r>
                                    <w:rPr>
                                      <w:rFonts w:ascii="Cambria Math" w:hAnsi="Cambria Math"/>
                                      <w:sz w:val="16"/>
                                      <w:szCs w:val="16"/>
                                      <w:lang w:eastAsia="zh-CN"/>
                                    </w:rPr>
                                    <m:t>g</m:t>
                                  </m:r>
                                </m:sub>
                              </m:sSub>
                            </m:e>
                          </m:d>
                          <m:r>
                            <w:rPr>
                              <w:rFonts w:ascii="Cambria Math" w:hAnsi="Cambria Math"/>
                              <w:sz w:val="16"/>
                              <w:szCs w:val="16"/>
                              <w:lang w:val="en-GB" w:eastAsia="zh-CN"/>
                            </w:rPr>
                            <m:t>×</m:t>
                          </m:r>
                          <m:f>
                            <m:fPr>
                              <m:ctrlPr>
                                <w:rPr>
                                  <w:rFonts w:ascii="Cambria Math" w:hAnsi="Cambria Math"/>
                                  <w:i/>
                                  <w:sz w:val="16"/>
                                  <w:szCs w:val="16"/>
                                </w:rPr>
                              </m:ctrlPr>
                            </m:fPr>
                            <m:num>
                              <m:func>
                                <m:funcPr>
                                  <m:ctrlPr>
                                    <w:rPr>
                                      <w:rFonts w:ascii="Cambria Math" w:hAnsi="Cambria Math"/>
                                      <w:i/>
                                      <w:sz w:val="16"/>
                                      <w:szCs w:val="16"/>
                                    </w:rPr>
                                  </m:ctrlPr>
                                </m:funcPr>
                                <m:fName>
                                  <m:r>
                                    <m:rPr>
                                      <m:sty m:val="p"/>
                                    </m:rPr>
                                    <w:rPr>
                                      <w:rFonts w:ascii="Cambria Math" w:hAnsi="Cambria Math"/>
                                      <w:sz w:val="16"/>
                                      <w:szCs w:val="16"/>
                                      <w:lang w:val="en-GB" w:eastAsia="zh-CN"/>
                                    </w:rPr>
                                    <m:t>sin</m:t>
                                  </m:r>
                                </m:fName>
                                <m:e>
                                  <m:d>
                                    <m:dPr>
                                      <m:ctrlPr>
                                        <w:rPr>
                                          <w:rFonts w:ascii="Cambria Math" w:hAnsi="Cambria Math"/>
                                          <w:i/>
                                          <w:sz w:val="16"/>
                                          <w:szCs w:val="16"/>
                                        </w:rPr>
                                      </m:ctrlPr>
                                    </m:dPr>
                                    <m:e>
                                      <m:sSub>
                                        <m:sSubPr>
                                          <m:ctrlPr>
                                            <w:rPr>
                                              <w:rFonts w:ascii="Cambria Math" w:hAnsi="Cambria Math"/>
                                              <w:i/>
                                              <w:sz w:val="16"/>
                                              <w:szCs w:val="16"/>
                                            </w:rPr>
                                          </m:ctrlPr>
                                        </m:sSubPr>
                                        <m:e>
                                          <m:r>
                                            <m:rPr>
                                              <m:sty m:val="p"/>
                                            </m:rPr>
                                            <w:rPr>
                                              <w:rFonts w:ascii="Cambria Math" w:hAnsi="Cambria Math"/>
                                              <w:sz w:val="16"/>
                                              <w:szCs w:val="16"/>
                                            </w:rPr>
                                            <m:t>Δλ</m:t>
                                          </m:r>
                                        </m:e>
                                        <m:sub>
                                          <m:r>
                                            <w:rPr>
                                              <w:rFonts w:ascii="Cambria Math" w:hAnsi="Cambria Math"/>
                                              <w:sz w:val="16"/>
                                              <w:szCs w:val="16"/>
                                              <w:lang w:eastAsia="zh-CN"/>
                                            </w:rPr>
                                            <m:t>g</m:t>
                                          </m:r>
                                        </m:sub>
                                      </m:sSub>
                                    </m:e>
                                  </m:d>
                                </m:e>
                              </m:func>
                            </m:num>
                            <m:den>
                              <m:func>
                                <m:funcPr>
                                  <m:ctrlPr>
                                    <w:rPr>
                                      <w:rFonts w:ascii="Cambria Math" w:hAnsi="Cambria Math"/>
                                      <w:i/>
                                      <w:sz w:val="16"/>
                                      <w:szCs w:val="16"/>
                                    </w:rPr>
                                  </m:ctrlPr>
                                </m:funcPr>
                                <m:fName>
                                  <m:r>
                                    <m:rPr>
                                      <m:sty m:val="p"/>
                                    </m:rPr>
                                    <w:rPr>
                                      <w:rFonts w:ascii="Cambria Math" w:hAnsi="Cambria Math"/>
                                      <w:sz w:val="16"/>
                                      <w:szCs w:val="16"/>
                                      <w:lang w:val="en-GB" w:eastAsia="zh-CN"/>
                                    </w:rPr>
                                    <m:t>sin</m:t>
                                  </m:r>
                                </m:fName>
                                <m:e>
                                  <m:d>
                                    <m:dPr>
                                      <m:ctrlPr>
                                        <w:rPr>
                                          <w:rFonts w:ascii="Cambria Math" w:hAnsi="Cambria Math"/>
                                          <w:i/>
                                          <w:sz w:val="16"/>
                                          <w:szCs w:val="16"/>
                                        </w:rPr>
                                      </m:ctrlPr>
                                    </m:dPr>
                                    <m:e>
                                      <m:sSub>
                                        <m:sSubPr>
                                          <m:ctrlPr>
                                            <w:rPr>
                                              <w:rFonts w:ascii="Cambria Math" w:hAnsi="Cambria Math"/>
                                              <w:i/>
                                              <w:sz w:val="16"/>
                                              <w:szCs w:val="16"/>
                                            </w:rPr>
                                          </m:ctrlPr>
                                        </m:sSubPr>
                                        <m:e>
                                          <m:r>
                                            <m:rPr>
                                              <m:sty m:val="p"/>
                                            </m:rPr>
                                            <w:rPr>
                                              <w:rFonts w:ascii="Cambria Math" w:hAnsi="Cambria Math"/>
                                              <w:sz w:val="16"/>
                                              <w:szCs w:val="16"/>
                                            </w:rPr>
                                            <m:t>γ</m:t>
                                          </m:r>
                                        </m:e>
                                        <m:sub>
                                          <m:r>
                                            <w:rPr>
                                              <w:rFonts w:ascii="Cambria Math" w:hAnsi="Cambria Math"/>
                                              <w:sz w:val="16"/>
                                              <w:szCs w:val="16"/>
                                              <w:lang w:eastAsia="zh-CN"/>
                                            </w:rPr>
                                            <m:t>g</m:t>
                                          </m:r>
                                        </m:sub>
                                      </m:sSub>
                                    </m:e>
                                  </m:d>
                                </m:e>
                              </m:func>
                            </m:den>
                          </m:f>
                        </m:e>
                      </m:func>
                    </m:e>
                  </m:d>
                </m:e>
              </m:func>
            </m:oMath>
          </w:p>
        </w:tc>
      </w:tr>
      <w:tr w:rsidR="00E957C8" w:rsidRPr="0095621B" w14:paraId="218F8445" w14:textId="77777777" w:rsidTr="00BE49E5">
        <w:tc>
          <w:tcPr>
            <w:tcW w:w="866" w:type="dxa"/>
          </w:tcPr>
          <w:p w14:paraId="04FBBB39" w14:textId="77777777" w:rsidR="00E957C8" w:rsidRPr="0095621B" w:rsidRDefault="00E957C8" w:rsidP="00E957C8">
            <w:pPr>
              <w:widowControl w:val="0"/>
              <w:tabs>
                <w:tab w:val="clear" w:pos="794"/>
                <w:tab w:val="clear" w:pos="1191"/>
                <w:tab w:val="clear" w:pos="1588"/>
                <w:tab w:val="clear" w:pos="1985"/>
              </w:tabs>
              <w:overflowPunct/>
              <w:topLinePunct/>
              <w:autoSpaceDE/>
              <w:autoSpaceDN/>
              <w:adjustRightInd/>
              <w:spacing w:before="0"/>
              <w:textAlignment w:val="auto"/>
              <w:rPr>
                <w:rFonts w:eastAsia="SimSun"/>
                <w:sz w:val="16"/>
                <w:szCs w:val="16"/>
                <w:lang w:val="en-US" w:eastAsia="zh-CN"/>
              </w:rPr>
            </w:pPr>
          </w:p>
        </w:tc>
        <w:tc>
          <w:tcPr>
            <w:tcW w:w="5752" w:type="dxa"/>
            <w:gridSpan w:val="3"/>
          </w:tcPr>
          <w:p w14:paraId="484A247E" w14:textId="23C7D0B0" w:rsidR="00E957C8" w:rsidRPr="0095621B" w:rsidRDefault="00E957C8" w:rsidP="00E957C8">
            <w:pPr>
              <w:widowControl w:val="0"/>
              <w:tabs>
                <w:tab w:val="clear" w:pos="794"/>
                <w:tab w:val="clear" w:pos="1191"/>
                <w:tab w:val="clear" w:pos="1588"/>
                <w:tab w:val="clear" w:pos="1985"/>
              </w:tabs>
              <w:overflowPunct/>
              <w:topLinePunct/>
              <w:autoSpaceDE/>
              <w:autoSpaceDN/>
              <w:adjustRightInd/>
              <w:spacing w:before="0"/>
              <w:textAlignment w:val="auto"/>
              <w:rPr>
                <w:rFonts w:eastAsia="SimSun"/>
                <w:sz w:val="16"/>
                <w:szCs w:val="16"/>
                <w:lang w:val="en-US" w:eastAsia="zh-CN"/>
              </w:rPr>
            </w:pPr>
            <w:r w:rsidRPr="0095621B">
              <w:rPr>
                <w:rFonts w:eastAsia="SimSun" w:hint="eastAsia"/>
                <w:sz w:val="16"/>
                <w:szCs w:val="16"/>
                <w:lang w:val="en-US" w:eastAsia="zh-CN"/>
              </w:rPr>
              <w:t>计算从地球站到非静止卫星的伽马角</w:t>
            </w:r>
            <w:r w:rsidRPr="0095621B">
              <w:rPr>
                <w:rFonts w:eastAsia="SimSun"/>
                <w:sz w:val="16"/>
                <w:szCs w:val="16"/>
                <w:lang w:val="en-US" w:eastAsia="zh-CN"/>
              </w:rPr>
              <w:t>（</w:t>
            </w:r>
            <w:r w:rsidRPr="0095621B">
              <w:rPr>
                <w:rFonts w:eastAsia="SimSun" w:hint="eastAsia"/>
                <w:sz w:val="16"/>
                <w:szCs w:val="16"/>
                <w:lang w:val="en-US" w:eastAsia="zh-CN"/>
              </w:rPr>
              <w:t>度</w:t>
            </w:r>
            <w:r w:rsidRPr="0095621B">
              <w:rPr>
                <w:rFonts w:eastAsia="SimSun"/>
                <w:sz w:val="16"/>
                <w:szCs w:val="16"/>
                <w:lang w:val="en-US" w:eastAsia="zh-CN"/>
              </w:rPr>
              <w:t>）</w:t>
            </w:r>
          </w:p>
        </w:tc>
        <w:tc>
          <w:tcPr>
            <w:tcW w:w="1156" w:type="dxa"/>
          </w:tcPr>
          <w:p w14:paraId="5F66C4BF" w14:textId="264CA7D6" w:rsidR="00E957C8" w:rsidRPr="0095621B" w:rsidRDefault="00E957C8" w:rsidP="00E957C8">
            <w:pPr>
              <w:widowControl w:val="0"/>
              <w:tabs>
                <w:tab w:val="clear" w:pos="794"/>
                <w:tab w:val="clear" w:pos="1191"/>
                <w:tab w:val="clear" w:pos="1588"/>
                <w:tab w:val="clear" w:pos="1985"/>
              </w:tabs>
              <w:overflowPunct/>
              <w:topLinePunct/>
              <w:autoSpaceDE/>
              <w:autoSpaceDN/>
              <w:adjustRightInd/>
              <w:spacing w:before="0"/>
              <w:textAlignment w:val="auto"/>
              <w:rPr>
                <w:rFonts w:eastAsia="SimSun"/>
                <w:sz w:val="16"/>
                <w:szCs w:val="16"/>
                <w:lang w:val="en-US" w:eastAsia="zh-CN"/>
              </w:rPr>
            </w:pPr>
            <w:r w:rsidRPr="0095621B">
              <w:rPr>
                <w:rFonts w:ascii="Symbol" w:eastAsia="Symbol" w:hAnsi="Symbol" w:cs="Symbol"/>
                <w:sz w:val="16"/>
                <w:szCs w:val="16"/>
              </w:rPr>
              <w:t></w:t>
            </w:r>
            <w:r w:rsidRPr="0095621B">
              <w:rPr>
                <w:i/>
                <w:iCs/>
                <w:sz w:val="16"/>
                <w:szCs w:val="16"/>
                <w:vertAlign w:val="subscript"/>
              </w:rPr>
              <w:t>n</w:t>
            </w:r>
          </w:p>
        </w:tc>
        <w:tc>
          <w:tcPr>
            <w:tcW w:w="1208" w:type="dxa"/>
            <w:gridSpan w:val="3"/>
          </w:tcPr>
          <w:p w14:paraId="0496BE77" w14:textId="77777777" w:rsidR="00E957C8" w:rsidRPr="0095621B" w:rsidRDefault="00E957C8" w:rsidP="00E957C8">
            <w:pPr>
              <w:widowControl w:val="0"/>
              <w:tabs>
                <w:tab w:val="clear" w:pos="794"/>
                <w:tab w:val="clear" w:pos="1191"/>
                <w:tab w:val="clear" w:pos="1588"/>
                <w:tab w:val="clear" w:pos="1985"/>
              </w:tabs>
              <w:overflowPunct/>
              <w:topLinePunct/>
              <w:autoSpaceDE/>
              <w:autoSpaceDN/>
              <w:adjustRightInd/>
              <w:spacing w:before="0"/>
              <w:jc w:val="right"/>
              <w:textAlignment w:val="auto"/>
              <w:rPr>
                <w:rFonts w:eastAsia="SimSun"/>
                <w:sz w:val="16"/>
                <w:szCs w:val="16"/>
                <w:lang w:val="en-US" w:eastAsia="zh-CN"/>
              </w:rPr>
            </w:pPr>
            <w:r w:rsidRPr="0095621B">
              <w:rPr>
                <w:rFonts w:eastAsia="SimSun"/>
                <w:sz w:val="16"/>
                <w:szCs w:val="16"/>
                <w:lang w:val="en-US" w:eastAsia="zh-CN"/>
              </w:rPr>
              <w:t>16.16731</w:t>
            </w:r>
          </w:p>
        </w:tc>
        <w:tc>
          <w:tcPr>
            <w:tcW w:w="5711" w:type="dxa"/>
          </w:tcPr>
          <w:p w14:paraId="26157E00" w14:textId="1F6885DF" w:rsidR="00E957C8" w:rsidRPr="0095621B" w:rsidRDefault="00B13A1B" w:rsidP="00E957C8">
            <w:pPr>
              <w:widowControl w:val="0"/>
              <w:tabs>
                <w:tab w:val="clear" w:pos="794"/>
                <w:tab w:val="clear" w:pos="1191"/>
                <w:tab w:val="clear" w:pos="1588"/>
                <w:tab w:val="clear" w:pos="1985"/>
              </w:tabs>
              <w:overflowPunct/>
              <w:topLinePunct/>
              <w:autoSpaceDE/>
              <w:autoSpaceDN/>
              <w:adjustRightInd/>
              <w:spacing w:before="0"/>
              <w:textAlignment w:val="auto"/>
              <w:rPr>
                <w:rFonts w:eastAsia="SimSun"/>
                <w:sz w:val="16"/>
                <w:szCs w:val="16"/>
                <w:lang w:val="es-ES_tradnl" w:eastAsia="zh-CN"/>
              </w:rPr>
            </w:pPr>
            <m:oMathPara>
              <m:oMathParaPr>
                <m:jc m:val="left"/>
              </m:oMathParaPr>
              <m:oMath>
                <m:func>
                  <m:funcPr>
                    <m:ctrlPr>
                      <w:rPr>
                        <w:rFonts w:ascii="Cambria Math" w:hAnsi="Cambria Math"/>
                        <w:i/>
                        <w:sz w:val="16"/>
                        <w:szCs w:val="16"/>
                      </w:rPr>
                    </m:ctrlPr>
                  </m:funcPr>
                  <m:fName>
                    <m:r>
                      <m:rPr>
                        <m:sty m:val="p"/>
                      </m:rPr>
                      <w:rPr>
                        <w:rFonts w:ascii="Cambria Math" w:hAnsi="Cambria Math"/>
                        <w:sz w:val="16"/>
                        <w:szCs w:val="16"/>
                      </w:rPr>
                      <m:t>acos</m:t>
                    </m:r>
                  </m:fName>
                  <m:e>
                    <m:d>
                      <m:dPr>
                        <m:ctrlPr>
                          <w:rPr>
                            <w:rFonts w:ascii="Cambria Math" w:hAnsi="Cambria Math"/>
                            <w:i/>
                            <w:sz w:val="16"/>
                            <w:szCs w:val="16"/>
                          </w:rPr>
                        </m:ctrlPr>
                      </m:dPr>
                      <m:e>
                        <m:d>
                          <m:dPr>
                            <m:ctrlPr>
                              <w:rPr>
                                <w:rFonts w:ascii="Cambria Math" w:hAnsi="Cambria Math"/>
                                <w:i/>
                                <w:sz w:val="16"/>
                                <w:szCs w:val="16"/>
                              </w:rPr>
                            </m:ctrlPr>
                          </m:dPr>
                          <m:e>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e</m:t>
                                    </m:r>
                                  </m:sub>
                                </m:sSub>
                              </m:num>
                              <m:den>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n</m:t>
                                    </m:r>
                                  </m:sub>
                                </m:sSub>
                              </m:den>
                            </m:f>
                          </m:e>
                        </m:d>
                        <m:r>
                          <w:rPr>
                            <w:rFonts w:ascii="Cambria Math" w:hAnsi="Cambria Math"/>
                            <w:sz w:val="16"/>
                            <w:szCs w:val="16"/>
                          </w:rPr>
                          <m:t>×</m:t>
                        </m:r>
                        <m:func>
                          <m:funcPr>
                            <m:ctrlPr>
                              <w:rPr>
                                <w:rFonts w:ascii="Cambria Math" w:hAnsi="Cambria Math"/>
                                <w:i/>
                                <w:sz w:val="16"/>
                                <w:szCs w:val="16"/>
                              </w:rPr>
                            </m:ctrlPr>
                          </m:funcPr>
                          <m:fName>
                            <m:r>
                              <m:rPr>
                                <m:sty m:val="p"/>
                              </m:rPr>
                              <w:rPr>
                                <w:rFonts w:ascii="Cambria Math" w:hAnsi="Cambria Math"/>
                                <w:sz w:val="16"/>
                                <w:szCs w:val="16"/>
                              </w:rPr>
                              <m:t>cos</m:t>
                            </m:r>
                          </m:fName>
                          <m:e>
                            <m:d>
                              <m:dPr>
                                <m:ctrlPr>
                                  <w:rPr>
                                    <w:rFonts w:ascii="Cambria Math" w:hAnsi="Cambria Math"/>
                                    <w:i/>
                                    <w:sz w:val="16"/>
                                    <w:szCs w:val="16"/>
                                  </w:rPr>
                                </m:ctrlPr>
                              </m:dPr>
                              <m:e>
                                <m:r>
                                  <w:rPr>
                                    <w:rFonts w:ascii="Cambria Math" w:hAnsi="Cambria Math"/>
                                    <w:sz w:val="16"/>
                                    <w:szCs w:val="16"/>
                                  </w:rPr>
                                  <m:t>El</m:t>
                                </m:r>
                              </m:e>
                            </m:d>
                          </m:e>
                        </m:func>
                      </m:e>
                    </m:d>
                    <m:r>
                      <w:rPr>
                        <w:rFonts w:ascii="Cambria Math" w:hAnsi="Cambria Math"/>
                        <w:sz w:val="16"/>
                        <w:szCs w:val="16"/>
                      </w:rPr>
                      <m:t>-El</m:t>
                    </m:r>
                  </m:e>
                </m:func>
              </m:oMath>
            </m:oMathPara>
          </w:p>
        </w:tc>
      </w:tr>
      <w:tr w:rsidR="00E957C8" w:rsidRPr="0095621B" w14:paraId="15971B68" w14:textId="77777777" w:rsidTr="00BE49E5">
        <w:tc>
          <w:tcPr>
            <w:tcW w:w="866" w:type="dxa"/>
          </w:tcPr>
          <w:p w14:paraId="19D1FC5F" w14:textId="77777777" w:rsidR="00E957C8" w:rsidRPr="0095621B" w:rsidRDefault="00E957C8" w:rsidP="00E957C8">
            <w:pPr>
              <w:widowControl w:val="0"/>
              <w:tabs>
                <w:tab w:val="clear" w:pos="794"/>
                <w:tab w:val="clear" w:pos="1191"/>
                <w:tab w:val="clear" w:pos="1588"/>
                <w:tab w:val="clear" w:pos="1985"/>
              </w:tabs>
              <w:overflowPunct/>
              <w:topLinePunct/>
              <w:autoSpaceDE/>
              <w:autoSpaceDN/>
              <w:adjustRightInd/>
              <w:spacing w:before="0"/>
              <w:textAlignment w:val="auto"/>
              <w:rPr>
                <w:rFonts w:eastAsia="SimSun"/>
                <w:sz w:val="16"/>
                <w:szCs w:val="16"/>
                <w:lang w:val="es-ES_tradnl" w:eastAsia="zh-CN"/>
              </w:rPr>
            </w:pPr>
          </w:p>
        </w:tc>
        <w:tc>
          <w:tcPr>
            <w:tcW w:w="5752" w:type="dxa"/>
            <w:gridSpan w:val="3"/>
          </w:tcPr>
          <w:p w14:paraId="27CB8FEC" w14:textId="11F1C6EA" w:rsidR="00E957C8" w:rsidRPr="0095621B" w:rsidRDefault="00E957C8" w:rsidP="00E957C8">
            <w:pPr>
              <w:widowControl w:val="0"/>
              <w:tabs>
                <w:tab w:val="clear" w:pos="794"/>
                <w:tab w:val="clear" w:pos="1191"/>
                <w:tab w:val="clear" w:pos="1588"/>
                <w:tab w:val="clear" w:pos="1985"/>
              </w:tabs>
              <w:overflowPunct/>
              <w:topLinePunct/>
              <w:autoSpaceDE/>
              <w:autoSpaceDN/>
              <w:adjustRightInd/>
              <w:spacing w:before="0"/>
              <w:textAlignment w:val="auto"/>
              <w:rPr>
                <w:rFonts w:eastAsia="SimSun"/>
                <w:sz w:val="16"/>
                <w:szCs w:val="16"/>
                <w:lang w:val="en-US" w:eastAsia="zh-CN"/>
              </w:rPr>
            </w:pPr>
            <w:r w:rsidRPr="0095621B">
              <w:rPr>
                <w:rFonts w:eastAsia="SimSun" w:hint="eastAsia"/>
                <w:sz w:val="16"/>
                <w:szCs w:val="16"/>
                <w:lang w:val="es-ES_tradnl" w:eastAsia="zh-CN"/>
              </w:rPr>
              <w:t>计算此方位角和仰角上非静止卫星的星下点纬度</w:t>
            </w:r>
            <w:r w:rsidRPr="0095621B">
              <w:rPr>
                <w:rFonts w:eastAsia="SimSun" w:hint="eastAsia"/>
                <w:sz w:val="16"/>
                <w:szCs w:val="16"/>
                <w:lang w:val="en-US" w:eastAsia="zh-CN"/>
              </w:rPr>
              <w:t>（度</w:t>
            </w:r>
            <w:r w:rsidRPr="0095621B">
              <w:rPr>
                <w:rFonts w:eastAsia="SimSun"/>
                <w:sz w:val="16"/>
                <w:szCs w:val="16"/>
                <w:lang w:val="en-US" w:eastAsia="zh-CN"/>
              </w:rPr>
              <w:t>）</w:t>
            </w:r>
          </w:p>
        </w:tc>
        <w:tc>
          <w:tcPr>
            <w:tcW w:w="1156" w:type="dxa"/>
          </w:tcPr>
          <w:p w14:paraId="475D082E" w14:textId="67AE255A" w:rsidR="00E957C8" w:rsidRPr="0095621B" w:rsidRDefault="00E957C8" w:rsidP="00E957C8">
            <w:pPr>
              <w:widowControl w:val="0"/>
              <w:tabs>
                <w:tab w:val="clear" w:pos="794"/>
                <w:tab w:val="clear" w:pos="1191"/>
                <w:tab w:val="clear" w:pos="1588"/>
                <w:tab w:val="clear" w:pos="1985"/>
              </w:tabs>
              <w:overflowPunct/>
              <w:topLinePunct/>
              <w:autoSpaceDE/>
              <w:autoSpaceDN/>
              <w:adjustRightInd/>
              <w:spacing w:before="0"/>
              <w:textAlignment w:val="auto"/>
              <w:rPr>
                <w:rFonts w:eastAsia="SimSun"/>
                <w:sz w:val="16"/>
                <w:szCs w:val="16"/>
                <w:lang w:val="en-US" w:eastAsia="zh-CN"/>
              </w:rPr>
            </w:pPr>
            <w:r w:rsidRPr="0095621B">
              <w:rPr>
                <w:rFonts w:ascii="Symbol" w:eastAsia="Symbol" w:hAnsi="Symbol" w:cs="Symbol"/>
                <w:sz w:val="16"/>
                <w:szCs w:val="16"/>
              </w:rPr>
              <w:t></w:t>
            </w:r>
          </w:p>
        </w:tc>
        <w:tc>
          <w:tcPr>
            <w:tcW w:w="1208" w:type="dxa"/>
            <w:gridSpan w:val="3"/>
          </w:tcPr>
          <w:p w14:paraId="570FB66F" w14:textId="77777777" w:rsidR="00E957C8" w:rsidRPr="0095621B" w:rsidRDefault="00E957C8" w:rsidP="00E957C8">
            <w:pPr>
              <w:widowControl w:val="0"/>
              <w:tabs>
                <w:tab w:val="clear" w:pos="794"/>
                <w:tab w:val="clear" w:pos="1191"/>
                <w:tab w:val="clear" w:pos="1588"/>
                <w:tab w:val="clear" w:pos="1985"/>
              </w:tabs>
              <w:overflowPunct/>
              <w:topLinePunct/>
              <w:autoSpaceDE/>
              <w:autoSpaceDN/>
              <w:adjustRightInd/>
              <w:spacing w:before="0"/>
              <w:jc w:val="right"/>
              <w:textAlignment w:val="auto"/>
              <w:rPr>
                <w:rFonts w:eastAsia="SimSun"/>
                <w:sz w:val="16"/>
                <w:szCs w:val="16"/>
                <w:lang w:val="en-US" w:eastAsia="zh-CN"/>
              </w:rPr>
            </w:pPr>
            <w:r w:rsidRPr="0095621B">
              <w:rPr>
                <w:rFonts w:eastAsia="SimSun"/>
                <w:sz w:val="16"/>
                <w:szCs w:val="16"/>
                <w:lang w:val="en-US" w:eastAsia="zh-CN"/>
              </w:rPr>
              <w:t>29.76146</w:t>
            </w:r>
          </w:p>
        </w:tc>
        <w:tc>
          <w:tcPr>
            <w:tcW w:w="5711" w:type="dxa"/>
          </w:tcPr>
          <w:p w14:paraId="10D6A57B" w14:textId="04BABB89" w:rsidR="00E957C8" w:rsidRPr="0095621B" w:rsidRDefault="00E957C8" w:rsidP="00E957C8">
            <w:pPr>
              <w:widowControl w:val="0"/>
              <w:tabs>
                <w:tab w:val="clear" w:pos="794"/>
                <w:tab w:val="clear" w:pos="1191"/>
                <w:tab w:val="clear" w:pos="1588"/>
                <w:tab w:val="clear" w:pos="1985"/>
              </w:tabs>
              <w:overflowPunct/>
              <w:topLinePunct/>
              <w:autoSpaceDE/>
              <w:autoSpaceDN/>
              <w:adjustRightInd/>
              <w:snapToGrid w:val="0"/>
              <w:spacing w:beforeLines="10" w:before="24" w:afterLines="10" w:after="24" w:line="240" w:lineRule="exact"/>
              <w:textAlignment w:val="auto"/>
              <w:rPr>
                <w:rFonts w:eastAsia="SimSun"/>
                <w:sz w:val="16"/>
                <w:szCs w:val="16"/>
                <w:lang w:val="es-ES_tradnl" w:eastAsia="zh-CN"/>
              </w:rPr>
            </w:pPr>
            <w:r w:rsidRPr="0095621B">
              <w:rPr>
                <w:rFonts w:eastAsia="SimSun" w:hint="eastAsia"/>
                <w:sz w:val="16"/>
                <w:szCs w:val="16"/>
                <w:lang w:val="es-ES_tradnl" w:eastAsia="zh-CN"/>
              </w:rPr>
              <w:t>若</w:t>
            </w:r>
            <w:r w:rsidRPr="0095621B">
              <w:rPr>
                <w:rFonts w:eastAsia="SimSun"/>
                <w:sz w:val="16"/>
                <w:szCs w:val="16"/>
                <w:lang w:val="en-US" w:eastAsia="zh-CN"/>
              </w:rPr>
              <w:t>φ</w:t>
            </w:r>
            <w:r w:rsidRPr="0095621B">
              <w:rPr>
                <w:rFonts w:eastAsia="SimSun"/>
                <w:sz w:val="16"/>
                <w:szCs w:val="16"/>
                <w:lang w:val="es-ES" w:eastAsia="zh-CN"/>
              </w:rPr>
              <w:t xml:space="preserve"> </w:t>
            </w:r>
            <w:r w:rsidRPr="0095621B">
              <w:rPr>
                <w:rFonts w:eastAsia="SimSun"/>
                <w:sz w:val="16"/>
                <w:szCs w:val="16"/>
                <w:lang w:val="es-ES_tradnl" w:eastAsia="zh-CN"/>
              </w:rPr>
              <w:t>&gt; 0</w:t>
            </w:r>
            <w:r w:rsidRPr="0095621B">
              <w:rPr>
                <w:rFonts w:eastAsia="SimSun" w:hint="eastAsia"/>
                <w:sz w:val="16"/>
                <w:szCs w:val="16"/>
                <w:lang w:val="es-ES_tradnl" w:eastAsia="zh-CN"/>
              </w:rPr>
              <w:t>则</w:t>
            </w:r>
            <m:oMath>
              <m:r>
                <w:rPr>
                  <w:rFonts w:ascii="Cambria Math" w:hAnsi="Cambria Math"/>
                  <w:sz w:val="16"/>
                  <w:szCs w:val="16"/>
                  <w:lang w:val="en-GB" w:eastAsia="zh-CN"/>
                </w:rPr>
                <m:t>90-</m:t>
              </m:r>
              <m:func>
                <m:funcPr>
                  <m:ctrlPr>
                    <w:rPr>
                      <w:rFonts w:ascii="Cambria Math" w:hAnsi="Cambria Math"/>
                      <w:i/>
                      <w:sz w:val="16"/>
                      <w:szCs w:val="16"/>
                    </w:rPr>
                  </m:ctrlPr>
                </m:funcPr>
                <m:fName>
                  <m:r>
                    <m:rPr>
                      <m:sty m:val="p"/>
                    </m:rPr>
                    <w:rPr>
                      <w:rFonts w:ascii="Cambria Math" w:hAnsi="Cambria Math"/>
                      <w:sz w:val="16"/>
                      <w:szCs w:val="16"/>
                      <w:lang w:val="en-GB" w:eastAsia="zh-CN"/>
                    </w:rPr>
                    <m:t>acos</m:t>
                  </m:r>
                </m:fName>
                <m:e>
                  <m:d>
                    <m:dPr>
                      <m:begChr m:val="["/>
                      <m:endChr m:val="]"/>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lang w:val="en-GB" w:eastAsia="zh-CN"/>
                            </w:rPr>
                            <m:t>cos</m:t>
                          </m:r>
                        </m:fName>
                        <m:e>
                          <m:d>
                            <m:dPr>
                              <m:ctrlPr>
                                <w:rPr>
                                  <w:rFonts w:ascii="Cambria Math" w:hAnsi="Cambria Math"/>
                                  <w:i/>
                                  <w:sz w:val="16"/>
                                  <w:szCs w:val="16"/>
                                </w:rPr>
                              </m:ctrlPr>
                            </m:dPr>
                            <m:e>
                              <m:r>
                                <w:rPr>
                                  <w:rFonts w:ascii="Cambria Math" w:hAnsi="Cambria Math"/>
                                  <w:sz w:val="16"/>
                                  <w:szCs w:val="16"/>
                                  <w:lang w:val="en-GB" w:eastAsia="zh-CN"/>
                                </w:rPr>
                                <m:t xml:space="preserve">90- </m:t>
                              </m:r>
                              <m:r>
                                <m:rPr>
                                  <m:sty m:val="p"/>
                                </m:rPr>
                                <w:rPr>
                                  <w:rFonts w:ascii="Cambria Math" w:hAnsi="Cambria Math"/>
                                  <w:sz w:val="16"/>
                                  <w:szCs w:val="16"/>
                                </w:rPr>
                                <m:t>φ</m:t>
                              </m:r>
                            </m:e>
                          </m:d>
                          <m:r>
                            <w:rPr>
                              <w:rFonts w:ascii="Cambria Math" w:hAnsi="Cambria Math"/>
                              <w:sz w:val="16"/>
                              <w:szCs w:val="16"/>
                              <w:lang w:val="en-GB" w:eastAsia="zh-CN"/>
                            </w:rPr>
                            <m:t xml:space="preserve"> ×</m:t>
                          </m:r>
                          <m:func>
                            <m:funcPr>
                              <m:ctrlPr>
                                <w:rPr>
                                  <w:rFonts w:ascii="Cambria Math" w:hAnsi="Cambria Math"/>
                                  <w:i/>
                                  <w:sz w:val="16"/>
                                  <w:szCs w:val="16"/>
                                </w:rPr>
                              </m:ctrlPr>
                            </m:funcPr>
                            <m:fName>
                              <m:r>
                                <m:rPr>
                                  <m:sty m:val="p"/>
                                </m:rPr>
                                <w:rPr>
                                  <w:rFonts w:ascii="Cambria Math" w:hAnsi="Cambria Math"/>
                                  <w:sz w:val="16"/>
                                  <w:szCs w:val="16"/>
                                  <w:lang w:val="en-GB" w:eastAsia="zh-CN"/>
                                </w:rPr>
                                <m:t>cos</m:t>
                              </m:r>
                            </m:fName>
                            <m:e>
                              <m:d>
                                <m:dPr>
                                  <m:ctrlPr>
                                    <w:rPr>
                                      <w:rFonts w:ascii="Cambria Math" w:hAnsi="Cambria Math"/>
                                      <w:i/>
                                      <w:sz w:val="16"/>
                                      <w:szCs w:val="16"/>
                                    </w:rPr>
                                  </m:ctrlPr>
                                </m:dPr>
                                <m:e>
                                  <m:sSub>
                                    <m:sSubPr>
                                      <m:ctrlPr>
                                        <w:rPr>
                                          <w:rFonts w:ascii="Cambria Math" w:hAnsi="Cambria Math"/>
                                          <w:i/>
                                          <w:sz w:val="16"/>
                                          <w:szCs w:val="16"/>
                                        </w:rPr>
                                      </m:ctrlPr>
                                    </m:sSubPr>
                                    <m:e>
                                      <m:r>
                                        <m:rPr>
                                          <m:sty m:val="p"/>
                                        </m:rPr>
                                        <w:rPr>
                                          <w:rFonts w:ascii="Cambria Math" w:hAnsi="Cambria Math"/>
                                          <w:sz w:val="16"/>
                                          <w:szCs w:val="16"/>
                                        </w:rPr>
                                        <m:t>γ</m:t>
                                      </m:r>
                                    </m:e>
                                    <m:sub>
                                      <m:r>
                                        <w:rPr>
                                          <w:rFonts w:ascii="Cambria Math" w:hAnsi="Cambria Math"/>
                                          <w:sz w:val="16"/>
                                          <w:szCs w:val="16"/>
                                          <w:lang w:eastAsia="zh-CN"/>
                                        </w:rPr>
                                        <m:t>n</m:t>
                                      </m:r>
                                    </m:sub>
                                  </m:sSub>
                                </m:e>
                              </m:d>
                              <m:r>
                                <w:rPr>
                                  <w:rFonts w:ascii="Cambria Math" w:hAnsi="Cambria Math"/>
                                  <w:sz w:val="16"/>
                                  <w:szCs w:val="16"/>
                                  <w:lang w:val="en-GB" w:eastAsia="zh-CN"/>
                                </w:rPr>
                                <m:t>+</m:t>
                              </m:r>
                              <m:func>
                                <m:funcPr>
                                  <m:ctrlPr>
                                    <w:rPr>
                                      <w:rFonts w:ascii="Cambria Math" w:hAnsi="Cambria Math"/>
                                      <w:i/>
                                      <w:sz w:val="16"/>
                                      <w:szCs w:val="16"/>
                                    </w:rPr>
                                  </m:ctrlPr>
                                </m:funcPr>
                                <m:fName>
                                  <m:r>
                                    <m:rPr>
                                      <m:sty m:val="p"/>
                                    </m:rPr>
                                    <w:rPr>
                                      <w:rFonts w:ascii="Cambria Math" w:hAnsi="Cambria Math"/>
                                      <w:sz w:val="16"/>
                                      <w:szCs w:val="16"/>
                                      <w:lang w:val="en-GB" w:eastAsia="zh-CN"/>
                                    </w:rPr>
                                    <m:t>sin</m:t>
                                  </m:r>
                                </m:fName>
                                <m:e>
                                  <m:d>
                                    <m:dPr>
                                      <m:ctrlPr>
                                        <w:rPr>
                                          <w:rFonts w:ascii="Cambria Math" w:hAnsi="Cambria Math"/>
                                          <w:i/>
                                          <w:sz w:val="16"/>
                                          <w:szCs w:val="16"/>
                                        </w:rPr>
                                      </m:ctrlPr>
                                    </m:dPr>
                                    <m:e>
                                      <m:r>
                                        <w:rPr>
                                          <w:rFonts w:ascii="Cambria Math" w:hAnsi="Cambria Math"/>
                                          <w:sz w:val="16"/>
                                          <w:szCs w:val="16"/>
                                          <w:lang w:val="en-GB" w:eastAsia="zh-CN"/>
                                        </w:rPr>
                                        <m:t>90-</m:t>
                                      </m:r>
                                      <m:r>
                                        <m:rPr>
                                          <m:sty m:val="p"/>
                                        </m:rPr>
                                        <w:rPr>
                                          <w:rFonts w:ascii="Cambria Math" w:hAnsi="Cambria Math"/>
                                          <w:sz w:val="16"/>
                                          <w:szCs w:val="16"/>
                                        </w:rPr>
                                        <m:t>φ</m:t>
                                      </m:r>
                                    </m:e>
                                  </m:d>
                                  <m:r>
                                    <w:rPr>
                                      <w:rFonts w:ascii="Cambria Math" w:hAnsi="Cambria Math"/>
                                      <w:sz w:val="16"/>
                                      <w:szCs w:val="16"/>
                                      <w:lang w:val="en-GB" w:eastAsia="zh-CN"/>
                                    </w:rPr>
                                    <m:t>×</m:t>
                                  </m:r>
                                  <m:func>
                                    <m:funcPr>
                                      <m:ctrlPr>
                                        <w:rPr>
                                          <w:rFonts w:ascii="Cambria Math" w:hAnsi="Cambria Math"/>
                                          <w:i/>
                                          <w:sz w:val="16"/>
                                          <w:szCs w:val="16"/>
                                        </w:rPr>
                                      </m:ctrlPr>
                                    </m:funcPr>
                                    <m:fName>
                                      <m:r>
                                        <m:rPr>
                                          <m:sty m:val="p"/>
                                        </m:rPr>
                                        <w:rPr>
                                          <w:rFonts w:ascii="Cambria Math" w:hAnsi="Cambria Math"/>
                                          <w:sz w:val="16"/>
                                          <w:szCs w:val="16"/>
                                          <w:lang w:val="en-GB" w:eastAsia="zh-CN"/>
                                        </w:rPr>
                                        <m:t>sin</m:t>
                                      </m:r>
                                    </m:fName>
                                    <m:e>
                                      <m:d>
                                        <m:dPr>
                                          <m:ctrlPr>
                                            <w:rPr>
                                              <w:rFonts w:ascii="Cambria Math" w:hAnsi="Cambria Math"/>
                                              <w:i/>
                                              <w:sz w:val="16"/>
                                              <w:szCs w:val="16"/>
                                            </w:rPr>
                                          </m:ctrlPr>
                                        </m:dPr>
                                        <m:e>
                                          <m:sSub>
                                            <m:sSubPr>
                                              <m:ctrlPr>
                                                <w:rPr>
                                                  <w:rFonts w:ascii="Cambria Math" w:hAnsi="Cambria Math"/>
                                                  <w:i/>
                                                  <w:sz w:val="16"/>
                                                  <w:szCs w:val="16"/>
                                                </w:rPr>
                                              </m:ctrlPr>
                                            </m:sSubPr>
                                            <m:e>
                                              <m:r>
                                                <m:rPr>
                                                  <m:sty m:val="p"/>
                                                </m:rPr>
                                                <w:rPr>
                                                  <w:rFonts w:ascii="Cambria Math" w:hAnsi="Cambria Math"/>
                                                  <w:sz w:val="16"/>
                                                  <w:szCs w:val="16"/>
                                                </w:rPr>
                                                <m:t>γ</m:t>
                                              </m:r>
                                            </m:e>
                                            <m:sub>
                                              <m:r>
                                                <w:rPr>
                                                  <w:rFonts w:ascii="Cambria Math" w:hAnsi="Cambria Math"/>
                                                  <w:sz w:val="16"/>
                                                  <w:szCs w:val="16"/>
                                                  <w:lang w:eastAsia="zh-CN"/>
                                                </w:rPr>
                                                <m:t>n</m:t>
                                              </m:r>
                                            </m:sub>
                                          </m:sSub>
                                        </m:e>
                                      </m:d>
                                      <m:r>
                                        <w:rPr>
                                          <w:rFonts w:ascii="Cambria Math" w:hAnsi="Cambria Math"/>
                                          <w:sz w:val="16"/>
                                          <w:szCs w:val="16"/>
                                          <w:lang w:val="en-GB" w:eastAsia="zh-CN"/>
                                        </w:rPr>
                                        <m:t xml:space="preserve"> ×</m:t>
                                      </m:r>
                                      <m:func>
                                        <m:funcPr>
                                          <m:ctrlPr>
                                            <w:rPr>
                                              <w:rFonts w:ascii="Cambria Math" w:hAnsi="Cambria Math"/>
                                              <w:i/>
                                              <w:sz w:val="16"/>
                                              <w:szCs w:val="16"/>
                                            </w:rPr>
                                          </m:ctrlPr>
                                        </m:funcPr>
                                        <m:fName>
                                          <m:r>
                                            <m:rPr>
                                              <m:sty m:val="p"/>
                                            </m:rPr>
                                            <w:rPr>
                                              <w:rFonts w:ascii="Cambria Math" w:hAnsi="Cambria Math"/>
                                              <w:sz w:val="16"/>
                                              <w:szCs w:val="16"/>
                                              <w:lang w:val="en-GB" w:eastAsia="zh-CN"/>
                                            </w:rPr>
                                            <m:t>cos</m:t>
                                          </m:r>
                                        </m:fName>
                                        <m:e>
                                          <m:d>
                                            <m:dPr>
                                              <m:ctrlPr>
                                                <w:rPr>
                                                  <w:rFonts w:ascii="Cambria Math" w:hAnsi="Cambria Math"/>
                                                  <w:i/>
                                                  <w:sz w:val="16"/>
                                                  <w:szCs w:val="16"/>
                                                </w:rPr>
                                              </m:ctrlPr>
                                            </m:dPr>
                                            <m:e>
                                              <m:r>
                                                <w:rPr>
                                                  <w:rFonts w:ascii="Cambria Math" w:hAnsi="Cambria Math"/>
                                                  <w:sz w:val="16"/>
                                                  <w:szCs w:val="16"/>
                                                  <w:lang w:eastAsia="zh-CN"/>
                                                </w:rPr>
                                                <m:t>Az</m:t>
                                              </m:r>
                                            </m:e>
                                          </m:d>
                                        </m:e>
                                      </m:func>
                                    </m:e>
                                  </m:func>
                                </m:e>
                              </m:func>
                            </m:e>
                          </m:func>
                        </m:e>
                      </m:func>
                    </m:e>
                  </m:d>
                </m:e>
              </m:func>
            </m:oMath>
            <w:r w:rsidRPr="0095621B">
              <w:rPr>
                <w:rFonts w:eastAsia="SimSun" w:hint="eastAsia"/>
                <w:sz w:val="16"/>
                <w:szCs w:val="16"/>
                <w:lang w:val="es-ES_tradnl" w:eastAsia="zh-CN"/>
              </w:rPr>
              <w:t>否则</w:t>
            </w:r>
            <m:oMath>
              <m:r>
                <w:rPr>
                  <w:rFonts w:ascii="Cambria Math" w:hAnsi="Cambria Math"/>
                  <w:sz w:val="16"/>
                  <w:szCs w:val="16"/>
                  <w:lang w:val="en-GB" w:eastAsia="zh-CN"/>
                </w:rPr>
                <m:t xml:space="preserve">90- </m:t>
              </m:r>
              <m:func>
                <m:funcPr>
                  <m:ctrlPr>
                    <w:rPr>
                      <w:rFonts w:ascii="Cambria Math" w:hAnsi="Cambria Math"/>
                      <w:i/>
                      <w:sz w:val="16"/>
                      <w:szCs w:val="16"/>
                    </w:rPr>
                  </m:ctrlPr>
                </m:funcPr>
                <m:fName>
                  <m:r>
                    <m:rPr>
                      <m:sty m:val="p"/>
                    </m:rPr>
                    <w:rPr>
                      <w:rFonts w:ascii="Cambria Math" w:hAnsi="Cambria Math"/>
                      <w:sz w:val="16"/>
                      <w:szCs w:val="16"/>
                      <w:lang w:val="en-GB" w:eastAsia="zh-CN"/>
                    </w:rPr>
                    <m:t>acos</m:t>
                  </m:r>
                </m:fName>
                <m:e>
                  <m:d>
                    <m:dPr>
                      <m:begChr m:val="["/>
                      <m:endChr m:val="]"/>
                      <m:ctrlPr>
                        <w:rPr>
                          <w:rFonts w:ascii="Cambria Math" w:hAnsi="Cambria Math"/>
                          <w:i/>
                          <w:sz w:val="16"/>
                          <w:szCs w:val="16"/>
                        </w:rPr>
                      </m:ctrlPr>
                    </m:dPr>
                    <m:e>
                      <m:func>
                        <m:funcPr>
                          <m:ctrlPr>
                            <w:rPr>
                              <w:rFonts w:ascii="Cambria Math" w:hAnsi="Cambria Math"/>
                              <w:i/>
                              <w:sz w:val="16"/>
                              <w:szCs w:val="16"/>
                            </w:rPr>
                          </m:ctrlPr>
                        </m:funcPr>
                        <m:fName>
                          <m:r>
                            <m:rPr>
                              <m:sty m:val="p"/>
                            </m:rPr>
                            <w:rPr>
                              <w:rFonts w:ascii="Cambria Math" w:hAnsi="Cambria Math"/>
                              <w:sz w:val="16"/>
                              <w:szCs w:val="16"/>
                              <w:lang w:val="en-GB" w:eastAsia="zh-CN"/>
                            </w:rPr>
                            <m:t>cos</m:t>
                          </m:r>
                        </m:fName>
                        <m:e>
                          <m:d>
                            <m:dPr>
                              <m:ctrlPr>
                                <w:rPr>
                                  <w:rFonts w:ascii="Cambria Math" w:hAnsi="Cambria Math"/>
                                  <w:i/>
                                  <w:sz w:val="16"/>
                                  <w:szCs w:val="16"/>
                                </w:rPr>
                              </m:ctrlPr>
                            </m:dPr>
                            <m:e>
                              <m:r>
                                <w:rPr>
                                  <w:rFonts w:ascii="Cambria Math" w:hAnsi="Cambria Math"/>
                                  <w:sz w:val="16"/>
                                  <w:szCs w:val="16"/>
                                  <w:lang w:val="en-GB" w:eastAsia="zh-CN"/>
                                </w:rPr>
                                <m:t xml:space="preserve">90+ </m:t>
                              </m:r>
                              <m:r>
                                <m:rPr>
                                  <m:sty m:val="p"/>
                                </m:rPr>
                                <w:rPr>
                                  <w:rFonts w:ascii="Cambria Math" w:hAnsi="Cambria Math"/>
                                  <w:sz w:val="16"/>
                                  <w:szCs w:val="16"/>
                                </w:rPr>
                                <m:t>φ</m:t>
                              </m:r>
                            </m:e>
                          </m:d>
                          <m:r>
                            <w:rPr>
                              <w:rFonts w:ascii="Cambria Math" w:hAnsi="Cambria Math"/>
                              <w:sz w:val="16"/>
                              <w:szCs w:val="16"/>
                              <w:lang w:val="en-GB" w:eastAsia="zh-CN"/>
                            </w:rPr>
                            <m:t xml:space="preserve"> ×</m:t>
                          </m:r>
                          <m:func>
                            <m:funcPr>
                              <m:ctrlPr>
                                <w:rPr>
                                  <w:rFonts w:ascii="Cambria Math" w:hAnsi="Cambria Math"/>
                                  <w:i/>
                                  <w:sz w:val="16"/>
                                  <w:szCs w:val="16"/>
                                </w:rPr>
                              </m:ctrlPr>
                            </m:funcPr>
                            <m:fName>
                              <m:r>
                                <m:rPr>
                                  <m:sty m:val="p"/>
                                </m:rPr>
                                <w:rPr>
                                  <w:rFonts w:ascii="Cambria Math" w:hAnsi="Cambria Math"/>
                                  <w:sz w:val="16"/>
                                  <w:szCs w:val="16"/>
                                  <w:lang w:val="en-GB" w:eastAsia="zh-CN"/>
                                </w:rPr>
                                <m:t>cos</m:t>
                              </m:r>
                            </m:fName>
                            <m:e>
                              <m:d>
                                <m:dPr>
                                  <m:ctrlPr>
                                    <w:rPr>
                                      <w:rFonts w:ascii="Cambria Math" w:hAnsi="Cambria Math"/>
                                      <w:i/>
                                      <w:sz w:val="16"/>
                                      <w:szCs w:val="16"/>
                                    </w:rPr>
                                  </m:ctrlPr>
                                </m:dPr>
                                <m:e>
                                  <m:sSub>
                                    <m:sSubPr>
                                      <m:ctrlPr>
                                        <w:rPr>
                                          <w:rFonts w:ascii="Cambria Math" w:hAnsi="Cambria Math"/>
                                          <w:i/>
                                          <w:sz w:val="16"/>
                                          <w:szCs w:val="16"/>
                                        </w:rPr>
                                      </m:ctrlPr>
                                    </m:sSubPr>
                                    <m:e>
                                      <m:r>
                                        <m:rPr>
                                          <m:sty m:val="p"/>
                                        </m:rPr>
                                        <w:rPr>
                                          <w:rFonts w:ascii="Cambria Math" w:hAnsi="Cambria Math"/>
                                          <w:sz w:val="16"/>
                                          <w:szCs w:val="16"/>
                                        </w:rPr>
                                        <m:t>γ</m:t>
                                      </m:r>
                                    </m:e>
                                    <m:sub>
                                      <m:r>
                                        <w:rPr>
                                          <w:rFonts w:ascii="Cambria Math" w:hAnsi="Cambria Math"/>
                                          <w:sz w:val="16"/>
                                          <w:szCs w:val="16"/>
                                          <w:lang w:eastAsia="zh-CN"/>
                                        </w:rPr>
                                        <m:t>n</m:t>
                                      </m:r>
                                    </m:sub>
                                  </m:sSub>
                                </m:e>
                              </m:d>
                              <m:r>
                                <w:rPr>
                                  <w:rFonts w:ascii="Cambria Math" w:hAnsi="Cambria Math"/>
                                  <w:sz w:val="16"/>
                                  <w:szCs w:val="16"/>
                                  <w:lang w:val="en-GB" w:eastAsia="zh-CN"/>
                                </w:rPr>
                                <m:t>+</m:t>
                              </m:r>
                              <m:func>
                                <m:funcPr>
                                  <m:ctrlPr>
                                    <w:rPr>
                                      <w:rFonts w:ascii="Cambria Math" w:hAnsi="Cambria Math"/>
                                      <w:i/>
                                      <w:sz w:val="16"/>
                                      <w:szCs w:val="16"/>
                                    </w:rPr>
                                  </m:ctrlPr>
                                </m:funcPr>
                                <m:fName>
                                  <m:r>
                                    <m:rPr>
                                      <m:sty m:val="p"/>
                                    </m:rPr>
                                    <w:rPr>
                                      <w:rFonts w:ascii="Cambria Math" w:hAnsi="Cambria Math"/>
                                      <w:sz w:val="16"/>
                                      <w:szCs w:val="16"/>
                                      <w:lang w:val="en-GB" w:eastAsia="zh-CN"/>
                                    </w:rPr>
                                    <m:t>sin</m:t>
                                  </m:r>
                                </m:fName>
                                <m:e>
                                  <m:d>
                                    <m:dPr>
                                      <m:ctrlPr>
                                        <w:rPr>
                                          <w:rFonts w:ascii="Cambria Math" w:hAnsi="Cambria Math"/>
                                          <w:i/>
                                          <w:sz w:val="16"/>
                                          <w:szCs w:val="16"/>
                                        </w:rPr>
                                      </m:ctrlPr>
                                    </m:dPr>
                                    <m:e>
                                      <m:r>
                                        <w:rPr>
                                          <w:rFonts w:ascii="Cambria Math" w:hAnsi="Cambria Math"/>
                                          <w:sz w:val="16"/>
                                          <w:szCs w:val="16"/>
                                          <w:lang w:val="en-GB" w:eastAsia="zh-CN"/>
                                        </w:rPr>
                                        <m:t>90-</m:t>
                                      </m:r>
                                      <m:r>
                                        <m:rPr>
                                          <m:sty m:val="p"/>
                                        </m:rPr>
                                        <w:rPr>
                                          <w:rFonts w:ascii="Cambria Math" w:hAnsi="Cambria Math"/>
                                          <w:sz w:val="16"/>
                                          <w:szCs w:val="16"/>
                                        </w:rPr>
                                        <m:t>φ</m:t>
                                      </m:r>
                                    </m:e>
                                  </m:d>
                                  <m:r>
                                    <w:rPr>
                                      <w:rFonts w:ascii="Cambria Math" w:hAnsi="Cambria Math"/>
                                      <w:sz w:val="16"/>
                                      <w:szCs w:val="16"/>
                                      <w:lang w:val="en-GB" w:eastAsia="zh-CN"/>
                                    </w:rPr>
                                    <m:t>×</m:t>
                                  </m:r>
                                  <m:func>
                                    <m:funcPr>
                                      <m:ctrlPr>
                                        <w:rPr>
                                          <w:rFonts w:ascii="Cambria Math" w:hAnsi="Cambria Math"/>
                                          <w:i/>
                                          <w:sz w:val="16"/>
                                          <w:szCs w:val="16"/>
                                        </w:rPr>
                                      </m:ctrlPr>
                                    </m:funcPr>
                                    <m:fName>
                                      <m:r>
                                        <m:rPr>
                                          <m:sty m:val="p"/>
                                        </m:rPr>
                                        <w:rPr>
                                          <w:rFonts w:ascii="Cambria Math" w:hAnsi="Cambria Math"/>
                                          <w:sz w:val="16"/>
                                          <w:szCs w:val="16"/>
                                          <w:lang w:val="en-GB" w:eastAsia="zh-CN"/>
                                        </w:rPr>
                                        <m:t>sin</m:t>
                                      </m:r>
                                    </m:fName>
                                    <m:e>
                                      <m:d>
                                        <m:dPr>
                                          <m:ctrlPr>
                                            <w:rPr>
                                              <w:rFonts w:ascii="Cambria Math" w:hAnsi="Cambria Math"/>
                                              <w:i/>
                                              <w:sz w:val="16"/>
                                              <w:szCs w:val="16"/>
                                            </w:rPr>
                                          </m:ctrlPr>
                                        </m:dPr>
                                        <m:e>
                                          <m:sSub>
                                            <m:sSubPr>
                                              <m:ctrlPr>
                                                <w:rPr>
                                                  <w:rFonts w:ascii="Cambria Math" w:hAnsi="Cambria Math"/>
                                                  <w:i/>
                                                  <w:sz w:val="16"/>
                                                  <w:szCs w:val="16"/>
                                                </w:rPr>
                                              </m:ctrlPr>
                                            </m:sSubPr>
                                            <m:e>
                                              <m:r>
                                                <m:rPr>
                                                  <m:sty m:val="p"/>
                                                </m:rPr>
                                                <w:rPr>
                                                  <w:rFonts w:ascii="Cambria Math" w:hAnsi="Cambria Math"/>
                                                  <w:sz w:val="16"/>
                                                  <w:szCs w:val="16"/>
                                                </w:rPr>
                                                <m:t>γ</m:t>
                                              </m:r>
                                            </m:e>
                                            <m:sub>
                                              <m:r>
                                                <w:rPr>
                                                  <w:rFonts w:ascii="Cambria Math" w:hAnsi="Cambria Math"/>
                                                  <w:sz w:val="16"/>
                                                  <w:szCs w:val="16"/>
                                                  <w:lang w:eastAsia="zh-CN"/>
                                                </w:rPr>
                                                <m:t>n</m:t>
                                              </m:r>
                                            </m:sub>
                                          </m:sSub>
                                        </m:e>
                                      </m:d>
                                      <m:r>
                                        <w:rPr>
                                          <w:rFonts w:ascii="Cambria Math" w:hAnsi="Cambria Math"/>
                                          <w:sz w:val="16"/>
                                          <w:szCs w:val="16"/>
                                          <w:lang w:val="en-GB" w:eastAsia="zh-CN"/>
                                        </w:rPr>
                                        <m:t xml:space="preserve"> ×</m:t>
                                      </m:r>
                                      <m:func>
                                        <m:funcPr>
                                          <m:ctrlPr>
                                            <w:rPr>
                                              <w:rFonts w:ascii="Cambria Math" w:hAnsi="Cambria Math"/>
                                              <w:i/>
                                              <w:sz w:val="16"/>
                                              <w:szCs w:val="16"/>
                                            </w:rPr>
                                          </m:ctrlPr>
                                        </m:funcPr>
                                        <m:fName>
                                          <m:r>
                                            <m:rPr>
                                              <m:sty m:val="p"/>
                                            </m:rPr>
                                            <w:rPr>
                                              <w:rFonts w:ascii="Cambria Math" w:hAnsi="Cambria Math"/>
                                              <w:sz w:val="16"/>
                                              <w:szCs w:val="16"/>
                                              <w:lang w:val="en-GB" w:eastAsia="zh-CN"/>
                                            </w:rPr>
                                            <m:t>cos</m:t>
                                          </m:r>
                                        </m:fName>
                                        <m:e>
                                          <m:d>
                                            <m:dPr>
                                              <m:ctrlPr>
                                                <w:rPr>
                                                  <w:rFonts w:ascii="Cambria Math" w:hAnsi="Cambria Math"/>
                                                  <w:i/>
                                                  <w:sz w:val="16"/>
                                                  <w:szCs w:val="16"/>
                                                </w:rPr>
                                              </m:ctrlPr>
                                            </m:dPr>
                                            <m:e>
                                              <m:r>
                                                <w:rPr>
                                                  <w:rFonts w:ascii="Cambria Math" w:hAnsi="Cambria Math"/>
                                                  <w:sz w:val="16"/>
                                                  <w:szCs w:val="16"/>
                                                  <w:lang w:eastAsia="zh-CN"/>
                                                </w:rPr>
                                                <m:t>Az</m:t>
                                              </m:r>
                                              <m:r>
                                                <w:rPr>
                                                  <w:rFonts w:ascii="Cambria Math" w:hAnsi="Cambria Math"/>
                                                  <w:sz w:val="16"/>
                                                  <w:szCs w:val="16"/>
                                                  <w:lang w:val="en-GB" w:eastAsia="zh-CN"/>
                                                </w:rPr>
                                                <m:t>+180</m:t>
                                              </m:r>
                                            </m:e>
                                          </m:d>
                                        </m:e>
                                      </m:func>
                                    </m:e>
                                  </m:func>
                                </m:e>
                              </m:func>
                            </m:e>
                          </m:func>
                        </m:e>
                      </m:func>
                    </m:e>
                  </m:d>
                </m:e>
              </m:func>
            </m:oMath>
          </w:p>
        </w:tc>
      </w:tr>
      <w:tr w:rsidR="00E957C8" w:rsidRPr="0095621B" w14:paraId="0A5CC83E" w14:textId="77777777" w:rsidTr="00BE49E5">
        <w:tc>
          <w:tcPr>
            <w:tcW w:w="866" w:type="dxa"/>
          </w:tcPr>
          <w:p w14:paraId="61030F57" w14:textId="77777777" w:rsidR="00E957C8" w:rsidRPr="0095621B" w:rsidRDefault="00E957C8" w:rsidP="00E957C8">
            <w:pPr>
              <w:widowControl w:val="0"/>
              <w:tabs>
                <w:tab w:val="clear" w:pos="794"/>
                <w:tab w:val="clear" w:pos="1191"/>
                <w:tab w:val="clear" w:pos="1588"/>
                <w:tab w:val="clear" w:pos="1985"/>
              </w:tabs>
              <w:overflowPunct/>
              <w:topLinePunct/>
              <w:autoSpaceDE/>
              <w:autoSpaceDN/>
              <w:adjustRightInd/>
              <w:spacing w:before="0"/>
              <w:textAlignment w:val="auto"/>
              <w:rPr>
                <w:rFonts w:eastAsia="SimSun"/>
                <w:sz w:val="16"/>
                <w:szCs w:val="16"/>
                <w:lang w:val="es-ES_tradnl" w:eastAsia="zh-CN"/>
              </w:rPr>
            </w:pPr>
          </w:p>
        </w:tc>
        <w:tc>
          <w:tcPr>
            <w:tcW w:w="5752" w:type="dxa"/>
            <w:gridSpan w:val="3"/>
          </w:tcPr>
          <w:p w14:paraId="4D705D0A" w14:textId="6520935C" w:rsidR="00E957C8" w:rsidRPr="0095621B" w:rsidRDefault="00E957C8" w:rsidP="00E957C8">
            <w:pPr>
              <w:widowControl w:val="0"/>
              <w:tabs>
                <w:tab w:val="clear" w:pos="794"/>
                <w:tab w:val="clear" w:pos="1191"/>
                <w:tab w:val="clear" w:pos="1588"/>
                <w:tab w:val="clear" w:pos="1985"/>
              </w:tabs>
              <w:overflowPunct/>
              <w:topLinePunct/>
              <w:autoSpaceDE/>
              <w:autoSpaceDN/>
              <w:adjustRightInd/>
              <w:spacing w:before="0"/>
              <w:textAlignment w:val="auto"/>
              <w:rPr>
                <w:rFonts w:eastAsia="SimSun"/>
                <w:sz w:val="16"/>
                <w:szCs w:val="16"/>
                <w:lang w:val="en-US" w:eastAsia="zh-CN"/>
              </w:rPr>
            </w:pPr>
            <w:proofErr w:type="gramStart"/>
            <w:r w:rsidRPr="0095621B">
              <w:rPr>
                <w:rFonts w:eastAsia="SimSun" w:hint="eastAsia"/>
                <w:sz w:val="16"/>
                <w:szCs w:val="16"/>
                <w:lang w:val="en-US" w:eastAsia="zh-CN"/>
              </w:rPr>
              <w:t>计算非</w:t>
            </w:r>
            <w:proofErr w:type="gramEnd"/>
            <w:r w:rsidRPr="0095621B">
              <w:rPr>
                <w:rFonts w:eastAsia="SimSun" w:hint="eastAsia"/>
                <w:sz w:val="16"/>
                <w:szCs w:val="16"/>
                <w:lang w:val="en-US" w:eastAsia="zh-CN"/>
              </w:rPr>
              <w:t>静止卫星和地球站之间的经度差</w:t>
            </w:r>
            <w:r w:rsidRPr="0095621B">
              <w:rPr>
                <w:rFonts w:eastAsia="SimSun"/>
                <w:sz w:val="16"/>
                <w:szCs w:val="16"/>
                <w:lang w:val="en-US" w:eastAsia="zh-CN"/>
              </w:rPr>
              <w:t>（</w:t>
            </w:r>
            <w:r w:rsidRPr="0095621B">
              <w:rPr>
                <w:rFonts w:eastAsia="SimSun" w:hint="eastAsia"/>
                <w:sz w:val="16"/>
                <w:szCs w:val="16"/>
                <w:lang w:val="en-US" w:eastAsia="zh-CN"/>
              </w:rPr>
              <w:t>度</w:t>
            </w:r>
            <w:r w:rsidRPr="0095621B">
              <w:rPr>
                <w:rFonts w:eastAsia="SimSun"/>
                <w:sz w:val="16"/>
                <w:szCs w:val="16"/>
                <w:lang w:val="en-US" w:eastAsia="zh-CN"/>
              </w:rPr>
              <w:t>）</w:t>
            </w:r>
          </w:p>
        </w:tc>
        <w:tc>
          <w:tcPr>
            <w:tcW w:w="1156" w:type="dxa"/>
          </w:tcPr>
          <w:p w14:paraId="6AAE19B4" w14:textId="721AD213" w:rsidR="00E957C8" w:rsidRPr="0095621B" w:rsidRDefault="00E957C8" w:rsidP="00E957C8">
            <w:pPr>
              <w:widowControl w:val="0"/>
              <w:tabs>
                <w:tab w:val="clear" w:pos="794"/>
                <w:tab w:val="clear" w:pos="1191"/>
                <w:tab w:val="clear" w:pos="1588"/>
                <w:tab w:val="clear" w:pos="1985"/>
              </w:tabs>
              <w:overflowPunct/>
              <w:topLinePunct/>
              <w:autoSpaceDE/>
              <w:autoSpaceDN/>
              <w:adjustRightInd/>
              <w:spacing w:before="0"/>
              <w:textAlignment w:val="auto"/>
              <w:rPr>
                <w:rFonts w:eastAsia="SimSun"/>
                <w:sz w:val="16"/>
                <w:szCs w:val="16"/>
                <w:lang w:val="en-US" w:eastAsia="zh-CN"/>
              </w:rPr>
            </w:pPr>
            <w:r w:rsidRPr="0095621B">
              <w:rPr>
                <w:rFonts w:ascii="Symbol" w:eastAsia="Symbol" w:hAnsi="Symbol" w:cs="Symbol"/>
                <w:sz w:val="16"/>
                <w:szCs w:val="16"/>
              </w:rPr>
              <w:t></w:t>
            </w:r>
            <w:r w:rsidRPr="0095621B">
              <w:rPr>
                <w:rFonts w:ascii="Symbol" w:eastAsia="Symbol" w:hAnsi="Symbol" w:cs="Symbol"/>
                <w:sz w:val="16"/>
                <w:szCs w:val="16"/>
              </w:rPr>
              <w:t></w:t>
            </w:r>
            <w:r w:rsidRPr="0095621B">
              <w:rPr>
                <w:i/>
                <w:iCs/>
                <w:sz w:val="16"/>
                <w:szCs w:val="16"/>
                <w:vertAlign w:val="subscript"/>
              </w:rPr>
              <w:t>n</w:t>
            </w:r>
          </w:p>
        </w:tc>
        <w:tc>
          <w:tcPr>
            <w:tcW w:w="1208" w:type="dxa"/>
            <w:gridSpan w:val="3"/>
          </w:tcPr>
          <w:p w14:paraId="341CFCC3" w14:textId="77777777" w:rsidR="00E957C8" w:rsidRPr="0095621B" w:rsidRDefault="00E957C8" w:rsidP="00E957C8">
            <w:pPr>
              <w:widowControl w:val="0"/>
              <w:tabs>
                <w:tab w:val="clear" w:pos="794"/>
                <w:tab w:val="clear" w:pos="1191"/>
                <w:tab w:val="clear" w:pos="1588"/>
                <w:tab w:val="clear" w:pos="1985"/>
              </w:tabs>
              <w:overflowPunct/>
              <w:topLinePunct/>
              <w:autoSpaceDE/>
              <w:autoSpaceDN/>
              <w:adjustRightInd/>
              <w:spacing w:before="0"/>
              <w:jc w:val="right"/>
              <w:textAlignment w:val="auto"/>
              <w:rPr>
                <w:rFonts w:eastAsia="SimSun"/>
                <w:sz w:val="16"/>
                <w:szCs w:val="16"/>
                <w:lang w:val="en-US" w:eastAsia="zh-CN"/>
              </w:rPr>
            </w:pPr>
            <w:r w:rsidRPr="0095621B">
              <w:rPr>
                <w:rFonts w:eastAsia="SimSun"/>
                <w:sz w:val="16"/>
                <w:szCs w:val="16"/>
                <w:lang w:val="en-US" w:eastAsia="zh-CN"/>
              </w:rPr>
              <w:t>16.80892</w:t>
            </w:r>
          </w:p>
        </w:tc>
        <w:tc>
          <w:tcPr>
            <w:tcW w:w="5711" w:type="dxa"/>
          </w:tcPr>
          <w:p w14:paraId="57198DAB" w14:textId="0E73B923" w:rsidR="00E957C8" w:rsidRPr="0095621B" w:rsidRDefault="00E957C8" w:rsidP="0095621B">
            <w:pPr>
              <w:widowControl w:val="0"/>
              <w:tabs>
                <w:tab w:val="clear" w:pos="794"/>
                <w:tab w:val="clear" w:pos="1191"/>
                <w:tab w:val="clear" w:pos="1588"/>
                <w:tab w:val="clear" w:pos="1985"/>
              </w:tabs>
              <w:overflowPunct/>
              <w:topLinePunct/>
              <w:autoSpaceDE/>
              <w:autoSpaceDN/>
              <w:adjustRightInd/>
              <w:snapToGrid w:val="0"/>
              <w:spacing w:beforeLines="10" w:before="24" w:afterLines="10" w:after="24"/>
              <w:jc w:val="left"/>
              <w:textAlignment w:val="auto"/>
              <w:rPr>
                <w:rFonts w:eastAsia="SimSun"/>
                <w:sz w:val="16"/>
                <w:szCs w:val="16"/>
                <w:lang w:val="es-ES_tradnl" w:eastAsia="zh-CN"/>
              </w:rPr>
            </w:pPr>
            <w:r w:rsidRPr="0095621B">
              <w:rPr>
                <w:rFonts w:eastAsia="SimSun" w:hint="eastAsia"/>
                <w:sz w:val="16"/>
                <w:szCs w:val="16"/>
                <w:lang w:val="es-ES_tradnl" w:eastAsia="zh-CN"/>
              </w:rPr>
              <w:t>若</w:t>
            </w:r>
            <w:proofErr w:type="spellStart"/>
            <w:r w:rsidR="0095621B" w:rsidRPr="0095621B">
              <w:rPr>
                <w:sz w:val="16"/>
                <w:szCs w:val="16"/>
              </w:rPr>
              <w:t>Δλ</w:t>
            </w:r>
            <w:proofErr w:type="spellEnd"/>
            <w:r w:rsidR="0095621B" w:rsidRPr="0095621B">
              <w:rPr>
                <w:i/>
                <w:iCs/>
                <w:sz w:val="16"/>
                <w:szCs w:val="16"/>
                <w:vertAlign w:val="subscript"/>
                <w:lang w:val="en-GB" w:eastAsia="zh-CN"/>
              </w:rPr>
              <w:t>g</w:t>
            </w:r>
            <w:r w:rsidR="0095621B" w:rsidRPr="0095621B">
              <w:rPr>
                <w:i/>
                <w:iCs/>
                <w:sz w:val="16"/>
                <w:szCs w:val="16"/>
                <w:lang w:val="en-GB" w:eastAsia="zh-CN"/>
              </w:rPr>
              <w:t> </w:t>
            </w:r>
            <w:r w:rsidR="0095621B" w:rsidRPr="0095621B">
              <w:rPr>
                <w:sz w:val="16"/>
                <w:szCs w:val="16"/>
                <w:lang w:val="en-GB" w:eastAsia="zh-CN"/>
              </w:rPr>
              <w:t>&gt; 0</w:t>
            </w:r>
            <w:r w:rsidRPr="0095621B">
              <w:rPr>
                <w:rFonts w:eastAsia="SimSun" w:hint="eastAsia"/>
                <w:sz w:val="16"/>
                <w:szCs w:val="16"/>
                <w:lang w:val="es-ES_tradnl" w:eastAsia="zh-CN"/>
              </w:rPr>
              <w:t>则</w:t>
            </w:r>
            <m:oMath>
              <m:func>
                <m:funcPr>
                  <m:ctrlPr>
                    <w:rPr>
                      <w:rFonts w:ascii="Cambria Math" w:hAnsi="Cambria Math"/>
                      <w:i/>
                      <w:sz w:val="16"/>
                      <w:szCs w:val="16"/>
                    </w:rPr>
                  </m:ctrlPr>
                </m:funcPr>
                <m:fName>
                  <m:r>
                    <m:rPr>
                      <m:sty m:val="p"/>
                    </m:rPr>
                    <w:rPr>
                      <w:rFonts w:ascii="Cambria Math" w:hAnsi="Cambria Math"/>
                      <w:sz w:val="16"/>
                      <w:szCs w:val="16"/>
                      <w:lang w:val="en-GB" w:eastAsia="zh-CN"/>
                    </w:rPr>
                    <m:t>acos</m:t>
                  </m:r>
                </m:fName>
                <m:e>
                  <m:d>
                    <m:dPr>
                      <m:begChr m:val="["/>
                      <m:endChr m:val="]"/>
                      <m:ctrlPr>
                        <w:rPr>
                          <w:rFonts w:ascii="Cambria Math" w:hAnsi="Cambria Math"/>
                          <w:i/>
                          <w:sz w:val="16"/>
                          <w:szCs w:val="16"/>
                        </w:rPr>
                      </m:ctrlPr>
                    </m:dPr>
                    <m:e>
                      <m:f>
                        <m:fPr>
                          <m:ctrlPr>
                            <w:rPr>
                              <w:rFonts w:ascii="Cambria Math" w:hAnsi="Cambria Math"/>
                              <w:i/>
                              <w:sz w:val="16"/>
                              <w:szCs w:val="16"/>
                            </w:rPr>
                          </m:ctrlPr>
                        </m:fPr>
                        <m:num>
                          <m:func>
                            <m:funcPr>
                              <m:ctrlPr>
                                <w:rPr>
                                  <w:rFonts w:ascii="Cambria Math" w:hAnsi="Cambria Math"/>
                                  <w:i/>
                                  <w:sz w:val="16"/>
                                  <w:szCs w:val="16"/>
                                </w:rPr>
                              </m:ctrlPr>
                            </m:funcPr>
                            <m:fName>
                              <m:r>
                                <m:rPr>
                                  <m:sty m:val="p"/>
                                </m:rPr>
                                <w:rPr>
                                  <w:rFonts w:ascii="Cambria Math" w:hAnsi="Cambria Math"/>
                                  <w:sz w:val="16"/>
                                  <w:szCs w:val="16"/>
                                  <w:lang w:val="en-GB" w:eastAsia="zh-CN"/>
                                </w:rPr>
                                <m:t>cos</m:t>
                              </m:r>
                            </m:fName>
                            <m:e>
                              <m:d>
                                <m:dPr>
                                  <m:ctrlPr>
                                    <w:rPr>
                                      <w:rFonts w:ascii="Cambria Math" w:hAnsi="Cambria Math"/>
                                      <w:i/>
                                      <w:sz w:val="16"/>
                                      <w:szCs w:val="16"/>
                                    </w:rPr>
                                  </m:ctrlPr>
                                </m:dPr>
                                <m:e>
                                  <m:sSub>
                                    <m:sSubPr>
                                      <m:ctrlPr>
                                        <w:rPr>
                                          <w:rFonts w:ascii="Cambria Math" w:hAnsi="Cambria Math"/>
                                          <w:i/>
                                          <w:sz w:val="16"/>
                                          <w:szCs w:val="16"/>
                                        </w:rPr>
                                      </m:ctrlPr>
                                    </m:sSubPr>
                                    <m:e>
                                      <m:r>
                                        <m:rPr>
                                          <m:sty m:val="p"/>
                                        </m:rPr>
                                        <w:rPr>
                                          <w:rFonts w:ascii="Cambria Math" w:hAnsi="Cambria Math"/>
                                          <w:sz w:val="16"/>
                                          <w:szCs w:val="16"/>
                                        </w:rPr>
                                        <m:t>γ</m:t>
                                      </m:r>
                                    </m:e>
                                    <m:sub>
                                      <m:r>
                                        <w:rPr>
                                          <w:rFonts w:ascii="Cambria Math" w:hAnsi="Cambria Math"/>
                                          <w:sz w:val="16"/>
                                          <w:szCs w:val="16"/>
                                          <w:lang w:eastAsia="zh-CN"/>
                                        </w:rPr>
                                        <m:t>n</m:t>
                                      </m:r>
                                    </m:sub>
                                  </m:sSub>
                                </m:e>
                              </m:d>
                              <m:r>
                                <w:rPr>
                                  <w:rFonts w:ascii="Cambria Math" w:hAnsi="Cambria Math"/>
                                  <w:sz w:val="16"/>
                                  <w:szCs w:val="16"/>
                                  <w:lang w:val="en-GB" w:eastAsia="zh-CN"/>
                                </w:rPr>
                                <m:t xml:space="preserve"> -</m:t>
                              </m:r>
                              <m:func>
                                <m:funcPr>
                                  <m:ctrlPr>
                                    <w:rPr>
                                      <w:rFonts w:ascii="Cambria Math" w:hAnsi="Cambria Math"/>
                                      <w:i/>
                                      <w:sz w:val="16"/>
                                      <w:szCs w:val="16"/>
                                    </w:rPr>
                                  </m:ctrlPr>
                                </m:funcPr>
                                <m:fName>
                                  <m:r>
                                    <m:rPr>
                                      <m:sty m:val="p"/>
                                    </m:rPr>
                                    <w:rPr>
                                      <w:rFonts w:ascii="Cambria Math" w:hAnsi="Cambria Math"/>
                                      <w:sz w:val="16"/>
                                      <w:szCs w:val="16"/>
                                      <w:lang w:val="en-GB" w:eastAsia="zh-CN"/>
                                    </w:rPr>
                                    <m:t>sin</m:t>
                                  </m:r>
                                </m:fName>
                                <m:e>
                                  <m:d>
                                    <m:dPr>
                                      <m:ctrlPr>
                                        <w:rPr>
                                          <w:rFonts w:ascii="Cambria Math" w:hAnsi="Cambria Math"/>
                                          <w:i/>
                                          <w:sz w:val="16"/>
                                          <w:szCs w:val="16"/>
                                        </w:rPr>
                                      </m:ctrlPr>
                                    </m:dPr>
                                    <m:e>
                                      <m:r>
                                        <m:rPr>
                                          <m:sty m:val="p"/>
                                        </m:rPr>
                                        <w:rPr>
                                          <w:rFonts w:ascii="Cambria Math" w:hAnsi="Cambria Math"/>
                                          <w:sz w:val="16"/>
                                          <w:szCs w:val="16"/>
                                        </w:rPr>
                                        <m:t>φ</m:t>
                                      </m:r>
                                    </m:e>
                                  </m:d>
                                  <m:r>
                                    <w:rPr>
                                      <w:rFonts w:ascii="Cambria Math" w:hAnsi="Cambria Math"/>
                                      <w:sz w:val="16"/>
                                      <w:szCs w:val="16"/>
                                      <w:lang w:val="en-GB" w:eastAsia="zh-CN"/>
                                    </w:rPr>
                                    <m:t xml:space="preserve"> × </m:t>
                                  </m:r>
                                  <m:func>
                                    <m:funcPr>
                                      <m:ctrlPr>
                                        <w:rPr>
                                          <w:rFonts w:ascii="Cambria Math" w:hAnsi="Cambria Math"/>
                                          <w:i/>
                                          <w:sz w:val="16"/>
                                          <w:szCs w:val="16"/>
                                        </w:rPr>
                                      </m:ctrlPr>
                                    </m:funcPr>
                                    <m:fName>
                                      <m:r>
                                        <m:rPr>
                                          <m:sty m:val="p"/>
                                        </m:rPr>
                                        <w:rPr>
                                          <w:rFonts w:ascii="Cambria Math" w:hAnsi="Cambria Math"/>
                                          <w:sz w:val="16"/>
                                          <w:szCs w:val="16"/>
                                          <w:lang w:val="en-GB" w:eastAsia="zh-CN"/>
                                        </w:rPr>
                                        <m:t>sin</m:t>
                                      </m:r>
                                    </m:fName>
                                    <m:e>
                                      <m:d>
                                        <m:dPr>
                                          <m:ctrlPr>
                                            <w:rPr>
                                              <w:rFonts w:ascii="Cambria Math" w:hAnsi="Cambria Math"/>
                                              <w:i/>
                                              <w:sz w:val="16"/>
                                              <w:szCs w:val="16"/>
                                            </w:rPr>
                                          </m:ctrlPr>
                                        </m:dPr>
                                        <m:e>
                                          <m:r>
                                            <m:rPr>
                                              <m:sty m:val="p"/>
                                            </m:rPr>
                                            <w:rPr>
                                              <w:rFonts w:ascii="Cambria Math" w:hAnsi="Cambria Math"/>
                                              <w:sz w:val="16"/>
                                              <w:szCs w:val="16"/>
                                            </w:rPr>
                                            <m:t>δ</m:t>
                                          </m:r>
                                        </m:e>
                                      </m:d>
                                    </m:e>
                                  </m:func>
                                </m:e>
                              </m:func>
                              <m:r>
                                <w:rPr>
                                  <w:rFonts w:ascii="Cambria Math" w:hAnsi="Cambria Math"/>
                                  <w:sz w:val="16"/>
                                  <w:szCs w:val="16"/>
                                  <w:lang w:val="en-GB" w:eastAsia="zh-CN"/>
                                </w:rPr>
                                <m:t xml:space="preserve"> </m:t>
                              </m:r>
                            </m:e>
                          </m:func>
                        </m:num>
                        <m:den>
                          <m:func>
                            <m:funcPr>
                              <m:ctrlPr>
                                <w:rPr>
                                  <w:rFonts w:ascii="Cambria Math" w:hAnsi="Cambria Math"/>
                                  <w:i/>
                                  <w:sz w:val="16"/>
                                  <w:szCs w:val="16"/>
                                </w:rPr>
                              </m:ctrlPr>
                            </m:funcPr>
                            <m:fName>
                              <m:r>
                                <m:rPr>
                                  <m:sty m:val="p"/>
                                </m:rPr>
                                <w:rPr>
                                  <w:rFonts w:ascii="Cambria Math" w:hAnsi="Cambria Math"/>
                                  <w:sz w:val="16"/>
                                  <w:szCs w:val="16"/>
                                  <w:lang w:val="en-GB" w:eastAsia="zh-CN"/>
                                </w:rPr>
                                <m:t>cos</m:t>
                              </m:r>
                            </m:fName>
                            <m:e>
                              <m:d>
                                <m:dPr>
                                  <m:ctrlPr>
                                    <w:rPr>
                                      <w:rFonts w:ascii="Cambria Math" w:hAnsi="Cambria Math"/>
                                      <w:i/>
                                      <w:sz w:val="16"/>
                                      <w:szCs w:val="16"/>
                                    </w:rPr>
                                  </m:ctrlPr>
                                </m:dPr>
                                <m:e>
                                  <m:r>
                                    <m:rPr>
                                      <m:sty m:val="p"/>
                                    </m:rPr>
                                    <w:rPr>
                                      <w:rFonts w:ascii="Cambria Math" w:hAnsi="Cambria Math"/>
                                      <w:sz w:val="16"/>
                                      <w:szCs w:val="16"/>
                                    </w:rPr>
                                    <m:t>φ</m:t>
                                  </m:r>
                                </m:e>
                              </m:d>
                            </m:e>
                          </m:func>
                          <m:r>
                            <w:rPr>
                              <w:rFonts w:ascii="Cambria Math" w:hAnsi="Cambria Math"/>
                              <w:sz w:val="16"/>
                              <w:szCs w:val="16"/>
                              <w:lang w:val="en-GB" w:eastAsia="zh-CN"/>
                            </w:rPr>
                            <m:t xml:space="preserve"> × </m:t>
                          </m:r>
                          <m:func>
                            <m:funcPr>
                              <m:ctrlPr>
                                <w:rPr>
                                  <w:rFonts w:ascii="Cambria Math" w:hAnsi="Cambria Math"/>
                                  <w:i/>
                                  <w:sz w:val="16"/>
                                  <w:szCs w:val="16"/>
                                </w:rPr>
                              </m:ctrlPr>
                            </m:funcPr>
                            <m:fName>
                              <m:r>
                                <m:rPr>
                                  <m:sty m:val="p"/>
                                </m:rPr>
                                <w:rPr>
                                  <w:rFonts w:ascii="Cambria Math" w:hAnsi="Cambria Math"/>
                                  <w:sz w:val="16"/>
                                  <w:szCs w:val="16"/>
                                  <w:lang w:val="en-GB" w:eastAsia="zh-CN"/>
                                </w:rPr>
                                <m:t>cos</m:t>
                              </m:r>
                            </m:fName>
                            <m:e>
                              <m:d>
                                <m:dPr>
                                  <m:ctrlPr>
                                    <w:rPr>
                                      <w:rFonts w:ascii="Cambria Math" w:hAnsi="Cambria Math"/>
                                      <w:i/>
                                      <w:sz w:val="16"/>
                                      <w:szCs w:val="16"/>
                                    </w:rPr>
                                  </m:ctrlPr>
                                </m:dPr>
                                <m:e>
                                  <m:r>
                                    <m:rPr>
                                      <m:sty m:val="p"/>
                                    </m:rPr>
                                    <w:rPr>
                                      <w:rFonts w:ascii="Cambria Math" w:hAnsi="Cambria Math"/>
                                      <w:sz w:val="16"/>
                                      <w:szCs w:val="16"/>
                                    </w:rPr>
                                    <m:t>δ</m:t>
                                  </m:r>
                                </m:e>
                              </m:d>
                            </m:e>
                          </m:func>
                        </m:den>
                      </m:f>
                    </m:e>
                  </m:d>
                </m:e>
              </m:func>
            </m:oMath>
            <w:r w:rsidRPr="0095621B">
              <w:rPr>
                <w:rFonts w:eastAsia="SimSun" w:hint="eastAsia"/>
                <w:sz w:val="16"/>
                <w:szCs w:val="16"/>
                <w:lang w:val="es-ES_tradnl" w:eastAsia="zh-CN"/>
              </w:rPr>
              <w:t>否则</w:t>
            </w:r>
            <m:oMath>
              <m:r>
                <m:rPr>
                  <m:sty m:val="p"/>
                </m:rPr>
                <w:rPr>
                  <w:rFonts w:ascii="Cambria Math" w:hAnsi="Cambria Math"/>
                  <w:sz w:val="16"/>
                  <w:szCs w:val="16"/>
                  <w:lang w:val="en-GB" w:eastAsia="zh-CN"/>
                </w:rPr>
                <w:br/>
              </m:r>
            </m:oMath>
            <m:oMathPara>
              <m:oMathParaPr>
                <m:jc m:val="left"/>
              </m:oMathParaPr>
              <m:oMath>
                <m:r>
                  <w:rPr>
                    <w:rFonts w:ascii="Cambria Math" w:hAnsi="Cambria Math"/>
                    <w:sz w:val="16"/>
                    <w:szCs w:val="16"/>
                    <w:lang w:val="en-GB" w:eastAsia="zh-CN"/>
                  </w:rPr>
                  <m:t>-1 ×</m:t>
                </m:r>
                <m:func>
                  <m:funcPr>
                    <m:ctrlPr>
                      <w:rPr>
                        <w:rFonts w:ascii="Cambria Math" w:hAnsi="Cambria Math"/>
                        <w:i/>
                        <w:sz w:val="16"/>
                        <w:szCs w:val="16"/>
                      </w:rPr>
                    </m:ctrlPr>
                  </m:funcPr>
                  <m:fName>
                    <m:r>
                      <m:rPr>
                        <m:sty m:val="p"/>
                      </m:rPr>
                      <w:rPr>
                        <w:rFonts w:ascii="Cambria Math" w:hAnsi="Cambria Math"/>
                        <w:sz w:val="16"/>
                        <w:szCs w:val="16"/>
                        <w:lang w:val="en-GB" w:eastAsia="zh-CN"/>
                      </w:rPr>
                      <m:t>acos</m:t>
                    </m:r>
                  </m:fName>
                  <m:e>
                    <m:d>
                      <m:dPr>
                        <m:begChr m:val="["/>
                        <m:endChr m:val="]"/>
                        <m:ctrlPr>
                          <w:rPr>
                            <w:rFonts w:ascii="Cambria Math" w:hAnsi="Cambria Math"/>
                            <w:i/>
                            <w:sz w:val="16"/>
                            <w:szCs w:val="16"/>
                          </w:rPr>
                        </m:ctrlPr>
                      </m:dPr>
                      <m:e>
                        <m:f>
                          <m:fPr>
                            <m:ctrlPr>
                              <w:rPr>
                                <w:rFonts w:ascii="Cambria Math" w:hAnsi="Cambria Math"/>
                                <w:i/>
                                <w:sz w:val="16"/>
                                <w:szCs w:val="16"/>
                              </w:rPr>
                            </m:ctrlPr>
                          </m:fPr>
                          <m:num>
                            <m:func>
                              <m:funcPr>
                                <m:ctrlPr>
                                  <w:rPr>
                                    <w:rFonts w:ascii="Cambria Math" w:hAnsi="Cambria Math"/>
                                    <w:i/>
                                    <w:sz w:val="16"/>
                                    <w:szCs w:val="16"/>
                                  </w:rPr>
                                </m:ctrlPr>
                              </m:funcPr>
                              <m:fName>
                                <m:r>
                                  <m:rPr>
                                    <m:sty m:val="p"/>
                                  </m:rPr>
                                  <w:rPr>
                                    <w:rFonts w:ascii="Cambria Math" w:hAnsi="Cambria Math"/>
                                    <w:sz w:val="16"/>
                                    <w:szCs w:val="16"/>
                                    <w:lang w:val="en-GB" w:eastAsia="zh-CN"/>
                                  </w:rPr>
                                  <m:t>cos</m:t>
                                </m:r>
                              </m:fName>
                              <m:e>
                                <m:d>
                                  <m:dPr>
                                    <m:ctrlPr>
                                      <w:rPr>
                                        <w:rFonts w:ascii="Cambria Math" w:hAnsi="Cambria Math"/>
                                        <w:i/>
                                        <w:sz w:val="16"/>
                                        <w:szCs w:val="16"/>
                                      </w:rPr>
                                    </m:ctrlPr>
                                  </m:dPr>
                                  <m:e>
                                    <m:sSub>
                                      <m:sSubPr>
                                        <m:ctrlPr>
                                          <w:rPr>
                                            <w:rFonts w:ascii="Cambria Math" w:hAnsi="Cambria Math"/>
                                            <w:i/>
                                            <w:sz w:val="16"/>
                                            <w:szCs w:val="16"/>
                                          </w:rPr>
                                        </m:ctrlPr>
                                      </m:sSubPr>
                                      <m:e>
                                        <m:r>
                                          <m:rPr>
                                            <m:sty m:val="p"/>
                                          </m:rPr>
                                          <w:rPr>
                                            <w:rFonts w:ascii="Cambria Math" w:hAnsi="Cambria Math"/>
                                            <w:sz w:val="16"/>
                                            <w:szCs w:val="16"/>
                                          </w:rPr>
                                          <m:t>γ</m:t>
                                        </m:r>
                                      </m:e>
                                      <m:sub>
                                        <m:r>
                                          <w:rPr>
                                            <w:rFonts w:ascii="Cambria Math" w:hAnsi="Cambria Math"/>
                                            <w:sz w:val="16"/>
                                            <w:szCs w:val="16"/>
                                            <w:lang w:eastAsia="zh-CN"/>
                                          </w:rPr>
                                          <m:t>n</m:t>
                                        </m:r>
                                      </m:sub>
                                    </m:sSub>
                                  </m:e>
                                </m:d>
                                <m:r>
                                  <w:rPr>
                                    <w:rFonts w:ascii="Cambria Math" w:hAnsi="Cambria Math"/>
                                    <w:sz w:val="16"/>
                                    <w:szCs w:val="16"/>
                                    <w:lang w:val="en-GB" w:eastAsia="zh-CN"/>
                                  </w:rPr>
                                  <m:t xml:space="preserve"> -</m:t>
                                </m:r>
                                <m:func>
                                  <m:funcPr>
                                    <m:ctrlPr>
                                      <w:rPr>
                                        <w:rFonts w:ascii="Cambria Math" w:hAnsi="Cambria Math"/>
                                        <w:i/>
                                        <w:sz w:val="16"/>
                                        <w:szCs w:val="16"/>
                                      </w:rPr>
                                    </m:ctrlPr>
                                  </m:funcPr>
                                  <m:fName>
                                    <m:r>
                                      <m:rPr>
                                        <m:sty m:val="p"/>
                                      </m:rPr>
                                      <w:rPr>
                                        <w:rFonts w:ascii="Cambria Math" w:hAnsi="Cambria Math"/>
                                        <w:sz w:val="16"/>
                                        <w:szCs w:val="16"/>
                                        <w:lang w:val="en-GB" w:eastAsia="zh-CN"/>
                                      </w:rPr>
                                      <m:t>sin</m:t>
                                    </m:r>
                                  </m:fName>
                                  <m:e>
                                    <m:d>
                                      <m:dPr>
                                        <m:ctrlPr>
                                          <w:rPr>
                                            <w:rFonts w:ascii="Cambria Math" w:hAnsi="Cambria Math"/>
                                            <w:i/>
                                            <w:sz w:val="16"/>
                                            <w:szCs w:val="16"/>
                                          </w:rPr>
                                        </m:ctrlPr>
                                      </m:dPr>
                                      <m:e>
                                        <m:r>
                                          <m:rPr>
                                            <m:sty m:val="p"/>
                                          </m:rPr>
                                          <w:rPr>
                                            <w:rFonts w:ascii="Cambria Math" w:hAnsi="Cambria Math"/>
                                            <w:sz w:val="16"/>
                                            <w:szCs w:val="16"/>
                                          </w:rPr>
                                          <m:t>φ</m:t>
                                        </m:r>
                                      </m:e>
                                    </m:d>
                                    <m:r>
                                      <w:rPr>
                                        <w:rFonts w:ascii="Cambria Math" w:hAnsi="Cambria Math"/>
                                        <w:sz w:val="16"/>
                                        <w:szCs w:val="16"/>
                                        <w:lang w:val="en-GB" w:eastAsia="zh-CN"/>
                                      </w:rPr>
                                      <m:t xml:space="preserve"> × </m:t>
                                    </m:r>
                                    <m:func>
                                      <m:funcPr>
                                        <m:ctrlPr>
                                          <w:rPr>
                                            <w:rFonts w:ascii="Cambria Math" w:hAnsi="Cambria Math"/>
                                            <w:i/>
                                            <w:sz w:val="16"/>
                                            <w:szCs w:val="16"/>
                                          </w:rPr>
                                        </m:ctrlPr>
                                      </m:funcPr>
                                      <m:fName>
                                        <m:r>
                                          <m:rPr>
                                            <m:sty m:val="p"/>
                                          </m:rPr>
                                          <w:rPr>
                                            <w:rFonts w:ascii="Cambria Math" w:hAnsi="Cambria Math"/>
                                            <w:sz w:val="16"/>
                                            <w:szCs w:val="16"/>
                                            <w:lang w:val="en-GB" w:eastAsia="zh-CN"/>
                                          </w:rPr>
                                          <m:t>sin</m:t>
                                        </m:r>
                                      </m:fName>
                                      <m:e>
                                        <m:d>
                                          <m:dPr>
                                            <m:ctrlPr>
                                              <w:rPr>
                                                <w:rFonts w:ascii="Cambria Math" w:hAnsi="Cambria Math"/>
                                                <w:i/>
                                                <w:sz w:val="16"/>
                                                <w:szCs w:val="16"/>
                                              </w:rPr>
                                            </m:ctrlPr>
                                          </m:dPr>
                                          <m:e>
                                            <m:r>
                                              <m:rPr>
                                                <m:sty m:val="p"/>
                                              </m:rPr>
                                              <w:rPr>
                                                <w:rFonts w:ascii="Cambria Math" w:hAnsi="Cambria Math"/>
                                                <w:sz w:val="16"/>
                                                <w:szCs w:val="16"/>
                                              </w:rPr>
                                              <m:t>δ</m:t>
                                            </m:r>
                                          </m:e>
                                        </m:d>
                                      </m:e>
                                    </m:func>
                                  </m:e>
                                </m:func>
                                <m:r>
                                  <w:rPr>
                                    <w:rFonts w:ascii="Cambria Math" w:hAnsi="Cambria Math"/>
                                    <w:sz w:val="16"/>
                                    <w:szCs w:val="16"/>
                                    <w:lang w:val="en-GB" w:eastAsia="zh-CN"/>
                                  </w:rPr>
                                  <m:t xml:space="preserve"> </m:t>
                                </m:r>
                              </m:e>
                            </m:func>
                          </m:num>
                          <m:den>
                            <m:func>
                              <m:funcPr>
                                <m:ctrlPr>
                                  <w:rPr>
                                    <w:rFonts w:ascii="Cambria Math" w:hAnsi="Cambria Math"/>
                                    <w:i/>
                                    <w:sz w:val="16"/>
                                    <w:szCs w:val="16"/>
                                  </w:rPr>
                                </m:ctrlPr>
                              </m:funcPr>
                              <m:fName>
                                <m:r>
                                  <m:rPr>
                                    <m:sty m:val="p"/>
                                  </m:rPr>
                                  <w:rPr>
                                    <w:rFonts w:ascii="Cambria Math" w:hAnsi="Cambria Math"/>
                                    <w:sz w:val="16"/>
                                    <w:szCs w:val="16"/>
                                    <w:lang w:val="en-GB" w:eastAsia="zh-CN"/>
                                  </w:rPr>
                                  <m:t>cos</m:t>
                                </m:r>
                              </m:fName>
                              <m:e>
                                <m:d>
                                  <m:dPr>
                                    <m:ctrlPr>
                                      <w:rPr>
                                        <w:rFonts w:ascii="Cambria Math" w:hAnsi="Cambria Math"/>
                                        <w:i/>
                                        <w:sz w:val="16"/>
                                        <w:szCs w:val="16"/>
                                      </w:rPr>
                                    </m:ctrlPr>
                                  </m:dPr>
                                  <m:e>
                                    <m:r>
                                      <m:rPr>
                                        <m:sty m:val="p"/>
                                      </m:rPr>
                                      <w:rPr>
                                        <w:rFonts w:ascii="Cambria Math" w:hAnsi="Cambria Math"/>
                                        <w:sz w:val="16"/>
                                        <w:szCs w:val="16"/>
                                      </w:rPr>
                                      <m:t>φ</m:t>
                                    </m:r>
                                  </m:e>
                                </m:d>
                              </m:e>
                            </m:func>
                            <m:r>
                              <w:rPr>
                                <w:rFonts w:ascii="Cambria Math" w:hAnsi="Cambria Math"/>
                                <w:sz w:val="16"/>
                                <w:szCs w:val="16"/>
                                <w:lang w:val="en-GB" w:eastAsia="zh-CN"/>
                              </w:rPr>
                              <m:t xml:space="preserve"> × </m:t>
                            </m:r>
                            <m:func>
                              <m:funcPr>
                                <m:ctrlPr>
                                  <w:rPr>
                                    <w:rFonts w:ascii="Cambria Math" w:hAnsi="Cambria Math"/>
                                    <w:i/>
                                    <w:sz w:val="16"/>
                                    <w:szCs w:val="16"/>
                                  </w:rPr>
                                </m:ctrlPr>
                              </m:funcPr>
                              <m:fName>
                                <m:r>
                                  <m:rPr>
                                    <m:sty m:val="p"/>
                                  </m:rPr>
                                  <w:rPr>
                                    <w:rFonts w:ascii="Cambria Math" w:hAnsi="Cambria Math"/>
                                    <w:sz w:val="16"/>
                                    <w:szCs w:val="16"/>
                                    <w:lang w:val="en-GB" w:eastAsia="zh-CN"/>
                                  </w:rPr>
                                  <m:t>cos</m:t>
                                </m:r>
                              </m:fName>
                              <m:e>
                                <m:d>
                                  <m:dPr>
                                    <m:ctrlPr>
                                      <w:rPr>
                                        <w:rFonts w:ascii="Cambria Math" w:hAnsi="Cambria Math"/>
                                        <w:i/>
                                        <w:sz w:val="16"/>
                                        <w:szCs w:val="16"/>
                                      </w:rPr>
                                    </m:ctrlPr>
                                  </m:dPr>
                                  <m:e>
                                    <m:r>
                                      <m:rPr>
                                        <m:sty m:val="p"/>
                                      </m:rPr>
                                      <w:rPr>
                                        <w:rFonts w:ascii="Cambria Math" w:hAnsi="Cambria Math"/>
                                        <w:sz w:val="16"/>
                                        <w:szCs w:val="16"/>
                                      </w:rPr>
                                      <m:t>δ</m:t>
                                    </m:r>
                                  </m:e>
                                </m:d>
                              </m:e>
                            </m:func>
                          </m:den>
                        </m:f>
                      </m:e>
                    </m:d>
                  </m:e>
                </m:func>
              </m:oMath>
            </m:oMathPara>
          </w:p>
        </w:tc>
      </w:tr>
      <w:tr w:rsidR="008E2D96" w:rsidRPr="0095621B" w14:paraId="0D1B8E23" w14:textId="77777777" w:rsidTr="00BE49E5">
        <w:tc>
          <w:tcPr>
            <w:tcW w:w="866" w:type="dxa"/>
          </w:tcPr>
          <w:p w14:paraId="247AB450" w14:textId="77777777" w:rsidR="008E2D96" w:rsidRPr="0095621B" w:rsidRDefault="008E2D96" w:rsidP="008E2D96">
            <w:pPr>
              <w:widowControl w:val="0"/>
              <w:tabs>
                <w:tab w:val="clear" w:pos="794"/>
                <w:tab w:val="clear" w:pos="1191"/>
                <w:tab w:val="clear" w:pos="1588"/>
                <w:tab w:val="clear" w:pos="1985"/>
              </w:tabs>
              <w:overflowPunct/>
              <w:topLinePunct/>
              <w:autoSpaceDE/>
              <w:autoSpaceDN/>
              <w:adjustRightInd/>
              <w:spacing w:before="0"/>
              <w:textAlignment w:val="auto"/>
              <w:rPr>
                <w:rFonts w:eastAsia="SimSun"/>
                <w:sz w:val="16"/>
                <w:szCs w:val="16"/>
                <w:lang w:val="es-ES_tradnl" w:eastAsia="zh-CN"/>
              </w:rPr>
            </w:pPr>
          </w:p>
        </w:tc>
        <w:tc>
          <w:tcPr>
            <w:tcW w:w="5752" w:type="dxa"/>
            <w:gridSpan w:val="3"/>
          </w:tcPr>
          <w:p w14:paraId="126426F9" w14:textId="0B88B60E" w:rsidR="008E2D96" w:rsidRPr="0095621B" w:rsidRDefault="008E2D96" w:rsidP="008E2D96">
            <w:pPr>
              <w:widowControl w:val="0"/>
              <w:tabs>
                <w:tab w:val="clear" w:pos="794"/>
                <w:tab w:val="clear" w:pos="1191"/>
                <w:tab w:val="clear" w:pos="1588"/>
                <w:tab w:val="clear" w:pos="1985"/>
              </w:tabs>
              <w:overflowPunct/>
              <w:topLinePunct/>
              <w:autoSpaceDE/>
              <w:autoSpaceDN/>
              <w:adjustRightInd/>
              <w:spacing w:before="0"/>
              <w:textAlignment w:val="auto"/>
              <w:rPr>
                <w:rFonts w:eastAsia="SimSun"/>
                <w:sz w:val="16"/>
                <w:szCs w:val="16"/>
                <w:lang w:val="es-ES_tradnl" w:eastAsia="zh-CN"/>
              </w:rPr>
            </w:pPr>
            <w:r w:rsidRPr="0095621B">
              <w:rPr>
                <w:rFonts w:eastAsia="SimSun" w:hint="eastAsia"/>
                <w:sz w:val="16"/>
                <w:szCs w:val="16"/>
                <w:lang w:val="es-ES_tradnl" w:eastAsia="zh-CN"/>
              </w:rPr>
              <w:t>计算此方位角和仰角上</w:t>
            </w:r>
            <w:r w:rsidR="0048147B" w:rsidRPr="0095621B">
              <w:rPr>
                <w:rFonts w:eastAsia="SimSun" w:hint="eastAsia"/>
                <w:sz w:val="16"/>
                <w:szCs w:val="16"/>
                <w:lang w:val="es-ES_tradnl" w:eastAsia="zh-CN"/>
              </w:rPr>
              <w:t>非静止</w:t>
            </w:r>
            <w:r w:rsidRPr="0095621B">
              <w:rPr>
                <w:rFonts w:eastAsia="SimSun" w:hint="eastAsia"/>
                <w:sz w:val="16"/>
                <w:szCs w:val="16"/>
                <w:lang w:val="es-ES_tradnl" w:eastAsia="zh-CN"/>
              </w:rPr>
              <w:t>卫星的星下点经度</w:t>
            </w:r>
            <w:r w:rsidRPr="0095621B">
              <w:rPr>
                <w:rFonts w:eastAsia="SimSun"/>
                <w:sz w:val="16"/>
                <w:szCs w:val="16"/>
                <w:lang w:val="es-ES_tradnl" w:eastAsia="zh-CN"/>
              </w:rPr>
              <w:t>（</w:t>
            </w:r>
            <w:r w:rsidRPr="0095621B">
              <w:rPr>
                <w:rFonts w:eastAsia="SimSun" w:hint="eastAsia"/>
                <w:sz w:val="16"/>
                <w:szCs w:val="16"/>
                <w:lang w:val="en-US" w:eastAsia="zh-CN"/>
              </w:rPr>
              <w:t>度</w:t>
            </w:r>
            <w:r w:rsidRPr="0095621B">
              <w:rPr>
                <w:rFonts w:eastAsia="SimSun"/>
                <w:sz w:val="16"/>
                <w:szCs w:val="16"/>
                <w:lang w:val="es-ES_tradnl" w:eastAsia="zh-CN"/>
              </w:rPr>
              <w:t>）</w:t>
            </w:r>
          </w:p>
        </w:tc>
        <w:tc>
          <w:tcPr>
            <w:tcW w:w="1156" w:type="dxa"/>
          </w:tcPr>
          <w:p w14:paraId="2737E3FE" w14:textId="586330C2" w:rsidR="008E2D96" w:rsidRPr="0095621B" w:rsidRDefault="00E957C8" w:rsidP="008E2D96">
            <w:pPr>
              <w:widowControl w:val="0"/>
              <w:tabs>
                <w:tab w:val="clear" w:pos="794"/>
                <w:tab w:val="clear" w:pos="1191"/>
                <w:tab w:val="clear" w:pos="1588"/>
                <w:tab w:val="clear" w:pos="1985"/>
              </w:tabs>
              <w:overflowPunct/>
              <w:topLinePunct/>
              <w:autoSpaceDE/>
              <w:autoSpaceDN/>
              <w:adjustRightInd/>
              <w:spacing w:before="0"/>
              <w:textAlignment w:val="auto"/>
              <w:rPr>
                <w:rFonts w:eastAsia="SimSun"/>
                <w:sz w:val="16"/>
                <w:szCs w:val="16"/>
                <w:lang w:val="en-US" w:eastAsia="zh-CN"/>
              </w:rPr>
            </w:pPr>
            <w:proofErr w:type="spellStart"/>
            <w:r w:rsidRPr="0095621B">
              <w:rPr>
                <w:rFonts w:eastAsia="SimSun"/>
                <w:i/>
                <w:iCs/>
                <w:sz w:val="16"/>
                <w:szCs w:val="16"/>
                <w:lang w:eastAsia="zh-CN"/>
              </w:rPr>
              <w:t>nGSO</w:t>
            </w:r>
            <w:r w:rsidRPr="0095621B">
              <w:rPr>
                <w:rFonts w:eastAsia="SimSun"/>
                <w:i/>
                <w:iCs/>
                <w:sz w:val="16"/>
                <w:szCs w:val="16"/>
                <w:vertAlign w:val="subscript"/>
                <w:lang w:eastAsia="zh-CN"/>
              </w:rPr>
              <w:t>long</w:t>
            </w:r>
            <w:proofErr w:type="spellEnd"/>
            <w:r w:rsidR="008E2D96" w:rsidRPr="0095621B">
              <w:rPr>
                <w:rFonts w:eastAsia="SimSun"/>
                <w:sz w:val="16"/>
                <w:szCs w:val="16"/>
                <w:lang w:val="en-US" w:eastAsia="zh-CN"/>
              </w:rPr>
              <w:t>.</w:t>
            </w:r>
          </w:p>
        </w:tc>
        <w:tc>
          <w:tcPr>
            <w:tcW w:w="1208" w:type="dxa"/>
            <w:gridSpan w:val="3"/>
          </w:tcPr>
          <w:p w14:paraId="26325055" w14:textId="77777777" w:rsidR="008E2D96" w:rsidRPr="0095621B" w:rsidRDefault="008E2D96" w:rsidP="008E2D96">
            <w:pPr>
              <w:widowControl w:val="0"/>
              <w:tabs>
                <w:tab w:val="clear" w:pos="794"/>
                <w:tab w:val="clear" w:pos="1191"/>
                <w:tab w:val="clear" w:pos="1588"/>
                <w:tab w:val="clear" w:pos="1985"/>
              </w:tabs>
              <w:overflowPunct/>
              <w:topLinePunct/>
              <w:autoSpaceDE/>
              <w:autoSpaceDN/>
              <w:adjustRightInd/>
              <w:spacing w:before="0"/>
              <w:jc w:val="right"/>
              <w:textAlignment w:val="auto"/>
              <w:rPr>
                <w:rFonts w:eastAsia="SimSun"/>
                <w:sz w:val="16"/>
                <w:szCs w:val="16"/>
                <w:lang w:val="en-US" w:eastAsia="zh-CN"/>
              </w:rPr>
            </w:pPr>
            <w:r w:rsidRPr="0095621B">
              <w:rPr>
                <w:rFonts w:eastAsia="SimSun"/>
                <w:sz w:val="16"/>
                <w:szCs w:val="16"/>
                <w:lang w:val="en-US" w:eastAsia="zh-CN"/>
              </w:rPr>
              <w:t>–60.1911</w:t>
            </w:r>
          </w:p>
        </w:tc>
        <w:tc>
          <w:tcPr>
            <w:tcW w:w="5711" w:type="dxa"/>
          </w:tcPr>
          <w:p w14:paraId="7340842C" w14:textId="0862FF6A" w:rsidR="008E2D96" w:rsidRPr="0095621B" w:rsidRDefault="001D6762" w:rsidP="008E2D96">
            <w:pPr>
              <w:widowControl w:val="0"/>
              <w:tabs>
                <w:tab w:val="clear" w:pos="794"/>
                <w:tab w:val="clear" w:pos="1191"/>
                <w:tab w:val="clear" w:pos="1588"/>
                <w:tab w:val="clear" w:pos="1985"/>
              </w:tabs>
              <w:overflowPunct/>
              <w:topLinePunct/>
              <w:autoSpaceDE/>
              <w:autoSpaceDN/>
              <w:adjustRightInd/>
              <w:spacing w:before="0"/>
              <w:textAlignment w:val="auto"/>
              <w:rPr>
                <w:rFonts w:eastAsia="SimSun"/>
                <w:sz w:val="16"/>
                <w:szCs w:val="16"/>
                <w:lang w:val="en-US" w:eastAsia="zh-CN"/>
              </w:rPr>
            </w:pPr>
            <w:proofErr w:type="spellStart"/>
            <w:r w:rsidRPr="0095621B">
              <w:rPr>
                <w:rFonts w:eastAsia="SimSun"/>
                <w:i/>
                <w:iCs/>
                <w:sz w:val="16"/>
                <w:szCs w:val="16"/>
                <w:lang w:eastAsia="zh-CN"/>
              </w:rPr>
              <w:t>earth</w:t>
            </w:r>
            <w:r w:rsidRPr="0095621B">
              <w:rPr>
                <w:rFonts w:eastAsia="SimSun"/>
                <w:i/>
                <w:iCs/>
                <w:sz w:val="16"/>
                <w:szCs w:val="16"/>
                <w:vertAlign w:val="subscript"/>
                <w:lang w:eastAsia="zh-CN"/>
              </w:rPr>
              <w:t>long</w:t>
            </w:r>
            <w:proofErr w:type="spellEnd"/>
            <w:r w:rsidRPr="0095621B">
              <w:rPr>
                <w:rFonts w:eastAsia="SimSun"/>
                <w:sz w:val="16"/>
                <w:szCs w:val="16"/>
                <w:lang w:eastAsia="zh-CN"/>
              </w:rPr>
              <w:t xml:space="preserve"> + </w:t>
            </w:r>
            <w:proofErr w:type="spellStart"/>
            <w:r w:rsidRPr="0095621B">
              <w:rPr>
                <w:rFonts w:eastAsia="SimSun"/>
                <w:sz w:val="16"/>
                <w:szCs w:val="16"/>
                <w:lang w:eastAsia="zh-CN"/>
              </w:rPr>
              <w:t>Δλ</w:t>
            </w:r>
            <w:r w:rsidRPr="0095621B">
              <w:rPr>
                <w:rFonts w:eastAsia="SimSun"/>
                <w:i/>
                <w:iCs/>
                <w:sz w:val="16"/>
                <w:szCs w:val="16"/>
                <w:vertAlign w:val="subscript"/>
                <w:lang w:eastAsia="zh-CN"/>
              </w:rPr>
              <w:t>n</w:t>
            </w:r>
            <w:proofErr w:type="spellEnd"/>
          </w:p>
        </w:tc>
      </w:tr>
    </w:tbl>
    <w:p w14:paraId="75289BD2" w14:textId="77777777" w:rsidR="008E2D96" w:rsidRPr="008E2D96" w:rsidRDefault="008E2D96" w:rsidP="008E2D96">
      <w:pPr>
        <w:rPr>
          <w:rFonts w:eastAsia="Times New Roman"/>
          <w:lang w:val="en-GB"/>
        </w:rPr>
      </w:pPr>
      <w:r w:rsidRPr="008E2D96">
        <w:rPr>
          <w:rFonts w:eastAsia="SimSun"/>
          <w:kern w:val="2"/>
          <w:sz w:val="21"/>
          <w:szCs w:val="24"/>
          <w:lang w:val="en-US" w:eastAsia="zh-CN"/>
        </w:rPr>
        <w:br w:type="page"/>
      </w:r>
    </w:p>
    <w:p w14:paraId="31EEAF97" w14:textId="77777777" w:rsidR="00C95C13" w:rsidRDefault="00C95C13" w:rsidP="00C95C13">
      <w:pPr>
        <w:pStyle w:val="TableNo"/>
        <w:spacing w:before="0"/>
        <w:rPr>
          <w:lang w:val="en-GB"/>
        </w:rPr>
      </w:pPr>
      <w:r w:rsidRPr="00BE49E5">
        <w:rPr>
          <w:rFonts w:eastAsia="SimSun" w:hint="eastAsia"/>
          <w:lang w:val="en-US"/>
        </w:rPr>
        <w:lastRenderedPageBreak/>
        <w:t>表</w:t>
      </w:r>
      <w:r w:rsidRPr="00BE49E5">
        <w:rPr>
          <w:rFonts w:eastAsia="SimSun"/>
          <w:lang w:val="en-US"/>
        </w:rPr>
        <w:t>2</w:t>
      </w:r>
      <w:r w:rsidRPr="00BE49E5">
        <w:rPr>
          <w:rFonts w:eastAsia="SimSun"/>
          <w:lang w:val="en-US"/>
        </w:rPr>
        <w:t>（</w:t>
      </w:r>
      <w:r w:rsidRPr="00BE49E5">
        <w:rPr>
          <w:rFonts w:ascii="STKaiti" w:eastAsia="STKaiti" w:hAnsi="STKaiti" w:hint="eastAsia"/>
          <w:lang w:val="en-US"/>
        </w:rPr>
        <w:t>续</w:t>
      </w:r>
      <w:r w:rsidRPr="00BE49E5">
        <w:rPr>
          <w:rFonts w:eastAsia="SimSun"/>
          <w:lang w:val="en-US"/>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846"/>
        <w:gridCol w:w="5386"/>
        <w:gridCol w:w="1134"/>
        <w:gridCol w:w="1134"/>
        <w:gridCol w:w="5959"/>
      </w:tblGrid>
      <w:tr w:rsidR="00C95C13" w:rsidRPr="00174876" w14:paraId="36DB41AF" w14:textId="77777777" w:rsidTr="00BE49E5">
        <w:trPr>
          <w:jc w:val="center"/>
        </w:trPr>
        <w:tc>
          <w:tcPr>
            <w:tcW w:w="14459" w:type="dxa"/>
            <w:gridSpan w:val="5"/>
            <w:shd w:val="clear" w:color="auto" w:fill="auto"/>
          </w:tcPr>
          <w:p w14:paraId="2CD307B4" w14:textId="5A99E6CF" w:rsidR="00C95C13" w:rsidRPr="00174876" w:rsidRDefault="00C95C13" w:rsidP="00BE49E5">
            <w:pPr>
              <w:pStyle w:val="Normalaftertitle"/>
              <w:spacing w:before="40"/>
              <w:rPr>
                <w:b/>
                <w:bCs/>
                <w:sz w:val="16"/>
                <w:szCs w:val="16"/>
                <w:lang w:val="en-GB" w:eastAsia="zh-CN"/>
              </w:rPr>
            </w:pPr>
            <w:r w:rsidRPr="00174876">
              <w:rPr>
                <w:rFonts w:hint="eastAsia"/>
                <w:b/>
                <w:bCs/>
                <w:sz w:val="16"/>
                <w:szCs w:val="16"/>
                <w:lang w:val="en-US" w:eastAsia="zh-CN"/>
              </w:rPr>
              <w:t>如果卫星</w:t>
            </w:r>
            <w:proofErr w:type="spellStart"/>
            <w:r w:rsidRPr="00174876">
              <w:rPr>
                <w:b/>
                <w:bCs/>
                <w:sz w:val="16"/>
                <w:szCs w:val="16"/>
                <w:lang w:val="en-US" w:eastAsia="zh-CN"/>
              </w:rPr>
              <w:t>pfd</w:t>
            </w:r>
            <w:proofErr w:type="spellEnd"/>
            <w:r w:rsidRPr="00174876">
              <w:rPr>
                <w:rFonts w:hint="eastAsia"/>
                <w:b/>
                <w:bCs/>
                <w:sz w:val="16"/>
                <w:szCs w:val="16"/>
                <w:lang w:val="en-US" w:eastAsia="zh-CN"/>
              </w:rPr>
              <w:t>掩模是以</w:t>
            </w:r>
            <w:r w:rsidR="00667934" w:rsidRPr="00174876">
              <w:rPr>
                <w:rFonts w:hint="eastAsia"/>
                <w:b/>
                <w:bCs/>
                <w:sz w:val="16"/>
                <w:szCs w:val="16"/>
                <w:lang w:val="en-US" w:eastAsia="zh-CN"/>
              </w:rPr>
              <w:t>A</w:t>
            </w:r>
            <w:r w:rsidRPr="00174876">
              <w:rPr>
                <w:b/>
                <w:bCs/>
                <w:sz w:val="16"/>
                <w:szCs w:val="16"/>
                <w:lang w:val="en-US" w:eastAsia="zh-CN"/>
              </w:rPr>
              <w:t>lpha</w:t>
            </w:r>
            <w:r w:rsidRPr="00174876">
              <w:rPr>
                <w:rFonts w:hint="eastAsia"/>
                <w:b/>
                <w:bCs/>
                <w:sz w:val="16"/>
                <w:szCs w:val="16"/>
                <w:lang w:val="en-US" w:eastAsia="zh-CN"/>
              </w:rPr>
              <w:t>对</w:t>
            </w:r>
            <w:r w:rsidR="00667934" w:rsidRPr="00174876">
              <w:rPr>
                <w:rFonts w:hint="eastAsia"/>
                <w:b/>
                <w:bCs/>
                <w:sz w:val="16"/>
                <w:szCs w:val="16"/>
                <w:lang w:val="en-US" w:eastAsia="zh-CN"/>
              </w:rPr>
              <w:t>D</w:t>
            </w:r>
            <w:r w:rsidRPr="00174876">
              <w:rPr>
                <w:b/>
                <w:bCs/>
                <w:sz w:val="16"/>
                <w:szCs w:val="16"/>
                <w:lang w:val="en-US" w:eastAsia="zh-CN"/>
              </w:rPr>
              <w:t>elta</w:t>
            </w:r>
            <w:r w:rsidRPr="00174876">
              <w:rPr>
                <w:rFonts w:hint="eastAsia"/>
                <w:b/>
                <w:bCs/>
                <w:sz w:val="16"/>
                <w:szCs w:val="16"/>
                <w:lang w:val="en-US" w:eastAsia="zh-CN"/>
              </w:rPr>
              <w:t>经度的形式来表示</w:t>
            </w:r>
          </w:p>
        </w:tc>
      </w:tr>
      <w:tr w:rsidR="00C95C13" w:rsidRPr="00174876" w14:paraId="32DC7FDB" w14:textId="77777777" w:rsidTr="00BE49E5">
        <w:trPr>
          <w:trHeight w:val="20"/>
          <w:jc w:val="center"/>
        </w:trPr>
        <w:tc>
          <w:tcPr>
            <w:tcW w:w="14459" w:type="dxa"/>
            <w:gridSpan w:val="5"/>
            <w:shd w:val="clear" w:color="auto" w:fill="auto"/>
            <w:vAlign w:val="bottom"/>
          </w:tcPr>
          <w:p w14:paraId="1473A062" w14:textId="1CE7C5AA" w:rsidR="00C95C13" w:rsidRPr="00174876" w:rsidRDefault="00667934" w:rsidP="00BE49E5">
            <w:pPr>
              <w:pStyle w:val="Normalaftertitle"/>
              <w:spacing w:before="40"/>
              <w:rPr>
                <w:sz w:val="16"/>
                <w:szCs w:val="16"/>
                <w:lang w:eastAsia="zh-CN"/>
              </w:rPr>
            </w:pPr>
            <w:r w:rsidRPr="00174876">
              <w:rPr>
                <w:rFonts w:hint="eastAsia"/>
                <w:sz w:val="16"/>
                <w:szCs w:val="16"/>
                <w:lang w:val="en-GB" w:eastAsia="zh-CN"/>
              </w:rPr>
              <w:t>当非静止与在最大倾角的倾斜</w:t>
            </w:r>
            <w:r w:rsidRPr="00174876">
              <w:rPr>
                <w:rFonts w:hint="eastAsia"/>
                <w:sz w:val="16"/>
                <w:szCs w:val="16"/>
                <w:lang w:eastAsia="zh-CN"/>
              </w:rPr>
              <w:t>GSO</w:t>
            </w:r>
            <w:r w:rsidR="00A31AE7" w:rsidRPr="00174876">
              <w:rPr>
                <w:rFonts w:hint="eastAsia"/>
                <w:sz w:val="16"/>
                <w:szCs w:val="16"/>
                <w:lang w:eastAsia="zh-CN"/>
              </w:rPr>
              <w:t>相</w:t>
            </w:r>
            <w:r w:rsidRPr="00174876">
              <w:rPr>
                <w:rFonts w:hint="eastAsia"/>
                <w:sz w:val="16"/>
                <w:szCs w:val="16"/>
                <w:lang w:eastAsia="zh-CN"/>
              </w:rPr>
              <w:t>合</w:t>
            </w:r>
            <w:r w:rsidRPr="00174876">
              <w:rPr>
                <w:rFonts w:hint="eastAsia"/>
                <w:sz w:val="16"/>
                <w:szCs w:val="16"/>
                <w:lang w:val="en-GB" w:eastAsia="zh-CN"/>
              </w:rPr>
              <w:t>时</w:t>
            </w:r>
            <w:r w:rsidRPr="00174876">
              <w:rPr>
                <w:rFonts w:hint="eastAsia"/>
                <w:sz w:val="16"/>
                <w:szCs w:val="16"/>
                <w:lang w:eastAsia="zh-CN"/>
              </w:rPr>
              <w:t>，</w:t>
            </w:r>
            <w:r w:rsidRPr="00174876">
              <w:rPr>
                <w:rFonts w:hint="eastAsia"/>
                <w:sz w:val="16"/>
                <w:szCs w:val="16"/>
                <w:lang w:val="en-GB" w:eastAsia="zh-CN"/>
              </w:rPr>
              <w:t>确定从对地静止</w:t>
            </w:r>
            <w:proofErr w:type="gramStart"/>
            <w:r w:rsidRPr="00174876">
              <w:rPr>
                <w:rFonts w:hint="eastAsia"/>
                <w:sz w:val="16"/>
                <w:szCs w:val="16"/>
                <w:lang w:val="en-GB" w:eastAsia="zh-CN"/>
              </w:rPr>
              <w:t>弧</w:t>
            </w:r>
            <w:proofErr w:type="gramEnd"/>
            <w:r w:rsidRPr="00174876">
              <w:rPr>
                <w:rFonts w:hint="eastAsia"/>
                <w:sz w:val="16"/>
                <w:szCs w:val="16"/>
                <w:lang w:val="en-GB" w:eastAsia="zh-CN"/>
              </w:rPr>
              <w:t>测得的</w:t>
            </w:r>
            <w:r w:rsidRPr="00174876">
              <w:rPr>
                <w:rFonts w:hint="eastAsia"/>
                <w:sz w:val="16"/>
                <w:szCs w:val="16"/>
                <w:lang w:eastAsia="zh-CN"/>
              </w:rPr>
              <w:t>Alpha</w:t>
            </w:r>
          </w:p>
        </w:tc>
      </w:tr>
      <w:tr w:rsidR="00C95C13" w:rsidRPr="00174876" w14:paraId="2AC3CE8F" w14:textId="77777777" w:rsidTr="00BE49E5">
        <w:trPr>
          <w:trHeight w:val="20"/>
          <w:jc w:val="center"/>
        </w:trPr>
        <w:tc>
          <w:tcPr>
            <w:tcW w:w="846" w:type="dxa"/>
            <w:shd w:val="clear" w:color="auto" w:fill="auto"/>
            <w:vAlign w:val="bottom"/>
          </w:tcPr>
          <w:p w14:paraId="5021CD7F" w14:textId="77777777" w:rsidR="00C95C13" w:rsidRPr="00174876" w:rsidRDefault="00C95C13" w:rsidP="00BE49E5">
            <w:pPr>
              <w:pStyle w:val="Normalaftertitle"/>
              <w:spacing w:before="40"/>
              <w:rPr>
                <w:sz w:val="16"/>
                <w:szCs w:val="16"/>
                <w:lang w:eastAsia="zh-CN"/>
              </w:rPr>
            </w:pPr>
            <w:r w:rsidRPr="00174876">
              <w:rPr>
                <w:rFonts w:ascii="Arial" w:hAnsi="Arial" w:cs="Arial"/>
                <w:sz w:val="16"/>
                <w:szCs w:val="16"/>
                <w:lang w:eastAsia="zh-CN"/>
              </w:rPr>
              <w:t> </w:t>
            </w:r>
          </w:p>
        </w:tc>
        <w:tc>
          <w:tcPr>
            <w:tcW w:w="5386" w:type="dxa"/>
            <w:shd w:val="clear" w:color="auto" w:fill="auto"/>
            <w:vAlign w:val="bottom"/>
          </w:tcPr>
          <w:p w14:paraId="3BD57247" w14:textId="147D64A4" w:rsidR="00C95C13" w:rsidRPr="00174876" w:rsidRDefault="00482451" w:rsidP="00BE49E5">
            <w:pPr>
              <w:pStyle w:val="Normalaftertitle"/>
              <w:spacing w:before="40"/>
              <w:rPr>
                <w:sz w:val="16"/>
                <w:szCs w:val="16"/>
              </w:rPr>
            </w:pPr>
            <w:r w:rsidRPr="00174876">
              <w:rPr>
                <w:sz w:val="16"/>
                <w:szCs w:val="16"/>
              </w:rPr>
              <w:t>GSO</w:t>
            </w:r>
            <w:r w:rsidRPr="00174876">
              <w:rPr>
                <w:sz w:val="16"/>
                <w:szCs w:val="16"/>
              </w:rPr>
              <w:t>弧</w:t>
            </w:r>
            <w:r w:rsidR="00C95C13" w:rsidRPr="00174876">
              <w:rPr>
                <w:sz w:val="16"/>
                <w:szCs w:val="16"/>
              </w:rPr>
              <w:t xml:space="preserve"> </w:t>
            </w:r>
            <w:proofErr w:type="spellStart"/>
            <w:r w:rsidRPr="00174876">
              <w:rPr>
                <w:sz w:val="16"/>
                <w:szCs w:val="16"/>
              </w:rPr>
              <w:t>纬度（度</w:t>
            </w:r>
            <w:proofErr w:type="spellEnd"/>
            <w:r w:rsidRPr="00174876">
              <w:rPr>
                <w:sz w:val="16"/>
                <w:szCs w:val="16"/>
              </w:rPr>
              <w:t>）</w:t>
            </w:r>
          </w:p>
        </w:tc>
        <w:tc>
          <w:tcPr>
            <w:tcW w:w="1134" w:type="dxa"/>
            <w:shd w:val="clear" w:color="auto" w:fill="auto"/>
          </w:tcPr>
          <w:p w14:paraId="068DF247" w14:textId="77777777" w:rsidR="00C95C13" w:rsidRPr="00174876" w:rsidRDefault="00C95C13" w:rsidP="00BE49E5">
            <w:pPr>
              <w:pStyle w:val="Normalaftertitle"/>
              <w:spacing w:before="40"/>
              <w:rPr>
                <w:sz w:val="16"/>
                <w:szCs w:val="16"/>
              </w:rPr>
            </w:pPr>
            <w:r w:rsidRPr="00174876">
              <w:rPr>
                <w:sz w:val="16"/>
                <w:szCs w:val="16"/>
              </w:rPr>
              <w:t> </w:t>
            </w:r>
          </w:p>
        </w:tc>
        <w:tc>
          <w:tcPr>
            <w:tcW w:w="1134" w:type="dxa"/>
            <w:shd w:val="clear" w:color="auto" w:fill="auto"/>
            <w:vAlign w:val="bottom"/>
          </w:tcPr>
          <w:p w14:paraId="0E94312A" w14:textId="77777777" w:rsidR="00C95C13" w:rsidRPr="00174876" w:rsidRDefault="00C95C13" w:rsidP="00BE49E5">
            <w:pPr>
              <w:pStyle w:val="Normalaftertitle"/>
              <w:spacing w:before="40"/>
              <w:rPr>
                <w:sz w:val="16"/>
                <w:szCs w:val="16"/>
              </w:rPr>
            </w:pPr>
            <w:r w:rsidRPr="00174876">
              <w:rPr>
                <w:sz w:val="16"/>
                <w:szCs w:val="16"/>
              </w:rPr>
              <w:t>0</w:t>
            </w:r>
          </w:p>
        </w:tc>
        <w:tc>
          <w:tcPr>
            <w:tcW w:w="5959" w:type="dxa"/>
            <w:shd w:val="clear" w:color="auto" w:fill="auto"/>
            <w:vAlign w:val="bottom"/>
          </w:tcPr>
          <w:p w14:paraId="662EC18B" w14:textId="77777777" w:rsidR="00C95C13" w:rsidRPr="00174876" w:rsidRDefault="00C95C13" w:rsidP="00BE49E5">
            <w:pPr>
              <w:pStyle w:val="Normalaftertitle"/>
              <w:spacing w:before="40"/>
              <w:rPr>
                <w:sz w:val="16"/>
                <w:szCs w:val="16"/>
              </w:rPr>
            </w:pPr>
            <w:r w:rsidRPr="00174876">
              <w:rPr>
                <w:sz w:val="16"/>
                <w:szCs w:val="16"/>
              </w:rPr>
              <w:t> </w:t>
            </w:r>
          </w:p>
        </w:tc>
      </w:tr>
      <w:tr w:rsidR="00C95C13" w:rsidRPr="00174876" w14:paraId="5FAB7AB2" w14:textId="77777777" w:rsidTr="00BE49E5">
        <w:trPr>
          <w:trHeight w:val="20"/>
          <w:jc w:val="center"/>
        </w:trPr>
        <w:tc>
          <w:tcPr>
            <w:tcW w:w="14459" w:type="dxa"/>
            <w:gridSpan w:val="5"/>
            <w:shd w:val="clear" w:color="auto" w:fill="auto"/>
            <w:vAlign w:val="bottom"/>
          </w:tcPr>
          <w:p w14:paraId="34D80E5B" w14:textId="048EFD2B" w:rsidR="00C95C13" w:rsidRPr="00174876" w:rsidRDefault="00482451" w:rsidP="00BE49E5">
            <w:pPr>
              <w:pStyle w:val="Normalaftertitle"/>
              <w:spacing w:before="40"/>
              <w:rPr>
                <w:sz w:val="16"/>
                <w:szCs w:val="16"/>
                <w:lang w:eastAsia="zh-CN"/>
              </w:rPr>
            </w:pPr>
            <w:r w:rsidRPr="00174876">
              <w:rPr>
                <w:rFonts w:hint="eastAsia"/>
                <w:sz w:val="16"/>
                <w:szCs w:val="16"/>
                <w:lang w:val="en-GB" w:eastAsia="zh-CN"/>
              </w:rPr>
              <w:t>计算</w:t>
            </w:r>
            <w:r w:rsidRPr="00174876">
              <w:rPr>
                <w:rFonts w:hint="eastAsia"/>
                <w:sz w:val="16"/>
                <w:szCs w:val="16"/>
                <w:lang w:eastAsia="zh-CN"/>
              </w:rPr>
              <w:t>ECF</w:t>
            </w:r>
            <w:r w:rsidRPr="00174876">
              <w:rPr>
                <w:rFonts w:hint="eastAsia"/>
                <w:sz w:val="16"/>
                <w:szCs w:val="16"/>
                <w:lang w:val="en-GB" w:eastAsia="zh-CN"/>
              </w:rPr>
              <w:t>中</w:t>
            </w:r>
            <w:r w:rsidRPr="00174876">
              <w:rPr>
                <w:rFonts w:hint="eastAsia"/>
                <w:sz w:val="16"/>
                <w:szCs w:val="16"/>
                <w:lang w:eastAsia="zh-CN"/>
              </w:rPr>
              <w:t>VLA</w:t>
            </w:r>
            <w:r w:rsidRPr="00174876">
              <w:rPr>
                <w:rFonts w:hint="eastAsia"/>
                <w:sz w:val="16"/>
                <w:szCs w:val="16"/>
                <w:lang w:val="en-GB" w:eastAsia="zh-CN"/>
              </w:rPr>
              <w:t>纬度的</w:t>
            </w:r>
            <w:r w:rsidRPr="00174876">
              <w:rPr>
                <w:rFonts w:hint="eastAsia"/>
                <w:sz w:val="16"/>
                <w:szCs w:val="16"/>
                <w:lang w:eastAsia="zh-CN"/>
              </w:rPr>
              <w:t>x</w:t>
            </w:r>
            <w:r w:rsidRPr="00174876">
              <w:rPr>
                <w:rFonts w:hint="eastAsia"/>
                <w:sz w:val="16"/>
                <w:szCs w:val="16"/>
                <w:lang w:val="en-GB" w:eastAsia="zh-CN"/>
              </w:rPr>
              <w:t>、</w:t>
            </w:r>
            <w:r w:rsidRPr="00174876">
              <w:rPr>
                <w:rFonts w:hint="eastAsia"/>
                <w:sz w:val="16"/>
                <w:szCs w:val="16"/>
                <w:lang w:eastAsia="zh-CN"/>
              </w:rPr>
              <w:t>y</w:t>
            </w:r>
            <w:r w:rsidRPr="00174876">
              <w:rPr>
                <w:rFonts w:hint="eastAsia"/>
                <w:sz w:val="16"/>
                <w:szCs w:val="16"/>
                <w:lang w:val="en-GB" w:eastAsia="zh-CN"/>
              </w:rPr>
              <w:t>、</w:t>
            </w:r>
            <w:r w:rsidRPr="00174876">
              <w:rPr>
                <w:rFonts w:hint="eastAsia"/>
                <w:sz w:val="16"/>
                <w:szCs w:val="16"/>
                <w:lang w:eastAsia="zh-CN"/>
              </w:rPr>
              <w:t>z</w:t>
            </w:r>
            <w:r w:rsidRPr="00174876">
              <w:rPr>
                <w:rFonts w:hint="eastAsia"/>
                <w:sz w:val="16"/>
                <w:szCs w:val="16"/>
                <w:lang w:val="en-GB" w:eastAsia="zh-CN"/>
              </w:rPr>
              <w:t>分量</w:t>
            </w:r>
          </w:p>
        </w:tc>
      </w:tr>
      <w:tr w:rsidR="00C95C13" w:rsidRPr="00174876" w14:paraId="393ECED1" w14:textId="77777777" w:rsidTr="00BE49E5">
        <w:trPr>
          <w:trHeight w:val="20"/>
          <w:jc w:val="center"/>
        </w:trPr>
        <w:tc>
          <w:tcPr>
            <w:tcW w:w="846" w:type="dxa"/>
            <w:shd w:val="clear" w:color="auto" w:fill="auto"/>
            <w:vAlign w:val="bottom"/>
          </w:tcPr>
          <w:p w14:paraId="508EDD00" w14:textId="77777777" w:rsidR="00C95C13" w:rsidRPr="00174876" w:rsidRDefault="00C95C13" w:rsidP="00BE49E5">
            <w:pPr>
              <w:pStyle w:val="Normalaftertitle"/>
              <w:spacing w:before="40"/>
              <w:rPr>
                <w:sz w:val="16"/>
                <w:szCs w:val="16"/>
                <w:lang w:eastAsia="zh-CN"/>
              </w:rPr>
            </w:pPr>
            <w:r w:rsidRPr="00174876">
              <w:rPr>
                <w:rFonts w:ascii="Arial" w:hAnsi="Arial" w:cs="Arial"/>
                <w:sz w:val="16"/>
                <w:szCs w:val="16"/>
                <w:lang w:eastAsia="zh-CN"/>
              </w:rPr>
              <w:t> </w:t>
            </w:r>
          </w:p>
        </w:tc>
        <w:tc>
          <w:tcPr>
            <w:tcW w:w="5386" w:type="dxa"/>
            <w:shd w:val="clear" w:color="auto" w:fill="auto"/>
            <w:vAlign w:val="bottom"/>
          </w:tcPr>
          <w:p w14:paraId="13C116C7" w14:textId="26B77C8A" w:rsidR="00C95C13" w:rsidRPr="00174876" w:rsidRDefault="00C95C13" w:rsidP="00BE49E5">
            <w:pPr>
              <w:pStyle w:val="Normalaftertitle"/>
              <w:spacing w:before="40"/>
              <w:rPr>
                <w:sz w:val="16"/>
                <w:szCs w:val="16"/>
              </w:rPr>
            </w:pPr>
            <w:proofErr w:type="spellStart"/>
            <w:r w:rsidRPr="00174876">
              <w:rPr>
                <w:sz w:val="16"/>
                <w:szCs w:val="16"/>
              </w:rPr>
              <w:t>VLA</w:t>
            </w:r>
            <w:r w:rsidRPr="00174876">
              <w:rPr>
                <w:i/>
                <w:iCs/>
                <w:sz w:val="16"/>
                <w:szCs w:val="16"/>
              </w:rPr>
              <w:t>x</w:t>
            </w:r>
            <w:proofErr w:type="spellEnd"/>
            <w:r w:rsidR="00482451" w:rsidRPr="00174876">
              <w:rPr>
                <w:sz w:val="16"/>
                <w:szCs w:val="16"/>
              </w:rPr>
              <w:t>值</w:t>
            </w:r>
            <w:r w:rsidR="00584B82">
              <w:rPr>
                <w:sz w:val="16"/>
                <w:szCs w:val="16"/>
              </w:rPr>
              <w:t>（</w:t>
            </w:r>
            <w:r w:rsidRPr="00174876">
              <w:rPr>
                <w:sz w:val="16"/>
                <w:szCs w:val="16"/>
              </w:rPr>
              <w:t>km</w:t>
            </w:r>
            <w:r w:rsidR="00584B82">
              <w:rPr>
                <w:sz w:val="16"/>
                <w:szCs w:val="16"/>
              </w:rPr>
              <w:t>）</w:t>
            </w:r>
          </w:p>
        </w:tc>
        <w:tc>
          <w:tcPr>
            <w:tcW w:w="1134" w:type="dxa"/>
            <w:shd w:val="clear" w:color="auto" w:fill="auto"/>
            <w:vAlign w:val="bottom"/>
          </w:tcPr>
          <w:p w14:paraId="71939899" w14:textId="77777777" w:rsidR="00C95C13" w:rsidRPr="00174876" w:rsidRDefault="00C95C13" w:rsidP="00BE49E5">
            <w:pPr>
              <w:pStyle w:val="Normalaftertitle"/>
              <w:spacing w:before="40"/>
              <w:rPr>
                <w:sz w:val="16"/>
                <w:szCs w:val="16"/>
              </w:rPr>
            </w:pPr>
            <w:r w:rsidRPr="00174876">
              <w:rPr>
                <w:sz w:val="16"/>
                <w:szCs w:val="16"/>
              </w:rPr>
              <w:t> </w:t>
            </w:r>
          </w:p>
        </w:tc>
        <w:tc>
          <w:tcPr>
            <w:tcW w:w="1134" w:type="dxa"/>
            <w:shd w:val="clear" w:color="auto" w:fill="auto"/>
            <w:vAlign w:val="bottom"/>
          </w:tcPr>
          <w:p w14:paraId="46520A49" w14:textId="77777777" w:rsidR="00C95C13" w:rsidRPr="00174876" w:rsidRDefault="00C95C13" w:rsidP="00BE49E5">
            <w:pPr>
              <w:pStyle w:val="Normalaftertitle"/>
              <w:spacing w:before="40"/>
              <w:jc w:val="right"/>
              <w:rPr>
                <w:sz w:val="16"/>
                <w:szCs w:val="16"/>
              </w:rPr>
            </w:pPr>
            <w:r w:rsidRPr="00174876">
              <w:rPr>
                <w:sz w:val="16"/>
                <w:szCs w:val="16"/>
              </w:rPr>
              <w:t>1 130.615 4</w:t>
            </w:r>
          </w:p>
        </w:tc>
        <w:tc>
          <w:tcPr>
            <w:tcW w:w="5959" w:type="dxa"/>
            <w:shd w:val="clear" w:color="auto" w:fill="auto"/>
            <w:vAlign w:val="bottom"/>
          </w:tcPr>
          <w:p w14:paraId="54617127" w14:textId="77777777" w:rsidR="00C95C13" w:rsidRPr="00174876" w:rsidRDefault="00B13A1B" w:rsidP="00BE49E5">
            <w:pPr>
              <w:pStyle w:val="Normalaftertitle"/>
              <w:spacing w:before="40"/>
              <w:rPr>
                <w:sz w:val="16"/>
                <w:szCs w:val="16"/>
              </w:rPr>
            </w:pPr>
            <m:oMathPara>
              <m:oMathParaPr>
                <m:jc m:val="left"/>
              </m:oMathParaPr>
              <m:oMath>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e</m:t>
                    </m:r>
                  </m:sub>
                </m:sSub>
                <m:r>
                  <w:rPr>
                    <w:rFonts w:ascii="Cambria Math" w:hAnsi="Cambria Math"/>
                    <w:sz w:val="16"/>
                    <w:szCs w:val="16"/>
                  </w:rPr>
                  <m:t>×</m:t>
                </m:r>
                <m:func>
                  <m:funcPr>
                    <m:ctrlPr>
                      <w:rPr>
                        <w:rFonts w:ascii="Cambria Math" w:hAnsi="Cambria Math"/>
                        <w:i/>
                        <w:sz w:val="16"/>
                        <w:szCs w:val="16"/>
                      </w:rPr>
                    </m:ctrlPr>
                  </m:funcPr>
                  <m:fName>
                    <m:r>
                      <m:rPr>
                        <m:sty m:val="p"/>
                      </m:rPr>
                      <w:rPr>
                        <w:rFonts w:ascii="Cambria Math" w:hAnsi="Cambria Math"/>
                        <w:sz w:val="16"/>
                        <w:szCs w:val="16"/>
                      </w:rPr>
                      <m:t>cos</m:t>
                    </m:r>
                  </m:fName>
                  <m:e>
                    <m:d>
                      <m:dPr>
                        <m:ctrlPr>
                          <w:rPr>
                            <w:rFonts w:ascii="Cambria Math" w:hAnsi="Cambria Math"/>
                            <w:i/>
                            <w:sz w:val="16"/>
                            <w:szCs w:val="16"/>
                          </w:rPr>
                        </m:ctrlPr>
                      </m:dPr>
                      <m:e>
                        <m:r>
                          <m:rPr>
                            <m:sty m:val="p"/>
                          </m:rPr>
                          <w:rPr>
                            <w:rFonts w:ascii="Cambria Math" w:hAnsi="Cambria Math"/>
                            <w:sz w:val="16"/>
                            <w:szCs w:val="16"/>
                          </w:rPr>
                          <m:t>φ</m:t>
                        </m:r>
                      </m:e>
                    </m:d>
                  </m:e>
                </m:func>
                <m:r>
                  <w:rPr>
                    <w:rFonts w:ascii="Cambria Math" w:hAnsi="Cambria Math"/>
                    <w:sz w:val="16"/>
                    <w:szCs w:val="16"/>
                  </w:rPr>
                  <m:t>×</m:t>
                </m:r>
                <m:func>
                  <m:funcPr>
                    <m:ctrlPr>
                      <w:rPr>
                        <w:rFonts w:ascii="Cambria Math" w:hAnsi="Cambria Math"/>
                        <w:i/>
                        <w:sz w:val="16"/>
                        <w:szCs w:val="16"/>
                      </w:rPr>
                    </m:ctrlPr>
                  </m:funcPr>
                  <m:fName>
                    <m:r>
                      <m:rPr>
                        <m:sty m:val="p"/>
                      </m:rPr>
                      <w:rPr>
                        <w:rFonts w:ascii="Cambria Math" w:hAnsi="Cambria Math"/>
                        <w:sz w:val="16"/>
                        <w:szCs w:val="16"/>
                      </w:rPr>
                      <m:t>cos</m:t>
                    </m:r>
                  </m:fName>
                  <m:e>
                    <m:d>
                      <m:dPr>
                        <m:ctrlPr>
                          <w:rPr>
                            <w:rFonts w:ascii="Cambria Math" w:hAnsi="Cambria Math"/>
                            <w:i/>
                            <w:sz w:val="16"/>
                            <w:szCs w:val="16"/>
                          </w:rPr>
                        </m:ctrlPr>
                      </m:dPr>
                      <m:e>
                        <m:sSub>
                          <m:sSubPr>
                            <m:ctrlPr>
                              <w:rPr>
                                <w:rFonts w:ascii="Cambria Math" w:hAnsi="Cambria Math"/>
                                <w:sz w:val="16"/>
                                <w:szCs w:val="16"/>
                              </w:rPr>
                            </m:ctrlPr>
                          </m:sSubPr>
                          <m:e>
                            <m:r>
                              <w:rPr>
                                <w:rFonts w:ascii="Cambria Math" w:hAnsi="Cambria Math"/>
                                <w:sz w:val="16"/>
                                <w:szCs w:val="16"/>
                              </w:rPr>
                              <m:t>earth</m:t>
                            </m:r>
                          </m:e>
                          <m:sub>
                            <m:r>
                              <w:rPr>
                                <w:rFonts w:ascii="Cambria Math" w:hAnsi="Cambria Math"/>
                                <w:sz w:val="16"/>
                                <w:szCs w:val="16"/>
                              </w:rPr>
                              <m:t>long</m:t>
                            </m:r>
                          </m:sub>
                        </m:sSub>
                      </m:e>
                    </m:d>
                  </m:e>
                </m:func>
              </m:oMath>
            </m:oMathPara>
          </w:p>
        </w:tc>
      </w:tr>
      <w:tr w:rsidR="00C95C13" w:rsidRPr="00174876" w14:paraId="0449B009" w14:textId="77777777" w:rsidTr="00BE49E5">
        <w:trPr>
          <w:trHeight w:val="20"/>
          <w:jc w:val="center"/>
        </w:trPr>
        <w:tc>
          <w:tcPr>
            <w:tcW w:w="846" w:type="dxa"/>
            <w:shd w:val="clear" w:color="auto" w:fill="auto"/>
            <w:vAlign w:val="bottom"/>
          </w:tcPr>
          <w:p w14:paraId="3991061D" w14:textId="77777777" w:rsidR="00C95C13" w:rsidRPr="00174876" w:rsidRDefault="00C95C13" w:rsidP="00BE49E5">
            <w:pPr>
              <w:pStyle w:val="Normalaftertitle"/>
              <w:spacing w:before="40"/>
              <w:rPr>
                <w:sz w:val="16"/>
                <w:szCs w:val="16"/>
              </w:rPr>
            </w:pPr>
            <w:r w:rsidRPr="00174876">
              <w:rPr>
                <w:rFonts w:ascii="Arial" w:hAnsi="Arial" w:cs="Arial"/>
                <w:sz w:val="16"/>
                <w:szCs w:val="16"/>
              </w:rPr>
              <w:t> </w:t>
            </w:r>
          </w:p>
        </w:tc>
        <w:tc>
          <w:tcPr>
            <w:tcW w:w="5386" w:type="dxa"/>
            <w:shd w:val="clear" w:color="auto" w:fill="auto"/>
            <w:vAlign w:val="bottom"/>
          </w:tcPr>
          <w:p w14:paraId="0BA44661" w14:textId="4DE48D36" w:rsidR="00C95C13" w:rsidRPr="00174876" w:rsidRDefault="00C95C13" w:rsidP="00BE49E5">
            <w:pPr>
              <w:pStyle w:val="Normalaftertitle"/>
              <w:spacing w:before="40"/>
              <w:rPr>
                <w:sz w:val="16"/>
                <w:szCs w:val="16"/>
              </w:rPr>
            </w:pPr>
            <w:proofErr w:type="spellStart"/>
            <w:r w:rsidRPr="00174876">
              <w:rPr>
                <w:sz w:val="16"/>
                <w:szCs w:val="16"/>
              </w:rPr>
              <w:t>VLA</w:t>
            </w:r>
            <w:r w:rsidRPr="00174876">
              <w:rPr>
                <w:i/>
                <w:iCs/>
                <w:sz w:val="16"/>
                <w:szCs w:val="16"/>
              </w:rPr>
              <w:t>y</w:t>
            </w:r>
            <w:proofErr w:type="spellEnd"/>
            <w:r w:rsidR="00482451" w:rsidRPr="00174876">
              <w:rPr>
                <w:sz w:val="16"/>
                <w:szCs w:val="16"/>
              </w:rPr>
              <w:t>值</w:t>
            </w:r>
            <w:r w:rsidR="00584B82">
              <w:rPr>
                <w:sz w:val="16"/>
                <w:szCs w:val="16"/>
              </w:rPr>
              <w:t>（</w:t>
            </w:r>
            <w:r w:rsidRPr="00174876">
              <w:rPr>
                <w:sz w:val="16"/>
                <w:szCs w:val="16"/>
              </w:rPr>
              <w:t>km</w:t>
            </w:r>
            <w:r w:rsidR="00584B82">
              <w:rPr>
                <w:sz w:val="16"/>
                <w:szCs w:val="16"/>
              </w:rPr>
              <w:t>）</w:t>
            </w:r>
          </w:p>
        </w:tc>
        <w:tc>
          <w:tcPr>
            <w:tcW w:w="1134" w:type="dxa"/>
            <w:shd w:val="clear" w:color="auto" w:fill="auto"/>
            <w:vAlign w:val="bottom"/>
          </w:tcPr>
          <w:p w14:paraId="382CA16C" w14:textId="77777777" w:rsidR="00C95C13" w:rsidRPr="00174876" w:rsidRDefault="00C95C13" w:rsidP="00BE49E5">
            <w:pPr>
              <w:pStyle w:val="Normalaftertitle"/>
              <w:spacing w:before="40"/>
              <w:rPr>
                <w:sz w:val="16"/>
                <w:szCs w:val="16"/>
              </w:rPr>
            </w:pPr>
            <w:r w:rsidRPr="00174876">
              <w:rPr>
                <w:sz w:val="16"/>
                <w:szCs w:val="16"/>
              </w:rPr>
              <w:t> </w:t>
            </w:r>
          </w:p>
        </w:tc>
        <w:tc>
          <w:tcPr>
            <w:tcW w:w="1134" w:type="dxa"/>
            <w:shd w:val="clear" w:color="auto" w:fill="auto"/>
            <w:vAlign w:val="bottom"/>
          </w:tcPr>
          <w:p w14:paraId="23399031" w14:textId="77777777" w:rsidR="00C95C13" w:rsidRPr="00174876" w:rsidRDefault="00C95C13" w:rsidP="00BE49E5">
            <w:pPr>
              <w:pStyle w:val="Normalaftertitle"/>
              <w:spacing w:before="40"/>
              <w:jc w:val="right"/>
              <w:rPr>
                <w:sz w:val="16"/>
                <w:szCs w:val="16"/>
              </w:rPr>
            </w:pPr>
            <w:r w:rsidRPr="00174876">
              <w:rPr>
                <w:sz w:val="16"/>
                <w:szCs w:val="16"/>
              </w:rPr>
              <w:t>−4 897.233</w:t>
            </w:r>
          </w:p>
        </w:tc>
        <w:tc>
          <w:tcPr>
            <w:tcW w:w="5959" w:type="dxa"/>
            <w:shd w:val="clear" w:color="auto" w:fill="auto"/>
            <w:vAlign w:val="bottom"/>
          </w:tcPr>
          <w:p w14:paraId="725D671D" w14:textId="77777777" w:rsidR="00C95C13" w:rsidRPr="00174876" w:rsidRDefault="00B13A1B" w:rsidP="00BE49E5">
            <w:pPr>
              <w:pStyle w:val="Normalaftertitle"/>
              <w:spacing w:before="40"/>
              <w:rPr>
                <w:sz w:val="16"/>
                <w:szCs w:val="16"/>
              </w:rPr>
            </w:pPr>
            <m:oMathPara>
              <m:oMathParaPr>
                <m:jc m:val="left"/>
              </m:oMathParaPr>
              <m:oMath>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e</m:t>
                    </m:r>
                  </m:sub>
                </m:sSub>
                <m:r>
                  <w:rPr>
                    <w:rFonts w:ascii="Cambria Math" w:hAnsi="Cambria Math"/>
                    <w:sz w:val="16"/>
                    <w:szCs w:val="16"/>
                  </w:rPr>
                  <m:t>×</m:t>
                </m:r>
                <m:func>
                  <m:funcPr>
                    <m:ctrlPr>
                      <w:rPr>
                        <w:rFonts w:ascii="Cambria Math" w:hAnsi="Cambria Math"/>
                        <w:i/>
                        <w:sz w:val="16"/>
                        <w:szCs w:val="16"/>
                      </w:rPr>
                    </m:ctrlPr>
                  </m:funcPr>
                  <m:fName>
                    <m:r>
                      <m:rPr>
                        <m:sty m:val="p"/>
                      </m:rPr>
                      <w:rPr>
                        <w:rFonts w:ascii="Cambria Math" w:hAnsi="Cambria Math"/>
                        <w:sz w:val="16"/>
                        <w:szCs w:val="16"/>
                      </w:rPr>
                      <m:t>cos</m:t>
                    </m:r>
                  </m:fName>
                  <m:e>
                    <m:d>
                      <m:dPr>
                        <m:ctrlPr>
                          <w:rPr>
                            <w:rFonts w:ascii="Cambria Math" w:hAnsi="Cambria Math"/>
                            <w:i/>
                            <w:sz w:val="16"/>
                            <w:szCs w:val="16"/>
                          </w:rPr>
                        </m:ctrlPr>
                      </m:dPr>
                      <m:e>
                        <m:r>
                          <m:rPr>
                            <m:sty m:val="p"/>
                          </m:rPr>
                          <w:rPr>
                            <w:rFonts w:ascii="Cambria Math" w:hAnsi="Cambria Math"/>
                            <w:sz w:val="16"/>
                            <w:szCs w:val="16"/>
                          </w:rPr>
                          <m:t>φ</m:t>
                        </m:r>
                      </m:e>
                    </m:d>
                  </m:e>
                </m:func>
                <m:r>
                  <w:rPr>
                    <w:rFonts w:ascii="Cambria Math" w:hAnsi="Cambria Math"/>
                    <w:sz w:val="16"/>
                    <w:szCs w:val="16"/>
                  </w:rPr>
                  <m:t>×</m:t>
                </m:r>
                <m:func>
                  <m:funcPr>
                    <m:ctrlPr>
                      <w:rPr>
                        <w:rFonts w:ascii="Cambria Math" w:hAnsi="Cambria Math"/>
                        <w:i/>
                        <w:sz w:val="16"/>
                        <w:szCs w:val="16"/>
                      </w:rPr>
                    </m:ctrlPr>
                  </m:funcPr>
                  <m:fName>
                    <m:r>
                      <m:rPr>
                        <m:sty m:val="p"/>
                      </m:rPr>
                      <w:rPr>
                        <w:rFonts w:ascii="Cambria Math" w:hAnsi="Cambria Math"/>
                        <w:sz w:val="16"/>
                        <w:szCs w:val="16"/>
                      </w:rPr>
                      <m:t>sin</m:t>
                    </m:r>
                  </m:fName>
                  <m:e>
                    <m:d>
                      <m:dPr>
                        <m:ctrlPr>
                          <w:rPr>
                            <w:rFonts w:ascii="Cambria Math" w:hAnsi="Cambria Math"/>
                            <w:i/>
                            <w:sz w:val="16"/>
                            <w:szCs w:val="16"/>
                          </w:rPr>
                        </m:ctrlPr>
                      </m:dPr>
                      <m:e>
                        <m:sSub>
                          <m:sSubPr>
                            <m:ctrlPr>
                              <w:rPr>
                                <w:rFonts w:ascii="Cambria Math" w:hAnsi="Cambria Math"/>
                                <w:sz w:val="16"/>
                                <w:szCs w:val="16"/>
                              </w:rPr>
                            </m:ctrlPr>
                          </m:sSubPr>
                          <m:e>
                            <m:r>
                              <w:rPr>
                                <w:rFonts w:ascii="Cambria Math" w:hAnsi="Cambria Math"/>
                                <w:sz w:val="16"/>
                                <w:szCs w:val="16"/>
                              </w:rPr>
                              <m:t>earth</m:t>
                            </m:r>
                          </m:e>
                          <m:sub>
                            <m:r>
                              <w:rPr>
                                <w:rFonts w:ascii="Cambria Math" w:hAnsi="Cambria Math"/>
                                <w:sz w:val="16"/>
                                <w:szCs w:val="16"/>
                              </w:rPr>
                              <m:t>long</m:t>
                            </m:r>
                          </m:sub>
                        </m:sSub>
                      </m:e>
                    </m:d>
                  </m:e>
                </m:func>
              </m:oMath>
            </m:oMathPara>
          </w:p>
        </w:tc>
      </w:tr>
      <w:tr w:rsidR="00C95C13" w:rsidRPr="00174876" w14:paraId="60F04D14" w14:textId="77777777" w:rsidTr="00BE49E5">
        <w:trPr>
          <w:trHeight w:val="20"/>
          <w:jc w:val="center"/>
        </w:trPr>
        <w:tc>
          <w:tcPr>
            <w:tcW w:w="846" w:type="dxa"/>
            <w:shd w:val="clear" w:color="auto" w:fill="auto"/>
            <w:vAlign w:val="bottom"/>
          </w:tcPr>
          <w:p w14:paraId="19F2FD59" w14:textId="77777777" w:rsidR="00C95C13" w:rsidRPr="00174876" w:rsidRDefault="00C95C13" w:rsidP="00BE49E5">
            <w:pPr>
              <w:pStyle w:val="Normalaftertitle"/>
              <w:spacing w:before="40"/>
              <w:rPr>
                <w:sz w:val="16"/>
                <w:szCs w:val="16"/>
              </w:rPr>
            </w:pPr>
            <w:r w:rsidRPr="00174876">
              <w:rPr>
                <w:rFonts w:ascii="Arial" w:hAnsi="Arial" w:cs="Arial"/>
                <w:sz w:val="16"/>
                <w:szCs w:val="16"/>
              </w:rPr>
              <w:t> </w:t>
            </w:r>
          </w:p>
        </w:tc>
        <w:tc>
          <w:tcPr>
            <w:tcW w:w="5386" w:type="dxa"/>
            <w:shd w:val="clear" w:color="auto" w:fill="auto"/>
            <w:vAlign w:val="bottom"/>
          </w:tcPr>
          <w:p w14:paraId="19EDFC07" w14:textId="24CF3EE5" w:rsidR="00C95C13" w:rsidRPr="00174876" w:rsidRDefault="00C95C13" w:rsidP="00BE49E5">
            <w:pPr>
              <w:pStyle w:val="Normalaftertitle"/>
              <w:spacing w:before="40"/>
              <w:rPr>
                <w:sz w:val="16"/>
                <w:szCs w:val="16"/>
              </w:rPr>
            </w:pPr>
            <w:proofErr w:type="spellStart"/>
            <w:r w:rsidRPr="00174876">
              <w:rPr>
                <w:sz w:val="16"/>
                <w:szCs w:val="16"/>
              </w:rPr>
              <w:t>VLA</w:t>
            </w:r>
            <w:r w:rsidRPr="00174876">
              <w:rPr>
                <w:i/>
                <w:iCs/>
                <w:sz w:val="16"/>
                <w:szCs w:val="16"/>
              </w:rPr>
              <w:t>z</w:t>
            </w:r>
            <w:proofErr w:type="spellEnd"/>
            <w:r w:rsidR="00482451" w:rsidRPr="00174876">
              <w:rPr>
                <w:sz w:val="16"/>
                <w:szCs w:val="16"/>
              </w:rPr>
              <w:t>值</w:t>
            </w:r>
            <w:r w:rsidR="00584B82">
              <w:rPr>
                <w:sz w:val="16"/>
                <w:szCs w:val="16"/>
              </w:rPr>
              <w:t>（</w:t>
            </w:r>
            <w:r w:rsidRPr="00174876">
              <w:rPr>
                <w:sz w:val="16"/>
                <w:szCs w:val="16"/>
              </w:rPr>
              <w:t>km</w:t>
            </w:r>
            <w:r w:rsidR="00584B82">
              <w:rPr>
                <w:sz w:val="16"/>
                <w:szCs w:val="16"/>
              </w:rPr>
              <w:t>）</w:t>
            </w:r>
          </w:p>
        </w:tc>
        <w:tc>
          <w:tcPr>
            <w:tcW w:w="1134" w:type="dxa"/>
            <w:shd w:val="clear" w:color="auto" w:fill="auto"/>
            <w:vAlign w:val="bottom"/>
          </w:tcPr>
          <w:p w14:paraId="59EA50F6" w14:textId="77777777" w:rsidR="00C95C13" w:rsidRPr="00174876" w:rsidRDefault="00C95C13" w:rsidP="00BE49E5">
            <w:pPr>
              <w:pStyle w:val="Normalaftertitle"/>
              <w:spacing w:before="40"/>
              <w:rPr>
                <w:sz w:val="16"/>
                <w:szCs w:val="16"/>
              </w:rPr>
            </w:pPr>
            <w:r w:rsidRPr="00174876">
              <w:rPr>
                <w:sz w:val="16"/>
                <w:szCs w:val="16"/>
              </w:rPr>
              <w:t> </w:t>
            </w:r>
          </w:p>
        </w:tc>
        <w:tc>
          <w:tcPr>
            <w:tcW w:w="1134" w:type="dxa"/>
            <w:shd w:val="clear" w:color="auto" w:fill="auto"/>
            <w:vAlign w:val="bottom"/>
          </w:tcPr>
          <w:p w14:paraId="0D30E4F5" w14:textId="77777777" w:rsidR="00C95C13" w:rsidRPr="00174876" w:rsidRDefault="00C95C13" w:rsidP="00BE49E5">
            <w:pPr>
              <w:pStyle w:val="Normalaftertitle"/>
              <w:spacing w:before="40"/>
              <w:jc w:val="right"/>
              <w:rPr>
                <w:sz w:val="16"/>
                <w:szCs w:val="16"/>
              </w:rPr>
            </w:pPr>
            <w:r w:rsidRPr="00174876">
              <w:rPr>
                <w:sz w:val="16"/>
                <w:szCs w:val="16"/>
              </w:rPr>
              <w:t>3 926.781 2</w:t>
            </w:r>
          </w:p>
        </w:tc>
        <w:tc>
          <w:tcPr>
            <w:tcW w:w="5959" w:type="dxa"/>
            <w:shd w:val="clear" w:color="auto" w:fill="auto"/>
            <w:vAlign w:val="bottom"/>
          </w:tcPr>
          <w:p w14:paraId="27CC3A96" w14:textId="77777777" w:rsidR="00C95C13" w:rsidRPr="00174876" w:rsidRDefault="00B13A1B" w:rsidP="00BE49E5">
            <w:pPr>
              <w:pStyle w:val="Normalaftertitle"/>
              <w:spacing w:before="40"/>
              <w:rPr>
                <w:sz w:val="16"/>
                <w:szCs w:val="16"/>
              </w:rPr>
            </w:pPr>
            <m:oMathPara>
              <m:oMathParaPr>
                <m:jc m:val="left"/>
              </m:oMathParaPr>
              <m:oMath>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e</m:t>
                    </m:r>
                  </m:sub>
                </m:sSub>
                <m:r>
                  <w:rPr>
                    <w:rFonts w:ascii="Cambria Math" w:hAnsi="Cambria Math"/>
                    <w:sz w:val="16"/>
                    <w:szCs w:val="16"/>
                  </w:rPr>
                  <m:t>×</m:t>
                </m:r>
                <m:func>
                  <m:funcPr>
                    <m:ctrlPr>
                      <w:rPr>
                        <w:rFonts w:ascii="Cambria Math" w:hAnsi="Cambria Math"/>
                        <w:i/>
                        <w:sz w:val="16"/>
                        <w:szCs w:val="16"/>
                      </w:rPr>
                    </m:ctrlPr>
                  </m:funcPr>
                  <m:fName>
                    <m:r>
                      <m:rPr>
                        <m:sty m:val="p"/>
                      </m:rPr>
                      <w:rPr>
                        <w:rFonts w:ascii="Cambria Math" w:hAnsi="Cambria Math"/>
                        <w:sz w:val="16"/>
                        <w:szCs w:val="16"/>
                      </w:rPr>
                      <m:t>sin</m:t>
                    </m:r>
                  </m:fName>
                  <m:e>
                    <m:d>
                      <m:dPr>
                        <m:ctrlPr>
                          <w:rPr>
                            <w:rFonts w:ascii="Cambria Math" w:hAnsi="Cambria Math"/>
                            <w:i/>
                            <w:sz w:val="16"/>
                            <w:szCs w:val="16"/>
                          </w:rPr>
                        </m:ctrlPr>
                      </m:dPr>
                      <m:e>
                        <m:r>
                          <m:rPr>
                            <m:sty m:val="p"/>
                          </m:rPr>
                          <w:rPr>
                            <w:rFonts w:ascii="Cambria Math" w:hAnsi="Cambria Math"/>
                            <w:sz w:val="16"/>
                            <w:szCs w:val="16"/>
                          </w:rPr>
                          <m:t>φ</m:t>
                        </m:r>
                      </m:e>
                    </m:d>
                  </m:e>
                </m:func>
              </m:oMath>
            </m:oMathPara>
          </w:p>
        </w:tc>
      </w:tr>
      <w:tr w:rsidR="00C95C13" w:rsidRPr="00174876" w14:paraId="45DB4175" w14:textId="77777777" w:rsidTr="00BE49E5">
        <w:trPr>
          <w:trHeight w:val="20"/>
          <w:jc w:val="center"/>
        </w:trPr>
        <w:tc>
          <w:tcPr>
            <w:tcW w:w="14459" w:type="dxa"/>
            <w:gridSpan w:val="5"/>
            <w:shd w:val="clear" w:color="auto" w:fill="auto"/>
            <w:vAlign w:val="bottom"/>
          </w:tcPr>
          <w:p w14:paraId="7DC9E821" w14:textId="7F1B9895" w:rsidR="00C95C13" w:rsidRPr="00174876" w:rsidRDefault="00482451" w:rsidP="00BE49E5">
            <w:pPr>
              <w:pStyle w:val="Normalaftertitle"/>
              <w:spacing w:before="40"/>
              <w:rPr>
                <w:sz w:val="16"/>
                <w:szCs w:val="16"/>
                <w:lang w:eastAsia="zh-CN"/>
              </w:rPr>
            </w:pPr>
            <w:r w:rsidRPr="00174876">
              <w:rPr>
                <w:rFonts w:hint="eastAsia"/>
                <w:sz w:val="16"/>
                <w:szCs w:val="16"/>
                <w:lang w:val="en-GB" w:eastAsia="zh-CN"/>
              </w:rPr>
              <w:t>计算</w:t>
            </w:r>
            <w:r w:rsidRPr="00174876">
              <w:rPr>
                <w:rFonts w:hint="eastAsia"/>
                <w:sz w:val="16"/>
                <w:szCs w:val="16"/>
                <w:lang w:eastAsia="zh-CN"/>
              </w:rPr>
              <w:t>ECF</w:t>
            </w:r>
            <w:r w:rsidRPr="00174876">
              <w:rPr>
                <w:rFonts w:hint="eastAsia"/>
                <w:sz w:val="16"/>
                <w:szCs w:val="16"/>
                <w:lang w:val="en-GB" w:eastAsia="zh-CN"/>
              </w:rPr>
              <w:t>中</w:t>
            </w:r>
            <w:r w:rsidRPr="00174876">
              <w:rPr>
                <w:sz w:val="16"/>
                <w:szCs w:val="16"/>
                <w:lang w:eastAsia="zh-CN"/>
              </w:rPr>
              <w:t>GSO</w:t>
            </w:r>
            <w:r w:rsidRPr="00174876">
              <w:rPr>
                <w:sz w:val="16"/>
                <w:szCs w:val="16"/>
                <w:lang w:val="en-GB" w:eastAsia="zh-CN"/>
              </w:rPr>
              <w:t>弧</w:t>
            </w:r>
            <w:r w:rsidRPr="00174876">
              <w:rPr>
                <w:rFonts w:hint="eastAsia"/>
                <w:sz w:val="16"/>
                <w:szCs w:val="16"/>
                <w:lang w:val="en-GB" w:eastAsia="zh-CN"/>
              </w:rPr>
              <w:t>的</w:t>
            </w:r>
            <w:r w:rsidRPr="00174876">
              <w:rPr>
                <w:rFonts w:hint="eastAsia"/>
                <w:sz w:val="16"/>
                <w:szCs w:val="16"/>
                <w:lang w:eastAsia="zh-CN"/>
              </w:rPr>
              <w:t>x</w:t>
            </w:r>
            <w:r w:rsidRPr="00174876">
              <w:rPr>
                <w:rFonts w:hint="eastAsia"/>
                <w:sz w:val="16"/>
                <w:szCs w:val="16"/>
                <w:lang w:val="en-GB" w:eastAsia="zh-CN"/>
              </w:rPr>
              <w:t>、</w:t>
            </w:r>
            <w:r w:rsidRPr="00174876">
              <w:rPr>
                <w:rFonts w:hint="eastAsia"/>
                <w:sz w:val="16"/>
                <w:szCs w:val="16"/>
                <w:lang w:eastAsia="zh-CN"/>
              </w:rPr>
              <w:t>y</w:t>
            </w:r>
            <w:r w:rsidRPr="00174876">
              <w:rPr>
                <w:rFonts w:hint="eastAsia"/>
                <w:sz w:val="16"/>
                <w:szCs w:val="16"/>
                <w:lang w:val="en-GB" w:eastAsia="zh-CN"/>
              </w:rPr>
              <w:t>、</w:t>
            </w:r>
            <w:r w:rsidRPr="00174876">
              <w:rPr>
                <w:rFonts w:hint="eastAsia"/>
                <w:sz w:val="16"/>
                <w:szCs w:val="16"/>
                <w:lang w:eastAsia="zh-CN"/>
              </w:rPr>
              <w:t>z</w:t>
            </w:r>
            <w:r w:rsidRPr="00174876">
              <w:rPr>
                <w:rFonts w:hint="eastAsia"/>
                <w:sz w:val="16"/>
                <w:szCs w:val="16"/>
                <w:lang w:val="en-GB" w:eastAsia="zh-CN"/>
              </w:rPr>
              <w:t>分量</w:t>
            </w:r>
          </w:p>
        </w:tc>
      </w:tr>
      <w:tr w:rsidR="00C95C13" w:rsidRPr="00174876" w14:paraId="07D55604" w14:textId="77777777" w:rsidTr="00BE49E5">
        <w:trPr>
          <w:trHeight w:val="20"/>
          <w:jc w:val="center"/>
        </w:trPr>
        <w:tc>
          <w:tcPr>
            <w:tcW w:w="846" w:type="dxa"/>
            <w:shd w:val="clear" w:color="auto" w:fill="auto"/>
            <w:vAlign w:val="bottom"/>
          </w:tcPr>
          <w:p w14:paraId="076B0EEF" w14:textId="77777777" w:rsidR="00C95C13" w:rsidRPr="00174876" w:rsidRDefault="00C95C13" w:rsidP="00BE49E5">
            <w:pPr>
              <w:pStyle w:val="Normalaftertitle"/>
              <w:spacing w:before="40"/>
              <w:rPr>
                <w:sz w:val="16"/>
                <w:szCs w:val="16"/>
                <w:lang w:eastAsia="zh-CN"/>
              </w:rPr>
            </w:pPr>
            <w:r w:rsidRPr="00174876">
              <w:rPr>
                <w:rFonts w:ascii="Arial" w:hAnsi="Arial" w:cs="Arial"/>
                <w:sz w:val="16"/>
                <w:szCs w:val="16"/>
                <w:lang w:eastAsia="zh-CN"/>
              </w:rPr>
              <w:t> </w:t>
            </w:r>
          </w:p>
        </w:tc>
        <w:tc>
          <w:tcPr>
            <w:tcW w:w="5386" w:type="dxa"/>
            <w:shd w:val="clear" w:color="auto" w:fill="auto"/>
            <w:vAlign w:val="bottom"/>
          </w:tcPr>
          <w:p w14:paraId="312889BE" w14:textId="1F72D2E5" w:rsidR="00C95C13" w:rsidRPr="00584B82" w:rsidRDefault="00482451" w:rsidP="00BE49E5">
            <w:pPr>
              <w:pStyle w:val="Normalaftertitle"/>
              <w:spacing w:before="40"/>
              <w:rPr>
                <w:sz w:val="16"/>
                <w:szCs w:val="16"/>
              </w:rPr>
            </w:pPr>
            <w:r w:rsidRPr="00584B82">
              <w:rPr>
                <w:sz w:val="16"/>
                <w:szCs w:val="16"/>
              </w:rPr>
              <w:t>GSO</w:t>
            </w:r>
            <w:r w:rsidRPr="00174876">
              <w:rPr>
                <w:sz w:val="16"/>
                <w:szCs w:val="16"/>
                <w:lang w:val="en-GB"/>
              </w:rPr>
              <w:t>弧</w:t>
            </w:r>
            <w:r w:rsidR="00C95C13" w:rsidRPr="00584B82">
              <w:rPr>
                <w:i/>
                <w:iCs/>
                <w:sz w:val="16"/>
                <w:szCs w:val="16"/>
              </w:rPr>
              <w:t>x</w:t>
            </w:r>
            <w:r w:rsidRPr="00174876">
              <w:rPr>
                <w:sz w:val="16"/>
                <w:szCs w:val="16"/>
                <w:lang w:val="en-GB"/>
              </w:rPr>
              <w:t>值</w:t>
            </w:r>
            <w:r w:rsidR="00584B82" w:rsidRPr="00584B82">
              <w:rPr>
                <w:sz w:val="16"/>
                <w:szCs w:val="16"/>
              </w:rPr>
              <w:t>（</w:t>
            </w:r>
            <w:r w:rsidR="00C95C13" w:rsidRPr="00584B82">
              <w:rPr>
                <w:sz w:val="16"/>
                <w:szCs w:val="16"/>
              </w:rPr>
              <w:t>km</w:t>
            </w:r>
            <w:r w:rsidR="00584B82" w:rsidRPr="00584B82">
              <w:rPr>
                <w:sz w:val="16"/>
                <w:szCs w:val="16"/>
              </w:rPr>
              <w:t>）</w:t>
            </w:r>
          </w:p>
        </w:tc>
        <w:tc>
          <w:tcPr>
            <w:tcW w:w="1134" w:type="dxa"/>
            <w:shd w:val="clear" w:color="auto" w:fill="auto"/>
            <w:vAlign w:val="bottom"/>
          </w:tcPr>
          <w:p w14:paraId="7B390A39" w14:textId="77777777" w:rsidR="00C95C13" w:rsidRPr="00584B82" w:rsidRDefault="00C95C13" w:rsidP="00BE49E5">
            <w:pPr>
              <w:pStyle w:val="Normalaftertitle"/>
              <w:spacing w:before="40"/>
              <w:rPr>
                <w:sz w:val="16"/>
                <w:szCs w:val="16"/>
              </w:rPr>
            </w:pPr>
            <w:r w:rsidRPr="00584B82">
              <w:rPr>
                <w:sz w:val="16"/>
                <w:szCs w:val="16"/>
              </w:rPr>
              <w:t> </w:t>
            </w:r>
          </w:p>
        </w:tc>
        <w:tc>
          <w:tcPr>
            <w:tcW w:w="1134" w:type="dxa"/>
            <w:shd w:val="clear" w:color="auto" w:fill="auto"/>
            <w:vAlign w:val="bottom"/>
          </w:tcPr>
          <w:p w14:paraId="564A227E" w14:textId="77777777" w:rsidR="00C95C13" w:rsidRPr="00174876" w:rsidRDefault="00C95C13" w:rsidP="00BE49E5">
            <w:pPr>
              <w:pStyle w:val="Normalaftertitle"/>
              <w:spacing w:before="40"/>
              <w:jc w:val="right"/>
              <w:rPr>
                <w:sz w:val="16"/>
                <w:szCs w:val="16"/>
              </w:rPr>
            </w:pPr>
            <w:r w:rsidRPr="00174876">
              <w:rPr>
                <w:sz w:val="16"/>
                <w:szCs w:val="16"/>
              </w:rPr>
              <w:t>36 515.095</w:t>
            </w:r>
          </w:p>
        </w:tc>
        <w:tc>
          <w:tcPr>
            <w:tcW w:w="5959" w:type="dxa"/>
            <w:shd w:val="clear" w:color="auto" w:fill="auto"/>
            <w:vAlign w:val="bottom"/>
          </w:tcPr>
          <w:p w14:paraId="751A2A4A" w14:textId="77777777" w:rsidR="00C95C13" w:rsidRPr="00174876" w:rsidRDefault="00B13A1B" w:rsidP="00BE49E5">
            <w:pPr>
              <w:pStyle w:val="Normalaftertitle"/>
              <w:spacing w:before="40"/>
              <w:rPr>
                <w:sz w:val="16"/>
                <w:szCs w:val="16"/>
              </w:rPr>
            </w:pPr>
            <m:oMathPara>
              <m:oMathParaPr>
                <m:jc m:val="left"/>
              </m:oMathParaPr>
              <m:oMath>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g</m:t>
                    </m:r>
                  </m:sub>
                </m:sSub>
                <m:r>
                  <w:rPr>
                    <w:rFonts w:ascii="Cambria Math" w:hAnsi="Cambria Math"/>
                    <w:sz w:val="16"/>
                    <w:szCs w:val="16"/>
                  </w:rPr>
                  <m:t>×</m:t>
                </m:r>
                <m:func>
                  <m:funcPr>
                    <m:ctrlPr>
                      <w:rPr>
                        <w:rFonts w:ascii="Cambria Math" w:hAnsi="Cambria Math"/>
                        <w:i/>
                        <w:sz w:val="16"/>
                        <w:szCs w:val="16"/>
                      </w:rPr>
                    </m:ctrlPr>
                  </m:funcPr>
                  <m:fName>
                    <m:r>
                      <m:rPr>
                        <m:sty m:val="p"/>
                      </m:rPr>
                      <w:rPr>
                        <w:rFonts w:ascii="Cambria Math" w:hAnsi="Cambria Math"/>
                        <w:sz w:val="16"/>
                        <w:szCs w:val="16"/>
                      </w:rPr>
                      <m:t>cos</m:t>
                    </m:r>
                  </m:fName>
                  <m:e>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GSO</m:t>
                            </m:r>
                          </m:e>
                          <m:sub>
                            <m:r>
                              <w:rPr>
                                <w:rFonts w:ascii="Cambria Math" w:hAnsi="Cambria Math"/>
                                <w:sz w:val="16"/>
                                <w:szCs w:val="16"/>
                              </w:rPr>
                              <m:t>lat</m:t>
                            </m:r>
                          </m:sub>
                        </m:sSub>
                      </m:e>
                    </m:d>
                  </m:e>
                </m:func>
                <m:r>
                  <w:rPr>
                    <w:rFonts w:ascii="Cambria Math" w:hAnsi="Cambria Math"/>
                    <w:sz w:val="16"/>
                    <w:szCs w:val="16"/>
                  </w:rPr>
                  <m:t>×</m:t>
                </m:r>
                <m:func>
                  <m:funcPr>
                    <m:ctrlPr>
                      <w:rPr>
                        <w:rFonts w:ascii="Cambria Math" w:hAnsi="Cambria Math"/>
                        <w:i/>
                        <w:sz w:val="16"/>
                        <w:szCs w:val="16"/>
                      </w:rPr>
                    </m:ctrlPr>
                  </m:funcPr>
                  <m:fName>
                    <m:r>
                      <m:rPr>
                        <m:sty m:val="p"/>
                      </m:rPr>
                      <w:rPr>
                        <w:rFonts w:ascii="Cambria Math" w:hAnsi="Cambria Math"/>
                        <w:sz w:val="16"/>
                        <w:szCs w:val="16"/>
                      </w:rPr>
                      <m:t>cos</m:t>
                    </m:r>
                  </m:fName>
                  <m:e>
                    <m:d>
                      <m:dPr>
                        <m:ctrlPr>
                          <w:rPr>
                            <w:rFonts w:ascii="Cambria Math" w:hAnsi="Cambria Math"/>
                            <w:i/>
                            <w:sz w:val="16"/>
                            <w:szCs w:val="16"/>
                          </w:rPr>
                        </m:ctrlPr>
                      </m:dPr>
                      <m:e>
                        <m:sSub>
                          <m:sSubPr>
                            <m:ctrlPr>
                              <w:rPr>
                                <w:rFonts w:ascii="Cambria Math" w:hAnsi="Cambria Math"/>
                                <w:sz w:val="16"/>
                                <w:szCs w:val="16"/>
                              </w:rPr>
                            </m:ctrlPr>
                          </m:sSubPr>
                          <m:e>
                            <m:r>
                              <w:rPr>
                                <w:rFonts w:ascii="Cambria Math" w:hAnsi="Cambria Math"/>
                                <w:sz w:val="16"/>
                                <w:szCs w:val="16"/>
                              </w:rPr>
                              <m:t>GSO</m:t>
                            </m:r>
                          </m:e>
                          <m:sub>
                            <m:r>
                              <w:rPr>
                                <w:rFonts w:ascii="Cambria Math" w:hAnsi="Cambria Math"/>
                                <w:sz w:val="16"/>
                                <w:szCs w:val="16"/>
                              </w:rPr>
                              <m:t>long</m:t>
                            </m:r>
                          </m:sub>
                        </m:sSub>
                      </m:e>
                    </m:d>
                  </m:e>
                </m:func>
              </m:oMath>
            </m:oMathPara>
          </w:p>
        </w:tc>
      </w:tr>
      <w:tr w:rsidR="00C95C13" w:rsidRPr="00174876" w14:paraId="72F25ADF" w14:textId="77777777" w:rsidTr="00BE49E5">
        <w:trPr>
          <w:trHeight w:val="20"/>
          <w:jc w:val="center"/>
        </w:trPr>
        <w:tc>
          <w:tcPr>
            <w:tcW w:w="846" w:type="dxa"/>
            <w:shd w:val="clear" w:color="auto" w:fill="auto"/>
            <w:vAlign w:val="bottom"/>
          </w:tcPr>
          <w:p w14:paraId="1E51981E" w14:textId="77777777" w:rsidR="00C95C13" w:rsidRPr="00174876" w:rsidRDefault="00C95C13" w:rsidP="00BE49E5">
            <w:pPr>
              <w:pStyle w:val="Normalaftertitle"/>
              <w:spacing w:before="40"/>
              <w:rPr>
                <w:sz w:val="16"/>
                <w:szCs w:val="16"/>
              </w:rPr>
            </w:pPr>
            <w:r w:rsidRPr="00174876">
              <w:rPr>
                <w:rFonts w:ascii="Arial" w:hAnsi="Arial" w:cs="Arial"/>
                <w:sz w:val="16"/>
                <w:szCs w:val="16"/>
              </w:rPr>
              <w:t> </w:t>
            </w:r>
          </w:p>
        </w:tc>
        <w:tc>
          <w:tcPr>
            <w:tcW w:w="5386" w:type="dxa"/>
            <w:shd w:val="clear" w:color="auto" w:fill="auto"/>
            <w:vAlign w:val="bottom"/>
          </w:tcPr>
          <w:p w14:paraId="3B45875F" w14:textId="1C56CD06" w:rsidR="00C95C13" w:rsidRPr="00584B82" w:rsidRDefault="00482451" w:rsidP="00BE49E5">
            <w:pPr>
              <w:pStyle w:val="Normalaftertitle"/>
              <w:spacing w:before="40"/>
              <w:rPr>
                <w:sz w:val="16"/>
                <w:szCs w:val="16"/>
              </w:rPr>
            </w:pPr>
            <w:r w:rsidRPr="00584B82">
              <w:rPr>
                <w:sz w:val="16"/>
                <w:szCs w:val="16"/>
              </w:rPr>
              <w:t>GSO</w:t>
            </w:r>
            <w:r w:rsidRPr="00174876">
              <w:rPr>
                <w:sz w:val="16"/>
                <w:szCs w:val="16"/>
                <w:lang w:val="en-GB"/>
              </w:rPr>
              <w:t>弧</w:t>
            </w:r>
            <w:r w:rsidR="00C95C13" w:rsidRPr="00584B82">
              <w:rPr>
                <w:i/>
                <w:iCs/>
                <w:sz w:val="16"/>
                <w:szCs w:val="16"/>
              </w:rPr>
              <w:t>y</w:t>
            </w:r>
            <w:r w:rsidRPr="00174876">
              <w:rPr>
                <w:sz w:val="16"/>
                <w:szCs w:val="16"/>
                <w:lang w:val="en-GB"/>
              </w:rPr>
              <w:t>值</w:t>
            </w:r>
            <w:r w:rsidR="00584B82" w:rsidRPr="00584B82">
              <w:rPr>
                <w:sz w:val="16"/>
                <w:szCs w:val="16"/>
              </w:rPr>
              <w:t>（</w:t>
            </w:r>
            <w:r w:rsidR="00C95C13" w:rsidRPr="00584B82">
              <w:rPr>
                <w:sz w:val="16"/>
                <w:szCs w:val="16"/>
              </w:rPr>
              <w:t>km</w:t>
            </w:r>
            <w:r w:rsidR="00584B82" w:rsidRPr="00584B82">
              <w:rPr>
                <w:sz w:val="16"/>
                <w:szCs w:val="16"/>
              </w:rPr>
              <w:t>）</w:t>
            </w:r>
          </w:p>
        </w:tc>
        <w:tc>
          <w:tcPr>
            <w:tcW w:w="1134" w:type="dxa"/>
            <w:shd w:val="clear" w:color="auto" w:fill="auto"/>
            <w:vAlign w:val="bottom"/>
          </w:tcPr>
          <w:p w14:paraId="7567247F" w14:textId="77777777" w:rsidR="00C95C13" w:rsidRPr="00584B82" w:rsidRDefault="00C95C13" w:rsidP="00BE49E5">
            <w:pPr>
              <w:pStyle w:val="Normalaftertitle"/>
              <w:spacing w:before="40"/>
              <w:rPr>
                <w:sz w:val="16"/>
                <w:szCs w:val="16"/>
              </w:rPr>
            </w:pPr>
            <w:r w:rsidRPr="00584B82">
              <w:rPr>
                <w:sz w:val="16"/>
                <w:szCs w:val="16"/>
              </w:rPr>
              <w:t> </w:t>
            </w:r>
          </w:p>
        </w:tc>
        <w:tc>
          <w:tcPr>
            <w:tcW w:w="1134" w:type="dxa"/>
            <w:shd w:val="clear" w:color="auto" w:fill="auto"/>
            <w:vAlign w:val="bottom"/>
          </w:tcPr>
          <w:p w14:paraId="10F005F0" w14:textId="77777777" w:rsidR="00C95C13" w:rsidRPr="00174876" w:rsidRDefault="00C95C13" w:rsidP="00BE49E5">
            <w:pPr>
              <w:pStyle w:val="Normalaftertitle"/>
              <w:spacing w:before="40"/>
              <w:jc w:val="right"/>
              <w:rPr>
                <w:sz w:val="16"/>
                <w:szCs w:val="16"/>
              </w:rPr>
            </w:pPr>
            <w:r w:rsidRPr="00174876">
              <w:rPr>
                <w:sz w:val="16"/>
                <w:szCs w:val="16"/>
              </w:rPr>
              <w:t>−21 082</w:t>
            </w:r>
          </w:p>
        </w:tc>
        <w:tc>
          <w:tcPr>
            <w:tcW w:w="5959" w:type="dxa"/>
            <w:shd w:val="clear" w:color="auto" w:fill="auto"/>
            <w:vAlign w:val="bottom"/>
          </w:tcPr>
          <w:p w14:paraId="63208DF2" w14:textId="77777777" w:rsidR="00C95C13" w:rsidRPr="00174876" w:rsidRDefault="00B13A1B" w:rsidP="00BE49E5">
            <w:pPr>
              <w:pStyle w:val="Normalaftertitle"/>
              <w:spacing w:before="40"/>
              <w:rPr>
                <w:sz w:val="16"/>
                <w:szCs w:val="16"/>
              </w:rPr>
            </w:pPr>
            <m:oMathPara>
              <m:oMathParaPr>
                <m:jc m:val="left"/>
              </m:oMathParaPr>
              <m:oMath>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g</m:t>
                    </m:r>
                  </m:sub>
                </m:sSub>
                <m:r>
                  <w:rPr>
                    <w:rFonts w:ascii="Cambria Math" w:hAnsi="Cambria Math"/>
                    <w:sz w:val="16"/>
                    <w:szCs w:val="16"/>
                  </w:rPr>
                  <m:t>×</m:t>
                </m:r>
                <m:func>
                  <m:funcPr>
                    <m:ctrlPr>
                      <w:rPr>
                        <w:rFonts w:ascii="Cambria Math" w:hAnsi="Cambria Math"/>
                        <w:i/>
                        <w:sz w:val="16"/>
                        <w:szCs w:val="16"/>
                      </w:rPr>
                    </m:ctrlPr>
                  </m:funcPr>
                  <m:fName>
                    <m:r>
                      <m:rPr>
                        <m:sty m:val="p"/>
                      </m:rPr>
                      <w:rPr>
                        <w:rFonts w:ascii="Cambria Math" w:hAnsi="Cambria Math"/>
                        <w:sz w:val="16"/>
                        <w:szCs w:val="16"/>
                      </w:rPr>
                      <m:t>cos</m:t>
                    </m:r>
                  </m:fName>
                  <m:e>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GSO</m:t>
                            </m:r>
                          </m:e>
                          <m:sub>
                            <m:r>
                              <w:rPr>
                                <w:rFonts w:ascii="Cambria Math" w:hAnsi="Cambria Math"/>
                                <w:sz w:val="16"/>
                                <w:szCs w:val="16"/>
                              </w:rPr>
                              <m:t>lat</m:t>
                            </m:r>
                          </m:sub>
                        </m:sSub>
                      </m:e>
                    </m:d>
                  </m:e>
                </m:func>
                <m:r>
                  <w:rPr>
                    <w:rFonts w:ascii="Cambria Math" w:hAnsi="Cambria Math"/>
                    <w:sz w:val="16"/>
                    <w:szCs w:val="16"/>
                  </w:rPr>
                  <m:t>×</m:t>
                </m:r>
                <m:func>
                  <m:funcPr>
                    <m:ctrlPr>
                      <w:rPr>
                        <w:rFonts w:ascii="Cambria Math" w:hAnsi="Cambria Math"/>
                        <w:i/>
                        <w:sz w:val="16"/>
                        <w:szCs w:val="16"/>
                      </w:rPr>
                    </m:ctrlPr>
                  </m:funcPr>
                  <m:fName>
                    <m:r>
                      <m:rPr>
                        <m:sty m:val="p"/>
                      </m:rPr>
                      <w:rPr>
                        <w:rFonts w:ascii="Cambria Math" w:hAnsi="Cambria Math"/>
                        <w:sz w:val="16"/>
                        <w:szCs w:val="16"/>
                      </w:rPr>
                      <m:t>sin</m:t>
                    </m:r>
                  </m:fName>
                  <m:e>
                    <m:d>
                      <m:dPr>
                        <m:ctrlPr>
                          <w:rPr>
                            <w:rFonts w:ascii="Cambria Math" w:hAnsi="Cambria Math"/>
                            <w:i/>
                            <w:sz w:val="16"/>
                            <w:szCs w:val="16"/>
                          </w:rPr>
                        </m:ctrlPr>
                      </m:dPr>
                      <m:e>
                        <m:sSub>
                          <m:sSubPr>
                            <m:ctrlPr>
                              <w:rPr>
                                <w:rFonts w:ascii="Cambria Math" w:hAnsi="Cambria Math"/>
                                <w:sz w:val="16"/>
                                <w:szCs w:val="16"/>
                              </w:rPr>
                            </m:ctrlPr>
                          </m:sSubPr>
                          <m:e>
                            <m:r>
                              <w:rPr>
                                <w:rFonts w:ascii="Cambria Math" w:hAnsi="Cambria Math"/>
                                <w:sz w:val="16"/>
                                <w:szCs w:val="16"/>
                              </w:rPr>
                              <m:t>GSO</m:t>
                            </m:r>
                          </m:e>
                          <m:sub>
                            <m:r>
                              <w:rPr>
                                <w:rFonts w:ascii="Cambria Math" w:hAnsi="Cambria Math"/>
                                <w:sz w:val="16"/>
                                <w:szCs w:val="16"/>
                              </w:rPr>
                              <m:t>long</m:t>
                            </m:r>
                          </m:sub>
                        </m:sSub>
                      </m:e>
                    </m:d>
                  </m:e>
                </m:func>
              </m:oMath>
            </m:oMathPara>
          </w:p>
        </w:tc>
      </w:tr>
      <w:tr w:rsidR="00C95C13" w:rsidRPr="00174876" w14:paraId="225570F6" w14:textId="77777777" w:rsidTr="00BE49E5">
        <w:trPr>
          <w:trHeight w:val="20"/>
          <w:jc w:val="center"/>
        </w:trPr>
        <w:tc>
          <w:tcPr>
            <w:tcW w:w="846" w:type="dxa"/>
            <w:shd w:val="clear" w:color="auto" w:fill="auto"/>
            <w:vAlign w:val="bottom"/>
          </w:tcPr>
          <w:p w14:paraId="569514AC" w14:textId="77777777" w:rsidR="00C95C13" w:rsidRPr="00174876" w:rsidRDefault="00C95C13" w:rsidP="00BE49E5">
            <w:pPr>
              <w:pStyle w:val="Normalaftertitle"/>
              <w:spacing w:before="40"/>
              <w:rPr>
                <w:sz w:val="16"/>
                <w:szCs w:val="16"/>
              </w:rPr>
            </w:pPr>
            <w:r w:rsidRPr="00174876">
              <w:rPr>
                <w:rFonts w:ascii="Arial" w:hAnsi="Arial" w:cs="Arial"/>
                <w:sz w:val="16"/>
                <w:szCs w:val="16"/>
              </w:rPr>
              <w:t> </w:t>
            </w:r>
          </w:p>
        </w:tc>
        <w:tc>
          <w:tcPr>
            <w:tcW w:w="5386" w:type="dxa"/>
            <w:shd w:val="clear" w:color="auto" w:fill="auto"/>
            <w:vAlign w:val="bottom"/>
          </w:tcPr>
          <w:p w14:paraId="3046E779" w14:textId="409F36EA" w:rsidR="00C95C13" w:rsidRPr="00584B82" w:rsidRDefault="00482451" w:rsidP="00BE49E5">
            <w:pPr>
              <w:pStyle w:val="Normalaftertitle"/>
              <w:spacing w:before="40"/>
              <w:rPr>
                <w:sz w:val="16"/>
                <w:szCs w:val="16"/>
              </w:rPr>
            </w:pPr>
            <w:r w:rsidRPr="00584B82">
              <w:rPr>
                <w:sz w:val="16"/>
                <w:szCs w:val="16"/>
              </w:rPr>
              <w:t>GSO</w:t>
            </w:r>
            <w:r w:rsidRPr="00174876">
              <w:rPr>
                <w:sz w:val="16"/>
                <w:szCs w:val="16"/>
                <w:lang w:val="en-GB"/>
              </w:rPr>
              <w:t>弧</w:t>
            </w:r>
            <w:r w:rsidR="00C95C13" w:rsidRPr="00584B82">
              <w:rPr>
                <w:i/>
                <w:iCs/>
                <w:sz w:val="16"/>
                <w:szCs w:val="16"/>
              </w:rPr>
              <w:t>z</w:t>
            </w:r>
            <w:r w:rsidRPr="00174876">
              <w:rPr>
                <w:sz w:val="16"/>
                <w:szCs w:val="16"/>
                <w:lang w:val="en-GB"/>
              </w:rPr>
              <w:t>值</w:t>
            </w:r>
            <w:r w:rsidR="00584B82" w:rsidRPr="00584B82">
              <w:rPr>
                <w:sz w:val="16"/>
                <w:szCs w:val="16"/>
              </w:rPr>
              <w:t>（</w:t>
            </w:r>
            <w:r w:rsidR="00C95C13" w:rsidRPr="00584B82">
              <w:rPr>
                <w:sz w:val="16"/>
                <w:szCs w:val="16"/>
              </w:rPr>
              <w:t>km</w:t>
            </w:r>
            <w:r w:rsidR="00584B82" w:rsidRPr="00584B82">
              <w:rPr>
                <w:sz w:val="16"/>
                <w:szCs w:val="16"/>
              </w:rPr>
              <w:t>）</w:t>
            </w:r>
          </w:p>
        </w:tc>
        <w:tc>
          <w:tcPr>
            <w:tcW w:w="1134" w:type="dxa"/>
            <w:shd w:val="clear" w:color="auto" w:fill="auto"/>
            <w:vAlign w:val="bottom"/>
          </w:tcPr>
          <w:p w14:paraId="2B2AD065" w14:textId="77777777" w:rsidR="00C95C13" w:rsidRPr="00584B82" w:rsidRDefault="00C95C13" w:rsidP="00BE49E5">
            <w:pPr>
              <w:pStyle w:val="Normalaftertitle"/>
              <w:spacing w:before="40"/>
              <w:rPr>
                <w:sz w:val="16"/>
                <w:szCs w:val="16"/>
              </w:rPr>
            </w:pPr>
            <w:r w:rsidRPr="00584B82">
              <w:rPr>
                <w:sz w:val="16"/>
                <w:szCs w:val="16"/>
              </w:rPr>
              <w:t> </w:t>
            </w:r>
          </w:p>
        </w:tc>
        <w:tc>
          <w:tcPr>
            <w:tcW w:w="1134" w:type="dxa"/>
            <w:shd w:val="clear" w:color="auto" w:fill="auto"/>
            <w:vAlign w:val="bottom"/>
          </w:tcPr>
          <w:p w14:paraId="24897874" w14:textId="77777777" w:rsidR="00C95C13" w:rsidRPr="00174876" w:rsidRDefault="00C95C13" w:rsidP="00BE49E5">
            <w:pPr>
              <w:pStyle w:val="Normalaftertitle"/>
              <w:spacing w:before="40"/>
              <w:jc w:val="right"/>
              <w:rPr>
                <w:sz w:val="16"/>
                <w:szCs w:val="16"/>
              </w:rPr>
            </w:pPr>
            <w:r w:rsidRPr="00174876">
              <w:rPr>
                <w:sz w:val="16"/>
                <w:szCs w:val="16"/>
              </w:rPr>
              <w:t>0</w:t>
            </w:r>
          </w:p>
        </w:tc>
        <w:tc>
          <w:tcPr>
            <w:tcW w:w="5959" w:type="dxa"/>
            <w:shd w:val="clear" w:color="auto" w:fill="auto"/>
            <w:vAlign w:val="bottom"/>
          </w:tcPr>
          <w:p w14:paraId="48DEB1BD" w14:textId="77777777" w:rsidR="00C95C13" w:rsidRPr="00174876" w:rsidRDefault="00B13A1B" w:rsidP="00BE49E5">
            <w:pPr>
              <w:pStyle w:val="Normalaftertitle"/>
              <w:spacing w:before="40"/>
              <w:rPr>
                <w:sz w:val="16"/>
                <w:szCs w:val="16"/>
              </w:rPr>
            </w:pPr>
            <m:oMathPara>
              <m:oMathParaPr>
                <m:jc m:val="left"/>
              </m:oMathParaPr>
              <m:oMath>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g</m:t>
                    </m:r>
                  </m:sub>
                </m:sSub>
                <m:r>
                  <w:rPr>
                    <w:rFonts w:ascii="Cambria Math" w:hAnsi="Cambria Math"/>
                    <w:sz w:val="16"/>
                    <w:szCs w:val="16"/>
                  </w:rPr>
                  <m:t>×</m:t>
                </m:r>
                <m:func>
                  <m:funcPr>
                    <m:ctrlPr>
                      <w:rPr>
                        <w:rFonts w:ascii="Cambria Math" w:hAnsi="Cambria Math"/>
                        <w:i/>
                        <w:sz w:val="16"/>
                        <w:szCs w:val="16"/>
                      </w:rPr>
                    </m:ctrlPr>
                  </m:funcPr>
                  <m:fName>
                    <m:r>
                      <m:rPr>
                        <m:sty m:val="p"/>
                      </m:rPr>
                      <w:rPr>
                        <w:rFonts w:ascii="Cambria Math" w:hAnsi="Cambria Math"/>
                        <w:sz w:val="16"/>
                        <w:szCs w:val="16"/>
                      </w:rPr>
                      <m:t>sin</m:t>
                    </m:r>
                  </m:fName>
                  <m:e>
                    <m:d>
                      <m:dPr>
                        <m:ctrlPr>
                          <w:rPr>
                            <w:rFonts w:ascii="Cambria Math" w:hAnsi="Cambria Math"/>
                            <w:i/>
                            <w:sz w:val="16"/>
                            <w:szCs w:val="16"/>
                          </w:rPr>
                        </m:ctrlPr>
                      </m:dPr>
                      <m:e>
                        <m:r>
                          <m:rPr>
                            <m:sty m:val="p"/>
                          </m:rPr>
                          <w:rPr>
                            <w:rFonts w:ascii="Cambria Math" w:hAnsi="Cambria Math"/>
                            <w:sz w:val="16"/>
                            <w:szCs w:val="16"/>
                          </w:rPr>
                          <m:t>φ</m:t>
                        </m:r>
                      </m:e>
                    </m:d>
                  </m:e>
                </m:func>
              </m:oMath>
            </m:oMathPara>
          </w:p>
        </w:tc>
      </w:tr>
      <w:tr w:rsidR="00C95C13" w:rsidRPr="00174876" w14:paraId="70C94AD6" w14:textId="77777777" w:rsidTr="00BE49E5">
        <w:trPr>
          <w:trHeight w:val="20"/>
          <w:jc w:val="center"/>
        </w:trPr>
        <w:tc>
          <w:tcPr>
            <w:tcW w:w="14459" w:type="dxa"/>
            <w:gridSpan w:val="5"/>
            <w:shd w:val="clear" w:color="auto" w:fill="auto"/>
            <w:vAlign w:val="bottom"/>
          </w:tcPr>
          <w:p w14:paraId="42DB43EA" w14:textId="5D7922C3" w:rsidR="00C95C13" w:rsidRPr="00174876" w:rsidRDefault="00491E3C" w:rsidP="00BE49E5">
            <w:pPr>
              <w:pStyle w:val="Normalaftertitle"/>
              <w:spacing w:before="40"/>
              <w:rPr>
                <w:sz w:val="16"/>
                <w:szCs w:val="16"/>
                <w:lang w:eastAsia="zh-CN"/>
              </w:rPr>
            </w:pPr>
            <w:r w:rsidRPr="00174876">
              <w:rPr>
                <w:rFonts w:hint="eastAsia"/>
                <w:sz w:val="16"/>
                <w:szCs w:val="16"/>
                <w:lang w:val="en-GB" w:eastAsia="zh-CN"/>
              </w:rPr>
              <w:t>计算</w:t>
            </w:r>
            <w:r w:rsidRPr="00174876">
              <w:rPr>
                <w:rFonts w:hint="eastAsia"/>
                <w:sz w:val="16"/>
                <w:szCs w:val="16"/>
                <w:lang w:eastAsia="zh-CN"/>
              </w:rPr>
              <w:t>ECF</w:t>
            </w:r>
            <w:r w:rsidRPr="00174876">
              <w:rPr>
                <w:rFonts w:hint="eastAsia"/>
                <w:sz w:val="16"/>
                <w:szCs w:val="16"/>
                <w:lang w:val="en-GB" w:eastAsia="zh-CN"/>
              </w:rPr>
              <w:t>中</w:t>
            </w:r>
            <w:r w:rsidRPr="00174876">
              <w:rPr>
                <w:rFonts w:hint="eastAsia"/>
                <w:sz w:val="16"/>
                <w:szCs w:val="16"/>
                <w:lang w:eastAsia="zh-CN"/>
              </w:rPr>
              <w:t>，</w:t>
            </w:r>
            <w:r w:rsidRPr="00174876">
              <w:rPr>
                <w:rFonts w:hint="eastAsia"/>
                <w:sz w:val="16"/>
                <w:szCs w:val="16"/>
                <w:lang w:val="en-GB" w:eastAsia="zh-CN"/>
              </w:rPr>
              <w:t>当非静止卫星与在最大倾角的倾斜</w:t>
            </w:r>
            <w:r w:rsidRPr="00174876">
              <w:rPr>
                <w:rFonts w:hint="eastAsia"/>
                <w:sz w:val="16"/>
                <w:szCs w:val="16"/>
                <w:lang w:eastAsia="zh-CN"/>
              </w:rPr>
              <w:t>GSO</w:t>
            </w:r>
            <w:r w:rsidR="00A31AE7" w:rsidRPr="00174876">
              <w:rPr>
                <w:rFonts w:hint="eastAsia"/>
                <w:sz w:val="16"/>
                <w:szCs w:val="16"/>
                <w:lang w:eastAsia="zh-CN"/>
              </w:rPr>
              <w:t>相</w:t>
            </w:r>
            <w:r w:rsidRPr="00174876">
              <w:rPr>
                <w:rFonts w:hint="eastAsia"/>
                <w:sz w:val="16"/>
                <w:szCs w:val="16"/>
                <w:lang w:eastAsia="zh-CN"/>
              </w:rPr>
              <w:t>合</w:t>
            </w:r>
            <w:r w:rsidRPr="00174876">
              <w:rPr>
                <w:rFonts w:hint="eastAsia"/>
                <w:sz w:val="16"/>
                <w:szCs w:val="16"/>
                <w:lang w:val="en-GB" w:eastAsia="zh-CN"/>
              </w:rPr>
              <w:t>时</w:t>
            </w:r>
            <w:r w:rsidR="00A31AE7" w:rsidRPr="00174876">
              <w:rPr>
                <w:rFonts w:hint="eastAsia"/>
                <w:sz w:val="16"/>
                <w:szCs w:val="16"/>
                <w:lang w:val="en-GB" w:eastAsia="zh-CN"/>
              </w:rPr>
              <w:t>所在</w:t>
            </w:r>
            <w:r w:rsidR="00ED1FCF" w:rsidRPr="00174876">
              <w:rPr>
                <w:rFonts w:hint="eastAsia"/>
                <w:sz w:val="16"/>
                <w:szCs w:val="16"/>
                <w:lang w:val="en-GB" w:eastAsia="zh-CN"/>
              </w:rPr>
              <w:t>纬度</w:t>
            </w:r>
            <w:r w:rsidR="00A31AE7" w:rsidRPr="00174876">
              <w:rPr>
                <w:rFonts w:hint="eastAsia"/>
                <w:sz w:val="16"/>
                <w:szCs w:val="16"/>
                <w:lang w:val="en-GB" w:eastAsia="zh-CN"/>
              </w:rPr>
              <w:t>的</w:t>
            </w:r>
            <w:r w:rsidR="00A31AE7" w:rsidRPr="00174876">
              <w:rPr>
                <w:rFonts w:hint="eastAsia"/>
                <w:sz w:val="16"/>
                <w:szCs w:val="16"/>
                <w:lang w:eastAsia="zh-CN"/>
              </w:rPr>
              <w:t>x</w:t>
            </w:r>
            <w:r w:rsidR="00A31AE7" w:rsidRPr="00174876">
              <w:rPr>
                <w:rFonts w:hint="eastAsia"/>
                <w:sz w:val="16"/>
                <w:szCs w:val="16"/>
                <w:lang w:val="en-GB" w:eastAsia="zh-CN"/>
              </w:rPr>
              <w:t>、</w:t>
            </w:r>
            <w:r w:rsidR="00A31AE7" w:rsidRPr="00174876">
              <w:rPr>
                <w:rFonts w:hint="eastAsia"/>
                <w:sz w:val="16"/>
                <w:szCs w:val="16"/>
                <w:lang w:eastAsia="zh-CN"/>
              </w:rPr>
              <w:t>y</w:t>
            </w:r>
            <w:r w:rsidR="00A31AE7" w:rsidRPr="00174876">
              <w:rPr>
                <w:rFonts w:hint="eastAsia"/>
                <w:sz w:val="16"/>
                <w:szCs w:val="16"/>
                <w:lang w:val="en-GB" w:eastAsia="zh-CN"/>
              </w:rPr>
              <w:t>、</w:t>
            </w:r>
            <w:r w:rsidR="00A31AE7" w:rsidRPr="00174876">
              <w:rPr>
                <w:rFonts w:hint="eastAsia"/>
                <w:sz w:val="16"/>
                <w:szCs w:val="16"/>
                <w:lang w:eastAsia="zh-CN"/>
              </w:rPr>
              <w:t>z</w:t>
            </w:r>
            <w:r w:rsidR="00A31AE7" w:rsidRPr="00174876">
              <w:rPr>
                <w:rFonts w:hint="eastAsia"/>
                <w:sz w:val="16"/>
                <w:szCs w:val="16"/>
                <w:lang w:val="en-GB" w:eastAsia="zh-CN"/>
              </w:rPr>
              <w:t>分量</w:t>
            </w:r>
          </w:p>
        </w:tc>
      </w:tr>
      <w:tr w:rsidR="00C95C13" w:rsidRPr="00174876" w14:paraId="18FFD7EA" w14:textId="77777777" w:rsidTr="00BE49E5">
        <w:trPr>
          <w:trHeight w:val="20"/>
          <w:jc w:val="center"/>
        </w:trPr>
        <w:tc>
          <w:tcPr>
            <w:tcW w:w="846" w:type="dxa"/>
            <w:shd w:val="clear" w:color="auto" w:fill="auto"/>
            <w:vAlign w:val="bottom"/>
          </w:tcPr>
          <w:p w14:paraId="7548E3FB" w14:textId="77777777" w:rsidR="00C95C13" w:rsidRPr="00174876" w:rsidRDefault="00C95C13" w:rsidP="00BE49E5">
            <w:pPr>
              <w:pStyle w:val="Normalaftertitle"/>
              <w:spacing w:before="40"/>
              <w:rPr>
                <w:sz w:val="16"/>
                <w:szCs w:val="16"/>
                <w:lang w:eastAsia="zh-CN"/>
              </w:rPr>
            </w:pPr>
            <w:r w:rsidRPr="00174876">
              <w:rPr>
                <w:rFonts w:ascii="Arial" w:hAnsi="Arial" w:cs="Arial"/>
                <w:sz w:val="16"/>
                <w:szCs w:val="16"/>
                <w:lang w:eastAsia="zh-CN"/>
              </w:rPr>
              <w:t> </w:t>
            </w:r>
          </w:p>
        </w:tc>
        <w:tc>
          <w:tcPr>
            <w:tcW w:w="5386" w:type="dxa"/>
            <w:shd w:val="clear" w:color="auto" w:fill="auto"/>
            <w:vAlign w:val="bottom"/>
          </w:tcPr>
          <w:p w14:paraId="085F1849" w14:textId="475AB48C" w:rsidR="00C95C13" w:rsidRPr="00174876" w:rsidRDefault="00C95C13" w:rsidP="00BE49E5">
            <w:pPr>
              <w:pStyle w:val="Normalaftertitle"/>
              <w:spacing w:before="40"/>
              <w:rPr>
                <w:sz w:val="16"/>
                <w:szCs w:val="16"/>
              </w:rPr>
            </w:pPr>
            <w:r w:rsidRPr="00174876">
              <w:rPr>
                <w:sz w:val="16"/>
                <w:szCs w:val="16"/>
              </w:rPr>
              <w:t>Non-GSO</w:t>
            </w:r>
            <w:r w:rsidR="00584B82">
              <w:rPr>
                <w:sz w:val="16"/>
                <w:szCs w:val="16"/>
              </w:rPr>
              <w:t xml:space="preserve"> </w:t>
            </w:r>
            <w:r w:rsidRPr="00174876">
              <w:rPr>
                <w:i/>
                <w:iCs/>
                <w:sz w:val="16"/>
                <w:szCs w:val="16"/>
              </w:rPr>
              <w:t>x</w:t>
            </w:r>
            <w:r w:rsidR="00482451" w:rsidRPr="00174876">
              <w:rPr>
                <w:sz w:val="16"/>
                <w:szCs w:val="16"/>
                <w:lang w:val="en-GB"/>
              </w:rPr>
              <w:t>值</w:t>
            </w:r>
            <w:r w:rsidR="00584B82">
              <w:rPr>
                <w:sz w:val="16"/>
                <w:szCs w:val="16"/>
              </w:rPr>
              <w:t>（</w:t>
            </w:r>
            <w:r w:rsidRPr="00174876">
              <w:rPr>
                <w:sz w:val="16"/>
                <w:szCs w:val="16"/>
              </w:rPr>
              <w:t>km</w:t>
            </w:r>
            <w:r w:rsidR="00584B82">
              <w:rPr>
                <w:sz w:val="16"/>
                <w:szCs w:val="16"/>
              </w:rPr>
              <w:t>）</w:t>
            </w:r>
          </w:p>
        </w:tc>
        <w:tc>
          <w:tcPr>
            <w:tcW w:w="1134" w:type="dxa"/>
            <w:shd w:val="clear" w:color="auto" w:fill="auto"/>
            <w:vAlign w:val="bottom"/>
          </w:tcPr>
          <w:p w14:paraId="433364FD" w14:textId="77777777" w:rsidR="00C95C13" w:rsidRPr="00174876" w:rsidRDefault="00C95C13" w:rsidP="00BE49E5">
            <w:pPr>
              <w:pStyle w:val="Normalaftertitle"/>
              <w:spacing w:before="40"/>
              <w:rPr>
                <w:sz w:val="16"/>
                <w:szCs w:val="16"/>
              </w:rPr>
            </w:pPr>
            <w:r w:rsidRPr="00174876">
              <w:rPr>
                <w:sz w:val="16"/>
                <w:szCs w:val="16"/>
              </w:rPr>
              <w:t> </w:t>
            </w:r>
          </w:p>
        </w:tc>
        <w:tc>
          <w:tcPr>
            <w:tcW w:w="1134" w:type="dxa"/>
            <w:shd w:val="clear" w:color="auto" w:fill="auto"/>
            <w:vAlign w:val="bottom"/>
          </w:tcPr>
          <w:p w14:paraId="25B607CB" w14:textId="77777777" w:rsidR="00C95C13" w:rsidRPr="00174876" w:rsidRDefault="00C95C13" w:rsidP="00BE49E5">
            <w:pPr>
              <w:pStyle w:val="Normalaftertitle"/>
              <w:spacing w:before="40"/>
              <w:jc w:val="right"/>
              <w:rPr>
                <w:sz w:val="16"/>
                <w:szCs w:val="16"/>
              </w:rPr>
            </w:pPr>
            <w:r w:rsidRPr="00174876">
              <w:rPr>
                <w:sz w:val="16"/>
                <w:szCs w:val="16"/>
              </w:rPr>
              <w:t>3 399.673 8</w:t>
            </w:r>
          </w:p>
        </w:tc>
        <w:tc>
          <w:tcPr>
            <w:tcW w:w="5959" w:type="dxa"/>
            <w:shd w:val="clear" w:color="auto" w:fill="auto"/>
            <w:vAlign w:val="bottom"/>
          </w:tcPr>
          <w:p w14:paraId="5355ADF8" w14:textId="77777777" w:rsidR="00C95C13" w:rsidRPr="00174876" w:rsidRDefault="00B13A1B" w:rsidP="00BE49E5">
            <w:pPr>
              <w:pStyle w:val="Normalaftertitle"/>
              <w:spacing w:before="40"/>
              <w:rPr>
                <w:sz w:val="16"/>
                <w:szCs w:val="16"/>
              </w:rPr>
            </w:pPr>
            <m:oMathPara>
              <m:oMathParaPr>
                <m:jc m:val="left"/>
              </m:oMathParaPr>
              <m:oMath>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n</m:t>
                    </m:r>
                  </m:sub>
                </m:sSub>
                <m:r>
                  <w:rPr>
                    <w:rFonts w:ascii="Cambria Math" w:hAnsi="Cambria Math"/>
                    <w:sz w:val="16"/>
                    <w:szCs w:val="16"/>
                  </w:rPr>
                  <m:t>×</m:t>
                </m:r>
                <m:func>
                  <m:funcPr>
                    <m:ctrlPr>
                      <w:rPr>
                        <w:rFonts w:ascii="Cambria Math" w:hAnsi="Cambria Math"/>
                        <w:i/>
                        <w:sz w:val="16"/>
                        <w:szCs w:val="16"/>
                      </w:rPr>
                    </m:ctrlPr>
                  </m:funcPr>
                  <m:fName>
                    <m:r>
                      <m:rPr>
                        <m:sty m:val="p"/>
                      </m:rPr>
                      <w:rPr>
                        <w:rFonts w:ascii="Cambria Math" w:hAnsi="Cambria Math"/>
                        <w:sz w:val="16"/>
                        <w:szCs w:val="16"/>
                      </w:rPr>
                      <m:t>cos</m:t>
                    </m:r>
                  </m:fName>
                  <m:e>
                    <m:d>
                      <m:dPr>
                        <m:ctrlPr>
                          <w:rPr>
                            <w:rFonts w:ascii="Cambria Math" w:hAnsi="Cambria Math"/>
                            <w:i/>
                            <w:sz w:val="16"/>
                            <w:szCs w:val="16"/>
                          </w:rPr>
                        </m:ctrlPr>
                      </m:dPr>
                      <m:e>
                        <m:r>
                          <m:rPr>
                            <m:sty m:val="p"/>
                          </m:rPr>
                          <w:rPr>
                            <w:rFonts w:ascii="Cambria Math" w:hAnsi="Cambria Math"/>
                            <w:sz w:val="16"/>
                            <w:szCs w:val="16"/>
                          </w:rPr>
                          <m:t>δ</m:t>
                        </m:r>
                      </m:e>
                    </m:d>
                  </m:e>
                </m:func>
                <m:r>
                  <w:rPr>
                    <w:rFonts w:ascii="Cambria Math" w:hAnsi="Cambria Math"/>
                    <w:sz w:val="16"/>
                    <w:szCs w:val="16"/>
                  </w:rPr>
                  <m:t>×</m:t>
                </m:r>
                <m:func>
                  <m:funcPr>
                    <m:ctrlPr>
                      <w:rPr>
                        <w:rFonts w:ascii="Cambria Math" w:hAnsi="Cambria Math"/>
                        <w:i/>
                        <w:sz w:val="16"/>
                        <w:szCs w:val="16"/>
                      </w:rPr>
                    </m:ctrlPr>
                  </m:funcPr>
                  <m:fName>
                    <m:r>
                      <m:rPr>
                        <m:sty m:val="p"/>
                      </m:rPr>
                      <w:rPr>
                        <w:rFonts w:ascii="Cambria Math" w:hAnsi="Cambria Math"/>
                        <w:sz w:val="16"/>
                        <w:szCs w:val="16"/>
                      </w:rPr>
                      <m:t>cos</m:t>
                    </m:r>
                  </m:fName>
                  <m:e>
                    <m:d>
                      <m:dPr>
                        <m:ctrlPr>
                          <w:rPr>
                            <w:rFonts w:ascii="Cambria Math" w:hAnsi="Cambria Math"/>
                            <w:i/>
                            <w:sz w:val="16"/>
                            <w:szCs w:val="16"/>
                          </w:rPr>
                        </m:ctrlPr>
                      </m:dPr>
                      <m:e>
                        <m:sSub>
                          <m:sSubPr>
                            <m:ctrlPr>
                              <w:rPr>
                                <w:rFonts w:ascii="Cambria Math" w:hAnsi="Cambria Math"/>
                                <w:sz w:val="16"/>
                                <w:szCs w:val="16"/>
                              </w:rPr>
                            </m:ctrlPr>
                          </m:sSubPr>
                          <m:e>
                            <m:r>
                              <w:rPr>
                                <w:rFonts w:ascii="Cambria Math" w:hAnsi="Cambria Math"/>
                                <w:sz w:val="16"/>
                                <w:szCs w:val="16"/>
                              </w:rPr>
                              <m:t>nGSO</m:t>
                            </m:r>
                          </m:e>
                          <m:sub>
                            <m:r>
                              <w:rPr>
                                <w:rFonts w:ascii="Cambria Math" w:hAnsi="Cambria Math"/>
                                <w:sz w:val="16"/>
                                <w:szCs w:val="16"/>
                              </w:rPr>
                              <m:t>long</m:t>
                            </m:r>
                          </m:sub>
                        </m:sSub>
                      </m:e>
                    </m:d>
                  </m:e>
                </m:func>
              </m:oMath>
            </m:oMathPara>
          </w:p>
        </w:tc>
      </w:tr>
      <w:tr w:rsidR="00C95C13" w:rsidRPr="00174876" w14:paraId="0980F98A" w14:textId="77777777" w:rsidTr="00BE49E5">
        <w:trPr>
          <w:trHeight w:val="20"/>
          <w:jc w:val="center"/>
        </w:trPr>
        <w:tc>
          <w:tcPr>
            <w:tcW w:w="846" w:type="dxa"/>
            <w:shd w:val="clear" w:color="auto" w:fill="auto"/>
            <w:vAlign w:val="bottom"/>
          </w:tcPr>
          <w:p w14:paraId="2A0AF72A" w14:textId="77777777" w:rsidR="00C95C13" w:rsidRPr="00174876" w:rsidRDefault="00C95C13" w:rsidP="00BE49E5">
            <w:pPr>
              <w:pStyle w:val="Normalaftertitle"/>
              <w:spacing w:before="40"/>
              <w:rPr>
                <w:sz w:val="16"/>
                <w:szCs w:val="16"/>
              </w:rPr>
            </w:pPr>
            <w:r w:rsidRPr="00174876">
              <w:rPr>
                <w:rFonts w:ascii="Arial" w:hAnsi="Arial" w:cs="Arial"/>
                <w:sz w:val="16"/>
                <w:szCs w:val="16"/>
              </w:rPr>
              <w:t> </w:t>
            </w:r>
          </w:p>
        </w:tc>
        <w:tc>
          <w:tcPr>
            <w:tcW w:w="5386" w:type="dxa"/>
            <w:shd w:val="clear" w:color="auto" w:fill="auto"/>
            <w:vAlign w:val="bottom"/>
          </w:tcPr>
          <w:p w14:paraId="01B8C0DB" w14:textId="7DCD48CE" w:rsidR="00C95C13" w:rsidRPr="00F61C21" w:rsidRDefault="00C95C13" w:rsidP="00BE49E5">
            <w:pPr>
              <w:pStyle w:val="Normalaftertitle"/>
              <w:spacing w:before="40"/>
              <w:rPr>
                <w:sz w:val="16"/>
                <w:szCs w:val="16"/>
              </w:rPr>
            </w:pPr>
            <w:r w:rsidRPr="00F61C21">
              <w:rPr>
                <w:sz w:val="16"/>
                <w:szCs w:val="16"/>
              </w:rPr>
              <w:t>Non-GSO</w:t>
            </w:r>
            <w:r w:rsidR="00584B82" w:rsidRPr="00F61C21">
              <w:rPr>
                <w:sz w:val="16"/>
                <w:szCs w:val="16"/>
              </w:rPr>
              <w:t xml:space="preserve"> </w:t>
            </w:r>
            <w:r w:rsidRPr="00F61C21">
              <w:rPr>
                <w:i/>
                <w:iCs/>
                <w:sz w:val="16"/>
                <w:szCs w:val="16"/>
              </w:rPr>
              <w:t>y</w:t>
            </w:r>
            <w:r w:rsidR="00482451" w:rsidRPr="00174876">
              <w:rPr>
                <w:sz w:val="16"/>
                <w:szCs w:val="16"/>
                <w:lang w:val="es-ES_tradnl"/>
              </w:rPr>
              <w:t>值</w:t>
            </w:r>
            <w:r w:rsidR="00584B82" w:rsidRPr="00F61C21">
              <w:rPr>
                <w:sz w:val="16"/>
                <w:szCs w:val="16"/>
              </w:rPr>
              <w:t>（</w:t>
            </w:r>
            <w:r w:rsidRPr="00F61C21">
              <w:rPr>
                <w:sz w:val="16"/>
                <w:szCs w:val="16"/>
              </w:rPr>
              <w:t>km</w:t>
            </w:r>
            <w:r w:rsidR="00584B82" w:rsidRPr="00F61C21">
              <w:rPr>
                <w:sz w:val="16"/>
                <w:szCs w:val="16"/>
              </w:rPr>
              <w:t>）</w:t>
            </w:r>
          </w:p>
        </w:tc>
        <w:tc>
          <w:tcPr>
            <w:tcW w:w="1134" w:type="dxa"/>
            <w:shd w:val="clear" w:color="auto" w:fill="auto"/>
            <w:vAlign w:val="bottom"/>
          </w:tcPr>
          <w:p w14:paraId="27CB46AF" w14:textId="77777777" w:rsidR="00C95C13" w:rsidRPr="00F61C21" w:rsidRDefault="00C95C13" w:rsidP="00BE49E5">
            <w:pPr>
              <w:pStyle w:val="Normalaftertitle"/>
              <w:spacing w:before="40"/>
              <w:rPr>
                <w:sz w:val="16"/>
                <w:szCs w:val="16"/>
              </w:rPr>
            </w:pPr>
            <w:r w:rsidRPr="00F61C21">
              <w:rPr>
                <w:sz w:val="16"/>
                <w:szCs w:val="16"/>
              </w:rPr>
              <w:t> </w:t>
            </w:r>
          </w:p>
        </w:tc>
        <w:tc>
          <w:tcPr>
            <w:tcW w:w="1134" w:type="dxa"/>
            <w:shd w:val="clear" w:color="auto" w:fill="auto"/>
            <w:vAlign w:val="bottom"/>
          </w:tcPr>
          <w:p w14:paraId="3C637919" w14:textId="77777777" w:rsidR="00C95C13" w:rsidRPr="00174876" w:rsidRDefault="00C95C13" w:rsidP="00BE49E5">
            <w:pPr>
              <w:pStyle w:val="Normalaftertitle"/>
              <w:spacing w:before="40"/>
              <w:jc w:val="right"/>
              <w:rPr>
                <w:sz w:val="16"/>
                <w:szCs w:val="16"/>
              </w:rPr>
            </w:pPr>
            <w:r w:rsidRPr="00174876">
              <w:rPr>
                <w:sz w:val="16"/>
                <w:szCs w:val="16"/>
              </w:rPr>
              <w:t>−5 934.022</w:t>
            </w:r>
          </w:p>
        </w:tc>
        <w:tc>
          <w:tcPr>
            <w:tcW w:w="5959" w:type="dxa"/>
            <w:shd w:val="clear" w:color="auto" w:fill="auto"/>
            <w:vAlign w:val="bottom"/>
          </w:tcPr>
          <w:p w14:paraId="4F29968A" w14:textId="77777777" w:rsidR="00C95C13" w:rsidRPr="00174876" w:rsidRDefault="00B13A1B" w:rsidP="00BE49E5">
            <w:pPr>
              <w:pStyle w:val="Normalaftertitle"/>
              <w:spacing w:before="40"/>
              <w:rPr>
                <w:sz w:val="16"/>
                <w:szCs w:val="16"/>
              </w:rPr>
            </w:pPr>
            <m:oMathPara>
              <m:oMathParaPr>
                <m:jc m:val="left"/>
              </m:oMathParaPr>
              <m:oMath>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n</m:t>
                    </m:r>
                  </m:sub>
                </m:sSub>
                <m:r>
                  <w:rPr>
                    <w:rFonts w:ascii="Cambria Math" w:hAnsi="Cambria Math"/>
                    <w:sz w:val="16"/>
                    <w:szCs w:val="16"/>
                  </w:rPr>
                  <m:t>×</m:t>
                </m:r>
                <m:func>
                  <m:funcPr>
                    <m:ctrlPr>
                      <w:rPr>
                        <w:rFonts w:ascii="Cambria Math" w:hAnsi="Cambria Math"/>
                        <w:i/>
                        <w:sz w:val="16"/>
                        <w:szCs w:val="16"/>
                      </w:rPr>
                    </m:ctrlPr>
                  </m:funcPr>
                  <m:fName>
                    <m:r>
                      <m:rPr>
                        <m:sty m:val="p"/>
                      </m:rPr>
                      <w:rPr>
                        <w:rFonts w:ascii="Cambria Math" w:hAnsi="Cambria Math"/>
                        <w:sz w:val="16"/>
                        <w:szCs w:val="16"/>
                      </w:rPr>
                      <m:t>cos</m:t>
                    </m:r>
                  </m:fName>
                  <m:e>
                    <m:d>
                      <m:dPr>
                        <m:ctrlPr>
                          <w:rPr>
                            <w:rFonts w:ascii="Cambria Math" w:hAnsi="Cambria Math"/>
                            <w:i/>
                            <w:sz w:val="16"/>
                            <w:szCs w:val="16"/>
                          </w:rPr>
                        </m:ctrlPr>
                      </m:dPr>
                      <m:e>
                        <m:r>
                          <m:rPr>
                            <m:sty m:val="p"/>
                          </m:rPr>
                          <w:rPr>
                            <w:rFonts w:ascii="Cambria Math" w:hAnsi="Cambria Math"/>
                            <w:sz w:val="16"/>
                            <w:szCs w:val="16"/>
                          </w:rPr>
                          <m:t>δ</m:t>
                        </m:r>
                      </m:e>
                    </m:d>
                  </m:e>
                </m:func>
                <m:r>
                  <w:rPr>
                    <w:rFonts w:ascii="Cambria Math" w:hAnsi="Cambria Math"/>
                    <w:sz w:val="16"/>
                    <w:szCs w:val="16"/>
                  </w:rPr>
                  <m:t>×</m:t>
                </m:r>
                <m:func>
                  <m:funcPr>
                    <m:ctrlPr>
                      <w:rPr>
                        <w:rFonts w:ascii="Cambria Math" w:hAnsi="Cambria Math"/>
                        <w:i/>
                        <w:sz w:val="16"/>
                        <w:szCs w:val="16"/>
                      </w:rPr>
                    </m:ctrlPr>
                  </m:funcPr>
                  <m:fName>
                    <m:r>
                      <m:rPr>
                        <m:sty m:val="p"/>
                      </m:rPr>
                      <w:rPr>
                        <w:rFonts w:ascii="Cambria Math" w:hAnsi="Cambria Math"/>
                        <w:sz w:val="16"/>
                        <w:szCs w:val="16"/>
                      </w:rPr>
                      <m:t>sin</m:t>
                    </m:r>
                  </m:fName>
                  <m:e>
                    <m:d>
                      <m:dPr>
                        <m:ctrlPr>
                          <w:rPr>
                            <w:rFonts w:ascii="Cambria Math" w:hAnsi="Cambria Math"/>
                            <w:i/>
                            <w:sz w:val="16"/>
                            <w:szCs w:val="16"/>
                          </w:rPr>
                        </m:ctrlPr>
                      </m:dPr>
                      <m:e>
                        <m:sSub>
                          <m:sSubPr>
                            <m:ctrlPr>
                              <w:rPr>
                                <w:rFonts w:ascii="Cambria Math" w:hAnsi="Cambria Math"/>
                                <w:sz w:val="16"/>
                                <w:szCs w:val="16"/>
                              </w:rPr>
                            </m:ctrlPr>
                          </m:sSubPr>
                          <m:e>
                            <m:r>
                              <w:rPr>
                                <w:rFonts w:ascii="Cambria Math" w:hAnsi="Cambria Math"/>
                                <w:sz w:val="16"/>
                                <w:szCs w:val="16"/>
                              </w:rPr>
                              <m:t>nGSO</m:t>
                            </m:r>
                          </m:e>
                          <m:sub>
                            <m:r>
                              <w:rPr>
                                <w:rFonts w:ascii="Cambria Math" w:hAnsi="Cambria Math"/>
                                <w:sz w:val="16"/>
                                <w:szCs w:val="16"/>
                              </w:rPr>
                              <m:t>long</m:t>
                            </m:r>
                          </m:sub>
                        </m:sSub>
                      </m:e>
                    </m:d>
                  </m:e>
                </m:func>
              </m:oMath>
            </m:oMathPara>
          </w:p>
        </w:tc>
      </w:tr>
      <w:tr w:rsidR="00C95C13" w:rsidRPr="00174876" w14:paraId="252F53ED" w14:textId="77777777" w:rsidTr="00BE49E5">
        <w:trPr>
          <w:trHeight w:val="20"/>
          <w:jc w:val="center"/>
        </w:trPr>
        <w:tc>
          <w:tcPr>
            <w:tcW w:w="846" w:type="dxa"/>
            <w:shd w:val="clear" w:color="auto" w:fill="auto"/>
            <w:vAlign w:val="bottom"/>
          </w:tcPr>
          <w:p w14:paraId="33F1C899" w14:textId="77777777" w:rsidR="00C95C13" w:rsidRPr="00174876" w:rsidRDefault="00C95C13" w:rsidP="00BE49E5">
            <w:pPr>
              <w:pStyle w:val="Normalaftertitle"/>
              <w:spacing w:before="40"/>
              <w:rPr>
                <w:sz w:val="16"/>
                <w:szCs w:val="16"/>
              </w:rPr>
            </w:pPr>
            <w:r w:rsidRPr="00174876">
              <w:rPr>
                <w:rFonts w:ascii="Arial" w:hAnsi="Arial" w:cs="Arial"/>
                <w:sz w:val="16"/>
                <w:szCs w:val="16"/>
              </w:rPr>
              <w:t> </w:t>
            </w:r>
          </w:p>
        </w:tc>
        <w:tc>
          <w:tcPr>
            <w:tcW w:w="5386" w:type="dxa"/>
            <w:shd w:val="clear" w:color="auto" w:fill="auto"/>
            <w:vAlign w:val="bottom"/>
          </w:tcPr>
          <w:p w14:paraId="5DA96887" w14:textId="476F00E5" w:rsidR="00C95C13" w:rsidRPr="00174876" w:rsidRDefault="00C95C13" w:rsidP="00BE49E5">
            <w:pPr>
              <w:pStyle w:val="Normalaftertitle"/>
              <w:spacing w:before="40"/>
              <w:rPr>
                <w:sz w:val="16"/>
                <w:szCs w:val="16"/>
              </w:rPr>
            </w:pPr>
            <w:r w:rsidRPr="00174876">
              <w:rPr>
                <w:sz w:val="16"/>
                <w:szCs w:val="16"/>
              </w:rPr>
              <w:t>Non-GSO</w:t>
            </w:r>
            <w:r w:rsidR="00584B82">
              <w:rPr>
                <w:sz w:val="16"/>
                <w:szCs w:val="16"/>
              </w:rPr>
              <w:t xml:space="preserve"> </w:t>
            </w:r>
            <w:r w:rsidRPr="00174876">
              <w:rPr>
                <w:i/>
                <w:iCs/>
                <w:sz w:val="16"/>
                <w:szCs w:val="16"/>
              </w:rPr>
              <w:t>z</w:t>
            </w:r>
            <w:r w:rsidR="00482451" w:rsidRPr="00174876">
              <w:rPr>
                <w:sz w:val="16"/>
                <w:szCs w:val="16"/>
                <w:lang w:val="en-GB"/>
              </w:rPr>
              <w:t>值</w:t>
            </w:r>
            <w:r w:rsidR="00584B82">
              <w:rPr>
                <w:sz w:val="16"/>
                <w:szCs w:val="16"/>
              </w:rPr>
              <w:t>（</w:t>
            </w:r>
            <w:r w:rsidRPr="00174876">
              <w:rPr>
                <w:sz w:val="16"/>
                <w:szCs w:val="16"/>
              </w:rPr>
              <w:t>km</w:t>
            </w:r>
            <w:r w:rsidR="00584B82">
              <w:rPr>
                <w:sz w:val="16"/>
                <w:szCs w:val="16"/>
              </w:rPr>
              <w:t>）</w:t>
            </w:r>
          </w:p>
        </w:tc>
        <w:tc>
          <w:tcPr>
            <w:tcW w:w="1134" w:type="dxa"/>
            <w:shd w:val="clear" w:color="auto" w:fill="auto"/>
            <w:vAlign w:val="bottom"/>
          </w:tcPr>
          <w:p w14:paraId="471BDFCE" w14:textId="77777777" w:rsidR="00C95C13" w:rsidRPr="00174876" w:rsidRDefault="00C95C13" w:rsidP="00BE49E5">
            <w:pPr>
              <w:pStyle w:val="Normalaftertitle"/>
              <w:spacing w:before="40"/>
              <w:rPr>
                <w:sz w:val="16"/>
                <w:szCs w:val="16"/>
              </w:rPr>
            </w:pPr>
            <w:r w:rsidRPr="00174876">
              <w:rPr>
                <w:sz w:val="16"/>
                <w:szCs w:val="16"/>
              </w:rPr>
              <w:t> </w:t>
            </w:r>
          </w:p>
        </w:tc>
        <w:tc>
          <w:tcPr>
            <w:tcW w:w="1134" w:type="dxa"/>
            <w:shd w:val="clear" w:color="auto" w:fill="auto"/>
            <w:vAlign w:val="bottom"/>
          </w:tcPr>
          <w:p w14:paraId="1365B6BC" w14:textId="77777777" w:rsidR="00C95C13" w:rsidRPr="00174876" w:rsidRDefault="00C95C13" w:rsidP="00BE49E5">
            <w:pPr>
              <w:pStyle w:val="Normalaftertitle"/>
              <w:spacing w:before="40"/>
              <w:jc w:val="right"/>
              <w:rPr>
                <w:sz w:val="16"/>
                <w:szCs w:val="16"/>
              </w:rPr>
            </w:pPr>
            <w:r w:rsidRPr="00174876">
              <w:rPr>
                <w:sz w:val="16"/>
                <w:szCs w:val="16"/>
              </w:rPr>
              <w:t>3 910.561 3</w:t>
            </w:r>
          </w:p>
        </w:tc>
        <w:tc>
          <w:tcPr>
            <w:tcW w:w="5959" w:type="dxa"/>
            <w:shd w:val="clear" w:color="auto" w:fill="auto"/>
            <w:vAlign w:val="bottom"/>
          </w:tcPr>
          <w:p w14:paraId="401FF60E" w14:textId="77777777" w:rsidR="00C95C13" w:rsidRPr="00174876" w:rsidRDefault="00B13A1B" w:rsidP="00BE49E5">
            <w:pPr>
              <w:pStyle w:val="Normalaftertitle"/>
              <w:spacing w:before="40"/>
              <w:rPr>
                <w:sz w:val="16"/>
                <w:szCs w:val="16"/>
              </w:rPr>
            </w:pPr>
            <m:oMathPara>
              <m:oMathParaPr>
                <m:jc m:val="left"/>
              </m:oMathParaPr>
              <m:oMath>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n</m:t>
                    </m:r>
                  </m:sub>
                </m:sSub>
                <m:r>
                  <w:rPr>
                    <w:rFonts w:ascii="Cambria Math" w:hAnsi="Cambria Math"/>
                    <w:sz w:val="16"/>
                    <w:szCs w:val="16"/>
                  </w:rPr>
                  <m:t>×</m:t>
                </m:r>
                <m:func>
                  <m:funcPr>
                    <m:ctrlPr>
                      <w:rPr>
                        <w:rFonts w:ascii="Cambria Math" w:hAnsi="Cambria Math"/>
                        <w:i/>
                        <w:sz w:val="16"/>
                        <w:szCs w:val="16"/>
                      </w:rPr>
                    </m:ctrlPr>
                  </m:funcPr>
                  <m:fName>
                    <m:r>
                      <m:rPr>
                        <m:sty m:val="p"/>
                      </m:rPr>
                      <w:rPr>
                        <w:rFonts w:ascii="Cambria Math" w:hAnsi="Cambria Math"/>
                        <w:sz w:val="16"/>
                        <w:szCs w:val="16"/>
                      </w:rPr>
                      <m:t>sin</m:t>
                    </m:r>
                  </m:fName>
                  <m:e>
                    <m:d>
                      <m:dPr>
                        <m:ctrlPr>
                          <w:rPr>
                            <w:rFonts w:ascii="Cambria Math" w:hAnsi="Cambria Math"/>
                            <w:i/>
                            <w:sz w:val="16"/>
                            <w:szCs w:val="16"/>
                          </w:rPr>
                        </m:ctrlPr>
                      </m:dPr>
                      <m:e>
                        <m:r>
                          <m:rPr>
                            <m:sty m:val="p"/>
                          </m:rPr>
                          <w:rPr>
                            <w:rFonts w:ascii="Cambria Math" w:hAnsi="Cambria Math"/>
                            <w:sz w:val="16"/>
                            <w:szCs w:val="16"/>
                          </w:rPr>
                          <m:t>δ</m:t>
                        </m:r>
                      </m:e>
                    </m:d>
                  </m:e>
                </m:func>
              </m:oMath>
            </m:oMathPara>
          </w:p>
        </w:tc>
      </w:tr>
      <w:tr w:rsidR="00C95C13" w:rsidRPr="00174876" w14:paraId="338D9B95" w14:textId="77777777" w:rsidTr="00BE49E5">
        <w:trPr>
          <w:trHeight w:val="20"/>
          <w:jc w:val="center"/>
        </w:trPr>
        <w:tc>
          <w:tcPr>
            <w:tcW w:w="14459" w:type="dxa"/>
            <w:gridSpan w:val="5"/>
            <w:shd w:val="clear" w:color="auto" w:fill="auto"/>
            <w:vAlign w:val="bottom"/>
          </w:tcPr>
          <w:p w14:paraId="23B36099" w14:textId="0E554076" w:rsidR="00C95C13" w:rsidRPr="00174876" w:rsidRDefault="0013754A" w:rsidP="00BE49E5">
            <w:pPr>
              <w:pStyle w:val="Normalaftertitle"/>
              <w:spacing w:before="40"/>
              <w:rPr>
                <w:sz w:val="16"/>
                <w:szCs w:val="16"/>
                <w:lang w:val="en-GB" w:eastAsia="zh-CN"/>
              </w:rPr>
            </w:pPr>
            <w:r w:rsidRPr="00174876">
              <w:rPr>
                <w:rFonts w:hint="eastAsia"/>
                <w:sz w:val="16"/>
                <w:szCs w:val="16"/>
                <w:lang w:val="en-GB" w:eastAsia="zh-CN"/>
              </w:rPr>
              <w:t>计算从最大倾角的</w:t>
            </w:r>
            <w:r w:rsidRPr="00174876">
              <w:rPr>
                <w:rFonts w:hint="eastAsia"/>
                <w:sz w:val="16"/>
                <w:szCs w:val="16"/>
                <w:lang w:val="en-GB" w:eastAsia="zh-CN"/>
              </w:rPr>
              <w:t>GSO</w:t>
            </w:r>
            <w:r w:rsidRPr="00174876">
              <w:rPr>
                <w:rFonts w:hint="eastAsia"/>
                <w:sz w:val="16"/>
                <w:szCs w:val="16"/>
                <w:lang w:val="en-GB" w:eastAsia="zh-CN"/>
              </w:rPr>
              <w:t>看到的</w:t>
            </w:r>
            <w:r w:rsidRPr="00174876">
              <w:rPr>
                <w:rFonts w:hint="eastAsia"/>
                <w:sz w:val="16"/>
                <w:szCs w:val="16"/>
                <w:lang w:val="en-GB" w:eastAsia="zh-CN"/>
              </w:rPr>
              <w:t>Alpha</w:t>
            </w:r>
            <w:r w:rsidRPr="00174876">
              <w:rPr>
                <w:rFonts w:hint="eastAsia"/>
                <w:sz w:val="16"/>
                <w:szCs w:val="16"/>
                <w:lang w:val="en-GB" w:eastAsia="zh-CN"/>
              </w:rPr>
              <w:t>所需的</w:t>
            </w:r>
            <w:r w:rsidR="00227C4C" w:rsidRPr="00174876">
              <w:rPr>
                <w:rFonts w:hint="eastAsia"/>
                <w:sz w:val="16"/>
                <w:szCs w:val="16"/>
                <w:lang w:val="en-GB" w:eastAsia="zh-CN"/>
              </w:rPr>
              <w:t>矢量</w:t>
            </w:r>
          </w:p>
        </w:tc>
      </w:tr>
      <w:tr w:rsidR="00C95C13" w:rsidRPr="00174876" w14:paraId="60FD8963" w14:textId="77777777" w:rsidTr="00BE49E5">
        <w:trPr>
          <w:trHeight w:val="20"/>
          <w:jc w:val="center"/>
        </w:trPr>
        <w:tc>
          <w:tcPr>
            <w:tcW w:w="846" w:type="dxa"/>
            <w:shd w:val="clear" w:color="auto" w:fill="auto"/>
            <w:vAlign w:val="bottom"/>
          </w:tcPr>
          <w:p w14:paraId="5A968057" w14:textId="77777777" w:rsidR="00C95C13" w:rsidRPr="00174876" w:rsidRDefault="00C95C13" w:rsidP="00BE49E5">
            <w:pPr>
              <w:pStyle w:val="Normalaftertitle"/>
              <w:spacing w:before="40"/>
              <w:rPr>
                <w:sz w:val="16"/>
                <w:szCs w:val="16"/>
                <w:lang w:val="en-GB" w:eastAsia="zh-CN"/>
              </w:rPr>
            </w:pPr>
            <w:r w:rsidRPr="00174876">
              <w:rPr>
                <w:rFonts w:ascii="Arial" w:hAnsi="Arial" w:cs="Arial"/>
                <w:sz w:val="16"/>
                <w:szCs w:val="16"/>
                <w:lang w:val="en-GB" w:eastAsia="zh-CN"/>
              </w:rPr>
              <w:t> </w:t>
            </w:r>
          </w:p>
        </w:tc>
        <w:tc>
          <w:tcPr>
            <w:tcW w:w="5386" w:type="dxa"/>
            <w:shd w:val="clear" w:color="auto" w:fill="auto"/>
            <w:vAlign w:val="bottom"/>
          </w:tcPr>
          <w:p w14:paraId="5AC661F2" w14:textId="66661B5F" w:rsidR="00C95C13" w:rsidRPr="00174876" w:rsidRDefault="000D4B4F" w:rsidP="00BE49E5">
            <w:pPr>
              <w:pStyle w:val="Normalaftertitle"/>
              <w:spacing w:before="40"/>
              <w:rPr>
                <w:sz w:val="16"/>
                <w:szCs w:val="16"/>
                <w:lang w:val="en-GB"/>
              </w:rPr>
            </w:pPr>
            <w:r w:rsidRPr="00174876">
              <w:rPr>
                <w:sz w:val="16"/>
                <w:szCs w:val="16"/>
                <w:lang w:val="en-GB"/>
              </w:rPr>
              <w:t>VLA</w:t>
            </w:r>
            <w:r w:rsidRPr="00174876">
              <w:rPr>
                <w:sz w:val="16"/>
                <w:szCs w:val="16"/>
                <w:lang w:val="en-GB"/>
              </w:rPr>
              <w:t>到</w:t>
            </w:r>
            <w:r w:rsidR="00482451" w:rsidRPr="00174876">
              <w:rPr>
                <w:sz w:val="16"/>
                <w:szCs w:val="16"/>
                <w:lang w:val="en-GB"/>
              </w:rPr>
              <w:t>GSO</w:t>
            </w:r>
            <w:r w:rsidR="00482451" w:rsidRPr="00174876">
              <w:rPr>
                <w:sz w:val="16"/>
                <w:szCs w:val="16"/>
                <w:lang w:val="en-GB"/>
              </w:rPr>
              <w:t>弧</w:t>
            </w:r>
            <w:r w:rsidR="00584B82">
              <w:rPr>
                <w:sz w:val="16"/>
                <w:szCs w:val="16"/>
                <w:lang w:val="en-GB"/>
              </w:rPr>
              <w:t xml:space="preserve"> </w:t>
            </w:r>
            <w:proofErr w:type="spellStart"/>
            <w:r w:rsidR="00227C4C" w:rsidRPr="00174876">
              <w:rPr>
                <w:sz w:val="16"/>
                <w:szCs w:val="16"/>
                <w:lang w:val="en-GB"/>
              </w:rPr>
              <w:t>矢量</w:t>
            </w:r>
            <w:proofErr w:type="spellEnd"/>
            <w:r w:rsidR="00584B82">
              <w:rPr>
                <w:sz w:val="16"/>
                <w:szCs w:val="16"/>
                <w:lang w:val="en-GB"/>
              </w:rPr>
              <w:t>（</w:t>
            </w:r>
            <w:r w:rsidR="00C95C13" w:rsidRPr="00174876">
              <w:rPr>
                <w:sz w:val="16"/>
                <w:szCs w:val="16"/>
                <w:lang w:val="en-GB"/>
              </w:rPr>
              <w:t>km</w:t>
            </w:r>
            <w:r w:rsidR="00584B82">
              <w:rPr>
                <w:sz w:val="16"/>
                <w:szCs w:val="16"/>
                <w:lang w:val="en-GB"/>
              </w:rPr>
              <w:t>）</w:t>
            </w:r>
          </w:p>
        </w:tc>
        <w:tc>
          <w:tcPr>
            <w:tcW w:w="1134" w:type="dxa"/>
            <w:shd w:val="clear" w:color="auto" w:fill="auto"/>
            <w:vAlign w:val="bottom"/>
          </w:tcPr>
          <w:p w14:paraId="07A860AD" w14:textId="77777777" w:rsidR="00C95C13" w:rsidRPr="00174876" w:rsidRDefault="00C95C13" w:rsidP="00BE49E5">
            <w:pPr>
              <w:pStyle w:val="Normalaftertitle"/>
              <w:spacing w:before="40"/>
              <w:rPr>
                <w:sz w:val="16"/>
                <w:szCs w:val="16"/>
                <w:lang w:val="en-GB"/>
              </w:rPr>
            </w:pPr>
            <w:r w:rsidRPr="00174876">
              <w:rPr>
                <w:sz w:val="16"/>
                <w:szCs w:val="16"/>
                <w:lang w:val="en-GB"/>
              </w:rPr>
              <w:t> </w:t>
            </w:r>
          </w:p>
        </w:tc>
        <w:tc>
          <w:tcPr>
            <w:tcW w:w="1134" w:type="dxa"/>
            <w:shd w:val="clear" w:color="auto" w:fill="auto"/>
            <w:vAlign w:val="bottom"/>
          </w:tcPr>
          <w:p w14:paraId="61918591" w14:textId="77777777" w:rsidR="00C95C13" w:rsidRPr="00174876" w:rsidRDefault="00C95C13" w:rsidP="00BE49E5">
            <w:pPr>
              <w:pStyle w:val="Normalaftertitle"/>
              <w:spacing w:before="40"/>
              <w:jc w:val="right"/>
              <w:rPr>
                <w:sz w:val="16"/>
                <w:szCs w:val="16"/>
              </w:rPr>
            </w:pPr>
            <w:r w:rsidRPr="00174876">
              <w:rPr>
                <w:sz w:val="16"/>
                <w:szCs w:val="16"/>
              </w:rPr>
              <w:t>39 107.898</w:t>
            </w:r>
          </w:p>
        </w:tc>
        <w:tc>
          <w:tcPr>
            <w:tcW w:w="5959" w:type="dxa"/>
            <w:shd w:val="clear" w:color="auto" w:fill="auto"/>
            <w:vAlign w:val="bottom"/>
          </w:tcPr>
          <w:p w14:paraId="26BDF8C6" w14:textId="77777777" w:rsidR="00C95C13" w:rsidRPr="00174876" w:rsidRDefault="00B13A1B" w:rsidP="00BE49E5">
            <w:pPr>
              <w:pStyle w:val="Normalaftertitle"/>
              <w:spacing w:before="40"/>
              <w:rPr>
                <w:sz w:val="16"/>
                <w:szCs w:val="16"/>
              </w:rPr>
            </w:pPr>
            <m:oMathPara>
              <m:oMathParaPr>
                <m:jc m:val="left"/>
              </m:oMathParaPr>
              <m:oMath>
                <m:rad>
                  <m:radPr>
                    <m:degHide m:val="1"/>
                    <m:ctrlPr>
                      <w:rPr>
                        <w:rFonts w:ascii="Cambria Math" w:hAnsi="Cambria Math"/>
                        <w:i/>
                        <w:sz w:val="16"/>
                        <w:szCs w:val="16"/>
                      </w:rPr>
                    </m:ctrlPr>
                  </m:radPr>
                  <m:deg/>
                  <m:e>
                    <m:sSup>
                      <m:sSupPr>
                        <m:ctrlPr>
                          <w:rPr>
                            <w:rFonts w:ascii="Cambria Math" w:hAnsi="Cambria Math"/>
                            <w:i/>
                            <w:sz w:val="16"/>
                            <w:szCs w:val="16"/>
                          </w:rPr>
                        </m:ctrlPr>
                      </m:sSupPr>
                      <m:e>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GSO</m:t>
                                </m:r>
                              </m:e>
                              <m:sub>
                                <m:r>
                                  <w:rPr>
                                    <w:rFonts w:ascii="Cambria Math" w:hAnsi="Cambria Math"/>
                                    <w:sz w:val="16"/>
                                    <w:szCs w:val="16"/>
                                  </w:rPr>
                                  <m:t>arc x</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VLA</m:t>
                                </m:r>
                              </m:e>
                              <m:sub>
                                <m:r>
                                  <w:rPr>
                                    <w:rFonts w:ascii="Cambria Math" w:hAnsi="Cambria Math"/>
                                    <w:sz w:val="16"/>
                                    <w:szCs w:val="16"/>
                                  </w:rPr>
                                  <m:t>x</m:t>
                                </m:r>
                              </m:sub>
                            </m:sSub>
                          </m:e>
                        </m:d>
                      </m:e>
                      <m:sup>
                        <m:r>
                          <w:rPr>
                            <w:rFonts w:ascii="Cambria Math" w:hAnsi="Cambria Math"/>
                            <w:sz w:val="16"/>
                            <w:szCs w:val="16"/>
                          </w:rPr>
                          <m:t>2</m:t>
                        </m:r>
                      </m:sup>
                    </m:sSup>
                    <m:r>
                      <w:rPr>
                        <w:rFonts w:ascii="Cambria Math" w:hAnsi="Cambria Math"/>
                        <w:sz w:val="16"/>
                        <w:szCs w:val="16"/>
                      </w:rPr>
                      <m:t xml:space="preserve">+ </m:t>
                    </m:r>
                    <m:sSup>
                      <m:sSupPr>
                        <m:ctrlPr>
                          <w:rPr>
                            <w:rFonts w:ascii="Cambria Math" w:hAnsi="Cambria Math"/>
                            <w:i/>
                            <w:sz w:val="16"/>
                            <w:szCs w:val="16"/>
                          </w:rPr>
                        </m:ctrlPr>
                      </m:sSupPr>
                      <m:e>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GSO</m:t>
                                </m:r>
                              </m:e>
                              <m:sub>
                                <m:r>
                                  <w:rPr>
                                    <w:rFonts w:ascii="Cambria Math" w:hAnsi="Cambria Math"/>
                                    <w:sz w:val="16"/>
                                    <w:szCs w:val="16"/>
                                  </w:rPr>
                                  <m:t>arc y</m:t>
                                </m:r>
                              </m:sub>
                            </m:sSub>
                            <m:r>
                              <w:rPr>
                                <w:rFonts w:ascii="Cambria Math" w:hAnsi="Cambria Math"/>
                                <w:sz w:val="16"/>
                                <w:szCs w:val="16"/>
                              </w:rPr>
                              <m:t xml:space="preserve">- </m:t>
                            </m:r>
                            <m:sSub>
                              <m:sSubPr>
                                <m:ctrlPr>
                                  <w:rPr>
                                    <w:rFonts w:ascii="Cambria Math" w:hAnsi="Cambria Math"/>
                                    <w:i/>
                                    <w:sz w:val="16"/>
                                    <w:szCs w:val="16"/>
                                  </w:rPr>
                                </m:ctrlPr>
                              </m:sSubPr>
                              <m:e>
                                <m:r>
                                  <w:rPr>
                                    <w:rFonts w:ascii="Cambria Math" w:hAnsi="Cambria Math"/>
                                    <w:sz w:val="16"/>
                                    <w:szCs w:val="16"/>
                                  </w:rPr>
                                  <m:t>VLA</m:t>
                                </m:r>
                              </m:e>
                              <m:sub>
                                <m:r>
                                  <w:rPr>
                                    <w:rFonts w:ascii="Cambria Math" w:hAnsi="Cambria Math"/>
                                    <w:sz w:val="16"/>
                                    <w:szCs w:val="16"/>
                                  </w:rPr>
                                  <m:t>y</m:t>
                                </m:r>
                              </m:sub>
                            </m:sSub>
                          </m:e>
                        </m:d>
                      </m:e>
                      <m:sup>
                        <m:r>
                          <w:rPr>
                            <w:rFonts w:ascii="Cambria Math" w:hAnsi="Cambria Math"/>
                            <w:sz w:val="16"/>
                            <w:szCs w:val="16"/>
                          </w:rPr>
                          <m:t>2</m:t>
                        </m:r>
                      </m:sup>
                    </m:sSup>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GSO</m:t>
                                </m:r>
                              </m:e>
                              <m:sub>
                                <m:r>
                                  <w:rPr>
                                    <w:rFonts w:ascii="Cambria Math" w:hAnsi="Cambria Math"/>
                                    <w:sz w:val="16"/>
                                    <w:szCs w:val="16"/>
                                  </w:rPr>
                                  <m:t>arc z</m:t>
                                </m:r>
                              </m:sub>
                            </m:sSub>
                            <m:r>
                              <w:rPr>
                                <w:rFonts w:ascii="Cambria Math" w:hAnsi="Cambria Math"/>
                                <w:sz w:val="16"/>
                                <w:szCs w:val="16"/>
                              </w:rPr>
                              <m:t xml:space="preserve">- </m:t>
                            </m:r>
                            <m:sSub>
                              <m:sSubPr>
                                <m:ctrlPr>
                                  <w:rPr>
                                    <w:rFonts w:ascii="Cambria Math" w:hAnsi="Cambria Math"/>
                                    <w:i/>
                                    <w:sz w:val="16"/>
                                    <w:szCs w:val="16"/>
                                  </w:rPr>
                                </m:ctrlPr>
                              </m:sSubPr>
                              <m:e>
                                <m:r>
                                  <w:rPr>
                                    <w:rFonts w:ascii="Cambria Math" w:hAnsi="Cambria Math"/>
                                    <w:sz w:val="16"/>
                                    <w:szCs w:val="16"/>
                                  </w:rPr>
                                  <m:t>VLA</m:t>
                                </m:r>
                              </m:e>
                              <m:sub>
                                <m:r>
                                  <w:rPr>
                                    <w:rFonts w:ascii="Cambria Math" w:hAnsi="Cambria Math"/>
                                    <w:sz w:val="16"/>
                                    <w:szCs w:val="16"/>
                                  </w:rPr>
                                  <m:t>zx</m:t>
                                </m:r>
                              </m:sub>
                            </m:sSub>
                          </m:e>
                        </m:d>
                      </m:e>
                      <m:sup>
                        <m:r>
                          <w:rPr>
                            <w:rFonts w:ascii="Cambria Math" w:hAnsi="Cambria Math"/>
                            <w:sz w:val="16"/>
                            <w:szCs w:val="16"/>
                          </w:rPr>
                          <m:t>2</m:t>
                        </m:r>
                      </m:sup>
                    </m:sSup>
                  </m:e>
                </m:rad>
              </m:oMath>
            </m:oMathPara>
          </w:p>
        </w:tc>
      </w:tr>
      <w:tr w:rsidR="00C95C13" w:rsidRPr="00174876" w14:paraId="6560A6AC" w14:textId="77777777" w:rsidTr="00BE49E5">
        <w:trPr>
          <w:trHeight w:val="20"/>
          <w:jc w:val="center"/>
        </w:trPr>
        <w:tc>
          <w:tcPr>
            <w:tcW w:w="846" w:type="dxa"/>
            <w:shd w:val="clear" w:color="auto" w:fill="auto"/>
            <w:vAlign w:val="bottom"/>
          </w:tcPr>
          <w:p w14:paraId="798C8369" w14:textId="77777777" w:rsidR="00C95C13" w:rsidRPr="00174876" w:rsidRDefault="00C95C13" w:rsidP="00BE49E5">
            <w:pPr>
              <w:pStyle w:val="Normalaftertitle"/>
              <w:spacing w:before="40"/>
              <w:rPr>
                <w:sz w:val="16"/>
                <w:szCs w:val="16"/>
              </w:rPr>
            </w:pPr>
            <w:r w:rsidRPr="00174876">
              <w:rPr>
                <w:rFonts w:ascii="Arial" w:hAnsi="Arial" w:cs="Arial"/>
                <w:sz w:val="16"/>
                <w:szCs w:val="16"/>
              </w:rPr>
              <w:t> </w:t>
            </w:r>
          </w:p>
        </w:tc>
        <w:tc>
          <w:tcPr>
            <w:tcW w:w="5386" w:type="dxa"/>
            <w:shd w:val="clear" w:color="auto" w:fill="auto"/>
            <w:vAlign w:val="bottom"/>
          </w:tcPr>
          <w:p w14:paraId="1E9A5B4B" w14:textId="57D567CE" w:rsidR="00C95C13" w:rsidRPr="00584B82" w:rsidRDefault="000D4B4F" w:rsidP="00BE49E5">
            <w:pPr>
              <w:pStyle w:val="Normalaftertitle"/>
              <w:spacing w:before="40"/>
              <w:rPr>
                <w:sz w:val="16"/>
                <w:szCs w:val="16"/>
              </w:rPr>
            </w:pPr>
            <w:r w:rsidRPr="00584B82">
              <w:rPr>
                <w:sz w:val="16"/>
                <w:szCs w:val="16"/>
              </w:rPr>
              <w:t>VLA</w:t>
            </w:r>
            <w:r w:rsidRPr="00174876">
              <w:rPr>
                <w:sz w:val="16"/>
                <w:szCs w:val="16"/>
                <w:lang w:val="en-GB"/>
              </w:rPr>
              <w:t>到</w:t>
            </w:r>
            <w:r w:rsidR="00C95C13" w:rsidRPr="00584B82">
              <w:rPr>
                <w:sz w:val="16"/>
                <w:szCs w:val="16"/>
              </w:rPr>
              <w:t xml:space="preserve">non-GSO </w:t>
            </w:r>
            <w:proofErr w:type="spellStart"/>
            <w:r w:rsidR="00227C4C" w:rsidRPr="00174876">
              <w:rPr>
                <w:sz w:val="16"/>
                <w:szCs w:val="16"/>
                <w:lang w:val="en-GB"/>
              </w:rPr>
              <w:t>矢量</w:t>
            </w:r>
            <w:proofErr w:type="spellEnd"/>
            <w:r w:rsidR="00584B82" w:rsidRPr="00584B82">
              <w:rPr>
                <w:sz w:val="16"/>
                <w:szCs w:val="16"/>
              </w:rPr>
              <w:t>（</w:t>
            </w:r>
            <w:r w:rsidR="00C95C13" w:rsidRPr="00584B82">
              <w:rPr>
                <w:sz w:val="16"/>
                <w:szCs w:val="16"/>
              </w:rPr>
              <w:t>km</w:t>
            </w:r>
            <w:r w:rsidR="00584B82" w:rsidRPr="00584B82">
              <w:rPr>
                <w:sz w:val="16"/>
                <w:szCs w:val="16"/>
              </w:rPr>
              <w:t>）</w:t>
            </w:r>
          </w:p>
        </w:tc>
        <w:tc>
          <w:tcPr>
            <w:tcW w:w="1134" w:type="dxa"/>
            <w:shd w:val="clear" w:color="auto" w:fill="auto"/>
            <w:vAlign w:val="bottom"/>
          </w:tcPr>
          <w:p w14:paraId="22AD015F" w14:textId="77777777" w:rsidR="00C95C13" w:rsidRPr="00584B82" w:rsidRDefault="00C95C13" w:rsidP="00BE49E5">
            <w:pPr>
              <w:pStyle w:val="Normalaftertitle"/>
              <w:spacing w:before="40"/>
              <w:rPr>
                <w:sz w:val="16"/>
                <w:szCs w:val="16"/>
              </w:rPr>
            </w:pPr>
            <w:r w:rsidRPr="00584B82">
              <w:rPr>
                <w:sz w:val="16"/>
                <w:szCs w:val="16"/>
              </w:rPr>
              <w:t> </w:t>
            </w:r>
          </w:p>
        </w:tc>
        <w:tc>
          <w:tcPr>
            <w:tcW w:w="1134" w:type="dxa"/>
            <w:shd w:val="clear" w:color="auto" w:fill="auto"/>
            <w:vAlign w:val="bottom"/>
          </w:tcPr>
          <w:p w14:paraId="621A6B08" w14:textId="77777777" w:rsidR="00C95C13" w:rsidRPr="00174876" w:rsidRDefault="00C95C13" w:rsidP="00BE49E5">
            <w:pPr>
              <w:pStyle w:val="Normalaftertitle"/>
              <w:spacing w:before="40"/>
              <w:jc w:val="right"/>
              <w:rPr>
                <w:sz w:val="16"/>
                <w:szCs w:val="16"/>
              </w:rPr>
            </w:pPr>
            <w:r w:rsidRPr="00174876">
              <w:rPr>
                <w:sz w:val="16"/>
                <w:szCs w:val="16"/>
              </w:rPr>
              <w:t>2 494.758 2</w:t>
            </w:r>
          </w:p>
        </w:tc>
        <w:tc>
          <w:tcPr>
            <w:tcW w:w="5959" w:type="dxa"/>
            <w:shd w:val="clear" w:color="auto" w:fill="auto"/>
            <w:vAlign w:val="bottom"/>
          </w:tcPr>
          <w:p w14:paraId="2A8903B9" w14:textId="77777777" w:rsidR="00C95C13" w:rsidRPr="00174876" w:rsidRDefault="00B13A1B" w:rsidP="00BE49E5">
            <w:pPr>
              <w:pStyle w:val="Normalaftertitle"/>
              <w:spacing w:before="40"/>
              <w:rPr>
                <w:sz w:val="16"/>
                <w:szCs w:val="16"/>
              </w:rPr>
            </w:pPr>
            <m:oMathPara>
              <m:oMathParaPr>
                <m:jc m:val="left"/>
              </m:oMathParaPr>
              <m:oMath>
                <m:rad>
                  <m:radPr>
                    <m:degHide m:val="1"/>
                    <m:ctrlPr>
                      <w:rPr>
                        <w:rFonts w:ascii="Cambria Math" w:hAnsi="Cambria Math"/>
                        <w:i/>
                        <w:sz w:val="16"/>
                        <w:szCs w:val="16"/>
                      </w:rPr>
                    </m:ctrlPr>
                  </m:radPr>
                  <m:deg/>
                  <m:e>
                    <m:sSup>
                      <m:sSupPr>
                        <m:ctrlPr>
                          <w:rPr>
                            <w:rFonts w:ascii="Cambria Math" w:hAnsi="Cambria Math"/>
                            <w:i/>
                            <w:sz w:val="16"/>
                            <w:szCs w:val="16"/>
                          </w:rPr>
                        </m:ctrlPr>
                      </m:sSupPr>
                      <m:e>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nGSO</m:t>
                                </m:r>
                              </m:e>
                              <m:sub>
                                <m:r>
                                  <w:rPr>
                                    <w:rFonts w:ascii="Cambria Math" w:hAnsi="Cambria Math"/>
                                    <w:sz w:val="16"/>
                                    <w:szCs w:val="16"/>
                                  </w:rPr>
                                  <m:t>x</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VLA</m:t>
                                </m:r>
                              </m:e>
                              <m:sub>
                                <m:r>
                                  <w:rPr>
                                    <w:rFonts w:ascii="Cambria Math" w:hAnsi="Cambria Math"/>
                                    <w:sz w:val="16"/>
                                    <w:szCs w:val="16"/>
                                  </w:rPr>
                                  <m:t>x</m:t>
                                </m:r>
                              </m:sub>
                            </m:sSub>
                          </m:e>
                        </m:d>
                      </m:e>
                      <m:sup>
                        <m:r>
                          <w:rPr>
                            <w:rFonts w:ascii="Cambria Math" w:hAnsi="Cambria Math"/>
                            <w:sz w:val="16"/>
                            <w:szCs w:val="16"/>
                          </w:rPr>
                          <m:t>2</m:t>
                        </m:r>
                      </m:sup>
                    </m:sSup>
                    <m:r>
                      <w:rPr>
                        <w:rFonts w:ascii="Cambria Math" w:hAnsi="Cambria Math"/>
                        <w:sz w:val="16"/>
                        <w:szCs w:val="16"/>
                      </w:rPr>
                      <m:t xml:space="preserve">+ </m:t>
                    </m:r>
                    <m:sSup>
                      <m:sSupPr>
                        <m:ctrlPr>
                          <w:rPr>
                            <w:rFonts w:ascii="Cambria Math" w:hAnsi="Cambria Math"/>
                            <w:i/>
                            <w:sz w:val="16"/>
                            <w:szCs w:val="16"/>
                          </w:rPr>
                        </m:ctrlPr>
                      </m:sSupPr>
                      <m:e>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nGSO</m:t>
                                </m:r>
                              </m:e>
                              <m:sub>
                                <m:r>
                                  <w:rPr>
                                    <w:rFonts w:ascii="Cambria Math" w:hAnsi="Cambria Math"/>
                                    <w:sz w:val="16"/>
                                    <w:szCs w:val="16"/>
                                  </w:rPr>
                                  <m:t>y</m:t>
                                </m:r>
                              </m:sub>
                            </m:sSub>
                            <m:r>
                              <w:rPr>
                                <w:rFonts w:ascii="Cambria Math" w:hAnsi="Cambria Math"/>
                                <w:sz w:val="16"/>
                                <w:szCs w:val="16"/>
                              </w:rPr>
                              <m:t xml:space="preserve">- </m:t>
                            </m:r>
                            <m:sSub>
                              <m:sSubPr>
                                <m:ctrlPr>
                                  <w:rPr>
                                    <w:rFonts w:ascii="Cambria Math" w:hAnsi="Cambria Math"/>
                                    <w:i/>
                                    <w:sz w:val="16"/>
                                    <w:szCs w:val="16"/>
                                  </w:rPr>
                                </m:ctrlPr>
                              </m:sSubPr>
                              <m:e>
                                <m:r>
                                  <w:rPr>
                                    <w:rFonts w:ascii="Cambria Math" w:hAnsi="Cambria Math"/>
                                    <w:sz w:val="16"/>
                                    <w:szCs w:val="16"/>
                                  </w:rPr>
                                  <m:t>VLA</m:t>
                                </m:r>
                              </m:e>
                              <m:sub>
                                <m:r>
                                  <w:rPr>
                                    <w:rFonts w:ascii="Cambria Math" w:hAnsi="Cambria Math"/>
                                    <w:sz w:val="16"/>
                                    <w:szCs w:val="16"/>
                                  </w:rPr>
                                  <m:t>y</m:t>
                                </m:r>
                              </m:sub>
                            </m:sSub>
                          </m:e>
                        </m:d>
                      </m:e>
                      <m:sup>
                        <m:r>
                          <w:rPr>
                            <w:rFonts w:ascii="Cambria Math" w:hAnsi="Cambria Math"/>
                            <w:sz w:val="16"/>
                            <w:szCs w:val="16"/>
                          </w:rPr>
                          <m:t>2</m:t>
                        </m:r>
                      </m:sup>
                    </m:sSup>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nGSO</m:t>
                                </m:r>
                              </m:e>
                              <m:sub>
                                <m:r>
                                  <w:rPr>
                                    <w:rFonts w:ascii="Cambria Math" w:hAnsi="Cambria Math"/>
                                    <w:sz w:val="16"/>
                                    <w:szCs w:val="16"/>
                                  </w:rPr>
                                  <m:t>z</m:t>
                                </m:r>
                              </m:sub>
                            </m:sSub>
                            <m:r>
                              <w:rPr>
                                <w:rFonts w:ascii="Cambria Math" w:hAnsi="Cambria Math"/>
                                <w:sz w:val="16"/>
                                <w:szCs w:val="16"/>
                              </w:rPr>
                              <m:t xml:space="preserve">- </m:t>
                            </m:r>
                            <m:sSub>
                              <m:sSubPr>
                                <m:ctrlPr>
                                  <w:rPr>
                                    <w:rFonts w:ascii="Cambria Math" w:hAnsi="Cambria Math"/>
                                    <w:i/>
                                    <w:sz w:val="16"/>
                                    <w:szCs w:val="16"/>
                                  </w:rPr>
                                </m:ctrlPr>
                              </m:sSubPr>
                              <m:e>
                                <m:r>
                                  <w:rPr>
                                    <w:rFonts w:ascii="Cambria Math" w:hAnsi="Cambria Math"/>
                                    <w:sz w:val="16"/>
                                    <w:szCs w:val="16"/>
                                  </w:rPr>
                                  <m:t>VLA</m:t>
                                </m:r>
                              </m:e>
                              <m:sub>
                                <m:r>
                                  <w:rPr>
                                    <w:rFonts w:ascii="Cambria Math" w:hAnsi="Cambria Math"/>
                                    <w:sz w:val="16"/>
                                    <w:szCs w:val="16"/>
                                  </w:rPr>
                                  <m:t>zx</m:t>
                                </m:r>
                              </m:sub>
                            </m:sSub>
                          </m:e>
                        </m:d>
                      </m:e>
                      <m:sup>
                        <m:r>
                          <w:rPr>
                            <w:rFonts w:ascii="Cambria Math" w:hAnsi="Cambria Math"/>
                            <w:sz w:val="16"/>
                            <w:szCs w:val="16"/>
                          </w:rPr>
                          <m:t>2</m:t>
                        </m:r>
                      </m:sup>
                    </m:sSup>
                  </m:e>
                </m:rad>
              </m:oMath>
            </m:oMathPara>
          </w:p>
        </w:tc>
      </w:tr>
      <w:tr w:rsidR="00C95C13" w:rsidRPr="00174876" w14:paraId="62095C35" w14:textId="77777777" w:rsidTr="00BE49E5">
        <w:trPr>
          <w:trHeight w:val="20"/>
          <w:jc w:val="center"/>
        </w:trPr>
        <w:tc>
          <w:tcPr>
            <w:tcW w:w="846" w:type="dxa"/>
            <w:shd w:val="clear" w:color="auto" w:fill="auto"/>
            <w:vAlign w:val="bottom"/>
          </w:tcPr>
          <w:p w14:paraId="47E705DA" w14:textId="77777777" w:rsidR="00C95C13" w:rsidRPr="00174876" w:rsidRDefault="00C95C13" w:rsidP="00BE49E5">
            <w:pPr>
              <w:pStyle w:val="Normalaftertitle"/>
              <w:spacing w:before="40"/>
              <w:rPr>
                <w:sz w:val="16"/>
                <w:szCs w:val="16"/>
              </w:rPr>
            </w:pPr>
            <w:r w:rsidRPr="00174876">
              <w:rPr>
                <w:rFonts w:ascii="Arial" w:hAnsi="Arial" w:cs="Arial"/>
                <w:sz w:val="16"/>
                <w:szCs w:val="16"/>
              </w:rPr>
              <w:t> </w:t>
            </w:r>
          </w:p>
        </w:tc>
        <w:tc>
          <w:tcPr>
            <w:tcW w:w="5386" w:type="dxa"/>
            <w:shd w:val="clear" w:color="auto" w:fill="auto"/>
            <w:vAlign w:val="bottom"/>
          </w:tcPr>
          <w:p w14:paraId="04D84F38" w14:textId="57558E76" w:rsidR="00C95C13" w:rsidRPr="00584B82" w:rsidRDefault="00482451" w:rsidP="00BE49E5">
            <w:pPr>
              <w:pStyle w:val="Normalaftertitle"/>
              <w:spacing w:before="40"/>
              <w:rPr>
                <w:sz w:val="16"/>
                <w:szCs w:val="16"/>
              </w:rPr>
            </w:pPr>
            <w:r w:rsidRPr="00584B82">
              <w:rPr>
                <w:sz w:val="16"/>
                <w:szCs w:val="16"/>
              </w:rPr>
              <w:t>GSO</w:t>
            </w:r>
            <w:r w:rsidRPr="00174876">
              <w:rPr>
                <w:sz w:val="16"/>
                <w:szCs w:val="16"/>
                <w:lang w:val="en-GB"/>
              </w:rPr>
              <w:t>弧</w:t>
            </w:r>
            <w:r w:rsidR="000D4B4F" w:rsidRPr="00174876">
              <w:rPr>
                <w:rFonts w:hint="eastAsia"/>
                <w:sz w:val="16"/>
                <w:szCs w:val="16"/>
                <w:lang w:val="en-GB" w:eastAsia="zh-CN"/>
              </w:rPr>
              <w:t>到</w:t>
            </w:r>
            <w:r w:rsidR="00C95C13" w:rsidRPr="00584B82">
              <w:rPr>
                <w:sz w:val="16"/>
                <w:szCs w:val="16"/>
              </w:rPr>
              <w:t xml:space="preserve">non-GSO </w:t>
            </w:r>
            <w:proofErr w:type="spellStart"/>
            <w:r w:rsidR="00227C4C" w:rsidRPr="00174876">
              <w:rPr>
                <w:sz w:val="16"/>
                <w:szCs w:val="16"/>
                <w:lang w:val="en-GB"/>
              </w:rPr>
              <w:t>矢量</w:t>
            </w:r>
            <w:proofErr w:type="spellEnd"/>
            <w:r w:rsidR="00584B82" w:rsidRPr="00584B82">
              <w:rPr>
                <w:sz w:val="16"/>
                <w:szCs w:val="16"/>
              </w:rPr>
              <w:t>（</w:t>
            </w:r>
            <w:r w:rsidR="00C95C13" w:rsidRPr="00584B82">
              <w:rPr>
                <w:sz w:val="16"/>
                <w:szCs w:val="16"/>
              </w:rPr>
              <w:t>km</w:t>
            </w:r>
            <w:r w:rsidR="00584B82" w:rsidRPr="00584B82">
              <w:rPr>
                <w:sz w:val="16"/>
                <w:szCs w:val="16"/>
              </w:rPr>
              <w:t>）</w:t>
            </w:r>
          </w:p>
        </w:tc>
        <w:tc>
          <w:tcPr>
            <w:tcW w:w="1134" w:type="dxa"/>
            <w:shd w:val="clear" w:color="auto" w:fill="auto"/>
            <w:vAlign w:val="bottom"/>
          </w:tcPr>
          <w:p w14:paraId="7963D4B5" w14:textId="77777777" w:rsidR="00C95C13" w:rsidRPr="00584B82" w:rsidRDefault="00C95C13" w:rsidP="00BE49E5">
            <w:pPr>
              <w:pStyle w:val="Normalaftertitle"/>
              <w:spacing w:before="40"/>
              <w:rPr>
                <w:sz w:val="16"/>
                <w:szCs w:val="16"/>
              </w:rPr>
            </w:pPr>
            <w:r w:rsidRPr="00584B82">
              <w:rPr>
                <w:sz w:val="16"/>
                <w:szCs w:val="16"/>
              </w:rPr>
              <w:t> </w:t>
            </w:r>
          </w:p>
        </w:tc>
        <w:tc>
          <w:tcPr>
            <w:tcW w:w="1134" w:type="dxa"/>
            <w:shd w:val="clear" w:color="auto" w:fill="auto"/>
            <w:vAlign w:val="bottom"/>
          </w:tcPr>
          <w:p w14:paraId="05E41AE5" w14:textId="77777777" w:rsidR="00C95C13" w:rsidRPr="00174876" w:rsidRDefault="00C95C13" w:rsidP="00BE49E5">
            <w:pPr>
              <w:pStyle w:val="Normalaftertitle"/>
              <w:spacing w:before="40"/>
              <w:jc w:val="right"/>
              <w:rPr>
                <w:sz w:val="16"/>
                <w:szCs w:val="16"/>
              </w:rPr>
            </w:pPr>
            <w:r w:rsidRPr="00174876">
              <w:rPr>
                <w:sz w:val="16"/>
                <w:szCs w:val="16"/>
              </w:rPr>
              <w:t>36 624.921</w:t>
            </w:r>
          </w:p>
        </w:tc>
        <w:tc>
          <w:tcPr>
            <w:tcW w:w="5959" w:type="dxa"/>
            <w:shd w:val="clear" w:color="auto" w:fill="auto"/>
            <w:vAlign w:val="bottom"/>
          </w:tcPr>
          <w:p w14:paraId="1AE86F7A" w14:textId="77777777" w:rsidR="00C95C13" w:rsidRPr="00174876" w:rsidRDefault="00B13A1B" w:rsidP="00BE49E5">
            <w:pPr>
              <w:pStyle w:val="Normalaftertitle"/>
              <w:spacing w:before="40"/>
              <w:rPr>
                <w:sz w:val="16"/>
                <w:szCs w:val="16"/>
              </w:rPr>
            </w:pPr>
            <m:oMathPara>
              <m:oMathParaPr>
                <m:jc m:val="left"/>
              </m:oMathParaPr>
              <m:oMath>
                <m:rad>
                  <m:radPr>
                    <m:degHide m:val="1"/>
                    <m:ctrlPr>
                      <w:rPr>
                        <w:rFonts w:ascii="Cambria Math" w:hAnsi="Cambria Math"/>
                        <w:i/>
                        <w:sz w:val="16"/>
                        <w:szCs w:val="16"/>
                      </w:rPr>
                    </m:ctrlPr>
                  </m:radPr>
                  <m:deg/>
                  <m:e>
                    <m:sSup>
                      <m:sSupPr>
                        <m:ctrlPr>
                          <w:rPr>
                            <w:rFonts w:ascii="Cambria Math" w:hAnsi="Cambria Math"/>
                            <w:i/>
                            <w:sz w:val="16"/>
                            <w:szCs w:val="16"/>
                          </w:rPr>
                        </m:ctrlPr>
                      </m:sSupPr>
                      <m:e>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nGSO</m:t>
                                </m:r>
                              </m:e>
                              <m:sub>
                                <m:r>
                                  <w:rPr>
                                    <w:rFonts w:ascii="Cambria Math" w:hAnsi="Cambria Math"/>
                                    <w:sz w:val="16"/>
                                    <w:szCs w:val="16"/>
                                  </w:rPr>
                                  <m:t>x</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GSO</m:t>
                                </m:r>
                              </m:e>
                              <m:sub>
                                <m:r>
                                  <w:rPr>
                                    <w:rFonts w:ascii="Cambria Math" w:hAnsi="Cambria Math"/>
                                    <w:sz w:val="16"/>
                                    <w:szCs w:val="16"/>
                                  </w:rPr>
                                  <m:t>arc x</m:t>
                                </m:r>
                              </m:sub>
                            </m:sSub>
                          </m:e>
                        </m:d>
                      </m:e>
                      <m:sup>
                        <m:r>
                          <w:rPr>
                            <w:rFonts w:ascii="Cambria Math" w:hAnsi="Cambria Math"/>
                            <w:sz w:val="16"/>
                            <w:szCs w:val="16"/>
                          </w:rPr>
                          <m:t>2</m:t>
                        </m:r>
                      </m:sup>
                    </m:sSup>
                    <m:r>
                      <w:rPr>
                        <w:rFonts w:ascii="Cambria Math" w:hAnsi="Cambria Math"/>
                        <w:sz w:val="16"/>
                        <w:szCs w:val="16"/>
                      </w:rPr>
                      <m:t xml:space="preserve">+ </m:t>
                    </m:r>
                    <m:sSup>
                      <m:sSupPr>
                        <m:ctrlPr>
                          <w:rPr>
                            <w:rFonts w:ascii="Cambria Math" w:hAnsi="Cambria Math"/>
                            <w:i/>
                            <w:sz w:val="16"/>
                            <w:szCs w:val="16"/>
                          </w:rPr>
                        </m:ctrlPr>
                      </m:sSupPr>
                      <m:e>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nGSO</m:t>
                                </m:r>
                              </m:e>
                              <m:sub>
                                <m:r>
                                  <w:rPr>
                                    <w:rFonts w:ascii="Cambria Math" w:hAnsi="Cambria Math"/>
                                    <w:sz w:val="16"/>
                                    <w:szCs w:val="16"/>
                                  </w:rPr>
                                  <m:t>y</m:t>
                                </m:r>
                              </m:sub>
                            </m:sSub>
                            <m:r>
                              <w:rPr>
                                <w:rFonts w:ascii="Cambria Math" w:hAnsi="Cambria Math"/>
                                <w:sz w:val="16"/>
                                <w:szCs w:val="16"/>
                              </w:rPr>
                              <m:t xml:space="preserve">- </m:t>
                            </m:r>
                            <m:sSub>
                              <m:sSubPr>
                                <m:ctrlPr>
                                  <w:rPr>
                                    <w:rFonts w:ascii="Cambria Math" w:hAnsi="Cambria Math"/>
                                    <w:i/>
                                    <w:sz w:val="16"/>
                                    <w:szCs w:val="16"/>
                                  </w:rPr>
                                </m:ctrlPr>
                              </m:sSubPr>
                              <m:e>
                                <m:r>
                                  <w:rPr>
                                    <w:rFonts w:ascii="Cambria Math" w:hAnsi="Cambria Math"/>
                                    <w:sz w:val="16"/>
                                    <w:szCs w:val="16"/>
                                  </w:rPr>
                                  <m:t>GSO</m:t>
                                </m:r>
                              </m:e>
                              <m:sub>
                                <m:r>
                                  <w:rPr>
                                    <w:rFonts w:ascii="Cambria Math" w:hAnsi="Cambria Math"/>
                                    <w:sz w:val="16"/>
                                    <w:szCs w:val="16"/>
                                  </w:rPr>
                                  <m:t>arc y</m:t>
                                </m:r>
                              </m:sub>
                            </m:sSub>
                          </m:e>
                        </m:d>
                      </m:e>
                      <m:sup>
                        <m:r>
                          <w:rPr>
                            <w:rFonts w:ascii="Cambria Math" w:hAnsi="Cambria Math"/>
                            <w:sz w:val="16"/>
                            <w:szCs w:val="16"/>
                          </w:rPr>
                          <m:t>2</m:t>
                        </m:r>
                      </m:sup>
                    </m:sSup>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nGSO</m:t>
                                </m:r>
                              </m:e>
                              <m:sub>
                                <m:r>
                                  <w:rPr>
                                    <w:rFonts w:ascii="Cambria Math" w:hAnsi="Cambria Math"/>
                                    <w:sz w:val="16"/>
                                    <w:szCs w:val="16"/>
                                  </w:rPr>
                                  <m:t>z</m:t>
                                </m:r>
                              </m:sub>
                            </m:sSub>
                            <m:r>
                              <w:rPr>
                                <w:rFonts w:ascii="Cambria Math" w:hAnsi="Cambria Math"/>
                                <w:sz w:val="16"/>
                                <w:szCs w:val="16"/>
                              </w:rPr>
                              <m:t xml:space="preserve">- </m:t>
                            </m:r>
                            <m:sSub>
                              <m:sSubPr>
                                <m:ctrlPr>
                                  <w:rPr>
                                    <w:rFonts w:ascii="Cambria Math" w:hAnsi="Cambria Math"/>
                                    <w:i/>
                                    <w:sz w:val="16"/>
                                    <w:szCs w:val="16"/>
                                  </w:rPr>
                                </m:ctrlPr>
                              </m:sSubPr>
                              <m:e>
                                <m:r>
                                  <w:rPr>
                                    <w:rFonts w:ascii="Cambria Math" w:hAnsi="Cambria Math"/>
                                    <w:sz w:val="16"/>
                                    <w:szCs w:val="16"/>
                                  </w:rPr>
                                  <m:t>GSO</m:t>
                                </m:r>
                              </m:e>
                              <m:sub>
                                <m:r>
                                  <w:rPr>
                                    <w:rFonts w:ascii="Cambria Math" w:hAnsi="Cambria Math"/>
                                    <w:sz w:val="16"/>
                                    <w:szCs w:val="16"/>
                                  </w:rPr>
                                  <m:t>arc zx</m:t>
                                </m:r>
                              </m:sub>
                            </m:sSub>
                          </m:e>
                        </m:d>
                      </m:e>
                      <m:sup>
                        <m:r>
                          <w:rPr>
                            <w:rFonts w:ascii="Cambria Math" w:hAnsi="Cambria Math"/>
                            <w:sz w:val="16"/>
                            <w:szCs w:val="16"/>
                          </w:rPr>
                          <m:t>2</m:t>
                        </m:r>
                      </m:sup>
                    </m:sSup>
                  </m:e>
                </m:rad>
              </m:oMath>
            </m:oMathPara>
          </w:p>
        </w:tc>
      </w:tr>
      <w:tr w:rsidR="00C95C13" w:rsidRPr="00174876" w14:paraId="5E3FD5D0" w14:textId="77777777" w:rsidTr="00BE49E5">
        <w:trPr>
          <w:trHeight w:val="20"/>
          <w:jc w:val="center"/>
        </w:trPr>
        <w:tc>
          <w:tcPr>
            <w:tcW w:w="846" w:type="dxa"/>
            <w:shd w:val="clear" w:color="auto" w:fill="auto"/>
            <w:vAlign w:val="center"/>
          </w:tcPr>
          <w:p w14:paraId="1C2342A2" w14:textId="77777777" w:rsidR="00C95C13" w:rsidRPr="00174876" w:rsidRDefault="00C95C13" w:rsidP="00BE49E5">
            <w:pPr>
              <w:pStyle w:val="Normalaftertitle"/>
              <w:spacing w:before="40"/>
              <w:rPr>
                <w:sz w:val="16"/>
                <w:szCs w:val="16"/>
              </w:rPr>
            </w:pPr>
          </w:p>
        </w:tc>
        <w:tc>
          <w:tcPr>
            <w:tcW w:w="5386" w:type="dxa"/>
            <w:shd w:val="clear" w:color="auto" w:fill="auto"/>
            <w:vAlign w:val="center"/>
          </w:tcPr>
          <w:p w14:paraId="0FC0117A" w14:textId="77777777" w:rsidR="00C95C13" w:rsidRPr="00174876" w:rsidRDefault="00C95C13" w:rsidP="00BE49E5">
            <w:pPr>
              <w:pStyle w:val="Normalaftertitle"/>
              <w:spacing w:before="40"/>
              <w:rPr>
                <w:sz w:val="16"/>
                <w:szCs w:val="16"/>
              </w:rPr>
            </w:pPr>
            <w:r w:rsidRPr="00174876">
              <w:rPr>
                <w:sz w:val="16"/>
                <w:szCs w:val="16"/>
              </w:rPr>
              <w:t>Alpha</w:t>
            </w:r>
          </w:p>
        </w:tc>
        <w:tc>
          <w:tcPr>
            <w:tcW w:w="1134" w:type="dxa"/>
            <w:shd w:val="clear" w:color="auto" w:fill="auto"/>
            <w:vAlign w:val="bottom"/>
          </w:tcPr>
          <w:p w14:paraId="566B39E1" w14:textId="77777777" w:rsidR="00C95C13" w:rsidRPr="00174876" w:rsidRDefault="00C95C13" w:rsidP="00BE49E5">
            <w:pPr>
              <w:pStyle w:val="Normalaftertitle"/>
              <w:spacing w:before="40"/>
              <w:rPr>
                <w:sz w:val="16"/>
                <w:szCs w:val="16"/>
              </w:rPr>
            </w:pPr>
          </w:p>
        </w:tc>
        <w:tc>
          <w:tcPr>
            <w:tcW w:w="1134" w:type="dxa"/>
            <w:shd w:val="clear" w:color="auto" w:fill="auto"/>
            <w:vAlign w:val="bottom"/>
          </w:tcPr>
          <w:p w14:paraId="6A984E4B" w14:textId="77777777" w:rsidR="00C95C13" w:rsidRPr="00174876" w:rsidRDefault="00C95C13" w:rsidP="00BE49E5">
            <w:pPr>
              <w:pStyle w:val="Normalaftertitle"/>
              <w:spacing w:before="40"/>
              <w:jc w:val="right"/>
              <w:rPr>
                <w:sz w:val="16"/>
                <w:szCs w:val="16"/>
              </w:rPr>
            </w:pPr>
            <w:r w:rsidRPr="00174876">
              <w:rPr>
                <w:sz w:val="16"/>
                <w:szCs w:val="16"/>
              </w:rPr>
              <w:t>5 390 246</w:t>
            </w:r>
          </w:p>
        </w:tc>
        <w:tc>
          <w:tcPr>
            <w:tcW w:w="5959" w:type="dxa"/>
            <w:shd w:val="clear" w:color="auto" w:fill="auto"/>
            <w:vAlign w:val="center"/>
          </w:tcPr>
          <w:p w14:paraId="7000801D" w14:textId="77777777" w:rsidR="00C95C13" w:rsidRPr="00174876" w:rsidRDefault="00B13A1B" w:rsidP="00BE49E5">
            <w:pPr>
              <w:pStyle w:val="Normalaftertitle"/>
              <w:spacing w:before="40"/>
              <w:rPr>
                <w:sz w:val="16"/>
                <w:szCs w:val="16"/>
              </w:rPr>
            </w:pPr>
            <m:oMathPara>
              <m:oMath>
                <m:func>
                  <m:funcPr>
                    <m:ctrlPr>
                      <w:rPr>
                        <w:rFonts w:ascii="Cambria Math" w:hAnsi="Cambria Math"/>
                        <w:i/>
                        <w:sz w:val="16"/>
                        <w:szCs w:val="16"/>
                      </w:rPr>
                    </m:ctrlPr>
                  </m:funcPr>
                  <m:fName>
                    <m:r>
                      <m:rPr>
                        <m:sty m:val="p"/>
                      </m:rPr>
                      <w:rPr>
                        <w:rFonts w:ascii="Cambria Math" w:hAnsi="Cambria Math"/>
                        <w:sz w:val="16"/>
                        <w:szCs w:val="16"/>
                      </w:rPr>
                      <m:t>acos</m:t>
                    </m:r>
                  </m:fName>
                  <m:e>
                    <m:d>
                      <m:dPr>
                        <m:begChr m:val="["/>
                        <m:endChr m:val="]"/>
                        <m:ctrlPr>
                          <w:rPr>
                            <w:rFonts w:ascii="Cambria Math" w:hAnsi="Cambria Math"/>
                            <w:i/>
                            <w:sz w:val="16"/>
                            <w:szCs w:val="16"/>
                          </w:rPr>
                        </m:ctrlPr>
                      </m:dPr>
                      <m:e>
                        <m:f>
                          <m:fPr>
                            <m:ctrlPr>
                              <w:rPr>
                                <w:rFonts w:ascii="Cambria Math" w:hAnsi="Cambria Math"/>
                                <w:i/>
                                <w:sz w:val="16"/>
                                <w:szCs w:val="16"/>
                              </w:rPr>
                            </m:ctrlPr>
                          </m:fPr>
                          <m:num>
                            <m:d>
                              <m:dPr>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r>
                                          <w:rPr>
                                            <w:rFonts w:ascii="Cambria Math" w:hAnsi="Cambria Math"/>
                                            <w:sz w:val="16"/>
                                            <w:szCs w:val="16"/>
                                          </w:rPr>
                                          <m:t xml:space="preserve">VLA to </m:t>
                                        </m:r>
                                        <m:sSub>
                                          <m:sSubPr>
                                            <m:ctrlPr>
                                              <w:rPr>
                                                <w:rFonts w:ascii="Cambria Math" w:hAnsi="Cambria Math"/>
                                                <w:i/>
                                                <w:sz w:val="16"/>
                                                <w:szCs w:val="16"/>
                                              </w:rPr>
                                            </m:ctrlPr>
                                          </m:sSubPr>
                                          <m:e>
                                            <m:r>
                                              <w:rPr>
                                                <w:rFonts w:ascii="Cambria Math" w:hAnsi="Cambria Math"/>
                                                <w:sz w:val="16"/>
                                                <w:szCs w:val="16"/>
                                              </w:rPr>
                                              <m:t>GSO</m:t>
                                            </m:r>
                                          </m:e>
                                          <m:sub>
                                            <m:r>
                                              <w:rPr>
                                                <w:rFonts w:ascii="Cambria Math" w:hAnsi="Cambria Math"/>
                                                <w:sz w:val="16"/>
                                                <w:szCs w:val="16"/>
                                              </w:rPr>
                                              <m:t>arc vector</m:t>
                                            </m:r>
                                          </m:sub>
                                        </m:sSub>
                                      </m:e>
                                    </m:d>
                                  </m:e>
                                  <m:sup>
                                    <m:r>
                                      <w:rPr>
                                        <w:rFonts w:ascii="Cambria Math" w:hAnsi="Cambria Math"/>
                                        <w:sz w:val="16"/>
                                        <w:szCs w:val="16"/>
                                      </w:rPr>
                                      <m:t>2</m:t>
                                    </m:r>
                                  </m:sup>
                                </m:sSup>
                                <m:r>
                                  <w:rPr>
                                    <w:rFonts w:ascii="Cambria Math" w:hAnsi="Cambria Math"/>
                                    <w:sz w:val="16"/>
                                    <w:szCs w:val="16"/>
                                  </w:rPr>
                                  <m:t xml:space="preserve">+ </m:t>
                                </m:r>
                                <m:sSup>
                                  <m:sSupPr>
                                    <m:ctrlPr>
                                      <w:rPr>
                                        <w:rFonts w:ascii="Cambria Math" w:hAnsi="Cambria Math"/>
                                        <w:i/>
                                        <w:sz w:val="16"/>
                                        <w:szCs w:val="16"/>
                                      </w:rPr>
                                    </m:ctrlPr>
                                  </m:sSupPr>
                                  <m:e>
                                    <m:d>
                                      <m:dPr>
                                        <m:ctrlPr>
                                          <w:rPr>
                                            <w:rFonts w:ascii="Cambria Math" w:hAnsi="Cambria Math"/>
                                            <w:i/>
                                            <w:sz w:val="16"/>
                                            <w:szCs w:val="16"/>
                                          </w:rPr>
                                        </m:ctrlPr>
                                      </m:dPr>
                                      <m:e>
                                        <m:r>
                                          <w:rPr>
                                            <w:rFonts w:ascii="Cambria Math" w:hAnsi="Cambria Math"/>
                                            <w:sz w:val="16"/>
                                            <w:szCs w:val="16"/>
                                          </w:rPr>
                                          <m:t xml:space="preserve">VLA to </m:t>
                                        </m:r>
                                        <m:sSub>
                                          <m:sSubPr>
                                            <m:ctrlPr>
                                              <w:rPr>
                                                <w:rFonts w:ascii="Cambria Math" w:hAnsi="Cambria Math"/>
                                                <w:i/>
                                                <w:sz w:val="16"/>
                                                <w:szCs w:val="16"/>
                                              </w:rPr>
                                            </m:ctrlPr>
                                          </m:sSubPr>
                                          <m:e>
                                            <m:r>
                                              <w:rPr>
                                                <w:rFonts w:ascii="Cambria Math" w:hAnsi="Cambria Math"/>
                                                <w:sz w:val="16"/>
                                                <w:szCs w:val="16"/>
                                              </w:rPr>
                                              <m:t>nGSO</m:t>
                                            </m:r>
                                          </m:e>
                                          <m:sub>
                                            <m:r>
                                              <w:rPr>
                                                <w:rFonts w:ascii="Cambria Math" w:hAnsi="Cambria Math"/>
                                                <w:sz w:val="16"/>
                                                <w:szCs w:val="16"/>
                                              </w:rPr>
                                              <m:t>vector</m:t>
                                            </m:r>
                                          </m:sub>
                                        </m:sSub>
                                      </m:e>
                                    </m:d>
                                  </m:e>
                                  <m:sup>
                                    <m:r>
                                      <w:rPr>
                                        <w:rFonts w:ascii="Cambria Math" w:hAnsi="Cambria Math"/>
                                        <w:sz w:val="16"/>
                                        <w:szCs w:val="16"/>
                                      </w:rPr>
                                      <m:t>2</m:t>
                                    </m:r>
                                  </m:sup>
                                </m:sSup>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GSO</m:t>
                                            </m:r>
                                          </m:e>
                                          <m:sub>
                                            <m:r>
                                              <w:rPr>
                                                <w:rFonts w:ascii="Cambria Math" w:hAnsi="Cambria Math"/>
                                                <w:sz w:val="16"/>
                                                <w:szCs w:val="16"/>
                                              </w:rPr>
                                              <m:t>arc</m:t>
                                            </m:r>
                                          </m:sub>
                                        </m:sSub>
                                        <m:r>
                                          <w:rPr>
                                            <w:rFonts w:ascii="Cambria Math" w:hAnsi="Cambria Math"/>
                                            <w:sz w:val="16"/>
                                            <w:szCs w:val="16"/>
                                          </w:rPr>
                                          <m:t xml:space="preserve"> to </m:t>
                                        </m:r>
                                        <m:sSub>
                                          <m:sSubPr>
                                            <m:ctrlPr>
                                              <w:rPr>
                                                <w:rFonts w:ascii="Cambria Math" w:hAnsi="Cambria Math"/>
                                                <w:i/>
                                                <w:sz w:val="16"/>
                                                <w:szCs w:val="16"/>
                                              </w:rPr>
                                            </m:ctrlPr>
                                          </m:sSubPr>
                                          <m:e>
                                            <m:r>
                                              <w:rPr>
                                                <w:rFonts w:ascii="Cambria Math" w:hAnsi="Cambria Math"/>
                                                <w:sz w:val="16"/>
                                                <w:szCs w:val="16"/>
                                              </w:rPr>
                                              <m:t>nGSO</m:t>
                                            </m:r>
                                          </m:e>
                                          <m:sub>
                                            <m:r>
                                              <w:rPr>
                                                <w:rFonts w:ascii="Cambria Math" w:hAnsi="Cambria Math"/>
                                                <w:sz w:val="16"/>
                                                <w:szCs w:val="16"/>
                                              </w:rPr>
                                              <m:t>vector</m:t>
                                            </m:r>
                                          </m:sub>
                                        </m:sSub>
                                      </m:e>
                                    </m:d>
                                  </m:e>
                                  <m:sup>
                                    <m:r>
                                      <w:rPr>
                                        <w:rFonts w:ascii="Cambria Math" w:hAnsi="Cambria Math"/>
                                        <w:sz w:val="16"/>
                                        <w:szCs w:val="16"/>
                                      </w:rPr>
                                      <m:t>2</m:t>
                                    </m:r>
                                  </m:sup>
                                </m:sSup>
                              </m:e>
                            </m:d>
                          </m:num>
                          <m:den>
                            <m:d>
                              <m:dPr>
                                <m:ctrlPr>
                                  <w:rPr>
                                    <w:rFonts w:ascii="Cambria Math" w:hAnsi="Cambria Math"/>
                                    <w:i/>
                                    <w:sz w:val="16"/>
                                    <w:szCs w:val="16"/>
                                  </w:rPr>
                                </m:ctrlPr>
                              </m:dPr>
                              <m:e>
                                <m:r>
                                  <w:rPr>
                                    <w:rFonts w:ascii="Cambria Math" w:hAnsi="Cambria Math"/>
                                    <w:sz w:val="16"/>
                                    <w:szCs w:val="16"/>
                                  </w:rPr>
                                  <m:t xml:space="preserve">2 × VLA to </m:t>
                                </m:r>
                                <m:sSub>
                                  <m:sSubPr>
                                    <m:ctrlPr>
                                      <w:rPr>
                                        <w:rFonts w:ascii="Cambria Math" w:hAnsi="Cambria Math"/>
                                        <w:i/>
                                        <w:sz w:val="16"/>
                                        <w:szCs w:val="16"/>
                                      </w:rPr>
                                    </m:ctrlPr>
                                  </m:sSubPr>
                                  <m:e>
                                    <m:r>
                                      <w:rPr>
                                        <w:rFonts w:ascii="Cambria Math" w:hAnsi="Cambria Math"/>
                                        <w:sz w:val="16"/>
                                        <w:szCs w:val="16"/>
                                      </w:rPr>
                                      <m:t>GSO</m:t>
                                    </m:r>
                                  </m:e>
                                  <m:sub>
                                    <m:r>
                                      <w:rPr>
                                        <w:rFonts w:ascii="Cambria Math" w:hAnsi="Cambria Math"/>
                                        <w:sz w:val="16"/>
                                        <w:szCs w:val="16"/>
                                      </w:rPr>
                                      <m:t xml:space="preserve">arc vector </m:t>
                                    </m:r>
                                  </m:sub>
                                </m:sSub>
                                <m:r>
                                  <w:rPr>
                                    <w:rFonts w:ascii="Cambria Math" w:hAnsi="Cambria Math"/>
                                    <w:sz w:val="16"/>
                                    <w:szCs w:val="16"/>
                                  </w:rPr>
                                  <m:t xml:space="preserve">× VLA to </m:t>
                                </m:r>
                                <m:sSub>
                                  <m:sSubPr>
                                    <m:ctrlPr>
                                      <w:rPr>
                                        <w:rFonts w:ascii="Cambria Math" w:hAnsi="Cambria Math"/>
                                        <w:i/>
                                        <w:sz w:val="16"/>
                                        <w:szCs w:val="16"/>
                                      </w:rPr>
                                    </m:ctrlPr>
                                  </m:sSubPr>
                                  <m:e>
                                    <m:r>
                                      <w:rPr>
                                        <w:rFonts w:ascii="Cambria Math" w:hAnsi="Cambria Math"/>
                                        <w:sz w:val="16"/>
                                        <w:szCs w:val="16"/>
                                      </w:rPr>
                                      <m:t>nGSO</m:t>
                                    </m:r>
                                  </m:e>
                                  <m:sub>
                                    <m:r>
                                      <w:rPr>
                                        <w:rFonts w:ascii="Cambria Math" w:hAnsi="Cambria Math"/>
                                        <w:sz w:val="16"/>
                                        <w:szCs w:val="16"/>
                                      </w:rPr>
                                      <m:t>vector</m:t>
                                    </m:r>
                                  </m:sub>
                                </m:sSub>
                              </m:e>
                            </m:d>
                          </m:den>
                        </m:f>
                      </m:e>
                    </m:d>
                  </m:e>
                </m:func>
              </m:oMath>
            </m:oMathPara>
          </w:p>
        </w:tc>
      </w:tr>
      <w:tr w:rsidR="00C95C13" w:rsidRPr="00174876" w14:paraId="36307CC1" w14:textId="77777777" w:rsidTr="00BE49E5">
        <w:trPr>
          <w:jc w:val="center"/>
        </w:trPr>
        <w:tc>
          <w:tcPr>
            <w:tcW w:w="846" w:type="dxa"/>
            <w:shd w:val="clear" w:color="auto" w:fill="auto"/>
          </w:tcPr>
          <w:p w14:paraId="51FA8160" w14:textId="77777777" w:rsidR="00C95C13" w:rsidRPr="00174876" w:rsidRDefault="00C95C13" w:rsidP="00BE49E5">
            <w:pPr>
              <w:pStyle w:val="Normalaftertitle"/>
              <w:spacing w:before="40"/>
              <w:rPr>
                <w:sz w:val="16"/>
                <w:szCs w:val="16"/>
              </w:rPr>
            </w:pPr>
          </w:p>
        </w:tc>
        <w:tc>
          <w:tcPr>
            <w:tcW w:w="5386" w:type="dxa"/>
            <w:shd w:val="clear" w:color="auto" w:fill="auto"/>
          </w:tcPr>
          <w:p w14:paraId="12422089" w14:textId="559A7688" w:rsidR="00C95C13" w:rsidRPr="00174876" w:rsidRDefault="00C95C13" w:rsidP="00BE49E5">
            <w:pPr>
              <w:pStyle w:val="Normalaftertitle"/>
              <w:spacing w:before="40"/>
              <w:rPr>
                <w:sz w:val="16"/>
                <w:szCs w:val="16"/>
                <w:lang w:val="en-GB" w:eastAsia="zh-CN"/>
              </w:rPr>
            </w:pPr>
            <w:r w:rsidRPr="00174876">
              <w:rPr>
                <w:rFonts w:hint="eastAsia"/>
                <w:sz w:val="16"/>
                <w:szCs w:val="16"/>
                <w:lang w:val="en-US" w:eastAsia="zh-CN"/>
              </w:rPr>
              <w:t>计算</w:t>
            </w:r>
            <w:r w:rsidRPr="00174876">
              <w:rPr>
                <w:rFonts w:hint="eastAsia"/>
                <w:sz w:val="16"/>
                <w:szCs w:val="16"/>
                <w:lang w:val="en-US" w:eastAsia="zh-CN"/>
              </w:rPr>
              <w:t>GSO</w:t>
            </w:r>
            <w:r w:rsidRPr="00174876">
              <w:rPr>
                <w:rFonts w:hint="eastAsia"/>
                <w:sz w:val="16"/>
                <w:szCs w:val="16"/>
                <w:lang w:val="en-US" w:eastAsia="zh-CN"/>
              </w:rPr>
              <w:t>和</w:t>
            </w:r>
            <w:r w:rsidR="0048147B" w:rsidRPr="00174876">
              <w:rPr>
                <w:rFonts w:hint="eastAsia"/>
                <w:sz w:val="16"/>
                <w:szCs w:val="16"/>
                <w:lang w:val="en-US" w:eastAsia="zh-CN"/>
              </w:rPr>
              <w:t>非静止</w:t>
            </w:r>
            <w:r w:rsidRPr="00174876">
              <w:rPr>
                <w:rFonts w:hint="eastAsia"/>
                <w:sz w:val="16"/>
                <w:szCs w:val="16"/>
                <w:lang w:val="en-US" w:eastAsia="zh-CN"/>
              </w:rPr>
              <w:t>卫星之间的</w:t>
            </w:r>
            <w:r w:rsidRPr="00174876">
              <w:rPr>
                <w:sz w:val="16"/>
                <w:szCs w:val="16"/>
                <w:lang w:val="en-US"/>
              </w:rPr>
              <w:sym w:font="Symbol" w:char="F044"/>
            </w:r>
            <w:r w:rsidRPr="00174876">
              <w:rPr>
                <w:rFonts w:hint="eastAsia"/>
                <w:sz w:val="16"/>
                <w:szCs w:val="16"/>
                <w:lang w:val="en-US" w:eastAsia="zh-CN"/>
              </w:rPr>
              <w:t>经度</w:t>
            </w:r>
            <w:r w:rsidR="00584B82">
              <w:rPr>
                <w:rFonts w:hint="eastAsia"/>
                <w:sz w:val="16"/>
                <w:szCs w:val="16"/>
                <w:lang w:val="en-US" w:eastAsia="zh-CN"/>
              </w:rPr>
              <w:t>（</w:t>
            </w:r>
            <w:r w:rsidRPr="00174876">
              <w:rPr>
                <w:rFonts w:hint="eastAsia"/>
                <w:sz w:val="16"/>
                <w:szCs w:val="16"/>
                <w:lang w:val="en-US" w:eastAsia="zh-CN"/>
              </w:rPr>
              <w:t>度</w:t>
            </w:r>
            <w:r w:rsidR="00584B82">
              <w:rPr>
                <w:rFonts w:hint="eastAsia"/>
                <w:sz w:val="16"/>
                <w:szCs w:val="16"/>
                <w:lang w:val="en-US" w:eastAsia="zh-CN"/>
              </w:rPr>
              <w:t>）</w:t>
            </w:r>
          </w:p>
        </w:tc>
        <w:tc>
          <w:tcPr>
            <w:tcW w:w="1134" w:type="dxa"/>
            <w:shd w:val="clear" w:color="auto" w:fill="auto"/>
            <w:vAlign w:val="bottom"/>
          </w:tcPr>
          <w:p w14:paraId="0DE6E763" w14:textId="77777777" w:rsidR="00C95C13" w:rsidRPr="00174876" w:rsidRDefault="00C95C13" w:rsidP="00BE49E5">
            <w:pPr>
              <w:pStyle w:val="Normalaftertitle"/>
              <w:spacing w:before="40"/>
              <w:rPr>
                <w:sz w:val="16"/>
                <w:szCs w:val="16"/>
              </w:rPr>
            </w:pPr>
            <w:r w:rsidRPr="00174876">
              <w:rPr>
                <w:i/>
                <w:iCs/>
                <w:sz w:val="16"/>
                <w:szCs w:val="16"/>
              </w:rPr>
              <w:t>delta</w:t>
            </w:r>
          </w:p>
        </w:tc>
        <w:tc>
          <w:tcPr>
            <w:tcW w:w="1134" w:type="dxa"/>
            <w:shd w:val="clear" w:color="auto" w:fill="auto"/>
            <w:vAlign w:val="bottom"/>
          </w:tcPr>
          <w:p w14:paraId="6E477C9B" w14:textId="77777777" w:rsidR="00C95C13" w:rsidRPr="00174876" w:rsidRDefault="00C95C13" w:rsidP="00BE49E5">
            <w:pPr>
              <w:pStyle w:val="Normalaftertitle"/>
              <w:spacing w:before="40"/>
              <w:jc w:val="right"/>
              <w:rPr>
                <w:sz w:val="16"/>
                <w:szCs w:val="16"/>
              </w:rPr>
            </w:pPr>
            <w:r w:rsidRPr="00174876">
              <w:rPr>
                <w:sz w:val="16"/>
                <w:szCs w:val="16"/>
              </w:rPr>
              <w:t>30.19108</w:t>
            </w:r>
          </w:p>
        </w:tc>
        <w:tc>
          <w:tcPr>
            <w:tcW w:w="5959" w:type="dxa"/>
            <w:shd w:val="clear" w:color="auto" w:fill="auto"/>
            <w:vAlign w:val="bottom"/>
          </w:tcPr>
          <w:p w14:paraId="478436A0" w14:textId="77777777" w:rsidR="00C95C13" w:rsidRPr="00174876" w:rsidRDefault="00C95C13" w:rsidP="00BE49E5">
            <w:pPr>
              <w:pStyle w:val="Normalaftertitle"/>
              <w:spacing w:before="40"/>
              <w:rPr>
                <w:sz w:val="16"/>
                <w:szCs w:val="16"/>
              </w:rPr>
            </w:pPr>
            <w:r w:rsidRPr="00174876">
              <w:rPr>
                <w:sz w:val="16"/>
                <w:szCs w:val="16"/>
              </w:rPr>
              <w:t xml:space="preserve"> </w:t>
            </w:r>
            <w:proofErr w:type="spellStart"/>
            <w:r w:rsidRPr="00174876">
              <w:rPr>
                <w:i/>
                <w:iCs/>
                <w:sz w:val="16"/>
                <w:szCs w:val="16"/>
              </w:rPr>
              <w:t>GSO</w:t>
            </w:r>
            <w:r w:rsidRPr="00174876">
              <w:rPr>
                <w:i/>
                <w:iCs/>
                <w:sz w:val="16"/>
                <w:szCs w:val="16"/>
                <w:vertAlign w:val="subscript"/>
              </w:rPr>
              <w:t>long</w:t>
            </w:r>
            <w:proofErr w:type="spellEnd"/>
            <w:r w:rsidRPr="00174876">
              <w:rPr>
                <w:sz w:val="16"/>
                <w:szCs w:val="16"/>
              </w:rPr>
              <w:t xml:space="preserve"> – </w:t>
            </w:r>
            <w:proofErr w:type="spellStart"/>
            <w:r w:rsidRPr="00174876">
              <w:rPr>
                <w:i/>
                <w:iCs/>
                <w:sz w:val="16"/>
                <w:szCs w:val="16"/>
              </w:rPr>
              <w:t>nGSO</w:t>
            </w:r>
            <w:r w:rsidRPr="00174876">
              <w:rPr>
                <w:i/>
                <w:iCs/>
                <w:sz w:val="16"/>
                <w:szCs w:val="16"/>
                <w:vertAlign w:val="subscript"/>
              </w:rPr>
              <w:t>long</w:t>
            </w:r>
            <w:proofErr w:type="spellEnd"/>
          </w:p>
        </w:tc>
      </w:tr>
    </w:tbl>
    <w:p w14:paraId="7D2ECFC7" w14:textId="77777777" w:rsidR="00C95C13" w:rsidRPr="00C44F1C" w:rsidRDefault="00C95C13" w:rsidP="00BE49E5">
      <w:pPr>
        <w:pStyle w:val="TableNo"/>
        <w:keepNext w:val="0"/>
        <w:spacing w:before="0"/>
        <w:rPr>
          <w:lang w:val="en-GB"/>
        </w:rPr>
      </w:pPr>
      <w:r w:rsidRPr="00C44F1C">
        <w:rPr>
          <w:lang w:val="en-GB"/>
        </w:rPr>
        <w:br w:type="page"/>
      </w:r>
    </w:p>
    <w:p w14:paraId="07E5F311" w14:textId="2DA2DF52" w:rsidR="00C95C13" w:rsidRPr="00BE49E5" w:rsidRDefault="00BE49E5" w:rsidP="00C95C13">
      <w:pPr>
        <w:pStyle w:val="TableNo"/>
        <w:keepLines/>
        <w:spacing w:before="0"/>
        <w:rPr>
          <w:rFonts w:eastAsia="SimSun"/>
          <w:lang w:val="en-GB"/>
        </w:rPr>
      </w:pPr>
      <w:r w:rsidRPr="00BE49E5">
        <w:rPr>
          <w:rFonts w:eastAsia="SimSun" w:hint="eastAsia"/>
          <w:lang w:val="en-US"/>
        </w:rPr>
        <w:lastRenderedPageBreak/>
        <w:t>表</w:t>
      </w:r>
      <w:r w:rsidRPr="00BE49E5">
        <w:rPr>
          <w:rFonts w:eastAsia="SimSun"/>
          <w:lang w:val="en-US"/>
        </w:rPr>
        <w:t>2</w:t>
      </w:r>
      <w:r w:rsidR="00584B82">
        <w:rPr>
          <w:rFonts w:eastAsia="SimSun"/>
          <w:lang w:val="en-US"/>
        </w:rPr>
        <w:t>（</w:t>
      </w:r>
      <w:r w:rsidRPr="00BE49E5">
        <w:rPr>
          <w:rFonts w:ascii="STKaiti" w:eastAsia="STKaiti" w:hAnsi="STKaiti" w:hint="eastAsia"/>
          <w:lang w:val="en-US"/>
        </w:rPr>
        <w:t>续</w:t>
      </w:r>
      <w:r w:rsidR="00584B82">
        <w:rPr>
          <w:rFonts w:eastAsia="SimSun"/>
          <w:lang w:val="en-US"/>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5386"/>
        <w:gridCol w:w="1134"/>
        <w:gridCol w:w="1134"/>
        <w:gridCol w:w="5959"/>
      </w:tblGrid>
      <w:tr w:rsidR="00C95C13" w:rsidRPr="009B1704" w14:paraId="7897BF5A" w14:textId="77777777" w:rsidTr="00BE49E5">
        <w:trPr>
          <w:jc w:val="center"/>
        </w:trPr>
        <w:tc>
          <w:tcPr>
            <w:tcW w:w="14459" w:type="dxa"/>
            <w:gridSpan w:val="5"/>
            <w:shd w:val="clear" w:color="auto" w:fill="auto"/>
          </w:tcPr>
          <w:p w14:paraId="1BAA8AB3" w14:textId="5871E9F1" w:rsidR="00C95C13" w:rsidRPr="009B1704" w:rsidRDefault="006C241E" w:rsidP="00BE49E5">
            <w:pPr>
              <w:pStyle w:val="Normalaftertitle"/>
              <w:spacing w:before="40"/>
              <w:rPr>
                <w:rFonts w:eastAsia="SimSun"/>
                <w:sz w:val="18"/>
                <w:szCs w:val="18"/>
                <w:lang w:val="en-GB" w:eastAsia="zh-CN"/>
              </w:rPr>
            </w:pPr>
            <w:r w:rsidRPr="009B1704">
              <w:rPr>
                <w:rFonts w:eastAsia="SimSun" w:hint="eastAsia"/>
                <w:sz w:val="18"/>
                <w:szCs w:val="18"/>
                <w:lang w:val="en-US" w:eastAsia="zh-CN"/>
              </w:rPr>
              <w:t>从</w:t>
            </w:r>
            <w:proofErr w:type="spellStart"/>
            <w:r w:rsidR="00636D69" w:rsidRPr="009B1704">
              <w:rPr>
                <w:rFonts w:eastAsia="SimSun" w:hint="eastAsia"/>
                <w:sz w:val="18"/>
                <w:szCs w:val="18"/>
                <w:lang w:val="en-US" w:eastAsia="zh-CN"/>
              </w:rPr>
              <w:t>pfd</w:t>
            </w:r>
            <w:proofErr w:type="spellEnd"/>
            <w:r w:rsidRPr="009B1704">
              <w:rPr>
                <w:rFonts w:eastAsia="SimSun" w:hint="eastAsia"/>
                <w:sz w:val="18"/>
                <w:szCs w:val="18"/>
                <w:lang w:val="en-US" w:eastAsia="zh-CN"/>
              </w:rPr>
              <w:t>掩模中选择其星下点纬度、</w:t>
            </w:r>
            <w:r w:rsidR="00636D69" w:rsidRPr="009B1704">
              <w:rPr>
                <w:rFonts w:eastAsia="SimSun" w:hint="eastAsia"/>
                <w:sz w:val="18"/>
                <w:szCs w:val="18"/>
                <w:lang w:val="en-US" w:eastAsia="zh-CN"/>
              </w:rPr>
              <w:t>Alpha</w:t>
            </w:r>
            <w:r w:rsidRPr="009B1704">
              <w:rPr>
                <w:rFonts w:eastAsia="SimSun" w:hint="eastAsia"/>
                <w:sz w:val="18"/>
                <w:szCs w:val="18"/>
                <w:lang w:val="en-US" w:eastAsia="zh-CN"/>
              </w:rPr>
              <w:t>和</w:t>
            </w:r>
            <w:r w:rsidR="00636D69" w:rsidRPr="009B1704">
              <w:rPr>
                <w:rFonts w:eastAsia="SimSun" w:hint="eastAsia"/>
                <w:sz w:val="18"/>
                <w:szCs w:val="18"/>
                <w:lang w:val="en-US" w:eastAsia="zh-CN"/>
              </w:rPr>
              <w:t>Delta</w:t>
            </w:r>
            <w:r w:rsidRPr="009B1704">
              <w:rPr>
                <w:rFonts w:eastAsia="SimSun" w:hint="eastAsia"/>
                <w:sz w:val="18"/>
                <w:szCs w:val="18"/>
                <w:lang w:val="en-US" w:eastAsia="zh-CN"/>
              </w:rPr>
              <w:t>与上</w:t>
            </w:r>
            <w:r w:rsidR="008316ED" w:rsidRPr="009B1704">
              <w:rPr>
                <w:rFonts w:eastAsia="SimSun" w:hint="eastAsia"/>
                <w:sz w:val="18"/>
                <w:szCs w:val="18"/>
                <w:lang w:val="en-US" w:eastAsia="zh-CN"/>
              </w:rPr>
              <w:t>述</w:t>
            </w:r>
            <w:r w:rsidRPr="009B1704">
              <w:rPr>
                <w:rFonts w:eastAsia="SimSun" w:hint="eastAsia"/>
                <w:sz w:val="18"/>
                <w:szCs w:val="18"/>
                <w:lang w:val="en-US" w:eastAsia="zh-CN"/>
              </w:rPr>
              <w:t>计算</w:t>
            </w:r>
            <w:r w:rsidR="008316ED" w:rsidRPr="009B1704">
              <w:rPr>
                <w:rFonts w:eastAsia="SimSun" w:hint="eastAsia"/>
                <w:sz w:val="18"/>
                <w:szCs w:val="18"/>
                <w:lang w:val="en-US" w:eastAsia="zh-CN"/>
              </w:rPr>
              <w:t>值</w:t>
            </w:r>
            <w:r w:rsidRPr="009B1704">
              <w:rPr>
                <w:rFonts w:eastAsia="SimSun" w:hint="eastAsia"/>
                <w:sz w:val="18"/>
                <w:szCs w:val="18"/>
                <w:lang w:val="en-US" w:eastAsia="zh-CN"/>
              </w:rPr>
              <w:t>最接近的</w:t>
            </w:r>
            <w:proofErr w:type="spellStart"/>
            <w:r w:rsidRPr="009B1704">
              <w:rPr>
                <w:rFonts w:eastAsia="SimSun" w:hint="eastAsia"/>
                <w:sz w:val="18"/>
                <w:szCs w:val="18"/>
                <w:lang w:val="en-US" w:eastAsia="zh-CN"/>
              </w:rPr>
              <w:t>pfd</w:t>
            </w:r>
            <w:proofErr w:type="spellEnd"/>
            <w:r w:rsidRPr="009B1704">
              <w:rPr>
                <w:rFonts w:eastAsia="SimSun" w:hint="eastAsia"/>
                <w:sz w:val="18"/>
                <w:szCs w:val="18"/>
                <w:lang w:val="en-US" w:eastAsia="zh-CN"/>
              </w:rPr>
              <w:t>。</w:t>
            </w:r>
            <w:r w:rsidR="008316ED" w:rsidRPr="009B1704">
              <w:rPr>
                <w:rFonts w:eastAsia="SimSun" w:hint="eastAsia"/>
                <w:sz w:val="18"/>
                <w:szCs w:val="18"/>
                <w:lang w:val="en-US" w:eastAsia="zh-CN"/>
              </w:rPr>
              <w:t>因为</w:t>
            </w:r>
            <w:r w:rsidR="008316ED" w:rsidRPr="009B1704">
              <w:rPr>
                <w:rFonts w:eastAsia="SimSun" w:hint="eastAsia"/>
                <w:sz w:val="18"/>
                <w:szCs w:val="18"/>
                <w:lang w:val="en-US" w:eastAsia="zh-CN"/>
              </w:rPr>
              <w:t>GSO</w:t>
            </w:r>
            <w:r w:rsidR="008316ED" w:rsidRPr="009B1704">
              <w:rPr>
                <w:rFonts w:eastAsia="SimSun" w:hint="eastAsia"/>
                <w:sz w:val="18"/>
                <w:szCs w:val="18"/>
                <w:lang w:val="en-US" w:eastAsia="zh-CN"/>
              </w:rPr>
              <w:t>卫星</w:t>
            </w:r>
            <w:r w:rsidR="008316ED" w:rsidRPr="009B1704">
              <w:rPr>
                <w:rFonts w:eastAsia="SimSun" w:hint="eastAsia"/>
                <w:sz w:val="18"/>
                <w:szCs w:val="18"/>
                <w:lang w:val="en-US" w:eastAsia="zh-CN"/>
              </w:rPr>
              <w:t>VLA</w:t>
            </w:r>
            <w:r w:rsidR="008316ED" w:rsidRPr="009B1704">
              <w:rPr>
                <w:rFonts w:eastAsia="SimSun" w:hint="eastAsia"/>
                <w:sz w:val="18"/>
                <w:szCs w:val="18"/>
                <w:lang w:val="en-US" w:eastAsia="zh-CN"/>
              </w:rPr>
              <w:t>的频宽很大，可能会有几套频率重叠的掩模，所有这些都应当加进来。因为这是一个同轴事件，</w:t>
            </w:r>
            <w:proofErr w:type="spellStart"/>
            <w:r w:rsidR="008316ED" w:rsidRPr="009B1704">
              <w:rPr>
                <w:rFonts w:eastAsia="SimSun" w:hint="eastAsia"/>
                <w:sz w:val="18"/>
                <w:szCs w:val="18"/>
                <w:lang w:val="en-US" w:eastAsia="zh-CN"/>
              </w:rPr>
              <w:t>epfd</w:t>
            </w:r>
            <w:proofErr w:type="spellEnd"/>
            <w:r w:rsidR="008316ED" w:rsidRPr="009B1704">
              <w:rPr>
                <w:rFonts w:eastAsia="SimSun" w:hint="eastAsia"/>
                <w:sz w:val="18"/>
                <w:szCs w:val="18"/>
                <w:lang w:val="en-US" w:eastAsia="zh-CN"/>
              </w:rPr>
              <w:t>计算的</w:t>
            </w:r>
            <w:r w:rsidR="00636D69" w:rsidRPr="009B1704">
              <w:rPr>
                <w:rFonts w:eastAsia="SimSun"/>
                <w:i/>
                <w:iCs/>
                <w:sz w:val="18"/>
                <w:szCs w:val="18"/>
                <w:lang w:val="en-GB" w:eastAsia="zh-CN"/>
              </w:rPr>
              <w:t>G</w:t>
            </w:r>
            <w:r w:rsidR="00636D69" w:rsidRPr="009B1704">
              <w:rPr>
                <w:rFonts w:eastAsia="SimSun"/>
                <w:i/>
                <w:iCs/>
                <w:sz w:val="18"/>
                <w:szCs w:val="18"/>
                <w:vertAlign w:val="subscript"/>
                <w:lang w:val="en-GB" w:eastAsia="zh-CN"/>
              </w:rPr>
              <w:t>r</w:t>
            </w:r>
            <w:r w:rsidR="00584B82">
              <w:rPr>
                <w:rFonts w:eastAsia="SimSun"/>
                <w:sz w:val="18"/>
                <w:szCs w:val="18"/>
                <w:lang w:val="en-GB" w:eastAsia="zh-CN"/>
              </w:rPr>
              <w:t>（</w:t>
            </w:r>
            <w:r w:rsidR="00636D69" w:rsidRPr="009B1704">
              <w:rPr>
                <w:rFonts w:eastAsia="SimSun"/>
                <w:sz w:val="18"/>
                <w:szCs w:val="18"/>
                <w:lang w:eastAsia="zh-CN"/>
              </w:rPr>
              <w:sym w:font="Symbol" w:char="F071"/>
            </w:r>
            <w:r w:rsidR="00584B82">
              <w:rPr>
                <w:rFonts w:eastAsia="SimSun"/>
                <w:sz w:val="18"/>
                <w:szCs w:val="18"/>
                <w:lang w:val="en-GB" w:eastAsia="zh-CN"/>
              </w:rPr>
              <w:t>）</w:t>
            </w:r>
            <w:r w:rsidR="00636D69" w:rsidRPr="009B1704">
              <w:rPr>
                <w:rFonts w:eastAsia="SimSun"/>
                <w:sz w:val="18"/>
                <w:szCs w:val="18"/>
                <w:lang w:val="en-GB" w:eastAsia="zh-CN"/>
              </w:rPr>
              <w:t>/</w:t>
            </w:r>
            <w:r w:rsidR="00636D69" w:rsidRPr="009B1704">
              <w:rPr>
                <w:rFonts w:eastAsia="SimSun"/>
                <w:i/>
                <w:iCs/>
                <w:sz w:val="18"/>
                <w:szCs w:val="18"/>
                <w:lang w:val="en-GB" w:eastAsia="zh-CN"/>
              </w:rPr>
              <w:t>G</w:t>
            </w:r>
            <w:r w:rsidR="00636D69" w:rsidRPr="009B1704">
              <w:rPr>
                <w:rFonts w:eastAsia="SimSun"/>
                <w:i/>
                <w:iCs/>
                <w:sz w:val="18"/>
                <w:szCs w:val="18"/>
                <w:vertAlign w:val="subscript"/>
                <w:lang w:val="en-GB" w:eastAsia="zh-CN"/>
              </w:rPr>
              <w:t>r</w:t>
            </w:r>
            <w:r w:rsidR="00636D69" w:rsidRPr="009B1704">
              <w:rPr>
                <w:rFonts w:eastAsia="SimSun"/>
                <w:sz w:val="18"/>
                <w:szCs w:val="18"/>
                <w:vertAlign w:val="subscript"/>
                <w:lang w:val="en-GB" w:eastAsia="zh-CN"/>
              </w:rPr>
              <w:t xml:space="preserve"> max</w:t>
            </w:r>
            <w:r w:rsidR="008316ED" w:rsidRPr="009B1704">
              <w:rPr>
                <w:rFonts w:eastAsia="SimSun" w:hint="eastAsia"/>
                <w:sz w:val="18"/>
                <w:szCs w:val="18"/>
                <w:lang w:val="en-US" w:eastAsia="zh-CN"/>
              </w:rPr>
              <w:t>部分等于</w:t>
            </w:r>
            <w:r w:rsidR="008316ED" w:rsidRPr="009B1704">
              <w:rPr>
                <w:rFonts w:eastAsia="SimSun" w:hint="eastAsia"/>
                <w:sz w:val="18"/>
                <w:szCs w:val="18"/>
                <w:lang w:val="en-US" w:eastAsia="zh-CN"/>
              </w:rPr>
              <w:t>1</w:t>
            </w:r>
            <w:r w:rsidR="00584B82">
              <w:rPr>
                <w:rFonts w:eastAsia="SimSun" w:hint="eastAsia"/>
                <w:sz w:val="18"/>
                <w:szCs w:val="18"/>
                <w:lang w:val="en-US" w:eastAsia="zh-CN"/>
              </w:rPr>
              <w:t>（</w:t>
            </w:r>
            <w:r w:rsidR="008316ED" w:rsidRPr="009B1704">
              <w:rPr>
                <w:rFonts w:eastAsia="SimSun" w:hint="eastAsia"/>
                <w:sz w:val="18"/>
                <w:szCs w:val="18"/>
                <w:lang w:val="en-US" w:eastAsia="zh-CN"/>
              </w:rPr>
              <w:t>数字表示</w:t>
            </w:r>
            <w:r w:rsidR="00584B82">
              <w:rPr>
                <w:rFonts w:eastAsia="SimSun" w:hint="eastAsia"/>
                <w:sz w:val="18"/>
                <w:szCs w:val="18"/>
                <w:lang w:val="en-US" w:eastAsia="zh-CN"/>
              </w:rPr>
              <w:t>）</w:t>
            </w:r>
            <w:r w:rsidR="008316ED" w:rsidRPr="009B1704">
              <w:rPr>
                <w:rFonts w:eastAsia="SimSun" w:hint="eastAsia"/>
                <w:sz w:val="18"/>
                <w:szCs w:val="18"/>
                <w:lang w:val="en-US" w:eastAsia="zh-CN"/>
              </w:rPr>
              <w:t>或</w:t>
            </w:r>
            <w:r w:rsidR="008316ED" w:rsidRPr="009B1704">
              <w:rPr>
                <w:rFonts w:eastAsia="SimSun" w:hint="eastAsia"/>
                <w:sz w:val="18"/>
                <w:szCs w:val="18"/>
                <w:lang w:val="en-US" w:eastAsia="zh-CN"/>
              </w:rPr>
              <w:t>0</w:t>
            </w:r>
            <w:r w:rsidR="008316ED" w:rsidRPr="009B1704">
              <w:rPr>
                <w:rFonts w:eastAsia="SimSun"/>
                <w:sz w:val="18"/>
                <w:szCs w:val="18"/>
                <w:lang w:val="en-US" w:eastAsia="zh-CN"/>
              </w:rPr>
              <w:t> </w:t>
            </w:r>
            <w:r w:rsidR="008316ED" w:rsidRPr="009B1704">
              <w:rPr>
                <w:rFonts w:eastAsia="SimSun" w:hint="eastAsia"/>
                <w:sz w:val="18"/>
                <w:szCs w:val="18"/>
                <w:lang w:val="en-US" w:eastAsia="zh-CN"/>
              </w:rPr>
              <w:t>dB</w:t>
            </w:r>
            <w:r w:rsidR="008316ED" w:rsidRPr="009B1704">
              <w:rPr>
                <w:rFonts w:eastAsia="SimSun" w:hint="eastAsia"/>
                <w:sz w:val="18"/>
                <w:szCs w:val="18"/>
                <w:lang w:val="en-US" w:eastAsia="zh-CN"/>
              </w:rPr>
              <w:t>。</w:t>
            </w:r>
            <w:r w:rsidR="008316ED" w:rsidRPr="009B1704">
              <w:rPr>
                <w:rFonts w:eastAsia="SimSun"/>
                <w:sz w:val="18"/>
                <w:szCs w:val="18"/>
                <w:lang w:val="en-GB" w:eastAsia="zh-CN"/>
              </w:rPr>
              <w:t xml:space="preserve"> </w:t>
            </w:r>
          </w:p>
        </w:tc>
      </w:tr>
      <w:tr w:rsidR="00A22E54" w:rsidRPr="009B1704" w14:paraId="30366387" w14:textId="77777777" w:rsidTr="00BE49E5">
        <w:trPr>
          <w:jc w:val="center"/>
        </w:trPr>
        <w:tc>
          <w:tcPr>
            <w:tcW w:w="846" w:type="dxa"/>
            <w:shd w:val="clear" w:color="auto" w:fill="auto"/>
          </w:tcPr>
          <w:p w14:paraId="7094E717" w14:textId="77777777" w:rsidR="00A22E54" w:rsidRPr="009B1704" w:rsidRDefault="00A22E54" w:rsidP="00A22E54">
            <w:pPr>
              <w:pStyle w:val="Normalaftertitle"/>
              <w:spacing w:before="40"/>
              <w:rPr>
                <w:sz w:val="18"/>
                <w:szCs w:val="18"/>
                <w:lang w:val="en-GB" w:eastAsia="zh-CN"/>
              </w:rPr>
            </w:pPr>
          </w:p>
        </w:tc>
        <w:tc>
          <w:tcPr>
            <w:tcW w:w="5386" w:type="dxa"/>
            <w:shd w:val="clear" w:color="auto" w:fill="auto"/>
          </w:tcPr>
          <w:p w14:paraId="1B723FE4" w14:textId="5D131625" w:rsidR="00A22E54" w:rsidRPr="009B1704" w:rsidRDefault="00A22E54" w:rsidP="00A22E54">
            <w:pPr>
              <w:pStyle w:val="Normalaftertitle"/>
              <w:spacing w:before="40"/>
              <w:rPr>
                <w:sz w:val="18"/>
                <w:szCs w:val="18"/>
                <w:lang w:val="en-GB" w:eastAsia="zh-CN"/>
              </w:rPr>
            </w:pPr>
            <w:r w:rsidRPr="009B1704">
              <w:rPr>
                <w:rFonts w:hint="eastAsia"/>
                <w:sz w:val="18"/>
                <w:szCs w:val="18"/>
                <w:lang w:val="en-US" w:eastAsia="zh-CN"/>
              </w:rPr>
              <w:t>频率</w:t>
            </w:r>
            <w:r w:rsidRPr="009B1704">
              <w:rPr>
                <w:rFonts w:hint="eastAsia"/>
                <w:sz w:val="18"/>
                <w:szCs w:val="18"/>
                <w:lang w:val="en-US" w:eastAsia="zh-CN"/>
              </w:rPr>
              <w:t>1</w:t>
            </w:r>
            <w:r w:rsidRPr="009B1704">
              <w:rPr>
                <w:rFonts w:hint="eastAsia"/>
                <w:sz w:val="18"/>
                <w:szCs w:val="18"/>
                <w:lang w:val="en-US" w:eastAsia="zh-CN"/>
              </w:rPr>
              <w:t>：</w:t>
            </w:r>
            <w:r w:rsidR="0048147B" w:rsidRPr="009B1704">
              <w:rPr>
                <w:rFonts w:hint="eastAsia"/>
                <w:sz w:val="18"/>
                <w:szCs w:val="18"/>
                <w:lang w:val="en-US" w:eastAsia="zh-CN"/>
              </w:rPr>
              <w:t>非静止</w:t>
            </w:r>
            <w:r w:rsidRPr="009B1704">
              <w:rPr>
                <w:rFonts w:hint="eastAsia"/>
                <w:sz w:val="18"/>
                <w:szCs w:val="18"/>
                <w:lang w:val="en-US" w:eastAsia="zh-CN"/>
              </w:rPr>
              <w:t>卫星的</w:t>
            </w:r>
            <w:proofErr w:type="spellStart"/>
            <w:r w:rsidRPr="009B1704">
              <w:rPr>
                <w:rFonts w:hint="eastAsia"/>
                <w:sz w:val="18"/>
                <w:szCs w:val="18"/>
                <w:lang w:val="en-US" w:eastAsia="zh-CN"/>
              </w:rPr>
              <w:t>pfd</w:t>
            </w:r>
            <w:proofErr w:type="spellEnd"/>
          </w:p>
        </w:tc>
        <w:tc>
          <w:tcPr>
            <w:tcW w:w="1134" w:type="dxa"/>
            <w:shd w:val="clear" w:color="auto" w:fill="auto"/>
          </w:tcPr>
          <w:p w14:paraId="0909BBEA" w14:textId="77777777" w:rsidR="00A22E54" w:rsidRPr="009B1704" w:rsidRDefault="00A22E54" w:rsidP="00A22E54">
            <w:pPr>
              <w:pStyle w:val="Normalaftertitle"/>
              <w:spacing w:before="40"/>
              <w:rPr>
                <w:sz w:val="18"/>
                <w:szCs w:val="18"/>
              </w:rPr>
            </w:pPr>
            <w:r w:rsidRPr="009B1704">
              <w:rPr>
                <w:i/>
                <w:iCs/>
                <w:sz w:val="18"/>
                <w:szCs w:val="18"/>
              </w:rPr>
              <w:t>pfd</w:t>
            </w:r>
            <w:r w:rsidRPr="009B1704">
              <w:rPr>
                <w:sz w:val="18"/>
                <w:szCs w:val="18"/>
                <w:vertAlign w:val="subscript"/>
              </w:rPr>
              <w:t>1</w:t>
            </w:r>
          </w:p>
        </w:tc>
        <w:tc>
          <w:tcPr>
            <w:tcW w:w="1134" w:type="dxa"/>
            <w:shd w:val="clear" w:color="auto" w:fill="auto"/>
          </w:tcPr>
          <w:p w14:paraId="557AA851" w14:textId="77777777" w:rsidR="00A22E54" w:rsidRPr="009B1704" w:rsidRDefault="00A22E54" w:rsidP="00A22E54">
            <w:pPr>
              <w:pStyle w:val="Normalaftertitle"/>
              <w:spacing w:before="40"/>
              <w:jc w:val="right"/>
              <w:rPr>
                <w:sz w:val="18"/>
                <w:szCs w:val="18"/>
              </w:rPr>
            </w:pPr>
            <w:r w:rsidRPr="009B1704">
              <w:rPr>
                <w:sz w:val="18"/>
                <w:szCs w:val="18"/>
              </w:rPr>
              <w:t>–140</w:t>
            </w:r>
          </w:p>
        </w:tc>
        <w:tc>
          <w:tcPr>
            <w:tcW w:w="5959" w:type="dxa"/>
            <w:shd w:val="clear" w:color="auto" w:fill="auto"/>
          </w:tcPr>
          <w:p w14:paraId="5D9820FD" w14:textId="77777777" w:rsidR="00A22E54" w:rsidRPr="009B1704" w:rsidRDefault="00A22E54" w:rsidP="00A22E54">
            <w:pPr>
              <w:pStyle w:val="a1"/>
              <w:rPr>
                <w:szCs w:val="18"/>
              </w:rPr>
            </w:pPr>
            <w:r w:rsidRPr="009B1704">
              <w:rPr>
                <w:rFonts w:hint="eastAsia"/>
                <w:szCs w:val="18"/>
              </w:rPr>
              <w:t>例子</w:t>
            </w:r>
          </w:p>
        </w:tc>
      </w:tr>
      <w:tr w:rsidR="00A22E54" w:rsidRPr="009B1704" w14:paraId="55FF9563" w14:textId="77777777" w:rsidTr="00BE49E5">
        <w:trPr>
          <w:jc w:val="center"/>
        </w:trPr>
        <w:tc>
          <w:tcPr>
            <w:tcW w:w="846" w:type="dxa"/>
            <w:shd w:val="clear" w:color="auto" w:fill="auto"/>
          </w:tcPr>
          <w:p w14:paraId="3194EED0" w14:textId="77777777" w:rsidR="00A22E54" w:rsidRPr="009B1704" w:rsidRDefault="00A22E54" w:rsidP="00A22E54">
            <w:pPr>
              <w:pStyle w:val="Normalaftertitle"/>
              <w:spacing w:before="40"/>
              <w:rPr>
                <w:sz w:val="18"/>
                <w:szCs w:val="18"/>
              </w:rPr>
            </w:pPr>
          </w:p>
        </w:tc>
        <w:tc>
          <w:tcPr>
            <w:tcW w:w="5386" w:type="dxa"/>
            <w:shd w:val="clear" w:color="auto" w:fill="auto"/>
          </w:tcPr>
          <w:p w14:paraId="72863DBD" w14:textId="237A2931" w:rsidR="00A22E54" w:rsidRPr="009B1704" w:rsidRDefault="00A22E54" w:rsidP="00A22E54">
            <w:pPr>
              <w:pStyle w:val="Normalaftertitle"/>
              <w:spacing w:before="40"/>
              <w:rPr>
                <w:sz w:val="18"/>
                <w:szCs w:val="18"/>
                <w:lang w:eastAsia="zh-CN"/>
              </w:rPr>
            </w:pPr>
            <w:r w:rsidRPr="009B1704">
              <w:rPr>
                <w:rFonts w:hint="eastAsia"/>
                <w:sz w:val="18"/>
                <w:szCs w:val="18"/>
                <w:lang w:val="en-US" w:eastAsia="zh-CN"/>
              </w:rPr>
              <w:t>频率</w:t>
            </w:r>
            <w:r w:rsidRPr="009B1704">
              <w:rPr>
                <w:rFonts w:hint="eastAsia"/>
                <w:sz w:val="18"/>
                <w:szCs w:val="18"/>
                <w:lang w:eastAsia="zh-CN"/>
              </w:rPr>
              <w:t>2</w:t>
            </w:r>
            <w:r w:rsidRPr="009B1704">
              <w:rPr>
                <w:rFonts w:hint="eastAsia"/>
                <w:sz w:val="18"/>
                <w:szCs w:val="18"/>
                <w:lang w:eastAsia="zh-CN"/>
              </w:rPr>
              <w:t>：</w:t>
            </w:r>
            <w:r w:rsidR="0048147B" w:rsidRPr="009B1704">
              <w:rPr>
                <w:rFonts w:hint="eastAsia"/>
                <w:sz w:val="18"/>
                <w:szCs w:val="18"/>
                <w:lang w:val="en-US" w:eastAsia="zh-CN"/>
              </w:rPr>
              <w:t>非静止</w:t>
            </w:r>
            <w:r w:rsidRPr="009B1704">
              <w:rPr>
                <w:rFonts w:hint="eastAsia"/>
                <w:sz w:val="18"/>
                <w:szCs w:val="18"/>
                <w:lang w:val="en-US" w:eastAsia="zh-CN"/>
              </w:rPr>
              <w:t>卫星的</w:t>
            </w:r>
            <w:proofErr w:type="spellStart"/>
            <w:r w:rsidRPr="009B1704">
              <w:rPr>
                <w:rFonts w:hint="eastAsia"/>
                <w:sz w:val="18"/>
                <w:szCs w:val="18"/>
                <w:lang w:eastAsia="zh-CN"/>
              </w:rPr>
              <w:t>pfd</w:t>
            </w:r>
            <w:proofErr w:type="spellEnd"/>
            <w:r w:rsidR="00584B82">
              <w:rPr>
                <w:rFonts w:hint="eastAsia"/>
                <w:sz w:val="18"/>
                <w:szCs w:val="18"/>
                <w:lang w:eastAsia="zh-CN"/>
              </w:rPr>
              <w:t>（</w:t>
            </w:r>
            <w:r w:rsidR="00E87C7E" w:rsidRPr="009B1704">
              <w:rPr>
                <w:rFonts w:hint="eastAsia"/>
                <w:sz w:val="18"/>
                <w:szCs w:val="18"/>
                <w:lang w:eastAsia="zh-CN"/>
              </w:rPr>
              <w:t>如不适用，输入</w:t>
            </w:r>
            <w:r w:rsidR="00E87C7E" w:rsidRPr="009B1704">
              <w:rPr>
                <w:sz w:val="18"/>
                <w:szCs w:val="18"/>
                <w:lang w:eastAsia="zh-CN"/>
              </w:rPr>
              <w:t>NA</w:t>
            </w:r>
            <w:r w:rsidR="00584B82">
              <w:rPr>
                <w:rFonts w:hint="eastAsia"/>
                <w:sz w:val="18"/>
                <w:szCs w:val="18"/>
                <w:lang w:eastAsia="zh-CN"/>
              </w:rPr>
              <w:t>）</w:t>
            </w:r>
          </w:p>
        </w:tc>
        <w:tc>
          <w:tcPr>
            <w:tcW w:w="1134" w:type="dxa"/>
            <w:shd w:val="clear" w:color="auto" w:fill="auto"/>
          </w:tcPr>
          <w:p w14:paraId="22FB7858" w14:textId="77777777" w:rsidR="00A22E54" w:rsidRPr="009B1704" w:rsidRDefault="00A22E54" w:rsidP="00A22E54">
            <w:pPr>
              <w:pStyle w:val="Normalaftertitle"/>
              <w:spacing w:before="40"/>
              <w:rPr>
                <w:sz w:val="18"/>
                <w:szCs w:val="18"/>
              </w:rPr>
            </w:pPr>
            <w:r w:rsidRPr="009B1704">
              <w:rPr>
                <w:i/>
                <w:iCs/>
                <w:sz w:val="18"/>
                <w:szCs w:val="18"/>
              </w:rPr>
              <w:t>pfd</w:t>
            </w:r>
            <w:r w:rsidRPr="009B1704">
              <w:rPr>
                <w:sz w:val="18"/>
                <w:szCs w:val="18"/>
                <w:vertAlign w:val="subscript"/>
              </w:rPr>
              <w:t>2</w:t>
            </w:r>
          </w:p>
        </w:tc>
        <w:tc>
          <w:tcPr>
            <w:tcW w:w="1134" w:type="dxa"/>
            <w:shd w:val="clear" w:color="auto" w:fill="auto"/>
          </w:tcPr>
          <w:p w14:paraId="2444850A" w14:textId="77777777" w:rsidR="00A22E54" w:rsidRPr="009B1704" w:rsidRDefault="00A22E54" w:rsidP="00A22E54">
            <w:pPr>
              <w:pStyle w:val="Normalaftertitle"/>
              <w:spacing w:before="40"/>
              <w:jc w:val="right"/>
              <w:rPr>
                <w:sz w:val="18"/>
                <w:szCs w:val="18"/>
              </w:rPr>
            </w:pPr>
            <w:r w:rsidRPr="009B1704">
              <w:rPr>
                <w:sz w:val="18"/>
                <w:szCs w:val="18"/>
              </w:rPr>
              <w:t>–131</w:t>
            </w:r>
          </w:p>
        </w:tc>
        <w:tc>
          <w:tcPr>
            <w:tcW w:w="5959" w:type="dxa"/>
            <w:shd w:val="clear" w:color="auto" w:fill="auto"/>
          </w:tcPr>
          <w:p w14:paraId="73B08588" w14:textId="77777777" w:rsidR="00A22E54" w:rsidRPr="009B1704" w:rsidRDefault="00A22E54" w:rsidP="00A22E54">
            <w:pPr>
              <w:pStyle w:val="a1"/>
              <w:rPr>
                <w:szCs w:val="18"/>
              </w:rPr>
            </w:pPr>
            <w:r w:rsidRPr="009B1704">
              <w:rPr>
                <w:rFonts w:hint="eastAsia"/>
                <w:szCs w:val="18"/>
              </w:rPr>
              <w:t>例子</w:t>
            </w:r>
          </w:p>
        </w:tc>
      </w:tr>
      <w:tr w:rsidR="00A22E54" w:rsidRPr="009B1704" w14:paraId="23062A0A" w14:textId="77777777" w:rsidTr="00BE49E5">
        <w:trPr>
          <w:jc w:val="center"/>
        </w:trPr>
        <w:tc>
          <w:tcPr>
            <w:tcW w:w="846" w:type="dxa"/>
            <w:shd w:val="clear" w:color="auto" w:fill="auto"/>
          </w:tcPr>
          <w:p w14:paraId="4912CEDB" w14:textId="77777777" w:rsidR="00A22E54" w:rsidRPr="009B1704" w:rsidRDefault="00A22E54" w:rsidP="00A22E54">
            <w:pPr>
              <w:pStyle w:val="Normalaftertitle"/>
              <w:spacing w:before="40"/>
              <w:rPr>
                <w:sz w:val="18"/>
                <w:szCs w:val="18"/>
              </w:rPr>
            </w:pPr>
          </w:p>
        </w:tc>
        <w:tc>
          <w:tcPr>
            <w:tcW w:w="5386" w:type="dxa"/>
            <w:shd w:val="clear" w:color="auto" w:fill="auto"/>
          </w:tcPr>
          <w:p w14:paraId="719683DE" w14:textId="77777777" w:rsidR="00A22E54" w:rsidRPr="009B1704" w:rsidRDefault="00A22E54" w:rsidP="00A22E54">
            <w:pPr>
              <w:pStyle w:val="Normalaftertitle"/>
              <w:spacing w:before="40"/>
              <w:rPr>
                <w:sz w:val="18"/>
                <w:szCs w:val="18"/>
              </w:rPr>
            </w:pPr>
          </w:p>
        </w:tc>
        <w:tc>
          <w:tcPr>
            <w:tcW w:w="1134" w:type="dxa"/>
            <w:shd w:val="clear" w:color="auto" w:fill="auto"/>
          </w:tcPr>
          <w:p w14:paraId="364DD376" w14:textId="77777777" w:rsidR="00A22E54" w:rsidRPr="009B1704" w:rsidRDefault="00A22E54" w:rsidP="00A22E54">
            <w:pPr>
              <w:pStyle w:val="Normalaftertitle"/>
              <w:spacing w:before="40"/>
              <w:rPr>
                <w:sz w:val="18"/>
                <w:szCs w:val="18"/>
              </w:rPr>
            </w:pPr>
            <w:r w:rsidRPr="009B1704">
              <w:rPr>
                <w:sz w:val="18"/>
                <w:szCs w:val="18"/>
              </w:rPr>
              <w:t>...</w:t>
            </w:r>
          </w:p>
        </w:tc>
        <w:tc>
          <w:tcPr>
            <w:tcW w:w="1134" w:type="dxa"/>
            <w:shd w:val="clear" w:color="auto" w:fill="auto"/>
          </w:tcPr>
          <w:p w14:paraId="62B61A6D" w14:textId="77777777" w:rsidR="00A22E54" w:rsidRPr="009B1704" w:rsidRDefault="00A22E54" w:rsidP="00A22E54">
            <w:pPr>
              <w:pStyle w:val="Normalaftertitle"/>
              <w:spacing w:before="40"/>
              <w:jc w:val="right"/>
              <w:rPr>
                <w:sz w:val="18"/>
                <w:szCs w:val="18"/>
              </w:rPr>
            </w:pPr>
          </w:p>
        </w:tc>
        <w:tc>
          <w:tcPr>
            <w:tcW w:w="5959" w:type="dxa"/>
            <w:shd w:val="clear" w:color="auto" w:fill="auto"/>
          </w:tcPr>
          <w:p w14:paraId="7F20A927" w14:textId="77777777" w:rsidR="00A22E54" w:rsidRPr="009B1704" w:rsidRDefault="00A22E54" w:rsidP="00A22E54">
            <w:pPr>
              <w:pStyle w:val="a1"/>
              <w:rPr>
                <w:szCs w:val="18"/>
              </w:rPr>
            </w:pPr>
          </w:p>
        </w:tc>
      </w:tr>
      <w:tr w:rsidR="00A22E54" w:rsidRPr="009B1704" w14:paraId="6B6A3B78" w14:textId="77777777" w:rsidTr="00BE49E5">
        <w:trPr>
          <w:jc w:val="center"/>
        </w:trPr>
        <w:tc>
          <w:tcPr>
            <w:tcW w:w="846" w:type="dxa"/>
            <w:shd w:val="clear" w:color="auto" w:fill="auto"/>
          </w:tcPr>
          <w:p w14:paraId="3E8798A0" w14:textId="77777777" w:rsidR="00A22E54" w:rsidRPr="009B1704" w:rsidRDefault="00A22E54" w:rsidP="00A22E54">
            <w:pPr>
              <w:pStyle w:val="Normalaftertitle"/>
              <w:spacing w:before="40"/>
              <w:rPr>
                <w:sz w:val="18"/>
                <w:szCs w:val="18"/>
              </w:rPr>
            </w:pPr>
          </w:p>
        </w:tc>
        <w:tc>
          <w:tcPr>
            <w:tcW w:w="5386" w:type="dxa"/>
            <w:shd w:val="clear" w:color="auto" w:fill="auto"/>
          </w:tcPr>
          <w:p w14:paraId="72F7078A" w14:textId="0D5323EB" w:rsidR="00A22E54" w:rsidRPr="009B1704" w:rsidRDefault="00A22E54" w:rsidP="00A22E54">
            <w:pPr>
              <w:pStyle w:val="Normalaftertitle"/>
              <w:spacing w:before="40"/>
              <w:rPr>
                <w:sz w:val="18"/>
                <w:szCs w:val="18"/>
                <w:lang w:eastAsia="zh-CN"/>
              </w:rPr>
            </w:pPr>
            <w:r w:rsidRPr="009B1704">
              <w:rPr>
                <w:rFonts w:hint="eastAsia"/>
                <w:sz w:val="18"/>
                <w:szCs w:val="18"/>
                <w:lang w:val="en-US" w:eastAsia="zh-CN"/>
              </w:rPr>
              <w:t>频率</w:t>
            </w:r>
            <w:r w:rsidRPr="009B1704">
              <w:rPr>
                <w:rFonts w:hint="eastAsia"/>
                <w:i/>
                <w:iCs/>
                <w:sz w:val="18"/>
                <w:szCs w:val="18"/>
                <w:lang w:eastAsia="zh-CN"/>
              </w:rPr>
              <w:t>n</w:t>
            </w:r>
            <w:r w:rsidRPr="009B1704">
              <w:rPr>
                <w:rFonts w:hint="eastAsia"/>
                <w:sz w:val="18"/>
                <w:szCs w:val="18"/>
                <w:lang w:eastAsia="zh-CN"/>
              </w:rPr>
              <w:t>：</w:t>
            </w:r>
            <w:r w:rsidR="0048147B" w:rsidRPr="009B1704">
              <w:rPr>
                <w:rFonts w:hint="eastAsia"/>
                <w:sz w:val="18"/>
                <w:szCs w:val="18"/>
                <w:lang w:val="en-US" w:eastAsia="zh-CN"/>
              </w:rPr>
              <w:t>非静止</w:t>
            </w:r>
            <w:r w:rsidRPr="009B1704">
              <w:rPr>
                <w:rFonts w:hint="eastAsia"/>
                <w:sz w:val="18"/>
                <w:szCs w:val="18"/>
                <w:lang w:val="en-US" w:eastAsia="zh-CN"/>
              </w:rPr>
              <w:t>卫星的</w:t>
            </w:r>
            <w:proofErr w:type="spellStart"/>
            <w:r w:rsidRPr="009B1704">
              <w:rPr>
                <w:rFonts w:hint="eastAsia"/>
                <w:sz w:val="18"/>
                <w:szCs w:val="18"/>
                <w:lang w:eastAsia="zh-CN"/>
              </w:rPr>
              <w:t>pfd</w:t>
            </w:r>
            <w:proofErr w:type="spellEnd"/>
            <w:r w:rsidR="00584B82">
              <w:rPr>
                <w:rFonts w:hint="eastAsia"/>
                <w:sz w:val="18"/>
                <w:szCs w:val="18"/>
                <w:lang w:eastAsia="zh-CN"/>
              </w:rPr>
              <w:t>（</w:t>
            </w:r>
            <w:r w:rsidRPr="009B1704">
              <w:rPr>
                <w:rFonts w:hint="eastAsia"/>
                <w:sz w:val="18"/>
                <w:szCs w:val="18"/>
                <w:lang w:val="en-US" w:eastAsia="zh-CN"/>
              </w:rPr>
              <w:t>如果不适用</w:t>
            </w:r>
            <w:r w:rsidRPr="009B1704">
              <w:rPr>
                <w:rFonts w:hint="eastAsia"/>
                <w:sz w:val="18"/>
                <w:szCs w:val="18"/>
                <w:lang w:eastAsia="zh-CN"/>
              </w:rPr>
              <w:t>，</w:t>
            </w:r>
            <w:r w:rsidRPr="009B1704">
              <w:rPr>
                <w:rFonts w:hint="eastAsia"/>
                <w:sz w:val="18"/>
                <w:szCs w:val="18"/>
                <w:lang w:val="en-US" w:eastAsia="zh-CN"/>
              </w:rPr>
              <w:t>输入</w:t>
            </w:r>
            <w:r w:rsidRPr="009B1704">
              <w:rPr>
                <w:rFonts w:hint="eastAsia"/>
                <w:sz w:val="18"/>
                <w:szCs w:val="18"/>
                <w:lang w:eastAsia="zh-CN"/>
              </w:rPr>
              <w:t>NA</w:t>
            </w:r>
            <w:r w:rsidR="00584B82">
              <w:rPr>
                <w:rFonts w:hint="eastAsia"/>
                <w:sz w:val="18"/>
                <w:szCs w:val="18"/>
                <w:lang w:eastAsia="zh-CN"/>
              </w:rPr>
              <w:t>）</w:t>
            </w:r>
          </w:p>
        </w:tc>
        <w:tc>
          <w:tcPr>
            <w:tcW w:w="1134" w:type="dxa"/>
            <w:shd w:val="clear" w:color="auto" w:fill="auto"/>
          </w:tcPr>
          <w:p w14:paraId="09E93C09" w14:textId="77777777" w:rsidR="00A22E54" w:rsidRPr="009B1704" w:rsidRDefault="00A22E54" w:rsidP="00A22E54">
            <w:pPr>
              <w:pStyle w:val="Normalaftertitle"/>
              <w:spacing w:before="40"/>
              <w:rPr>
                <w:sz w:val="18"/>
                <w:szCs w:val="18"/>
                <w:highlight w:val="cyan"/>
              </w:rPr>
            </w:pPr>
            <w:proofErr w:type="spellStart"/>
            <w:r w:rsidRPr="009B1704">
              <w:rPr>
                <w:i/>
                <w:iCs/>
                <w:sz w:val="18"/>
                <w:szCs w:val="18"/>
              </w:rPr>
              <w:t>pfd</w:t>
            </w:r>
            <w:r w:rsidRPr="009B1704">
              <w:rPr>
                <w:i/>
                <w:iCs/>
                <w:sz w:val="18"/>
                <w:szCs w:val="18"/>
                <w:vertAlign w:val="subscript"/>
              </w:rPr>
              <w:t>n</w:t>
            </w:r>
            <w:proofErr w:type="spellEnd"/>
          </w:p>
        </w:tc>
        <w:tc>
          <w:tcPr>
            <w:tcW w:w="1134" w:type="dxa"/>
            <w:shd w:val="clear" w:color="auto" w:fill="auto"/>
          </w:tcPr>
          <w:p w14:paraId="53B0E555" w14:textId="77777777" w:rsidR="00A22E54" w:rsidRPr="009B1704" w:rsidRDefault="00A22E54" w:rsidP="00A22E54">
            <w:pPr>
              <w:pStyle w:val="Normalaftertitle"/>
              <w:spacing w:before="40"/>
              <w:jc w:val="right"/>
              <w:rPr>
                <w:sz w:val="18"/>
                <w:szCs w:val="18"/>
              </w:rPr>
            </w:pPr>
            <w:r w:rsidRPr="009B1704">
              <w:rPr>
                <w:sz w:val="18"/>
                <w:szCs w:val="18"/>
              </w:rPr>
              <w:t>−140</w:t>
            </w:r>
          </w:p>
        </w:tc>
        <w:tc>
          <w:tcPr>
            <w:tcW w:w="5959" w:type="dxa"/>
            <w:shd w:val="clear" w:color="auto" w:fill="auto"/>
          </w:tcPr>
          <w:p w14:paraId="445AD355" w14:textId="580F5EA0" w:rsidR="00A22E54" w:rsidRPr="009B1704" w:rsidRDefault="00A22E54" w:rsidP="00A22E54">
            <w:pPr>
              <w:pStyle w:val="a1"/>
              <w:rPr>
                <w:szCs w:val="18"/>
              </w:rPr>
            </w:pPr>
            <w:r w:rsidRPr="009B1704">
              <w:rPr>
                <w:rFonts w:hint="eastAsia"/>
                <w:szCs w:val="18"/>
              </w:rPr>
              <w:t>例子</w:t>
            </w:r>
          </w:p>
        </w:tc>
      </w:tr>
      <w:tr w:rsidR="00C95C13" w:rsidRPr="009B1704" w14:paraId="3F820A95" w14:textId="77777777" w:rsidTr="00BE49E5">
        <w:trPr>
          <w:jc w:val="center"/>
        </w:trPr>
        <w:tc>
          <w:tcPr>
            <w:tcW w:w="846" w:type="dxa"/>
            <w:shd w:val="clear" w:color="auto" w:fill="auto"/>
          </w:tcPr>
          <w:p w14:paraId="65785165" w14:textId="77777777" w:rsidR="00C95C13" w:rsidRPr="009B1704" w:rsidRDefault="00C95C13" w:rsidP="00BE49E5">
            <w:pPr>
              <w:pStyle w:val="Normalaftertitle"/>
              <w:spacing w:before="40"/>
              <w:rPr>
                <w:sz w:val="18"/>
                <w:szCs w:val="18"/>
              </w:rPr>
            </w:pPr>
          </w:p>
        </w:tc>
        <w:tc>
          <w:tcPr>
            <w:tcW w:w="5386" w:type="dxa"/>
            <w:shd w:val="clear" w:color="auto" w:fill="auto"/>
          </w:tcPr>
          <w:p w14:paraId="53D7719F" w14:textId="681307A6" w:rsidR="00C95C13" w:rsidRPr="009B1704" w:rsidRDefault="00700B0F" w:rsidP="00BE49E5">
            <w:pPr>
              <w:pStyle w:val="Normalaftertitle"/>
              <w:spacing w:before="40"/>
              <w:rPr>
                <w:sz w:val="18"/>
                <w:szCs w:val="18"/>
                <w:lang w:val="en-GB"/>
              </w:rPr>
            </w:pPr>
            <w:proofErr w:type="spellStart"/>
            <w:r w:rsidRPr="009B1704">
              <w:rPr>
                <w:rFonts w:hint="eastAsia"/>
                <w:sz w:val="18"/>
                <w:szCs w:val="18"/>
                <w:lang w:val="en-US"/>
              </w:rPr>
              <w:t>计算最坏情况的</w:t>
            </w:r>
            <w:r w:rsidR="00E54A43">
              <w:rPr>
                <w:sz w:val="18"/>
                <w:szCs w:val="18"/>
                <w:lang w:val="en-GB"/>
              </w:rPr>
              <w:t>epfd</w:t>
            </w:r>
            <w:proofErr w:type="spellEnd"/>
            <w:r w:rsidR="00525151">
              <w:rPr>
                <w:sz w:val="18"/>
                <w:szCs w:val="18"/>
                <w:lang w:val="en-GB"/>
              </w:rPr>
              <w:t xml:space="preserve"> </w:t>
            </w:r>
            <w:r w:rsidR="00525151" w:rsidRPr="00485EE9">
              <w:rPr>
                <w:sz w:val="18"/>
                <w:szCs w:val="18"/>
                <w:lang w:val="en-GB"/>
              </w:rPr>
              <w:t>(</w:t>
            </w:r>
            <w:proofErr w:type="gramStart"/>
            <w:r w:rsidR="00525151" w:rsidRPr="00485EE9">
              <w:rPr>
                <w:sz w:val="18"/>
                <w:szCs w:val="18"/>
                <w:lang w:val="en-GB"/>
              </w:rPr>
              <w:t>dB(</w:t>
            </w:r>
            <w:proofErr w:type="gramEnd"/>
            <w:r w:rsidR="00525151" w:rsidRPr="00485EE9">
              <w:rPr>
                <w:sz w:val="18"/>
                <w:szCs w:val="18"/>
                <w:lang w:val="en-GB"/>
              </w:rPr>
              <w:t>W/(m</w:t>
            </w:r>
            <w:r w:rsidR="00525151" w:rsidRPr="00485EE9">
              <w:rPr>
                <w:sz w:val="18"/>
                <w:szCs w:val="18"/>
                <w:vertAlign w:val="superscript"/>
                <w:lang w:val="en-GB"/>
              </w:rPr>
              <w:t>2</w:t>
            </w:r>
            <w:r w:rsidR="00525151" w:rsidRPr="00485EE9">
              <w:rPr>
                <w:sz w:val="18"/>
                <w:szCs w:val="18"/>
                <w:lang w:val="en-GB"/>
              </w:rPr>
              <w:t xml:space="preserve"> </w:t>
            </w:r>
            <w:r w:rsidR="00525151" w:rsidRPr="001E64D1">
              <w:rPr>
                <w:rFonts w:ascii="Symbol" w:eastAsia="Symbol" w:hAnsi="Symbol" w:cs="Symbol"/>
                <w:sz w:val="18"/>
                <w:szCs w:val="18"/>
              </w:rPr>
              <w:t></w:t>
            </w:r>
            <w:r w:rsidR="00525151" w:rsidRPr="00485EE9">
              <w:rPr>
                <w:sz w:val="18"/>
                <w:szCs w:val="18"/>
                <w:lang w:val="en-GB"/>
              </w:rPr>
              <w:t xml:space="preserve"> 40 kHz)))</w:t>
            </w:r>
          </w:p>
        </w:tc>
        <w:tc>
          <w:tcPr>
            <w:tcW w:w="1134" w:type="dxa"/>
            <w:shd w:val="clear" w:color="auto" w:fill="auto"/>
          </w:tcPr>
          <w:p w14:paraId="0B2ECA1D" w14:textId="77777777" w:rsidR="00C95C13" w:rsidRPr="009B1704" w:rsidRDefault="00C95C13" w:rsidP="00BE49E5">
            <w:pPr>
              <w:pStyle w:val="Normalaftertitle"/>
              <w:spacing w:before="40"/>
              <w:rPr>
                <w:i/>
                <w:iCs/>
                <w:sz w:val="18"/>
                <w:szCs w:val="18"/>
              </w:rPr>
            </w:pPr>
            <w:proofErr w:type="spellStart"/>
            <w:r w:rsidRPr="009B1704">
              <w:rPr>
                <w:i/>
                <w:iCs/>
                <w:sz w:val="18"/>
                <w:szCs w:val="18"/>
              </w:rPr>
              <w:t>epfd</w:t>
            </w:r>
            <w:proofErr w:type="spellEnd"/>
          </w:p>
        </w:tc>
        <w:tc>
          <w:tcPr>
            <w:tcW w:w="1134" w:type="dxa"/>
            <w:shd w:val="clear" w:color="auto" w:fill="auto"/>
            <w:vAlign w:val="center"/>
          </w:tcPr>
          <w:p w14:paraId="1D0C7CD9" w14:textId="77777777" w:rsidR="00C95C13" w:rsidRPr="009B1704" w:rsidRDefault="00C95C13" w:rsidP="00BE49E5">
            <w:pPr>
              <w:pStyle w:val="Normalaftertitle"/>
              <w:spacing w:before="40"/>
              <w:jc w:val="right"/>
              <w:rPr>
                <w:sz w:val="18"/>
                <w:szCs w:val="18"/>
              </w:rPr>
            </w:pPr>
            <w:r w:rsidRPr="009B1704">
              <w:rPr>
                <w:sz w:val="18"/>
                <w:szCs w:val="18"/>
              </w:rPr>
              <w:t>−130.025</w:t>
            </w:r>
          </w:p>
        </w:tc>
        <w:tc>
          <w:tcPr>
            <w:tcW w:w="5959" w:type="dxa"/>
            <w:shd w:val="clear" w:color="auto" w:fill="auto"/>
          </w:tcPr>
          <w:p w14:paraId="031E6129" w14:textId="77777777" w:rsidR="00C95C13" w:rsidRPr="009B1704" w:rsidRDefault="00C95C13" w:rsidP="00BE49E5">
            <w:pPr>
              <w:pStyle w:val="Normalaftertitle"/>
              <w:spacing w:before="40"/>
              <w:rPr>
                <w:sz w:val="18"/>
                <w:szCs w:val="18"/>
              </w:rPr>
            </w:pPr>
            <m:oMathPara>
              <m:oMathParaPr>
                <m:jc m:val="left"/>
              </m:oMathParaPr>
              <m:oMath>
                <m:r>
                  <w:rPr>
                    <w:rFonts w:ascii="Cambria Math" w:hAnsi="Cambria Math"/>
                    <w:sz w:val="18"/>
                    <w:szCs w:val="18"/>
                  </w:rPr>
                  <m:t>10</m:t>
                </m:r>
                <m:func>
                  <m:funcPr>
                    <m:ctrlPr>
                      <w:rPr>
                        <w:rFonts w:ascii="Cambria Math" w:hAnsi="Cambria Math"/>
                        <w:i/>
                        <w:sz w:val="18"/>
                        <w:szCs w:val="18"/>
                      </w:rPr>
                    </m:ctrlPr>
                  </m:funcPr>
                  <m:fName>
                    <m:r>
                      <m:rPr>
                        <m:sty m:val="p"/>
                      </m:rPr>
                      <w:rPr>
                        <w:rFonts w:ascii="Cambria Math" w:hAnsi="Cambria Math"/>
                        <w:sz w:val="18"/>
                        <w:szCs w:val="18"/>
                      </w:rPr>
                      <m:t>log</m:t>
                    </m:r>
                  </m:fName>
                  <m:e>
                    <m:d>
                      <m:dPr>
                        <m:ctrlPr>
                          <w:rPr>
                            <w:rFonts w:ascii="Cambria Math" w:hAnsi="Cambria Math"/>
                            <w:i/>
                            <w:sz w:val="18"/>
                            <w:szCs w:val="18"/>
                          </w:rPr>
                        </m:ctrlPr>
                      </m:dPr>
                      <m:e>
                        <m:sSup>
                          <m:sSupPr>
                            <m:ctrlPr>
                              <w:rPr>
                                <w:rFonts w:ascii="Cambria Math" w:hAnsi="Cambria Math"/>
                                <w:i/>
                                <w:sz w:val="18"/>
                                <w:szCs w:val="18"/>
                              </w:rPr>
                            </m:ctrlPr>
                          </m:sSupPr>
                          <m:e>
                            <m:r>
                              <w:rPr>
                                <w:rFonts w:ascii="Cambria Math" w:hAnsi="Cambria Math"/>
                                <w:sz w:val="18"/>
                                <w:szCs w:val="18"/>
                              </w:rPr>
                              <m:t>10</m:t>
                            </m:r>
                          </m:e>
                          <m:sup>
                            <m:d>
                              <m:dPr>
                                <m:ctrlPr>
                                  <w:rPr>
                                    <w:rFonts w:ascii="Cambria Math" w:hAnsi="Cambria Math"/>
                                    <w:i/>
                                    <w:sz w:val="18"/>
                                    <w:szCs w:val="18"/>
                                  </w:rPr>
                                </m:ctrlPr>
                              </m:dPr>
                              <m:e>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pfd</m:t>
                                        </m:r>
                                      </m:e>
                                      <m:sub>
                                        <m:r>
                                          <w:rPr>
                                            <w:rFonts w:ascii="Cambria Math" w:hAnsi="Cambria Math"/>
                                            <w:sz w:val="18"/>
                                            <w:szCs w:val="18"/>
                                          </w:rPr>
                                          <m:t>1</m:t>
                                        </m:r>
                                      </m:sub>
                                    </m:sSub>
                                  </m:num>
                                  <m:den>
                                    <m:r>
                                      <w:rPr>
                                        <w:rFonts w:ascii="Cambria Math" w:hAnsi="Cambria Math"/>
                                        <w:sz w:val="18"/>
                                        <w:szCs w:val="18"/>
                                      </w:rPr>
                                      <m:t>10</m:t>
                                    </m:r>
                                  </m:den>
                                </m:f>
                              </m:e>
                            </m:d>
                          </m:sup>
                        </m:sSup>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10</m:t>
                            </m:r>
                          </m:e>
                          <m:sup>
                            <m:d>
                              <m:dPr>
                                <m:ctrlPr>
                                  <w:rPr>
                                    <w:rFonts w:ascii="Cambria Math" w:hAnsi="Cambria Math"/>
                                    <w:i/>
                                    <w:sz w:val="18"/>
                                    <w:szCs w:val="18"/>
                                  </w:rPr>
                                </m:ctrlPr>
                              </m:dPr>
                              <m:e>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pfd</m:t>
                                        </m:r>
                                      </m:e>
                                      <m:sub>
                                        <m:r>
                                          <w:rPr>
                                            <w:rFonts w:ascii="Cambria Math" w:hAnsi="Cambria Math"/>
                                            <w:sz w:val="18"/>
                                            <w:szCs w:val="18"/>
                                          </w:rPr>
                                          <m:t>2</m:t>
                                        </m:r>
                                      </m:sub>
                                    </m:sSub>
                                  </m:num>
                                  <m:den>
                                    <m:r>
                                      <w:rPr>
                                        <w:rFonts w:ascii="Cambria Math" w:hAnsi="Cambria Math"/>
                                        <w:sz w:val="18"/>
                                        <w:szCs w:val="18"/>
                                      </w:rPr>
                                      <m:t>10</m:t>
                                    </m:r>
                                  </m:den>
                                </m:f>
                              </m:e>
                            </m:d>
                          </m:sup>
                        </m:sSup>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10</m:t>
                            </m:r>
                          </m:e>
                          <m:sup>
                            <m:d>
                              <m:dPr>
                                <m:ctrlPr>
                                  <w:rPr>
                                    <w:rFonts w:ascii="Cambria Math" w:hAnsi="Cambria Math"/>
                                    <w:i/>
                                    <w:sz w:val="18"/>
                                    <w:szCs w:val="18"/>
                                  </w:rPr>
                                </m:ctrlPr>
                              </m:dPr>
                              <m:e>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pfd</m:t>
                                        </m:r>
                                      </m:e>
                                      <m:sub>
                                        <m:r>
                                          <w:rPr>
                                            <w:rFonts w:ascii="Cambria Math" w:hAnsi="Cambria Math"/>
                                            <w:sz w:val="18"/>
                                            <w:szCs w:val="18"/>
                                          </w:rPr>
                                          <m:t>n</m:t>
                                        </m:r>
                                      </m:sub>
                                    </m:sSub>
                                  </m:num>
                                  <m:den>
                                    <m:r>
                                      <w:rPr>
                                        <w:rFonts w:ascii="Cambria Math" w:hAnsi="Cambria Math"/>
                                        <w:sz w:val="18"/>
                                        <w:szCs w:val="18"/>
                                      </w:rPr>
                                      <m:t>10</m:t>
                                    </m:r>
                                  </m:den>
                                </m:f>
                              </m:e>
                            </m:d>
                          </m:sup>
                        </m:sSup>
                      </m:e>
                    </m:d>
                  </m:e>
                </m:func>
              </m:oMath>
            </m:oMathPara>
          </w:p>
        </w:tc>
      </w:tr>
      <w:tr w:rsidR="00C95C13" w:rsidRPr="009B1704" w14:paraId="19EAD6BC" w14:textId="77777777" w:rsidTr="00BE49E5">
        <w:trPr>
          <w:jc w:val="center"/>
        </w:trPr>
        <w:tc>
          <w:tcPr>
            <w:tcW w:w="846" w:type="dxa"/>
            <w:shd w:val="clear" w:color="auto" w:fill="auto"/>
          </w:tcPr>
          <w:p w14:paraId="7ADCC1CE" w14:textId="77777777" w:rsidR="00C95C13" w:rsidRPr="009B1704" w:rsidRDefault="00C95C13" w:rsidP="00BE49E5">
            <w:pPr>
              <w:pStyle w:val="Normalaftertitle"/>
              <w:spacing w:before="40"/>
              <w:rPr>
                <w:sz w:val="18"/>
                <w:szCs w:val="18"/>
              </w:rPr>
            </w:pPr>
          </w:p>
        </w:tc>
        <w:tc>
          <w:tcPr>
            <w:tcW w:w="5386" w:type="dxa"/>
            <w:shd w:val="clear" w:color="auto" w:fill="auto"/>
          </w:tcPr>
          <w:p w14:paraId="0203FE37" w14:textId="41E778D3" w:rsidR="00C95C13" w:rsidRPr="009B1704" w:rsidRDefault="00B81E8C" w:rsidP="00BE49E5">
            <w:pPr>
              <w:pStyle w:val="Normalaftertitle"/>
              <w:spacing w:before="40"/>
              <w:rPr>
                <w:sz w:val="18"/>
                <w:szCs w:val="18"/>
                <w:lang w:val="en-GB" w:eastAsia="zh-CN"/>
              </w:rPr>
            </w:pPr>
            <w:r w:rsidRPr="009B1704">
              <w:rPr>
                <w:rFonts w:hint="eastAsia"/>
                <w:sz w:val="18"/>
                <w:szCs w:val="18"/>
                <w:lang w:val="en-US" w:eastAsia="zh-CN"/>
              </w:rPr>
              <w:t>计算最坏情况的</w:t>
            </w:r>
            <w:proofErr w:type="spellStart"/>
            <w:r w:rsidRPr="009B1704">
              <w:rPr>
                <w:rFonts w:hint="eastAsia"/>
                <w:sz w:val="18"/>
                <w:szCs w:val="18"/>
                <w:lang w:val="en-US" w:eastAsia="zh-CN"/>
              </w:rPr>
              <w:t>epfd</w:t>
            </w:r>
            <w:proofErr w:type="spellEnd"/>
            <w:r w:rsidR="00525151">
              <w:rPr>
                <w:sz w:val="18"/>
                <w:szCs w:val="18"/>
                <w:lang w:val="en-US" w:eastAsia="zh-CN"/>
              </w:rPr>
              <w:t xml:space="preserve"> </w:t>
            </w:r>
            <w:r w:rsidR="00525151" w:rsidRPr="00485EE9">
              <w:rPr>
                <w:sz w:val="18"/>
                <w:szCs w:val="18"/>
                <w:lang w:val="en-GB"/>
              </w:rPr>
              <w:t>(dB(W/(m</w:t>
            </w:r>
            <w:r w:rsidR="00525151" w:rsidRPr="00485EE9">
              <w:rPr>
                <w:sz w:val="18"/>
                <w:szCs w:val="18"/>
                <w:vertAlign w:val="superscript"/>
                <w:lang w:val="en-GB"/>
              </w:rPr>
              <w:t>2</w:t>
            </w:r>
            <w:r w:rsidR="00525151" w:rsidRPr="00485EE9">
              <w:rPr>
                <w:sz w:val="18"/>
                <w:szCs w:val="18"/>
                <w:lang w:val="en-GB"/>
              </w:rPr>
              <w:t xml:space="preserve"> </w:t>
            </w:r>
            <w:r w:rsidR="00525151" w:rsidRPr="001E64D1">
              <w:rPr>
                <w:rFonts w:ascii="Symbol" w:eastAsia="Symbol" w:hAnsi="Symbol" w:cs="Symbol"/>
                <w:sz w:val="18"/>
                <w:szCs w:val="18"/>
              </w:rPr>
              <w:t></w:t>
            </w:r>
            <w:r w:rsidR="00525151" w:rsidRPr="00485EE9">
              <w:rPr>
                <w:sz w:val="18"/>
                <w:szCs w:val="18"/>
                <w:lang w:val="en-GB"/>
              </w:rPr>
              <w:t xml:space="preserve"> MHz)))</w:t>
            </w:r>
          </w:p>
        </w:tc>
        <w:tc>
          <w:tcPr>
            <w:tcW w:w="1134" w:type="dxa"/>
            <w:shd w:val="clear" w:color="auto" w:fill="auto"/>
          </w:tcPr>
          <w:p w14:paraId="6E3C398D" w14:textId="77777777" w:rsidR="00C95C13" w:rsidRPr="009B1704" w:rsidRDefault="00C95C13" w:rsidP="00BE49E5">
            <w:pPr>
              <w:pStyle w:val="Normalaftertitle"/>
              <w:spacing w:before="40"/>
              <w:rPr>
                <w:i/>
                <w:iCs/>
                <w:sz w:val="18"/>
                <w:szCs w:val="18"/>
              </w:rPr>
            </w:pPr>
            <w:proofErr w:type="spellStart"/>
            <w:r w:rsidRPr="009B1704">
              <w:rPr>
                <w:i/>
                <w:iCs/>
                <w:sz w:val="18"/>
                <w:szCs w:val="18"/>
              </w:rPr>
              <w:t>epfd</w:t>
            </w:r>
            <w:proofErr w:type="spellEnd"/>
          </w:p>
        </w:tc>
        <w:tc>
          <w:tcPr>
            <w:tcW w:w="1134" w:type="dxa"/>
            <w:shd w:val="clear" w:color="auto" w:fill="auto"/>
          </w:tcPr>
          <w:p w14:paraId="1778D18F" w14:textId="77777777" w:rsidR="00C95C13" w:rsidRPr="009B1704" w:rsidRDefault="00C95C13" w:rsidP="00BE49E5">
            <w:pPr>
              <w:pStyle w:val="Normalaftertitle"/>
              <w:spacing w:before="40"/>
              <w:jc w:val="right"/>
              <w:rPr>
                <w:sz w:val="18"/>
                <w:szCs w:val="18"/>
              </w:rPr>
            </w:pPr>
            <w:r w:rsidRPr="009B1704">
              <w:rPr>
                <w:sz w:val="18"/>
                <w:szCs w:val="18"/>
              </w:rPr>
              <w:t>−116.045</w:t>
            </w:r>
          </w:p>
        </w:tc>
        <w:tc>
          <w:tcPr>
            <w:tcW w:w="5959" w:type="dxa"/>
            <w:shd w:val="clear" w:color="auto" w:fill="auto"/>
          </w:tcPr>
          <w:p w14:paraId="110C24C2" w14:textId="77777777" w:rsidR="00C95C13" w:rsidRPr="009B1704" w:rsidRDefault="00C95C13" w:rsidP="00BE49E5">
            <w:pPr>
              <w:pStyle w:val="Normalaftertitle"/>
              <w:spacing w:before="40"/>
              <w:rPr>
                <w:sz w:val="18"/>
                <w:szCs w:val="18"/>
              </w:rPr>
            </w:pPr>
            <m:oMathPara>
              <m:oMathParaPr>
                <m:jc m:val="left"/>
              </m:oMathParaPr>
              <m:oMath>
                <m:r>
                  <w:rPr>
                    <w:rFonts w:ascii="Cambria Math" w:hAnsi="Cambria Math"/>
                    <w:sz w:val="18"/>
                    <w:szCs w:val="18"/>
                  </w:rPr>
                  <m:t>10</m:t>
                </m:r>
                <m:func>
                  <m:funcPr>
                    <m:ctrlPr>
                      <w:rPr>
                        <w:rFonts w:ascii="Cambria Math" w:hAnsi="Cambria Math"/>
                        <w:i/>
                        <w:sz w:val="18"/>
                        <w:szCs w:val="18"/>
                      </w:rPr>
                    </m:ctrlPr>
                  </m:funcPr>
                  <m:fName>
                    <m:r>
                      <m:rPr>
                        <m:sty m:val="p"/>
                      </m:rPr>
                      <w:rPr>
                        <w:rFonts w:ascii="Cambria Math" w:hAnsi="Cambria Math"/>
                        <w:sz w:val="18"/>
                        <w:szCs w:val="18"/>
                      </w:rPr>
                      <m:t>log</m:t>
                    </m:r>
                  </m:fName>
                  <m:e>
                    <m:d>
                      <m:dPr>
                        <m:ctrlPr>
                          <w:rPr>
                            <w:rFonts w:ascii="Cambria Math" w:hAnsi="Cambria Math"/>
                            <w:i/>
                            <w:sz w:val="18"/>
                            <w:szCs w:val="18"/>
                          </w:rPr>
                        </m:ctrlPr>
                      </m:dPr>
                      <m:e>
                        <m:sSup>
                          <m:sSupPr>
                            <m:ctrlPr>
                              <w:rPr>
                                <w:rFonts w:ascii="Cambria Math" w:hAnsi="Cambria Math"/>
                                <w:i/>
                                <w:sz w:val="18"/>
                                <w:szCs w:val="18"/>
                              </w:rPr>
                            </m:ctrlPr>
                          </m:sSupPr>
                          <m:e>
                            <m:r>
                              <w:rPr>
                                <w:rFonts w:ascii="Cambria Math" w:hAnsi="Cambria Math"/>
                                <w:sz w:val="18"/>
                                <w:szCs w:val="18"/>
                              </w:rPr>
                              <m:t>10</m:t>
                            </m:r>
                          </m:e>
                          <m:sup>
                            <m:d>
                              <m:dPr>
                                <m:ctrlPr>
                                  <w:rPr>
                                    <w:rFonts w:ascii="Cambria Math" w:hAnsi="Cambria Math"/>
                                    <w:i/>
                                    <w:sz w:val="18"/>
                                    <w:szCs w:val="18"/>
                                  </w:rPr>
                                </m:ctrlPr>
                              </m:dPr>
                              <m:e>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pfd</m:t>
                                        </m:r>
                                      </m:e>
                                      <m:sub>
                                        <m:r>
                                          <w:rPr>
                                            <w:rFonts w:ascii="Cambria Math" w:hAnsi="Cambria Math"/>
                                            <w:sz w:val="18"/>
                                            <w:szCs w:val="18"/>
                                          </w:rPr>
                                          <m:t>1</m:t>
                                        </m:r>
                                      </m:sub>
                                    </m:sSub>
                                  </m:num>
                                  <m:den>
                                    <m:r>
                                      <w:rPr>
                                        <w:rFonts w:ascii="Cambria Math" w:hAnsi="Cambria Math"/>
                                        <w:sz w:val="18"/>
                                        <w:szCs w:val="18"/>
                                      </w:rPr>
                                      <m:t>10</m:t>
                                    </m:r>
                                  </m:den>
                                </m:f>
                              </m:e>
                            </m:d>
                          </m:sup>
                        </m:sSup>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10</m:t>
                            </m:r>
                          </m:e>
                          <m:sup>
                            <m:d>
                              <m:dPr>
                                <m:ctrlPr>
                                  <w:rPr>
                                    <w:rFonts w:ascii="Cambria Math" w:hAnsi="Cambria Math"/>
                                    <w:i/>
                                    <w:sz w:val="18"/>
                                    <w:szCs w:val="18"/>
                                  </w:rPr>
                                </m:ctrlPr>
                              </m:dPr>
                              <m:e>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pfd</m:t>
                                        </m:r>
                                      </m:e>
                                      <m:sub>
                                        <m:r>
                                          <w:rPr>
                                            <w:rFonts w:ascii="Cambria Math" w:hAnsi="Cambria Math"/>
                                            <w:sz w:val="18"/>
                                            <w:szCs w:val="18"/>
                                          </w:rPr>
                                          <m:t>2</m:t>
                                        </m:r>
                                      </m:sub>
                                    </m:sSub>
                                  </m:num>
                                  <m:den>
                                    <m:r>
                                      <w:rPr>
                                        <w:rFonts w:ascii="Cambria Math" w:hAnsi="Cambria Math"/>
                                        <w:sz w:val="18"/>
                                        <w:szCs w:val="18"/>
                                      </w:rPr>
                                      <m:t>10</m:t>
                                    </m:r>
                                  </m:den>
                                </m:f>
                              </m:e>
                            </m:d>
                          </m:sup>
                        </m:sSup>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10</m:t>
                            </m:r>
                          </m:e>
                          <m:sup>
                            <m:d>
                              <m:dPr>
                                <m:ctrlPr>
                                  <w:rPr>
                                    <w:rFonts w:ascii="Cambria Math" w:hAnsi="Cambria Math"/>
                                    <w:i/>
                                    <w:sz w:val="18"/>
                                    <w:szCs w:val="18"/>
                                  </w:rPr>
                                </m:ctrlPr>
                              </m:dPr>
                              <m:e>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pfd</m:t>
                                        </m:r>
                                      </m:e>
                                      <m:sub>
                                        <m:r>
                                          <w:rPr>
                                            <w:rFonts w:ascii="Cambria Math" w:hAnsi="Cambria Math"/>
                                            <w:sz w:val="18"/>
                                            <w:szCs w:val="18"/>
                                          </w:rPr>
                                          <m:t>n</m:t>
                                        </m:r>
                                      </m:sub>
                                    </m:sSub>
                                  </m:num>
                                  <m:den>
                                    <m:r>
                                      <w:rPr>
                                        <w:rFonts w:ascii="Cambria Math" w:hAnsi="Cambria Math"/>
                                        <w:sz w:val="18"/>
                                        <w:szCs w:val="18"/>
                                      </w:rPr>
                                      <m:t>10</m:t>
                                    </m:r>
                                  </m:den>
                                </m:f>
                              </m:e>
                            </m:d>
                          </m:sup>
                        </m:sSup>
                      </m:e>
                    </m:d>
                  </m:e>
                </m:func>
              </m:oMath>
            </m:oMathPara>
          </w:p>
        </w:tc>
      </w:tr>
      <w:tr w:rsidR="00C95C13" w:rsidRPr="009B1704" w14:paraId="7266B452" w14:textId="77777777" w:rsidTr="00BE49E5">
        <w:trPr>
          <w:jc w:val="center"/>
        </w:trPr>
        <w:tc>
          <w:tcPr>
            <w:tcW w:w="846" w:type="dxa"/>
            <w:shd w:val="clear" w:color="auto" w:fill="auto"/>
          </w:tcPr>
          <w:p w14:paraId="613C9CDF" w14:textId="77777777" w:rsidR="00C95C13" w:rsidRPr="009B1704" w:rsidRDefault="00C95C13" w:rsidP="00BE49E5">
            <w:pPr>
              <w:pStyle w:val="Normalaftertitle"/>
              <w:spacing w:before="40"/>
              <w:rPr>
                <w:sz w:val="18"/>
                <w:szCs w:val="18"/>
              </w:rPr>
            </w:pPr>
          </w:p>
        </w:tc>
        <w:tc>
          <w:tcPr>
            <w:tcW w:w="5386" w:type="dxa"/>
            <w:shd w:val="clear" w:color="auto" w:fill="auto"/>
          </w:tcPr>
          <w:p w14:paraId="6D5B0827" w14:textId="7A5249D5" w:rsidR="00C95C13" w:rsidRPr="009B1704" w:rsidRDefault="00C95C13" w:rsidP="00BE49E5">
            <w:pPr>
              <w:pStyle w:val="Normalaftertitle"/>
              <w:spacing w:before="40"/>
              <w:rPr>
                <w:sz w:val="18"/>
                <w:szCs w:val="18"/>
                <w:lang w:val="en-GB"/>
              </w:rPr>
            </w:pPr>
            <w:proofErr w:type="spellStart"/>
            <w:r w:rsidRPr="009B1704">
              <w:rPr>
                <w:sz w:val="18"/>
                <w:szCs w:val="18"/>
                <w:lang w:val="en-GB"/>
              </w:rPr>
              <w:t>Epfd</w:t>
            </w:r>
            <w:proofErr w:type="spellEnd"/>
            <w:r w:rsidR="00700B0F" w:rsidRPr="009B1704">
              <w:rPr>
                <w:rFonts w:hint="eastAsia"/>
                <w:sz w:val="18"/>
                <w:szCs w:val="18"/>
                <w:lang w:val="en-GB" w:eastAsia="zh-CN"/>
              </w:rPr>
              <w:t>触发电平</w:t>
            </w:r>
            <w:r w:rsidRPr="009B1704">
              <w:rPr>
                <w:sz w:val="18"/>
                <w:szCs w:val="18"/>
                <w:lang w:val="en-GB"/>
              </w:rPr>
              <w:t xml:space="preserve"> </w:t>
            </w:r>
            <w:r w:rsidR="00525151" w:rsidRPr="00485EE9">
              <w:rPr>
                <w:sz w:val="18"/>
                <w:szCs w:val="18"/>
                <w:lang w:val="en-GB"/>
              </w:rPr>
              <w:t>(dB(W/(m</w:t>
            </w:r>
            <w:r w:rsidR="00525151" w:rsidRPr="00485EE9">
              <w:rPr>
                <w:sz w:val="18"/>
                <w:szCs w:val="18"/>
                <w:vertAlign w:val="superscript"/>
                <w:lang w:val="en-GB"/>
              </w:rPr>
              <w:t>2</w:t>
            </w:r>
            <w:r w:rsidR="00525151" w:rsidRPr="00485EE9">
              <w:rPr>
                <w:sz w:val="18"/>
                <w:szCs w:val="18"/>
                <w:lang w:val="en-GB"/>
              </w:rPr>
              <w:t xml:space="preserve"> </w:t>
            </w:r>
            <w:r w:rsidR="00525151" w:rsidRPr="001E64D1">
              <w:rPr>
                <w:rFonts w:ascii="Symbol" w:eastAsia="Symbol" w:hAnsi="Symbol" w:cs="Symbol"/>
                <w:sz w:val="18"/>
                <w:szCs w:val="18"/>
              </w:rPr>
              <w:t></w:t>
            </w:r>
            <w:r w:rsidR="00525151" w:rsidRPr="00485EE9">
              <w:rPr>
                <w:sz w:val="18"/>
                <w:szCs w:val="18"/>
                <w:lang w:val="en-GB"/>
              </w:rPr>
              <w:t xml:space="preserve"> 40 kHz)))</w:t>
            </w:r>
          </w:p>
        </w:tc>
        <w:tc>
          <w:tcPr>
            <w:tcW w:w="1134" w:type="dxa"/>
            <w:shd w:val="clear" w:color="auto" w:fill="auto"/>
          </w:tcPr>
          <w:p w14:paraId="5854A4A5" w14:textId="77777777" w:rsidR="00C95C13" w:rsidRPr="009B1704" w:rsidRDefault="00C95C13" w:rsidP="00BE49E5">
            <w:pPr>
              <w:pStyle w:val="Normalaftertitle"/>
              <w:spacing w:before="40"/>
              <w:rPr>
                <w:i/>
                <w:iCs/>
                <w:sz w:val="18"/>
                <w:szCs w:val="18"/>
              </w:rPr>
            </w:pPr>
            <w:proofErr w:type="spellStart"/>
            <w:r w:rsidRPr="009B1704">
              <w:rPr>
                <w:i/>
                <w:iCs/>
                <w:sz w:val="18"/>
                <w:szCs w:val="18"/>
              </w:rPr>
              <w:t>epfd</w:t>
            </w:r>
            <w:proofErr w:type="spellEnd"/>
          </w:p>
        </w:tc>
        <w:tc>
          <w:tcPr>
            <w:tcW w:w="1134" w:type="dxa"/>
            <w:shd w:val="clear" w:color="auto" w:fill="auto"/>
          </w:tcPr>
          <w:p w14:paraId="423D3E1C" w14:textId="77777777" w:rsidR="00C95C13" w:rsidRPr="009B1704" w:rsidRDefault="00C95C13" w:rsidP="00BE49E5">
            <w:pPr>
              <w:pStyle w:val="Normalaftertitle"/>
              <w:spacing w:before="40"/>
              <w:jc w:val="right"/>
              <w:rPr>
                <w:sz w:val="18"/>
                <w:szCs w:val="18"/>
              </w:rPr>
            </w:pPr>
            <w:r w:rsidRPr="009B1704">
              <w:rPr>
                <w:sz w:val="18"/>
                <w:szCs w:val="18"/>
              </w:rPr>
              <w:t>−171.0</w:t>
            </w:r>
          </w:p>
        </w:tc>
        <w:tc>
          <w:tcPr>
            <w:tcW w:w="5959" w:type="dxa"/>
            <w:shd w:val="clear" w:color="auto" w:fill="auto"/>
            <w:vAlign w:val="bottom"/>
          </w:tcPr>
          <w:p w14:paraId="42848ECA" w14:textId="5A0C61F0" w:rsidR="00C95C13" w:rsidRPr="009B1704" w:rsidRDefault="00D678E9" w:rsidP="00BE49E5">
            <w:pPr>
              <w:pStyle w:val="Normalaftertitle"/>
              <w:spacing w:before="40"/>
              <w:rPr>
                <w:sz w:val="18"/>
                <w:szCs w:val="18"/>
                <w:lang w:eastAsia="zh-CN"/>
              </w:rPr>
            </w:pPr>
            <w:r w:rsidRPr="009B1704">
              <w:rPr>
                <w:sz w:val="18"/>
                <w:szCs w:val="18"/>
                <w:lang w:eastAsia="zh-CN"/>
              </w:rPr>
              <w:t>根据</w:t>
            </w:r>
            <w:r w:rsidR="004B5F6D" w:rsidRPr="009B1704">
              <w:rPr>
                <w:sz w:val="18"/>
                <w:szCs w:val="18"/>
                <w:lang w:eastAsia="zh-CN"/>
              </w:rPr>
              <w:t>国际电联《无线电规则》附录</w:t>
            </w:r>
            <w:r w:rsidR="004B5F6D" w:rsidRPr="009B1704">
              <w:rPr>
                <w:sz w:val="18"/>
                <w:szCs w:val="18"/>
                <w:lang w:eastAsia="zh-CN"/>
              </w:rPr>
              <w:t>5</w:t>
            </w:r>
          </w:p>
        </w:tc>
      </w:tr>
      <w:tr w:rsidR="00C95C13" w:rsidRPr="009B1704" w14:paraId="25FEB7B3" w14:textId="77777777" w:rsidTr="00BE49E5">
        <w:trPr>
          <w:jc w:val="center"/>
        </w:trPr>
        <w:tc>
          <w:tcPr>
            <w:tcW w:w="846" w:type="dxa"/>
            <w:shd w:val="clear" w:color="auto" w:fill="auto"/>
          </w:tcPr>
          <w:p w14:paraId="69209EEE" w14:textId="77777777" w:rsidR="00C95C13" w:rsidRPr="009B1704" w:rsidRDefault="00C95C13" w:rsidP="00BE49E5">
            <w:pPr>
              <w:pStyle w:val="Normalaftertitle"/>
              <w:spacing w:before="40"/>
              <w:rPr>
                <w:sz w:val="18"/>
                <w:szCs w:val="18"/>
                <w:lang w:eastAsia="zh-CN"/>
              </w:rPr>
            </w:pPr>
          </w:p>
        </w:tc>
        <w:tc>
          <w:tcPr>
            <w:tcW w:w="5386" w:type="dxa"/>
            <w:shd w:val="clear" w:color="auto" w:fill="auto"/>
          </w:tcPr>
          <w:p w14:paraId="237DF517" w14:textId="50E51897" w:rsidR="00C95C13" w:rsidRPr="009B1704" w:rsidRDefault="00C95C13" w:rsidP="00BE49E5">
            <w:pPr>
              <w:pStyle w:val="Normalaftertitle"/>
              <w:spacing w:before="40"/>
              <w:rPr>
                <w:sz w:val="18"/>
                <w:szCs w:val="18"/>
                <w:lang w:val="en-GB" w:eastAsia="zh-CN"/>
              </w:rPr>
            </w:pPr>
            <w:proofErr w:type="spellStart"/>
            <w:r w:rsidRPr="009B1704">
              <w:rPr>
                <w:sz w:val="18"/>
                <w:szCs w:val="18"/>
                <w:lang w:val="en-GB" w:eastAsia="zh-CN"/>
              </w:rPr>
              <w:t>Epfd</w:t>
            </w:r>
            <w:proofErr w:type="spellEnd"/>
            <w:r w:rsidR="00700B0F" w:rsidRPr="009B1704">
              <w:rPr>
                <w:rFonts w:hint="eastAsia"/>
                <w:sz w:val="18"/>
                <w:szCs w:val="18"/>
                <w:lang w:val="en-GB" w:eastAsia="zh-CN"/>
              </w:rPr>
              <w:t>触发电平</w:t>
            </w:r>
            <w:r w:rsidR="00525151">
              <w:rPr>
                <w:rFonts w:hint="eastAsia"/>
                <w:sz w:val="18"/>
                <w:szCs w:val="18"/>
                <w:lang w:val="en-GB" w:eastAsia="zh-CN"/>
              </w:rPr>
              <w:t xml:space="preserve"> </w:t>
            </w:r>
            <w:r w:rsidR="00525151" w:rsidRPr="00485EE9">
              <w:rPr>
                <w:sz w:val="18"/>
                <w:szCs w:val="18"/>
                <w:lang w:val="en-GB"/>
              </w:rPr>
              <w:t>(dB(W/(m</w:t>
            </w:r>
            <w:r w:rsidR="00525151" w:rsidRPr="00485EE9">
              <w:rPr>
                <w:sz w:val="18"/>
                <w:szCs w:val="18"/>
                <w:vertAlign w:val="superscript"/>
                <w:lang w:val="en-GB"/>
              </w:rPr>
              <w:t>2</w:t>
            </w:r>
            <w:r w:rsidR="00525151" w:rsidRPr="00485EE9">
              <w:rPr>
                <w:sz w:val="18"/>
                <w:szCs w:val="18"/>
                <w:lang w:val="en-GB"/>
              </w:rPr>
              <w:t xml:space="preserve"> </w:t>
            </w:r>
            <w:r w:rsidR="00525151" w:rsidRPr="001E64D1">
              <w:rPr>
                <w:rFonts w:ascii="Symbol" w:eastAsia="Symbol" w:hAnsi="Symbol" w:cs="Symbol"/>
                <w:sz w:val="18"/>
                <w:szCs w:val="18"/>
              </w:rPr>
              <w:t></w:t>
            </w:r>
            <w:r w:rsidR="00525151" w:rsidRPr="00485EE9">
              <w:rPr>
                <w:sz w:val="18"/>
                <w:szCs w:val="18"/>
                <w:lang w:val="en-GB"/>
              </w:rPr>
              <w:t xml:space="preserve"> MHz)))</w:t>
            </w:r>
          </w:p>
        </w:tc>
        <w:tc>
          <w:tcPr>
            <w:tcW w:w="1134" w:type="dxa"/>
            <w:shd w:val="clear" w:color="auto" w:fill="auto"/>
          </w:tcPr>
          <w:p w14:paraId="32304B06" w14:textId="77777777" w:rsidR="00C95C13" w:rsidRPr="009B1704" w:rsidRDefault="00C95C13" w:rsidP="00BE49E5">
            <w:pPr>
              <w:pStyle w:val="Normalaftertitle"/>
              <w:spacing w:before="40"/>
              <w:rPr>
                <w:i/>
                <w:iCs/>
                <w:sz w:val="18"/>
                <w:szCs w:val="18"/>
              </w:rPr>
            </w:pPr>
            <w:proofErr w:type="spellStart"/>
            <w:r w:rsidRPr="009B1704">
              <w:rPr>
                <w:i/>
                <w:iCs/>
                <w:sz w:val="18"/>
                <w:szCs w:val="18"/>
              </w:rPr>
              <w:t>epfd</w:t>
            </w:r>
            <w:proofErr w:type="spellEnd"/>
          </w:p>
        </w:tc>
        <w:tc>
          <w:tcPr>
            <w:tcW w:w="1134" w:type="dxa"/>
            <w:shd w:val="clear" w:color="auto" w:fill="auto"/>
          </w:tcPr>
          <w:p w14:paraId="01BAEC97" w14:textId="77777777" w:rsidR="00C95C13" w:rsidRPr="009B1704" w:rsidRDefault="00C95C13" w:rsidP="00BE49E5">
            <w:pPr>
              <w:pStyle w:val="Normalaftertitle"/>
              <w:spacing w:before="40"/>
              <w:jc w:val="right"/>
              <w:rPr>
                <w:sz w:val="18"/>
                <w:szCs w:val="18"/>
              </w:rPr>
            </w:pPr>
            <w:r w:rsidRPr="009B1704">
              <w:rPr>
                <w:sz w:val="18"/>
                <w:szCs w:val="18"/>
              </w:rPr>
              <w:t>−157.0</w:t>
            </w:r>
          </w:p>
        </w:tc>
        <w:tc>
          <w:tcPr>
            <w:tcW w:w="5959" w:type="dxa"/>
            <w:shd w:val="clear" w:color="auto" w:fill="auto"/>
            <w:vAlign w:val="bottom"/>
          </w:tcPr>
          <w:p w14:paraId="7B13144D" w14:textId="750A6756" w:rsidR="00C95C13" w:rsidRPr="009B1704" w:rsidRDefault="00D678E9" w:rsidP="00BE49E5">
            <w:pPr>
              <w:pStyle w:val="Normalaftertitle"/>
              <w:spacing w:before="40"/>
              <w:rPr>
                <w:sz w:val="18"/>
                <w:szCs w:val="18"/>
                <w:lang w:eastAsia="zh-CN"/>
              </w:rPr>
            </w:pPr>
            <w:r w:rsidRPr="009B1704">
              <w:rPr>
                <w:sz w:val="18"/>
                <w:szCs w:val="18"/>
                <w:lang w:eastAsia="zh-CN"/>
              </w:rPr>
              <w:t>根据</w:t>
            </w:r>
            <w:r w:rsidR="004B5F6D" w:rsidRPr="009B1704">
              <w:rPr>
                <w:sz w:val="18"/>
                <w:szCs w:val="18"/>
                <w:lang w:eastAsia="zh-CN"/>
              </w:rPr>
              <w:t>国际电联《无线电规则》附录</w:t>
            </w:r>
            <w:r w:rsidR="004B5F6D" w:rsidRPr="009B1704">
              <w:rPr>
                <w:sz w:val="18"/>
                <w:szCs w:val="18"/>
                <w:lang w:eastAsia="zh-CN"/>
              </w:rPr>
              <w:t>5</w:t>
            </w:r>
          </w:p>
        </w:tc>
      </w:tr>
      <w:tr w:rsidR="00C95C13" w:rsidRPr="009B1704" w14:paraId="78EBC8A7" w14:textId="77777777" w:rsidTr="00BE49E5">
        <w:trPr>
          <w:jc w:val="center"/>
        </w:trPr>
        <w:tc>
          <w:tcPr>
            <w:tcW w:w="846" w:type="dxa"/>
            <w:shd w:val="clear" w:color="auto" w:fill="auto"/>
          </w:tcPr>
          <w:p w14:paraId="37DA23D2" w14:textId="77777777" w:rsidR="00C95C13" w:rsidRPr="009B1704" w:rsidRDefault="00C95C13" w:rsidP="00BE49E5">
            <w:pPr>
              <w:pStyle w:val="Normalaftertitle"/>
              <w:spacing w:before="40"/>
              <w:rPr>
                <w:b/>
                <w:bCs/>
                <w:sz w:val="18"/>
                <w:szCs w:val="18"/>
                <w:lang w:eastAsia="zh-CN"/>
              </w:rPr>
            </w:pPr>
          </w:p>
        </w:tc>
        <w:tc>
          <w:tcPr>
            <w:tcW w:w="5386" w:type="dxa"/>
            <w:shd w:val="clear" w:color="auto" w:fill="auto"/>
          </w:tcPr>
          <w:p w14:paraId="469D084E" w14:textId="643C4655" w:rsidR="00C95C13" w:rsidRPr="009B1704" w:rsidRDefault="00700B0F" w:rsidP="00BE49E5">
            <w:pPr>
              <w:pStyle w:val="Normalaftertitle"/>
              <w:spacing w:before="40"/>
              <w:rPr>
                <w:sz w:val="18"/>
                <w:szCs w:val="18"/>
                <w:lang w:val="en-GB" w:eastAsia="zh-CN"/>
              </w:rPr>
            </w:pPr>
            <w:r w:rsidRPr="009B1704">
              <w:rPr>
                <w:rFonts w:hint="eastAsia"/>
                <w:sz w:val="18"/>
                <w:szCs w:val="18"/>
                <w:lang w:val="en-GB" w:eastAsia="zh-CN"/>
              </w:rPr>
              <w:t>超出了</w:t>
            </w:r>
            <w:r w:rsidR="00C95C13" w:rsidRPr="009B1704">
              <w:rPr>
                <w:sz w:val="18"/>
                <w:szCs w:val="18"/>
                <w:lang w:val="en-GB" w:eastAsia="zh-CN"/>
              </w:rPr>
              <w:t>E</w:t>
            </w:r>
            <w:proofErr w:type="spellStart"/>
            <w:r w:rsidR="00C95C13" w:rsidRPr="009B1704">
              <w:rPr>
                <w:sz w:val="18"/>
                <w:szCs w:val="18"/>
                <w:lang w:eastAsia="zh-CN"/>
              </w:rPr>
              <w:t>pfd</w:t>
            </w:r>
            <w:proofErr w:type="spellEnd"/>
            <w:r w:rsidRPr="009B1704">
              <w:rPr>
                <w:rFonts w:hint="eastAsia"/>
                <w:sz w:val="18"/>
                <w:szCs w:val="18"/>
                <w:lang w:val="en-GB" w:eastAsia="zh-CN"/>
              </w:rPr>
              <w:t>触发电平</w:t>
            </w:r>
            <w:r w:rsidR="00A35FE6" w:rsidRPr="009B1704">
              <w:rPr>
                <w:rFonts w:hint="eastAsia"/>
                <w:sz w:val="18"/>
                <w:szCs w:val="18"/>
                <w:lang w:val="en-GB" w:eastAsia="zh-CN"/>
              </w:rPr>
              <w:t>？</w:t>
            </w:r>
          </w:p>
        </w:tc>
        <w:tc>
          <w:tcPr>
            <w:tcW w:w="1134" w:type="dxa"/>
            <w:shd w:val="clear" w:color="auto" w:fill="auto"/>
          </w:tcPr>
          <w:p w14:paraId="11546A16" w14:textId="77777777" w:rsidR="00C95C13" w:rsidRPr="009B1704" w:rsidRDefault="00C95C13" w:rsidP="00BE49E5">
            <w:pPr>
              <w:pStyle w:val="Normalaftertitle"/>
              <w:spacing w:before="40"/>
              <w:rPr>
                <w:b/>
                <w:bCs/>
                <w:sz w:val="18"/>
                <w:szCs w:val="18"/>
                <w:lang w:eastAsia="zh-CN"/>
              </w:rPr>
            </w:pPr>
          </w:p>
        </w:tc>
        <w:tc>
          <w:tcPr>
            <w:tcW w:w="1134" w:type="dxa"/>
            <w:shd w:val="clear" w:color="auto" w:fill="auto"/>
          </w:tcPr>
          <w:p w14:paraId="6E7687FC" w14:textId="23BCFCC2" w:rsidR="00C95C13" w:rsidRPr="009B1704" w:rsidRDefault="00700B0F" w:rsidP="00BE49E5">
            <w:pPr>
              <w:pStyle w:val="Normalaftertitle"/>
              <w:spacing w:before="40"/>
              <w:jc w:val="center"/>
              <w:rPr>
                <w:b/>
                <w:bCs/>
                <w:sz w:val="18"/>
                <w:szCs w:val="18"/>
              </w:rPr>
            </w:pPr>
            <w:r w:rsidRPr="009B1704">
              <w:rPr>
                <w:rFonts w:hint="eastAsia"/>
                <w:sz w:val="18"/>
                <w:szCs w:val="18"/>
                <w:lang w:eastAsia="zh-CN"/>
              </w:rPr>
              <w:t>是</w:t>
            </w:r>
          </w:p>
        </w:tc>
        <w:tc>
          <w:tcPr>
            <w:tcW w:w="5959" w:type="dxa"/>
            <w:shd w:val="clear" w:color="auto" w:fill="auto"/>
          </w:tcPr>
          <w:p w14:paraId="544BBF03" w14:textId="77777777" w:rsidR="00C95C13" w:rsidRPr="009B1704" w:rsidRDefault="00C95C13" w:rsidP="00BE49E5">
            <w:pPr>
              <w:pStyle w:val="Normalaftertitle"/>
              <w:spacing w:before="40"/>
              <w:rPr>
                <w:b/>
                <w:bCs/>
                <w:sz w:val="18"/>
                <w:szCs w:val="18"/>
              </w:rPr>
            </w:pPr>
          </w:p>
        </w:tc>
      </w:tr>
      <w:tr w:rsidR="00C95C13" w:rsidRPr="009B1704" w14:paraId="571AE4A9" w14:textId="77777777" w:rsidTr="00BE49E5">
        <w:trPr>
          <w:jc w:val="center"/>
        </w:trPr>
        <w:tc>
          <w:tcPr>
            <w:tcW w:w="14459" w:type="dxa"/>
            <w:gridSpan w:val="5"/>
            <w:shd w:val="clear" w:color="auto" w:fill="auto"/>
          </w:tcPr>
          <w:p w14:paraId="087DA475" w14:textId="0EB0FF50" w:rsidR="00C95C13" w:rsidRPr="009B1704" w:rsidRDefault="00EA4E6D" w:rsidP="00BE49E5">
            <w:pPr>
              <w:spacing w:before="40" w:after="40"/>
              <w:jc w:val="left"/>
              <w:rPr>
                <w:b/>
                <w:bCs/>
                <w:sz w:val="18"/>
                <w:szCs w:val="18"/>
                <w:lang w:val="en-GB" w:eastAsia="zh-CN"/>
              </w:rPr>
            </w:pPr>
            <w:r w:rsidRPr="009B1704">
              <w:rPr>
                <w:rFonts w:hint="eastAsia"/>
                <w:b/>
                <w:bCs/>
                <w:sz w:val="18"/>
                <w:szCs w:val="18"/>
                <w:lang w:val="en-US" w:eastAsia="zh-CN"/>
              </w:rPr>
              <w:t>如果卫星</w:t>
            </w:r>
            <w:proofErr w:type="spellStart"/>
            <w:r w:rsidR="00A84F9C">
              <w:rPr>
                <w:b/>
                <w:bCs/>
                <w:sz w:val="18"/>
                <w:szCs w:val="18"/>
                <w:lang w:val="en-US" w:eastAsia="zh-CN"/>
              </w:rPr>
              <w:t>pfd</w:t>
            </w:r>
            <w:proofErr w:type="spellEnd"/>
            <w:r w:rsidRPr="009B1704">
              <w:rPr>
                <w:rFonts w:hint="eastAsia"/>
                <w:b/>
                <w:bCs/>
                <w:sz w:val="18"/>
                <w:szCs w:val="18"/>
                <w:lang w:val="en-US" w:eastAsia="zh-CN"/>
              </w:rPr>
              <w:t>掩模是以方位角对仰角的形式来表示</w:t>
            </w:r>
          </w:p>
        </w:tc>
      </w:tr>
      <w:tr w:rsidR="00C95C13" w:rsidRPr="009B1704" w14:paraId="7C9D51C5" w14:textId="77777777" w:rsidTr="00BE49E5">
        <w:trPr>
          <w:jc w:val="center"/>
        </w:trPr>
        <w:tc>
          <w:tcPr>
            <w:tcW w:w="14459" w:type="dxa"/>
            <w:gridSpan w:val="5"/>
            <w:shd w:val="clear" w:color="auto" w:fill="auto"/>
          </w:tcPr>
          <w:p w14:paraId="3DC2FE29" w14:textId="0178C705" w:rsidR="00C95C13" w:rsidRPr="009B1704" w:rsidRDefault="00EA4E6D" w:rsidP="00EA4E6D">
            <w:pPr>
              <w:pStyle w:val="Normalaftertitle"/>
              <w:spacing w:before="40"/>
              <w:rPr>
                <w:sz w:val="18"/>
                <w:szCs w:val="18"/>
              </w:rPr>
            </w:pPr>
            <w:proofErr w:type="spellStart"/>
            <w:r w:rsidRPr="009B1704">
              <w:rPr>
                <w:rFonts w:hint="eastAsia"/>
                <w:sz w:val="18"/>
                <w:szCs w:val="18"/>
                <w:lang w:val="en-US"/>
              </w:rPr>
              <w:t>计算</w:t>
            </w:r>
            <w:proofErr w:type="spellEnd"/>
            <w:r w:rsidRPr="009B1704">
              <w:rPr>
                <w:rFonts w:hint="eastAsia"/>
                <w:sz w:val="18"/>
                <w:szCs w:val="18"/>
              </w:rPr>
              <w:t>ECF</w:t>
            </w:r>
            <w:proofErr w:type="spellStart"/>
            <w:r w:rsidRPr="009B1704">
              <w:rPr>
                <w:rFonts w:hint="eastAsia"/>
                <w:sz w:val="18"/>
                <w:szCs w:val="18"/>
                <w:lang w:val="en-US"/>
              </w:rPr>
              <w:t>中地球站的</w:t>
            </w:r>
            <w:proofErr w:type="spellEnd"/>
            <w:r w:rsidRPr="009B1704">
              <w:rPr>
                <w:i/>
                <w:iCs/>
                <w:sz w:val="18"/>
                <w:szCs w:val="18"/>
              </w:rPr>
              <w:t>x</w:t>
            </w:r>
            <w:r w:rsidRPr="009B1704">
              <w:rPr>
                <w:sz w:val="18"/>
                <w:szCs w:val="18"/>
              </w:rPr>
              <w:t xml:space="preserve">, </w:t>
            </w:r>
            <w:r w:rsidRPr="009B1704">
              <w:rPr>
                <w:i/>
                <w:iCs/>
                <w:sz w:val="18"/>
                <w:szCs w:val="18"/>
              </w:rPr>
              <w:t>y</w:t>
            </w:r>
            <w:r w:rsidRPr="009B1704">
              <w:rPr>
                <w:sz w:val="18"/>
                <w:szCs w:val="18"/>
              </w:rPr>
              <w:t>,</w:t>
            </w:r>
            <w:r w:rsidRPr="009B1704">
              <w:rPr>
                <w:i/>
                <w:iCs/>
                <w:sz w:val="18"/>
                <w:szCs w:val="18"/>
              </w:rPr>
              <w:t xml:space="preserve"> z</w:t>
            </w:r>
            <w:r w:rsidR="00700B0F" w:rsidRPr="009B1704">
              <w:rPr>
                <w:rFonts w:hint="eastAsia"/>
                <w:sz w:val="18"/>
                <w:szCs w:val="18"/>
                <w:lang w:eastAsia="zh-CN"/>
              </w:rPr>
              <w:t>和</w:t>
            </w:r>
            <w:r w:rsidR="00700B0F" w:rsidRPr="009B1704">
              <w:rPr>
                <w:i/>
                <w:sz w:val="18"/>
                <w:szCs w:val="18"/>
              </w:rPr>
              <w:t>r</w:t>
            </w:r>
            <w:proofErr w:type="spellStart"/>
            <w:r w:rsidRPr="009B1704">
              <w:rPr>
                <w:rFonts w:hint="eastAsia"/>
                <w:sz w:val="18"/>
                <w:szCs w:val="18"/>
                <w:lang w:val="en-US"/>
              </w:rPr>
              <w:t>分量</w:t>
            </w:r>
            <w:proofErr w:type="spellEnd"/>
          </w:p>
        </w:tc>
      </w:tr>
      <w:tr w:rsidR="00C95C13" w:rsidRPr="009B1704" w14:paraId="4CCE197B" w14:textId="77777777" w:rsidTr="00BE49E5">
        <w:trPr>
          <w:jc w:val="center"/>
        </w:trPr>
        <w:tc>
          <w:tcPr>
            <w:tcW w:w="846" w:type="dxa"/>
            <w:shd w:val="clear" w:color="auto" w:fill="auto"/>
          </w:tcPr>
          <w:p w14:paraId="3A56DB77" w14:textId="77777777" w:rsidR="00C95C13" w:rsidRPr="009B1704" w:rsidRDefault="00C95C13" w:rsidP="00BE49E5">
            <w:pPr>
              <w:pStyle w:val="Normalaftertitle"/>
              <w:spacing w:before="40"/>
              <w:rPr>
                <w:sz w:val="18"/>
                <w:szCs w:val="18"/>
              </w:rPr>
            </w:pPr>
          </w:p>
        </w:tc>
        <w:tc>
          <w:tcPr>
            <w:tcW w:w="5386" w:type="dxa"/>
            <w:shd w:val="clear" w:color="auto" w:fill="auto"/>
          </w:tcPr>
          <w:p w14:paraId="312E4976" w14:textId="37E6D97B" w:rsidR="00C95C13" w:rsidRPr="009B1704" w:rsidRDefault="00EA4E6D" w:rsidP="00BE49E5">
            <w:pPr>
              <w:pStyle w:val="Normalaftertitle"/>
              <w:spacing w:before="40"/>
              <w:rPr>
                <w:sz w:val="18"/>
                <w:szCs w:val="18"/>
                <w:lang w:val="en-GB"/>
              </w:rPr>
            </w:pPr>
            <w:proofErr w:type="spellStart"/>
            <w:r w:rsidRPr="009B1704">
              <w:rPr>
                <w:rFonts w:hint="eastAsia"/>
                <w:sz w:val="18"/>
                <w:szCs w:val="18"/>
                <w:lang w:val="en-US"/>
              </w:rPr>
              <w:t>地球站</w:t>
            </w:r>
            <w:r w:rsidRPr="009B1704">
              <w:rPr>
                <w:i/>
                <w:iCs/>
                <w:sz w:val="18"/>
                <w:szCs w:val="18"/>
                <w:lang w:val="en-US"/>
              </w:rPr>
              <w:t>x</w:t>
            </w:r>
            <w:r w:rsidRPr="009B1704">
              <w:rPr>
                <w:rFonts w:hint="eastAsia"/>
                <w:sz w:val="18"/>
                <w:szCs w:val="18"/>
                <w:lang w:val="en-US"/>
              </w:rPr>
              <w:t>值</w:t>
            </w:r>
            <w:r w:rsidR="00584B82">
              <w:rPr>
                <w:sz w:val="18"/>
                <w:szCs w:val="18"/>
                <w:lang w:val="en-US"/>
              </w:rPr>
              <w:t>（</w:t>
            </w:r>
            <w:r w:rsidRPr="009B1704">
              <w:rPr>
                <w:sz w:val="18"/>
                <w:szCs w:val="18"/>
                <w:lang w:val="en-US"/>
              </w:rPr>
              <w:t>km</w:t>
            </w:r>
            <w:proofErr w:type="spellEnd"/>
            <w:r w:rsidR="00584B82">
              <w:rPr>
                <w:sz w:val="18"/>
                <w:szCs w:val="18"/>
                <w:lang w:val="en-US"/>
              </w:rPr>
              <w:t>）</w:t>
            </w:r>
          </w:p>
        </w:tc>
        <w:tc>
          <w:tcPr>
            <w:tcW w:w="1134" w:type="dxa"/>
            <w:shd w:val="clear" w:color="auto" w:fill="auto"/>
          </w:tcPr>
          <w:p w14:paraId="57C4F68D" w14:textId="77777777" w:rsidR="00C95C13" w:rsidRPr="009B1704" w:rsidRDefault="00C95C13" w:rsidP="00BE49E5">
            <w:pPr>
              <w:pStyle w:val="Normalaftertitle"/>
              <w:spacing w:before="40"/>
              <w:rPr>
                <w:i/>
                <w:iCs/>
                <w:sz w:val="18"/>
                <w:szCs w:val="18"/>
              </w:rPr>
            </w:pPr>
            <w:r w:rsidRPr="009B1704">
              <w:rPr>
                <w:i/>
                <w:iCs/>
                <w:sz w:val="18"/>
                <w:szCs w:val="18"/>
              </w:rPr>
              <w:t>X</w:t>
            </w:r>
            <w:r w:rsidRPr="009B1704">
              <w:rPr>
                <w:i/>
                <w:iCs/>
                <w:sz w:val="18"/>
                <w:szCs w:val="18"/>
                <w:vertAlign w:val="subscript"/>
              </w:rPr>
              <w:t>e</w:t>
            </w:r>
          </w:p>
        </w:tc>
        <w:tc>
          <w:tcPr>
            <w:tcW w:w="1134" w:type="dxa"/>
            <w:shd w:val="clear" w:color="auto" w:fill="auto"/>
          </w:tcPr>
          <w:p w14:paraId="3A337263" w14:textId="77777777" w:rsidR="00C95C13" w:rsidRPr="009B1704" w:rsidRDefault="00C95C13" w:rsidP="00BE49E5">
            <w:pPr>
              <w:pStyle w:val="Normalaftertitle"/>
              <w:spacing w:before="40"/>
              <w:jc w:val="right"/>
              <w:rPr>
                <w:sz w:val="18"/>
                <w:szCs w:val="18"/>
              </w:rPr>
            </w:pPr>
            <w:r w:rsidRPr="009B1704">
              <w:rPr>
                <w:sz w:val="18"/>
                <w:szCs w:val="18"/>
              </w:rPr>
              <w:t>1 130.615</w:t>
            </w:r>
          </w:p>
        </w:tc>
        <w:tc>
          <w:tcPr>
            <w:tcW w:w="5959" w:type="dxa"/>
            <w:shd w:val="clear" w:color="auto" w:fill="auto"/>
          </w:tcPr>
          <w:p w14:paraId="62B820C5" w14:textId="77777777" w:rsidR="00C95C13" w:rsidRPr="009B1704" w:rsidRDefault="00B13A1B" w:rsidP="00BE49E5">
            <w:pPr>
              <w:pStyle w:val="Normalaftertitle"/>
              <w:spacing w:before="40"/>
              <w:jc w:val="left"/>
              <w:rPr>
                <w:sz w:val="18"/>
                <w:szCs w:val="18"/>
              </w:rPr>
            </w:pPr>
            <m:oMathPara>
              <m:oMathParaPr>
                <m:jc m:val="left"/>
              </m:oMathParaPr>
              <m:oMath>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e</m:t>
                    </m:r>
                  </m:sub>
                </m:sSub>
                <m:r>
                  <w:rPr>
                    <w:rFonts w:ascii="Cambria Math" w:hAnsi="Cambria Math"/>
                    <w:sz w:val="18"/>
                    <w:szCs w:val="18"/>
                  </w:rPr>
                  <m:t>×</m:t>
                </m:r>
                <m:func>
                  <m:funcPr>
                    <m:ctrlPr>
                      <w:rPr>
                        <w:rFonts w:ascii="Cambria Math" w:hAnsi="Cambria Math"/>
                        <w:i/>
                        <w:sz w:val="18"/>
                        <w:szCs w:val="18"/>
                      </w:rPr>
                    </m:ctrlPr>
                  </m:funcPr>
                  <m:fName>
                    <m:r>
                      <m:rPr>
                        <m:sty m:val="p"/>
                      </m:rPr>
                      <w:rPr>
                        <w:rFonts w:ascii="Cambria Math" w:hAnsi="Cambria Math"/>
                        <w:sz w:val="18"/>
                        <w:szCs w:val="18"/>
                      </w:rPr>
                      <m:t>cos</m:t>
                    </m:r>
                  </m:fName>
                  <m:e>
                    <m:d>
                      <m:dPr>
                        <m:ctrlPr>
                          <w:rPr>
                            <w:rFonts w:ascii="Cambria Math" w:hAnsi="Cambria Math"/>
                            <w:i/>
                            <w:sz w:val="18"/>
                            <w:szCs w:val="18"/>
                          </w:rPr>
                        </m:ctrlPr>
                      </m:dPr>
                      <m:e>
                        <m:r>
                          <w:rPr>
                            <w:rFonts w:ascii="Cambria Math" w:hAnsi="Cambria Math"/>
                            <w:sz w:val="18"/>
                            <w:szCs w:val="18"/>
                          </w:rPr>
                          <m:t>φ</m:t>
                        </m:r>
                      </m:e>
                    </m:d>
                  </m:e>
                </m:func>
                <m:r>
                  <w:rPr>
                    <w:rFonts w:ascii="Cambria Math" w:hAnsi="Cambria Math"/>
                    <w:sz w:val="18"/>
                    <w:szCs w:val="18"/>
                  </w:rPr>
                  <m:t>×</m:t>
                </m:r>
                <m:func>
                  <m:funcPr>
                    <m:ctrlPr>
                      <w:rPr>
                        <w:rFonts w:ascii="Cambria Math" w:hAnsi="Cambria Math"/>
                        <w:i/>
                        <w:sz w:val="18"/>
                        <w:szCs w:val="18"/>
                      </w:rPr>
                    </m:ctrlPr>
                  </m:funcPr>
                  <m:fName>
                    <m:r>
                      <m:rPr>
                        <m:sty m:val="p"/>
                      </m:rPr>
                      <w:rPr>
                        <w:rFonts w:ascii="Cambria Math" w:hAnsi="Cambria Math"/>
                        <w:sz w:val="18"/>
                        <w:szCs w:val="18"/>
                      </w:rPr>
                      <m:t xml:space="preserve">cos </m:t>
                    </m:r>
                  </m:fName>
                  <m:e>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earth</m:t>
                            </m:r>
                          </m:e>
                          <m:sub>
                            <m:r>
                              <w:rPr>
                                <w:rFonts w:ascii="Cambria Math" w:hAnsi="Cambria Math"/>
                                <w:sz w:val="18"/>
                                <w:szCs w:val="18"/>
                              </w:rPr>
                              <m:t>long</m:t>
                            </m:r>
                          </m:sub>
                        </m:sSub>
                      </m:e>
                    </m:d>
                  </m:e>
                </m:func>
              </m:oMath>
            </m:oMathPara>
          </w:p>
        </w:tc>
      </w:tr>
      <w:tr w:rsidR="00C95C13" w:rsidRPr="009B1704" w14:paraId="6CB2AF27" w14:textId="77777777" w:rsidTr="00BE49E5">
        <w:trPr>
          <w:jc w:val="center"/>
        </w:trPr>
        <w:tc>
          <w:tcPr>
            <w:tcW w:w="846" w:type="dxa"/>
            <w:shd w:val="clear" w:color="auto" w:fill="auto"/>
          </w:tcPr>
          <w:p w14:paraId="19B45D73" w14:textId="77777777" w:rsidR="00C95C13" w:rsidRPr="009B1704" w:rsidRDefault="00C95C13" w:rsidP="00BE49E5">
            <w:pPr>
              <w:pStyle w:val="Normalaftertitle"/>
              <w:spacing w:before="40"/>
              <w:rPr>
                <w:sz w:val="18"/>
                <w:szCs w:val="18"/>
              </w:rPr>
            </w:pPr>
          </w:p>
        </w:tc>
        <w:tc>
          <w:tcPr>
            <w:tcW w:w="5386" w:type="dxa"/>
            <w:shd w:val="clear" w:color="auto" w:fill="auto"/>
          </w:tcPr>
          <w:p w14:paraId="3771CF7B" w14:textId="540AEAB2" w:rsidR="00C95C13" w:rsidRPr="009B1704" w:rsidRDefault="00EA4E6D" w:rsidP="00EA4E6D">
            <w:pPr>
              <w:pStyle w:val="Normalaftertitle"/>
              <w:spacing w:before="40"/>
              <w:rPr>
                <w:sz w:val="18"/>
                <w:szCs w:val="18"/>
                <w:lang w:val="en-GB"/>
              </w:rPr>
            </w:pPr>
            <w:proofErr w:type="spellStart"/>
            <w:r w:rsidRPr="009B1704">
              <w:rPr>
                <w:rFonts w:hint="eastAsia"/>
                <w:sz w:val="18"/>
                <w:szCs w:val="18"/>
                <w:lang w:val="en-US"/>
              </w:rPr>
              <w:t>地球站</w:t>
            </w:r>
            <w:proofErr w:type="spellEnd"/>
            <w:r w:rsidRPr="009B1704">
              <w:rPr>
                <w:i/>
                <w:sz w:val="18"/>
                <w:szCs w:val="18"/>
                <w:lang w:val="en-GB"/>
              </w:rPr>
              <w:t>y</w:t>
            </w:r>
            <w:proofErr w:type="spellStart"/>
            <w:r w:rsidRPr="009B1704">
              <w:rPr>
                <w:rFonts w:hint="eastAsia"/>
                <w:sz w:val="18"/>
                <w:szCs w:val="18"/>
                <w:lang w:val="en-US"/>
              </w:rPr>
              <w:t>值</w:t>
            </w:r>
            <w:r w:rsidR="00584B82">
              <w:rPr>
                <w:sz w:val="18"/>
                <w:szCs w:val="18"/>
                <w:lang w:val="en-US"/>
              </w:rPr>
              <w:t>（</w:t>
            </w:r>
            <w:r w:rsidRPr="009B1704">
              <w:rPr>
                <w:sz w:val="18"/>
                <w:szCs w:val="18"/>
                <w:lang w:val="en-US"/>
              </w:rPr>
              <w:t>km</w:t>
            </w:r>
            <w:proofErr w:type="spellEnd"/>
            <w:r w:rsidR="00584B82">
              <w:rPr>
                <w:sz w:val="18"/>
                <w:szCs w:val="18"/>
                <w:lang w:val="en-US"/>
              </w:rPr>
              <w:t>）</w:t>
            </w:r>
          </w:p>
        </w:tc>
        <w:tc>
          <w:tcPr>
            <w:tcW w:w="1134" w:type="dxa"/>
            <w:shd w:val="clear" w:color="auto" w:fill="auto"/>
          </w:tcPr>
          <w:p w14:paraId="24317F32" w14:textId="77777777" w:rsidR="00C95C13" w:rsidRPr="009B1704" w:rsidRDefault="00C95C13" w:rsidP="00BE49E5">
            <w:pPr>
              <w:pStyle w:val="Normalaftertitle"/>
              <w:spacing w:before="40"/>
              <w:rPr>
                <w:i/>
                <w:iCs/>
                <w:sz w:val="18"/>
                <w:szCs w:val="18"/>
              </w:rPr>
            </w:pPr>
            <w:proofErr w:type="spellStart"/>
            <w:r w:rsidRPr="009B1704">
              <w:rPr>
                <w:i/>
                <w:iCs/>
                <w:sz w:val="18"/>
                <w:szCs w:val="18"/>
              </w:rPr>
              <w:t>Y</w:t>
            </w:r>
            <w:r w:rsidRPr="009B1704">
              <w:rPr>
                <w:i/>
                <w:iCs/>
                <w:sz w:val="18"/>
                <w:szCs w:val="18"/>
                <w:vertAlign w:val="subscript"/>
              </w:rPr>
              <w:t>e</w:t>
            </w:r>
            <w:proofErr w:type="spellEnd"/>
          </w:p>
        </w:tc>
        <w:tc>
          <w:tcPr>
            <w:tcW w:w="1134" w:type="dxa"/>
            <w:shd w:val="clear" w:color="auto" w:fill="auto"/>
          </w:tcPr>
          <w:p w14:paraId="19E96F04" w14:textId="77777777" w:rsidR="00C95C13" w:rsidRPr="009B1704" w:rsidRDefault="00C95C13" w:rsidP="00BE49E5">
            <w:pPr>
              <w:pStyle w:val="Normalaftertitle"/>
              <w:spacing w:before="40"/>
              <w:jc w:val="right"/>
              <w:rPr>
                <w:sz w:val="18"/>
                <w:szCs w:val="18"/>
              </w:rPr>
            </w:pPr>
            <w:r w:rsidRPr="009B1704">
              <w:rPr>
                <w:sz w:val="18"/>
                <w:szCs w:val="18"/>
              </w:rPr>
              <w:t>–4 897.23</w:t>
            </w:r>
          </w:p>
        </w:tc>
        <w:tc>
          <w:tcPr>
            <w:tcW w:w="5959" w:type="dxa"/>
            <w:shd w:val="clear" w:color="auto" w:fill="auto"/>
          </w:tcPr>
          <w:p w14:paraId="2B54BBBB" w14:textId="77777777" w:rsidR="00C95C13" w:rsidRPr="009B1704" w:rsidRDefault="00B13A1B" w:rsidP="00BE49E5">
            <w:pPr>
              <w:pStyle w:val="Normalaftertitle"/>
              <w:spacing w:before="40"/>
              <w:rPr>
                <w:sz w:val="18"/>
                <w:szCs w:val="18"/>
              </w:rPr>
            </w:pPr>
            <m:oMathPara>
              <m:oMathParaPr>
                <m:jc m:val="left"/>
              </m:oMathParaPr>
              <m:oMath>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e</m:t>
                    </m:r>
                  </m:sub>
                </m:sSub>
                <m:r>
                  <w:rPr>
                    <w:rFonts w:ascii="Cambria Math" w:hAnsi="Cambria Math"/>
                    <w:sz w:val="18"/>
                    <w:szCs w:val="18"/>
                  </w:rPr>
                  <m:t>×</m:t>
                </m:r>
                <m:func>
                  <m:funcPr>
                    <m:ctrlPr>
                      <w:rPr>
                        <w:rFonts w:ascii="Cambria Math" w:hAnsi="Cambria Math"/>
                        <w:i/>
                        <w:sz w:val="18"/>
                        <w:szCs w:val="18"/>
                      </w:rPr>
                    </m:ctrlPr>
                  </m:funcPr>
                  <m:fName>
                    <m:r>
                      <m:rPr>
                        <m:sty m:val="p"/>
                      </m:rPr>
                      <w:rPr>
                        <w:rFonts w:ascii="Cambria Math" w:hAnsi="Cambria Math"/>
                        <w:sz w:val="18"/>
                        <w:szCs w:val="18"/>
                      </w:rPr>
                      <m:t>cos</m:t>
                    </m:r>
                  </m:fName>
                  <m:e>
                    <m:d>
                      <m:dPr>
                        <m:ctrlPr>
                          <w:rPr>
                            <w:rFonts w:ascii="Cambria Math" w:hAnsi="Cambria Math"/>
                            <w:i/>
                            <w:sz w:val="18"/>
                            <w:szCs w:val="18"/>
                          </w:rPr>
                        </m:ctrlPr>
                      </m:dPr>
                      <m:e>
                        <m:r>
                          <w:rPr>
                            <w:rFonts w:ascii="Cambria Math" w:hAnsi="Cambria Math"/>
                            <w:sz w:val="18"/>
                            <w:szCs w:val="18"/>
                          </w:rPr>
                          <m:t>φ</m:t>
                        </m:r>
                      </m:e>
                    </m:d>
                  </m:e>
                </m:func>
                <m:r>
                  <w:rPr>
                    <w:rFonts w:ascii="Cambria Math" w:hAnsi="Cambria Math"/>
                    <w:sz w:val="18"/>
                    <w:szCs w:val="18"/>
                  </w:rPr>
                  <m:t>×</m:t>
                </m:r>
                <m:func>
                  <m:funcPr>
                    <m:ctrlPr>
                      <w:rPr>
                        <w:rFonts w:ascii="Cambria Math" w:hAnsi="Cambria Math"/>
                        <w:i/>
                        <w:sz w:val="18"/>
                        <w:szCs w:val="18"/>
                      </w:rPr>
                    </m:ctrlPr>
                  </m:funcPr>
                  <m:fName>
                    <m:r>
                      <m:rPr>
                        <m:sty m:val="p"/>
                      </m:rPr>
                      <w:rPr>
                        <w:rFonts w:ascii="Cambria Math" w:hAnsi="Cambria Math"/>
                        <w:sz w:val="18"/>
                        <w:szCs w:val="18"/>
                      </w:rPr>
                      <m:t>sin</m:t>
                    </m:r>
                  </m:fName>
                  <m:e>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earth</m:t>
                            </m:r>
                          </m:e>
                          <m:sub>
                            <m:r>
                              <w:rPr>
                                <w:rFonts w:ascii="Cambria Math" w:hAnsi="Cambria Math"/>
                                <w:sz w:val="18"/>
                                <w:szCs w:val="18"/>
                              </w:rPr>
                              <m:t>long</m:t>
                            </m:r>
                          </m:sub>
                        </m:sSub>
                      </m:e>
                    </m:d>
                  </m:e>
                </m:func>
              </m:oMath>
            </m:oMathPara>
          </w:p>
        </w:tc>
      </w:tr>
      <w:tr w:rsidR="00C95C13" w:rsidRPr="009B1704" w14:paraId="61F63845" w14:textId="77777777" w:rsidTr="00BE49E5">
        <w:trPr>
          <w:jc w:val="center"/>
        </w:trPr>
        <w:tc>
          <w:tcPr>
            <w:tcW w:w="846" w:type="dxa"/>
            <w:shd w:val="clear" w:color="auto" w:fill="auto"/>
          </w:tcPr>
          <w:p w14:paraId="1DF64A2E" w14:textId="77777777" w:rsidR="00C95C13" w:rsidRPr="009B1704" w:rsidRDefault="00C95C13" w:rsidP="00BE49E5">
            <w:pPr>
              <w:pStyle w:val="Normalaftertitle"/>
              <w:spacing w:before="40"/>
              <w:rPr>
                <w:sz w:val="18"/>
                <w:szCs w:val="18"/>
              </w:rPr>
            </w:pPr>
          </w:p>
        </w:tc>
        <w:tc>
          <w:tcPr>
            <w:tcW w:w="5386" w:type="dxa"/>
            <w:shd w:val="clear" w:color="auto" w:fill="auto"/>
          </w:tcPr>
          <w:p w14:paraId="0C88867A" w14:textId="7865C684" w:rsidR="00C95C13" w:rsidRPr="009B1704" w:rsidRDefault="00EA4E6D" w:rsidP="00EA4E6D">
            <w:pPr>
              <w:pStyle w:val="Normalaftertitle"/>
              <w:spacing w:before="40"/>
              <w:rPr>
                <w:sz w:val="18"/>
                <w:szCs w:val="18"/>
                <w:lang w:val="en-GB"/>
              </w:rPr>
            </w:pPr>
            <w:proofErr w:type="spellStart"/>
            <w:r w:rsidRPr="009B1704">
              <w:rPr>
                <w:rFonts w:hint="eastAsia"/>
                <w:sz w:val="18"/>
                <w:szCs w:val="18"/>
                <w:lang w:val="en-US"/>
              </w:rPr>
              <w:t>地球站</w:t>
            </w:r>
            <w:proofErr w:type="spellEnd"/>
            <w:r w:rsidRPr="009B1704">
              <w:rPr>
                <w:i/>
                <w:sz w:val="18"/>
                <w:szCs w:val="18"/>
                <w:lang w:val="en-GB"/>
              </w:rPr>
              <w:t>z</w:t>
            </w:r>
            <w:proofErr w:type="spellStart"/>
            <w:r w:rsidRPr="009B1704">
              <w:rPr>
                <w:rFonts w:hint="eastAsia"/>
                <w:sz w:val="18"/>
                <w:szCs w:val="18"/>
                <w:lang w:val="en-US"/>
              </w:rPr>
              <w:t>值</w:t>
            </w:r>
            <w:r w:rsidR="00584B82">
              <w:rPr>
                <w:sz w:val="18"/>
                <w:szCs w:val="18"/>
                <w:lang w:val="en-US"/>
              </w:rPr>
              <w:t>（</w:t>
            </w:r>
            <w:r w:rsidRPr="009B1704">
              <w:rPr>
                <w:sz w:val="18"/>
                <w:szCs w:val="18"/>
                <w:lang w:val="en-US"/>
              </w:rPr>
              <w:t>km</w:t>
            </w:r>
            <w:proofErr w:type="spellEnd"/>
            <w:r w:rsidR="00584B82">
              <w:rPr>
                <w:sz w:val="18"/>
                <w:szCs w:val="18"/>
                <w:lang w:val="en-US"/>
              </w:rPr>
              <w:t>）</w:t>
            </w:r>
          </w:p>
        </w:tc>
        <w:tc>
          <w:tcPr>
            <w:tcW w:w="1134" w:type="dxa"/>
            <w:shd w:val="clear" w:color="auto" w:fill="auto"/>
          </w:tcPr>
          <w:p w14:paraId="6C9BBFE6" w14:textId="77777777" w:rsidR="00C95C13" w:rsidRPr="009B1704" w:rsidRDefault="00C95C13" w:rsidP="00BE49E5">
            <w:pPr>
              <w:pStyle w:val="Normalaftertitle"/>
              <w:spacing w:before="40"/>
              <w:rPr>
                <w:i/>
                <w:iCs/>
                <w:sz w:val="18"/>
                <w:szCs w:val="18"/>
              </w:rPr>
            </w:pPr>
            <w:proofErr w:type="spellStart"/>
            <w:r w:rsidRPr="009B1704">
              <w:rPr>
                <w:i/>
                <w:iCs/>
                <w:sz w:val="18"/>
                <w:szCs w:val="18"/>
              </w:rPr>
              <w:t>Z</w:t>
            </w:r>
            <w:r w:rsidRPr="009B1704">
              <w:rPr>
                <w:i/>
                <w:iCs/>
                <w:sz w:val="18"/>
                <w:szCs w:val="18"/>
                <w:vertAlign w:val="subscript"/>
              </w:rPr>
              <w:t>e</w:t>
            </w:r>
            <w:proofErr w:type="spellEnd"/>
          </w:p>
        </w:tc>
        <w:tc>
          <w:tcPr>
            <w:tcW w:w="1134" w:type="dxa"/>
            <w:shd w:val="clear" w:color="auto" w:fill="auto"/>
          </w:tcPr>
          <w:p w14:paraId="2E1DC2A2" w14:textId="77777777" w:rsidR="00C95C13" w:rsidRPr="009B1704" w:rsidRDefault="00C95C13" w:rsidP="00BE49E5">
            <w:pPr>
              <w:pStyle w:val="Normalaftertitle"/>
              <w:spacing w:before="40"/>
              <w:jc w:val="right"/>
              <w:rPr>
                <w:sz w:val="18"/>
                <w:szCs w:val="18"/>
              </w:rPr>
            </w:pPr>
            <w:r w:rsidRPr="009B1704">
              <w:rPr>
                <w:sz w:val="18"/>
                <w:szCs w:val="18"/>
              </w:rPr>
              <w:t>3 926.781</w:t>
            </w:r>
          </w:p>
        </w:tc>
        <w:tc>
          <w:tcPr>
            <w:tcW w:w="5959" w:type="dxa"/>
            <w:shd w:val="clear" w:color="auto" w:fill="auto"/>
          </w:tcPr>
          <w:p w14:paraId="46C07FDE" w14:textId="77777777" w:rsidR="00C95C13" w:rsidRPr="009B1704" w:rsidRDefault="00B13A1B" w:rsidP="00BE49E5">
            <w:pPr>
              <w:pStyle w:val="Normalaftertitle"/>
              <w:spacing w:before="40"/>
              <w:rPr>
                <w:sz w:val="18"/>
                <w:szCs w:val="18"/>
              </w:rPr>
            </w:pPr>
            <m:oMathPara>
              <m:oMathParaPr>
                <m:jc m:val="left"/>
              </m:oMathParaPr>
              <m:oMath>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e</m:t>
                    </m:r>
                  </m:sub>
                </m:sSub>
                <m:r>
                  <w:rPr>
                    <w:rFonts w:ascii="Cambria Math" w:hAnsi="Cambria Math"/>
                    <w:sz w:val="18"/>
                    <w:szCs w:val="18"/>
                  </w:rPr>
                  <m:t>×</m:t>
                </m:r>
                <m:func>
                  <m:funcPr>
                    <m:ctrlPr>
                      <w:rPr>
                        <w:rFonts w:ascii="Cambria Math" w:hAnsi="Cambria Math"/>
                        <w:i/>
                        <w:sz w:val="18"/>
                        <w:szCs w:val="18"/>
                      </w:rPr>
                    </m:ctrlPr>
                  </m:funcPr>
                  <m:fName>
                    <m:r>
                      <m:rPr>
                        <m:sty m:val="p"/>
                      </m:rPr>
                      <w:rPr>
                        <w:rFonts w:ascii="Cambria Math" w:hAnsi="Cambria Math"/>
                        <w:sz w:val="18"/>
                        <w:szCs w:val="18"/>
                      </w:rPr>
                      <m:t>sin</m:t>
                    </m:r>
                  </m:fName>
                  <m:e>
                    <m:d>
                      <m:dPr>
                        <m:ctrlPr>
                          <w:rPr>
                            <w:rFonts w:ascii="Cambria Math" w:hAnsi="Cambria Math"/>
                            <w:i/>
                            <w:sz w:val="18"/>
                            <w:szCs w:val="18"/>
                          </w:rPr>
                        </m:ctrlPr>
                      </m:dPr>
                      <m:e>
                        <m:r>
                          <w:rPr>
                            <w:rFonts w:ascii="Cambria Math" w:hAnsi="Cambria Math"/>
                            <w:sz w:val="18"/>
                            <w:szCs w:val="18"/>
                          </w:rPr>
                          <m:t>φ</m:t>
                        </m:r>
                      </m:e>
                    </m:d>
                  </m:e>
                </m:func>
              </m:oMath>
            </m:oMathPara>
          </w:p>
        </w:tc>
      </w:tr>
      <w:tr w:rsidR="00C95C13" w:rsidRPr="009B1704" w14:paraId="510DAA74" w14:textId="77777777" w:rsidTr="00BE49E5">
        <w:trPr>
          <w:jc w:val="center"/>
        </w:trPr>
        <w:tc>
          <w:tcPr>
            <w:tcW w:w="846" w:type="dxa"/>
            <w:shd w:val="clear" w:color="auto" w:fill="auto"/>
          </w:tcPr>
          <w:p w14:paraId="3DD999FD" w14:textId="77777777" w:rsidR="00C95C13" w:rsidRPr="009B1704" w:rsidRDefault="00C95C13" w:rsidP="00BE49E5">
            <w:pPr>
              <w:pStyle w:val="Normalaftertitle"/>
              <w:spacing w:before="40"/>
              <w:rPr>
                <w:sz w:val="18"/>
                <w:szCs w:val="18"/>
              </w:rPr>
            </w:pPr>
          </w:p>
        </w:tc>
        <w:tc>
          <w:tcPr>
            <w:tcW w:w="5386" w:type="dxa"/>
            <w:shd w:val="clear" w:color="auto" w:fill="auto"/>
          </w:tcPr>
          <w:p w14:paraId="5FF56077" w14:textId="34E51AC4" w:rsidR="00C95C13" w:rsidRPr="009B1704" w:rsidRDefault="00EA4E6D" w:rsidP="00EA4E6D">
            <w:pPr>
              <w:pStyle w:val="Normalaftertitle"/>
              <w:spacing w:before="40"/>
              <w:rPr>
                <w:sz w:val="18"/>
                <w:szCs w:val="18"/>
                <w:lang w:val="en-GB"/>
              </w:rPr>
            </w:pPr>
            <w:proofErr w:type="spellStart"/>
            <w:r w:rsidRPr="009B1704">
              <w:rPr>
                <w:rFonts w:hint="eastAsia"/>
                <w:sz w:val="18"/>
                <w:szCs w:val="18"/>
                <w:lang w:val="en-US"/>
              </w:rPr>
              <w:t>地球站</w:t>
            </w:r>
            <w:proofErr w:type="spellEnd"/>
            <w:r w:rsidRPr="009B1704">
              <w:rPr>
                <w:i/>
                <w:iCs/>
                <w:sz w:val="18"/>
                <w:szCs w:val="18"/>
                <w:lang w:val="en-GB"/>
              </w:rPr>
              <w:t>r</w:t>
            </w:r>
            <w:proofErr w:type="spellStart"/>
            <w:r w:rsidRPr="009B1704">
              <w:rPr>
                <w:rFonts w:hint="eastAsia"/>
                <w:sz w:val="18"/>
                <w:szCs w:val="18"/>
                <w:lang w:val="en-US"/>
              </w:rPr>
              <w:t>值</w:t>
            </w:r>
            <w:r w:rsidR="00584B82">
              <w:rPr>
                <w:sz w:val="18"/>
                <w:szCs w:val="18"/>
                <w:lang w:val="en-US"/>
              </w:rPr>
              <w:t>（</w:t>
            </w:r>
            <w:r w:rsidRPr="009B1704">
              <w:rPr>
                <w:sz w:val="18"/>
                <w:szCs w:val="18"/>
                <w:lang w:val="en-US"/>
              </w:rPr>
              <w:t>km</w:t>
            </w:r>
            <w:proofErr w:type="spellEnd"/>
            <w:r w:rsidR="00584B82">
              <w:rPr>
                <w:sz w:val="18"/>
                <w:szCs w:val="18"/>
                <w:lang w:val="en-US"/>
              </w:rPr>
              <w:t>）</w:t>
            </w:r>
          </w:p>
        </w:tc>
        <w:tc>
          <w:tcPr>
            <w:tcW w:w="1134" w:type="dxa"/>
            <w:shd w:val="clear" w:color="auto" w:fill="auto"/>
          </w:tcPr>
          <w:p w14:paraId="6382A219" w14:textId="77777777" w:rsidR="00C95C13" w:rsidRPr="009B1704" w:rsidRDefault="00C95C13" w:rsidP="00BE49E5">
            <w:pPr>
              <w:pStyle w:val="Normalaftertitle"/>
              <w:spacing w:before="40"/>
              <w:rPr>
                <w:i/>
                <w:iCs/>
                <w:sz w:val="18"/>
                <w:szCs w:val="18"/>
              </w:rPr>
            </w:pPr>
            <w:proofErr w:type="spellStart"/>
            <w:r w:rsidRPr="009B1704">
              <w:rPr>
                <w:i/>
                <w:iCs/>
                <w:sz w:val="18"/>
                <w:szCs w:val="18"/>
              </w:rPr>
              <w:t>R</w:t>
            </w:r>
            <w:r w:rsidRPr="009B1704">
              <w:rPr>
                <w:i/>
                <w:iCs/>
                <w:sz w:val="18"/>
                <w:szCs w:val="18"/>
                <w:vertAlign w:val="subscript"/>
              </w:rPr>
              <w:t>es</w:t>
            </w:r>
            <w:proofErr w:type="spellEnd"/>
          </w:p>
        </w:tc>
        <w:tc>
          <w:tcPr>
            <w:tcW w:w="1134" w:type="dxa"/>
            <w:shd w:val="clear" w:color="auto" w:fill="auto"/>
          </w:tcPr>
          <w:p w14:paraId="2591965D" w14:textId="77777777" w:rsidR="00C95C13" w:rsidRPr="009B1704" w:rsidRDefault="00C95C13" w:rsidP="00BE49E5">
            <w:pPr>
              <w:pStyle w:val="Normalaftertitle"/>
              <w:spacing w:before="40"/>
              <w:jc w:val="right"/>
              <w:rPr>
                <w:sz w:val="18"/>
                <w:szCs w:val="18"/>
              </w:rPr>
            </w:pPr>
            <w:r w:rsidRPr="009B1704">
              <w:rPr>
                <w:sz w:val="18"/>
                <w:szCs w:val="18"/>
              </w:rPr>
              <w:t>6 378.15</w:t>
            </w:r>
          </w:p>
        </w:tc>
        <w:tc>
          <w:tcPr>
            <w:tcW w:w="5959" w:type="dxa"/>
            <w:shd w:val="clear" w:color="auto" w:fill="auto"/>
          </w:tcPr>
          <w:p w14:paraId="5D423C3C" w14:textId="77777777" w:rsidR="00C95C13" w:rsidRPr="009B1704" w:rsidRDefault="00B13A1B" w:rsidP="00BE49E5">
            <w:pPr>
              <w:pStyle w:val="Normalaftertitle"/>
              <w:spacing w:before="40"/>
              <w:rPr>
                <w:sz w:val="18"/>
                <w:szCs w:val="18"/>
              </w:rPr>
            </w:pPr>
            <m:oMathPara>
              <m:oMathParaPr>
                <m:jc m:val="left"/>
              </m:oMathParaPr>
              <m:oMath>
                <m:rad>
                  <m:radPr>
                    <m:degHide m:val="1"/>
                    <m:ctrlPr>
                      <w:rPr>
                        <w:rFonts w:ascii="Cambria Math" w:hAnsi="Cambria Math"/>
                        <w:i/>
                        <w:sz w:val="18"/>
                        <w:szCs w:val="18"/>
                      </w:rPr>
                    </m:ctrlPr>
                  </m:radPr>
                  <m:deg/>
                  <m:e>
                    <m:sSubSup>
                      <m:sSubSupPr>
                        <m:ctrlPr>
                          <w:rPr>
                            <w:rFonts w:ascii="Cambria Math" w:hAnsi="Cambria Math"/>
                            <w:i/>
                            <w:sz w:val="18"/>
                            <w:szCs w:val="18"/>
                          </w:rPr>
                        </m:ctrlPr>
                      </m:sSubSupPr>
                      <m:e>
                        <m:r>
                          <w:rPr>
                            <w:rFonts w:ascii="Cambria Math" w:hAnsi="Cambria Math"/>
                            <w:sz w:val="18"/>
                            <w:szCs w:val="18"/>
                          </w:rPr>
                          <m:t>X</m:t>
                        </m:r>
                      </m:e>
                      <m:sub>
                        <m:r>
                          <w:rPr>
                            <w:rFonts w:ascii="Cambria Math" w:hAnsi="Cambria Math"/>
                            <w:sz w:val="18"/>
                            <w:szCs w:val="18"/>
                          </w:rPr>
                          <m:t>e</m:t>
                        </m:r>
                      </m:sub>
                      <m:sup>
                        <m:r>
                          <w:rPr>
                            <w:rFonts w:ascii="Cambria Math" w:hAnsi="Cambria Math"/>
                            <w:sz w:val="18"/>
                            <w:szCs w:val="18"/>
                          </w:rPr>
                          <m:t>2</m:t>
                        </m:r>
                      </m:sup>
                    </m:sSubSup>
                    <m:r>
                      <w:rPr>
                        <w:rFonts w:ascii="Cambria Math" w:hAnsi="Cambria Math"/>
                        <w:sz w:val="18"/>
                        <w:szCs w:val="18"/>
                      </w:rPr>
                      <m:t>+</m:t>
                    </m:r>
                    <m:sSubSup>
                      <m:sSubSupPr>
                        <m:ctrlPr>
                          <w:rPr>
                            <w:rFonts w:ascii="Cambria Math" w:hAnsi="Cambria Math"/>
                            <w:i/>
                            <w:sz w:val="18"/>
                            <w:szCs w:val="18"/>
                          </w:rPr>
                        </m:ctrlPr>
                      </m:sSubSupPr>
                      <m:e>
                        <m:r>
                          <w:rPr>
                            <w:rFonts w:ascii="Cambria Math" w:hAnsi="Cambria Math"/>
                            <w:sz w:val="18"/>
                            <w:szCs w:val="18"/>
                          </w:rPr>
                          <m:t>Y</m:t>
                        </m:r>
                      </m:e>
                      <m:sub>
                        <m:r>
                          <w:rPr>
                            <w:rFonts w:ascii="Cambria Math" w:hAnsi="Cambria Math"/>
                            <w:sz w:val="18"/>
                            <w:szCs w:val="18"/>
                          </w:rPr>
                          <m:t>e</m:t>
                        </m:r>
                      </m:sub>
                      <m:sup>
                        <m:r>
                          <w:rPr>
                            <w:rFonts w:ascii="Cambria Math" w:hAnsi="Cambria Math"/>
                            <w:sz w:val="18"/>
                            <w:szCs w:val="18"/>
                          </w:rPr>
                          <m:t>2</m:t>
                        </m:r>
                      </m:sup>
                    </m:sSubSup>
                    <m:r>
                      <w:rPr>
                        <w:rFonts w:ascii="Cambria Math" w:hAnsi="Cambria Math"/>
                        <w:sz w:val="18"/>
                        <w:szCs w:val="18"/>
                      </w:rPr>
                      <m:t>+</m:t>
                    </m:r>
                    <m:sSubSup>
                      <m:sSubSupPr>
                        <m:ctrlPr>
                          <w:rPr>
                            <w:rFonts w:ascii="Cambria Math" w:hAnsi="Cambria Math"/>
                            <w:i/>
                            <w:sz w:val="18"/>
                            <w:szCs w:val="18"/>
                          </w:rPr>
                        </m:ctrlPr>
                      </m:sSubSupPr>
                      <m:e>
                        <m:r>
                          <w:rPr>
                            <w:rFonts w:ascii="Cambria Math" w:hAnsi="Cambria Math"/>
                            <w:sz w:val="18"/>
                            <w:szCs w:val="18"/>
                          </w:rPr>
                          <m:t>Z</m:t>
                        </m:r>
                      </m:e>
                      <m:sub>
                        <m:r>
                          <w:rPr>
                            <w:rFonts w:ascii="Cambria Math" w:hAnsi="Cambria Math"/>
                            <w:sz w:val="18"/>
                            <w:szCs w:val="18"/>
                          </w:rPr>
                          <m:t>e</m:t>
                        </m:r>
                      </m:sub>
                      <m:sup>
                        <m:r>
                          <w:rPr>
                            <w:rFonts w:ascii="Cambria Math" w:hAnsi="Cambria Math"/>
                            <w:sz w:val="18"/>
                            <w:szCs w:val="18"/>
                          </w:rPr>
                          <m:t>2</m:t>
                        </m:r>
                      </m:sup>
                    </m:sSubSup>
                  </m:e>
                </m:rad>
              </m:oMath>
            </m:oMathPara>
          </w:p>
        </w:tc>
      </w:tr>
      <w:tr w:rsidR="00C95C13" w:rsidRPr="009B1704" w14:paraId="03FE02E9" w14:textId="77777777" w:rsidTr="00BE49E5">
        <w:trPr>
          <w:jc w:val="center"/>
        </w:trPr>
        <w:tc>
          <w:tcPr>
            <w:tcW w:w="14459" w:type="dxa"/>
            <w:gridSpan w:val="5"/>
            <w:shd w:val="clear" w:color="auto" w:fill="auto"/>
          </w:tcPr>
          <w:p w14:paraId="14510A1F" w14:textId="60C7CFD9" w:rsidR="00C95C13" w:rsidRPr="009B1704" w:rsidRDefault="00E81755" w:rsidP="00BE49E5">
            <w:pPr>
              <w:pStyle w:val="Normalaftertitle"/>
              <w:spacing w:before="40"/>
              <w:jc w:val="left"/>
              <w:rPr>
                <w:sz w:val="18"/>
                <w:szCs w:val="18"/>
                <w:lang w:eastAsia="zh-CN"/>
              </w:rPr>
            </w:pPr>
            <w:r w:rsidRPr="009B1704">
              <w:rPr>
                <w:rFonts w:hint="eastAsia"/>
                <w:sz w:val="18"/>
                <w:szCs w:val="18"/>
                <w:lang w:val="en-US" w:eastAsia="zh-CN"/>
              </w:rPr>
              <w:t>计算</w:t>
            </w:r>
            <w:r w:rsidRPr="009B1704">
              <w:rPr>
                <w:rFonts w:hint="eastAsia"/>
                <w:sz w:val="18"/>
                <w:szCs w:val="18"/>
                <w:lang w:eastAsia="zh-CN"/>
              </w:rPr>
              <w:t>ECF</w:t>
            </w:r>
            <w:r w:rsidRPr="009B1704">
              <w:rPr>
                <w:rFonts w:hint="eastAsia"/>
                <w:sz w:val="18"/>
                <w:szCs w:val="18"/>
                <w:lang w:val="en-US" w:eastAsia="zh-CN"/>
              </w:rPr>
              <w:t>中</w:t>
            </w:r>
            <w:r w:rsidR="0048147B" w:rsidRPr="009B1704">
              <w:rPr>
                <w:rFonts w:hint="eastAsia"/>
                <w:sz w:val="18"/>
                <w:szCs w:val="18"/>
                <w:lang w:val="en-US" w:eastAsia="zh-CN"/>
              </w:rPr>
              <w:t>非静止</w:t>
            </w:r>
            <w:r w:rsidRPr="009B1704">
              <w:rPr>
                <w:rFonts w:hint="eastAsia"/>
                <w:sz w:val="18"/>
                <w:szCs w:val="18"/>
                <w:lang w:val="en-US" w:eastAsia="zh-CN"/>
              </w:rPr>
              <w:t>卫星的</w:t>
            </w:r>
            <w:r w:rsidRPr="009B1704">
              <w:rPr>
                <w:i/>
                <w:iCs/>
                <w:sz w:val="18"/>
                <w:szCs w:val="18"/>
                <w:lang w:eastAsia="zh-CN"/>
              </w:rPr>
              <w:t>x</w:t>
            </w:r>
            <w:r w:rsidRPr="009B1704">
              <w:rPr>
                <w:sz w:val="18"/>
                <w:szCs w:val="18"/>
                <w:lang w:eastAsia="zh-CN"/>
              </w:rPr>
              <w:t xml:space="preserve">, </w:t>
            </w:r>
            <w:r w:rsidRPr="009B1704">
              <w:rPr>
                <w:i/>
                <w:iCs/>
                <w:sz w:val="18"/>
                <w:szCs w:val="18"/>
                <w:lang w:eastAsia="zh-CN"/>
              </w:rPr>
              <w:t>y</w:t>
            </w:r>
            <w:r w:rsidRPr="009B1704">
              <w:rPr>
                <w:sz w:val="18"/>
                <w:szCs w:val="18"/>
                <w:lang w:eastAsia="zh-CN"/>
              </w:rPr>
              <w:t xml:space="preserve">, </w:t>
            </w:r>
            <w:r w:rsidRPr="009B1704">
              <w:rPr>
                <w:i/>
                <w:iCs/>
                <w:sz w:val="18"/>
                <w:szCs w:val="18"/>
                <w:lang w:eastAsia="zh-CN"/>
              </w:rPr>
              <w:t>z</w:t>
            </w:r>
            <w:r w:rsidRPr="009B1704">
              <w:rPr>
                <w:rFonts w:hint="eastAsia"/>
                <w:sz w:val="18"/>
                <w:szCs w:val="18"/>
                <w:lang w:val="en-US" w:eastAsia="zh-CN"/>
              </w:rPr>
              <w:t>分量</w:t>
            </w:r>
          </w:p>
        </w:tc>
      </w:tr>
      <w:tr w:rsidR="00C95C13" w:rsidRPr="009B1704" w14:paraId="3360E58A" w14:textId="77777777" w:rsidTr="00BE49E5">
        <w:trPr>
          <w:jc w:val="center"/>
        </w:trPr>
        <w:tc>
          <w:tcPr>
            <w:tcW w:w="846" w:type="dxa"/>
            <w:shd w:val="clear" w:color="auto" w:fill="auto"/>
          </w:tcPr>
          <w:p w14:paraId="42C2483C" w14:textId="77777777" w:rsidR="00C95C13" w:rsidRPr="009B1704" w:rsidRDefault="00C95C13" w:rsidP="00BE49E5">
            <w:pPr>
              <w:pStyle w:val="Normalaftertitle"/>
              <w:spacing w:before="40"/>
              <w:rPr>
                <w:sz w:val="18"/>
                <w:szCs w:val="18"/>
                <w:lang w:eastAsia="zh-CN"/>
              </w:rPr>
            </w:pPr>
          </w:p>
        </w:tc>
        <w:tc>
          <w:tcPr>
            <w:tcW w:w="5386" w:type="dxa"/>
            <w:shd w:val="clear" w:color="auto" w:fill="auto"/>
          </w:tcPr>
          <w:p w14:paraId="325A0A5A" w14:textId="0680A579" w:rsidR="00C95C13" w:rsidRPr="009B1704" w:rsidRDefault="0048147B" w:rsidP="00BE49E5">
            <w:pPr>
              <w:pStyle w:val="Normalaftertitle"/>
              <w:spacing w:before="40"/>
              <w:rPr>
                <w:sz w:val="18"/>
                <w:szCs w:val="18"/>
              </w:rPr>
            </w:pPr>
            <w:proofErr w:type="spellStart"/>
            <w:r w:rsidRPr="009B1704">
              <w:rPr>
                <w:sz w:val="18"/>
                <w:szCs w:val="18"/>
                <w:lang w:val="en-US"/>
              </w:rPr>
              <w:t>非静止</w:t>
            </w:r>
            <w:proofErr w:type="spellEnd"/>
            <w:r w:rsidR="00E81755" w:rsidRPr="009B1704">
              <w:rPr>
                <w:i/>
                <w:iCs/>
                <w:sz w:val="18"/>
                <w:szCs w:val="18"/>
              </w:rPr>
              <w:t>x</w:t>
            </w:r>
            <w:r w:rsidR="00E81755" w:rsidRPr="009B1704">
              <w:rPr>
                <w:rFonts w:hint="eastAsia"/>
                <w:sz w:val="18"/>
                <w:szCs w:val="18"/>
                <w:lang w:val="en-US"/>
              </w:rPr>
              <w:t>值</w:t>
            </w:r>
            <w:r w:rsidR="00584B82">
              <w:rPr>
                <w:sz w:val="18"/>
                <w:szCs w:val="18"/>
              </w:rPr>
              <w:t>（</w:t>
            </w:r>
            <w:r w:rsidR="00E81755" w:rsidRPr="009B1704">
              <w:rPr>
                <w:sz w:val="18"/>
                <w:szCs w:val="18"/>
              </w:rPr>
              <w:t>km</w:t>
            </w:r>
            <w:r w:rsidR="00584B82">
              <w:rPr>
                <w:sz w:val="18"/>
                <w:szCs w:val="18"/>
              </w:rPr>
              <w:t>）</w:t>
            </w:r>
          </w:p>
        </w:tc>
        <w:tc>
          <w:tcPr>
            <w:tcW w:w="1134" w:type="dxa"/>
            <w:shd w:val="clear" w:color="auto" w:fill="auto"/>
          </w:tcPr>
          <w:p w14:paraId="434BEF65" w14:textId="77777777" w:rsidR="00C95C13" w:rsidRPr="009B1704" w:rsidRDefault="00C95C13" w:rsidP="00BE49E5">
            <w:pPr>
              <w:pStyle w:val="Normalaftertitle"/>
              <w:spacing w:before="40"/>
              <w:rPr>
                <w:i/>
                <w:iCs/>
                <w:sz w:val="18"/>
                <w:szCs w:val="18"/>
              </w:rPr>
            </w:pPr>
            <w:proofErr w:type="spellStart"/>
            <w:r w:rsidRPr="009B1704">
              <w:rPr>
                <w:i/>
                <w:iCs/>
                <w:sz w:val="18"/>
                <w:szCs w:val="18"/>
              </w:rPr>
              <w:t>X</w:t>
            </w:r>
            <w:r w:rsidRPr="009B1704">
              <w:rPr>
                <w:i/>
                <w:iCs/>
                <w:sz w:val="18"/>
                <w:szCs w:val="18"/>
                <w:vertAlign w:val="subscript"/>
              </w:rPr>
              <w:t>n</w:t>
            </w:r>
            <w:proofErr w:type="spellEnd"/>
          </w:p>
        </w:tc>
        <w:tc>
          <w:tcPr>
            <w:tcW w:w="1134" w:type="dxa"/>
            <w:shd w:val="clear" w:color="auto" w:fill="auto"/>
          </w:tcPr>
          <w:p w14:paraId="532BC138" w14:textId="77777777" w:rsidR="00C95C13" w:rsidRPr="009B1704" w:rsidRDefault="00C95C13" w:rsidP="00BE49E5">
            <w:pPr>
              <w:pStyle w:val="Normalaftertitle"/>
              <w:spacing w:before="40"/>
              <w:jc w:val="right"/>
              <w:rPr>
                <w:sz w:val="18"/>
                <w:szCs w:val="18"/>
              </w:rPr>
            </w:pPr>
            <w:r w:rsidRPr="009B1704">
              <w:rPr>
                <w:sz w:val="18"/>
                <w:szCs w:val="18"/>
              </w:rPr>
              <w:t>3 399.674</w:t>
            </w:r>
          </w:p>
        </w:tc>
        <w:tc>
          <w:tcPr>
            <w:tcW w:w="5959" w:type="dxa"/>
            <w:shd w:val="clear" w:color="auto" w:fill="auto"/>
          </w:tcPr>
          <w:p w14:paraId="50A05EC7" w14:textId="77777777" w:rsidR="00C95C13" w:rsidRPr="009B1704" w:rsidRDefault="00B13A1B" w:rsidP="00BE49E5">
            <w:pPr>
              <w:pStyle w:val="Normalaftertitle"/>
              <w:spacing w:before="40"/>
              <w:jc w:val="left"/>
              <w:rPr>
                <w:sz w:val="18"/>
                <w:szCs w:val="18"/>
              </w:rPr>
            </w:pPr>
            <m:oMathPara>
              <m:oMathParaPr>
                <m:jc m:val="left"/>
              </m:oMathParaPr>
              <m:oMath>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n</m:t>
                    </m:r>
                  </m:sub>
                </m:sSub>
                <m:r>
                  <w:rPr>
                    <w:rFonts w:ascii="Cambria Math" w:hAnsi="Cambria Math"/>
                    <w:sz w:val="18"/>
                    <w:szCs w:val="18"/>
                  </w:rPr>
                  <m:t>×</m:t>
                </m:r>
                <m:func>
                  <m:funcPr>
                    <m:ctrlPr>
                      <w:rPr>
                        <w:rFonts w:ascii="Cambria Math" w:hAnsi="Cambria Math"/>
                        <w:i/>
                        <w:sz w:val="18"/>
                        <w:szCs w:val="18"/>
                      </w:rPr>
                    </m:ctrlPr>
                  </m:funcPr>
                  <m:fName>
                    <m:r>
                      <m:rPr>
                        <m:sty m:val="p"/>
                      </m:rPr>
                      <w:rPr>
                        <w:rFonts w:ascii="Cambria Math" w:hAnsi="Cambria Math"/>
                        <w:sz w:val="18"/>
                        <w:szCs w:val="18"/>
                      </w:rPr>
                      <m:t>cos</m:t>
                    </m:r>
                  </m:fName>
                  <m:e>
                    <m:d>
                      <m:dPr>
                        <m:ctrlPr>
                          <w:rPr>
                            <w:rFonts w:ascii="Cambria Math" w:hAnsi="Cambria Math"/>
                            <w:i/>
                            <w:sz w:val="18"/>
                            <w:szCs w:val="18"/>
                          </w:rPr>
                        </m:ctrlPr>
                      </m:dPr>
                      <m:e>
                        <m:r>
                          <w:rPr>
                            <w:rFonts w:ascii="Cambria Math" w:hAnsi="Cambria Math"/>
                            <w:sz w:val="18"/>
                            <w:szCs w:val="18"/>
                          </w:rPr>
                          <m:t>δ</m:t>
                        </m:r>
                      </m:e>
                    </m:d>
                  </m:e>
                </m:func>
                <m:r>
                  <w:rPr>
                    <w:rFonts w:ascii="Cambria Math" w:hAnsi="Cambria Math"/>
                    <w:sz w:val="18"/>
                    <w:szCs w:val="18"/>
                  </w:rPr>
                  <m:t>×</m:t>
                </m:r>
                <m:func>
                  <m:funcPr>
                    <m:ctrlPr>
                      <w:rPr>
                        <w:rFonts w:ascii="Cambria Math" w:hAnsi="Cambria Math"/>
                        <w:i/>
                        <w:sz w:val="18"/>
                        <w:szCs w:val="18"/>
                      </w:rPr>
                    </m:ctrlPr>
                  </m:funcPr>
                  <m:fName>
                    <m:r>
                      <m:rPr>
                        <m:sty m:val="p"/>
                      </m:rPr>
                      <w:rPr>
                        <w:rFonts w:ascii="Cambria Math" w:hAnsi="Cambria Math"/>
                        <w:sz w:val="18"/>
                        <w:szCs w:val="18"/>
                      </w:rPr>
                      <m:t>cos</m:t>
                    </m:r>
                  </m:fName>
                  <m:e>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nGSO</m:t>
                            </m:r>
                          </m:e>
                          <m:sub>
                            <m:r>
                              <w:rPr>
                                <w:rFonts w:ascii="Cambria Math" w:hAnsi="Cambria Math"/>
                                <w:sz w:val="18"/>
                                <w:szCs w:val="18"/>
                              </w:rPr>
                              <m:t>long</m:t>
                            </m:r>
                          </m:sub>
                        </m:sSub>
                      </m:e>
                    </m:d>
                  </m:e>
                </m:func>
              </m:oMath>
            </m:oMathPara>
          </w:p>
        </w:tc>
      </w:tr>
      <w:tr w:rsidR="00C95C13" w:rsidRPr="009B1704" w14:paraId="24AB9592" w14:textId="77777777" w:rsidTr="00BE49E5">
        <w:trPr>
          <w:jc w:val="center"/>
        </w:trPr>
        <w:tc>
          <w:tcPr>
            <w:tcW w:w="846" w:type="dxa"/>
            <w:shd w:val="clear" w:color="auto" w:fill="auto"/>
          </w:tcPr>
          <w:p w14:paraId="2752B288" w14:textId="77777777" w:rsidR="00C95C13" w:rsidRPr="009B1704" w:rsidRDefault="00C95C13" w:rsidP="00BE49E5">
            <w:pPr>
              <w:pStyle w:val="Normalaftertitle"/>
              <w:spacing w:before="40"/>
              <w:rPr>
                <w:sz w:val="18"/>
                <w:szCs w:val="18"/>
              </w:rPr>
            </w:pPr>
          </w:p>
        </w:tc>
        <w:tc>
          <w:tcPr>
            <w:tcW w:w="5386" w:type="dxa"/>
            <w:shd w:val="clear" w:color="auto" w:fill="auto"/>
          </w:tcPr>
          <w:p w14:paraId="2A97C541" w14:textId="63F2EBB3" w:rsidR="00C95C13" w:rsidRPr="009B1704" w:rsidRDefault="0048147B" w:rsidP="00E81755">
            <w:pPr>
              <w:pStyle w:val="Normalaftertitle"/>
              <w:spacing w:before="40"/>
              <w:rPr>
                <w:sz w:val="18"/>
                <w:szCs w:val="18"/>
                <w:lang w:val="es-ES_tradnl"/>
              </w:rPr>
            </w:pPr>
            <w:proofErr w:type="spellStart"/>
            <w:r w:rsidRPr="009B1704">
              <w:rPr>
                <w:sz w:val="18"/>
                <w:szCs w:val="18"/>
                <w:lang w:val="en-US"/>
              </w:rPr>
              <w:t>非静止</w:t>
            </w:r>
            <w:proofErr w:type="spellEnd"/>
            <w:r w:rsidR="00E81755" w:rsidRPr="009B1704">
              <w:rPr>
                <w:i/>
                <w:sz w:val="18"/>
                <w:szCs w:val="18"/>
                <w:lang w:val="es-ES_tradnl"/>
              </w:rPr>
              <w:t>y</w:t>
            </w:r>
            <w:r w:rsidR="00E81755" w:rsidRPr="009B1704">
              <w:rPr>
                <w:rFonts w:hint="eastAsia"/>
                <w:sz w:val="18"/>
                <w:szCs w:val="18"/>
                <w:lang w:val="en-US"/>
              </w:rPr>
              <w:t>值</w:t>
            </w:r>
            <w:r w:rsidR="00584B82">
              <w:rPr>
                <w:sz w:val="18"/>
                <w:szCs w:val="18"/>
              </w:rPr>
              <w:t>（</w:t>
            </w:r>
            <w:r w:rsidR="00E81755" w:rsidRPr="009B1704">
              <w:rPr>
                <w:sz w:val="18"/>
                <w:szCs w:val="18"/>
              </w:rPr>
              <w:t>km</w:t>
            </w:r>
            <w:r w:rsidR="00584B82">
              <w:rPr>
                <w:sz w:val="18"/>
                <w:szCs w:val="18"/>
              </w:rPr>
              <w:t>）</w:t>
            </w:r>
          </w:p>
        </w:tc>
        <w:tc>
          <w:tcPr>
            <w:tcW w:w="1134" w:type="dxa"/>
            <w:shd w:val="clear" w:color="auto" w:fill="auto"/>
          </w:tcPr>
          <w:p w14:paraId="1B770AC9" w14:textId="77777777" w:rsidR="00C95C13" w:rsidRPr="009B1704" w:rsidRDefault="00C95C13" w:rsidP="00BE49E5">
            <w:pPr>
              <w:pStyle w:val="Normalaftertitle"/>
              <w:spacing w:before="40"/>
              <w:rPr>
                <w:i/>
                <w:iCs/>
                <w:sz w:val="18"/>
                <w:szCs w:val="18"/>
              </w:rPr>
            </w:pPr>
            <w:proofErr w:type="spellStart"/>
            <w:r w:rsidRPr="009B1704">
              <w:rPr>
                <w:i/>
                <w:iCs/>
                <w:sz w:val="18"/>
                <w:szCs w:val="18"/>
              </w:rPr>
              <w:t>Y</w:t>
            </w:r>
            <w:r w:rsidRPr="009B1704">
              <w:rPr>
                <w:i/>
                <w:iCs/>
                <w:sz w:val="18"/>
                <w:szCs w:val="18"/>
                <w:vertAlign w:val="subscript"/>
              </w:rPr>
              <w:t>n</w:t>
            </w:r>
            <w:proofErr w:type="spellEnd"/>
          </w:p>
        </w:tc>
        <w:tc>
          <w:tcPr>
            <w:tcW w:w="1134" w:type="dxa"/>
            <w:shd w:val="clear" w:color="auto" w:fill="auto"/>
          </w:tcPr>
          <w:p w14:paraId="40E56F07" w14:textId="77777777" w:rsidR="00C95C13" w:rsidRPr="009B1704" w:rsidRDefault="00C95C13" w:rsidP="00BE49E5">
            <w:pPr>
              <w:pStyle w:val="Normalaftertitle"/>
              <w:spacing w:before="40"/>
              <w:jc w:val="right"/>
              <w:rPr>
                <w:sz w:val="18"/>
                <w:szCs w:val="18"/>
              </w:rPr>
            </w:pPr>
            <w:r w:rsidRPr="009B1704">
              <w:rPr>
                <w:sz w:val="18"/>
                <w:szCs w:val="18"/>
              </w:rPr>
              <w:t>–5 934.02</w:t>
            </w:r>
          </w:p>
        </w:tc>
        <w:tc>
          <w:tcPr>
            <w:tcW w:w="5959" w:type="dxa"/>
            <w:shd w:val="clear" w:color="auto" w:fill="auto"/>
          </w:tcPr>
          <w:p w14:paraId="3CE12740" w14:textId="77777777" w:rsidR="00C95C13" w:rsidRPr="009B1704" w:rsidRDefault="00B13A1B" w:rsidP="00BE49E5">
            <w:pPr>
              <w:pStyle w:val="Normalaftertitle"/>
              <w:spacing w:before="40"/>
              <w:jc w:val="left"/>
              <w:rPr>
                <w:sz w:val="18"/>
                <w:szCs w:val="18"/>
              </w:rPr>
            </w:pPr>
            <m:oMathPara>
              <m:oMathParaPr>
                <m:jc m:val="left"/>
              </m:oMathParaPr>
              <m:oMath>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n</m:t>
                    </m:r>
                  </m:sub>
                </m:sSub>
                <m:r>
                  <w:rPr>
                    <w:rFonts w:ascii="Cambria Math" w:hAnsi="Cambria Math"/>
                    <w:sz w:val="18"/>
                    <w:szCs w:val="18"/>
                  </w:rPr>
                  <m:t>×</m:t>
                </m:r>
                <m:func>
                  <m:funcPr>
                    <m:ctrlPr>
                      <w:rPr>
                        <w:rFonts w:ascii="Cambria Math" w:hAnsi="Cambria Math"/>
                        <w:i/>
                        <w:sz w:val="18"/>
                        <w:szCs w:val="18"/>
                      </w:rPr>
                    </m:ctrlPr>
                  </m:funcPr>
                  <m:fName>
                    <m:r>
                      <m:rPr>
                        <m:sty m:val="p"/>
                      </m:rPr>
                      <w:rPr>
                        <w:rFonts w:ascii="Cambria Math" w:hAnsi="Cambria Math"/>
                        <w:sz w:val="18"/>
                        <w:szCs w:val="18"/>
                      </w:rPr>
                      <m:t>cos</m:t>
                    </m:r>
                  </m:fName>
                  <m:e>
                    <m:d>
                      <m:dPr>
                        <m:ctrlPr>
                          <w:rPr>
                            <w:rFonts w:ascii="Cambria Math" w:hAnsi="Cambria Math"/>
                            <w:i/>
                            <w:sz w:val="18"/>
                            <w:szCs w:val="18"/>
                          </w:rPr>
                        </m:ctrlPr>
                      </m:dPr>
                      <m:e>
                        <m:r>
                          <w:rPr>
                            <w:rFonts w:ascii="Cambria Math" w:hAnsi="Cambria Math"/>
                            <w:sz w:val="18"/>
                            <w:szCs w:val="18"/>
                          </w:rPr>
                          <m:t>δ</m:t>
                        </m:r>
                      </m:e>
                    </m:d>
                  </m:e>
                </m:func>
                <m:r>
                  <w:rPr>
                    <w:rFonts w:ascii="Cambria Math" w:hAnsi="Cambria Math"/>
                    <w:sz w:val="18"/>
                    <w:szCs w:val="18"/>
                  </w:rPr>
                  <m:t>×</m:t>
                </m:r>
                <m:func>
                  <m:funcPr>
                    <m:ctrlPr>
                      <w:rPr>
                        <w:rFonts w:ascii="Cambria Math" w:hAnsi="Cambria Math"/>
                        <w:i/>
                        <w:sz w:val="18"/>
                        <w:szCs w:val="18"/>
                      </w:rPr>
                    </m:ctrlPr>
                  </m:funcPr>
                  <m:fName>
                    <m:r>
                      <m:rPr>
                        <m:sty m:val="p"/>
                      </m:rPr>
                      <w:rPr>
                        <w:rFonts w:ascii="Cambria Math" w:hAnsi="Cambria Math"/>
                        <w:sz w:val="18"/>
                        <w:szCs w:val="18"/>
                      </w:rPr>
                      <m:t>sin</m:t>
                    </m:r>
                  </m:fName>
                  <m:e>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nGSO</m:t>
                            </m:r>
                          </m:e>
                          <m:sub>
                            <m:r>
                              <w:rPr>
                                <w:rFonts w:ascii="Cambria Math" w:hAnsi="Cambria Math"/>
                                <w:sz w:val="18"/>
                                <w:szCs w:val="18"/>
                              </w:rPr>
                              <m:t>long</m:t>
                            </m:r>
                          </m:sub>
                        </m:sSub>
                      </m:e>
                    </m:d>
                  </m:e>
                </m:func>
              </m:oMath>
            </m:oMathPara>
          </w:p>
        </w:tc>
      </w:tr>
      <w:tr w:rsidR="00C95C13" w:rsidRPr="009B1704" w14:paraId="474DA90E" w14:textId="77777777" w:rsidTr="00BE49E5">
        <w:trPr>
          <w:jc w:val="center"/>
        </w:trPr>
        <w:tc>
          <w:tcPr>
            <w:tcW w:w="846" w:type="dxa"/>
            <w:shd w:val="clear" w:color="auto" w:fill="auto"/>
          </w:tcPr>
          <w:p w14:paraId="6595DB47" w14:textId="77777777" w:rsidR="00C95C13" w:rsidRPr="009B1704" w:rsidRDefault="00C95C13" w:rsidP="00BE49E5">
            <w:pPr>
              <w:pStyle w:val="Normalaftertitle"/>
              <w:spacing w:before="40"/>
              <w:rPr>
                <w:sz w:val="18"/>
                <w:szCs w:val="18"/>
              </w:rPr>
            </w:pPr>
          </w:p>
        </w:tc>
        <w:tc>
          <w:tcPr>
            <w:tcW w:w="5386" w:type="dxa"/>
            <w:shd w:val="clear" w:color="auto" w:fill="auto"/>
          </w:tcPr>
          <w:p w14:paraId="410A1972" w14:textId="3283B8E8" w:rsidR="00C95C13" w:rsidRPr="009B1704" w:rsidRDefault="0048147B" w:rsidP="00E81755">
            <w:pPr>
              <w:pStyle w:val="Normalaftertitle"/>
              <w:spacing w:before="40"/>
              <w:rPr>
                <w:sz w:val="18"/>
                <w:szCs w:val="18"/>
              </w:rPr>
            </w:pPr>
            <w:proofErr w:type="spellStart"/>
            <w:r w:rsidRPr="009B1704">
              <w:rPr>
                <w:sz w:val="18"/>
                <w:szCs w:val="18"/>
                <w:lang w:val="en-US"/>
              </w:rPr>
              <w:t>非静止</w:t>
            </w:r>
            <w:proofErr w:type="spellEnd"/>
            <w:r w:rsidR="00E81755" w:rsidRPr="009B1704">
              <w:rPr>
                <w:i/>
                <w:iCs/>
                <w:sz w:val="18"/>
                <w:szCs w:val="18"/>
              </w:rPr>
              <w:t>z</w:t>
            </w:r>
            <w:r w:rsidR="00E81755" w:rsidRPr="009B1704">
              <w:rPr>
                <w:rFonts w:hint="eastAsia"/>
                <w:sz w:val="18"/>
                <w:szCs w:val="18"/>
                <w:lang w:val="en-US"/>
              </w:rPr>
              <w:t>值</w:t>
            </w:r>
            <w:r w:rsidR="00584B82">
              <w:rPr>
                <w:sz w:val="18"/>
                <w:szCs w:val="18"/>
              </w:rPr>
              <w:t>（</w:t>
            </w:r>
            <w:r w:rsidR="00E81755" w:rsidRPr="009B1704">
              <w:rPr>
                <w:sz w:val="18"/>
                <w:szCs w:val="18"/>
              </w:rPr>
              <w:t>km</w:t>
            </w:r>
            <w:r w:rsidR="00584B82">
              <w:rPr>
                <w:sz w:val="18"/>
                <w:szCs w:val="18"/>
              </w:rPr>
              <w:t>）</w:t>
            </w:r>
          </w:p>
        </w:tc>
        <w:tc>
          <w:tcPr>
            <w:tcW w:w="1134" w:type="dxa"/>
            <w:shd w:val="clear" w:color="auto" w:fill="auto"/>
          </w:tcPr>
          <w:p w14:paraId="3B7EFE69" w14:textId="77777777" w:rsidR="00C95C13" w:rsidRPr="009B1704" w:rsidRDefault="00C95C13" w:rsidP="00BE49E5">
            <w:pPr>
              <w:pStyle w:val="Normalaftertitle"/>
              <w:spacing w:before="40"/>
              <w:rPr>
                <w:i/>
                <w:iCs/>
                <w:sz w:val="18"/>
                <w:szCs w:val="18"/>
              </w:rPr>
            </w:pPr>
            <w:r w:rsidRPr="009B1704">
              <w:rPr>
                <w:i/>
                <w:iCs/>
                <w:sz w:val="18"/>
                <w:szCs w:val="18"/>
              </w:rPr>
              <w:t>Z</w:t>
            </w:r>
            <w:r w:rsidRPr="009B1704">
              <w:rPr>
                <w:i/>
                <w:iCs/>
                <w:sz w:val="18"/>
                <w:szCs w:val="18"/>
                <w:vertAlign w:val="subscript"/>
              </w:rPr>
              <w:t>n</w:t>
            </w:r>
          </w:p>
        </w:tc>
        <w:tc>
          <w:tcPr>
            <w:tcW w:w="1134" w:type="dxa"/>
            <w:shd w:val="clear" w:color="auto" w:fill="auto"/>
          </w:tcPr>
          <w:p w14:paraId="11F2CD60" w14:textId="77777777" w:rsidR="00C95C13" w:rsidRPr="009B1704" w:rsidRDefault="00C95C13" w:rsidP="00BE49E5">
            <w:pPr>
              <w:pStyle w:val="Normalaftertitle"/>
              <w:spacing w:before="40"/>
              <w:jc w:val="right"/>
              <w:rPr>
                <w:sz w:val="18"/>
                <w:szCs w:val="18"/>
              </w:rPr>
            </w:pPr>
            <w:r w:rsidRPr="009B1704">
              <w:rPr>
                <w:sz w:val="18"/>
                <w:szCs w:val="18"/>
              </w:rPr>
              <w:t>3 910.561</w:t>
            </w:r>
          </w:p>
        </w:tc>
        <w:tc>
          <w:tcPr>
            <w:tcW w:w="5959" w:type="dxa"/>
            <w:shd w:val="clear" w:color="auto" w:fill="auto"/>
          </w:tcPr>
          <w:p w14:paraId="2ABD9D70" w14:textId="77777777" w:rsidR="00C95C13" w:rsidRPr="009B1704" w:rsidRDefault="00B13A1B" w:rsidP="00BE49E5">
            <w:pPr>
              <w:pStyle w:val="Normalaftertitle"/>
              <w:spacing w:before="40"/>
              <w:jc w:val="left"/>
              <w:rPr>
                <w:sz w:val="18"/>
                <w:szCs w:val="18"/>
              </w:rPr>
            </w:pPr>
            <m:oMathPara>
              <m:oMathParaPr>
                <m:jc m:val="left"/>
              </m:oMathParaPr>
              <m:oMath>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n</m:t>
                    </m:r>
                  </m:sub>
                </m:sSub>
                <m:r>
                  <w:rPr>
                    <w:rFonts w:ascii="Cambria Math" w:hAnsi="Cambria Math"/>
                    <w:sz w:val="18"/>
                    <w:szCs w:val="18"/>
                  </w:rPr>
                  <m:t>×</m:t>
                </m:r>
                <m:func>
                  <m:funcPr>
                    <m:ctrlPr>
                      <w:rPr>
                        <w:rFonts w:ascii="Cambria Math" w:hAnsi="Cambria Math"/>
                        <w:i/>
                        <w:sz w:val="18"/>
                        <w:szCs w:val="18"/>
                      </w:rPr>
                    </m:ctrlPr>
                  </m:funcPr>
                  <m:fName>
                    <m:r>
                      <m:rPr>
                        <m:sty m:val="p"/>
                      </m:rPr>
                      <w:rPr>
                        <w:rFonts w:ascii="Cambria Math" w:hAnsi="Cambria Math"/>
                        <w:sz w:val="18"/>
                        <w:szCs w:val="18"/>
                      </w:rPr>
                      <m:t>sin</m:t>
                    </m:r>
                  </m:fName>
                  <m:e>
                    <m:d>
                      <m:dPr>
                        <m:ctrlPr>
                          <w:rPr>
                            <w:rFonts w:ascii="Cambria Math" w:hAnsi="Cambria Math"/>
                            <w:i/>
                            <w:sz w:val="18"/>
                            <w:szCs w:val="18"/>
                          </w:rPr>
                        </m:ctrlPr>
                      </m:dPr>
                      <m:e>
                        <m:r>
                          <w:rPr>
                            <w:rFonts w:ascii="Cambria Math" w:hAnsi="Cambria Math"/>
                            <w:sz w:val="18"/>
                            <w:szCs w:val="18"/>
                          </w:rPr>
                          <m:t>δ</m:t>
                        </m:r>
                      </m:e>
                    </m:d>
                  </m:e>
                </m:func>
              </m:oMath>
            </m:oMathPara>
          </w:p>
        </w:tc>
      </w:tr>
      <w:tr w:rsidR="00C95C13" w:rsidRPr="009B1704" w14:paraId="113CB356" w14:textId="77777777" w:rsidTr="00BE49E5">
        <w:trPr>
          <w:jc w:val="center"/>
        </w:trPr>
        <w:tc>
          <w:tcPr>
            <w:tcW w:w="846" w:type="dxa"/>
            <w:shd w:val="clear" w:color="auto" w:fill="auto"/>
          </w:tcPr>
          <w:p w14:paraId="095B4FFC" w14:textId="77777777" w:rsidR="00C95C13" w:rsidRPr="009B1704" w:rsidRDefault="00C95C13" w:rsidP="00BE49E5">
            <w:pPr>
              <w:pStyle w:val="Normalaftertitle"/>
              <w:spacing w:before="40"/>
              <w:rPr>
                <w:sz w:val="18"/>
                <w:szCs w:val="18"/>
              </w:rPr>
            </w:pPr>
          </w:p>
        </w:tc>
        <w:tc>
          <w:tcPr>
            <w:tcW w:w="5386" w:type="dxa"/>
            <w:shd w:val="clear" w:color="auto" w:fill="auto"/>
          </w:tcPr>
          <w:p w14:paraId="0F183E7B" w14:textId="5020952B" w:rsidR="00C95C13" w:rsidRPr="009B1704" w:rsidRDefault="00700B0F" w:rsidP="00BE49E5">
            <w:pPr>
              <w:pStyle w:val="Normalaftertitle"/>
              <w:spacing w:before="40"/>
              <w:rPr>
                <w:sz w:val="18"/>
                <w:szCs w:val="18"/>
              </w:rPr>
            </w:pPr>
            <w:r w:rsidRPr="009B1704">
              <w:rPr>
                <w:rFonts w:hint="eastAsia"/>
                <w:sz w:val="18"/>
                <w:szCs w:val="18"/>
                <w:lang w:eastAsia="zh-CN"/>
              </w:rPr>
              <w:t>非静止半径</w:t>
            </w:r>
            <w:r w:rsidR="00584B82">
              <w:rPr>
                <w:sz w:val="18"/>
                <w:szCs w:val="18"/>
              </w:rPr>
              <w:t>（</w:t>
            </w:r>
            <w:r w:rsidR="00C95C13" w:rsidRPr="009B1704">
              <w:rPr>
                <w:sz w:val="18"/>
                <w:szCs w:val="18"/>
              </w:rPr>
              <w:t>km</w:t>
            </w:r>
            <w:r w:rsidR="00584B82">
              <w:rPr>
                <w:sz w:val="18"/>
                <w:szCs w:val="18"/>
              </w:rPr>
              <w:t>）</w:t>
            </w:r>
          </w:p>
        </w:tc>
        <w:tc>
          <w:tcPr>
            <w:tcW w:w="1134" w:type="dxa"/>
            <w:shd w:val="clear" w:color="auto" w:fill="auto"/>
          </w:tcPr>
          <w:p w14:paraId="3021B68C" w14:textId="77777777" w:rsidR="00C95C13" w:rsidRPr="009B1704" w:rsidRDefault="00C95C13" w:rsidP="00BE49E5">
            <w:pPr>
              <w:pStyle w:val="Normalaftertitle"/>
              <w:spacing w:before="40"/>
              <w:rPr>
                <w:i/>
                <w:iCs/>
                <w:sz w:val="18"/>
                <w:szCs w:val="18"/>
              </w:rPr>
            </w:pPr>
            <w:r w:rsidRPr="009B1704">
              <w:rPr>
                <w:i/>
                <w:iCs/>
                <w:sz w:val="18"/>
                <w:szCs w:val="18"/>
              </w:rPr>
              <w:t>R</w:t>
            </w:r>
            <w:r w:rsidRPr="009B1704">
              <w:rPr>
                <w:i/>
                <w:iCs/>
                <w:sz w:val="18"/>
                <w:szCs w:val="18"/>
                <w:vertAlign w:val="subscript"/>
              </w:rPr>
              <w:t>n</w:t>
            </w:r>
          </w:p>
        </w:tc>
        <w:tc>
          <w:tcPr>
            <w:tcW w:w="1134" w:type="dxa"/>
            <w:shd w:val="clear" w:color="auto" w:fill="auto"/>
          </w:tcPr>
          <w:p w14:paraId="1864E5BD" w14:textId="77777777" w:rsidR="00C95C13" w:rsidRPr="009B1704" w:rsidRDefault="00C95C13" w:rsidP="00BE49E5">
            <w:pPr>
              <w:pStyle w:val="Normalaftertitle"/>
              <w:spacing w:before="40"/>
              <w:jc w:val="right"/>
              <w:rPr>
                <w:sz w:val="18"/>
                <w:szCs w:val="18"/>
              </w:rPr>
            </w:pPr>
            <w:r w:rsidRPr="009B1704">
              <w:rPr>
                <w:sz w:val="18"/>
                <w:szCs w:val="18"/>
              </w:rPr>
              <w:t>7 878.00</w:t>
            </w:r>
          </w:p>
        </w:tc>
        <w:tc>
          <w:tcPr>
            <w:tcW w:w="5959" w:type="dxa"/>
            <w:shd w:val="clear" w:color="auto" w:fill="auto"/>
          </w:tcPr>
          <w:p w14:paraId="71CE4512" w14:textId="77777777" w:rsidR="00C95C13" w:rsidRPr="009B1704" w:rsidRDefault="00B13A1B" w:rsidP="00BE49E5">
            <w:pPr>
              <w:pStyle w:val="Normalaftertitle"/>
              <w:spacing w:before="40"/>
              <w:jc w:val="left"/>
              <w:rPr>
                <w:sz w:val="18"/>
                <w:szCs w:val="18"/>
              </w:rPr>
            </w:pPr>
            <m:oMathPara>
              <m:oMathParaPr>
                <m:jc m:val="left"/>
              </m:oMathParaPr>
              <m:oMath>
                <m:rad>
                  <m:radPr>
                    <m:degHide m:val="1"/>
                    <m:ctrlPr>
                      <w:rPr>
                        <w:rFonts w:ascii="Cambria Math" w:hAnsi="Cambria Math"/>
                        <w:i/>
                        <w:sz w:val="18"/>
                        <w:szCs w:val="18"/>
                      </w:rPr>
                    </m:ctrlPr>
                  </m:radPr>
                  <m:deg/>
                  <m:e>
                    <m:sSubSup>
                      <m:sSubSupPr>
                        <m:ctrlPr>
                          <w:rPr>
                            <w:rFonts w:ascii="Cambria Math" w:hAnsi="Cambria Math"/>
                            <w:i/>
                            <w:sz w:val="18"/>
                            <w:szCs w:val="18"/>
                          </w:rPr>
                        </m:ctrlPr>
                      </m:sSubSupPr>
                      <m:e>
                        <m:r>
                          <w:rPr>
                            <w:rFonts w:ascii="Cambria Math" w:hAnsi="Cambria Math"/>
                            <w:sz w:val="18"/>
                            <w:szCs w:val="18"/>
                          </w:rPr>
                          <m:t>X</m:t>
                        </m:r>
                      </m:e>
                      <m:sub>
                        <m:r>
                          <w:rPr>
                            <w:rFonts w:ascii="Cambria Math" w:hAnsi="Cambria Math"/>
                            <w:sz w:val="18"/>
                            <w:szCs w:val="18"/>
                          </w:rPr>
                          <m:t>n</m:t>
                        </m:r>
                      </m:sub>
                      <m:sup>
                        <m:r>
                          <w:rPr>
                            <w:rFonts w:ascii="Cambria Math" w:hAnsi="Cambria Math"/>
                            <w:sz w:val="18"/>
                            <w:szCs w:val="18"/>
                          </w:rPr>
                          <m:t>2</m:t>
                        </m:r>
                      </m:sup>
                    </m:sSubSup>
                    <m:r>
                      <w:rPr>
                        <w:rFonts w:ascii="Cambria Math" w:hAnsi="Cambria Math"/>
                        <w:sz w:val="18"/>
                        <w:szCs w:val="18"/>
                      </w:rPr>
                      <m:t>+</m:t>
                    </m:r>
                    <m:sSubSup>
                      <m:sSubSupPr>
                        <m:ctrlPr>
                          <w:rPr>
                            <w:rFonts w:ascii="Cambria Math" w:hAnsi="Cambria Math"/>
                            <w:i/>
                            <w:sz w:val="18"/>
                            <w:szCs w:val="18"/>
                          </w:rPr>
                        </m:ctrlPr>
                      </m:sSubSupPr>
                      <m:e>
                        <m:r>
                          <w:rPr>
                            <w:rFonts w:ascii="Cambria Math" w:hAnsi="Cambria Math"/>
                            <w:sz w:val="18"/>
                            <w:szCs w:val="18"/>
                          </w:rPr>
                          <m:t>Y</m:t>
                        </m:r>
                      </m:e>
                      <m:sub>
                        <m:r>
                          <w:rPr>
                            <w:rFonts w:ascii="Cambria Math" w:hAnsi="Cambria Math"/>
                            <w:sz w:val="18"/>
                            <w:szCs w:val="18"/>
                          </w:rPr>
                          <m:t>n</m:t>
                        </m:r>
                      </m:sub>
                      <m:sup>
                        <m:r>
                          <w:rPr>
                            <w:rFonts w:ascii="Cambria Math" w:hAnsi="Cambria Math"/>
                            <w:sz w:val="18"/>
                            <w:szCs w:val="18"/>
                          </w:rPr>
                          <m:t>2</m:t>
                        </m:r>
                      </m:sup>
                    </m:sSubSup>
                    <m:r>
                      <w:rPr>
                        <w:rFonts w:ascii="Cambria Math" w:hAnsi="Cambria Math"/>
                        <w:sz w:val="18"/>
                        <w:szCs w:val="18"/>
                      </w:rPr>
                      <m:t>+</m:t>
                    </m:r>
                    <m:sSubSup>
                      <m:sSubSupPr>
                        <m:ctrlPr>
                          <w:rPr>
                            <w:rFonts w:ascii="Cambria Math" w:hAnsi="Cambria Math"/>
                            <w:i/>
                            <w:sz w:val="18"/>
                            <w:szCs w:val="18"/>
                          </w:rPr>
                        </m:ctrlPr>
                      </m:sSubSupPr>
                      <m:e>
                        <m:r>
                          <w:rPr>
                            <w:rFonts w:ascii="Cambria Math" w:hAnsi="Cambria Math"/>
                            <w:sz w:val="18"/>
                            <w:szCs w:val="18"/>
                          </w:rPr>
                          <m:t>Z</m:t>
                        </m:r>
                      </m:e>
                      <m:sub>
                        <m:r>
                          <w:rPr>
                            <w:rFonts w:ascii="Cambria Math" w:hAnsi="Cambria Math"/>
                            <w:sz w:val="18"/>
                            <w:szCs w:val="18"/>
                          </w:rPr>
                          <m:t>n</m:t>
                        </m:r>
                      </m:sub>
                      <m:sup>
                        <m:r>
                          <w:rPr>
                            <w:rFonts w:ascii="Cambria Math" w:hAnsi="Cambria Math"/>
                            <w:sz w:val="18"/>
                            <w:szCs w:val="18"/>
                          </w:rPr>
                          <m:t>2</m:t>
                        </m:r>
                      </m:sup>
                    </m:sSubSup>
                  </m:e>
                </m:rad>
              </m:oMath>
            </m:oMathPara>
          </w:p>
        </w:tc>
      </w:tr>
      <w:tr w:rsidR="00C95C13" w:rsidRPr="009B1704" w14:paraId="2592ED00" w14:textId="77777777" w:rsidTr="00BE49E5">
        <w:trPr>
          <w:jc w:val="center"/>
        </w:trPr>
        <w:tc>
          <w:tcPr>
            <w:tcW w:w="14459" w:type="dxa"/>
            <w:gridSpan w:val="5"/>
            <w:shd w:val="clear" w:color="auto" w:fill="auto"/>
          </w:tcPr>
          <w:p w14:paraId="60B89E04" w14:textId="6CD4D33F" w:rsidR="00C95C13" w:rsidRPr="009B1704" w:rsidRDefault="00E81755" w:rsidP="00BE49E5">
            <w:pPr>
              <w:pStyle w:val="Normalaftertitle"/>
              <w:spacing w:before="40"/>
              <w:jc w:val="left"/>
              <w:rPr>
                <w:sz w:val="18"/>
                <w:szCs w:val="18"/>
                <w:lang w:val="en-GB" w:eastAsia="zh-CN"/>
              </w:rPr>
            </w:pPr>
            <w:proofErr w:type="gramStart"/>
            <w:r w:rsidRPr="009B1704">
              <w:rPr>
                <w:rFonts w:hint="eastAsia"/>
                <w:sz w:val="18"/>
                <w:szCs w:val="18"/>
                <w:lang w:val="en-US" w:eastAsia="zh-CN"/>
              </w:rPr>
              <w:t>计算</w:t>
            </w:r>
            <w:r w:rsidR="0048147B" w:rsidRPr="009B1704">
              <w:rPr>
                <w:rFonts w:hint="eastAsia"/>
                <w:sz w:val="18"/>
                <w:szCs w:val="18"/>
                <w:lang w:val="en-US" w:eastAsia="zh-CN"/>
              </w:rPr>
              <w:t>非</w:t>
            </w:r>
            <w:proofErr w:type="gramEnd"/>
            <w:r w:rsidR="0048147B" w:rsidRPr="009B1704">
              <w:rPr>
                <w:rFonts w:hint="eastAsia"/>
                <w:sz w:val="18"/>
                <w:szCs w:val="18"/>
                <w:lang w:val="en-US" w:eastAsia="zh-CN"/>
              </w:rPr>
              <w:t>静止</w:t>
            </w:r>
            <w:r w:rsidRPr="009B1704">
              <w:rPr>
                <w:rFonts w:hint="eastAsia"/>
                <w:sz w:val="18"/>
                <w:szCs w:val="18"/>
                <w:lang w:val="en-US" w:eastAsia="zh-CN"/>
              </w:rPr>
              <w:t>卫星和地球站之间的矢量</w:t>
            </w:r>
          </w:p>
        </w:tc>
      </w:tr>
      <w:tr w:rsidR="00C95C13" w:rsidRPr="009B1704" w14:paraId="41FF9931" w14:textId="77777777" w:rsidTr="00BE49E5">
        <w:trPr>
          <w:jc w:val="center"/>
        </w:trPr>
        <w:tc>
          <w:tcPr>
            <w:tcW w:w="846" w:type="dxa"/>
            <w:shd w:val="clear" w:color="auto" w:fill="auto"/>
          </w:tcPr>
          <w:p w14:paraId="109AE1E9" w14:textId="77777777" w:rsidR="00C95C13" w:rsidRPr="009B1704" w:rsidRDefault="00C95C13" w:rsidP="00BE49E5">
            <w:pPr>
              <w:pStyle w:val="Normalaftertitle"/>
              <w:spacing w:before="40"/>
              <w:rPr>
                <w:sz w:val="18"/>
                <w:szCs w:val="18"/>
                <w:lang w:val="en-GB" w:eastAsia="zh-CN"/>
              </w:rPr>
            </w:pPr>
          </w:p>
        </w:tc>
        <w:tc>
          <w:tcPr>
            <w:tcW w:w="5386" w:type="dxa"/>
            <w:shd w:val="clear" w:color="auto" w:fill="auto"/>
          </w:tcPr>
          <w:p w14:paraId="20D95102" w14:textId="31BA23C0" w:rsidR="00C95C13" w:rsidRPr="009B1704" w:rsidRDefault="00E81755" w:rsidP="00BE49E5">
            <w:pPr>
              <w:pStyle w:val="Normalaftertitle"/>
              <w:spacing w:before="40"/>
              <w:rPr>
                <w:sz w:val="18"/>
                <w:szCs w:val="18"/>
              </w:rPr>
            </w:pPr>
            <w:proofErr w:type="spellStart"/>
            <w:r w:rsidRPr="009B1704">
              <w:rPr>
                <w:rFonts w:hint="eastAsia"/>
                <w:sz w:val="18"/>
                <w:szCs w:val="18"/>
                <w:lang w:val="en-US"/>
              </w:rPr>
              <w:t>矢量</w:t>
            </w:r>
            <w:proofErr w:type="spellEnd"/>
            <w:r w:rsidRPr="009B1704">
              <w:rPr>
                <w:i/>
                <w:iCs/>
                <w:sz w:val="18"/>
                <w:szCs w:val="18"/>
              </w:rPr>
              <w:t>X</w:t>
            </w:r>
            <w:r w:rsidR="00584B82">
              <w:rPr>
                <w:sz w:val="18"/>
                <w:szCs w:val="18"/>
                <w:lang w:val="en-US"/>
              </w:rPr>
              <w:t>（</w:t>
            </w:r>
            <w:r w:rsidRPr="009B1704">
              <w:rPr>
                <w:sz w:val="18"/>
                <w:szCs w:val="18"/>
                <w:lang w:val="en-US"/>
              </w:rPr>
              <w:t>km</w:t>
            </w:r>
            <w:r w:rsidR="00584B82">
              <w:rPr>
                <w:sz w:val="18"/>
                <w:szCs w:val="18"/>
                <w:lang w:val="en-US"/>
              </w:rPr>
              <w:t>）</w:t>
            </w:r>
          </w:p>
        </w:tc>
        <w:tc>
          <w:tcPr>
            <w:tcW w:w="1134" w:type="dxa"/>
            <w:shd w:val="clear" w:color="auto" w:fill="auto"/>
          </w:tcPr>
          <w:p w14:paraId="4C057764" w14:textId="77777777" w:rsidR="00C95C13" w:rsidRPr="009B1704" w:rsidRDefault="00C95C13" w:rsidP="00BE49E5">
            <w:pPr>
              <w:pStyle w:val="Normalaftertitle"/>
              <w:spacing w:before="40"/>
              <w:rPr>
                <w:i/>
                <w:iCs/>
                <w:sz w:val="18"/>
                <w:szCs w:val="18"/>
              </w:rPr>
            </w:pPr>
            <w:r w:rsidRPr="009B1704">
              <w:rPr>
                <w:i/>
                <w:iCs/>
                <w:sz w:val="18"/>
                <w:szCs w:val="18"/>
              </w:rPr>
              <w:t>X</w:t>
            </w:r>
          </w:p>
        </w:tc>
        <w:tc>
          <w:tcPr>
            <w:tcW w:w="1134" w:type="dxa"/>
            <w:shd w:val="clear" w:color="auto" w:fill="auto"/>
          </w:tcPr>
          <w:p w14:paraId="08C223FA" w14:textId="77777777" w:rsidR="00C95C13" w:rsidRPr="009B1704" w:rsidRDefault="00C95C13" w:rsidP="00BE49E5">
            <w:pPr>
              <w:pStyle w:val="Normalaftertitle"/>
              <w:spacing w:before="40"/>
              <w:jc w:val="right"/>
              <w:rPr>
                <w:sz w:val="18"/>
                <w:szCs w:val="18"/>
              </w:rPr>
            </w:pPr>
            <w:r w:rsidRPr="009B1704">
              <w:rPr>
                <w:sz w:val="18"/>
                <w:szCs w:val="18"/>
              </w:rPr>
              <w:t>–2 269.06</w:t>
            </w:r>
          </w:p>
        </w:tc>
        <w:tc>
          <w:tcPr>
            <w:tcW w:w="5959" w:type="dxa"/>
            <w:shd w:val="clear" w:color="auto" w:fill="auto"/>
          </w:tcPr>
          <w:p w14:paraId="1AEAEFD6" w14:textId="77777777" w:rsidR="00C95C13" w:rsidRPr="009B1704" w:rsidRDefault="00C95C13" w:rsidP="00BE49E5">
            <w:pPr>
              <w:pStyle w:val="Normalaftertitle"/>
              <w:spacing w:before="40"/>
              <w:jc w:val="left"/>
              <w:rPr>
                <w:sz w:val="18"/>
                <w:szCs w:val="18"/>
              </w:rPr>
            </w:pPr>
            <w:r w:rsidRPr="009B1704">
              <w:rPr>
                <w:i/>
                <w:iCs/>
                <w:sz w:val="18"/>
                <w:szCs w:val="18"/>
              </w:rPr>
              <w:t>X</w:t>
            </w:r>
            <w:r w:rsidRPr="009B1704">
              <w:rPr>
                <w:i/>
                <w:iCs/>
                <w:sz w:val="18"/>
                <w:szCs w:val="18"/>
                <w:vertAlign w:val="subscript"/>
              </w:rPr>
              <w:t>e</w:t>
            </w:r>
            <w:r w:rsidRPr="009B1704">
              <w:rPr>
                <w:sz w:val="18"/>
                <w:szCs w:val="18"/>
              </w:rPr>
              <w:t xml:space="preserve"> – </w:t>
            </w:r>
            <w:proofErr w:type="spellStart"/>
            <w:r w:rsidRPr="009B1704">
              <w:rPr>
                <w:i/>
                <w:iCs/>
                <w:sz w:val="18"/>
                <w:szCs w:val="18"/>
              </w:rPr>
              <w:t>X</w:t>
            </w:r>
            <w:r w:rsidRPr="009B1704">
              <w:rPr>
                <w:i/>
                <w:iCs/>
                <w:sz w:val="18"/>
                <w:szCs w:val="18"/>
                <w:vertAlign w:val="subscript"/>
              </w:rPr>
              <w:t>n</w:t>
            </w:r>
            <w:proofErr w:type="spellEnd"/>
          </w:p>
        </w:tc>
      </w:tr>
      <w:tr w:rsidR="00C95C13" w:rsidRPr="009B1704" w14:paraId="3E9C27B9" w14:textId="77777777" w:rsidTr="00BE49E5">
        <w:trPr>
          <w:jc w:val="center"/>
        </w:trPr>
        <w:tc>
          <w:tcPr>
            <w:tcW w:w="846" w:type="dxa"/>
            <w:shd w:val="clear" w:color="auto" w:fill="auto"/>
          </w:tcPr>
          <w:p w14:paraId="05A4CC57" w14:textId="77777777" w:rsidR="00C95C13" w:rsidRPr="009B1704" w:rsidRDefault="00C95C13" w:rsidP="00BE49E5">
            <w:pPr>
              <w:pStyle w:val="Normalaftertitle"/>
              <w:spacing w:before="40"/>
              <w:rPr>
                <w:sz w:val="18"/>
                <w:szCs w:val="18"/>
              </w:rPr>
            </w:pPr>
          </w:p>
        </w:tc>
        <w:tc>
          <w:tcPr>
            <w:tcW w:w="5386" w:type="dxa"/>
            <w:shd w:val="clear" w:color="auto" w:fill="auto"/>
          </w:tcPr>
          <w:p w14:paraId="1E3FC96C" w14:textId="36F61D46" w:rsidR="00C95C13" w:rsidRPr="009B1704" w:rsidRDefault="00E81755" w:rsidP="00BE49E5">
            <w:pPr>
              <w:pStyle w:val="Normalaftertitle"/>
              <w:spacing w:before="40"/>
              <w:rPr>
                <w:sz w:val="18"/>
                <w:szCs w:val="18"/>
              </w:rPr>
            </w:pPr>
            <w:proofErr w:type="spellStart"/>
            <w:r w:rsidRPr="009B1704">
              <w:rPr>
                <w:rFonts w:hint="eastAsia"/>
                <w:sz w:val="18"/>
                <w:szCs w:val="18"/>
                <w:lang w:val="en-US"/>
              </w:rPr>
              <w:t>矢量</w:t>
            </w:r>
            <w:proofErr w:type="spellEnd"/>
            <w:r w:rsidRPr="009B1704">
              <w:rPr>
                <w:i/>
                <w:iCs/>
                <w:sz w:val="18"/>
                <w:szCs w:val="18"/>
              </w:rPr>
              <w:t>Y</w:t>
            </w:r>
            <w:r w:rsidR="00584B82">
              <w:rPr>
                <w:sz w:val="18"/>
                <w:szCs w:val="18"/>
                <w:lang w:val="en-US"/>
              </w:rPr>
              <w:t>（</w:t>
            </w:r>
            <w:r w:rsidRPr="009B1704">
              <w:rPr>
                <w:sz w:val="18"/>
                <w:szCs w:val="18"/>
                <w:lang w:val="en-US"/>
              </w:rPr>
              <w:t>km</w:t>
            </w:r>
            <w:r w:rsidR="00584B82">
              <w:rPr>
                <w:sz w:val="18"/>
                <w:szCs w:val="18"/>
                <w:lang w:val="en-US"/>
              </w:rPr>
              <w:t>）</w:t>
            </w:r>
          </w:p>
        </w:tc>
        <w:tc>
          <w:tcPr>
            <w:tcW w:w="1134" w:type="dxa"/>
            <w:shd w:val="clear" w:color="auto" w:fill="auto"/>
          </w:tcPr>
          <w:p w14:paraId="101F0755" w14:textId="77777777" w:rsidR="00C95C13" w:rsidRPr="009B1704" w:rsidRDefault="00C95C13" w:rsidP="00BE49E5">
            <w:pPr>
              <w:pStyle w:val="Normalaftertitle"/>
              <w:spacing w:before="40"/>
              <w:rPr>
                <w:i/>
                <w:iCs/>
                <w:sz w:val="18"/>
                <w:szCs w:val="18"/>
              </w:rPr>
            </w:pPr>
            <w:r w:rsidRPr="009B1704">
              <w:rPr>
                <w:i/>
                <w:iCs/>
                <w:sz w:val="18"/>
                <w:szCs w:val="18"/>
              </w:rPr>
              <w:t>Y</w:t>
            </w:r>
          </w:p>
        </w:tc>
        <w:tc>
          <w:tcPr>
            <w:tcW w:w="1134" w:type="dxa"/>
            <w:shd w:val="clear" w:color="auto" w:fill="auto"/>
          </w:tcPr>
          <w:p w14:paraId="11690C37" w14:textId="77777777" w:rsidR="00C95C13" w:rsidRPr="009B1704" w:rsidRDefault="00C95C13" w:rsidP="00BE49E5">
            <w:pPr>
              <w:pStyle w:val="Normalaftertitle"/>
              <w:spacing w:before="40"/>
              <w:jc w:val="right"/>
              <w:rPr>
                <w:sz w:val="18"/>
                <w:szCs w:val="18"/>
              </w:rPr>
            </w:pPr>
            <w:r w:rsidRPr="009B1704">
              <w:rPr>
                <w:sz w:val="18"/>
                <w:szCs w:val="18"/>
              </w:rPr>
              <w:t>1 036.788</w:t>
            </w:r>
          </w:p>
        </w:tc>
        <w:tc>
          <w:tcPr>
            <w:tcW w:w="5959" w:type="dxa"/>
            <w:shd w:val="clear" w:color="auto" w:fill="auto"/>
          </w:tcPr>
          <w:p w14:paraId="060666A3" w14:textId="77777777" w:rsidR="00C95C13" w:rsidRPr="009B1704" w:rsidRDefault="00C95C13" w:rsidP="00BE49E5">
            <w:pPr>
              <w:pStyle w:val="Normalaftertitle"/>
              <w:spacing w:before="40"/>
              <w:jc w:val="left"/>
              <w:rPr>
                <w:sz w:val="18"/>
                <w:szCs w:val="18"/>
              </w:rPr>
            </w:pPr>
            <w:proofErr w:type="spellStart"/>
            <w:r w:rsidRPr="009B1704">
              <w:rPr>
                <w:i/>
                <w:iCs/>
                <w:sz w:val="18"/>
                <w:szCs w:val="18"/>
              </w:rPr>
              <w:t>Y</w:t>
            </w:r>
            <w:r w:rsidRPr="009B1704">
              <w:rPr>
                <w:i/>
                <w:iCs/>
                <w:sz w:val="18"/>
                <w:szCs w:val="18"/>
                <w:vertAlign w:val="subscript"/>
              </w:rPr>
              <w:t>e</w:t>
            </w:r>
            <w:proofErr w:type="spellEnd"/>
            <w:r w:rsidRPr="009B1704">
              <w:rPr>
                <w:sz w:val="18"/>
                <w:szCs w:val="18"/>
              </w:rPr>
              <w:t xml:space="preserve"> – </w:t>
            </w:r>
            <w:proofErr w:type="spellStart"/>
            <w:r w:rsidRPr="009B1704">
              <w:rPr>
                <w:i/>
                <w:iCs/>
                <w:sz w:val="18"/>
                <w:szCs w:val="18"/>
              </w:rPr>
              <w:t>Y</w:t>
            </w:r>
            <w:r w:rsidRPr="009B1704">
              <w:rPr>
                <w:i/>
                <w:iCs/>
                <w:sz w:val="18"/>
                <w:szCs w:val="18"/>
                <w:vertAlign w:val="subscript"/>
              </w:rPr>
              <w:t>n</w:t>
            </w:r>
            <w:proofErr w:type="spellEnd"/>
          </w:p>
        </w:tc>
      </w:tr>
      <w:tr w:rsidR="00C95C13" w:rsidRPr="009B1704" w14:paraId="466E993E" w14:textId="77777777" w:rsidTr="00BE49E5">
        <w:trPr>
          <w:jc w:val="center"/>
        </w:trPr>
        <w:tc>
          <w:tcPr>
            <w:tcW w:w="846" w:type="dxa"/>
            <w:shd w:val="clear" w:color="auto" w:fill="auto"/>
          </w:tcPr>
          <w:p w14:paraId="07ACBA01" w14:textId="77777777" w:rsidR="00C95C13" w:rsidRPr="009B1704" w:rsidRDefault="00C95C13" w:rsidP="00BE49E5">
            <w:pPr>
              <w:pStyle w:val="Normalaftertitle"/>
              <w:spacing w:before="40"/>
              <w:rPr>
                <w:sz w:val="18"/>
                <w:szCs w:val="18"/>
              </w:rPr>
            </w:pPr>
          </w:p>
        </w:tc>
        <w:tc>
          <w:tcPr>
            <w:tcW w:w="5386" w:type="dxa"/>
            <w:shd w:val="clear" w:color="auto" w:fill="auto"/>
          </w:tcPr>
          <w:p w14:paraId="08686B05" w14:textId="68077E64" w:rsidR="00C95C13" w:rsidRPr="009B1704" w:rsidRDefault="00E81755" w:rsidP="00BE49E5">
            <w:pPr>
              <w:pStyle w:val="Normalaftertitle"/>
              <w:spacing w:before="40"/>
              <w:rPr>
                <w:sz w:val="18"/>
                <w:szCs w:val="18"/>
              </w:rPr>
            </w:pPr>
            <w:proofErr w:type="spellStart"/>
            <w:r w:rsidRPr="009B1704">
              <w:rPr>
                <w:rFonts w:hint="eastAsia"/>
                <w:sz w:val="18"/>
                <w:szCs w:val="18"/>
                <w:lang w:val="en-US"/>
              </w:rPr>
              <w:t>矢量</w:t>
            </w:r>
            <w:proofErr w:type="spellEnd"/>
            <w:r w:rsidRPr="009B1704">
              <w:rPr>
                <w:i/>
                <w:iCs/>
                <w:sz w:val="18"/>
                <w:szCs w:val="18"/>
              </w:rPr>
              <w:t>Z</w:t>
            </w:r>
            <w:r w:rsidR="00584B82">
              <w:rPr>
                <w:sz w:val="18"/>
                <w:szCs w:val="18"/>
                <w:lang w:val="en-US"/>
              </w:rPr>
              <w:t>（</w:t>
            </w:r>
            <w:r w:rsidRPr="009B1704">
              <w:rPr>
                <w:sz w:val="18"/>
                <w:szCs w:val="18"/>
                <w:lang w:val="en-US"/>
              </w:rPr>
              <w:t>km</w:t>
            </w:r>
            <w:r w:rsidR="00584B82">
              <w:rPr>
                <w:sz w:val="18"/>
                <w:szCs w:val="18"/>
                <w:lang w:val="en-US"/>
              </w:rPr>
              <w:t>）</w:t>
            </w:r>
          </w:p>
        </w:tc>
        <w:tc>
          <w:tcPr>
            <w:tcW w:w="1134" w:type="dxa"/>
            <w:shd w:val="clear" w:color="auto" w:fill="auto"/>
          </w:tcPr>
          <w:p w14:paraId="28DE4A34" w14:textId="77777777" w:rsidR="00C95C13" w:rsidRPr="009B1704" w:rsidRDefault="00C95C13" w:rsidP="00BE49E5">
            <w:pPr>
              <w:pStyle w:val="Normalaftertitle"/>
              <w:spacing w:before="40"/>
              <w:rPr>
                <w:i/>
                <w:iCs/>
                <w:sz w:val="18"/>
                <w:szCs w:val="18"/>
              </w:rPr>
            </w:pPr>
            <w:r w:rsidRPr="009B1704">
              <w:rPr>
                <w:i/>
                <w:iCs/>
                <w:sz w:val="18"/>
                <w:szCs w:val="18"/>
              </w:rPr>
              <w:t>Z</w:t>
            </w:r>
          </w:p>
        </w:tc>
        <w:tc>
          <w:tcPr>
            <w:tcW w:w="1134" w:type="dxa"/>
            <w:shd w:val="clear" w:color="auto" w:fill="auto"/>
          </w:tcPr>
          <w:p w14:paraId="72D166E2" w14:textId="77777777" w:rsidR="00C95C13" w:rsidRPr="009B1704" w:rsidRDefault="00C95C13" w:rsidP="00BE49E5">
            <w:pPr>
              <w:pStyle w:val="Normalaftertitle"/>
              <w:spacing w:before="40"/>
              <w:jc w:val="right"/>
              <w:rPr>
                <w:sz w:val="18"/>
                <w:szCs w:val="18"/>
              </w:rPr>
            </w:pPr>
            <w:r w:rsidRPr="009B1704">
              <w:rPr>
                <w:sz w:val="18"/>
                <w:szCs w:val="18"/>
              </w:rPr>
              <w:t>16.219 97</w:t>
            </w:r>
          </w:p>
        </w:tc>
        <w:tc>
          <w:tcPr>
            <w:tcW w:w="5959" w:type="dxa"/>
            <w:shd w:val="clear" w:color="auto" w:fill="auto"/>
          </w:tcPr>
          <w:p w14:paraId="6664DC91" w14:textId="77777777" w:rsidR="00C95C13" w:rsidRPr="009B1704" w:rsidRDefault="00C95C13" w:rsidP="00BE49E5">
            <w:pPr>
              <w:pStyle w:val="Normalaftertitle"/>
              <w:spacing w:before="40"/>
              <w:jc w:val="left"/>
              <w:rPr>
                <w:sz w:val="18"/>
                <w:szCs w:val="18"/>
              </w:rPr>
            </w:pPr>
            <w:proofErr w:type="spellStart"/>
            <w:r w:rsidRPr="009B1704">
              <w:rPr>
                <w:i/>
                <w:iCs/>
                <w:sz w:val="18"/>
                <w:szCs w:val="18"/>
              </w:rPr>
              <w:t>Z</w:t>
            </w:r>
            <w:r w:rsidRPr="009B1704">
              <w:rPr>
                <w:i/>
                <w:iCs/>
                <w:sz w:val="18"/>
                <w:szCs w:val="18"/>
                <w:vertAlign w:val="subscript"/>
              </w:rPr>
              <w:t>e</w:t>
            </w:r>
            <w:proofErr w:type="spellEnd"/>
            <w:r w:rsidRPr="009B1704">
              <w:rPr>
                <w:sz w:val="18"/>
                <w:szCs w:val="18"/>
              </w:rPr>
              <w:t xml:space="preserve"> – </w:t>
            </w:r>
            <w:r w:rsidRPr="009B1704">
              <w:rPr>
                <w:i/>
                <w:iCs/>
                <w:sz w:val="18"/>
                <w:szCs w:val="18"/>
              </w:rPr>
              <w:t>Z</w:t>
            </w:r>
            <w:r w:rsidRPr="009B1704">
              <w:rPr>
                <w:i/>
                <w:iCs/>
                <w:sz w:val="18"/>
                <w:szCs w:val="18"/>
                <w:vertAlign w:val="subscript"/>
              </w:rPr>
              <w:t>n</w:t>
            </w:r>
          </w:p>
        </w:tc>
      </w:tr>
    </w:tbl>
    <w:p w14:paraId="1BF9AEF3" w14:textId="77777777" w:rsidR="00C95C13" w:rsidRDefault="00C95C13" w:rsidP="00C95C13">
      <w:pPr>
        <w:rPr>
          <w:lang w:val="en-GB"/>
        </w:rPr>
      </w:pPr>
    </w:p>
    <w:p w14:paraId="54B9686F" w14:textId="4E367AF6" w:rsidR="008E67D9" w:rsidRDefault="008E67D9" w:rsidP="008E67D9">
      <w:pPr>
        <w:pStyle w:val="TableNo"/>
        <w:spacing w:before="0"/>
        <w:rPr>
          <w:lang w:val="en-GB"/>
        </w:rPr>
      </w:pPr>
      <w:r w:rsidRPr="00BE49E5">
        <w:rPr>
          <w:rFonts w:eastAsia="SimSun" w:hint="eastAsia"/>
          <w:lang w:val="en-US"/>
        </w:rPr>
        <w:lastRenderedPageBreak/>
        <w:t>表</w:t>
      </w:r>
      <w:r w:rsidRPr="00BE49E5">
        <w:rPr>
          <w:rFonts w:eastAsia="SimSun"/>
          <w:lang w:val="en-US"/>
        </w:rPr>
        <w:t>2</w:t>
      </w:r>
      <w:r w:rsidR="00584B82">
        <w:rPr>
          <w:rFonts w:eastAsia="SimSun"/>
          <w:lang w:val="en-US"/>
        </w:rPr>
        <w:t>（</w:t>
      </w:r>
      <w:r w:rsidRPr="00BE49E5">
        <w:rPr>
          <w:rFonts w:ascii="STKaiti" w:eastAsia="STKaiti" w:hAnsi="STKaiti" w:hint="eastAsia"/>
          <w:lang w:val="en-US"/>
        </w:rPr>
        <w:t>续</w:t>
      </w:r>
      <w:r w:rsidR="00584B82">
        <w:rPr>
          <w:rFonts w:eastAsia="SimSun"/>
          <w:lang w:val="en-US"/>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846"/>
        <w:gridCol w:w="5386"/>
        <w:gridCol w:w="1134"/>
        <w:gridCol w:w="1134"/>
        <w:gridCol w:w="5959"/>
      </w:tblGrid>
      <w:tr w:rsidR="008E67D9" w:rsidRPr="00834349" w14:paraId="079D30E1" w14:textId="77777777" w:rsidTr="006B79C3">
        <w:trPr>
          <w:jc w:val="center"/>
        </w:trPr>
        <w:tc>
          <w:tcPr>
            <w:tcW w:w="846" w:type="dxa"/>
            <w:shd w:val="clear" w:color="auto" w:fill="auto"/>
          </w:tcPr>
          <w:p w14:paraId="67E84117" w14:textId="77777777" w:rsidR="008E67D9" w:rsidRPr="00834349" w:rsidRDefault="008E67D9" w:rsidP="006B79C3">
            <w:pPr>
              <w:pStyle w:val="Normalaftertitle"/>
              <w:spacing w:before="40"/>
              <w:rPr>
                <w:sz w:val="18"/>
                <w:szCs w:val="18"/>
              </w:rPr>
            </w:pPr>
          </w:p>
        </w:tc>
        <w:tc>
          <w:tcPr>
            <w:tcW w:w="5386" w:type="dxa"/>
            <w:shd w:val="clear" w:color="auto" w:fill="auto"/>
          </w:tcPr>
          <w:p w14:paraId="5415F63B" w14:textId="5256157E" w:rsidR="008E67D9" w:rsidRPr="00834349" w:rsidRDefault="00227C4C" w:rsidP="006B79C3">
            <w:pPr>
              <w:pStyle w:val="Normalaftertitle"/>
              <w:spacing w:before="40"/>
              <w:rPr>
                <w:sz w:val="18"/>
                <w:szCs w:val="18"/>
              </w:rPr>
            </w:pPr>
            <w:proofErr w:type="spellStart"/>
            <w:r w:rsidRPr="00834349">
              <w:rPr>
                <w:sz w:val="18"/>
                <w:szCs w:val="18"/>
              </w:rPr>
              <w:t>矢量</w:t>
            </w:r>
            <w:proofErr w:type="spellEnd"/>
            <w:r w:rsidR="008E67D9" w:rsidRPr="00834349">
              <w:rPr>
                <w:i/>
                <w:iCs/>
                <w:sz w:val="18"/>
                <w:szCs w:val="18"/>
              </w:rPr>
              <w:t>r</w:t>
            </w:r>
            <w:r w:rsidR="001D3B21">
              <w:rPr>
                <w:sz w:val="18"/>
                <w:szCs w:val="18"/>
              </w:rPr>
              <w:t>（</w:t>
            </w:r>
            <w:r w:rsidR="008E67D9" w:rsidRPr="00834349">
              <w:rPr>
                <w:sz w:val="18"/>
                <w:szCs w:val="18"/>
              </w:rPr>
              <w:t>km</w:t>
            </w:r>
            <w:r w:rsidR="001D3B21">
              <w:rPr>
                <w:sz w:val="18"/>
                <w:szCs w:val="18"/>
              </w:rPr>
              <w:t>）</w:t>
            </w:r>
          </w:p>
        </w:tc>
        <w:tc>
          <w:tcPr>
            <w:tcW w:w="1134" w:type="dxa"/>
            <w:shd w:val="clear" w:color="auto" w:fill="auto"/>
          </w:tcPr>
          <w:p w14:paraId="69941E55" w14:textId="77777777" w:rsidR="008E67D9" w:rsidRPr="00834349" w:rsidRDefault="008E67D9" w:rsidP="006B79C3">
            <w:pPr>
              <w:pStyle w:val="Normalaftertitle"/>
              <w:spacing w:before="40"/>
              <w:rPr>
                <w:i/>
                <w:iCs/>
                <w:sz w:val="18"/>
                <w:szCs w:val="18"/>
              </w:rPr>
            </w:pPr>
            <w:r w:rsidRPr="00834349">
              <w:rPr>
                <w:i/>
                <w:iCs/>
                <w:sz w:val="18"/>
                <w:szCs w:val="18"/>
              </w:rPr>
              <w:t>r</w:t>
            </w:r>
          </w:p>
        </w:tc>
        <w:tc>
          <w:tcPr>
            <w:tcW w:w="1134" w:type="dxa"/>
            <w:shd w:val="clear" w:color="auto" w:fill="auto"/>
          </w:tcPr>
          <w:p w14:paraId="725C881B" w14:textId="77777777" w:rsidR="008E67D9" w:rsidRPr="00834349" w:rsidRDefault="008E67D9" w:rsidP="006B79C3">
            <w:pPr>
              <w:pStyle w:val="Normalaftertitle"/>
              <w:spacing w:before="40"/>
              <w:jc w:val="right"/>
              <w:rPr>
                <w:sz w:val="18"/>
                <w:szCs w:val="18"/>
              </w:rPr>
            </w:pPr>
            <w:r w:rsidRPr="00834349">
              <w:rPr>
                <w:sz w:val="18"/>
                <w:szCs w:val="18"/>
              </w:rPr>
              <w:t>2 494.76</w:t>
            </w:r>
          </w:p>
        </w:tc>
        <w:tc>
          <w:tcPr>
            <w:tcW w:w="5959" w:type="dxa"/>
            <w:shd w:val="clear" w:color="auto" w:fill="auto"/>
          </w:tcPr>
          <w:p w14:paraId="62DE5CDB" w14:textId="77777777" w:rsidR="008E67D9" w:rsidRPr="00834349" w:rsidRDefault="00B13A1B" w:rsidP="006B79C3">
            <w:pPr>
              <w:pStyle w:val="Normalaftertitle"/>
              <w:spacing w:before="40"/>
              <w:rPr>
                <w:sz w:val="18"/>
                <w:szCs w:val="18"/>
              </w:rPr>
            </w:pPr>
            <m:oMathPara>
              <m:oMathParaPr>
                <m:jc m:val="left"/>
              </m:oMathParaPr>
              <m:oMath>
                <m:rad>
                  <m:radPr>
                    <m:degHide m:val="1"/>
                    <m:ctrlPr>
                      <w:rPr>
                        <w:rFonts w:ascii="Cambria Math" w:hAnsi="Cambria Math"/>
                        <w:i/>
                        <w:sz w:val="18"/>
                        <w:szCs w:val="18"/>
                      </w:rPr>
                    </m:ctrlPr>
                  </m:radPr>
                  <m:deg/>
                  <m:e>
                    <m:sSup>
                      <m:sSupPr>
                        <m:ctrlPr>
                          <w:rPr>
                            <w:rFonts w:ascii="Cambria Math" w:hAnsi="Cambria Math"/>
                            <w:i/>
                            <w:sz w:val="18"/>
                            <w:szCs w:val="18"/>
                          </w:rPr>
                        </m:ctrlPr>
                      </m:sSupPr>
                      <m:e>
                        <m:r>
                          <w:rPr>
                            <w:rFonts w:ascii="Cambria Math" w:hAnsi="Cambria Math"/>
                            <w:sz w:val="18"/>
                            <w:szCs w:val="18"/>
                          </w:rPr>
                          <m:t>X</m:t>
                        </m:r>
                      </m:e>
                      <m:sup>
                        <m:r>
                          <w:rPr>
                            <w:rFonts w:ascii="Cambria Math" w:hAnsi="Cambria Math"/>
                            <w:sz w:val="18"/>
                            <w:szCs w:val="18"/>
                          </w:rPr>
                          <m:t>2</m:t>
                        </m:r>
                      </m:sup>
                    </m:sSup>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Y</m:t>
                        </m:r>
                      </m:e>
                      <m:sup>
                        <m:r>
                          <w:rPr>
                            <w:rFonts w:ascii="Cambria Math" w:hAnsi="Cambria Math"/>
                            <w:sz w:val="18"/>
                            <w:szCs w:val="18"/>
                          </w:rPr>
                          <m:t>2</m:t>
                        </m:r>
                      </m:sup>
                    </m:sSup>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Z</m:t>
                        </m:r>
                      </m:e>
                      <m:sup>
                        <m:r>
                          <w:rPr>
                            <w:rFonts w:ascii="Cambria Math" w:hAnsi="Cambria Math"/>
                            <w:sz w:val="18"/>
                            <w:szCs w:val="18"/>
                          </w:rPr>
                          <m:t>2</m:t>
                        </m:r>
                      </m:sup>
                    </m:sSup>
                  </m:e>
                </m:rad>
              </m:oMath>
            </m:oMathPara>
          </w:p>
        </w:tc>
      </w:tr>
      <w:tr w:rsidR="008E67D9" w:rsidRPr="00834349" w14:paraId="3C1E62A0" w14:textId="77777777" w:rsidTr="006B79C3">
        <w:trPr>
          <w:jc w:val="center"/>
        </w:trPr>
        <w:tc>
          <w:tcPr>
            <w:tcW w:w="6232" w:type="dxa"/>
            <w:gridSpan w:val="2"/>
            <w:shd w:val="clear" w:color="auto" w:fill="auto"/>
          </w:tcPr>
          <w:p w14:paraId="3468C9C2" w14:textId="545CD3D8" w:rsidR="008E67D9" w:rsidRPr="00834349" w:rsidRDefault="00227C4C" w:rsidP="006B79C3">
            <w:pPr>
              <w:pStyle w:val="Normalaftertitle"/>
              <w:spacing w:before="40"/>
              <w:rPr>
                <w:sz w:val="18"/>
                <w:szCs w:val="18"/>
              </w:rPr>
            </w:pPr>
            <w:proofErr w:type="spellStart"/>
            <w:r w:rsidRPr="00834349">
              <w:rPr>
                <w:rFonts w:hint="eastAsia"/>
                <w:sz w:val="18"/>
                <w:szCs w:val="18"/>
              </w:rPr>
              <w:t>北矢量</w:t>
            </w:r>
            <w:proofErr w:type="spellEnd"/>
          </w:p>
        </w:tc>
        <w:tc>
          <w:tcPr>
            <w:tcW w:w="1134" w:type="dxa"/>
            <w:shd w:val="clear" w:color="auto" w:fill="auto"/>
          </w:tcPr>
          <w:p w14:paraId="3310DCC9" w14:textId="77777777" w:rsidR="008E67D9" w:rsidRPr="00834349" w:rsidRDefault="008E67D9" w:rsidP="006B79C3">
            <w:pPr>
              <w:pStyle w:val="Normalaftertitle"/>
              <w:spacing w:before="40"/>
              <w:rPr>
                <w:sz w:val="18"/>
                <w:szCs w:val="18"/>
              </w:rPr>
            </w:pPr>
          </w:p>
        </w:tc>
        <w:tc>
          <w:tcPr>
            <w:tcW w:w="1134" w:type="dxa"/>
            <w:shd w:val="clear" w:color="auto" w:fill="auto"/>
          </w:tcPr>
          <w:p w14:paraId="28F2E589" w14:textId="77777777" w:rsidR="008E67D9" w:rsidRPr="00834349" w:rsidRDefault="008E67D9" w:rsidP="006B79C3">
            <w:pPr>
              <w:pStyle w:val="Normalaftertitle"/>
              <w:spacing w:before="40"/>
              <w:jc w:val="right"/>
              <w:rPr>
                <w:sz w:val="18"/>
                <w:szCs w:val="18"/>
              </w:rPr>
            </w:pPr>
          </w:p>
        </w:tc>
        <w:tc>
          <w:tcPr>
            <w:tcW w:w="5959" w:type="dxa"/>
            <w:shd w:val="clear" w:color="auto" w:fill="auto"/>
          </w:tcPr>
          <w:p w14:paraId="095C7C6F" w14:textId="77777777" w:rsidR="008E67D9" w:rsidRPr="00834349" w:rsidRDefault="008E67D9" w:rsidP="006B79C3">
            <w:pPr>
              <w:pStyle w:val="Normalaftertitle"/>
              <w:spacing w:before="40"/>
              <w:rPr>
                <w:sz w:val="18"/>
                <w:szCs w:val="18"/>
              </w:rPr>
            </w:pPr>
          </w:p>
        </w:tc>
      </w:tr>
      <w:tr w:rsidR="008E67D9" w:rsidRPr="00834349" w14:paraId="2FA666F7" w14:textId="77777777" w:rsidTr="006B79C3">
        <w:trPr>
          <w:jc w:val="center"/>
        </w:trPr>
        <w:tc>
          <w:tcPr>
            <w:tcW w:w="846" w:type="dxa"/>
            <w:shd w:val="clear" w:color="auto" w:fill="auto"/>
          </w:tcPr>
          <w:p w14:paraId="74BA65B8" w14:textId="77777777" w:rsidR="008E67D9" w:rsidRPr="00834349" w:rsidRDefault="008E67D9" w:rsidP="006B79C3">
            <w:pPr>
              <w:pStyle w:val="Normalaftertitle"/>
              <w:spacing w:before="40"/>
              <w:rPr>
                <w:sz w:val="18"/>
                <w:szCs w:val="18"/>
              </w:rPr>
            </w:pPr>
          </w:p>
        </w:tc>
        <w:tc>
          <w:tcPr>
            <w:tcW w:w="5386" w:type="dxa"/>
            <w:shd w:val="clear" w:color="auto" w:fill="auto"/>
          </w:tcPr>
          <w:p w14:paraId="2DDD3CA1" w14:textId="7B295CB4" w:rsidR="008E67D9" w:rsidRPr="00834349" w:rsidRDefault="00700B0F" w:rsidP="006B79C3">
            <w:pPr>
              <w:pStyle w:val="Normalaftertitle"/>
              <w:spacing w:before="40"/>
              <w:rPr>
                <w:sz w:val="18"/>
                <w:szCs w:val="18"/>
              </w:rPr>
            </w:pPr>
            <w:r w:rsidRPr="00834349">
              <w:rPr>
                <w:rFonts w:hint="eastAsia"/>
                <w:sz w:val="18"/>
                <w:szCs w:val="18"/>
                <w:lang w:eastAsia="zh-CN"/>
              </w:rPr>
              <w:t>北</w:t>
            </w:r>
            <w:r w:rsidR="008E67D9" w:rsidRPr="00834349">
              <w:rPr>
                <w:i/>
                <w:iCs/>
                <w:sz w:val="18"/>
                <w:szCs w:val="18"/>
              </w:rPr>
              <w:t>X</w:t>
            </w:r>
          </w:p>
        </w:tc>
        <w:tc>
          <w:tcPr>
            <w:tcW w:w="1134" w:type="dxa"/>
            <w:shd w:val="clear" w:color="auto" w:fill="auto"/>
          </w:tcPr>
          <w:p w14:paraId="1B6BBED6" w14:textId="77777777" w:rsidR="008E67D9" w:rsidRPr="00834349" w:rsidRDefault="008E67D9" w:rsidP="006B79C3">
            <w:pPr>
              <w:pStyle w:val="Normalaftertitle"/>
              <w:spacing w:before="40"/>
              <w:rPr>
                <w:sz w:val="18"/>
                <w:szCs w:val="18"/>
              </w:rPr>
            </w:pPr>
            <w:proofErr w:type="spellStart"/>
            <w:r w:rsidRPr="00834349">
              <w:rPr>
                <w:i/>
                <w:iCs/>
                <w:sz w:val="18"/>
                <w:szCs w:val="18"/>
              </w:rPr>
              <w:t>N</w:t>
            </w:r>
            <w:r w:rsidRPr="00834349">
              <w:rPr>
                <w:i/>
                <w:iCs/>
                <w:sz w:val="18"/>
                <w:szCs w:val="18"/>
                <w:vertAlign w:val="subscript"/>
              </w:rPr>
              <w:t>x</w:t>
            </w:r>
            <w:proofErr w:type="spellEnd"/>
          </w:p>
        </w:tc>
        <w:tc>
          <w:tcPr>
            <w:tcW w:w="1134" w:type="dxa"/>
            <w:shd w:val="clear" w:color="auto" w:fill="auto"/>
          </w:tcPr>
          <w:p w14:paraId="0F84E320" w14:textId="77777777" w:rsidR="008E67D9" w:rsidRPr="00834349" w:rsidRDefault="008E67D9" w:rsidP="006B79C3">
            <w:pPr>
              <w:pStyle w:val="Normalaftertitle"/>
              <w:spacing w:before="40"/>
              <w:jc w:val="right"/>
              <w:rPr>
                <w:sz w:val="18"/>
                <w:szCs w:val="18"/>
              </w:rPr>
            </w:pPr>
            <w:r w:rsidRPr="00834349">
              <w:rPr>
                <w:sz w:val="18"/>
                <w:szCs w:val="18"/>
              </w:rPr>
              <w:t>0</w:t>
            </w:r>
          </w:p>
        </w:tc>
        <w:tc>
          <w:tcPr>
            <w:tcW w:w="5959" w:type="dxa"/>
            <w:shd w:val="clear" w:color="auto" w:fill="auto"/>
          </w:tcPr>
          <w:p w14:paraId="7809EBC2" w14:textId="52A1C672" w:rsidR="008E67D9" w:rsidRPr="00834349" w:rsidRDefault="00227C4C" w:rsidP="006B79C3">
            <w:pPr>
              <w:pStyle w:val="Normalaftertitle"/>
              <w:spacing w:before="40"/>
              <w:rPr>
                <w:sz w:val="18"/>
                <w:szCs w:val="18"/>
              </w:rPr>
            </w:pPr>
            <w:proofErr w:type="spellStart"/>
            <w:r w:rsidRPr="00834349">
              <w:rPr>
                <w:sz w:val="18"/>
                <w:szCs w:val="18"/>
              </w:rPr>
              <w:t>北矢量</w:t>
            </w:r>
            <w:proofErr w:type="spellEnd"/>
            <w:r w:rsidR="008E67D9" w:rsidRPr="00834349">
              <w:rPr>
                <w:i/>
                <w:iCs/>
                <w:sz w:val="18"/>
                <w:szCs w:val="18"/>
              </w:rPr>
              <w:t>x</w:t>
            </w:r>
            <w:r w:rsidR="008E67D9" w:rsidRPr="00834349">
              <w:rPr>
                <w:sz w:val="18"/>
                <w:szCs w:val="18"/>
              </w:rPr>
              <w:t xml:space="preserve"> </w:t>
            </w:r>
            <w:proofErr w:type="spellStart"/>
            <w:r w:rsidRPr="00834349">
              <w:rPr>
                <w:sz w:val="18"/>
                <w:szCs w:val="18"/>
              </w:rPr>
              <w:t>分量</w:t>
            </w:r>
            <w:proofErr w:type="spellEnd"/>
          </w:p>
        </w:tc>
      </w:tr>
      <w:tr w:rsidR="008E67D9" w:rsidRPr="00834349" w14:paraId="06402C27" w14:textId="77777777" w:rsidTr="006B79C3">
        <w:trPr>
          <w:jc w:val="center"/>
        </w:trPr>
        <w:tc>
          <w:tcPr>
            <w:tcW w:w="846" w:type="dxa"/>
            <w:shd w:val="clear" w:color="auto" w:fill="auto"/>
          </w:tcPr>
          <w:p w14:paraId="1DC8E461" w14:textId="77777777" w:rsidR="008E67D9" w:rsidRPr="00834349" w:rsidRDefault="008E67D9" w:rsidP="006B79C3">
            <w:pPr>
              <w:pStyle w:val="Normalaftertitle"/>
              <w:spacing w:before="40"/>
              <w:rPr>
                <w:sz w:val="18"/>
                <w:szCs w:val="18"/>
              </w:rPr>
            </w:pPr>
          </w:p>
        </w:tc>
        <w:tc>
          <w:tcPr>
            <w:tcW w:w="5386" w:type="dxa"/>
            <w:shd w:val="clear" w:color="auto" w:fill="auto"/>
          </w:tcPr>
          <w:p w14:paraId="3EEE1E20" w14:textId="560F0FD4" w:rsidR="008E67D9" w:rsidRPr="00834349" w:rsidRDefault="00700B0F" w:rsidP="006B79C3">
            <w:pPr>
              <w:pStyle w:val="Normalaftertitle"/>
              <w:spacing w:before="40"/>
              <w:rPr>
                <w:sz w:val="18"/>
                <w:szCs w:val="18"/>
              </w:rPr>
            </w:pPr>
            <w:r w:rsidRPr="00834349">
              <w:rPr>
                <w:rFonts w:hint="eastAsia"/>
                <w:sz w:val="18"/>
                <w:szCs w:val="18"/>
                <w:lang w:eastAsia="zh-CN"/>
              </w:rPr>
              <w:t>北</w:t>
            </w:r>
            <w:r w:rsidR="008E67D9" w:rsidRPr="00834349">
              <w:rPr>
                <w:i/>
                <w:iCs/>
                <w:sz w:val="18"/>
                <w:szCs w:val="18"/>
              </w:rPr>
              <w:t>Y</w:t>
            </w:r>
          </w:p>
        </w:tc>
        <w:tc>
          <w:tcPr>
            <w:tcW w:w="1134" w:type="dxa"/>
            <w:shd w:val="clear" w:color="auto" w:fill="auto"/>
          </w:tcPr>
          <w:p w14:paraId="50069701" w14:textId="77777777" w:rsidR="008E67D9" w:rsidRPr="00834349" w:rsidRDefault="008E67D9" w:rsidP="006B79C3">
            <w:pPr>
              <w:pStyle w:val="Normalaftertitle"/>
              <w:spacing w:before="40"/>
              <w:rPr>
                <w:sz w:val="18"/>
                <w:szCs w:val="18"/>
              </w:rPr>
            </w:pPr>
            <w:r w:rsidRPr="00834349">
              <w:rPr>
                <w:i/>
                <w:iCs/>
                <w:sz w:val="18"/>
                <w:szCs w:val="18"/>
              </w:rPr>
              <w:t>N</w:t>
            </w:r>
            <w:r w:rsidRPr="00834349">
              <w:rPr>
                <w:i/>
                <w:iCs/>
                <w:sz w:val="18"/>
                <w:szCs w:val="18"/>
                <w:vertAlign w:val="subscript"/>
              </w:rPr>
              <w:t>y</w:t>
            </w:r>
          </w:p>
        </w:tc>
        <w:tc>
          <w:tcPr>
            <w:tcW w:w="1134" w:type="dxa"/>
            <w:shd w:val="clear" w:color="auto" w:fill="auto"/>
          </w:tcPr>
          <w:p w14:paraId="27DBD1FD" w14:textId="77777777" w:rsidR="008E67D9" w:rsidRPr="00834349" w:rsidRDefault="008E67D9" w:rsidP="006B79C3">
            <w:pPr>
              <w:pStyle w:val="Normalaftertitle"/>
              <w:spacing w:before="40"/>
              <w:jc w:val="right"/>
              <w:rPr>
                <w:sz w:val="18"/>
                <w:szCs w:val="18"/>
              </w:rPr>
            </w:pPr>
            <w:r w:rsidRPr="00834349">
              <w:rPr>
                <w:sz w:val="18"/>
                <w:szCs w:val="18"/>
              </w:rPr>
              <w:t>0</w:t>
            </w:r>
          </w:p>
        </w:tc>
        <w:tc>
          <w:tcPr>
            <w:tcW w:w="5959" w:type="dxa"/>
            <w:shd w:val="clear" w:color="auto" w:fill="auto"/>
          </w:tcPr>
          <w:p w14:paraId="37139B78" w14:textId="73B674D9" w:rsidR="008E67D9" w:rsidRPr="00834349" w:rsidRDefault="00227C4C" w:rsidP="006B79C3">
            <w:pPr>
              <w:pStyle w:val="Normalaftertitle"/>
              <w:spacing w:before="40"/>
              <w:rPr>
                <w:sz w:val="18"/>
                <w:szCs w:val="18"/>
              </w:rPr>
            </w:pPr>
            <w:proofErr w:type="spellStart"/>
            <w:r w:rsidRPr="00834349">
              <w:rPr>
                <w:sz w:val="18"/>
                <w:szCs w:val="18"/>
              </w:rPr>
              <w:t>北矢量</w:t>
            </w:r>
            <w:proofErr w:type="spellEnd"/>
            <w:r w:rsidR="008E67D9" w:rsidRPr="00834349">
              <w:rPr>
                <w:i/>
                <w:iCs/>
                <w:sz w:val="18"/>
                <w:szCs w:val="18"/>
              </w:rPr>
              <w:t>y</w:t>
            </w:r>
            <w:r w:rsidR="008E67D9" w:rsidRPr="00834349">
              <w:rPr>
                <w:sz w:val="18"/>
                <w:szCs w:val="18"/>
              </w:rPr>
              <w:t xml:space="preserve"> </w:t>
            </w:r>
            <w:proofErr w:type="spellStart"/>
            <w:r w:rsidRPr="00834349">
              <w:rPr>
                <w:sz w:val="18"/>
                <w:szCs w:val="18"/>
              </w:rPr>
              <w:t>分量</w:t>
            </w:r>
            <w:proofErr w:type="spellEnd"/>
          </w:p>
        </w:tc>
      </w:tr>
      <w:tr w:rsidR="008E67D9" w:rsidRPr="00834349" w14:paraId="4CB516FE" w14:textId="77777777" w:rsidTr="006B79C3">
        <w:trPr>
          <w:jc w:val="center"/>
        </w:trPr>
        <w:tc>
          <w:tcPr>
            <w:tcW w:w="846" w:type="dxa"/>
            <w:shd w:val="clear" w:color="auto" w:fill="auto"/>
          </w:tcPr>
          <w:p w14:paraId="66EA9AAC" w14:textId="77777777" w:rsidR="008E67D9" w:rsidRPr="00834349" w:rsidRDefault="008E67D9" w:rsidP="006B79C3">
            <w:pPr>
              <w:pStyle w:val="Normalaftertitle"/>
              <w:spacing w:before="40"/>
              <w:rPr>
                <w:sz w:val="18"/>
                <w:szCs w:val="18"/>
              </w:rPr>
            </w:pPr>
          </w:p>
        </w:tc>
        <w:tc>
          <w:tcPr>
            <w:tcW w:w="5386" w:type="dxa"/>
            <w:shd w:val="clear" w:color="auto" w:fill="auto"/>
          </w:tcPr>
          <w:p w14:paraId="513CB5C4" w14:textId="7CCDB86E" w:rsidR="008E67D9" w:rsidRPr="00834349" w:rsidRDefault="00700B0F" w:rsidP="006B79C3">
            <w:pPr>
              <w:pStyle w:val="Normalaftertitle"/>
              <w:spacing w:before="40"/>
              <w:rPr>
                <w:sz w:val="18"/>
                <w:szCs w:val="18"/>
              </w:rPr>
            </w:pPr>
            <w:r w:rsidRPr="00834349">
              <w:rPr>
                <w:rFonts w:hint="eastAsia"/>
                <w:sz w:val="18"/>
                <w:szCs w:val="18"/>
                <w:lang w:eastAsia="zh-CN"/>
              </w:rPr>
              <w:t>北</w:t>
            </w:r>
            <w:r w:rsidR="008E67D9" w:rsidRPr="00834349">
              <w:rPr>
                <w:i/>
                <w:iCs/>
                <w:sz w:val="18"/>
                <w:szCs w:val="18"/>
              </w:rPr>
              <w:t>Z</w:t>
            </w:r>
          </w:p>
        </w:tc>
        <w:tc>
          <w:tcPr>
            <w:tcW w:w="1134" w:type="dxa"/>
            <w:shd w:val="clear" w:color="auto" w:fill="auto"/>
          </w:tcPr>
          <w:p w14:paraId="2115EEA8" w14:textId="77777777" w:rsidR="008E67D9" w:rsidRPr="00834349" w:rsidRDefault="008E67D9" w:rsidP="006B79C3">
            <w:pPr>
              <w:pStyle w:val="Normalaftertitle"/>
              <w:spacing w:before="40"/>
              <w:rPr>
                <w:sz w:val="18"/>
                <w:szCs w:val="18"/>
              </w:rPr>
            </w:pPr>
            <w:proofErr w:type="spellStart"/>
            <w:r w:rsidRPr="00834349">
              <w:rPr>
                <w:i/>
                <w:iCs/>
                <w:sz w:val="18"/>
                <w:szCs w:val="18"/>
              </w:rPr>
              <w:t>N</w:t>
            </w:r>
            <w:r w:rsidRPr="00834349">
              <w:rPr>
                <w:i/>
                <w:iCs/>
                <w:sz w:val="18"/>
                <w:szCs w:val="18"/>
                <w:vertAlign w:val="subscript"/>
              </w:rPr>
              <w:t>z</w:t>
            </w:r>
            <w:proofErr w:type="spellEnd"/>
          </w:p>
        </w:tc>
        <w:tc>
          <w:tcPr>
            <w:tcW w:w="1134" w:type="dxa"/>
            <w:shd w:val="clear" w:color="auto" w:fill="auto"/>
          </w:tcPr>
          <w:p w14:paraId="61715D53" w14:textId="77777777" w:rsidR="008E67D9" w:rsidRPr="00834349" w:rsidRDefault="008E67D9" w:rsidP="006B79C3">
            <w:pPr>
              <w:pStyle w:val="Normalaftertitle"/>
              <w:spacing w:before="40"/>
              <w:jc w:val="right"/>
              <w:rPr>
                <w:sz w:val="18"/>
                <w:szCs w:val="18"/>
              </w:rPr>
            </w:pPr>
            <w:r w:rsidRPr="00834349">
              <w:rPr>
                <w:sz w:val="18"/>
                <w:szCs w:val="18"/>
              </w:rPr>
              <w:t>1</w:t>
            </w:r>
          </w:p>
        </w:tc>
        <w:tc>
          <w:tcPr>
            <w:tcW w:w="5959" w:type="dxa"/>
            <w:shd w:val="clear" w:color="auto" w:fill="auto"/>
          </w:tcPr>
          <w:p w14:paraId="55161F21" w14:textId="53AB2D80" w:rsidR="008E67D9" w:rsidRPr="00834349" w:rsidRDefault="00227C4C" w:rsidP="006B79C3">
            <w:pPr>
              <w:pStyle w:val="Normalaftertitle"/>
              <w:spacing w:before="40"/>
              <w:rPr>
                <w:sz w:val="18"/>
                <w:szCs w:val="18"/>
              </w:rPr>
            </w:pPr>
            <w:proofErr w:type="spellStart"/>
            <w:r w:rsidRPr="00834349">
              <w:rPr>
                <w:sz w:val="18"/>
                <w:szCs w:val="18"/>
              </w:rPr>
              <w:t>北矢量</w:t>
            </w:r>
            <w:proofErr w:type="spellEnd"/>
            <w:r w:rsidR="008E67D9" w:rsidRPr="00834349">
              <w:rPr>
                <w:i/>
                <w:iCs/>
                <w:sz w:val="18"/>
                <w:szCs w:val="18"/>
              </w:rPr>
              <w:t>z</w:t>
            </w:r>
            <w:r w:rsidR="008E67D9" w:rsidRPr="00834349">
              <w:rPr>
                <w:sz w:val="18"/>
                <w:szCs w:val="18"/>
              </w:rPr>
              <w:t xml:space="preserve"> </w:t>
            </w:r>
            <w:proofErr w:type="spellStart"/>
            <w:r w:rsidRPr="00834349">
              <w:rPr>
                <w:sz w:val="18"/>
                <w:szCs w:val="18"/>
              </w:rPr>
              <w:t>分量</w:t>
            </w:r>
            <w:proofErr w:type="spellEnd"/>
          </w:p>
        </w:tc>
      </w:tr>
      <w:tr w:rsidR="008E67D9" w:rsidRPr="00834349" w14:paraId="51878BC9" w14:textId="77777777" w:rsidTr="006B79C3">
        <w:trPr>
          <w:jc w:val="center"/>
        </w:trPr>
        <w:tc>
          <w:tcPr>
            <w:tcW w:w="846" w:type="dxa"/>
            <w:shd w:val="clear" w:color="auto" w:fill="auto"/>
          </w:tcPr>
          <w:p w14:paraId="5A3FFE97" w14:textId="77777777" w:rsidR="008E67D9" w:rsidRPr="00834349" w:rsidRDefault="008E67D9" w:rsidP="006B79C3">
            <w:pPr>
              <w:pStyle w:val="Normalaftertitle"/>
              <w:spacing w:before="40"/>
              <w:rPr>
                <w:sz w:val="18"/>
                <w:szCs w:val="18"/>
              </w:rPr>
            </w:pPr>
          </w:p>
        </w:tc>
        <w:tc>
          <w:tcPr>
            <w:tcW w:w="5386" w:type="dxa"/>
            <w:shd w:val="clear" w:color="auto" w:fill="auto"/>
          </w:tcPr>
          <w:p w14:paraId="6416CB68" w14:textId="794A539F" w:rsidR="008E67D9" w:rsidRPr="00834349" w:rsidRDefault="00BC3199" w:rsidP="006B79C3">
            <w:pPr>
              <w:pStyle w:val="Normalaftertitle"/>
              <w:spacing w:before="40"/>
              <w:rPr>
                <w:sz w:val="18"/>
                <w:szCs w:val="18"/>
              </w:rPr>
            </w:pPr>
            <w:r w:rsidRPr="00834349">
              <w:rPr>
                <w:rFonts w:hint="eastAsia"/>
                <w:sz w:val="18"/>
                <w:szCs w:val="18"/>
                <w:lang w:eastAsia="zh-CN"/>
              </w:rPr>
              <w:t>北大小</w:t>
            </w:r>
          </w:p>
        </w:tc>
        <w:tc>
          <w:tcPr>
            <w:tcW w:w="1134" w:type="dxa"/>
            <w:shd w:val="clear" w:color="auto" w:fill="auto"/>
          </w:tcPr>
          <w:p w14:paraId="59864BD7" w14:textId="77777777" w:rsidR="008E67D9" w:rsidRPr="00834349" w:rsidRDefault="008E67D9" w:rsidP="006B79C3">
            <w:pPr>
              <w:pStyle w:val="Normalaftertitle"/>
              <w:spacing w:before="40"/>
              <w:rPr>
                <w:sz w:val="18"/>
                <w:szCs w:val="18"/>
              </w:rPr>
            </w:pPr>
            <w:proofErr w:type="spellStart"/>
            <w:r w:rsidRPr="00834349">
              <w:rPr>
                <w:i/>
                <w:iCs/>
                <w:sz w:val="18"/>
                <w:szCs w:val="18"/>
              </w:rPr>
              <w:t>N</w:t>
            </w:r>
            <w:r w:rsidRPr="00834349">
              <w:rPr>
                <w:i/>
                <w:iCs/>
                <w:sz w:val="18"/>
                <w:szCs w:val="18"/>
                <w:vertAlign w:val="subscript"/>
              </w:rPr>
              <w:t>mag</w:t>
            </w:r>
            <w:proofErr w:type="spellEnd"/>
          </w:p>
        </w:tc>
        <w:tc>
          <w:tcPr>
            <w:tcW w:w="1134" w:type="dxa"/>
            <w:shd w:val="clear" w:color="auto" w:fill="auto"/>
          </w:tcPr>
          <w:p w14:paraId="10186900" w14:textId="77777777" w:rsidR="008E67D9" w:rsidRPr="00834349" w:rsidRDefault="008E67D9" w:rsidP="006B79C3">
            <w:pPr>
              <w:pStyle w:val="Normalaftertitle"/>
              <w:spacing w:before="40"/>
              <w:jc w:val="right"/>
              <w:rPr>
                <w:sz w:val="18"/>
                <w:szCs w:val="18"/>
              </w:rPr>
            </w:pPr>
            <w:r w:rsidRPr="00834349">
              <w:rPr>
                <w:sz w:val="18"/>
                <w:szCs w:val="18"/>
              </w:rPr>
              <w:t>1</w:t>
            </w:r>
          </w:p>
        </w:tc>
        <w:tc>
          <w:tcPr>
            <w:tcW w:w="5959" w:type="dxa"/>
            <w:shd w:val="clear" w:color="auto" w:fill="auto"/>
          </w:tcPr>
          <w:p w14:paraId="1380DC13" w14:textId="1121C378" w:rsidR="008E67D9" w:rsidRPr="00834349" w:rsidRDefault="00227C4C" w:rsidP="006B79C3">
            <w:pPr>
              <w:pStyle w:val="Normalaftertitle"/>
              <w:spacing w:before="40"/>
              <w:rPr>
                <w:sz w:val="18"/>
                <w:szCs w:val="18"/>
              </w:rPr>
            </w:pPr>
            <w:proofErr w:type="spellStart"/>
            <w:r w:rsidRPr="00834349">
              <w:rPr>
                <w:sz w:val="18"/>
                <w:szCs w:val="18"/>
              </w:rPr>
              <w:t>北矢量</w:t>
            </w:r>
            <w:proofErr w:type="spellEnd"/>
            <w:r w:rsidR="00BC3199" w:rsidRPr="00834349">
              <w:rPr>
                <w:rFonts w:hint="eastAsia"/>
                <w:sz w:val="18"/>
                <w:szCs w:val="18"/>
                <w:lang w:eastAsia="zh-CN"/>
              </w:rPr>
              <w:t>大小</w:t>
            </w:r>
          </w:p>
        </w:tc>
      </w:tr>
      <w:tr w:rsidR="008E67D9" w:rsidRPr="00834349" w14:paraId="23ADCFB8" w14:textId="77777777" w:rsidTr="006B79C3">
        <w:trPr>
          <w:jc w:val="center"/>
        </w:trPr>
        <w:tc>
          <w:tcPr>
            <w:tcW w:w="14459" w:type="dxa"/>
            <w:gridSpan w:val="5"/>
            <w:shd w:val="clear" w:color="auto" w:fill="auto"/>
          </w:tcPr>
          <w:p w14:paraId="580A716A" w14:textId="5F54F345" w:rsidR="008E67D9" w:rsidRPr="00834349" w:rsidRDefault="00F04FCD" w:rsidP="006B79C3">
            <w:pPr>
              <w:pStyle w:val="Normalaftertitle"/>
              <w:spacing w:before="40"/>
              <w:rPr>
                <w:sz w:val="18"/>
                <w:szCs w:val="18"/>
                <w:lang w:eastAsia="zh-CN"/>
              </w:rPr>
            </w:pPr>
            <w:r w:rsidRPr="00834349">
              <w:rPr>
                <w:rFonts w:hint="eastAsia"/>
                <w:sz w:val="18"/>
                <w:szCs w:val="18"/>
                <w:lang w:val="en-GB" w:eastAsia="zh-CN"/>
              </w:rPr>
              <w:t>通过从卫星到地球中心的矢量的负值与北矢量的交叉乘积</w:t>
            </w:r>
            <w:r w:rsidRPr="00834349">
              <w:rPr>
                <w:rFonts w:hint="eastAsia"/>
                <w:sz w:val="18"/>
                <w:szCs w:val="18"/>
                <w:lang w:eastAsia="zh-CN"/>
              </w:rPr>
              <w:t>，</w:t>
            </w:r>
            <w:r w:rsidRPr="00834349">
              <w:rPr>
                <w:rFonts w:hint="eastAsia"/>
                <w:sz w:val="18"/>
                <w:szCs w:val="18"/>
                <w:lang w:val="en-GB" w:eastAsia="zh-CN"/>
              </w:rPr>
              <w:t>计算出卫星框架的卫星</w:t>
            </w:r>
            <w:r w:rsidRPr="00834349">
              <w:rPr>
                <w:rFonts w:hint="eastAsia"/>
                <w:sz w:val="18"/>
                <w:szCs w:val="18"/>
                <w:lang w:eastAsia="zh-CN"/>
              </w:rPr>
              <w:t>X</w:t>
            </w:r>
            <w:r w:rsidRPr="00834349">
              <w:rPr>
                <w:rFonts w:hint="eastAsia"/>
                <w:sz w:val="18"/>
                <w:szCs w:val="18"/>
                <w:lang w:val="en-GB" w:eastAsia="zh-CN"/>
              </w:rPr>
              <w:t>分量</w:t>
            </w:r>
          </w:p>
        </w:tc>
      </w:tr>
      <w:tr w:rsidR="008E67D9" w:rsidRPr="00834349" w14:paraId="4084CF11" w14:textId="77777777" w:rsidTr="006B79C3">
        <w:trPr>
          <w:jc w:val="center"/>
        </w:trPr>
        <w:tc>
          <w:tcPr>
            <w:tcW w:w="846" w:type="dxa"/>
            <w:shd w:val="clear" w:color="auto" w:fill="auto"/>
          </w:tcPr>
          <w:p w14:paraId="5E068202" w14:textId="77777777" w:rsidR="008E67D9" w:rsidRPr="00834349" w:rsidRDefault="008E67D9" w:rsidP="006B79C3">
            <w:pPr>
              <w:pStyle w:val="Normalaftertitle"/>
              <w:spacing w:before="40"/>
              <w:rPr>
                <w:sz w:val="18"/>
                <w:szCs w:val="18"/>
                <w:lang w:eastAsia="zh-CN"/>
              </w:rPr>
            </w:pPr>
          </w:p>
        </w:tc>
        <w:tc>
          <w:tcPr>
            <w:tcW w:w="5386" w:type="dxa"/>
            <w:shd w:val="clear" w:color="auto" w:fill="auto"/>
          </w:tcPr>
          <w:p w14:paraId="3AB68176" w14:textId="69450D2B" w:rsidR="008E67D9" w:rsidRPr="00834349" w:rsidRDefault="008E67D9" w:rsidP="006B79C3">
            <w:pPr>
              <w:pStyle w:val="Normalaftertitle"/>
              <w:spacing w:before="40"/>
              <w:rPr>
                <w:sz w:val="18"/>
                <w:szCs w:val="18"/>
              </w:rPr>
            </w:pPr>
            <w:r w:rsidRPr="00834349">
              <w:rPr>
                <w:i/>
                <w:iCs/>
                <w:sz w:val="18"/>
                <w:szCs w:val="18"/>
              </w:rPr>
              <w:t>X</w:t>
            </w:r>
            <w:r w:rsidRPr="00834349">
              <w:rPr>
                <w:sz w:val="18"/>
                <w:szCs w:val="18"/>
              </w:rPr>
              <w:t xml:space="preserve"> </w:t>
            </w:r>
            <w:proofErr w:type="spellStart"/>
            <w:r w:rsidR="00317E81" w:rsidRPr="00834349">
              <w:rPr>
                <w:sz w:val="18"/>
                <w:szCs w:val="18"/>
              </w:rPr>
              <w:t>框架</w:t>
            </w:r>
            <w:proofErr w:type="spellEnd"/>
            <w:r w:rsidRPr="00834349">
              <w:rPr>
                <w:sz w:val="18"/>
                <w:szCs w:val="18"/>
              </w:rPr>
              <w:t xml:space="preserve"> – </w:t>
            </w:r>
            <w:r w:rsidRPr="00834349">
              <w:rPr>
                <w:i/>
                <w:iCs/>
                <w:sz w:val="18"/>
                <w:szCs w:val="18"/>
              </w:rPr>
              <w:t>x</w:t>
            </w:r>
            <w:proofErr w:type="spellStart"/>
            <w:r w:rsidR="00227C4C" w:rsidRPr="00834349">
              <w:rPr>
                <w:sz w:val="18"/>
                <w:szCs w:val="18"/>
              </w:rPr>
              <w:t>分量</w:t>
            </w:r>
            <w:proofErr w:type="spellEnd"/>
          </w:p>
        </w:tc>
        <w:tc>
          <w:tcPr>
            <w:tcW w:w="1134" w:type="dxa"/>
            <w:shd w:val="clear" w:color="auto" w:fill="auto"/>
          </w:tcPr>
          <w:p w14:paraId="06915394" w14:textId="77777777" w:rsidR="008E67D9" w:rsidRPr="00834349" w:rsidRDefault="008E67D9" w:rsidP="006B79C3">
            <w:pPr>
              <w:pStyle w:val="Normalaftertitle"/>
              <w:spacing w:before="40"/>
              <w:rPr>
                <w:i/>
                <w:iCs/>
                <w:sz w:val="18"/>
                <w:szCs w:val="18"/>
              </w:rPr>
            </w:pPr>
            <w:proofErr w:type="spellStart"/>
            <w:r w:rsidRPr="00834349">
              <w:rPr>
                <w:i/>
                <w:iCs/>
                <w:sz w:val="18"/>
                <w:szCs w:val="18"/>
              </w:rPr>
              <w:t>X'</w:t>
            </w:r>
            <w:r w:rsidRPr="00834349">
              <w:rPr>
                <w:i/>
                <w:iCs/>
                <w:sz w:val="18"/>
                <w:szCs w:val="18"/>
                <w:vertAlign w:val="subscript"/>
              </w:rPr>
              <w:t>x</w:t>
            </w:r>
            <w:proofErr w:type="spellEnd"/>
          </w:p>
        </w:tc>
        <w:tc>
          <w:tcPr>
            <w:tcW w:w="1134" w:type="dxa"/>
            <w:shd w:val="clear" w:color="auto" w:fill="auto"/>
          </w:tcPr>
          <w:p w14:paraId="104001BA" w14:textId="77777777" w:rsidR="008E67D9" w:rsidRPr="00834349" w:rsidRDefault="008E67D9" w:rsidP="006B79C3">
            <w:pPr>
              <w:pStyle w:val="Normalaftertitle"/>
              <w:spacing w:before="40"/>
              <w:jc w:val="right"/>
              <w:rPr>
                <w:sz w:val="18"/>
                <w:szCs w:val="18"/>
              </w:rPr>
            </w:pPr>
            <w:r w:rsidRPr="00834349">
              <w:rPr>
                <w:sz w:val="18"/>
                <w:szCs w:val="18"/>
              </w:rPr>
              <w:t>5 934.021 6</w:t>
            </w:r>
            <w:r w:rsidRPr="00834349" w:rsidDel="00724FCB">
              <w:rPr>
                <w:sz w:val="18"/>
                <w:szCs w:val="18"/>
              </w:rPr>
              <w:t>3</w:t>
            </w:r>
          </w:p>
        </w:tc>
        <w:tc>
          <w:tcPr>
            <w:tcW w:w="5959" w:type="dxa"/>
            <w:shd w:val="clear" w:color="auto" w:fill="auto"/>
          </w:tcPr>
          <w:p w14:paraId="028EEF73" w14:textId="77777777" w:rsidR="008E67D9" w:rsidRPr="00834349" w:rsidRDefault="008E67D9" w:rsidP="006B79C3">
            <w:pPr>
              <w:pStyle w:val="Normalaftertitle"/>
              <w:spacing w:before="40"/>
              <w:rPr>
                <w:sz w:val="18"/>
                <w:szCs w:val="18"/>
              </w:rPr>
            </w:pPr>
            <m:oMathPara>
              <m:oMathParaPr>
                <m:jc m:val="left"/>
              </m:oMathParaPr>
              <m:oMath>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Y</m:t>
                    </m:r>
                  </m:e>
                  <m:sub>
                    <m:r>
                      <w:rPr>
                        <w:rFonts w:ascii="Cambria Math" w:hAnsi="Cambria Math"/>
                        <w:sz w:val="18"/>
                        <w:szCs w:val="18"/>
                      </w:rPr>
                      <m:t>n</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rPr>
                      <m:t>z</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rPr>
                      <m:t>y</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Z</m:t>
                    </m:r>
                  </m:e>
                  <m:sub>
                    <m:r>
                      <w:rPr>
                        <w:rFonts w:ascii="Cambria Math" w:hAnsi="Cambria Math"/>
                        <w:sz w:val="18"/>
                        <w:szCs w:val="18"/>
                      </w:rPr>
                      <m:t>n</m:t>
                    </m:r>
                  </m:sub>
                </m:sSub>
              </m:oMath>
            </m:oMathPara>
          </w:p>
        </w:tc>
      </w:tr>
      <w:tr w:rsidR="008E67D9" w:rsidRPr="00834349" w14:paraId="3822714A" w14:textId="77777777" w:rsidTr="006B79C3">
        <w:trPr>
          <w:jc w:val="center"/>
        </w:trPr>
        <w:tc>
          <w:tcPr>
            <w:tcW w:w="846" w:type="dxa"/>
            <w:shd w:val="clear" w:color="auto" w:fill="auto"/>
          </w:tcPr>
          <w:p w14:paraId="4208932C" w14:textId="77777777" w:rsidR="008E67D9" w:rsidRPr="00834349" w:rsidRDefault="008E67D9" w:rsidP="006B79C3">
            <w:pPr>
              <w:pStyle w:val="Normalaftertitle"/>
              <w:spacing w:before="40"/>
              <w:rPr>
                <w:sz w:val="18"/>
                <w:szCs w:val="18"/>
              </w:rPr>
            </w:pPr>
          </w:p>
        </w:tc>
        <w:tc>
          <w:tcPr>
            <w:tcW w:w="5386" w:type="dxa"/>
            <w:shd w:val="clear" w:color="auto" w:fill="auto"/>
          </w:tcPr>
          <w:p w14:paraId="5E02E137" w14:textId="2443A6D5" w:rsidR="008E67D9" w:rsidRPr="00834349" w:rsidRDefault="008E67D9" w:rsidP="006B79C3">
            <w:pPr>
              <w:pStyle w:val="Normalaftertitle"/>
              <w:spacing w:before="40"/>
              <w:rPr>
                <w:sz w:val="18"/>
                <w:szCs w:val="18"/>
              </w:rPr>
            </w:pPr>
            <w:r w:rsidRPr="00834349">
              <w:rPr>
                <w:i/>
                <w:iCs/>
                <w:sz w:val="18"/>
                <w:szCs w:val="18"/>
              </w:rPr>
              <w:t>X</w:t>
            </w:r>
            <w:r w:rsidRPr="00834349">
              <w:rPr>
                <w:sz w:val="18"/>
                <w:szCs w:val="18"/>
              </w:rPr>
              <w:t xml:space="preserve"> </w:t>
            </w:r>
            <w:proofErr w:type="spellStart"/>
            <w:r w:rsidR="00317E81" w:rsidRPr="00834349">
              <w:rPr>
                <w:sz w:val="18"/>
                <w:szCs w:val="18"/>
              </w:rPr>
              <w:t>框架</w:t>
            </w:r>
            <w:proofErr w:type="spellEnd"/>
            <w:r w:rsidRPr="00834349">
              <w:rPr>
                <w:sz w:val="18"/>
                <w:szCs w:val="18"/>
              </w:rPr>
              <w:t xml:space="preserve"> – </w:t>
            </w:r>
            <w:r w:rsidRPr="00834349">
              <w:rPr>
                <w:i/>
                <w:iCs/>
                <w:sz w:val="18"/>
                <w:szCs w:val="18"/>
              </w:rPr>
              <w:t>y</w:t>
            </w:r>
            <w:proofErr w:type="spellStart"/>
            <w:r w:rsidR="00227C4C" w:rsidRPr="00834349">
              <w:rPr>
                <w:sz w:val="18"/>
                <w:szCs w:val="18"/>
              </w:rPr>
              <w:t>分量</w:t>
            </w:r>
            <w:proofErr w:type="spellEnd"/>
          </w:p>
        </w:tc>
        <w:tc>
          <w:tcPr>
            <w:tcW w:w="1134" w:type="dxa"/>
            <w:shd w:val="clear" w:color="auto" w:fill="auto"/>
          </w:tcPr>
          <w:p w14:paraId="2F86D9D7" w14:textId="77777777" w:rsidR="008E67D9" w:rsidRPr="00834349" w:rsidRDefault="008E67D9" w:rsidP="006B79C3">
            <w:pPr>
              <w:pStyle w:val="Normalaftertitle"/>
              <w:spacing w:before="40"/>
              <w:rPr>
                <w:i/>
                <w:iCs/>
                <w:sz w:val="18"/>
                <w:szCs w:val="18"/>
              </w:rPr>
            </w:pPr>
            <w:proofErr w:type="spellStart"/>
            <w:r w:rsidRPr="00834349">
              <w:rPr>
                <w:i/>
                <w:iCs/>
                <w:sz w:val="18"/>
                <w:szCs w:val="18"/>
              </w:rPr>
              <w:t>X'</w:t>
            </w:r>
            <w:r w:rsidRPr="00834349">
              <w:rPr>
                <w:i/>
                <w:iCs/>
                <w:sz w:val="18"/>
                <w:szCs w:val="18"/>
                <w:vertAlign w:val="subscript"/>
              </w:rPr>
              <w:t>y</w:t>
            </w:r>
            <w:proofErr w:type="spellEnd"/>
          </w:p>
        </w:tc>
        <w:tc>
          <w:tcPr>
            <w:tcW w:w="1134" w:type="dxa"/>
            <w:shd w:val="clear" w:color="auto" w:fill="auto"/>
          </w:tcPr>
          <w:p w14:paraId="635FE54B" w14:textId="77777777" w:rsidR="008E67D9" w:rsidRPr="00834349" w:rsidRDefault="008E67D9" w:rsidP="006B79C3">
            <w:pPr>
              <w:pStyle w:val="Normalaftertitle"/>
              <w:spacing w:before="40"/>
              <w:jc w:val="right"/>
              <w:rPr>
                <w:sz w:val="18"/>
                <w:szCs w:val="18"/>
              </w:rPr>
            </w:pPr>
            <w:r w:rsidRPr="00834349">
              <w:rPr>
                <w:sz w:val="18"/>
                <w:szCs w:val="18"/>
              </w:rPr>
              <w:t>3 399.673</w:t>
            </w:r>
          </w:p>
        </w:tc>
        <w:tc>
          <w:tcPr>
            <w:tcW w:w="5959" w:type="dxa"/>
            <w:shd w:val="clear" w:color="auto" w:fill="auto"/>
          </w:tcPr>
          <w:p w14:paraId="70EC666E" w14:textId="77777777" w:rsidR="008E67D9" w:rsidRPr="00834349" w:rsidRDefault="008E67D9" w:rsidP="006B79C3">
            <w:pPr>
              <w:pStyle w:val="Normalaftertitle"/>
              <w:spacing w:before="40"/>
              <w:rPr>
                <w:sz w:val="18"/>
                <w:szCs w:val="18"/>
              </w:rPr>
            </w:pPr>
            <m:oMathPara>
              <m:oMathParaPr>
                <m:jc m:val="left"/>
              </m:oMathParaPr>
              <m:oMath>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Z</m:t>
                    </m:r>
                  </m:e>
                  <m:sub>
                    <m:r>
                      <w:rPr>
                        <w:rFonts w:ascii="Cambria Math" w:hAnsi="Cambria Math"/>
                        <w:sz w:val="18"/>
                        <w:szCs w:val="18"/>
                      </w:rPr>
                      <m:t>n</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rPr>
                      <m:t>x</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rPr>
                      <m:t>z</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n</m:t>
                    </m:r>
                  </m:sub>
                </m:sSub>
              </m:oMath>
            </m:oMathPara>
          </w:p>
        </w:tc>
      </w:tr>
      <w:tr w:rsidR="008E67D9" w:rsidRPr="00834349" w14:paraId="20C3B5FA" w14:textId="77777777" w:rsidTr="006B79C3">
        <w:trPr>
          <w:jc w:val="center"/>
        </w:trPr>
        <w:tc>
          <w:tcPr>
            <w:tcW w:w="846" w:type="dxa"/>
            <w:shd w:val="clear" w:color="auto" w:fill="auto"/>
          </w:tcPr>
          <w:p w14:paraId="1C60E9F1" w14:textId="77777777" w:rsidR="008E67D9" w:rsidRPr="00834349" w:rsidRDefault="008E67D9" w:rsidP="006B79C3">
            <w:pPr>
              <w:pStyle w:val="Normalaftertitle"/>
              <w:spacing w:before="40"/>
              <w:rPr>
                <w:sz w:val="18"/>
                <w:szCs w:val="18"/>
              </w:rPr>
            </w:pPr>
          </w:p>
        </w:tc>
        <w:tc>
          <w:tcPr>
            <w:tcW w:w="5386" w:type="dxa"/>
            <w:shd w:val="clear" w:color="auto" w:fill="auto"/>
          </w:tcPr>
          <w:p w14:paraId="4CFB9605" w14:textId="61F7B765" w:rsidR="008E67D9" w:rsidRPr="00834349" w:rsidRDefault="008E67D9" w:rsidP="006B79C3">
            <w:pPr>
              <w:pStyle w:val="Normalaftertitle"/>
              <w:spacing w:before="40"/>
              <w:rPr>
                <w:sz w:val="18"/>
                <w:szCs w:val="18"/>
              </w:rPr>
            </w:pPr>
            <w:r w:rsidRPr="00834349">
              <w:rPr>
                <w:i/>
                <w:iCs/>
                <w:sz w:val="18"/>
                <w:szCs w:val="18"/>
              </w:rPr>
              <w:t>X</w:t>
            </w:r>
            <w:r w:rsidRPr="00834349">
              <w:rPr>
                <w:sz w:val="18"/>
                <w:szCs w:val="18"/>
              </w:rPr>
              <w:t xml:space="preserve"> </w:t>
            </w:r>
            <w:proofErr w:type="spellStart"/>
            <w:r w:rsidR="00317E81" w:rsidRPr="00834349">
              <w:rPr>
                <w:sz w:val="18"/>
                <w:szCs w:val="18"/>
              </w:rPr>
              <w:t>框架</w:t>
            </w:r>
            <w:proofErr w:type="spellEnd"/>
            <w:r w:rsidRPr="00834349">
              <w:rPr>
                <w:sz w:val="18"/>
                <w:szCs w:val="18"/>
              </w:rPr>
              <w:t xml:space="preserve"> – </w:t>
            </w:r>
            <w:r w:rsidRPr="00834349">
              <w:rPr>
                <w:i/>
                <w:iCs/>
                <w:sz w:val="18"/>
                <w:szCs w:val="18"/>
              </w:rPr>
              <w:t>z</w:t>
            </w:r>
            <w:proofErr w:type="spellStart"/>
            <w:r w:rsidR="00227C4C" w:rsidRPr="00834349">
              <w:rPr>
                <w:sz w:val="18"/>
                <w:szCs w:val="18"/>
              </w:rPr>
              <w:t>分量</w:t>
            </w:r>
            <w:proofErr w:type="spellEnd"/>
          </w:p>
        </w:tc>
        <w:tc>
          <w:tcPr>
            <w:tcW w:w="1134" w:type="dxa"/>
            <w:shd w:val="clear" w:color="auto" w:fill="auto"/>
          </w:tcPr>
          <w:p w14:paraId="6AB724FE" w14:textId="77777777" w:rsidR="008E67D9" w:rsidRPr="00834349" w:rsidRDefault="008E67D9" w:rsidP="006B79C3">
            <w:pPr>
              <w:pStyle w:val="Normalaftertitle"/>
              <w:spacing w:before="40"/>
              <w:rPr>
                <w:i/>
                <w:iCs/>
                <w:sz w:val="18"/>
                <w:szCs w:val="18"/>
              </w:rPr>
            </w:pPr>
            <w:proofErr w:type="spellStart"/>
            <w:r w:rsidRPr="00834349">
              <w:rPr>
                <w:i/>
                <w:iCs/>
                <w:sz w:val="18"/>
                <w:szCs w:val="18"/>
              </w:rPr>
              <w:t>X'</w:t>
            </w:r>
            <w:r w:rsidRPr="00834349">
              <w:rPr>
                <w:i/>
                <w:iCs/>
                <w:sz w:val="18"/>
                <w:szCs w:val="18"/>
                <w:vertAlign w:val="subscript"/>
              </w:rPr>
              <w:t>z</w:t>
            </w:r>
            <w:proofErr w:type="spellEnd"/>
          </w:p>
        </w:tc>
        <w:tc>
          <w:tcPr>
            <w:tcW w:w="1134" w:type="dxa"/>
            <w:shd w:val="clear" w:color="auto" w:fill="auto"/>
          </w:tcPr>
          <w:p w14:paraId="0F1302B0" w14:textId="77777777" w:rsidR="008E67D9" w:rsidRPr="00834349" w:rsidRDefault="008E67D9" w:rsidP="006B79C3">
            <w:pPr>
              <w:pStyle w:val="Normalaftertitle"/>
              <w:spacing w:before="40"/>
              <w:jc w:val="right"/>
              <w:rPr>
                <w:sz w:val="18"/>
                <w:szCs w:val="18"/>
              </w:rPr>
            </w:pPr>
            <w:r w:rsidRPr="00834349">
              <w:rPr>
                <w:sz w:val="18"/>
                <w:szCs w:val="18"/>
              </w:rPr>
              <w:t>0</w:t>
            </w:r>
          </w:p>
        </w:tc>
        <w:tc>
          <w:tcPr>
            <w:tcW w:w="5959" w:type="dxa"/>
            <w:shd w:val="clear" w:color="auto" w:fill="auto"/>
          </w:tcPr>
          <w:p w14:paraId="675AC851" w14:textId="77777777" w:rsidR="008E67D9" w:rsidRPr="00834349" w:rsidRDefault="008E67D9" w:rsidP="006B79C3">
            <w:pPr>
              <w:pStyle w:val="Normalaftertitle"/>
              <w:spacing w:before="40"/>
              <w:rPr>
                <w:sz w:val="18"/>
                <w:szCs w:val="18"/>
              </w:rPr>
            </w:pPr>
            <m:oMathPara>
              <m:oMathParaPr>
                <m:jc m:val="left"/>
              </m:oMathParaPr>
              <m:oMath>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n</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rPr>
                      <m:t>y</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rPr>
                      <m:t>x</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Y</m:t>
                    </m:r>
                  </m:e>
                  <m:sub>
                    <m:r>
                      <w:rPr>
                        <w:rFonts w:ascii="Cambria Math" w:hAnsi="Cambria Math"/>
                        <w:sz w:val="18"/>
                        <w:szCs w:val="18"/>
                      </w:rPr>
                      <m:t>n</m:t>
                    </m:r>
                  </m:sub>
                </m:sSub>
              </m:oMath>
            </m:oMathPara>
          </w:p>
        </w:tc>
      </w:tr>
      <w:tr w:rsidR="008E67D9" w:rsidRPr="00834349" w14:paraId="189CCE55" w14:textId="77777777" w:rsidTr="006B79C3">
        <w:trPr>
          <w:jc w:val="center"/>
        </w:trPr>
        <w:tc>
          <w:tcPr>
            <w:tcW w:w="846" w:type="dxa"/>
            <w:shd w:val="clear" w:color="auto" w:fill="auto"/>
          </w:tcPr>
          <w:p w14:paraId="0F28F68A" w14:textId="77777777" w:rsidR="008E67D9" w:rsidRPr="00834349" w:rsidRDefault="008E67D9" w:rsidP="006B79C3">
            <w:pPr>
              <w:pStyle w:val="Normalaftertitle"/>
              <w:spacing w:before="40"/>
              <w:rPr>
                <w:sz w:val="18"/>
                <w:szCs w:val="18"/>
              </w:rPr>
            </w:pPr>
          </w:p>
        </w:tc>
        <w:tc>
          <w:tcPr>
            <w:tcW w:w="5386" w:type="dxa"/>
            <w:shd w:val="clear" w:color="auto" w:fill="auto"/>
          </w:tcPr>
          <w:p w14:paraId="3186C0E2" w14:textId="777D7254" w:rsidR="008E67D9" w:rsidRPr="00834349" w:rsidRDefault="00834349" w:rsidP="006B79C3">
            <w:pPr>
              <w:pStyle w:val="Normalaftertitle"/>
              <w:spacing w:before="40"/>
              <w:rPr>
                <w:sz w:val="18"/>
                <w:szCs w:val="18"/>
              </w:rPr>
            </w:pPr>
            <w:r>
              <w:rPr>
                <w:i/>
                <w:iCs/>
                <w:sz w:val="18"/>
                <w:szCs w:val="18"/>
              </w:rPr>
              <w:t>X</w:t>
            </w:r>
            <w:proofErr w:type="spellStart"/>
            <w:r w:rsidR="00317E81" w:rsidRPr="00834349">
              <w:rPr>
                <w:i/>
                <w:iCs/>
                <w:sz w:val="18"/>
                <w:szCs w:val="18"/>
              </w:rPr>
              <w:t>大小</w:t>
            </w:r>
            <w:proofErr w:type="spellEnd"/>
          </w:p>
        </w:tc>
        <w:tc>
          <w:tcPr>
            <w:tcW w:w="1134" w:type="dxa"/>
            <w:shd w:val="clear" w:color="auto" w:fill="auto"/>
          </w:tcPr>
          <w:p w14:paraId="19A27326" w14:textId="77777777" w:rsidR="008E67D9" w:rsidRPr="00834349" w:rsidRDefault="008E67D9" w:rsidP="006B79C3">
            <w:pPr>
              <w:pStyle w:val="Normalaftertitle"/>
              <w:spacing w:before="40"/>
              <w:rPr>
                <w:i/>
                <w:iCs/>
                <w:sz w:val="18"/>
                <w:szCs w:val="18"/>
              </w:rPr>
            </w:pPr>
            <w:proofErr w:type="spellStart"/>
            <w:r w:rsidRPr="00834349">
              <w:rPr>
                <w:i/>
                <w:iCs/>
                <w:sz w:val="18"/>
                <w:szCs w:val="18"/>
              </w:rPr>
              <w:t>X'</w:t>
            </w:r>
            <w:r w:rsidRPr="00834349">
              <w:rPr>
                <w:i/>
                <w:iCs/>
                <w:sz w:val="18"/>
                <w:szCs w:val="18"/>
                <w:vertAlign w:val="subscript"/>
              </w:rPr>
              <w:t>mag</w:t>
            </w:r>
            <w:proofErr w:type="spellEnd"/>
          </w:p>
        </w:tc>
        <w:tc>
          <w:tcPr>
            <w:tcW w:w="1134" w:type="dxa"/>
            <w:shd w:val="clear" w:color="auto" w:fill="auto"/>
          </w:tcPr>
          <w:p w14:paraId="08283281" w14:textId="77777777" w:rsidR="008E67D9" w:rsidRPr="00834349" w:rsidRDefault="008E67D9" w:rsidP="006B79C3">
            <w:pPr>
              <w:pStyle w:val="Normalaftertitle"/>
              <w:spacing w:before="40"/>
              <w:jc w:val="right"/>
              <w:rPr>
                <w:sz w:val="18"/>
                <w:szCs w:val="18"/>
              </w:rPr>
            </w:pPr>
            <w:r w:rsidRPr="00834349">
              <w:rPr>
                <w:sz w:val="18"/>
                <w:szCs w:val="18"/>
              </w:rPr>
              <w:t>6 838.89</w:t>
            </w:r>
          </w:p>
        </w:tc>
        <w:tc>
          <w:tcPr>
            <w:tcW w:w="5959" w:type="dxa"/>
            <w:shd w:val="clear" w:color="auto" w:fill="auto"/>
          </w:tcPr>
          <w:p w14:paraId="09262D19" w14:textId="77777777" w:rsidR="008E67D9" w:rsidRPr="00834349" w:rsidRDefault="00B13A1B" w:rsidP="006B79C3">
            <w:pPr>
              <w:pStyle w:val="Normalaftertitle"/>
              <w:spacing w:before="40"/>
              <w:rPr>
                <w:sz w:val="18"/>
                <w:szCs w:val="18"/>
              </w:rPr>
            </w:pPr>
            <m:oMathPara>
              <m:oMathParaPr>
                <m:jc m:val="left"/>
              </m:oMathParaPr>
              <m:oMath>
                <m:rad>
                  <m:radPr>
                    <m:degHide m:val="1"/>
                    <m:ctrlPr>
                      <w:rPr>
                        <w:rFonts w:ascii="Cambria Math" w:hAnsi="Cambria Math"/>
                        <w:i/>
                        <w:sz w:val="18"/>
                        <w:szCs w:val="18"/>
                      </w:rPr>
                    </m:ctrlPr>
                  </m:radPr>
                  <m:deg/>
                  <m:e>
                    <m:sSubSup>
                      <m:sSubSupPr>
                        <m:ctrlPr>
                          <w:rPr>
                            <w:rFonts w:ascii="Cambria Math" w:hAnsi="Cambria Math"/>
                            <w:i/>
                            <w:sz w:val="18"/>
                            <w:szCs w:val="18"/>
                          </w:rPr>
                        </m:ctrlPr>
                      </m:sSubSupPr>
                      <m:e>
                        <m:r>
                          <w:rPr>
                            <w:rFonts w:ascii="Cambria Math" w:hAnsi="Cambria Math"/>
                            <w:sz w:val="18"/>
                            <w:szCs w:val="18"/>
                          </w:rPr>
                          <m:t>X'</m:t>
                        </m:r>
                      </m:e>
                      <m:sub>
                        <m:r>
                          <w:rPr>
                            <w:rFonts w:ascii="Cambria Math" w:hAnsi="Cambria Math"/>
                            <w:sz w:val="18"/>
                            <w:szCs w:val="18"/>
                          </w:rPr>
                          <m:t>x</m:t>
                        </m:r>
                      </m:sub>
                      <m:sup>
                        <m:r>
                          <w:rPr>
                            <w:rFonts w:ascii="Cambria Math" w:hAnsi="Cambria Math"/>
                            <w:sz w:val="18"/>
                            <w:szCs w:val="18"/>
                          </w:rPr>
                          <m:t>2</m:t>
                        </m:r>
                      </m:sup>
                    </m:sSubSup>
                    <m:r>
                      <w:rPr>
                        <w:rFonts w:ascii="Cambria Math" w:hAnsi="Cambria Math"/>
                        <w:sz w:val="18"/>
                        <w:szCs w:val="18"/>
                      </w:rPr>
                      <m:t>+</m:t>
                    </m:r>
                    <m:sSubSup>
                      <m:sSubSupPr>
                        <m:ctrlPr>
                          <w:rPr>
                            <w:rFonts w:ascii="Cambria Math" w:hAnsi="Cambria Math"/>
                            <w:i/>
                            <w:sz w:val="18"/>
                            <w:szCs w:val="18"/>
                          </w:rPr>
                        </m:ctrlPr>
                      </m:sSubSupPr>
                      <m:e>
                        <m:r>
                          <w:rPr>
                            <w:rFonts w:ascii="Cambria Math" w:hAnsi="Cambria Math"/>
                            <w:sz w:val="18"/>
                            <w:szCs w:val="18"/>
                          </w:rPr>
                          <m:t>X'</m:t>
                        </m:r>
                      </m:e>
                      <m:sub>
                        <m:r>
                          <w:rPr>
                            <w:rFonts w:ascii="Cambria Math" w:hAnsi="Cambria Math"/>
                            <w:sz w:val="18"/>
                            <w:szCs w:val="18"/>
                          </w:rPr>
                          <m:t>y</m:t>
                        </m:r>
                      </m:sub>
                      <m:sup>
                        <m:r>
                          <w:rPr>
                            <w:rFonts w:ascii="Cambria Math" w:hAnsi="Cambria Math"/>
                            <w:sz w:val="18"/>
                            <w:szCs w:val="18"/>
                          </w:rPr>
                          <m:t>2</m:t>
                        </m:r>
                      </m:sup>
                    </m:sSubSup>
                    <m:r>
                      <w:rPr>
                        <w:rFonts w:ascii="Cambria Math" w:hAnsi="Cambria Math"/>
                        <w:sz w:val="18"/>
                        <w:szCs w:val="18"/>
                      </w:rPr>
                      <m:t>+</m:t>
                    </m:r>
                    <m:sSubSup>
                      <m:sSubSupPr>
                        <m:ctrlPr>
                          <w:rPr>
                            <w:rFonts w:ascii="Cambria Math" w:hAnsi="Cambria Math"/>
                            <w:i/>
                            <w:sz w:val="18"/>
                            <w:szCs w:val="18"/>
                          </w:rPr>
                        </m:ctrlPr>
                      </m:sSubSupPr>
                      <m:e>
                        <m:r>
                          <w:rPr>
                            <w:rFonts w:ascii="Cambria Math" w:hAnsi="Cambria Math"/>
                            <w:sz w:val="18"/>
                            <w:szCs w:val="18"/>
                          </w:rPr>
                          <m:t>X'</m:t>
                        </m:r>
                      </m:e>
                      <m:sub>
                        <m:r>
                          <w:rPr>
                            <w:rFonts w:ascii="Cambria Math" w:hAnsi="Cambria Math"/>
                            <w:sz w:val="18"/>
                            <w:szCs w:val="18"/>
                          </w:rPr>
                          <m:t>z</m:t>
                        </m:r>
                      </m:sub>
                      <m:sup>
                        <m:r>
                          <w:rPr>
                            <w:rFonts w:ascii="Cambria Math" w:hAnsi="Cambria Math"/>
                            <w:sz w:val="18"/>
                            <w:szCs w:val="18"/>
                          </w:rPr>
                          <m:t>2</m:t>
                        </m:r>
                      </m:sup>
                    </m:sSubSup>
                  </m:e>
                </m:rad>
              </m:oMath>
            </m:oMathPara>
          </w:p>
        </w:tc>
      </w:tr>
      <w:tr w:rsidR="008E67D9" w:rsidRPr="00834349" w14:paraId="0617411C" w14:textId="77777777" w:rsidTr="006B79C3">
        <w:trPr>
          <w:jc w:val="center"/>
        </w:trPr>
        <w:tc>
          <w:tcPr>
            <w:tcW w:w="14459" w:type="dxa"/>
            <w:gridSpan w:val="5"/>
            <w:shd w:val="clear" w:color="auto" w:fill="auto"/>
          </w:tcPr>
          <w:p w14:paraId="52A459D6" w14:textId="57A5C6F0" w:rsidR="008E67D9" w:rsidRPr="00834349" w:rsidRDefault="00317E81" w:rsidP="006B79C3">
            <w:pPr>
              <w:pStyle w:val="Normalaftertitle"/>
              <w:spacing w:before="40"/>
              <w:rPr>
                <w:sz w:val="18"/>
                <w:szCs w:val="18"/>
                <w:lang w:eastAsia="zh-CN"/>
              </w:rPr>
            </w:pPr>
            <w:r w:rsidRPr="00834349">
              <w:rPr>
                <w:rFonts w:hint="eastAsia"/>
                <w:sz w:val="18"/>
                <w:szCs w:val="18"/>
                <w:lang w:val="en-GB" w:eastAsia="zh-CN"/>
              </w:rPr>
              <w:t>通过从卫星到地球中心的矢量的负值与卫星框架</w:t>
            </w:r>
            <w:r w:rsidRPr="00834349">
              <w:rPr>
                <w:i/>
                <w:iCs/>
                <w:sz w:val="18"/>
                <w:szCs w:val="18"/>
                <w:lang w:eastAsia="zh-CN"/>
              </w:rPr>
              <w:t>X</w:t>
            </w:r>
            <w:r w:rsidRPr="00834349">
              <w:rPr>
                <w:rFonts w:hint="eastAsia"/>
                <w:sz w:val="18"/>
                <w:szCs w:val="18"/>
                <w:lang w:val="en-GB" w:eastAsia="zh-CN"/>
              </w:rPr>
              <w:t>分量的交叉乘积</w:t>
            </w:r>
            <w:r w:rsidRPr="00834349">
              <w:rPr>
                <w:rFonts w:hint="eastAsia"/>
                <w:sz w:val="18"/>
                <w:szCs w:val="18"/>
                <w:lang w:eastAsia="zh-CN"/>
              </w:rPr>
              <w:t>，</w:t>
            </w:r>
            <w:r w:rsidRPr="00834349">
              <w:rPr>
                <w:rFonts w:hint="eastAsia"/>
                <w:sz w:val="18"/>
                <w:szCs w:val="18"/>
                <w:lang w:val="en-GB" w:eastAsia="zh-CN"/>
              </w:rPr>
              <w:t>计算出卫星框架的</w:t>
            </w:r>
            <w:r w:rsidRPr="00834349">
              <w:rPr>
                <w:i/>
                <w:iCs/>
                <w:sz w:val="18"/>
                <w:szCs w:val="18"/>
                <w:lang w:eastAsia="zh-CN"/>
              </w:rPr>
              <w:t>Z</w:t>
            </w:r>
            <w:r w:rsidRPr="00834349">
              <w:rPr>
                <w:rFonts w:hint="eastAsia"/>
                <w:sz w:val="18"/>
                <w:szCs w:val="18"/>
                <w:lang w:val="en-GB" w:eastAsia="zh-CN"/>
              </w:rPr>
              <w:t>分量</w:t>
            </w:r>
          </w:p>
        </w:tc>
      </w:tr>
      <w:tr w:rsidR="008E67D9" w:rsidRPr="00834349" w14:paraId="4F9167B1" w14:textId="77777777" w:rsidTr="006B79C3">
        <w:trPr>
          <w:jc w:val="center"/>
        </w:trPr>
        <w:tc>
          <w:tcPr>
            <w:tcW w:w="846" w:type="dxa"/>
            <w:shd w:val="clear" w:color="auto" w:fill="auto"/>
          </w:tcPr>
          <w:p w14:paraId="452984E5" w14:textId="77777777" w:rsidR="008E67D9" w:rsidRPr="00834349" w:rsidRDefault="008E67D9" w:rsidP="006B79C3">
            <w:pPr>
              <w:pStyle w:val="Normalaftertitle"/>
              <w:spacing w:before="40"/>
              <w:rPr>
                <w:sz w:val="18"/>
                <w:szCs w:val="18"/>
                <w:lang w:eastAsia="zh-CN"/>
              </w:rPr>
            </w:pPr>
          </w:p>
        </w:tc>
        <w:tc>
          <w:tcPr>
            <w:tcW w:w="5386" w:type="dxa"/>
            <w:shd w:val="clear" w:color="auto" w:fill="auto"/>
          </w:tcPr>
          <w:p w14:paraId="64DC2818" w14:textId="79A80496" w:rsidR="008E67D9" w:rsidRPr="00834349" w:rsidRDefault="008E67D9" w:rsidP="006B79C3">
            <w:pPr>
              <w:pStyle w:val="Normalaftertitle"/>
              <w:spacing w:before="40"/>
              <w:rPr>
                <w:sz w:val="18"/>
                <w:szCs w:val="18"/>
                <w:lang w:val="en-GB" w:eastAsia="zh-CN"/>
              </w:rPr>
            </w:pPr>
            <w:r w:rsidRPr="00834349">
              <w:rPr>
                <w:i/>
                <w:iCs/>
                <w:sz w:val="18"/>
                <w:szCs w:val="18"/>
                <w:lang w:val="en-GB" w:eastAsia="zh-CN"/>
              </w:rPr>
              <w:t>Z</w:t>
            </w:r>
            <w:r w:rsidRPr="00834349">
              <w:rPr>
                <w:sz w:val="18"/>
                <w:szCs w:val="18"/>
                <w:lang w:val="en-GB" w:eastAsia="zh-CN"/>
              </w:rPr>
              <w:t xml:space="preserve"> </w:t>
            </w:r>
            <w:r w:rsidR="00317E81" w:rsidRPr="00834349">
              <w:rPr>
                <w:sz w:val="18"/>
                <w:szCs w:val="18"/>
                <w:lang w:val="en-GB" w:eastAsia="zh-CN"/>
              </w:rPr>
              <w:t>框架</w:t>
            </w:r>
            <w:r w:rsidRPr="00834349">
              <w:rPr>
                <w:sz w:val="18"/>
                <w:szCs w:val="18"/>
                <w:lang w:val="en-GB" w:eastAsia="zh-CN"/>
              </w:rPr>
              <w:t xml:space="preserve"> –</w:t>
            </w:r>
            <w:r w:rsidR="00AC4E13">
              <w:rPr>
                <w:sz w:val="18"/>
                <w:szCs w:val="18"/>
                <w:lang w:val="en-GB" w:eastAsia="zh-CN"/>
              </w:rPr>
              <w:t xml:space="preserve"> </w:t>
            </w:r>
            <w:r w:rsidR="00A653E6" w:rsidRPr="00834349">
              <w:rPr>
                <w:rFonts w:hint="eastAsia"/>
                <w:sz w:val="18"/>
                <w:szCs w:val="18"/>
                <w:lang w:val="en-GB" w:eastAsia="zh-CN"/>
              </w:rPr>
              <w:t>升交点经度的</w:t>
            </w:r>
            <w:r w:rsidR="00A653E6" w:rsidRPr="00834349">
              <w:rPr>
                <w:i/>
                <w:iCs/>
                <w:sz w:val="18"/>
                <w:szCs w:val="18"/>
                <w:lang w:val="en-GB" w:eastAsia="zh-CN"/>
              </w:rPr>
              <w:t>x</w:t>
            </w:r>
            <w:r w:rsidR="00A653E6" w:rsidRPr="00834349">
              <w:rPr>
                <w:rFonts w:hint="eastAsia"/>
                <w:sz w:val="18"/>
                <w:szCs w:val="18"/>
                <w:lang w:val="en-GB" w:eastAsia="zh-CN"/>
              </w:rPr>
              <w:t>分量余弦</w:t>
            </w:r>
          </w:p>
        </w:tc>
        <w:tc>
          <w:tcPr>
            <w:tcW w:w="1134" w:type="dxa"/>
            <w:shd w:val="clear" w:color="auto" w:fill="auto"/>
          </w:tcPr>
          <w:p w14:paraId="6CFB17ED" w14:textId="77777777" w:rsidR="008E67D9" w:rsidRPr="00834349" w:rsidRDefault="008E67D9" w:rsidP="006B79C3">
            <w:pPr>
              <w:pStyle w:val="Normalaftertitle"/>
              <w:spacing w:before="40"/>
              <w:rPr>
                <w:i/>
                <w:iCs/>
                <w:sz w:val="18"/>
                <w:szCs w:val="18"/>
              </w:rPr>
            </w:pPr>
            <w:proofErr w:type="spellStart"/>
            <w:r w:rsidRPr="00834349">
              <w:rPr>
                <w:i/>
                <w:iCs/>
                <w:sz w:val="18"/>
                <w:szCs w:val="18"/>
              </w:rPr>
              <w:t>Z'</w:t>
            </w:r>
            <w:r w:rsidRPr="00834349">
              <w:rPr>
                <w:i/>
                <w:iCs/>
                <w:sz w:val="18"/>
                <w:szCs w:val="18"/>
                <w:vertAlign w:val="subscript"/>
              </w:rPr>
              <w:t>x</w:t>
            </w:r>
            <w:proofErr w:type="spellEnd"/>
          </w:p>
        </w:tc>
        <w:tc>
          <w:tcPr>
            <w:tcW w:w="1134" w:type="dxa"/>
            <w:shd w:val="clear" w:color="auto" w:fill="auto"/>
          </w:tcPr>
          <w:p w14:paraId="77D1DEEC" w14:textId="77777777" w:rsidR="008E67D9" w:rsidRPr="00834349" w:rsidRDefault="008E67D9" w:rsidP="006B79C3">
            <w:pPr>
              <w:pStyle w:val="Normalaftertitle"/>
              <w:spacing w:before="40"/>
              <w:ind w:left="-57"/>
              <w:jc w:val="right"/>
              <w:rPr>
                <w:spacing w:val="-2"/>
                <w:sz w:val="18"/>
                <w:szCs w:val="18"/>
              </w:rPr>
            </w:pPr>
            <w:r w:rsidRPr="00834349">
              <w:rPr>
                <w:spacing w:val="-2"/>
                <w:sz w:val="18"/>
                <w:szCs w:val="18"/>
              </w:rPr>
              <w:t>−13 294 632.6</w:t>
            </w:r>
          </w:p>
        </w:tc>
        <w:tc>
          <w:tcPr>
            <w:tcW w:w="5959" w:type="dxa"/>
            <w:shd w:val="clear" w:color="auto" w:fill="auto"/>
          </w:tcPr>
          <w:p w14:paraId="4961FF71" w14:textId="77777777" w:rsidR="008E67D9" w:rsidRPr="00834349" w:rsidRDefault="008E67D9" w:rsidP="006B79C3">
            <w:pPr>
              <w:pStyle w:val="Normalaftertitle"/>
              <w:spacing w:before="40"/>
              <w:rPr>
                <w:sz w:val="18"/>
                <w:szCs w:val="18"/>
              </w:rPr>
            </w:pPr>
            <m:oMathPara>
              <m:oMathParaPr>
                <m:jc m:val="left"/>
              </m:oMathParaPr>
              <m:oMath>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Y</m:t>
                    </m:r>
                  </m:e>
                  <m:sub>
                    <m:r>
                      <w:rPr>
                        <w:rFonts w:ascii="Cambria Math" w:hAnsi="Cambria Math"/>
                        <w:sz w:val="18"/>
                        <w:szCs w:val="18"/>
                      </w:rPr>
                      <m:t>n</m:t>
                    </m:r>
                  </m:sub>
                </m:sSub>
                <m:r>
                  <w:rPr>
                    <w:rFonts w:ascii="Cambria Math" w:hAnsi="Cambria Math"/>
                    <w:sz w:val="18"/>
                    <w:szCs w:val="18"/>
                  </w:rPr>
                  <m:t>×</m:t>
                </m:r>
                <m:sSub>
                  <m:sSubPr>
                    <m:ctrlPr>
                      <w:rPr>
                        <w:rFonts w:ascii="Cambria Math" w:hAnsi="Cambria Math"/>
                        <w:i/>
                        <w:sz w:val="18"/>
                        <w:szCs w:val="18"/>
                      </w:rPr>
                    </m:ctrlPr>
                  </m:sSubPr>
                  <m:e>
                    <m:sSup>
                      <m:sSupPr>
                        <m:ctrlPr>
                          <w:rPr>
                            <w:rFonts w:ascii="Cambria Math" w:hAnsi="Cambria Math"/>
                            <w:i/>
                            <w:sz w:val="18"/>
                            <w:szCs w:val="18"/>
                          </w:rPr>
                        </m:ctrlPr>
                      </m:sSupPr>
                      <m:e>
                        <m:r>
                          <w:rPr>
                            <w:rFonts w:ascii="Cambria Math" w:hAnsi="Cambria Math"/>
                            <w:sz w:val="18"/>
                            <w:szCs w:val="18"/>
                          </w:rPr>
                          <m:t>X</m:t>
                        </m:r>
                      </m:e>
                      <m:sup>
                        <m:r>
                          <w:rPr>
                            <w:rFonts w:ascii="Cambria Math" w:hAnsi="Cambria Math"/>
                            <w:sz w:val="18"/>
                            <w:szCs w:val="18"/>
                          </w:rPr>
                          <m:t>'</m:t>
                        </m:r>
                      </m:sup>
                    </m:sSup>
                  </m:e>
                  <m:sub>
                    <m:r>
                      <w:rPr>
                        <w:rFonts w:ascii="Cambria Math" w:hAnsi="Cambria Math"/>
                        <w:sz w:val="18"/>
                        <w:szCs w:val="18"/>
                      </w:rPr>
                      <m:t>z</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y</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Z</m:t>
                    </m:r>
                  </m:e>
                  <m:sub>
                    <m:r>
                      <w:rPr>
                        <w:rFonts w:ascii="Cambria Math" w:hAnsi="Cambria Math"/>
                        <w:sz w:val="18"/>
                        <w:szCs w:val="18"/>
                      </w:rPr>
                      <m:t>n</m:t>
                    </m:r>
                  </m:sub>
                </m:sSub>
              </m:oMath>
            </m:oMathPara>
          </w:p>
        </w:tc>
      </w:tr>
      <w:tr w:rsidR="008E67D9" w:rsidRPr="00834349" w14:paraId="6999C902" w14:textId="77777777" w:rsidTr="006B79C3">
        <w:trPr>
          <w:jc w:val="center"/>
        </w:trPr>
        <w:tc>
          <w:tcPr>
            <w:tcW w:w="846" w:type="dxa"/>
            <w:shd w:val="clear" w:color="auto" w:fill="auto"/>
          </w:tcPr>
          <w:p w14:paraId="1843E2BF" w14:textId="77777777" w:rsidR="008E67D9" w:rsidRPr="00834349" w:rsidRDefault="008E67D9" w:rsidP="006B79C3">
            <w:pPr>
              <w:pStyle w:val="Normalaftertitle"/>
              <w:spacing w:before="40"/>
              <w:rPr>
                <w:sz w:val="18"/>
                <w:szCs w:val="18"/>
              </w:rPr>
            </w:pPr>
          </w:p>
        </w:tc>
        <w:tc>
          <w:tcPr>
            <w:tcW w:w="5386" w:type="dxa"/>
            <w:shd w:val="clear" w:color="auto" w:fill="auto"/>
          </w:tcPr>
          <w:p w14:paraId="7F5E6D02" w14:textId="3DC4FA29" w:rsidR="008E67D9" w:rsidRPr="00834349" w:rsidRDefault="008E67D9" w:rsidP="006B79C3">
            <w:pPr>
              <w:pStyle w:val="Normalaftertitle"/>
              <w:spacing w:before="40"/>
              <w:rPr>
                <w:sz w:val="18"/>
                <w:szCs w:val="18"/>
                <w:lang w:val="en-GB" w:eastAsia="zh-CN"/>
              </w:rPr>
            </w:pPr>
            <w:r w:rsidRPr="00834349">
              <w:rPr>
                <w:i/>
                <w:iCs/>
                <w:sz w:val="18"/>
                <w:szCs w:val="18"/>
                <w:lang w:val="en-GB" w:eastAsia="zh-CN"/>
              </w:rPr>
              <w:t>Z</w:t>
            </w:r>
            <w:r w:rsidRPr="00834349">
              <w:rPr>
                <w:sz w:val="18"/>
                <w:szCs w:val="18"/>
                <w:lang w:val="en-GB" w:eastAsia="zh-CN"/>
              </w:rPr>
              <w:t xml:space="preserve"> </w:t>
            </w:r>
            <w:r w:rsidR="00317E81" w:rsidRPr="00834349">
              <w:rPr>
                <w:sz w:val="18"/>
                <w:szCs w:val="18"/>
                <w:lang w:val="en-GB" w:eastAsia="zh-CN"/>
              </w:rPr>
              <w:t>框架</w:t>
            </w:r>
            <w:r w:rsidRPr="00834349">
              <w:rPr>
                <w:sz w:val="18"/>
                <w:szCs w:val="18"/>
                <w:lang w:val="en-GB" w:eastAsia="zh-CN"/>
              </w:rPr>
              <w:t xml:space="preserve"> –</w:t>
            </w:r>
            <w:r w:rsidR="00AC4E13">
              <w:rPr>
                <w:sz w:val="18"/>
                <w:szCs w:val="18"/>
                <w:lang w:val="en-GB" w:eastAsia="zh-CN"/>
              </w:rPr>
              <w:t xml:space="preserve"> </w:t>
            </w:r>
            <w:r w:rsidR="00A653E6" w:rsidRPr="00834349">
              <w:rPr>
                <w:rFonts w:hint="eastAsia"/>
                <w:sz w:val="18"/>
                <w:szCs w:val="18"/>
                <w:lang w:val="en-GB" w:eastAsia="zh-CN"/>
              </w:rPr>
              <w:t>升交点经度的</w:t>
            </w:r>
            <w:r w:rsidR="00A653E6" w:rsidRPr="00834349">
              <w:rPr>
                <w:i/>
                <w:iCs/>
                <w:sz w:val="18"/>
                <w:szCs w:val="18"/>
                <w:lang w:val="en-GB" w:eastAsia="zh-CN"/>
              </w:rPr>
              <w:t>y</w:t>
            </w:r>
            <w:r w:rsidR="00A653E6" w:rsidRPr="00834349">
              <w:rPr>
                <w:rFonts w:hint="eastAsia"/>
                <w:sz w:val="18"/>
                <w:szCs w:val="18"/>
                <w:lang w:val="en-GB" w:eastAsia="zh-CN"/>
              </w:rPr>
              <w:t xml:space="preserve"> </w:t>
            </w:r>
            <w:r w:rsidR="00A653E6" w:rsidRPr="00834349">
              <w:rPr>
                <w:rFonts w:hint="eastAsia"/>
                <w:sz w:val="18"/>
                <w:szCs w:val="18"/>
                <w:lang w:val="en-GB" w:eastAsia="zh-CN"/>
              </w:rPr>
              <w:t>分量正弦</w:t>
            </w:r>
          </w:p>
        </w:tc>
        <w:tc>
          <w:tcPr>
            <w:tcW w:w="1134" w:type="dxa"/>
            <w:shd w:val="clear" w:color="auto" w:fill="auto"/>
          </w:tcPr>
          <w:p w14:paraId="6488EBB2" w14:textId="77777777" w:rsidR="008E67D9" w:rsidRPr="00834349" w:rsidRDefault="008E67D9" w:rsidP="006B79C3">
            <w:pPr>
              <w:pStyle w:val="Normalaftertitle"/>
              <w:spacing w:before="40"/>
              <w:rPr>
                <w:i/>
                <w:iCs/>
                <w:sz w:val="18"/>
                <w:szCs w:val="18"/>
              </w:rPr>
            </w:pPr>
            <w:proofErr w:type="spellStart"/>
            <w:r w:rsidRPr="00834349">
              <w:rPr>
                <w:i/>
                <w:iCs/>
                <w:sz w:val="18"/>
                <w:szCs w:val="18"/>
              </w:rPr>
              <w:t>Z'</w:t>
            </w:r>
            <w:r w:rsidRPr="00834349">
              <w:rPr>
                <w:i/>
                <w:iCs/>
                <w:sz w:val="18"/>
                <w:szCs w:val="18"/>
                <w:vertAlign w:val="subscript"/>
              </w:rPr>
              <w:t>y</w:t>
            </w:r>
            <w:proofErr w:type="spellEnd"/>
          </w:p>
        </w:tc>
        <w:tc>
          <w:tcPr>
            <w:tcW w:w="1134" w:type="dxa"/>
            <w:shd w:val="clear" w:color="auto" w:fill="auto"/>
          </w:tcPr>
          <w:p w14:paraId="73C7032C" w14:textId="77777777" w:rsidR="008E67D9" w:rsidRPr="00834349" w:rsidRDefault="008E67D9" w:rsidP="006B79C3">
            <w:pPr>
              <w:pStyle w:val="Normalaftertitle"/>
              <w:spacing w:before="40"/>
              <w:jc w:val="right"/>
              <w:rPr>
                <w:sz w:val="18"/>
                <w:szCs w:val="18"/>
              </w:rPr>
            </w:pPr>
            <w:r w:rsidRPr="00834349">
              <w:rPr>
                <w:sz w:val="18"/>
                <w:szCs w:val="18"/>
              </w:rPr>
              <w:t>23 205 355.1</w:t>
            </w:r>
          </w:p>
        </w:tc>
        <w:tc>
          <w:tcPr>
            <w:tcW w:w="5959" w:type="dxa"/>
            <w:shd w:val="clear" w:color="auto" w:fill="auto"/>
          </w:tcPr>
          <w:p w14:paraId="34D1A453" w14:textId="77777777" w:rsidR="008E67D9" w:rsidRPr="00834349" w:rsidRDefault="008E67D9" w:rsidP="006B79C3">
            <w:pPr>
              <w:pStyle w:val="Normalaftertitle"/>
              <w:spacing w:before="40"/>
              <w:rPr>
                <w:sz w:val="18"/>
                <w:szCs w:val="18"/>
              </w:rPr>
            </w:pPr>
            <m:oMathPara>
              <m:oMathParaPr>
                <m:jc m:val="left"/>
              </m:oMathParaPr>
              <m:oMath>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Z</m:t>
                    </m:r>
                  </m:e>
                  <m:sub>
                    <m:r>
                      <w:rPr>
                        <w:rFonts w:ascii="Cambria Math" w:hAnsi="Cambria Math"/>
                        <w:sz w:val="18"/>
                        <w:szCs w:val="18"/>
                      </w:rPr>
                      <m:t>n</m:t>
                    </m:r>
                  </m:sub>
                </m:sSub>
                <m:r>
                  <w:rPr>
                    <w:rFonts w:ascii="Cambria Math" w:hAnsi="Cambria Math"/>
                    <w:sz w:val="18"/>
                    <w:szCs w:val="18"/>
                  </w:rPr>
                  <m:t>×</m:t>
                </m:r>
                <m:sSub>
                  <m:sSubPr>
                    <m:ctrlPr>
                      <w:rPr>
                        <w:rFonts w:ascii="Cambria Math" w:hAnsi="Cambria Math"/>
                        <w:i/>
                        <w:sz w:val="18"/>
                        <w:szCs w:val="18"/>
                      </w:rPr>
                    </m:ctrlPr>
                  </m:sSubPr>
                  <m:e>
                    <m:sSup>
                      <m:sSupPr>
                        <m:ctrlPr>
                          <w:rPr>
                            <w:rFonts w:ascii="Cambria Math" w:hAnsi="Cambria Math"/>
                            <w:i/>
                            <w:sz w:val="18"/>
                            <w:szCs w:val="18"/>
                          </w:rPr>
                        </m:ctrlPr>
                      </m:sSupPr>
                      <m:e>
                        <m:r>
                          <w:rPr>
                            <w:rFonts w:ascii="Cambria Math" w:hAnsi="Cambria Math"/>
                            <w:sz w:val="18"/>
                            <w:szCs w:val="18"/>
                          </w:rPr>
                          <m:t>X</m:t>
                        </m:r>
                      </m:e>
                      <m:sup>
                        <m:r>
                          <w:rPr>
                            <w:rFonts w:ascii="Cambria Math" w:hAnsi="Cambria Math"/>
                            <w:sz w:val="18"/>
                            <w:szCs w:val="18"/>
                          </w:rPr>
                          <m:t>'</m:t>
                        </m:r>
                      </m:sup>
                    </m:sSup>
                  </m:e>
                  <m:sub>
                    <m:r>
                      <w:rPr>
                        <w:rFonts w:ascii="Cambria Math" w:hAnsi="Cambria Math"/>
                        <w:sz w:val="18"/>
                        <w:szCs w:val="18"/>
                      </w:rPr>
                      <m:t>x</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z</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n</m:t>
                    </m:r>
                  </m:sub>
                </m:sSub>
              </m:oMath>
            </m:oMathPara>
          </w:p>
        </w:tc>
      </w:tr>
      <w:tr w:rsidR="008E67D9" w:rsidRPr="00834349" w14:paraId="1E7BEACE" w14:textId="77777777" w:rsidTr="006B79C3">
        <w:trPr>
          <w:jc w:val="center"/>
        </w:trPr>
        <w:tc>
          <w:tcPr>
            <w:tcW w:w="846" w:type="dxa"/>
            <w:shd w:val="clear" w:color="auto" w:fill="auto"/>
          </w:tcPr>
          <w:p w14:paraId="4BC14F28" w14:textId="77777777" w:rsidR="008E67D9" w:rsidRPr="00834349" w:rsidRDefault="008E67D9" w:rsidP="006B79C3">
            <w:pPr>
              <w:pStyle w:val="Normalaftertitle"/>
              <w:spacing w:before="40"/>
              <w:rPr>
                <w:sz w:val="18"/>
                <w:szCs w:val="18"/>
              </w:rPr>
            </w:pPr>
          </w:p>
        </w:tc>
        <w:tc>
          <w:tcPr>
            <w:tcW w:w="5386" w:type="dxa"/>
            <w:shd w:val="clear" w:color="auto" w:fill="auto"/>
          </w:tcPr>
          <w:p w14:paraId="52068DEB" w14:textId="48BDC08D" w:rsidR="008E67D9" w:rsidRPr="00834349" w:rsidRDefault="008E67D9" w:rsidP="006B79C3">
            <w:pPr>
              <w:pStyle w:val="Normalaftertitle"/>
              <w:spacing w:before="40"/>
              <w:rPr>
                <w:sz w:val="18"/>
                <w:szCs w:val="18"/>
                <w:lang w:eastAsia="zh-CN"/>
              </w:rPr>
            </w:pPr>
            <w:r w:rsidRPr="00834349">
              <w:rPr>
                <w:i/>
                <w:iCs/>
                <w:sz w:val="18"/>
                <w:szCs w:val="18"/>
                <w:lang w:eastAsia="zh-CN"/>
              </w:rPr>
              <w:t>Z</w:t>
            </w:r>
            <w:r w:rsidRPr="00834349">
              <w:rPr>
                <w:sz w:val="18"/>
                <w:szCs w:val="18"/>
                <w:lang w:eastAsia="zh-CN"/>
              </w:rPr>
              <w:t xml:space="preserve"> </w:t>
            </w:r>
            <w:r w:rsidR="00317E81" w:rsidRPr="00834349">
              <w:rPr>
                <w:sz w:val="18"/>
                <w:szCs w:val="18"/>
                <w:lang w:eastAsia="zh-CN"/>
              </w:rPr>
              <w:t>框架</w:t>
            </w:r>
            <w:r w:rsidRPr="00834349">
              <w:rPr>
                <w:sz w:val="18"/>
                <w:szCs w:val="18"/>
                <w:lang w:eastAsia="zh-CN"/>
              </w:rPr>
              <w:t xml:space="preserve"> –</w:t>
            </w:r>
            <w:r w:rsidR="00AC4E13">
              <w:rPr>
                <w:sz w:val="18"/>
                <w:szCs w:val="18"/>
                <w:lang w:eastAsia="zh-CN"/>
              </w:rPr>
              <w:t xml:space="preserve"> </w:t>
            </w:r>
            <w:r w:rsidR="00A653E6" w:rsidRPr="00834349">
              <w:rPr>
                <w:rFonts w:hint="eastAsia"/>
                <w:sz w:val="18"/>
                <w:szCs w:val="18"/>
                <w:lang w:eastAsia="zh-CN"/>
              </w:rPr>
              <w:t>非静止卫星倾角的</w:t>
            </w:r>
            <w:r w:rsidR="00A653E6" w:rsidRPr="00834349">
              <w:rPr>
                <w:rFonts w:hint="eastAsia"/>
                <w:sz w:val="18"/>
                <w:szCs w:val="18"/>
                <w:lang w:eastAsia="zh-CN"/>
              </w:rPr>
              <w:t xml:space="preserve"> z </w:t>
            </w:r>
            <w:r w:rsidR="00A653E6" w:rsidRPr="00834349">
              <w:rPr>
                <w:rFonts w:hint="eastAsia"/>
                <w:sz w:val="18"/>
                <w:szCs w:val="18"/>
                <w:lang w:eastAsia="zh-CN"/>
              </w:rPr>
              <w:t>分量余弦</w:t>
            </w:r>
          </w:p>
        </w:tc>
        <w:tc>
          <w:tcPr>
            <w:tcW w:w="1134" w:type="dxa"/>
            <w:shd w:val="clear" w:color="auto" w:fill="auto"/>
          </w:tcPr>
          <w:p w14:paraId="607F48C9" w14:textId="77777777" w:rsidR="008E67D9" w:rsidRPr="00834349" w:rsidRDefault="008E67D9" w:rsidP="006B79C3">
            <w:pPr>
              <w:pStyle w:val="Normalaftertitle"/>
              <w:spacing w:before="40"/>
              <w:rPr>
                <w:i/>
                <w:iCs/>
                <w:sz w:val="18"/>
                <w:szCs w:val="18"/>
              </w:rPr>
            </w:pPr>
            <w:proofErr w:type="spellStart"/>
            <w:r w:rsidRPr="00834349">
              <w:rPr>
                <w:i/>
                <w:iCs/>
                <w:sz w:val="18"/>
                <w:szCs w:val="18"/>
              </w:rPr>
              <w:t>Z'</w:t>
            </w:r>
            <w:r w:rsidRPr="00834349">
              <w:rPr>
                <w:i/>
                <w:iCs/>
                <w:sz w:val="18"/>
                <w:szCs w:val="18"/>
                <w:vertAlign w:val="subscript"/>
              </w:rPr>
              <w:t>z</w:t>
            </w:r>
            <w:proofErr w:type="spellEnd"/>
          </w:p>
        </w:tc>
        <w:tc>
          <w:tcPr>
            <w:tcW w:w="1134" w:type="dxa"/>
            <w:shd w:val="clear" w:color="auto" w:fill="auto"/>
          </w:tcPr>
          <w:p w14:paraId="0E182DC0" w14:textId="77777777" w:rsidR="008E67D9" w:rsidRPr="00834349" w:rsidRDefault="008E67D9" w:rsidP="006B79C3">
            <w:pPr>
              <w:pStyle w:val="Normalaftertitle"/>
              <w:spacing w:before="40"/>
              <w:jc w:val="right"/>
              <w:rPr>
                <w:sz w:val="18"/>
                <w:szCs w:val="18"/>
              </w:rPr>
            </w:pPr>
            <w:r w:rsidRPr="00834349">
              <w:rPr>
                <w:sz w:val="18"/>
                <w:szCs w:val="18"/>
              </w:rPr>
              <w:t>46 770 394.5</w:t>
            </w:r>
          </w:p>
        </w:tc>
        <w:tc>
          <w:tcPr>
            <w:tcW w:w="5959" w:type="dxa"/>
            <w:shd w:val="clear" w:color="auto" w:fill="auto"/>
          </w:tcPr>
          <w:p w14:paraId="509FD359" w14:textId="77777777" w:rsidR="008E67D9" w:rsidRPr="00834349" w:rsidRDefault="008E67D9" w:rsidP="006B79C3">
            <w:pPr>
              <w:pStyle w:val="Normalaftertitle"/>
              <w:spacing w:before="40"/>
              <w:rPr>
                <w:sz w:val="18"/>
                <w:szCs w:val="18"/>
              </w:rPr>
            </w:pPr>
            <m:oMathPara>
              <m:oMathParaPr>
                <m:jc m:val="left"/>
              </m:oMathParaPr>
              <m:oMath>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n</m:t>
                    </m:r>
                  </m:sub>
                </m:sSub>
                <m:r>
                  <w:rPr>
                    <w:rFonts w:ascii="Cambria Math" w:hAnsi="Cambria Math"/>
                    <w:sz w:val="18"/>
                    <w:szCs w:val="18"/>
                  </w:rPr>
                  <m:t>×</m:t>
                </m:r>
                <m:sSub>
                  <m:sSubPr>
                    <m:ctrlPr>
                      <w:rPr>
                        <w:rFonts w:ascii="Cambria Math" w:hAnsi="Cambria Math"/>
                        <w:i/>
                        <w:sz w:val="18"/>
                        <w:szCs w:val="18"/>
                      </w:rPr>
                    </m:ctrlPr>
                  </m:sSubPr>
                  <m:e>
                    <m:sSup>
                      <m:sSupPr>
                        <m:ctrlPr>
                          <w:rPr>
                            <w:rFonts w:ascii="Cambria Math" w:hAnsi="Cambria Math"/>
                            <w:i/>
                            <w:sz w:val="18"/>
                            <w:szCs w:val="18"/>
                          </w:rPr>
                        </m:ctrlPr>
                      </m:sSupPr>
                      <m:e>
                        <m:r>
                          <w:rPr>
                            <w:rFonts w:ascii="Cambria Math" w:hAnsi="Cambria Math"/>
                            <w:sz w:val="18"/>
                            <w:szCs w:val="18"/>
                          </w:rPr>
                          <m:t>X</m:t>
                        </m:r>
                      </m:e>
                      <m:sup>
                        <m:r>
                          <w:rPr>
                            <w:rFonts w:ascii="Cambria Math" w:hAnsi="Cambria Math"/>
                            <w:sz w:val="18"/>
                            <w:szCs w:val="18"/>
                          </w:rPr>
                          <m:t>'</m:t>
                        </m:r>
                      </m:sup>
                    </m:sSup>
                  </m:e>
                  <m:sub>
                    <m:r>
                      <w:rPr>
                        <w:rFonts w:ascii="Cambria Math" w:hAnsi="Cambria Math"/>
                        <w:sz w:val="18"/>
                        <w:szCs w:val="18"/>
                      </w:rPr>
                      <m:t>y</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x</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Y</m:t>
                    </m:r>
                  </m:e>
                  <m:sub>
                    <m:r>
                      <w:rPr>
                        <w:rFonts w:ascii="Cambria Math" w:hAnsi="Cambria Math"/>
                        <w:sz w:val="18"/>
                        <w:szCs w:val="18"/>
                      </w:rPr>
                      <m:t>n</m:t>
                    </m:r>
                  </m:sub>
                </m:sSub>
              </m:oMath>
            </m:oMathPara>
          </w:p>
        </w:tc>
      </w:tr>
      <w:tr w:rsidR="008E67D9" w:rsidRPr="00834349" w14:paraId="726727A9" w14:textId="77777777" w:rsidTr="006B79C3">
        <w:trPr>
          <w:jc w:val="center"/>
        </w:trPr>
        <w:tc>
          <w:tcPr>
            <w:tcW w:w="846" w:type="dxa"/>
            <w:shd w:val="clear" w:color="auto" w:fill="auto"/>
          </w:tcPr>
          <w:p w14:paraId="12EBA2C7" w14:textId="77777777" w:rsidR="008E67D9" w:rsidRPr="00834349" w:rsidRDefault="008E67D9" w:rsidP="006B79C3">
            <w:pPr>
              <w:pStyle w:val="Normalaftertitle"/>
              <w:spacing w:before="40"/>
              <w:rPr>
                <w:sz w:val="18"/>
                <w:szCs w:val="18"/>
              </w:rPr>
            </w:pPr>
          </w:p>
        </w:tc>
        <w:tc>
          <w:tcPr>
            <w:tcW w:w="5386" w:type="dxa"/>
            <w:shd w:val="clear" w:color="auto" w:fill="auto"/>
          </w:tcPr>
          <w:p w14:paraId="74D059C6" w14:textId="72D2E419" w:rsidR="008E67D9" w:rsidRPr="00834349" w:rsidRDefault="00A35FE6" w:rsidP="006B79C3">
            <w:pPr>
              <w:pStyle w:val="Normalaftertitle"/>
              <w:spacing w:before="40"/>
              <w:rPr>
                <w:sz w:val="18"/>
                <w:szCs w:val="18"/>
                <w:lang w:eastAsia="zh-CN"/>
              </w:rPr>
            </w:pPr>
            <w:r w:rsidRPr="00834349">
              <w:rPr>
                <w:rFonts w:hint="eastAsia"/>
                <w:sz w:val="18"/>
                <w:szCs w:val="18"/>
                <w:lang w:eastAsia="zh-CN"/>
              </w:rPr>
              <w:t>Z</w:t>
            </w:r>
            <w:r w:rsidRPr="00834349">
              <w:rPr>
                <w:rFonts w:hint="eastAsia"/>
                <w:sz w:val="18"/>
                <w:szCs w:val="18"/>
                <w:lang w:eastAsia="zh-CN"/>
              </w:rPr>
              <w:t>大小</w:t>
            </w:r>
            <w:r w:rsidR="00AC4E13">
              <w:rPr>
                <w:rFonts w:hint="eastAsia"/>
                <w:sz w:val="18"/>
                <w:szCs w:val="18"/>
                <w:lang w:eastAsia="zh-CN"/>
              </w:rPr>
              <w:t xml:space="preserve"> </w:t>
            </w:r>
            <w:r w:rsidRPr="00834349">
              <w:rPr>
                <w:sz w:val="18"/>
                <w:szCs w:val="18"/>
                <w:lang w:eastAsia="zh-CN"/>
              </w:rPr>
              <w:t>–</w:t>
            </w:r>
            <w:r w:rsidR="00AC4E13">
              <w:rPr>
                <w:sz w:val="18"/>
                <w:szCs w:val="18"/>
                <w:lang w:eastAsia="zh-CN"/>
              </w:rPr>
              <w:t xml:space="preserve"> </w:t>
            </w:r>
            <w:r w:rsidR="00A653E6" w:rsidRPr="00834349">
              <w:rPr>
                <w:rFonts w:hint="eastAsia"/>
                <w:sz w:val="18"/>
                <w:szCs w:val="18"/>
                <w:lang w:eastAsia="zh-CN"/>
              </w:rPr>
              <w:t>非静止卫星倾角的正弦</w:t>
            </w:r>
          </w:p>
        </w:tc>
        <w:tc>
          <w:tcPr>
            <w:tcW w:w="1134" w:type="dxa"/>
            <w:shd w:val="clear" w:color="auto" w:fill="auto"/>
          </w:tcPr>
          <w:p w14:paraId="7810E495" w14:textId="77777777" w:rsidR="008E67D9" w:rsidRPr="00834349" w:rsidRDefault="008E67D9" w:rsidP="006B79C3">
            <w:pPr>
              <w:pStyle w:val="Normalaftertitle"/>
              <w:spacing w:before="40"/>
              <w:rPr>
                <w:i/>
                <w:iCs/>
                <w:sz w:val="18"/>
                <w:szCs w:val="18"/>
              </w:rPr>
            </w:pPr>
            <w:proofErr w:type="spellStart"/>
            <w:r w:rsidRPr="00834349">
              <w:rPr>
                <w:i/>
                <w:iCs/>
                <w:sz w:val="18"/>
                <w:szCs w:val="18"/>
              </w:rPr>
              <w:t>Z'</w:t>
            </w:r>
            <w:r w:rsidRPr="00834349">
              <w:rPr>
                <w:i/>
                <w:iCs/>
                <w:sz w:val="18"/>
                <w:szCs w:val="18"/>
                <w:vertAlign w:val="subscript"/>
              </w:rPr>
              <w:t>mag</w:t>
            </w:r>
            <w:proofErr w:type="spellEnd"/>
          </w:p>
        </w:tc>
        <w:tc>
          <w:tcPr>
            <w:tcW w:w="1134" w:type="dxa"/>
            <w:shd w:val="clear" w:color="auto" w:fill="auto"/>
          </w:tcPr>
          <w:p w14:paraId="3B1E1872" w14:textId="77777777" w:rsidR="008E67D9" w:rsidRPr="00834349" w:rsidRDefault="008E67D9" w:rsidP="006B79C3">
            <w:pPr>
              <w:pStyle w:val="Normalaftertitle"/>
              <w:spacing w:before="40"/>
              <w:jc w:val="right"/>
              <w:rPr>
                <w:sz w:val="18"/>
                <w:szCs w:val="18"/>
              </w:rPr>
            </w:pPr>
            <w:r w:rsidRPr="00834349">
              <w:rPr>
                <w:sz w:val="18"/>
                <w:szCs w:val="18"/>
              </w:rPr>
              <w:t>53 876 762.8</w:t>
            </w:r>
          </w:p>
        </w:tc>
        <w:tc>
          <w:tcPr>
            <w:tcW w:w="5959" w:type="dxa"/>
            <w:shd w:val="clear" w:color="auto" w:fill="auto"/>
          </w:tcPr>
          <w:p w14:paraId="0C9CB20C" w14:textId="77777777" w:rsidR="008E67D9" w:rsidRPr="00834349" w:rsidRDefault="00B13A1B" w:rsidP="006B79C3">
            <w:pPr>
              <w:pStyle w:val="Normalaftertitle"/>
              <w:spacing w:before="40"/>
              <w:rPr>
                <w:sz w:val="18"/>
                <w:szCs w:val="18"/>
              </w:rPr>
            </w:pPr>
            <m:oMath>
              <m:rad>
                <m:radPr>
                  <m:degHide m:val="1"/>
                  <m:ctrlPr>
                    <w:rPr>
                      <w:rFonts w:ascii="Cambria Math" w:hAnsi="Cambria Math"/>
                      <w:i/>
                      <w:sz w:val="18"/>
                      <w:szCs w:val="18"/>
                    </w:rPr>
                  </m:ctrlPr>
                </m:radPr>
                <m:deg/>
                <m:e>
                  <m:sSubSup>
                    <m:sSubSupPr>
                      <m:ctrlPr>
                        <w:rPr>
                          <w:rFonts w:ascii="Cambria Math" w:hAnsi="Cambria Math"/>
                          <w:i/>
                          <w:sz w:val="18"/>
                          <w:szCs w:val="18"/>
                        </w:rPr>
                      </m:ctrlPr>
                    </m:sSubSupPr>
                    <m:e>
                      <m:r>
                        <w:rPr>
                          <w:rFonts w:ascii="Cambria Math" w:hAnsi="Cambria Math"/>
                          <w:sz w:val="18"/>
                          <w:szCs w:val="18"/>
                        </w:rPr>
                        <m:t>Z'</m:t>
                      </m:r>
                    </m:e>
                    <m:sub>
                      <m:r>
                        <w:rPr>
                          <w:rFonts w:ascii="Cambria Math" w:hAnsi="Cambria Math"/>
                          <w:sz w:val="18"/>
                          <w:szCs w:val="18"/>
                        </w:rPr>
                        <m:t>x</m:t>
                      </m:r>
                    </m:sub>
                    <m:sup>
                      <m:r>
                        <w:rPr>
                          <w:rFonts w:ascii="Cambria Math" w:hAnsi="Cambria Math"/>
                          <w:sz w:val="18"/>
                          <w:szCs w:val="18"/>
                        </w:rPr>
                        <m:t>2</m:t>
                      </m:r>
                    </m:sup>
                  </m:sSubSup>
                  <m:r>
                    <w:rPr>
                      <w:rFonts w:ascii="Cambria Math" w:hAnsi="Cambria Math"/>
                      <w:sz w:val="18"/>
                      <w:szCs w:val="18"/>
                    </w:rPr>
                    <m:t>+</m:t>
                  </m:r>
                  <m:sSubSup>
                    <m:sSubSupPr>
                      <m:ctrlPr>
                        <w:rPr>
                          <w:rFonts w:ascii="Cambria Math" w:hAnsi="Cambria Math"/>
                          <w:i/>
                          <w:sz w:val="18"/>
                          <w:szCs w:val="18"/>
                        </w:rPr>
                      </m:ctrlPr>
                    </m:sSubSupPr>
                    <m:e>
                      <m:r>
                        <w:rPr>
                          <w:rFonts w:ascii="Cambria Math" w:hAnsi="Cambria Math"/>
                          <w:sz w:val="18"/>
                          <w:szCs w:val="18"/>
                        </w:rPr>
                        <m:t>Z'</m:t>
                      </m:r>
                    </m:e>
                    <m:sub>
                      <m:r>
                        <w:rPr>
                          <w:rFonts w:ascii="Cambria Math" w:hAnsi="Cambria Math"/>
                          <w:sz w:val="18"/>
                          <w:szCs w:val="18"/>
                        </w:rPr>
                        <m:t>y</m:t>
                      </m:r>
                    </m:sub>
                    <m:sup>
                      <m:r>
                        <w:rPr>
                          <w:rFonts w:ascii="Cambria Math" w:hAnsi="Cambria Math"/>
                          <w:sz w:val="18"/>
                          <w:szCs w:val="18"/>
                        </w:rPr>
                        <m:t>2</m:t>
                      </m:r>
                    </m:sup>
                  </m:sSubSup>
                  <m:r>
                    <w:rPr>
                      <w:rFonts w:ascii="Cambria Math" w:hAnsi="Cambria Math"/>
                      <w:sz w:val="18"/>
                      <w:szCs w:val="18"/>
                    </w:rPr>
                    <m:t>+</m:t>
                  </m:r>
                  <m:sSubSup>
                    <m:sSubSupPr>
                      <m:ctrlPr>
                        <w:rPr>
                          <w:rFonts w:ascii="Cambria Math" w:hAnsi="Cambria Math"/>
                          <w:i/>
                          <w:sz w:val="18"/>
                          <w:szCs w:val="18"/>
                        </w:rPr>
                      </m:ctrlPr>
                    </m:sSubSupPr>
                    <m:e>
                      <m:r>
                        <w:rPr>
                          <w:rFonts w:ascii="Cambria Math" w:hAnsi="Cambria Math"/>
                          <w:sz w:val="18"/>
                          <w:szCs w:val="18"/>
                        </w:rPr>
                        <m:t>Z'</m:t>
                      </m:r>
                    </m:e>
                    <m:sub>
                      <m:r>
                        <w:rPr>
                          <w:rFonts w:ascii="Cambria Math" w:hAnsi="Cambria Math"/>
                          <w:sz w:val="18"/>
                          <w:szCs w:val="18"/>
                        </w:rPr>
                        <m:t>z</m:t>
                      </m:r>
                    </m:sub>
                    <m:sup>
                      <m:r>
                        <w:rPr>
                          <w:rFonts w:ascii="Cambria Math" w:hAnsi="Cambria Math"/>
                          <w:sz w:val="18"/>
                          <w:szCs w:val="18"/>
                        </w:rPr>
                        <m:t>2</m:t>
                      </m:r>
                    </m:sup>
                  </m:sSubSup>
                </m:e>
              </m:rad>
            </m:oMath>
            <w:r w:rsidR="008E67D9" w:rsidRPr="00834349">
              <w:rPr>
                <w:sz w:val="18"/>
                <w:szCs w:val="18"/>
              </w:rPr>
              <w:t xml:space="preserve"> </w:t>
            </w:r>
          </w:p>
        </w:tc>
      </w:tr>
      <w:tr w:rsidR="008E67D9" w:rsidRPr="00834349" w14:paraId="39676525" w14:textId="77777777" w:rsidTr="006B79C3">
        <w:trPr>
          <w:jc w:val="center"/>
        </w:trPr>
        <w:tc>
          <w:tcPr>
            <w:tcW w:w="14459" w:type="dxa"/>
            <w:gridSpan w:val="5"/>
            <w:shd w:val="clear" w:color="auto" w:fill="auto"/>
          </w:tcPr>
          <w:p w14:paraId="7A696C29" w14:textId="69C2D1BF" w:rsidR="008E67D9" w:rsidRPr="00834349" w:rsidRDefault="00A35FE6" w:rsidP="006B79C3">
            <w:pPr>
              <w:pStyle w:val="Normalaftertitle"/>
              <w:spacing w:before="40"/>
              <w:rPr>
                <w:sz w:val="18"/>
                <w:szCs w:val="18"/>
                <w:lang w:eastAsia="zh-CN"/>
              </w:rPr>
            </w:pPr>
            <w:r w:rsidRPr="00834349">
              <w:rPr>
                <w:rFonts w:hint="eastAsia"/>
                <w:sz w:val="18"/>
                <w:szCs w:val="18"/>
                <w:lang w:val="en-GB" w:eastAsia="zh-CN"/>
              </w:rPr>
              <w:t>通过</w:t>
            </w:r>
            <w:proofErr w:type="gramStart"/>
            <w:r w:rsidRPr="00834349">
              <w:rPr>
                <w:rFonts w:hint="eastAsia"/>
                <w:sz w:val="18"/>
                <w:szCs w:val="18"/>
                <w:lang w:val="en-GB" w:eastAsia="zh-CN"/>
              </w:rPr>
              <w:t>点积计算</w:t>
            </w:r>
            <w:proofErr w:type="gramEnd"/>
            <w:r w:rsidRPr="00834349">
              <w:rPr>
                <w:rFonts w:hint="eastAsia"/>
                <w:sz w:val="18"/>
                <w:szCs w:val="18"/>
                <w:lang w:val="en-GB" w:eastAsia="zh-CN"/>
              </w:rPr>
              <w:t>卫星到地球站在卫星轴方向上的矢量大小</w:t>
            </w:r>
          </w:p>
        </w:tc>
      </w:tr>
      <w:tr w:rsidR="008E67D9" w:rsidRPr="00834349" w14:paraId="50DA08D3" w14:textId="77777777" w:rsidTr="006B79C3">
        <w:trPr>
          <w:jc w:val="center"/>
        </w:trPr>
        <w:tc>
          <w:tcPr>
            <w:tcW w:w="846" w:type="dxa"/>
            <w:shd w:val="clear" w:color="auto" w:fill="auto"/>
          </w:tcPr>
          <w:p w14:paraId="4EA006D8" w14:textId="77777777" w:rsidR="008E67D9" w:rsidRPr="00834349" w:rsidRDefault="008E67D9" w:rsidP="006B79C3">
            <w:pPr>
              <w:pStyle w:val="Normalaftertitle"/>
              <w:spacing w:before="40"/>
              <w:rPr>
                <w:sz w:val="18"/>
                <w:szCs w:val="18"/>
                <w:lang w:eastAsia="zh-CN"/>
              </w:rPr>
            </w:pPr>
          </w:p>
        </w:tc>
        <w:tc>
          <w:tcPr>
            <w:tcW w:w="5386" w:type="dxa"/>
            <w:shd w:val="clear" w:color="auto" w:fill="auto"/>
          </w:tcPr>
          <w:p w14:paraId="6C337478" w14:textId="24A5B1DD" w:rsidR="008E67D9" w:rsidRPr="00834349" w:rsidRDefault="00F04FCD" w:rsidP="00F04FCD">
            <w:pPr>
              <w:pStyle w:val="Normalaftertitle"/>
              <w:spacing w:before="40"/>
              <w:jc w:val="left"/>
              <w:rPr>
                <w:sz w:val="18"/>
                <w:szCs w:val="18"/>
                <w:lang w:val="en-GB"/>
              </w:rPr>
            </w:pPr>
            <w:r w:rsidRPr="00834349">
              <w:rPr>
                <w:sz w:val="18"/>
                <w:szCs w:val="18"/>
                <w:lang w:val="en-GB"/>
              </w:rPr>
              <w:t>X</w:t>
            </w:r>
            <w:proofErr w:type="spellStart"/>
            <w:r w:rsidRPr="00834349">
              <w:rPr>
                <w:sz w:val="18"/>
                <w:szCs w:val="18"/>
                <w:lang w:val="en-GB"/>
              </w:rPr>
              <w:t>方向的大小</w:t>
            </w:r>
            <w:proofErr w:type="spellEnd"/>
          </w:p>
        </w:tc>
        <w:tc>
          <w:tcPr>
            <w:tcW w:w="1134" w:type="dxa"/>
            <w:shd w:val="clear" w:color="auto" w:fill="auto"/>
          </w:tcPr>
          <w:p w14:paraId="0D07FDEF" w14:textId="77777777" w:rsidR="008E67D9" w:rsidRPr="00834349" w:rsidRDefault="008E67D9" w:rsidP="006B79C3">
            <w:pPr>
              <w:pStyle w:val="Normalaftertitle"/>
              <w:spacing w:before="40"/>
              <w:rPr>
                <w:i/>
                <w:iCs/>
                <w:sz w:val="18"/>
                <w:szCs w:val="18"/>
              </w:rPr>
            </w:pPr>
            <w:proofErr w:type="spellStart"/>
            <w:r w:rsidRPr="00834349">
              <w:rPr>
                <w:i/>
                <w:iCs/>
                <w:sz w:val="18"/>
                <w:szCs w:val="18"/>
              </w:rPr>
              <w:t>X</w:t>
            </w:r>
            <w:r w:rsidRPr="00834349">
              <w:rPr>
                <w:i/>
                <w:iCs/>
                <w:sz w:val="18"/>
                <w:szCs w:val="18"/>
                <w:vertAlign w:val="subscript"/>
              </w:rPr>
              <w:t>delta</w:t>
            </w:r>
            <w:proofErr w:type="spellEnd"/>
          </w:p>
        </w:tc>
        <w:tc>
          <w:tcPr>
            <w:tcW w:w="1134" w:type="dxa"/>
            <w:shd w:val="clear" w:color="auto" w:fill="auto"/>
          </w:tcPr>
          <w:p w14:paraId="06A56151" w14:textId="77777777" w:rsidR="008E67D9" w:rsidRPr="00834349" w:rsidRDefault="008E67D9" w:rsidP="006B79C3">
            <w:pPr>
              <w:pStyle w:val="Normalaftertitle"/>
              <w:spacing w:before="40"/>
              <w:jc w:val="right"/>
              <w:rPr>
                <w:sz w:val="18"/>
                <w:szCs w:val="18"/>
              </w:rPr>
            </w:pPr>
            <w:r w:rsidRPr="00834349">
              <w:rPr>
                <w:sz w:val="18"/>
                <w:szCs w:val="18"/>
              </w:rPr>
              <w:t>−1 453.437 9</w:t>
            </w:r>
          </w:p>
        </w:tc>
        <w:tc>
          <w:tcPr>
            <w:tcW w:w="5959" w:type="dxa"/>
            <w:shd w:val="clear" w:color="auto" w:fill="auto"/>
          </w:tcPr>
          <w:p w14:paraId="11930957" w14:textId="77777777" w:rsidR="008E67D9" w:rsidRPr="00834349" w:rsidRDefault="008E67D9" w:rsidP="006B79C3">
            <w:pPr>
              <w:pStyle w:val="Normalaftertitle"/>
              <w:spacing w:before="40"/>
              <w:rPr>
                <w:sz w:val="18"/>
                <w:szCs w:val="18"/>
              </w:rPr>
            </w:pPr>
            <m:oMathPara>
              <m:oMathParaPr>
                <m:jc m:val="left"/>
              </m:oMathParaPr>
              <m:oMath>
                <m:r>
                  <w:rPr>
                    <w:rFonts w:ascii="Cambria Math" w:hAnsi="Cambria Math"/>
                    <w:sz w:val="18"/>
                    <w:szCs w:val="18"/>
                  </w:rPr>
                  <m:t xml:space="preserve">X × </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x</m:t>
                        </m:r>
                      </m:sub>
                    </m:sSub>
                  </m:num>
                  <m:den>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mag</m:t>
                        </m:r>
                      </m:sub>
                    </m:sSub>
                  </m:den>
                </m:f>
                <m:r>
                  <w:rPr>
                    <w:rFonts w:ascii="Cambria Math" w:hAnsi="Cambria Math"/>
                    <w:sz w:val="18"/>
                    <w:szCs w:val="18"/>
                  </w:rPr>
                  <m:t xml:space="preserve">+Y × </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y</m:t>
                        </m:r>
                      </m:sub>
                    </m:sSub>
                  </m:num>
                  <m:den>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mag</m:t>
                        </m:r>
                      </m:sub>
                    </m:sSub>
                  </m:den>
                </m:f>
                <m:r>
                  <w:rPr>
                    <w:rFonts w:ascii="Cambria Math" w:hAnsi="Cambria Math"/>
                    <w:sz w:val="18"/>
                    <w:szCs w:val="18"/>
                  </w:rPr>
                  <m:t xml:space="preserve">+Z × </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z</m:t>
                        </m:r>
                      </m:sub>
                    </m:sSub>
                  </m:num>
                  <m:den>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mag</m:t>
                        </m:r>
                      </m:sub>
                    </m:sSub>
                  </m:den>
                </m:f>
              </m:oMath>
            </m:oMathPara>
          </w:p>
        </w:tc>
      </w:tr>
      <w:tr w:rsidR="008E67D9" w:rsidRPr="00834349" w14:paraId="258FAE21" w14:textId="77777777" w:rsidTr="006B79C3">
        <w:trPr>
          <w:jc w:val="center"/>
        </w:trPr>
        <w:tc>
          <w:tcPr>
            <w:tcW w:w="846" w:type="dxa"/>
            <w:shd w:val="clear" w:color="auto" w:fill="auto"/>
          </w:tcPr>
          <w:p w14:paraId="579165A9" w14:textId="77777777" w:rsidR="008E67D9" w:rsidRPr="00834349" w:rsidRDefault="008E67D9" w:rsidP="006B79C3">
            <w:pPr>
              <w:pStyle w:val="Normalaftertitle"/>
              <w:spacing w:before="40"/>
              <w:rPr>
                <w:sz w:val="18"/>
                <w:szCs w:val="18"/>
              </w:rPr>
            </w:pPr>
          </w:p>
        </w:tc>
        <w:tc>
          <w:tcPr>
            <w:tcW w:w="5386" w:type="dxa"/>
            <w:shd w:val="clear" w:color="auto" w:fill="auto"/>
          </w:tcPr>
          <w:p w14:paraId="7FF5EA85" w14:textId="4DC7A416" w:rsidR="008E67D9" w:rsidRPr="00834349" w:rsidRDefault="00F04FCD" w:rsidP="006B79C3">
            <w:pPr>
              <w:pStyle w:val="Normalaftertitle"/>
              <w:spacing w:before="40"/>
              <w:rPr>
                <w:sz w:val="18"/>
                <w:szCs w:val="18"/>
                <w:lang w:val="en-GB"/>
              </w:rPr>
            </w:pPr>
            <w:r w:rsidRPr="00834349">
              <w:rPr>
                <w:sz w:val="18"/>
                <w:szCs w:val="18"/>
                <w:lang w:val="en-GB"/>
              </w:rPr>
              <w:t>Y</w:t>
            </w:r>
            <w:proofErr w:type="spellStart"/>
            <w:r w:rsidRPr="00834349">
              <w:rPr>
                <w:sz w:val="18"/>
                <w:szCs w:val="18"/>
                <w:lang w:val="en-GB"/>
              </w:rPr>
              <w:t>方向的大小</w:t>
            </w:r>
            <w:proofErr w:type="spellEnd"/>
          </w:p>
        </w:tc>
        <w:tc>
          <w:tcPr>
            <w:tcW w:w="1134" w:type="dxa"/>
            <w:shd w:val="clear" w:color="auto" w:fill="auto"/>
          </w:tcPr>
          <w:p w14:paraId="1832E043" w14:textId="77777777" w:rsidR="008E67D9" w:rsidRPr="00834349" w:rsidRDefault="008E67D9" w:rsidP="006B79C3">
            <w:pPr>
              <w:pStyle w:val="Normalaftertitle"/>
              <w:spacing w:before="40"/>
              <w:rPr>
                <w:i/>
                <w:iCs/>
                <w:sz w:val="18"/>
                <w:szCs w:val="18"/>
              </w:rPr>
            </w:pPr>
            <w:proofErr w:type="spellStart"/>
            <w:r w:rsidRPr="00834349">
              <w:rPr>
                <w:i/>
                <w:iCs/>
                <w:sz w:val="18"/>
                <w:szCs w:val="18"/>
              </w:rPr>
              <w:t>Y</w:t>
            </w:r>
            <w:r w:rsidRPr="00834349">
              <w:rPr>
                <w:i/>
                <w:iCs/>
                <w:sz w:val="18"/>
                <w:szCs w:val="18"/>
                <w:vertAlign w:val="subscript"/>
              </w:rPr>
              <w:t>delta</w:t>
            </w:r>
            <w:proofErr w:type="spellEnd"/>
          </w:p>
        </w:tc>
        <w:tc>
          <w:tcPr>
            <w:tcW w:w="1134" w:type="dxa"/>
            <w:shd w:val="clear" w:color="auto" w:fill="auto"/>
          </w:tcPr>
          <w:p w14:paraId="72D22C33" w14:textId="77777777" w:rsidR="008E67D9" w:rsidRPr="00834349" w:rsidRDefault="008E67D9" w:rsidP="006B79C3">
            <w:pPr>
              <w:pStyle w:val="Normalaftertitle"/>
              <w:spacing w:before="40"/>
              <w:jc w:val="right"/>
              <w:rPr>
                <w:sz w:val="18"/>
                <w:szCs w:val="18"/>
              </w:rPr>
            </w:pPr>
            <w:r w:rsidRPr="00834349">
              <w:rPr>
                <w:sz w:val="18"/>
                <w:szCs w:val="18"/>
              </w:rPr>
              <w:t>1 752.088 4</w:t>
            </w:r>
          </w:p>
        </w:tc>
        <w:tc>
          <w:tcPr>
            <w:tcW w:w="5959" w:type="dxa"/>
            <w:shd w:val="clear" w:color="auto" w:fill="auto"/>
          </w:tcPr>
          <w:p w14:paraId="03F693C5" w14:textId="77777777" w:rsidR="008E67D9" w:rsidRPr="00834349" w:rsidRDefault="008E67D9" w:rsidP="006B79C3">
            <w:pPr>
              <w:pStyle w:val="Normalaftertitle"/>
              <w:spacing w:before="40"/>
              <w:rPr>
                <w:sz w:val="18"/>
                <w:szCs w:val="18"/>
              </w:rPr>
            </w:pPr>
            <m:oMathPara>
              <m:oMathParaPr>
                <m:jc m:val="left"/>
              </m:oMathParaPr>
              <m:oMath>
                <m:r>
                  <w:rPr>
                    <w:rFonts w:ascii="Cambria Math" w:hAnsi="Cambria Math"/>
                    <w:sz w:val="18"/>
                    <w:szCs w:val="18"/>
                  </w:rPr>
                  <m:t xml:space="preserve">-X × </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n</m:t>
                        </m:r>
                      </m:sub>
                    </m:sSub>
                  </m:num>
                  <m:den>
                    <m:r>
                      <w:rPr>
                        <w:rFonts w:ascii="Cambria Math" w:hAnsi="Cambria Math"/>
                        <w:sz w:val="18"/>
                        <w:szCs w:val="18"/>
                      </w:rPr>
                      <m:t>r</m:t>
                    </m:r>
                  </m:den>
                </m:f>
                <m:r>
                  <w:rPr>
                    <w:rFonts w:ascii="Cambria Math" w:hAnsi="Cambria Math"/>
                    <w:sz w:val="18"/>
                    <w:szCs w:val="18"/>
                  </w:rPr>
                  <m:t xml:space="preserve">-Y × </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Y</m:t>
                        </m:r>
                      </m:e>
                      <m:sub>
                        <m:r>
                          <w:rPr>
                            <w:rFonts w:ascii="Cambria Math" w:hAnsi="Cambria Math"/>
                            <w:sz w:val="18"/>
                            <w:szCs w:val="18"/>
                          </w:rPr>
                          <m:t>n</m:t>
                        </m:r>
                      </m:sub>
                    </m:sSub>
                  </m:num>
                  <m:den>
                    <m:r>
                      <w:rPr>
                        <w:rFonts w:ascii="Cambria Math" w:hAnsi="Cambria Math"/>
                        <w:sz w:val="18"/>
                        <w:szCs w:val="18"/>
                      </w:rPr>
                      <m:t>r</m:t>
                    </m:r>
                  </m:den>
                </m:f>
                <m:r>
                  <w:rPr>
                    <w:rFonts w:ascii="Cambria Math" w:hAnsi="Cambria Math"/>
                    <w:sz w:val="18"/>
                    <w:szCs w:val="18"/>
                  </w:rPr>
                  <m:t xml:space="preserve">-Z × </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Z</m:t>
                        </m:r>
                      </m:e>
                      <m:sub>
                        <m:r>
                          <w:rPr>
                            <w:rFonts w:ascii="Cambria Math" w:hAnsi="Cambria Math"/>
                            <w:sz w:val="18"/>
                            <w:szCs w:val="18"/>
                          </w:rPr>
                          <m:t>n</m:t>
                        </m:r>
                      </m:sub>
                    </m:sSub>
                  </m:num>
                  <m:den>
                    <m:r>
                      <w:rPr>
                        <w:rFonts w:ascii="Cambria Math" w:hAnsi="Cambria Math"/>
                        <w:sz w:val="18"/>
                        <w:szCs w:val="18"/>
                      </w:rPr>
                      <m:t>r</m:t>
                    </m:r>
                  </m:den>
                </m:f>
              </m:oMath>
            </m:oMathPara>
          </w:p>
        </w:tc>
      </w:tr>
      <w:tr w:rsidR="008E67D9" w:rsidRPr="00834349" w14:paraId="55D6B65C" w14:textId="77777777" w:rsidTr="006B79C3">
        <w:trPr>
          <w:jc w:val="center"/>
        </w:trPr>
        <w:tc>
          <w:tcPr>
            <w:tcW w:w="846" w:type="dxa"/>
            <w:shd w:val="clear" w:color="auto" w:fill="auto"/>
          </w:tcPr>
          <w:p w14:paraId="1417FF5C" w14:textId="77777777" w:rsidR="008E67D9" w:rsidRPr="00834349" w:rsidRDefault="008E67D9" w:rsidP="006B79C3">
            <w:pPr>
              <w:pStyle w:val="Normalaftertitle"/>
              <w:spacing w:before="40"/>
              <w:rPr>
                <w:sz w:val="18"/>
                <w:szCs w:val="18"/>
              </w:rPr>
            </w:pPr>
          </w:p>
        </w:tc>
        <w:tc>
          <w:tcPr>
            <w:tcW w:w="5386" w:type="dxa"/>
            <w:shd w:val="clear" w:color="auto" w:fill="auto"/>
          </w:tcPr>
          <w:p w14:paraId="77AC17F4" w14:textId="6C536480" w:rsidR="008E67D9" w:rsidRPr="00834349" w:rsidRDefault="00F04FCD" w:rsidP="006B79C3">
            <w:pPr>
              <w:pStyle w:val="Normalaftertitle"/>
              <w:spacing w:before="40"/>
              <w:rPr>
                <w:sz w:val="18"/>
                <w:szCs w:val="18"/>
                <w:lang w:val="en-GB"/>
              </w:rPr>
            </w:pPr>
            <w:r w:rsidRPr="00834349">
              <w:rPr>
                <w:sz w:val="18"/>
                <w:szCs w:val="18"/>
                <w:lang w:val="en-GB"/>
              </w:rPr>
              <w:t>Z</w:t>
            </w:r>
            <w:proofErr w:type="spellStart"/>
            <w:r w:rsidRPr="00834349">
              <w:rPr>
                <w:sz w:val="18"/>
                <w:szCs w:val="18"/>
                <w:lang w:val="en-GB"/>
              </w:rPr>
              <w:t>方向的大小</w:t>
            </w:r>
            <w:proofErr w:type="spellEnd"/>
          </w:p>
        </w:tc>
        <w:tc>
          <w:tcPr>
            <w:tcW w:w="1134" w:type="dxa"/>
            <w:shd w:val="clear" w:color="auto" w:fill="auto"/>
          </w:tcPr>
          <w:p w14:paraId="201FD9F0" w14:textId="77777777" w:rsidR="008E67D9" w:rsidRPr="00834349" w:rsidRDefault="008E67D9" w:rsidP="006B79C3">
            <w:pPr>
              <w:pStyle w:val="Normalaftertitle"/>
              <w:spacing w:before="40"/>
              <w:rPr>
                <w:i/>
                <w:iCs/>
                <w:sz w:val="18"/>
                <w:szCs w:val="18"/>
              </w:rPr>
            </w:pPr>
            <w:proofErr w:type="spellStart"/>
            <w:r w:rsidRPr="00834349">
              <w:rPr>
                <w:i/>
                <w:iCs/>
                <w:sz w:val="18"/>
                <w:szCs w:val="18"/>
              </w:rPr>
              <w:t>Z</w:t>
            </w:r>
            <w:r w:rsidRPr="00834349">
              <w:rPr>
                <w:i/>
                <w:iCs/>
                <w:sz w:val="18"/>
                <w:szCs w:val="18"/>
                <w:vertAlign w:val="subscript"/>
              </w:rPr>
              <w:t>delta</w:t>
            </w:r>
            <w:proofErr w:type="spellEnd"/>
          </w:p>
        </w:tc>
        <w:tc>
          <w:tcPr>
            <w:tcW w:w="1134" w:type="dxa"/>
            <w:shd w:val="clear" w:color="auto" w:fill="auto"/>
          </w:tcPr>
          <w:p w14:paraId="00F88E0E" w14:textId="77777777" w:rsidR="008E67D9" w:rsidRPr="00834349" w:rsidRDefault="008E67D9" w:rsidP="006B79C3">
            <w:pPr>
              <w:pStyle w:val="Normalaftertitle"/>
              <w:spacing w:before="40"/>
              <w:jc w:val="right"/>
              <w:rPr>
                <w:sz w:val="18"/>
                <w:szCs w:val="18"/>
              </w:rPr>
            </w:pPr>
            <w:r w:rsidRPr="00834349">
              <w:rPr>
                <w:sz w:val="18"/>
                <w:szCs w:val="18"/>
              </w:rPr>
              <w:t>1 020.550 3</w:t>
            </w:r>
          </w:p>
        </w:tc>
        <w:tc>
          <w:tcPr>
            <w:tcW w:w="5959" w:type="dxa"/>
            <w:shd w:val="clear" w:color="auto" w:fill="auto"/>
          </w:tcPr>
          <w:p w14:paraId="5A6E5599" w14:textId="77777777" w:rsidR="008E67D9" w:rsidRPr="00834349" w:rsidRDefault="008E67D9" w:rsidP="006B79C3">
            <w:pPr>
              <w:pStyle w:val="Normalaftertitle"/>
              <w:spacing w:before="40"/>
              <w:rPr>
                <w:sz w:val="18"/>
                <w:szCs w:val="18"/>
              </w:rPr>
            </w:pPr>
            <m:oMathPara>
              <m:oMathParaPr>
                <m:jc m:val="left"/>
              </m:oMathParaPr>
              <m:oMath>
                <m:r>
                  <w:rPr>
                    <w:rFonts w:ascii="Cambria Math" w:hAnsi="Cambria Math"/>
                    <w:sz w:val="18"/>
                    <w:szCs w:val="18"/>
                  </w:rPr>
                  <m:t xml:space="preserve">X × </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Z'</m:t>
                        </m:r>
                      </m:e>
                      <m:sub>
                        <m:r>
                          <w:rPr>
                            <w:rFonts w:ascii="Cambria Math" w:hAnsi="Cambria Math"/>
                            <w:sz w:val="18"/>
                            <w:szCs w:val="18"/>
                          </w:rPr>
                          <m:t>x</m:t>
                        </m:r>
                      </m:sub>
                    </m:sSub>
                  </m:num>
                  <m:den>
                    <m:sSub>
                      <m:sSubPr>
                        <m:ctrlPr>
                          <w:rPr>
                            <w:rFonts w:ascii="Cambria Math" w:hAnsi="Cambria Math"/>
                            <w:i/>
                            <w:sz w:val="18"/>
                            <w:szCs w:val="18"/>
                          </w:rPr>
                        </m:ctrlPr>
                      </m:sSubPr>
                      <m:e>
                        <m:r>
                          <w:rPr>
                            <w:rFonts w:ascii="Cambria Math" w:hAnsi="Cambria Math"/>
                            <w:sz w:val="18"/>
                            <w:szCs w:val="18"/>
                          </w:rPr>
                          <m:t>Z'</m:t>
                        </m:r>
                      </m:e>
                      <m:sub>
                        <m:r>
                          <w:rPr>
                            <w:rFonts w:ascii="Cambria Math" w:hAnsi="Cambria Math"/>
                            <w:sz w:val="18"/>
                            <w:szCs w:val="18"/>
                          </w:rPr>
                          <m:t>mag</m:t>
                        </m:r>
                      </m:sub>
                    </m:sSub>
                  </m:den>
                </m:f>
                <m:r>
                  <w:rPr>
                    <w:rFonts w:ascii="Cambria Math" w:hAnsi="Cambria Math"/>
                    <w:sz w:val="18"/>
                    <w:szCs w:val="18"/>
                  </w:rPr>
                  <m:t xml:space="preserve">+Y × </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Z'</m:t>
                        </m:r>
                      </m:e>
                      <m:sub>
                        <m:r>
                          <w:rPr>
                            <w:rFonts w:ascii="Cambria Math" w:hAnsi="Cambria Math"/>
                            <w:sz w:val="18"/>
                            <w:szCs w:val="18"/>
                          </w:rPr>
                          <m:t>y</m:t>
                        </m:r>
                      </m:sub>
                    </m:sSub>
                  </m:num>
                  <m:den>
                    <m:sSub>
                      <m:sSubPr>
                        <m:ctrlPr>
                          <w:rPr>
                            <w:rFonts w:ascii="Cambria Math" w:hAnsi="Cambria Math"/>
                            <w:i/>
                            <w:sz w:val="18"/>
                            <w:szCs w:val="18"/>
                          </w:rPr>
                        </m:ctrlPr>
                      </m:sSubPr>
                      <m:e>
                        <m:r>
                          <w:rPr>
                            <w:rFonts w:ascii="Cambria Math" w:hAnsi="Cambria Math"/>
                            <w:sz w:val="18"/>
                            <w:szCs w:val="18"/>
                          </w:rPr>
                          <m:t>Z'</m:t>
                        </m:r>
                      </m:e>
                      <m:sub>
                        <m:r>
                          <w:rPr>
                            <w:rFonts w:ascii="Cambria Math" w:hAnsi="Cambria Math"/>
                            <w:sz w:val="18"/>
                            <w:szCs w:val="18"/>
                          </w:rPr>
                          <m:t>mag</m:t>
                        </m:r>
                      </m:sub>
                    </m:sSub>
                  </m:den>
                </m:f>
                <m:r>
                  <w:rPr>
                    <w:rFonts w:ascii="Cambria Math" w:hAnsi="Cambria Math"/>
                    <w:sz w:val="18"/>
                    <w:szCs w:val="18"/>
                  </w:rPr>
                  <m:t xml:space="preserve">+Z × </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Z'</m:t>
                        </m:r>
                      </m:e>
                      <m:sub>
                        <m:r>
                          <w:rPr>
                            <w:rFonts w:ascii="Cambria Math" w:hAnsi="Cambria Math"/>
                            <w:sz w:val="18"/>
                            <w:szCs w:val="18"/>
                          </w:rPr>
                          <m:t>z</m:t>
                        </m:r>
                      </m:sub>
                    </m:sSub>
                  </m:num>
                  <m:den>
                    <m:sSub>
                      <m:sSubPr>
                        <m:ctrlPr>
                          <w:rPr>
                            <w:rFonts w:ascii="Cambria Math" w:hAnsi="Cambria Math"/>
                            <w:i/>
                            <w:sz w:val="18"/>
                            <w:szCs w:val="18"/>
                          </w:rPr>
                        </m:ctrlPr>
                      </m:sSubPr>
                      <m:e>
                        <m:r>
                          <w:rPr>
                            <w:rFonts w:ascii="Cambria Math" w:hAnsi="Cambria Math"/>
                            <w:sz w:val="18"/>
                            <w:szCs w:val="18"/>
                          </w:rPr>
                          <m:t>Z'</m:t>
                        </m:r>
                      </m:e>
                      <m:sub>
                        <m:r>
                          <w:rPr>
                            <w:rFonts w:ascii="Cambria Math" w:hAnsi="Cambria Math"/>
                            <w:sz w:val="18"/>
                            <w:szCs w:val="18"/>
                          </w:rPr>
                          <m:t>mag</m:t>
                        </m:r>
                      </m:sub>
                    </m:sSub>
                  </m:den>
                </m:f>
              </m:oMath>
            </m:oMathPara>
          </w:p>
        </w:tc>
      </w:tr>
      <w:tr w:rsidR="008E67D9" w:rsidRPr="00834349" w14:paraId="1B2B418D" w14:textId="77777777" w:rsidTr="006B79C3">
        <w:trPr>
          <w:jc w:val="center"/>
        </w:trPr>
        <w:tc>
          <w:tcPr>
            <w:tcW w:w="14459" w:type="dxa"/>
            <w:gridSpan w:val="5"/>
            <w:shd w:val="clear" w:color="auto" w:fill="auto"/>
          </w:tcPr>
          <w:p w14:paraId="291EBC51" w14:textId="3CCB892E" w:rsidR="008E67D9" w:rsidRPr="00834349" w:rsidRDefault="00CF11B5" w:rsidP="006B79C3">
            <w:pPr>
              <w:pStyle w:val="Normalaftertitle"/>
              <w:spacing w:before="40"/>
              <w:rPr>
                <w:sz w:val="18"/>
                <w:szCs w:val="18"/>
                <w:lang w:val="en-GB" w:eastAsia="zh-CN"/>
              </w:rPr>
            </w:pPr>
            <w:r>
              <w:rPr>
                <w:rFonts w:ascii="Segoe UI" w:hAnsi="Segoe UI" w:cs="Segoe UI"/>
                <w:color w:val="242424"/>
                <w:sz w:val="18"/>
                <w:szCs w:val="18"/>
                <w:shd w:val="clear" w:color="auto" w:fill="FFFFFF"/>
                <w:lang w:eastAsia="zh-CN"/>
              </w:rPr>
              <w:t>从卫星的视角计算到地球站的方位角和</w:t>
            </w:r>
            <w:r w:rsidRPr="00525151">
              <w:rPr>
                <w:rFonts w:ascii="SimSun" w:eastAsia="SimSun" w:hAnsi="SimSun" w:cs="Segoe UI"/>
                <w:color w:val="242424"/>
                <w:sz w:val="18"/>
                <w:szCs w:val="18"/>
                <w:shd w:val="clear" w:color="auto" w:fill="FFFFFF"/>
                <w:lang w:eastAsia="zh-CN"/>
              </w:rPr>
              <w:t>仰</w:t>
            </w:r>
            <w:r w:rsidRPr="00525151">
              <w:rPr>
                <w:rFonts w:ascii="SimSun" w:eastAsia="SimSun" w:hAnsi="SimSun" w:cs="Microsoft YaHei" w:hint="eastAsia"/>
                <w:color w:val="242424"/>
                <w:sz w:val="18"/>
                <w:szCs w:val="18"/>
                <w:shd w:val="clear" w:color="auto" w:fill="FFFFFF"/>
                <w:lang w:eastAsia="zh-CN"/>
              </w:rPr>
              <w:t>角</w:t>
            </w:r>
          </w:p>
        </w:tc>
      </w:tr>
      <w:tr w:rsidR="008E67D9" w:rsidRPr="00834349" w14:paraId="398F1FFA" w14:textId="77777777" w:rsidTr="006B79C3">
        <w:trPr>
          <w:jc w:val="center"/>
        </w:trPr>
        <w:tc>
          <w:tcPr>
            <w:tcW w:w="846" w:type="dxa"/>
            <w:shd w:val="clear" w:color="auto" w:fill="auto"/>
          </w:tcPr>
          <w:p w14:paraId="657E74B2" w14:textId="77777777" w:rsidR="008E67D9" w:rsidRPr="00834349" w:rsidRDefault="008E67D9" w:rsidP="006B79C3">
            <w:pPr>
              <w:pStyle w:val="Normalaftertitle"/>
              <w:spacing w:before="40"/>
              <w:rPr>
                <w:sz w:val="18"/>
                <w:szCs w:val="18"/>
                <w:lang w:val="en-GB" w:eastAsia="zh-CN"/>
              </w:rPr>
            </w:pPr>
          </w:p>
        </w:tc>
        <w:tc>
          <w:tcPr>
            <w:tcW w:w="5386" w:type="dxa"/>
            <w:shd w:val="clear" w:color="auto" w:fill="auto"/>
          </w:tcPr>
          <w:p w14:paraId="3F4FAC87" w14:textId="1453968F" w:rsidR="008E67D9" w:rsidRPr="00834349" w:rsidRDefault="00B95F82" w:rsidP="006B79C3">
            <w:pPr>
              <w:pStyle w:val="Normalaftertitle"/>
              <w:spacing w:before="40"/>
              <w:rPr>
                <w:sz w:val="18"/>
                <w:szCs w:val="18"/>
                <w:lang w:val="en-GB" w:eastAsia="zh-CN"/>
              </w:rPr>
            </w:pPr>
            <w:r w:rsidRPr="00834349">
              <w:rPr>
                <w:sz w:val="18"/>
                <w:szCs w:val="18"/>
                <w:lang w:val="en-GB" w:eastAsia="zh-CN"/>
              </w:rPr>
              <w:t>从卫星视角到地球站的方位角</w:t>
            </w:r>
            <w:r w:rsidR="00584B82">
              <w:rPr>
                <w:sz w:val="18"/>
                <w:szCs w:val="18"/>
                <w:lang w:val="en-GB" w:eastAsia="zh-CN"/>
              </w:rPr>
              <w:t>（</w:t>
            </w:r>
            <w:r w:rsidRPr="00834349">
              <w:rPr>
                <w:sz w:val="18"/>
                <w:szCs w:val="18"/>
                <w:lang w:val="en-GB" w:eastAsia="zh-CN"/>
              </w:rPr>
              <w:t>度</w:t>
            </w:r>
            <w:r w:rsidR="00584B82">
              <w:rPr>
                <w:sz w:val="18"/>
                <w:szCs w:val="18"/>
                <w:lang w:val="en-GB" w:eastAsia="zh-CN"/>
              </w:rPr>
              <w:t>）</w:t>
            </w:r>
          </w:p>
        </w:tc>
        <w:tc>
          <w:tcPr>
            <w:tcW w:w="1134" w:type="dxa"/>
            <w:shd w:val="clear" w:color="auto" w:fill="auto"/>
          </w:tcPr>
          <w:p w14:paraId="6E9A850A" w14:textId="77777777" w:rsidR="008E67D9" w:rsidRPr="00834349" w:rsidRDefault="008E67D9" w:rsidP="006B79C3">
            <w:pPr>
              <w:pStyle w:val="Normalaftertitle"/>
              <w:spacing w:before="40"/>
              <w:rPr>
                <w:sz w:val="18"/>
                <w:szCs w:val="18"/>
              </w:rPr>
            </w:pPr>
            <w:proofErr w:type="spellStart"/>
            <w:r w:rsidRPr="00834349">
              <w:rPr>
                <w:i/>
                <w:iCs/>
                <w:sz w:val="18"/>
                <w:szCs w:val="18"/>
              </w:rPr>
              <w:t>Az</w:t>
            </w:r>
            <w:proofErr w:type="spellEnd"/>
          </w:p>
        </w:tc>
        <w:tc>
          <w:tcPr>
            <w:tcW w:w="1134" w:type="dxa"/>
            <w:shd w:val="clear" w:color="auto" w:fill="auto"/>
          </w:tcPr>
          <w:p w14:paraId="38EED435" w14:textId="77777777" w:rsidR="008E67D9" w:rsidRPr="00834349" w:rsidRDefault="008E67D9" w:rsidP="006B79C3">
            <w:pPr>
              <w:pStyle w:val="Normalaftertitle"/>
              <w:spacing w:before="40"/>
              <w:jc w:val="right"/>
              <w:rPr>
                <w:sz w:val="18"/>
                <w:szCs w:val="18"/>
              </w:rPr>
            </w:pPr>
            <w:r w:rsidRPr="00834349">
              <w:rPr>
                <w:sz w:val="18"/>
                <w:szCs w:val="18"/>
              </w:rPr>
              <w:t>−39.677</w:t>
            </w:r>
          </w:p>
        </w:tc>
        <w:tc>
          <w:tcPr>
            <w:tcW w:w="5959" w:type="dxa"/>
            <w:shd w:val="clear" w:color="auto" w:fill="auto"/>
          </w:tcPr>
          <w:p w14:paraId="3D4FCD98" w14:textId="77777777" w:rsidR="008E67D9" w:rsidRPr="00834349" w:rsidRDefault="00B13A1B" w:rsidP="006B79C3">
            <w:pPr>
              <w:pStyle w:val="Normalaftertitle"/>
              <w:spacing w:before="40"/>
              <w:rPr>
                <w:sz w:val="18"/>
                <w:szCs w:val="18"/>
              </w:rPr>
            </w:pPr>
            <m:oMathPara>
              <m:oMathParaPr>
                <m:jc m:val="left"/>
              </m:oMathParaPr>
              <m:oMath>
                <m:func>
                  <m:funcPr>
                    <m:ctrlPr>
                      <w:rPr>
                        <w:rFonts w:ascii="Cambria Math" w:hAnsi="Cambria Math"/>
                        <w:i/>
                        <w:sz w:val="18"/>
                        <w:szCs w:val="18"/>
                      </w:rPr>
                    </m:ctrlPr>
                  </m:funcPr>
                  <m:fName>
                    <m:r>
                      <m:rPr>
                        <m:sty m:val="p"/>
                      </m:rPr>
                      <w:rPr>
                        <w:rFonts w:ascii="Cambria Math" w:hAnsi="Cambria Math"/>
                        <w:sz w:val="18"/>
                        <w:szCs w:val="18"/>
                      </w:rPr>
                      <m:t>atan</m:t>
                    </m:r>
                  </m:fName>
                  <m:e>
                    <m:d>
                      <m:dPr>
                        <m:ctrlPr>
                          <w:rPr>
                            <w:rFonts w:ascii="Cambria Math" w:hAnsi="Cambria Math"/>
                            <w:i/>
                            <w:sz w:val="18"/>
                            <w:szCs w:val="18"/>
                          </w:rPr>
                        </m:ctrlPr>
                      </m:dPr>
                      <m:e>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Y</m:t>
                                </m:r>
                              </m:e>
                              <m:sub>
                                <m:r>
                                  <w:rPr>
                                    <w:rFonts w:ascii="Cambria Math" w:hAnsi="Cambria Math"/>
                                    <w:sz w:val="18"/>
                                    <w:szCs w:val="18"/>
                                  </w:rPr>
                                  <m:t>delta</m:t>
                                </m:r>
                              </m:sub>
                            </m:sSub>
                          </m:num>
                          <m:den>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delta</m:t>
                                </m:r>
                              </m:sub>
                            </m:sSub>
                          </m:den>
                        </m:f>
                      </m:e>
                    </m:d>
                  </m:e>
                </m:func>
              </m:oMath>
            </m:oMathPara>
          </w:p>
        </w:tc>
      </w:tr>
      <w:tr w:rsidR="008E67D9" w:rsidRPr="00834349" w14:paraId="777459BF" w14:textId="77777777" w:rsidTr="006B79C3">
        <w:trPr>
          <w:jc w:val="center"/>
        </w:trPr>
        <w:tc>
          <w:tcPr>
            <w:tcW w:w="846" w:type="dxa"/>
            <w:shd w:val="clear" w:color="auto" w:fill="auto"/>
          </w:tcPr>
          <w:p w14:paraId="42CA98E8" w14:textId="77777777" w:rsidR="008E67D9" w:rsidRPr="00834349" w:rsidRDefault="008E67D9" w:rsidP="006B79C3">
            <w:pPr>
              <w:pStyle w:val="Normalaftertitle"/>
              <w:spacing w:before="40"/>
              <w:rPr>
                <w:sz w:val="18"/>
                <w:szCs w:val="18"/>
              </w:rPr>
            </w:pPr>
          </w:p>
        </w:tc>
        <w:tc>
          <w:tcPr>
            <w:tcW w:w="5386" w:type="dxa"/>
            <w:shd w:val="clear" w:color="auto" w:fill="auto"/>
          </w:tcPr>
          <w:p w14:paraId="7158C303" w14:textId="20A79DA8" w:rsidR="008E67D9" w:rsidRPr="00834349" w:rsidRDefault="00B95F82" w:rsidP="006B79C3">
            <w:pPr>
              <w:pStyle w:val="Normalaftertitle"/>
              <w:spacing w:before="40"/>
              <w:rPr>
                <w:sz w:val="18"/>
                <w:szCs w:val="18"/>
                <w:lang w:val="en-GB" w:eastAsia="zh-CN"/>
              </w:rPr>
            </w:pPr>
            <w:r w:rsidRPr="00834349">
              <w:rPr>
                <w:sz w:val="18"/>
                <w:szCs w:val="18"/>
                <w:lang w:val="en-GB" w:eastAsia="zh-CN"/>
              </w:rPr>
              <w:t>从卫星视角到地球站的仰角</w:t>
            </w:r>
            <w:r w:rsidR="00584B82">
              <w:rPr>
                <w:sz w:val="18"/>
                <w:szCs w:val="18"/>
                <w:lang w:val="en-GB" w:eastAsia="zh-CN"/>
              </w:rPr>
              <w:t>（</w:t>
            </w:r>
            <w:r w:rsidRPr="00834349">
              <w:rPr>
                <w:sz w:val="18"/>
                <w:szCs w:val="18"/>
                <w:lang w:val="en-GB" w:eastAsia="zh-CN"/>
              </w:rPr>
              <w:t>度</w:t>
            </w:r>
            <w:r w:rsidR="00584B82">
              <w:rPr>
                <w:sz w:val="18"/>
                <w:szCs w:val="18"/>
                <w:lang w:val="en-GB" w:eastAsia="zh-CN"/>
              </w:rPr>
              <w:t>）</w:t>
            </w:r>
          </w:p>
        </w:tc>
        <w:tc>
          <w:tcPr>
            <w:tcW w:w="1134" w:type="dxa"/>
            <w:shd w:val="clear" w:color="auto" w:fill="auto"/>
          </w:tcPr>
          <w:p w14:paraId="753E35E9" w14:textId="77777777" w:rsidR="008E67D9" w:rsidRPr="00834349" w:rsidRDefault="008E67D9" w:rsidP="006B79C3">
            <w:pPr>
              <w:pStyle w:val="Normalaftertitle"/>
              <w:spacing w:before="40"/>
              <w:rPr>
                <w:sz w:val="18"/>
                <w:szCs w:val="18"/>
              </w:rPr>
            </w:pPr>
            <w:r w:rsidRPr="00834349">
              <w:rPr>
                <w:i/>
                <w:iCs/>
                <w:sz w:val="18"/>
                <w:szCs w:val="18"/>
              </w:rPr>
              <w:t>El</w:t>
            </w:r>
          </w:p>
        </w:tc>
        <w:tc>
          <w:tcPr>
            <w:tcW w:w="1134" w:type="dxa"/>
            <w:shd w:val="clear" w:color="auto" w:fill="auto"/>
          </w:tcPr>
          <w:p w14:paraId="6EA7142B" w14:textId="77777777" w:rsidR="008E67D9" w:rsidRPr="00834349" w:rsidRDefault="008E67D9" w:rsidP="006B79C3">
            <w:pPr>
              <w:pStyle w:val="Normalaftertitle"/>
              <w:spacing w:before="40"/>
              <w:jc w:val="right"/>
              <w:rPr>
                <w:sz w:val="18"/>
                <w:szCs w:val="18"/>
              </w:rPr>
            </w:pPr>
            <w:r w:rsidRPr="00834349">
              <w:rPr>
                <w:sz w:val="18"/>
                <w:szCs w:val="18"/>
              </w:rPr>
              <w:t>24.146</w:t>
            </w:r>
          </w:p>
        </w:tc>
        <w:tc>
          <w:tcPr>
            <w:tcW w:w="5959" w:type="dxa"/>
            <w:shd w:val="clear" w:color="auto" w:fill="auto"/>
          </w:tcPr>
          <w:p w14:paraId="1ABD9E73" w14:textId="77777777" w:rsidR="008E67D9" w:rsidRPr="00834349" w:rsidRDefault="00B13A1B" w:rsidP="006B79C3">
            <w:pPr>
              <w:pStyle w:val="Normalaftertitle"/>
              <w:spacing w:before="40"/>
              <w:rPr>
                <w:sz w:val="18"/>
                <w:szCs w:val="18"/>
              </w:rPr>
            </w:pPr>
            <m:oMathPara>
              <m:oMathParaPr>
                <m:jc m:val="left"/>
              </m:oMathParaPr>
              <m:oMath>
                <m:func>
                  <m:funcPr>
                    <m:ctrlPr>
                      <w:rPr>
                        <w:rFonts w:ascii="Cambria Math" w:hAnsi="Cambria Math"/>
                        <w:i/>
                        <w:sz w:val="18"/>
                        <w:szCs w:val="18"/>
                      </w:rPr>
                    </m:ctrlPr>
                  </m:funcPr>
                  <m:fName>
                    <m:r>
                      <m:rPr>
                        <m:sty m:val="p"/>
                      </m:rPr>
                      <w:rPr>
                        <w:rFonts w:ascii="Cambria Math" w:hAnsi="Cambria Math"/>
                        <w:sz w:val="18"/>
                        <w:szCs w:val="18"/>
                      </w:rPr>
                      <m:t>asin</m:t>
                    </m:r>
                  </m:fName>
                  <m:e>
                    <m:d>
                      <m:dPr>
                        <m:ctrlPr>
                          <w:rPr>
                            <w:rFonts w:ascii="Cambria Math" w:hAnsi="Cambria Math"/>
                            <w:i/>
                            <w:sz w:val="18"/>
                            <w:szCs w:val="18"/>
                          </w:rPr>
                        </m:ctrlPr>
                      </m:dPr>
                      <m:e>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Z</m:t>
                                </m:r>
                              </m:e>
                              <m:sub>
                                <m:r>
                                  <w:rPr>
                                    <w:rFonts w:ascii="Cambria Math" w:hAnsi="Cambria Math"/>
                                    <w:sz w:val="18"/>
                                    <w:szCs w:val="18"/>
                                  </w:rPr>
                                  <m:t>delta</m:t>
                                </m:r>
                              </m:sub>
                            </m:sSub>
                          </m:num>
                          <m:den>
                            <m:r>
                              <w:rPr>
                                <w:rFonts w:ascii="Cambria Math" w:hAnsi="Cambria Math"/>
                                <w:sz w:val="18"/>
                                <w:szCs w:val="18"/>
                              </w:rPr>
                              <m:t>r</m:t>
                            </m:r>
                          </m:den>
                        </m:f>
                      </m:e>
                    </m:d>
                  </m:e>
                </m:func>
              </m:oMath>
            </m:oMathPara>
          </w:p>
        </w:tc>
      </w:tr>
    </w:tbl>
    <w:p w14:paraId="45A3E887" w14:textId="77777777" w:rsidR="008E67D9" w:rsidRDefault="008E67D9" w:rsidP="008E67D9">
      <w:pPr>
        <w:rPr>
          <w:lang w:val="en-GB"/>
        </w:rPr>
      </w:pPr>
    </w:p>
    <w:p w14:paraId="3C1C4B80" w14:textId="1C3B96B0" w:rsidR="008E67D9" w:rsidRDefault="008E67D9" w:rsidP="008E67D9">
      <w:pPr>
        <w:pStyle w:val="TableNo"/>
        <w:keepLines/>
        <w:spacing w:before="0"/>
        <w:rPr>
          <w:lang w:val="en-GB"/>
        </w:rPr>
      </w:pPr>
      <w:r w:rsidRPr="008E67D9">
        <w:rPr>
          <w:rFonts w:eastAsia="SimSun" w:hint="eastAsia"/>
          <w:lang w:val="en-US"/>
        </w:rPr>
        <w:lastRenderedPageBreak/>
        <w:t>表</w:t>
      </w:r>
      <w:r w:rsidRPr="008E67D9">
        <w:rPr>
          <w:rFonts w:eastAsia="SimSun"/>
          <w:lang w:val="en-US"/>
        </w:rPr>
        <w:t>2</w:t>
      </w:r>
      <w:r w:rsidR="00584B82">
        <w:rPr>
          <w:rFonts w:eastAsia="SimSun" w:hint="eastAsia"/>
          <w:lang w:val="en-US"/>
        </w:rPr>
        <w:t>（</w:t>
      </w:r>
      <w:r w:rsidRPr="008E67D9">
        <w:rPr>
          <w:rFonts w:ascii="STKaiti" w:eastAsia="STKaiti" w:hAnsi="STKaiti" w:hint="eastAsia"/>
          <w:lang w:val="en-US"/>
        </w:rPr>
        <w:t>完</w:t>
      </w:r>
      <w:r w:rsidR="00584B82">
        <w:rPr>
          <w:rFonts w:eastAsia="SimSun" w:hint="eastAsia"/>
          <w:lang w:val="en-US"/>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5386"/>
        <w:gridCol w:w="1134"/>
        <w:gridCol w:w="1134"/>
        <w:gridCol w:w="5959"/>
      </w:tblGrid>
      <w:tr w:rsidR="008E67D9" w:rsidRPr="00A719B0" w14:paraId="3F7A5DB0" w14:textId="77777777" w:rsidTr="006B79C3">
        <w:trPr>
          <w:jc w:val="center"/>
        </w:trPr>
        <w:tc>
          <w:tcPr>
            <w:tcW w:w="14459" w:type="dxa"/>
            <w:gridSpan w:val="5"/>
            <w:shd w:val="clear" w:color="auto" w:fill="auto"/>
          </w:tcPr>
          <w:p w14:paraId="248939C7" w14:textId="5770C3A3" w:rsidR="008E67D9" w:rsidRPr="00A719B0" w:rsidRDefault="009A3955" w:rsidP="006B79C3">
            <w:pPr>
              <w:pStyle w:val="Normalaftertitle"/>
              <w:spacing w:before="40"/>
              <w:rPr>
                <w:sz w:val="18"/>
                <w:szCs w:val="18"/>
                <w:lang w:val="en-GB" w:eastAsia="zh-CN"/>
              </w:rPr>
            </w:pPr>
            <w:r w:rsidRPr="00A719B0">
              <w:rPr>
                <w:rFonts w:eastAsia="SimSun" w:hint="eastAsia"/>
                <w:sz w:val="18"/>
                <w:szCs w:val="18"/>
                <w:lang w:val="en-US" w:eastAsia="zh-CN"/>
              </w:rPr>
              <w:t>从</w:t>
            </w:r>
            <w:proofErr w:type="spellStart"/>
            <w:r w:rsidR="00D71FBD" w:rsidRPr="00A719B0">
              <w:rPr>
                <w:rFonts w:eastAsia="SimSun" w:hint="eastAsia"/>
                <w:sz w:val="18"/>
                <w:szCs w:val="18"/>
                <w:lang w:val="en-US" w:eastAsia="zh-CN"/>
              </w:rPr>
              <w:t>pfd</w:t>
            </w:r>
            <w:proofErr w:type="spellEnd"/>
            <w:r w:rsidRPr="00A719B0">
              <w:rPr>
                <w:rFonts w:eastAsia="SimSun" w:hint="eastAsia"/>
                <w:sz w:val="18"/>
                <w:szCs w:val="18"/>
                <w:lang w:val="en-US" w:eastAsia="zh-CN"/>
              </w:rPr>
              <w:t>掩模中选择其星下点纬度、方位角和仰角、纬度与上述计算的非静止卫星星下点纬度值最接近的</w:t>
            </w:r>
            <w:proofErr w:type="spellStart"/>
            <w:r w:rsidRPr="00A719B0">
              <w:rPr>
                <w:rFonts w:eastAsia="SimSun" w:hint="eastAsia"/>
                <w:sz w:val="18"/>
                <w:szCs w:val="18"/>
                <w:lang w:val="en-US" w:eastAsia="zh-CN"/>
              </w:rPr>
              <w:t>pfd</w:t>
            </w:r>
            <w:proofErr w:type="spellEnd"/>
            <w:r w:rsidRPr="00A719B0">
              <w:rPr>
                <w:rFonts w:eastAsia="SimSun" w:hint="eastAsia"/>
                <w:sz w:val="18"/>
                <w:szCs w:val="18"/>
                <w:lang w:val="en-US" w:eastAsia="zh-CN"/>
              </w:rPr>
              <w:t>。因为</w:t>
            </w:r>
            <w:r w:rsidRPr="00A719B0">
              <w:rPr>
                <w:rFonts w:eastAsia="SimSun" w:hint="eastAsia"/>
                <w:sz w:val="18"/>
                <w:szCs w:val="18"/>
                <w:lang w:val="en-US" w:eastAsia="zh-CN"/>
              </w:rPr>
              <w:t>GSO</w:t>
            </w:r>
            <w:r w:rsidRPr="00A719B0">
              <w:rPr>
                <w:rFonts w:eastAsia="SimSun" w:hint="eastAsia"/>
                <w:sz w:val="18"/>
                <w:szCs w:val="18"/>
                <w:lang w:val="en-US" w:eastAsia="zh-CN"/>
              </w:rPr>
              <w:t>卫星</w:t>
            </w:r>
            <w:r w:rsidRPr="00A719B0">
              <w:rPr>
                <w:rFonts w:eastAsia="SimSun" w:hint="eastAsia"/>
                <w:sz w:val="18"/>
                <w:szCs w:val="18"/>
                <w:lang w:val="en-US" w:eastAsia="zh-CN"/>
              </w:rPr>
              <w:t>VLA</w:t>
            </w:r>
            <w:r w:rsidRPr="00A719B0">
              <w:rPr>
                <w:rFonts w:eastAsia="SimSun" w:hint="eastAsia"/>
                <w:sz w:val="18"/>
                <w:szCs w:val="18"/>
                <w:lang w:val="en-US" w:eastAsia="zh-CN"/>
              </w:rPr>
              <w:t>的频宽很大，可能会有几套频率重叠的掩模，所有这些都应当加进来。因为这是一个同轴事件，</w:t>
            </w:r>
            <w:proofErr w:type="spellStart"/>
            <w:r w:rsidRPr="00A719B0">
              <w:rPr>
                <w:rFonts w:eastAsia="SimSun" w:hint="eastAsia"/>
                <w:sz w:val="18"/>
                <w:szCs w:val="18"/>
                <w:lang w:val="en-US" w:eastAsia="zh-CN"/>
              </w:rPr>
              <w:t>epfd</w:t>
            </w:r>
            <w:proofErr w:type="spellEnd"/>
            <w:r w:rsidRPr="00A719B0">
              <w:rPr>
                <w:rFonts w:eastAsia="SimSun" w:hint="eastAsia"/>
                <w:sz w:val="18"/>
                <w:szCs w:val="18"/>
                <w:lang w:val="en-US" w:eastAsia="zh-CN"/>
              </w:rPr>
              <w:t>计算的</w:t>
            </w:r>
            <w:r w:rsidR="00A8507E" w:rsidRPr="00A719B0">
              <w:rPr>
                <w:rFonts w:eastAsia="SimSun"/>
                <w:i/>
                <w:iCs/>
                <w:sz w:val="18"/>
                <w:szCs w:val="18"/>
                <w:lang w:val="en-GB" w:eastAsia="zh-CN"/>
              </w:rPr>
              <w:t>G</w:t>
            </w:r>
            <w:r w:rsidR="00A8507E" w:rsidRPr="00A719B0">
              <w:rPr>
                <w:rFonts w:eastAsia="SimSun"/>
                <w:i/>
                <w:iCs/>
                <w:sz w:val="18"/>
                <w:szCs w:val="18"/>
                <w:vertAlign w:val="subscript"/>
                <w:lang w:val="en-GB" w:eastAsia="zh-CN"/>
              </w:rPr>
              <w:t>r</w:t>
            </w:r>
            <w:r w:rsidR="00584B82">
              <w:rPr>
                <w:rFonts w:eastAsia="SimSun"/>
                <w:sz w:val="18"/>
                <w:szCs w:val="18"/>
                <w:lang w:val="en-GB" w:eastAsia="zh-CN"/>
              </w:rPr>
              <w:t>（</w:t>
            </w:r>
            <w:r w:rsidR="00A8507E" w:rsidRPr="00A719B0">
              <w:rPr>
                <w:rFonts w:eastAsia="SimSun"/>
                <w:sz w:val="18"/>
                <w:szCs w:val="18"/>
                <w:lang w:eastAsia="zh-CN"/>
              </w:rPr>
              <w:t>θ</w:t>
            </w:r>
            <w:r w:rsidR="00584B82">
              <w:rPr>
                <w:rFonts w:eastAsia="SimSun"/>
                <w:sz w:val="18"/>
                <w:szCs w:val="18"/>
                <w:lang w:val="en-GB" w:eastAsia="zh-CN"/>
              </w:rPr>
              <w:t>）</w:t>
            </w:r>
            <w:r w:rsidR="00A8507E" w:rsidRPr="00A719B0">
              <w:rPr>
                <w:rFonts w:eastAsia="SimSun"/>
                <w:sz w:val="18"/>
                <w:szCs w:val="18"/>
                <w:lang w:val="en-GB" w:eastAsia="zh-CN"/>
              </w:rPr>
              <w:t>/</w:t>
            </w:r>
            <w:r w:rsidR="00A8507E" w:rsidRPr="00A719B0">
              <w:rPr>
                <w:rFonts w:eastAsia="SimSun"/>
                <w:i/>
                <w:iCs/>
                <w:sz w:val="18"/>
                <w:szCs w:val="18"/>
                <w:lang w:val="en-GB" w:eastAsia="zh-CN"/>
              </w:rPr>
              <w:t>G</w:t>
            </w:r>
            <w:r w:rsidR="00A8507E" w:rsidRPr="00A719B0">
              <w:rPr>
                <w:rFonts w:eastAsia="SimSun"/>
                <w:i/>
                <w:iCs/>
                <w:sz w:val="18"/>
                <w:szCs w:val="18"/>
                <w:vertAlign w:val="subscript"/>
                <w:lang w:val="en-GB" w:eastAsia="zh-CN"/>
              </w:rPr>
              <w:t>r max</w:t>
            </w:r>
            <w:r w:rsidRPr="00A719B0">
              <w:rPr>
                <w:rFonts w:eastAsia="SimSun" w:hint="eastAsia"/>
                <w:sz w:val="18"/>
                <w:szCs w:val="18"/>
                <w:lang w:val="en-US" w:eastAsia="zh-CN"/>
              </w:rPr>
              <w:t>部分等于</w:t>
            </w:r>
            <w:r w:rsidRPr="00A719B0">
              <w:rPr>
                <w:rFonts w:eastAsia="SimSun" w:hint="eastAsia"/>
                <w:sz w:val="18"/>
                <w:szCs w:val="18"/>
                <w:lang w:val="en-US" w:eastAsia="zh-CN"/>
              </w:rPr>
              <w:t>0</w:t>
            </w:r>
            <w:r w:rsidRPr="00A719B0">
              <w:rPr>
                <w:rFonts w:hint="eastAsia"/>
                <w:sz w:val="18"/>
                <w:szCs w:val="18"/>
                <w:lang w:val="en-US" w:eastAsia="zh-CN"/>
              </w:rPr>
              <w:t>。</w:t>
            </w:r>
          </w:p>
        </w:tc>
      </w:tr>
      <w:tr w:rsidR="008E67D9" w:rsidRPr="00A719B0" w14:paraId="3EA19D76" w14:textId="77777777" w:rsidTr="006B79C3">
        <w:trPr>
          <w:jc w:val="center"/>
        </w:trPr>
        <w:tc>
          <w:tcPr>
            <w:tcW w:w="846" w:type="dxa"/>
            <w:shd w:val="clear" w:color="auto" w:fill="auto"/>
          </w:tcPr>
          <w:p w14:paraId="5468ECF9" w14:textId="77777777" w:rsidR="008E67D9" w:rsidRPr="00A719B0" w:rsidRDefault="008E67D9" w:rsidP="006B79C3">
            <w:pPr>
              <w:pStyle w:val="Normalaftertitle"/>
              <w:spacing w:before="40"/>
              <w:rPr>
                <w:sz w:val="18"/>
                <w:szCs w:val="18"/>
                <w:lang w:val="en-GB" w:eastAsia="zh-CN"/>
              </w:rPr>
            </w:pPr>
          </w:p>
        </w:tc>
        <w:tc>
          <w:tcPr>
            <w:tcW w:w="5386" w:type="dxa"/>
            <w:shd w:val="clear" w:color="auto" w:fill="auto"/>
          </w:tcPr>
          <w:p w14:paraId="5857E399" w14:textId="4B6EA79F" w:rsidR="008E67D9" w:rsidRPr="00064A18" w:rsidRDefault="00B95F82" w:rsidP="006B79C3">
            <w:pPr>
              <w:pStyle w:val="Normalaftertitle"/>
              <w:spacing w:before="40"/>
              <w:rPr>
                <w:rFonts w:eastAsia="SimSun"/>
                <w:sz w:val="18"/>
                <w:szCs w:val="18"/>
                <w:lang w:val="en-GB" w:eastAsia="zh-CN"/>
              </w:rPr>
            </w:pPr>
            <w:r w:rsidRPr="00064A18">
              <w:rPr>
                <w:rFonts w:eastAsia="SimSun" w:hint="eastAsia"/>
                <w:sz w:val="18"/>
                <w:szCs w:val="18"/>
                <w:lang w:val="en-US" w:eastAsia="zh-CN"/>
              </w:rPr>
              <w:t>频率</w:t>
            </w:r>
            <w:r w:rsidRPr="00064A18">
              <w:rPr>
                <w:rFonts w:eastAsia="SimSun" w:hint="eastAsia"/>
                <w:sz w:val="18"/>
                <w:szCs w:val="18"/>
                <w:lang w:val="en-US" w:eastAsia="zh-CN"/>
              </w:rPr>
              <w:t>1</w:t>
            </w:r>
            <w:r w:rsidRPr="00064A18">
              <w:rPr>
                <w:rFonts w:eastAsia="SimSun" w:hint="eastAsia"/>
                <w:sz w:val="18"/>
                <w:szCs w:val="18"/>
                <w:lang w:val="en-US" w:eastAsia="zh-CN"/>
              </w:rPr>
              <w:t>：</w:t>
            </w:r>
            <w:r w:rsidRPr="00064A18">
              <w:rPr>
                <w:rFonts w:eastAsia="SimSun"/>
                <w:sz w:val="18"/>
                <w:szCs w:val="18"/>
                <w:lang w:val="en-GB" w:eastAsia="zh-CN"/>
              </w:rPr>
              <w:t>用到地球站的方位角和仰角找到非静止卫星的</w:t>
            </w:r>
            <w:proofErr w:type="spellStart"/>
            <w:r w:rsidRPr="00064A18">
              <w:rPr>
                <w:rFonts w:eastAsia="SimSun"/>
                <w:sz w:val="18"/>
                <w:szCs w:val="18"/>
                <w:lang w:val="en-GB" w:eastAsia="zh-CN"/>
              </w:rPr>
              <w:t>pfd</w:t>
            </w:r>
            <w:proofErr w:type="spellEnd"/>
            <w:r w:rsidRPr="00064A18">
              <w:rPr>
                <w:rFonts w:eastAsia="SimSun"/>
                <w:sz w:val="18"/>
                <w:szCs w:val="18"/>
                <w:lang w:val="en-GB" w:eastAsia="zh-CN"/>
              </w:rPr>
              <w:t xml:space="preserve"> </w:t>
            </w:r>
          </w:p>
        </w:tc>
        <w:tc>
          <w:tcPr>
            <w:tcW w:w="1134" w:type="dxa"/>
            <w:shd w:val="clear" w:color="auto" w:fill="auto"/>
          </w:tcPr>
          <w:p w14:paraId="3EC347F0" w14:textId="77777777" w:rsidR="008E67D9" w:rsidRPr="00A719B0" w:rsidRDefault="008E67D9" w:rsidP="006B79C3">
            <w:pPr>
              <w:pStyle w:val="Normalaftertitle"/>
              <w:spacing w:before="40"/>
              <w:rPr>
                <w:i/>
                <w:iCs/>
                <w:sz w:val="18"/>
                <w:szCs w:val="18"/>
              </w:rPr>
            </w:pPr>
            <w:r w:rsidRPr="00A719B0">
              <w:rPr>
                <w:i/>
                <w:iCs/>
                <w:sz w:val="18"/>
                <w:szCs w:val="18"/>
              </w:rPr>
              <w:t>pfd</w:t>
            </w:r>
            <w:r w:rsidRPr="00A719B0">
              <w:rPr>
                <w:i/>
                <w:iCs/>
                <w:sz w:val="18"/>
                <w:szCs w:val="18"/>
                <w:vertAlign w:val="subscript"/>
              </w:rPr>
              <w:t>1</w:t>
            </w:r>
          </w:p>
        </w:tc>
        <w:tc>
          <w:tcPr>
            <w:tcW w:w="1134" w:type="dxa"/>
            <w:shd w:val="clear" w:color="auto" w:fill="auto"/>
          </w:tcPr>
          <w:p w14:paraId="64AB967B" w14:textId="77777777" w:rsidR="008E67D9" w:rsidRPr="00A719B0" w:rsidRDefault="008E67D9" w:rsidP="006B79C3">
            <w:pPr>
              <w:pStyle w:val="Normalaftertitle"/>
              <w:spacing w:before="40"/>
              <w:jc w:val="right"/>
              <w:rPr>
                <w:sz w:val="18"/>
                <w:szCs w:val="18"/>
              </w:rPr>
            </w:pPr>
            <w:r w:rsidRPr="00A719B0">
              <w:rPr>
                <w:sz w:val="18"/>
                <w:szCs w:val="18"/>
              </w:rPr>
              <w:t>–140</w:t>
            </w:r>
          </w:p>
        </w:tc>
        <w:tc>
          <w:tcPr>
            <w:tcW w:w="5959" w:type="dxa"/>
            <w:shd w:val="clear" w:color="auto" w:fill="auto"/>
          </w:tcPr>
          <w:p w14:paraId="25B8D3C9" w14:textId="56F96FF7" w:rsidR="008E67D9" w:rsidRPr="00A719B0" w:rsidRDefault="004F566D" w:rsidP="006B79C3">
            <w:pPr>
              <w:pStyle w:val="Normalaftertitle"/>
              <w:spacing w:before="40"/>
              <w:rPr>
                <w:sz w:val="18"/>
                <w:szCs w:val="18"/>
              </w:rPr>
            </w:pPr>
            <w:proofErr w:type="spellStart"/>
            <w:r w:rsidRPr="00A719B0">
              <w:rPr>
                <w:sz w:val="18"/>
                <w:szCs w:val="18"/>
              </w:rPr>
              <w:t>例子</w:t>
            </w:r>
            <w:proofErr w:type="spellEnd"/>
          </w:p>
        </w:tc>
      </w:tr>
      <w:tr w:rsidR="008E67D9" w:rsidRPr="00A719B0" w14:paraId="16353FBC" w14:textId="77777777" w:rsidTr="006B79C3">
        <w:trPr>
          <w:jc w:val="center"/>
        </w:trPr>
        <w:tc>
          <w:tcPr>
            <w:tcW w:w="846" w:type="dxa"/>
            <w:shd w:val="clear" w:color="auto" w:fill="auto"/>
          </w:tcPr>
          <w:p w14:paraId="592290BB" w14:textId="77777777" w:rsidR="008E67D9" w:rsidRPr="00A719B0" w:rsidRDefault="008E67D9" w:rsidP="006B79C3">
            <w:pPr>
              <w:pStyle w:val="Normalaftertitle"/>
              <w:spacing w:before="40"/>
              <w:rPr>
                <w:sz w:val="18"/>
                <w:szCs w:val="18"/>
              </w:rPr>
            </w:pPr>
          </w:p>
        </w:tc>
        <w:tc>
          <w:tcPr>
            <w:tcW w:w="5386" w:type="dxa"/>
            <w:shd w:val="clear" w:color="auto" w:fill="auto"/>
          </w:tcPr>
          <w:p w14:paraId="1E17401C" w14:textId="73516DC3" w:rsidR="008E67D9" w:rsidRPr="00064A18" w:rsidRDefault="00B95F82" w:rsidP="006B79C3">
            <w:pPr>
              <w:pStyle w:val="Normalaftertitle"/>
              <w:spacing w:before="40"/>
              <w:rPr>
                <w:rFonts w:eastAsia="SimSun"/>
                <w:sz w:val="18"/>
                <w:szCs w:val="18"/>
                <w:lang w:val="en-GB" w:eastAsia="zh-CN"/>
              </w:rPr>
            </w:pPr>
            <w:r w:rsidRPr="00064A18">
              <w:rPr>
                <w:rFonts w:eastAsia="SimSun" w:hint="eastAsia"/>
                <w:sz w:val="18"/>
                <w:szCs w:val="18"/>
                <w:lang w:val="en-US" w:eastAsia="zh-CN"/>
              </w:rPr>
              <w:t>频率</w:t>
            </w:r>
            <w:r w:rsidRPr="00064A18">
              <w:rPr>
                <w:rFonts w:eastAsia="SimSun" w:hint="eastAsia"/>
                <w:sz w:val="18"/>
                <w:szCs w:val="18"/>
                <w:lang w:val="en-US" w:eastAsia="zh-CN"/>
              </w:rPr>
              <w:t>2</w:t>
            </w:r>
            <w:r w:rsidRPr="00064A18">
              <w:rPr>
                <w:rFonts w:eastAsia="SimSun" w:hint="eastAsia"/>
                <w:sz w:val="18"/>
                <w:szCs w:val="18"/>
                <w:lang w:val="en-US" w:eastAsia="zh-CN"/>
              </w:rPr>
              <w:t>：</w:t>
            </w:r>
            <w:r w:rsidRPr="00064A18">
              <w:rPr>
                <w:rFonts w:eastAsia="SimSun"/>
                <w:sz w:val="18"/>
                <w:szCs w:val="18"/>
                <w:lang w:val="en-GB" w:eastAsia="zh-CN"/>
              </w:rPr>
              <w:t>用到地球站的方位角和仰角找到非静止卫星的</w:t>
            </w:r>
            <w:proofErr w:type="spellStart"/>
            <w:r w:rsidRPr="00064A18">
              <w:rPr>
                <w:rFonts w:eastAsia="SimSun"/>
                <w:sz w:val="18"/>
                <w:szCs w:val="18"/>
                <w:lang w:val="en-GB" w:eastAsia="zh-CN"/>
              </w:rPr>
              <w:t>pfd</w:t>
            </w:r>
            <w:proofErr w:type="spellEnd"/>
          </w:p>
        </w:tc>
        <w:tc>
          <w:tcPr>
            <w:tcW w:w="1134" w:type="dxa"/>
            <w:shd w:val="clear" w:color="auto" w:fill="auto"/>
          </w:tcPr>
          <w:p w14:paraId="7D033468" w14:textId="77777777" w:rsidR="008E67D9" w:rsidRPr="00A719B0" w:rsidRDefault="008E67D9" w:rsidP="006B79C3">
            <w:pPr>
              <w:pStyle w:val="Normalaftertitle"/>
              <w:spacing w:before="40"/>
              <w:rPr>
                <w:i/>
                <w:iCs/>
                <w:sz w:val="18"/>
                <w:szCs w:val="18"/>
              </w:rPr>
            </w:pPr>
            <w:r w:rsidRPr="00A719B0">
              <w:rPr>
                <w:i/>
                <w:iCs/>
                <w:sz w:val="18"/>
                <w:szCs w:val="18"/>
              </w:rPr>
              <w:t>pfd</w:t>
            </w:r>
            <w:r w:rsidRPr="00A719B0">
              <w:rPr>
                <w:i/>
                <w:iCs/>
                <w:sz w:val="18"/>
                <w:szCs w:val="18"/>
                <w:vertAlign w:val="subscript"/>
              </w:rPr>
              <w:t>2</w:t>
            </w:r>
          </w:p>
        </w:tc>
        <w:tc>
          <w:tcPr>
            <w:tcW w:w="1134" w:type="dxa"/>
            <w:shd w:val="clear" w:color="auto" w:fill="auto"/>
          </w:tcPr>
          <w:p w14:paraId="7EFE697F" w14:textId="77777777" w:rsidR="008E67D9" w:rsidRPr="00A719B0" w:rsidRDefault="008E67D9" w:rsidP="006B79C3">
            <w:pPr>
              <w:pStyle w:val="Normalaftertitle"/>
              <w:spacing w:before="40"/>
              <w:jc w:val="right"/>
              <w:rPr>
                <w:sz w:val="18"/>
                <w:szCs w:val="18"/>
              </w:rPr>
            </w:pPr>
            <w:r w:rsidRPr="00A719B0">
              <w:rPr>
                <w:sz w:val="18"/>
                <w:szCs w:val="18"/>
              </w:rPr>
              <w:t>–131</w:t>
            </w:r>
          </w:p>
        </w:tc>
        <w:tc>
          <w:tcPr>
            <w:tcW w:w="5959" w:type="dxa"/>
            <w:shd w:val="clear" w:color="auto" w:fill="auto"/>
          </w:tcPr>
          <w:p w14:paraId="012226C0" w14:textId="26B92D1E" w:rsidR="008E67D9" w:rsidRPr="00A719B0" w:rsidRDefault="004F566D" w:rsidP="006B79C3">
            <w:pPr>
              <w:pStyle w:val="Normalaftertitle"/>
              <w:spacing w:before="40"/>
              <w:rPr>
                <w:sz w:val="18"/>
                <w:szCs w:val="18"/>
              </w:rPr>
            </w:pPr>
            <w:proofErr w:type="spellStart"/>
            <w:r w:rsidRPr="00A719B0">
              <w:rPr>
                <w:sz w:val="18"/>
                <w:szCs w:val="18"/>
              </w:rPr>
              <w:t>例子</w:t>
            </w:r>
            <w:proofErr w:type="spellEnd"/>
          </w:p>
        </w:tc>
      </w:tr>
      <w:tr w:rsidR="008E67D9" w:rsidRPr="00A719B0" w14:paraId="083AFBAA" w14:textId="77777777" w:rsidTr="006B79C3">
        <w:trPr>
          <w:jc w:val="center"/>
        </w:trPr>
        <w:tc>
          <w:tcPr>
            <w:tcW w:w="846" w:type="dxa"/>
            <w:shd w:val="clear" w:color="auto" w:fill="auto"/>
          </w:tcPr>
          <w:p w14:paraId="13DADAAE" w14:textId="77777777" w:rsidR="008E67D9" w:rsidRPr="00A719B0" w:rsidRDefault="008E67D9" w:rsidP="006B79C3">
            <w:pPr>
              <w:pStyle w:val="Normalaftertitle"/>
              <w:spacing w:before="40"/>
              <w:rPr>
                <w:sz w:val="18"/>
                <w:szCs w:val="18"/>
              </w:rPr>
            </w:pPr>
          </w:p>
        </w:tc>
        <w:tc>
          <w:tcPr>
            <w:tcW w:w="5386" w:type="dxa"/>
            <w:shd w:val="clear" w:color="auto" w:fill="auto"/>
          </w:tcPr>
          <w:p w14:paraId="4E03F9D9" w14:textId="77777777" w:rsidR="008E67D9" w:rsidRPr="00064A18" w:rsidRDefault="008E67D9" w:rsidP="006B79C3">
            <w:pPr>
              <w:pStyle w:val="Normalaftertitle"/>
              <w:spacing w:before="40"/>
              <w:rPr>
                <w:rFonts w:eastAsia="SimSun"/>
                <w:sz w:val="18"/>
                <w:szCs w:val="18"/>
              </w:rPr>
            </w:pPr>
          </w:p>
        </w:tc>
        <w:tc>
          <w:tcPr>
            <w:tcW w:w="1134" w:type="dxa"/>
            <w:shd w:val="clear" w:color="auto" w:fill="auto"/>
          </w:tcPr>
          <w:p w14:paraId="0994D79C" w14:textId="77777777" w:rsidR="008E67D9" w:rsidRPr="00A719B0" w:rsidRDefault="008E67D9" w:rsidP="006B79C3">
            <w:pPr>
              <w:pStyle w:val="Normalaftertitle"/>
              <w:spacing w:before="40"/>
              <w:rPr>
                <w:sz w:val="18"/>
                <w:szCs w:val="18"/>
              </w:rPr>
            </w:pPr>
            <w:r w:rsidRPr="00A719B0">
              <w:rPr>
                <w:sz w:val="18"/>
                <w:szCs w:val="18"/>
              </w:rPr>
              <w:t>...</w:t>
            </w:r>
          </w:p>
        </w:tc>
        <w:tc>
          <w:tcPr>
            <w:tcW w:w="1134" w:type="dxa"/>
            <w:shd w:val="clear" w:color="auto" w:fill="auto"/>
          </w:tcPr>
          <w:p w14:paraId="2E202855" w14:textId="77777777" w:rsidR="008E67D9" w:rsidRPr="00A719B0" w:rsidRDefault="008E67D9" w:rsidP="006B79C3">
            <w:pPr>
              <w:pStyle w:val="Normalaftertitle"/>
              <w:spacing w:before="40"/>
              <w:jc w:val="right"/>
              <w:rPr>
                <w:sz w:val="18"/>
                <w:szCs w:val="18"/>
              </w:rPr>
            </w:pPr>
          </w:p>
        </w:tc>
        <w:tc>
          <w:tcPr>
            <w:tcW w:w="5959" w:type="dxa"/>
            <w:shd w:val="clear" w:color="auto" w:fill="auto"/>
          </w:tcPr>
          <w:p w14:paraId="22B8023F" w14:textId="77777777" w:rsidR="008E67D9" w:rsidRPr="00A719B0" w:rsidRDefault="008E67D9" w:rsidP="006B79C3">
            <w:pPr>
              <w:pStyle w:val="Normalaftertitle"/>
              <w:spacing w:before="40"/>
              <w:rPr>
                <w:sz w:val="18"/>
                <w:szCs w:val="18"/>
              </w:rPr>
            </w:pPr>
          </w:p>
        </w:tc>
      </w:tr>
      <w:tr w:rsidR="008E67D9" w:rsidRPr="00A719B0" w14:paraId="6D40CBB8" w14:textId="77777777" w:rsidTr="006B79C3">
        <w:trPr>
          <w:jc w:val="center"/>
        </w:trPr>
        <w:tc>
          <w:tcPr>
            <w:tcW w:w="846" w:type="dxa"/>
            <w:shd w:val="clear" w:color="auto" w:fill="auto"/>
          </w:tcPr>
          <w:p w14:paraId="59D554E4" w14:textId="77777777" w:rsidR="008E67D9" w:rsidRPr="00A719B0" w:rsidRDefault="008E67D9" w:rsidP="006B79C3">
            <w:pPr>
              <w:pStyle w:val="Normalaftertitle"/>
              <w:spacing w:before="40"/>
              <w:rPr>
                <w:sz w:val="18"/>
                <w:szCs w:val="18"/>
              </w:rPr>
            </w:pPr>
          </w:p>
        </w:tc>
        <w:tc>
          <w:tcPr>
            <w:tcW w:w="5386" w:type="dxa"/>
            <w:shd w:val="clear" w:color="auto" w:fill="auto"/>
          </w:tcPr>
          <w:p w14:paraId="68268824" w14:textId="6995FE6B" w:rsidR="008E67D9" w:rsidRPr="00064A18" w:rsidRDefault="00B95F82" w:rsidP="006B79C3">
            <w:pPr>
              <w:pStyle w:val="Normalaftertitle"/>
              <w:spacing w:before="40"/>
              <w:rPr>
                <w:rFonts w:eastAsia="SimSun"/>
                <w:sz w:val="18"/>
                <w:szCs w:val="18"/>
                <w:lang w:val="en-GB" w:eastAsia="zh-CN"/>
              </w:rPr>
            </w:pPr>
            <w:r w:rsidRPr="00064A18">
              <w:rPr>
                <w:rFonts w:eastAsia="SimSun" w:hint="eastAsia"/>
                <w:sz w:val="18"/>
                <w:szCs w:val="18"/>
                <w:lang w:val="en-US" w:eastAsia="zh-CN"/>
              </w:rPr>
              <w:t>频率</w:t>
            </w:r>
            <w:r w:rsidR="008E67D9" w:rsidRPr="00064A18">
              <w:rPr>
                <w:rFonts w:eastAsia="SimSun"/>
                <w:i/>
                <w:sz w:val="18"/>
                <w:szCs w:val="18"/>
                <w:lang w:val="en-GB" w:eastAsia="zh-CN"/>
              </w:rPr>
              <w:t>n</w:t>
            </w:r>
            <w:r w:rsidRPr="00064A18">
              <w:rPr>
                <w:rFonts w:eastAsia="SimSun" w:hint="eastAsia"/>
                <w:sz w:val="18"/>
                <w:szCs w:val="18"/>
                <w:lang w:val="en-GB" w:eastAsia="zh-CN"/>
              </w:rPr>
              <w:t>：</w:t>
            </w:r>
            <w:r w:rsidRPr="00064A18">
              <w:rPr>
                <w:rFonts w:eastAsia="SimSun"/>
                <w:sz w:val="18"/>
                <w:szCs w:val="18"/>
                <w:lang w:val="en-GB" w:eastAsia="zh-CN"/>
              </w:rPr>
              <w:t>用到地球站的方位角和仰角找到非静止卫星的</w:t>
            </w:r>
            <w:proofErr w:type="spellStart"/>
            <w:r w:rsidRPr="00064A18">
              <w:rPr>
                <w:rFonts w:eastAsia="SimSun"/>
                <w:sz w:val="18"/>
                <w:szCs w:val="18"/>
                <w:lang w:val="en-GB" w:eastAsia="zh-CN"/>
              </w:rPr>
              <w:t>pfd</w:t>
            </w:r>
            <w:proofErr w:type="spellEnd"/>
          </w:p>
        </w:tc>
        <w:tc>
          <w:tcPr>
            <w:tcW w:w="1134" w:type="dxa"/>
            <w:shd w:val="clear" w:color="auto" w:fill="auto"/>
          </w:tcPr>
          <w:p w14:paraId="2941BAB3" w14:textId="77777777" w:rsidR="008E67D9" w:rsidRPr="00A719B0" w:rsidRDefault="008E67D9" w:rsidP="006B79C3">
            <w:pPr>
              <w:pStyle w:val="Normalaftertitle"/>
              <w:spacing w:before="40"/>
              <w:rPr>
                <w:i/>
                <w:iCs/>
                <w:sz w:val="18"/>
                <w:szCs w:val="18"/>
              </w:rPr>
            </w:pPr>
            <w:proofErr w:type="spellStart"/>
            <w:r w:rsidRPr="00A719B0">
              <w:rPr>
                <w:i/>
                <w:iCs/>
                <w:sz w:val="18"/>
                <w:szCs w:val="18"/>
              </w:rPr>
              <w:t>pfd</w:t>
            </w:r>
            <w:r w:rsidRPr="00A719B0">
              <w:rPr>
                <w:i/>
                <w:iCs/>
                <w:sz w:val="18"/>
                <w:szCs w:val="18"/>
                <w:vertAlign w:val="subscript"/>
              </w:rPr>
              <w:t>n</w:t>
            </w:r>
            <w:proofErr w:type="spellEnd"/>
          </w:p>
        </w:tc>
        <w:tc>
          <w:tcPr>
            <w:tcW w:w="1134" w:type="dxa"/>
            <w:shd w:val="clear" w:color="auto" w:fill="auto"/>
          </w:tcPr>
          <w:p w14:paraId="59A434E6" w14:textId="77777777" w:rsidR="008E67D9" w:rsidRPr="00A719B0" w:rsidRDefault="008E67D9" w:rsidP="006B79C3">
            <w:pPr>
              <w:pStyle w:val="Normalaftertitle"/>
              <w:spacing w:before="40"/>
              <w:jc w:val="right"/>
              <w:rPr>
                <w:sz w:val="18"/>
                <w:szCs w:val="18"/>
              </w:rPr>
            </w:pPr>
            <w:r w:rsidRPr="00A719B0">
              <w:rPr>
                <w:sz w:val="18"/>
                <w:szCs w:val="18"/>
              </w:rPr>
              <w:t>–140</w:t>
            </w:r>
          </w:p>
        </w:tc>
        <w:tc>
          <w:tcPr>
            <w:tcW w:w="5959" w:type="dxa"/>
            <w:shd w:val="clear" w:color="auto" w:fill="auto"/>
          </w:tcPr>
          <w:p w14:paraId="0B8E4D86" w14:textId="09329A9B" w:rsidR="008E67D9" w:rsidRPr="00A719B0" w:rsidRDefault="004F566D" w:rsidP="006B79C3">
            <w:pPr>
              <w:pStyle w:val="Normalaftertitle"/>
              <w:spacing w:before="40"/>
              <w:rPr>
                <w:sz w:val="18"/>
                <w:szCs w:val="18"/>
              </w:rPr>
            </w:pPr>
            <w:proofErr w:type="spellStart"/>
            <w:r w:rsidRPr="00A719B0">
              <w:rPr>
                <w:sz w:val="18"/>
                <w:szCs w:val="18"/>
              </w:rPr>
              <w:t>例子</w:t>
            </w:r>
            <w:proofErr w:type="spellEnd"/>
          </w:p>
        </w:tc>
      </w:tr>
      <w:tr w:rsidR="008E67D9" w:rsidRPr="00A719B0" w14:paraId="7EEFF23E" w14:textId="77777777" w:rsidTr="006B79C3">
        <w:trPr>
          <w:jc w:val="center"/>
        </w:trPr>
        <w:tc>
          <w:tcPr>
            <w:tcW w:w="846" w:type="dxa"/>
            <w:shd w:val="clear" w:color="auto" w:fill="auto"/>
          </w:tcPr>
          <w:p w14:paraId="69D43AF7" w14:textId="77777777" w:rsidR="008E67D9" w:rsidRPr="00A719B0" w:rsidRDefault="008E67D9" w:rsidP="006B79C3">
            <w:pPr>
              <w:pStyle w:val="Normalaftertitle"/>
              <w:spacing w:before="40"/>
              <w:rPr>
                <w:sz w:val="18"/>
                <w:szCs w:val="18"/>
              </w:rPr>
            </w:pPr>
          </w:p>
        </w:tc>
        <w:tc>
          <w:tcPr>
            <w:tcW w:w="5386" w:type="dxa"/>
            <w:shd w:val="clear" w:color="auto" w:fill="auto"/>
          </w:tcPr>
          <w:p w14:paraId="0DE70FF1" w14:textId="3E59D0BE" w:rsidR="008E67D9" w:rsidRPr="00A719B0" w:rsidRDefault="004F566D" w:rsidP="006B79C3">
            <w:pPr>
              <w:pStyle w:val="Normalaftertitle"/>
              <w:spacing w:before="40"/>
              <w:rPr>
                <w:sz w:val="18"/>
                <w:szCs w:val="18"/>
                <w:lang w:val="en-GB"/>
              </w:rPr>
            </w:pPr>
            <w:proofErr w:type="spellStart"/>
            <w:r w:rsidRPr="00064A18">
              <w:rPr>
                <w:rFonts w:eastAsia="SimSun"/>
                <w:sz w:val="18"/>
                <w:szCs w:val="18"/>
                <w:lang w:val="en-GB"/>
              </w:rPr>
              <w:t>计算最坏情况的</w:t>
            </w:r>
            <w:r w:rsidRPr="00064A18">
              <w:rPr>
                <w:rFonts w:eastAsia="SimSun"/>
                <w:sz w:val="18"/>
                <w:szCs w:val="18"/>
                <w:lang w:val="en-GB"/>
              </w:rPr>
              <w:t>epfd</w:t>
            </w:r>
            <w:proofErr w:type="spellEnd"/>
            <w:r w:rsidR="00525151" w:rsidRPr="00485EE9">
              <w:rPr>
                <w:sz w:val="18"/>
                <w:szCs w:val="18"/>
                <w:lang w:val="en-GB"/>
              </w:rPr>
              <w:t xml:space="preserve"> (</w:t>
            </w:r>
            <w:proofErr w:type="gramStart"/>
            <w:r w:rsidR="00525151" w:rsidRPr="00485EE9">
              <w:rPr>
                <w:sz w:val="18"/>
                <w:szCs w:val="18"/>
                <w:lang w:val="en-GB"/>
              </w:rPr>
              <w:t>dB(</w:t>
            </w:r>
            <w:proofErr w:type="gramEnd"/>
            <w:r w:rsidR="00525151" w:rsidRPr="00485EE9">
              <w:rPr>
                <w:sz w:val="18"/>
                <w:szCs w:val="18"/>
                <w:lang w:val="en-GB"/>
              </w:rPr>
              <w:t>W/(m</w:t>
            </w:r>
            <w:r w:rsidR="00525151" w:rsidRPr="00485EE9">
              <w:rPr>
                <w:sz w:val="18"/>
                <w:szCs w:val="18"/>
                <w:vertAlign w:val="superscript"/>
                <w:lang w:val="en-GB"/>
              </w:rPr>
              <w:t>2</w:t>
            </w:r>
            <w:r w:rsidR="00525151" w:rsidRPr="00485EE9">
              <w:rPr>
                <w:sz w:val="18"/>
                <w:szCs w:val="18"/>
                <w:lang w:val="en-GB"/>
              </w:rPr>
              <w:t xml:space="preserve"> </w:t>
            </w:r>
            <w:r w:rsidR="00525151" w:rsidRPr="003F66D0">
              <w:rPr>
                <w:rFonts w:ascii="Symbol" w:eastAsia="Symbol" w:hAnsi="Symbol" w:cs="Symbol"/>
                <w:sz w:val="18"/>
                <w:szCs w:val="18"/>
              </w:rPr>
              <w:t></w:t>
            </w:r>
            <w:r w:rsidR="00525151" w:rsidRPr="00485EE9">
              <w:rPr>
                <w:sz w:val="18"/>
                <w:szCs w:val="18"/>
                <w:lang w:val="en-GB"/>
              </w:rPr>
              <w:t xml:space="preserve"> 40 kHz)))</w:t>
            </w:r>
          </w:p>
        </w:tc>
        <w:tc>
          <w:tcPr>
            <w:tcW w:w="1134" w:type="dxa"/>
            <w:shd w:val="clear" w:color="auto" w:fill="auto"/>
          </w:tcPr>
          <w:p w14:paraId="745B4DD7" w14:textId="77777777" w:rsidR="008E67D9" w:rsidRPr="00A719B0" w:rsidRDefault="008E67D9" w:rsidP="006B79C3">
            <w:pPr>
              <w:pStyle w:val="Normalaftertitle"/>
              <w:spacing w:before="40"/>
              <w:rPr>
                <w:i/>
                <w:iCs/>
                <w:sz w:val="18"/>
                <w:szCs w:val="18"/>
              </w:rPr>
            </w:pPr>
            <w:proofErr w:type="spellStart"/>
            <w:r w:rsidRPr="00A719B0">
              <w:rPr>
                <w:i/>
                <w:iCs/>
                <w:sz w:val="18"/>
                <w:szCs w:val="18"/>
              </w:rPr>
              <w:t>epfd</w:t>
            </w:r>
            <w:proofErr w:type="spellEnd"/>
            <w:r w:rsidRPr="00A719B0">
              <w:rPr>
                <w:i/>
                <w:iCs/>
                <w:sz w:val="18"/>
                <w:szCs w:val="18"/>
              </w:rPr>
              <w:t xml:space="preserve"> </w:t>
            </w:r>
          </w:p>
        </w:tc>
        <w:tc>
          <w:tcPr>
            <w:tcW w:w="1134" w:type="dxa"/>
            <w:shd w:val="clear" w:color="auto" w:fill="auto"/>
          </w:tcPr>
          <w:p w14:paraId="6DC62145" w14:textId="77777777" w:rsidR="008E67D9" w:rsidRPr="00A719B0" w:rsidRDefault="008E67D9" w:rsidP="006B79C3">
            <w:pPr>
              <w:pStyle w:val="Normalaftertitle"/>
              <w:spacing w:before="40"/>
              <w:jc w:val="right"/>
              <w:rPr>
                <w:sz w:val="18"/>
                <w:szCs w:val="18"/>
              </w:rPr>
            </w:pPr>
            <w:r w:rsidRPr="00A719B0">
              <w:rPr>
                <w:sz w:val="18"/>
                <w:szCs w:val="18"/>
              </w:rPr>
              <w:t>−130.025</w:t>
            </w:r>
          </w:p>
        </w:tc>
        <w:tc>
          <w:tcPr>
            <w:tcW w:w="5959" w:type="dxa"/>
            <w:shd w:val="clear" w:color="auto" w:fill="auto"/>
          </w:tcPr>
          <w:p w14:paraId="64F7511F" w14:textId="77777777" w:rsidR="008E67D9" w:rsidRPr="00A719B0" w:rsidRDefault="008E67D9" w:rsidP="006B79C3">
            <w:pPr>
              <w:pStyle w:val="Normalaftertitle"/>
              <w:spacing w:before="40"/>
              <w:rPr>
                <w:sz w:val="18"/>
                <w:szCs w:val="18"/>
              </w:rPr>
            </w:pPr>
            <m:oMathPara>
              <m:oMathParaPr>
                <m:jc m:val="left"/>
              </m:oMathParaPr>
              <m:oMath>
                <m:r>
                  <w:rPr>
                    <w:rFonts w:ascii="Cambria Math" w:hAnsi="Cambria Math"/>
                    <w:sz w:val="18"/>
                    <w:szCs w:val="18"/>
                  </w:rPr>
                  <m:t>10</m:t>
                </m:r>
                <m:func>
                  <m:funcPr>
                    <m:ctrlPr>
                      <w:rPr>
                        <w:rFonts w:ascii="Cambria Math" w:hAnsi="Cambria Math"/>
                        <w:i/>
                        <w:sz w:val="18"/>
                        <w:szCs w:val="18"/>
                      </w:rPr>
                    </m:ctrlPr>
                  </m:funcPr>
                  <m:fName>
                    <m:r>
                      <m:rPr>
                        <m:sty m:val="p"/>
                      </m:rPr>
                      <w:rPr>
                        <w:rFonts w:ascii="Cambria Math" w:hAnsi="Cambria Math"/>
                        <w:sz w:val="18"/>
                        <w:szCs w:val="18"/>
                      </w:rPr>
                      <m:t>log</m:t>
                    </m:r>
                  </m:fName>
                  <m:e>
                    <m:d>
                      <m:dPr>
                        <m:ctrlPr>
                          <w:rPr>
                            <w:rFonts w:ascii="Cambria Math" w:hAnsi="Cambria Math"/>
                            <w:i/>
                            <w:sz w:val="18"/>
                            <w:szCs w:val="18"/>
                          </w:rPr>
                        </m:ctrlPr>
                      </m:dPr>
                      <m:e>
                        <m:sSup>
                          <m:sSupPr>
                            <m:ctrlPr>
                              <w:rPr>
                                <w:rFonts w:ascii="Cambria Math" w:hAnsi="Cambria Math"/>
                                <w:i/>
                                <w:sz w:val="18"/>
                                <w:szCs w:val="18"/>
                              </w:rPr>
                            </m:ctrlPr>
                          </m:sSupPr>
                          <m:e>
                            <m:r>
                              <w:rPr>
                                <w:rFonts w:ascii="Cambria Math" w:hAnsi="Cambria Math"/>
                                <w:sz w:val="18"/>
                                <w:szCs w:val="18"/>
                              </w:rPr>
                              <m:t>10</m:t>
                            </m:r>
                          </m:e>
                          <m:sup>
                            <m:d>
                              <m:dPr>
                                <m:ctrlPr>
                                  <w:rPr>
                                    <w:rFonts w:ascii="Cambria Math" w:hAnsi="Cambria Math"/>
                                    <w:i/>
                                    <w:sz w:val="18"/>
                                    <w:szCs w:val="18"/>
                                  </w:rPr>
                                </m:ctrlPr>
                              </m:dPr>
                              <m:e>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pfd</m:t>
                                        </m:r>
                                      </m:e>
                                      <m:sub>
                                        <m:r>
                                          <w:rPr>
                                            <w:rFonts w:ascii="Cambria Math" w:hAnsi="Cambria Math"/>
                                            <w:sz w:val="18"/>
                                            <w:szCs w:val="18"/>
                                          </w:rPr>
                                          <m:t>1</m:t>
                                        </m:r>
                                      </m:sub>
                                    </m:sSub>
                                  </m:num>
                                  <m:den>
                                    <m:r>
                                      <w:rPr>
                                        <w:rFonts w:ascii="Cambria Math" w:hAnsi="Cambria Math"/>
                                        <w:sz w:val="18"/>
                                        <w:szCs w:val="18"/>
                                      </w:rPr>
                                      <m:t>10</m:t>
                                    </m:r>
                                  </m:den>
                                </m:f>
                              </m:e>
                            </m:d>
                          </m:sup>
                        </m:sSup>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10</m:t>
                            </m:r>
                          </m:e>
                          <m:sup>
                            <m:d>
                              <m:dPr>
                                <m:ctrlPr>
                                  <w:rPr>
                                    <w:rFonts w:ascii="Cambria Math" w:hAnsi="Cambria Math"/>
                                    <w:i/>
                                    <w:sz w:val="18"/>
                                    <w:szCs w:val="18"/>
                                  </w:rPr>
                                </m:ctrlPr>
                              </m:dPr>
                              <m:e>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pfd</m:t>
                                        </m:r>
                                      </m:e>
                                      <m:sub>
                                        <m:r>
                                          <w:rPr>
                                            <w:rFonts w:ascii="Cambria Math" w:hAnsi="Cambria Math"/>
                                            <w:sz w:val="18"/>
                                            <w:szCs w:val="18"/>
                                          </w:rPr>
                                          <m:t>2</m:t>
                                        </m:r>
                                      </m:sub>
                                    </m:sSub>
                                  </m:num>
                                  <m:den>
                                    <m:r>
                                      <w:rPr>
                                        <w:rFonts w:ascii="Cambria Math" w:hAnsi="Cambria Math"/>
                                        <w:sz w:val="18"/>
                                        <w:szCs w:val="18"/>
                                      </w:rPr>
                                      <m:t>10</m:t>
                                    </m:r>
                                  </m:den>
                                </m:f>
                              </m:e>
                            </m:d>
                          </m:sup>
                        </m:sSup>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10</m:t>
                            </m:r>
                          </m:e>
                          <m:sup>
                            <m:d>
                              <m:dPr>
                                <m:ctrlPr>
                                  <w:rPr>
                                    <w:rFonts w:ascii="Cambria Math" w:hAnsi="Cambria Math"/>
                                    <w:i/>
                                    <w:sz w:val="18"/>
                                    <w:szCs w:val="18"/>
                                  </w:rPr>
                                </m:ctrlPr>
                              </m:dPr>
                              <m:e>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pfd</m:t>
                                        </m:r>
                                      </m:e>
                                      <m:sub>
                                        <m:r>
                                          <w:rPr>
                                            <w:rFonts w:ascii="Cambria Math" w:hAnsi="Cambria Math"/>
                                            <w:sz w:val="18"/>
                                            <w:szCs w:val="18"/>
                                          </w:rPr>
                                          <m:t>n</m:t>
                                        </m:r>
                                      </m:sub>
                                    </m:sSub>
                                  </m:num>
                                  <m:den>
                                    <m:r>
                                      <w:rPr>
                                        <w:rFonts w:ascii="Cambria Math" w:hAnsi="Cambria Math"/>
                                        <w:sz w:val="18"/>
                                        <w:szCs w:val="18"/>
                                      </w:rPr>
                                      <m:t>10</m:t>
                                    </m:r>
                                  </m:den>
                                </m:f>
                              </m:e>
                            </m:d>
                          </m:sup>
                        </m:sSup>
                      </m:e>
                    </m:d>
                  </m:e>
                </m:func>
              </m:oMath>
            </m:oMathPara>
          </w:p>
        </w:tc>
      </w:tr>
      <w:tr w:rsidR="008E67D9" w:rsidRPr="00A719B0" w14:paraId="4F3DC373" w14:textId="77777777" w:rsidTr="006B79C3">
        <w:trPr>
          <w:jc w:val="center"/>
        </w:trPr>
        <w:tc>
          <w:tcPr>
            <w:tcW w:w="846" w:type="dxa"/>
            <w:shd w:val="clear" w:color="auto" w:fill="auto"/>
          </w:tcPr>
          <w:p w14:paraId="562D2883" w14:textId="77777777" w:rsidR="008E67D9" w:rsidRPr="00A719B0" w:rsidRDefault="008E67D9" w:rsidP="006B79C3">
            <w:pPr>
              <w:pStyle w:val="Normalaftertitle"/>
              <w:spacing w:before="40"/>
              <w:rPr>
                <w:sz w:val="18"/>
                <w:szCs w:val="18"/>
              </w:rPr>
            </w:pPr>
          </w:p>
        </w:tc>
        <w:tc>
          <w:tcPr>
            <w:tcW w:w="5386" w:type="dxa"/>
            <w:shd w:val="clear" w:color="auto" w:fill="auto"/>
          </w:tcPr>
          <w:p w14:paraId="1D780A53" w14:textId="1EF876B5" w:rsidR="008E67D9" w:rsidRPr="00A719B0" w:rsidDel="009F0812" w:rsidRDefault="004F566D" w:rsidP="006B79C3">
            <w:pPr>
              <w:pStyle w:val="Normalaftertitle"/>
              <w:spacing w:before="40"/>
              <w:rPr>
                <w:sz w:val="18"/>
                <w:szCs w:val="18"/>
                <w:lang w:val="en-GB" w:eastAsia="zh-CN"/>
              </w:rPr>
            </w:pPr>
            <w:r w:rsidRPr="00064A18">
              <w:rPr>
                <w:rFonts w:eastAsia="SimSun"/>
                <w:sz w:val="18"/>
                <w:szCs w:val="18"/>
                <w:lang w:val="en-GB" w:eastAsia="zh-CN"/>
              </w:rPr>
              <w:t>计算最坏情况的</w:t>
            </w:r>
            <w:proofErr w:type="spellStart"/>
            <w:r w:rsidRPr="00064A18">
              <w:rPr>
                <w:rFonts w:eastAsia="SimSun"/>
                <w:sz w:val="18"/>
                <w:szCs w:val="18"/>
                <w:lang w:val="en-GB" w:eastAsia="zh-CN"/>
              </w:rPr>
              <w:t>epfd</w:t>
            </w:r>
            <w:proofErr w:type="spellEnd"/>
            <w:r w:rsidR="00525151" w:rsidRPr="00485EE9">
              <w:rPr>
                <w:sz w:val="18"/>
                <w:szCs w:val="18"/>
                <w:lang w:val="en-GB"/>
              </w:rPr>
              <w:t>(dB(W/(m</w:t>
            </w:r>
            <w:r w:rsidR="00525151" w:rsidRPr="00485EE9">
              <w:rPr>
                <w:sz w:val="18"/>
                <w:szCs w:val="18"/>
                <w:vertAlign w:val="superscript"/>
                <w:lang w:val="en-GB"/>
              </w:rPr>
              <w:t>2</w:t>
            </w:r>
            <w:r w:rsidR="00525151" w:rsidRPr="00485EE9">
              <w:rPr>
                <w:sz w:val="18"/>
                <w:szCs w:val="18"/>
                <w:lang w:val="en-GB"/>
              </w:rPr>
              <w:t xml:space="preserve"> </w:t>
            </w:r>
            <w:r w:rsidR="00525151" w:rsidRPr="003F66D0">
              <w:rPr>
                <w:rFonts w:ascii="Symbol" w:eastAsia="Symbol" w:hAnsi="Symbol" w:cs="Symbol"/>
                <w:sz w:val="18"/>
                <w:szCs w:val="18"/>
              </w:rPr>
              <w:t></w:t>
            </w:r>
            <w:r w:rsidR="00525151" w:rsidRPr="00485EE9">
              <w:rPr>
                <w:sz w:val="18"/>
                <w:szCs w:val="18"/>
                <w:lang w:val="en-GB"/>
              </w:rPr>
              <w:t xml:space="preserve"> MHz)))</w:t>
            </w:r>
          </w:p>
        </w:tc>
        <w:tc>
          <w:tcPr>
            <w:tcW w:w="1134" w:type="dxa"/>
            <w:shd w:val="clear" w:color="auto" w:fill="auto"/>
          </w:tcPr>
          <w:p w14:paraId="2130D8BD" w14:textId="77777777" w:rsidR="008E67D9" w:rsidRPr="00A719B0" w:rsidDel="009F0812" w:rsidRDefault="008E67D9" w:rsidP="006B79C3">
            <w:pPr>
              <w:pStyle w:val="Normalaftertitle"/>
              <w:spacing w:before="40"/>
              <w:rPr>
                <w:i/>
                <w:iCs/>
                <w:sz w:val="18"/>
                <w:szCs w:val="18"/>
              </w:rPr>
            </w:pPr>
            <w:proofErr w:type="spellStart"/>
            <w:r w:rsidRPr="00A719B0">
              <w:rPr>
                <w:i/>
                <w:iCs/>
                <w:sz w:val="18"/>
                <w:szCs w:val="18"/>
              </w:rPr>
              <w:t>epfd</w:t>
            </w:r>
            <w:proofErr w:type="spellEnd"/>
          </w:p>
        </w:tc>
        <w:tc>
          <w:tcPr>
            <w:tcW w:w="1134" w:type="dxa"/>
            <w:shd w:val="clear" w:color="auto" w:fill="auto"/>
          </w:tcPr>
          <w:p w14:paraId="69F7822E" w14:textId="77777777" w:rsidR="008E67D9" w:rsidRPr="00A719B0" w:rsidDel="009F0812" w:rsidRDefault="008E67D9" w:rsidP="006B79C3">
            <w:pPr>
              <w:pStyle w:val="Normalaftertitle"/>
              <w:spacing w:before="40"/>
              <w:jc w:val="right"/>
              <w:rPr>
                <w:sz w:val="18"/>
                <w:szCs w:val="18"/>
              </w:rPr>
            </w:pPr>
            <w:r w:rsidRPr="00A719B0">
              <w:rPr>
                <w:sz w:val="18"/>
                <w:szCs w:val="18"/>
              </w:rPr>
              <w:t>−116.045</w:t>
            </w:r>
          </w:p>
        </w:tc>
        <w:tc>
          <w:tcPr>
            <w:tcW w:w="5959" w:type="dxa"/>
            <w:shd w:val="clear" w:color="auto" w:fill="auto"/>
          </w:tcPr>
          <w:p w14:paraId="574A0F67" w14:textId="77777777" w:rsidR="008E67D9" w:rsidRPr="00A719B0" w:rsidDel="009F0812" w:rsidRDefault="008E67D9" w:rsidP="006B79C3">
            <w:pPr>
              <w:pStyle w:val="Normalaftertitle"/>
              <w:spacing w:before="40"/>
              <w:rPr>
                <w:sz w:val="18"/>
                <w:szCs w:val="18"/>
              </w:rPr>
            </w:pPr>
            <m:oMathPara>
              <m:oMathParaPr>
                <m:jc m:val="left"/>
              </m:oMathParaPr>
              <m:oMath>
                <m:r>
                  <w:rPr>
                    <w:rFonts w:ascii="Cambria Math" w:hAnsi="Cambria Math"/>
                    <w:sz w:val="18"/>
                    <w:szCs w:val="18"/>
                  </w:rPr>
                  <m:t>10</m:t>
                </m:r>
                <m:func>
                  <m:funcPr>
                    <m:ctrlPr>
                      <w:rPr>
                        <w:rFonts w:ascii="Cambria Math" w:hAnsi="Cambria Math"/>
                        <w:i/>
                        <w:sz w:val="18"/>
                        <w:szCs w:val="18"/>
                      </w:rPr>
                    </m:ctrlPr>
                  </m:funcPr>
                  <m:fName>
                    <m:r>
                      <m:rPr>
                        <m:sty m:val="p"/>
                      </m:rPr>
                      <w:rPr>
                        <w:rFonts w:ascii="Cambria Math" w:hAnsi="Cambria Math"/>
                        <w:sz w:val="18"/>
                        <w:szCs w:val="18"/>
                      </w:rPr>
                      <m:t>log</m:t>
                    </m:r>
                  </m:fName>
                  <m:e>
                    <m:d>
                      <m:dPr>
                        <m:ctrlPr>
                          <w:rPr>
                            <w:rFonts w:ascii="Cambria Math" w:hAnsi="Cambria Math"/>
                            <w:i/>
                            <w:sz w:val="18"/>
                            <w:szCs w:val="18"/>
                          </w:rPr>
                        </m:ctrlPr>
                      </m:dPr>
                      <m:e>
                        <m:sSup>
                          <m:sSupPr>
                            <m:ctrlPr>
                              <w:rPr>
                                <w:rFonts w:ascii="Cambria Math" w:hAnsi="Cambria Math"/>
                                <w:i/>
                                <w:sz w:val="18"/>
                                <w:szCs w:val="18"/>
                              </w:rPr>
                            </m:ctrlPr>
                          </m:sSupPr>
                          <m:e>
                            <m:r>
                              <w:rPr>
                                <w:rFonts w:ascii="Cambria Math" w:hAnsi="Cambria Math"/>
                                <w:sz w:val="18"/>
                                <w:szCs w:val="18"/>
                              </w:rPr>
                              <m:t>10</m:t>
                            </m:r>
                          </m:e>
                          <m:sup>
                            <m:d>
                              <m:dPr>
                                <m:ctrlPr>
                                  <w:rPr>
                                    <w:rFonts w:ascii="Cambria Math" w:hAnsi="Cambria Math"/>
                                    <w:i/>
                                    <w:sz w:val="18"/>
                                    <w:szCs w:val="18"/>
                                  </w:rPr>
                                </m:ctrlPr>
                              </m:dPr>
                              <m:e>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pfd</m:t>
                                        </m:r>
                                      </m:e>
                                      <m:sub>
                                        <m:r>
                                          <w:rPr>
                                            <w:rFonts w:ascii="Cambria Math" w:hAnsi="Cambria Math"/>
                                            <w:sz w:val="18"/>
                                            <w:szCs w:val="18"/>
                                          </w:rPr>
                                          <m:t>1</m:t>
                                        </m:r>
                                      </m:sub>
                                    </m:sSub>
                                  </m:num>
                                  <m:den>
                                    <m:r>
                                      <w:rPr>
                                        <w:rFonts w:ascii="Cambria Math" w:hAnsi="Cambria Math"/>
                                        <w:sz w:val="18"/>
                                        <w:szCs w:val="18"/>
                                      </w:rPr>
                                      <m:t>10</m:t>
                                    </m:r>
                                  </m:den>
                                </m:f>
                              </m:e>
                            </m:d>
                          </m:sup>
                        </m:sSup>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10</m:t>
                            </m:r>
                          </m:e>
                          <m:sup>
                            <m:d>
                              <m:dPr>
                                <m:ctrlPr>
                                  <w:rPr>
                                    <w:rFonts w:ascii="Cambria Math" w:hAnsi="Cambria Math"/>
                                    <w:i/>
                                    <w:sz w:val="18"/>
                                    <w:szCs w:val="18"/>
                                  </w:rPr>
                                </m:ctrlPr>
                              </m:dPr>
                              <m:e>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pfd</m:t>
                                        </m:r>
                                      </m:e>
                                      <m:sub>
                                        <m:r>
                                          <w:rPr>
                                            <w:rFonts w:ascii="Cambria Math" w:hAnsi="Cambria Math"/>
                                            <w:sz w:val="18"/>
                                            <w:szCs w:val="18"/>
                                          </w:rPr>
                                          <m:t>2</m:t>
                                        </m:r>
                                      </m:sub>
                                    </m:sSub>
                                  </m:num>
                                  <m:den>
                                    <m:r>
                                      <w:rPr>
                                        <w:rFonts w:ascii="Cambria Math" w:hAnsi="Cambria Math"/>
                                        <w:sz w:val="18"/>
                                        <w:szCs w:val="18"/>
                                      </w:rPr>
                                      <m:t>10</m:t>
                                    </m:r>
                                  </m:den>
                                </m:f>
                              </m:e>
                            </m:d>
                          </m:sup>
                        </m:sSup>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10</m:t>
                            </m:r>
                          </m:e>
                          <m:sup>
                            <m:d>
                              <m:dPr>
                                <m:ctrlPr>
                                  <w:rPr>
                                    <w:rFonts w:ascii="Cambria Math" w:hAnsi="Cambria Math"/>
                                    <w:i/>
                                    <w:sz w:val="18"/>
                                    <w:szCs w:val="18"/>
                                  </w:rPr>
                                </m:ctrlPr>
                              </m:dPr>
                              <m:e>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pfd</m:t>
                                        </m:r>
                                      </m:e>
                                      <m:sub>
                                        <m:r>
                                          <w:rPr>
                                            <w:rFonts w:ascii="Cambria Math" w:hAnsi="Cambria Math"/>
                                            <w:sz w:val="18"/>
                                            <w:szCs w:val="18"/>
                                          </w:rPr>
                                          <m:t>n</m:t>
                                        </m:r>
                                      </m:sub>
                                    </m:sSub>
                                  </m:num>
                                  <m:den>
                                    <m:r>
                                      <w:rPr>
                                        <w:rFonts w:ascii="Cambria Math" w:hAnsi="Cambria Math"/>
                                        <w:sz w:val="18"/>
                                        <w:szCs w:val="18"/>
                                      </w:rPr>
                                      <m:t>10</m:t>
                                    </m:r>
                                  </m:den>
                                </m:f>
                              </m:e>
                            </m:d>
                          </m:sup>
                        </m:sSup>
                      </m:e>
                    </m:d>
                  </m:e>
                </m:func>
              </m:oMath>
            </m:oMathPara>
          </w:p>
        </w:tc>
      </w:tr>
      <w:tr w:rsidR="008E67D9" w:rsidRPr="00A719B0" w14:paraId="1FE219AC" w14:textId="77777777" w:rsidTr="006B79C3">
        <w:trPr>
          <w:jc w:val="center"/>
        </w:trPr>
        <w:tc>
          <w:tcPr>
            <w:tcW w:w="846" w:type="dxa"/>
            <w:shd w:val="clear" w:color="auto" w:fill="auto"/>
          </w:tcPr>
          <w:p w14:paraId="0F7FF53D" w14:textId="77777777" w:rsidR="008E67D9" w:rsidRPr="00A719B0" w:rsidRDefault="008E67D9" w:rsidP="006B79C3">
            <w:pPr>
              <w:pStyle w:val="Normalaftertitle"/>
              <w:spacing w:before="40"/>
              <w:rPr>
                <w:sz w:val="18"/>
                <w:szCs w:val="18"/>
              </w:rPr>
            </w:pPr>
          </w:p>
        </w:tc>
        <w:tc>
          <w:tcPr>
            <w:tcW w:w="5386" w:type="dxa"/>
            <w:shd w:val="clear" w:color="auto" w:fill="auto"/>
          </w:tcPr>
          <w:p w14:paraId="3AEFCC33" w14:textId="47180F6B" w:rsidR="008E67D9" w:rsidRPr="00A719B0" w:rsidDel="009F0812" w:rsidRDefault="004F566D" w:rsidP="006B79C3">
            <w:pPr>
              <w:pStyle w:val="Normalaftertitle"/>
              <w:spacing w:before="40"/>
              <w:rPr>
                <w:sz w:val="18"/>
                <w:szCs w:val="18"/>
                <w:lang w:val="en-GB"/>
              </w:rPr>
            </w:pPr>
            <w:proofErr w:type="spellStart"/>
            <w:r w:rsidRPr="00064A18">
              <w:rPr>
                <w:rFonts w:eastAsia="SimSun"/>
                <w:sz w:val="18"/>
                <w:szCs w:val="18"/>
                <w:lang w:val="en-GB"/>
              </w:rPr>
              <w:t>Epfd</w:t>
            </w:r>
            <w:r w:rsidRPr="00064A18">
              <w:rPr>
                <w:rFonts w:eastAsia="SimSun"/>
                <w:sz w:val="18"/>
                <w:szCs w:val="18"/>
                <w:lang w:val="en-GB"/>
              </w:rPr>
              <w:t>触发电平</w:t>
            </w:r>
            <w:proofErr w:type="spellEnd"/>
            <w:r w:rsidR="00525151" w:rsidRPr="00485EE9">
              <w:rPr>
                <w:sz w:val="18"/>
                <w:szCs w:val="18"/>
                <w:lang w:val="en-GB"/>
              </w:rPr>
              <w:t>(dB(W/(m</w:t>
            </w:r>
            <w:r w:rsidR="00525151" w:rsidRPr="00485EE9">
              <w:rPr>
                <w:sz w:val="18"/>
                <w:szCs w:val="18"/>
                <w:vertAlign w:val="superscript"/>
                <w:lang w:val="en-GB"/>
              </w:rPr>
              <w:t>2</w:t>
            </w:r>
            <w:r w:rsidR="00525151" w:rsidRPr="00485EE9">
              <w:rPr>
                <w:sz w:val="18"/>
                <w:szCs w:val="18"/>
                <w:lang w:val="en-GB"/>
              </w:rPr>
              <w:t xml:space="preserve"> </w:t>
            </w:r>
            <w:r w:rsidR="00525151" w:rsidRPr="003F66D0">
              <w:rPr>
                <w:rFonts w:ascii="Symbol" w:eastAsia="Symbol" w:hAnsi="Symbol" w:cs="Symbol"/>
                <w:sz w:val="18"/>
                <w:szCs w:val="18"/>
              </w:rPr>
              <w:t></w:t>
            </w:r>
            <w:r w:rsidR="00525151" w:rsidRPr="00485EE9">
              <w:rPr>
                <w:sz w:val="18"/>
                <w:szCs w:val="18"/>
                <w:lang w:val="en-GB"/>
              </w:rPr>
              <w:t xml:space="preserve"> 40 kHz)))</w:t>
            </w:r>
          </w:p>
        </w:tc>
        <w:tc>
          <w:tcPr>
            <w:tcW w:w="1134" w:type="dxa"/>
            <w:shd w:val="clear" w:color="auto" w:fill="auto"/>
          </w:tcPr>
          <w:p w14:paraId="1C798C5B" w14:textId="77777777" w:rsidR="008E67D9" w:rsidRPr="00A719B0" w:rsidDel="009F0812" w:rsidRDefault="008E67D9" w:rsidP="006B79C3">
            <w:pPr>
              <w:pStyle w:val="Normalaftertitle"/>
              <w:spacing w:before="40"/>
              <w:rPr>
                <w:i/>
                <w:iCs/>
                <w:sz w:val="18"/>
                <w:szCs w:val="18"/>
              </w:rPr>
            </w:pPr>
            <w:proofErr w:type="spellStart"/>
            <w:r w:rsidRPr="00A719B0">
              <w:rPr>
                <w:i/>
                <w:iCs/>
                <w:sz w:val="18"/>
                <w:szCs w:val="18"/>
              </w:rPr>
              <w:t>epfd</w:t>
            </w:r>
            <w:proofErr w:type="spellEnd"/>
          </w:p>
        </w:tc>
        <w:tc>
          <w:tcPr>
            <w:tcW w:w="1134" w:type="dxa"/>
            <w:shd w:val="clear" w:color="auto" w:fill="auto"/>
            <w:vAlign w:val="bottom"/>
          </w:tcPr>
          <w:p w14:paraId="7E0A5200" w14:textId="77777777" w:rsidR="008E67D9" w:rsidRPr="00A719B0" w:rsidDel="009F0812" w:rsidRDefault="008E67D9" w:rsidP="006B79C3">
            <w:pPr>
              <w:pStyle w:val="Normalaftertitle"/>
              <w:spacing w:before="40"/>
              <w:jc w:val="right"/>
              <w:rPr>
                <w:sz w:val="18"/>
                <w:szCs w:val="18"/>
              </w:rPr>
            </w:pPr>
            <w:r w:rsidRPr="00A719B0">
              <w:rPr>
                <w:sz w:val="18"/>
                <w:szCs w:val="18"/>
              </w:rPr>
              <w:t>−171.0</w:t>
            </w:r>
          </w:p>
        </w:tc>
        <w:tc>
          <w:tcPr>
            <w:tcW w:w="5959" w:type="dxa"/>
            <w:shd w:val="clear" w:color="auto" w:fill="auto"/>
          </w:tcPr>
          <w:p w14:paraId="6CF8CD1F" w14:textId="77777777" w:rsidR="008E67D9" w:rsidRPr="00A719B0" w:rsidDel="009F0812" w:rsidRDefault="008E67D9" w:rsidP="006B79C3">
            <w:pPr>
              <w:pStyle w:val="Normalaftertitle"/>
              <w:spacing w:before="40"/>
              <w:rPr>
                <w:sz w:val="18"/>
                <w:szCs w:val="18"/>
              </w:rPr>
            </w:pPr>
          </w:p>
        </w:tc>
      </w:tr>
      <w:tr w:rsidR="008E67D9" w:rsidRPr="00A719B0" w14:paraId="2CB1EAE4" w14:textId="77777777" w:rsidTr="006B79C3">
        <w:trPr>
          <w:jc w:val="center"/>
        </w:trPr>
        <w:tc>
          <w:tcPr>
            <w:tcW w:w="846" w:type="dxa"/>
            <w:shd w:val="clear" w:color="auto" w:fill="auto"/>
          </w:tcPr>
          <w:p w14:paraId="3FFF9541" w14:textId="77777777" w:rsidR="008E67D9" w:rsidRPr="00A719B0" w:rsidRDefault="008E67D9" w:rsidP="006B79C3">
            <w:pPr>
              <w:pStyle w:val="Normalaftertitle"/>
              <w:spacing w:before="40"/>
              <w:rPr>
                <w:sz w:val="18"/>
                <w:szCs w:val="18"/>
              </w:rPr>
            </w:pPr>
          </w:p>
        </w:tc>
        <w:tc>
          <w:tcPr>
            <w:tcW w:w="5386" w:type="dxa"/>
            <w:shd w:val="clear" w:color="auto" w:fill="auto"/>
          </w:tcPr>
          <w:p w14:paraId="4B0DBA2D" w14:textId="0F7A187F" w:rsidR="008E67D9" w:rsidRPr="00A719B0" w:rsidDel="009F0812" w:rsidRDefault="004F566D" w:rsidP="006B79C3">
            <w:pPr>
              <w:pStyle w:val="Normalaftertitle"/>
              <w:spacing w:before="40"/>
              <w:rPr>
                <w:sz w:val="18"/>
                <w:szCs w:val="18"/>
                <w:lang w:val="en-GB" w:eastAsia="zh-CN"/>
              </w:rPr>
            </w:pPr>
            <w:proofErr w:type="spellStart"/>
            <w:r w:rsidRPr="00064A18">
              <w:rPr>
                <w:rFonts w:eastAsia="SimSun"/>
                <w:sz w:val="18"/>
                <w:szCs w:val="18"/>
                <w:lang w:val="en-GB" w:eastAsia="zh-CN"/>
              </w:rPr>
              <w:t>Epfd</w:t>
            </w:r>
            <w:proofErr w:type="spellEnd"/>
            <w:r w:rsidRPr="00064A18">
              <w:rPr>
                <w:rFonts w:eastAsia="SimSun"/>
                <w:sz w:val="18"/>
                <w:szCs w:val="18"/>
                <w:lang w:val="en-GB" w:eastAsia="zh-CN"/>
              </w:rPr>
              <w:t>触发电平</w:t>
            </w:r>
            <w:r w:rsidR="00525151" w:rsidRPr="00485EE9">
              <w:rPr>
                <w:sz w:val="18"/>
                <w:szCs w:val="18"/>
                <w:lang w:val="en-GB"/>
              </w:rPr>
              <w:t>(dB(W/(m</w:t>
            </w:r>
            <w:r w:rsidR="00525151" w:rsidRPr="00485EE9">
              <w:rPr>
                <w:sz w:val="18"/>
                <w:szCs w:val="18"/>
                <w:vertAlign w:val="superscript"/>
                <w:lang w:val="en-GB"/>
              </w:rPr>
              <w:t>2</w:t>
            </w:r>
            <w:r w:rsidR="00525151" w:rsidRPr="00485EE9">
              <w:rPr>
                <w:sz w:val="18"/>
                <w:szCs w:val="18"/>
                <w:lang w:val="en-GB"/>
              </w:rPr>
              <w:t xml:space="preserve"> </w:t>
            </w:r>
            <w:r w:rsidR="00525151" w:rsidRPr="003F66D0">
              <w:rPr>
                <w:rFonts w:ascii="Symbol" w:eastAsia="Symbol" w:hAnsi="Symbol" w:cs="Symbol"/>
                <w:sz w:val="18"/>
                <w:szCs w:val="18"/>
              </w:rPr>
              <w:t></w:t>
            </w:r>
            <w:r w:rsidR="00525151" w:rsidRPr="00485EE9">
              <w:rPr>
                <w:sz w:val="18"/>
                <w:szCs w:val="18"/>
                <w:lang w:val="en-GB"/>
              </w:rPr>
              <w:t xml:space="preserve"> MHz)))</w:t>
            </w:r>
          </w:p>
        </w:tc>
        <w:tc>
          <w:tcPr>
            <w:tcW w:w="1134" w:type="dxa"/>
            <w:shd w:val="clear" w:color="auto" w:fill="auto"/>
          </w:tcPr>
          <w:p w14:paraId="68AC28D6" w14:textId="77777777" w:rsidR="008E67D9" w:rsidRPr="00A719B0" w:rsidDel="009F0812" w:rsidRDefault="008E67D9" w:rsidP="006B79C3">
            <w:pPr>
              <w:pStyle w:val="Normalaftertitle"/>
              <w:spacing w:before="40"/>
              <w:rPr>
                <w:i/>
                <w:iCs/>
                <w:sz w:val="18"/>
                <w:szCs w:val="18"/>
              </w:rPr>
            </w:pPr>
            <w:proofErr w:type="spellStart"/>
            <w:r w:rsidRPr="00A719B0">
              <w:rPr>
                <w:i/>
                <w:iCs/>
                <w:sz w:val="18"/>
                <w:szCs w:val="18"/>
              </w:rPr>
              <w:t>epfd</w:t>
            </w:r>
            <w:proofErr w:type="spellEnd"/>
          </w:p>
        </w:tc>
        <w:tc>
          <w:tcPr>
            <w:tcW w:w="1134" w:type="dxa"/>
            <w:shd w:val="clear" w:color="auto" w:fill="auto"/>
            <w:vAlign w:val="bottom"/>
          </w:tcPr>
          <w:p w14:paraId="2FA78770" w14:textId="77777777" w:rsidR="008E67D9" w:rsidRPr="00A719B0" w:rsidDel="009F0812" w:rsidRDefault="008E67D9" w:rsidP="006B79C3">
            <w:pPr>
              <w:pStyle w:val="Normalaftertitle"/>
              <w:spacing w:before="40"/>
              <w:jc w:val="right"/>
              <w:rPr>
                <w:sz w:val="18"/>
                <w:szCs w:val="18"/>
              </w:rPr>
            </w:pPr>
            <w:r w:rsidRPr="00A719B0">
              <w:rPr>
                <w:sz w:val="18"/>
                <w:szCs w:val="18"/>
              </w:rPr>
              <w:t>−157.0</w:t>
            </w:r>
          </w:p>
        </w:tc>
        <w:tc>
          <w:tcPr>
            <w:tcW w:w="5959" w:type="dxa"/>
            <w:shd w:val="clear" w:color="auto" w:fill="auto"/>
          </w:tcPr>
          <w:p w14:paraId="4903AA87" w14:textId="77777777" w:rsidR="008E67D9" w:rsidRPr="00A719B0" w:rsidDel="009F0812" w:rsidRDefault="008E67D9" w:rsidP="006B79C3">
            <w:pPr>
              <w:pStyle w:val="Normalaftertitle"/>
              <w:spacing w:before="40"/>
              <w:rPr>
                <w:sz w:val="18"/>
                <w:szCs w:val="18"/>
              </w:rPr>
            </w:pPr>
          </w:p>
        </w:tc>
      </w:tr>
      <w:tr w:rsidR="008E67D9" w:rsidRPr="00A719B0" w14:paraId="101D7773" w14:textId="77777777" w:rsidTr="006B79C3">
        <w:trPr>
          <w:jc w:val="center"/>
        </w:trPr>
        <w:tc>
          <w:tcPr>
            <w:tcW w:w="846" w:type="dxa"/>
            <w:shd w:val="clear" w:color="auto" w:fill="auto"/>
          </w:tcPr>
          <w:p w14:paraId="408CEB3E" w14:textId="77777777" w:rsidR="008E67D9" w:rsidRPr="00A719B0" w:rsidRDefault="008E67D9" w:rsidP="006B79C3">
            <w:pPr>
              <w:pStyle w:val="Normalaftertitle"/>
              <w:spacing w:before="40"/>
              <w:rPr>
                <w:sz w:val="18"/>
                <w:szCs w:val="18"/>
              </w:rPr>
            </w:pPr>
          </w:p>
        </w:tc>
        <w:tc>
          <w:tcPr>
            <w:tcW w:w="5386" w:type="dxa"/>
            <w:shd w:val="clear" w:color="auto" w:fill="auto"/>
          </w:tcPr>
          <w:p w14:paraId="79298F1F" w14:textId="6C19DBCA" w:rsidR="008E67D9" w:rsidRPr="00064A18" w:rsidDel="009F0812" w:rsidRDefault="004F566D" w:rsidP="006B79C3">
            <w:pPr>
              <w:pStyle w:val="Normalaftertitle"/>
              <w:spacing w:before="40"/>
              <w:rPr>
                <w:rFonts w:eastAsia="SimSun"/>
                <w:sz w:val="18"/>
                <w:szCs w:val="18"/>
                <w:lang w:eastAsia="zh-CN"/>
              </w:rPr>
            </w:pPr>
            <w:r w:rsidRPr="00064A18">
              <w:rPr>
                <w:rFonts w:eastAsia="SimSun"/>
                <w:sz w:val="18"/>
                <w:szCs w:val="18"/>
                <w:lang w:eastAsia="zh-CN"/>
              </w:rPr>
              <w:t>超出了</w:t>
            </w:r>
            <w:proofErr w:type="spellStart"/>
            <w:r w:rsidRPr="00064A18">
              <w:rPr>
                <w:rFonts w:eastAsia="SimSun"/>
                <w:sz w:val="18"/>
                <w:szCs w:val="18"/>
                <w:lang w:eastAsia="zh-CN"/>
              </w:rPr>
              <w:t>Epfd</w:t>
            </w:r>
            <w:proofErr w:type="spellEnd"/>
            <w:r w:rsidRPr="00064A18">
              <w:rPr>
                <w:rFonts w:eastAsia="SimSun"/>
                <w:sz w:val="18"/>
                <w:szCs w:val="18"/>
                <w:lang w:eastAsia="zh-CN"/>
              </w:rPr>
              <w:t>触发电平</w:t>
            </w:r>
            <w:r w:rsidR="00AC4E13">
              <w:rPr>
                <w:sz w:val="18"/>
                <w:szCs w:val="18"/>
                <w:lang w:eastAsia="zh-CN"/>
              </w:rPr>
              <w:t>？</w:t>
            </w:r>
          </w:p>
        </w:tc>
        <w:tc>
          <w:tcPr>
            <w:tcW w:w="1134" w:type="dxa"/>
            <w:shd w:val="clear" w:color="auto" w:fill="auto"/>
          </w:tcPr>
          <w:p w14:paraId="4A64A427" w14:textId="77777777" w:rsidR="008E67D9" w:rsidRPr="00A719B0" w:rsidDel="009F0812" w:rsidRDefault="008E67D9" w:rsidP="006B79C3">
            <w:pPr>
              <w:pStyle w:val="Normalaftertitle"/>
              <w:spacing w:before="40"/>
              <w:rPr>
                <w:i/>
                <w:iCs/>
                <w:sz w:val="18"/>
                <w:szCs w:val="18"/>
                <w:highlight w:val="cyan"/>
                <w:lang w:eastAsia="zh-CN"/>
              </w:rPr>
            </w:pPr>
          </w:p>
        </w:tc>
        <w:tc>
          <w:tcPr>
            <w:tcW w:w="1134" w:type="dxa"/>
            <w:shd w:val="clear" w:color="auto" w:fill="auto"/>
            <w:vAlign w:val="bottom"/>
          </w:tcPr>
          <w:p w14:paraId="11FA4ACE" w14:textId="64981AE2" w:rsidR="008E67D9" w:rsidRPr="00A719B0" w:rsidDel="009F0812" w:rsidRDefault="004B5F6D" w:rsidP="006B79C3">
            <w:pPr>
              <w:pStyle w:val="Normalaftertitle"/>
              <w:spacing w:before="40"/>
              <w:jc w:val="center"/>
              <w:rPr>
                <w:sz w:val="18"/>
                <w:szCs w:val="18"/>
              </w:rPr>
            </w:pPr>
            <w:r w:rsidRPr="00A719B0">
              <w:rPr>
                <w:rFonts w:hint="eastAsia"/>
                <w:sz w:val="18"/>
                <w:szCs w:val="18"/>
                <w:lang w:eastAsia="zh-CN"/>
              </w:rPr>
              <w:t>是</w:t>
            </w:r>
          </w:p>
        </w:tc>
        <w:tc>
          <w:tcPr>
            <w:tcW w:w="5959" w:type="dxa"/>
            <w:shd w:val="clear" w:color="auto" w:fill="auto"/>
          </w:tcPr>
          <w:p w14:paraId="4A14841F" w14:textId="77777777" w:rsidR="008E67D9" w:rsidRPr="00A719B0" w:rsidDel="009F0812" w:rsidRDefault="008E67D9" w:rsidP="006B79C3">
            <w:pPr>
              <w:pStyle w:val="Normalaftertitle"/>
              <w:spacing w:before="40"/>
              <w:rPr>
                <w:sz w:val="18"/>
                <w:szCs w:val="18"/>
              </w:rPr>
            </w:pPr>
          </w:p>
        </w:tc>
      </w:tr>
    </w:tbl>
    <w:p w14:paraId="557C369E" w14:textId="77777777" w:rsidR="008E67D9" w:rsidRPr="004071E6" w:rsidRDefault="008E67D9" w:rsidP="008E67D9">
      <w:pPr>
        <w:rPr>
          <w:lang w:val="en-GB"/>
        </w:rPr>
      </w:pPr>
    </w:p>
    <w:p w14:paraId="19481BF3" w14:textId="77777777" w:rsidR="006B79C3" w:rsidRDefault="006B79C3" w:rsidP="008E67D9">
      <w:pPr>
        <w:pStyle w:val="Tablefin"/>
        <w:jc w:val="center"/>
        <w:sectPr w:rsidR="006B79C3" w:rsidSect="002E41C2">
          <w:headerReference w:type="even" r:id="rId19"/>
          <w:headerReference w:type="default" r:id="rId20"/>
          <w:footerReference w:type="even" r:id="rId21"/>
          <w:pgSz w:w="16834" w:h="11907" w:orient="landscape" w:code="9"/>
          <w:pgMar w:top="1134" w:right="1134" w:bottom="1134" w:left="1418" w:header="720" w:footer="482" w:gutter="0"/>
          <w:paperSrc w:first="15" w:other="15"/>
          <w:pgNumType w:start="7"/>
          <w:cols w:space="720"/>
          <w:docGrid w:linePitch="326"/>
        </w:sectPr>
      </w:pPr>
    </w:p>
    <w:p w14:paraId="7E64F6DD" w14:textId="77777777" w:rsidR="006B79C3" w:rsidRPr="006E12AA" w:rsidRDefault="006B79C3" w:rsidP="006B79C3">
      <w:pPr>
        <w:pStyle w:val="Heading1"/>
        <w:rPr>
          <w:rFonts w:eastAsia="SimSun"/>
          <w:lang w:val="en-US" w:eastAsia="zh-CN"/>
        </w:rPr>
      </w:pPr>
      <w:bookmarkStart w:id="18" w:name="_Toc115579714"/>
      <w:r w:rsidRPr="006E12AA">
        <w:rPr>
          <w:rFonts w:eastAsia="SimSun"/>
          <w:lang w:val="en-US" w:eastAsia="zh-CN"/>
        </w:rPr>
        <w:lastRenderedPageBreak/>
        <w:t>3</w:t>
      </w:r>
      <w:r w:rsidRPr="006E12AA">
        <w:rPr>
          <w:rFonts w:eastAsia="SimSun"/>
          <w:lang w:val="en-US" w:eastAsia="zh-CN"/>
        </w:rPr>
        <w:tab/>
      </w:r>
      <w:bookmarkEnd w:id="18"/>
      <w:r w:rsidRPr="006E12AA">
        <w:rPr>
          <w:rFonts w:eastAsia="SimSun" w:hint="eastAsia"/>
          <w:lang w:val="en-US" w:eastAsia="zh-CN"/>
        </w:rPr>
        <w:t>情形</w:t>
      </w:r>
      <w:r w:rsidRPr="006E12AA">
        <w:rPr>
          <w:rFonts w:eastAsia="SimSun" w:hint="eastAsia"/>
          <w:lang w:val="en-US" w:eastAsia="zh-CN"/>
        </w:rPr>
        <w:t>2</w:t>
      </w:r>
    </w:p>
    <w:p w14:paraId="025F8855" w14:textId="7E250D46" w:rsidR="006B79C3" w:rsidRPr="006E12AA" w:rsidRDefault="006B79C3" w:rsidP="006B79C3">
      <w:pPr>
        <w:widowControl w:val="0"/>
        <w:tabs>
          <w:tab w:val="clear" w:pos="794"/>
          <w:tab w:val="clear" w:pos="1191"/>
          <w:tab w:val="clear" w:pos="1588"/>
          <w:tab w:val="clear" w:pos="1985"/>
          <w:tab w:val="left" w:pos="953"/>
        </w:tabs>
        <w:overflowPunct/>
        <w:autoSpaceDE/>
        <w:autoSpaceDN/>
        <w:adjustRightInd/>
        <w:ind w:firstLine="425"/>
        <w:textAlignment w:val="auto"/>
        <w:rPr>
          <w:rFonts w:eastAsia="SimSun"/>
          <w:color w:val="000000"/>
          <w:kern w:val="2"/>
          <w:szCs w:val="24"/>
          <w:lang w:val="en-US" w:eastAsia="zh-CN"/>
        </w:rPr>
      </w:pPr>
      <w:r w:rsidRPr="006E12AA">
        <w:rPr>
          <w:rFonts w:eastAsia="SimSun" w:hint="eastAsia"/>
          <w:color w:val="000000"/>
          <w:kern w:val="2"/>
          <w:szCs w:val="24"/>
          <w:lang w:val="en-US" w:eastAsia="zh-CN"/>
        </w:rPr>
        <w:t>情形</w:t>
      </w:r>
      <w:r w:rsidRPr="006E12AA">
        <w:rPr>
          <w:rFonts w:eastAsia="SimSun" w:hint="eastAsia"/>
          <w:color w:val="000000"/>
          <w:kern w:val="2"/>
          <w:szCs w:val="24"/>
          <w:lang w:val="en-US" w:eastAsia="zh-CN"/>
        </w:rPr>
        <w:t>2</w:t>
      </w:r>
      <w:r w:rsidRPr="006E12AA">
        <w:rPr>
          <w:rFonts w:eastAsia="SimSun" w:hint="eastAsia"/>
          <w:color w:val="000000"/>
          <w:kern w:val="2"/>
          <w:szCs w:val="24"/>
          <w:lang w:val="en-US" w:eastAsia="zh-CN"/>
        </w:rPr>
        <w:t>描述了当一个</w:t>
      </w:r>
      <w:proofErr w:type="gramStart"/>
      <w:r w:rsidRPr="006E12AA">
        <w:rPr>
          <w:rFonts w:eastAsia="SimSun" w:hint="eastAsia"/>
          <w:color w:val="000000"/>
          <w:kern w:val="2"/>
          <w:szCs w:val="24"/>
          <w:lang w:val="en-US" w:eastAsia="zh-CN"/>
        </w:rPr>
        <w:t>排他区定义</w:t>
      </w:r>
      <w:proofErr w:type="gramEnd"/>
      <w:r w:rsidRPr="006E12AA">
        <w:rPr>
          <w:rFonts w:eastAsia="SimSun" w:hint="eastAsia"/>
          <w:color w:val="000000"/>
          <w:kern w:val="2"/>
          <w:szCs w:val="24"/>
          <w:lang w:val="en-US" w:eastAsia="zh-CN"/>
        </w:rPr>
        <w:t>为从</w:t>
      </w:r>
      <w:r w:rsidRPr="006E12AA">
        <w:rPr>
          <w:rFonts w:eastAsia="SimSun" w:hint="eastAsia"/>
          <w:color w:val="000000"/>
          <w:kern w:val="2"/>
          <w:szCs w:val="24"/>
          <w:lang w:val="en-US" w:eastAsia="zh-CN"/>
        </w:rPr>
        <w:t>GSO</w:t>
      </w:r>
      <w:r w:rsidRPr="006E12AA">
        <w:rPr>
          <w:rFonts w:eastAsia="SimSun" w:hint="eastAsia"/>
          <w:color w:val="000000"/>
          <w:kern w:val="2"/>
          <w:szCs w:val="24"/>
          <w:lang w:val="en-US" w:eastAsia="zh-CN"/>
        </w:rPr>
        <w:t>地球站到</w:t>
      </w:r>
      <w:r w:rsidRPr="006E12AA">
        <w:rPr>
          <w:rFonts w:eastAsia="SimSun"/>
          <w:color w:val="000000"/>
          <w:kern w:val="2"/>
          <w:szCs w:val="24"/>
          <w:lang w:val="en-US" w:eastAsia="zh-CN"/>
        </w:rPr>
        <w:t>±</w:t>
      </w:r>
      <w:r w:rsidRPr="006E12AA">
        <w:rPr>
          <w:rFonts w:eastAsia="SimSun"/>
          <w:i/>
          <w:iCs/>
          <w:color w:val="000000"/>
          <w:kern w:val="2"/>
          <w:szCs w:val="24"/>
          <w:lang w:val="en-US" w:eastAsia="zh-CN"/>
        </w:rPr>
        <w:t>X</w:t>
      </w:r>
      <w:r w:rsidRPr="006E12AA">
        <w:rPr>
          <w:rFonts w:eastAsia="SimSun"/>
          <w:color w:val="000000"/>
          <w:kern w:val="2"/>
          <w:szCs w:val="24"/>
          <w:lang w:val="en-US" w:eastAsia="zh-CN"/>
        </w:rPr>
        <w:t>°</w:t>
      </w:r>
      <w:r w:rsidRPr="006E12AA">
        <w:rPr>
          <w:rFonts w:eastAsia="SimSun" w:hint="eastAsia"/>
          <w:color w:val="000000"/>
          <w:kern w:val="2"/>
          <w:szCs w:val="24"/>
          <w:lang w:val="en-US" w:eastAsia="zh-CN"/>
        </w:rPr>
        <w:t>的</w:t>
      </w:r>
      <w:r w:rsidR="00CC6DFB" w:rsidRPr="006E12AA">
        <w:rPr>
          <w:rFonts w:eastAsia="SimSun" w:hint="eastAsia"/>
          <w:color w:val="000000"/>
          <w:kern w:val="2"/>
          <w:szCs w:val="24"/>
          <w:lang w:val="en-US" w:eastAsia="zh-CN"/>
        </w:rPr>
        <w:t>GSO</w:t>
      </w:r>
      <w:r w:rsidR="00CC6DFB" w:rsidRPr="006E12AA">
        <w:rPr>
          <w:rFonts w:eastAsia="SimSun" w:hint="eastAsia"/>
          <w:color w:val="000000"/>
          <w:kern w:val="2"/>
          <w:szCs w:val="24"/>
          <w:lang w:val="en-US" w:eastAsia="zh-CN"/>
        </w:rPr>
        <w:t>弧</w:t>
      </w:r>
      <w:r w:rsidRPr="006E12AA">
        <w:rPr>
          <w:rFonts w:eastAsia="SimSun" w:hint="eastAsia"/>
          <w:color w:val="000000"/>
          <w:kern w:val="2"/>
          <w:szCs w:val="24"/>
          <w:lang w:val="en-US" w:eastAsia="zh-CN"/>
        </w:rPr>
        <w:t>的场景。当</w:t>
      </w:r>
      <w:r w:rsidR="0048147B" w:rsidRPr="006E12AA">
        <w:rPr>
          <w:rFonts w:eastAsia="SimSun" w:hint="eastAsia"/>
          <w:color w:val="000000"/>
          <w:kern w:val="2"/>
          <w:szCs w:val="24"/>
          <w:lang w:val="en-US" w:eastAsia="zh-CN"/>
        </w:rPr>
        <w:t>非静止</w:t>
      </w:r>
      <w:r w:rsidRPr="006E12AA">
        <w:rPr>
          <w:rFonts w:eastAsia="SimSun" w:hint="eastAsia"/>
          <w:color w:val="000000"/>
          <w:kern w:val="2"/>
          <w:szCs w:val="24"/>
          <w:lang w:val="en-US" w:eastAsia="zh-CN"/>
        </w:rPr>
        <w:t>是在此排他区内时，它不能向任何地球站发射。对于此情形的最坏情况几何关系在图</w:t>
      </w:r>
      <w:r w:rsidRPr="006E12AA">
        <w:rPr>
          <w:rFonts w:eastAsia="SimSun" w:hint="eastAsia"/>
          <w:color w:val="000000"/>
          <w:kern w:val="2"/>
          <w:szCs w:val="24"/>
          <w:lang w:val="en-US" w:eastAsia="zh-CN"/>
        </w:rPr>
        <w:t>2</w:t>
      </w:r>
      <w:r w:rsidRPr="006E12AA">
        <w:rPr>
          <w:rFonts w:eastAsia="SimSun" w:hint="eastAsia"/>
          <w:color w:val="000000"/>
          <w:kern w:val="2"/>
          <w:szCs w:val="24"/>
          <w:lang w:val="en-US" w:eastAsia="zh-CN"/>
        </w:rPr>
        <w:t>中描述，其中向</w:t>
      </w:r>
      <w:proofErr w:type="gramStart"/>
      <w:r w:rsidRPr="006E12AA">
        <w:rPr>
          <w:rFonts w:eastAsia="SimSun" w:hint="eastAsia"/>
          <w:color w:val="000000"/>
          <w:kern w:val="2"/>
          <w:szCs w:val="24"/>
          <w:lang w:val="en-US" w:eastAsia="zh-CN"/>
        </w:rPr>
        <w:t>同位置</w:t>
      </w:r>
      <w:proofErr w:type="gramEnd"/>
      <w:r w:rsidRPr="006E12AA">
        <w:rPr>
          <w:rFonts w:eastAsia="SimSun" w:hint="eastAsia"/>
          <w:color w:val="000000"/>
          <w:kern w:val="2"/>
          <w:szCs w:val="24"/>
          <w:lang w:val="en-US" w:eastAsia="zh-CN"/>
        </w:rPr>
        <w:t>的</w:t>
      </w:r>
      <w:r w:rsidRPr="006E12AA">
        <w:rPr>
          <w:rFonts w:eastAsia="SimSun" w:hint="eastAsia"/>
          <w:color w:val="000000"/>
          <w:kern w:val="2"/>
          <w:szCs w:val="24"/>
          <w:lang w:val="en-US" w:eastAsia="zh-CN"/>
        </w:rPr>
        <w:t>GSO</w:t>
      </w:r>
      <w:r w:rsidRPr="006E12AA">
        <w:rPr>
          <w:rFonts w:eastAsia="SimSun" w:hint="eastAsia"/>
          <w:color w:val="000000"/>
          <w:kern w:val="2"/>
          <w:szCs w:val="24"/>
          <w:lang w:val="en-US" w:eastAsia="zh-CN"/>
        </w:rPr>
        <w:t>和</w:t>
      </w:r>
      <w:r w:rsidR="0048147B" w:rsidRPr="006E12AA">
        <w:rPr>
          <w:rFonts w:eastAsia="SimSun" w:hint="eastAsia"/>
          <w:color w:val="000000"/>
          <w:kern w:val="2"/>
          <w:szCs w:val="24"/>
          <w:lang w:val="en-US" w:eastAsia="zh-CN"/>
        </w:rPr>
        <w:t>非静止</w:t>
      </w:r>
      <w:r w:rsidRPr="006E12AA">
        <w:rPr>
          <w:rFonts w:eastAsia="SimSun" w:hint="eastAsia"/>
          <w:color w:val="000000"/>
          <w:kern w:val="2"/>
          <w:szCs w:val="24"/>
          <w:lang w:val="en-US" w:eastAsia="zh-CN"/>
        </w:rPr>
        <w:t>地球站发射的</w:t>
      </w:r>
      <w:r w:rsidR="0048147B" w:rsidRPr="006E12AA">
        <w:rPr>
          <w:rFonts w:eastAsia="SimSun" w:hint="eastAsia"/>
          <w:color w:val="000000"/>
          <w:kern w:val="2"/>
          <w:szCs w:val="24"/>
          <w:lang w:val="en-US" w:eastAsia="zh-CN"/>
        </w:rPr>
        <w:t>非静止</w:t>
      </w:r>
      <w:r w:rsidRPr="006E12AA">
        <w:rPr>
          <w:rFonts w:eastAsia="SimSun" w:hint="eastAsia"/>
          <w:color w:val="000000"/>
          <w:kern w:val="2"/>
          <w:szCs w:val="24"/>
          <w:lang w:val="en-US" w:eastAsia="zh-CN"/>
        </w:rPr>
        <w:t>是在</w:t>
      </w:r>
      <w:proofErr w:type="gramStart"/>
      <w:r w:rsidRPr="006E12AA">
        <w:rPr>
          <w:rFonts w:eastAsia="SimSun" w:hint="eastAsia"/>
          <w:color w:val="000000"/>
          <w:kern w:val="2"/>
          <w:szCs w:val="24"/>
          <w:lang w:val="en-US" w:eastAsia="zh-CN"/>
        </w:rPr>
        <w:t>排他区</w:t>
      </w:r>
      <w:proofErr w:type="gramEnd"/>
      <w:r w:rsidRPr="006E12AA">
        <w:rPr>
          <w:rFonts w:eastAsia="SimSun" w:hint="eastAsia"/>
          <w:color w:val="000000"/>
          <w:kern w:val="2"/>
          <w:szCs w:val="24"/>
          <w:lang w:val="en-US" w:eastAsia="zh-CN"/>
        </w:rPr>
        <w:t>的边缘。此几何关系产生了一个</w:t>
      </w:r>
      <w:r w:rsidR="0048147B" w:rsidRPr="006E12AA">
        <w:rPr>
          <w:rFonts w:eastAsia="SimSun" w:hint="eastAsia"/>
          <w:color w:val="000000"/>
          <w:kern w:val="2"/>
          <w:szCs w:val="24"/>
          <w:lang w:val="en-US" w:eastAsia="zh-CN"/>
        </w:rPr>
        <w:t>非静止</w:t>
      </w:r>
      <w:r w:rsidRPr="006E12AA">
        <w:rPr>
          <w:rFonts w:eastAsia="SimSun" w:hint="eastAsia"/>
          <w:color w:val="000000"/>
          <w:kern w:val="2"/>
          <w:szCs w:val="24"/>
          <w:lang w:val="en-US" w:eastAsia="zh-CN"/>
        </w:rPr>
        <w:t>主波束干扰</w:t>
      </w:r>
      <w:r w:rsidRPr="006E12AA">
        <w:rPr>
          <w:rFonts w:eastAsia="SimSun" w:hint="eastAsia"/>
          <w:color w:val="000000"/>
          <w:kern w:val="2"/>
          <w:szCs w:val="24"/>
          <w:lang w:val="en-US" w:eastAsia="zh-CN"/>
        </w:rPr>
        <w:t>GSO</w:t>
      </w:r>
      <w:r w:rsidRPr="006E12AA">
        <w:rPr>
          <w:rFonts w:eastAsia="SimSun" w:hint="eastAsia"/>
          <w:color w:val="000000"/>
          <w:kern w:val="2"/>
          <w:szCs w:val="24"/>
          <w:lang w:val="en-US" w:eastAsia="zh-CN"/>
        </w:rPr>
        <w:t>旁瓣的场景。此缓解技术典型地将与</w:t>
      </w:r>
      <w:r w:rsidRPr="006E12AA">
        <w:rPr>
          <w:rFonts w:eastAsia="SimSun" w:hint="eastAsia"/>
          <w:color w:val="000000"/>
          <w:kern w:val="2"/>
          <w:szCs w:val="24"/>
          <w:lang w:val="en-US" w:eastAsia="zh-CN"/>
        </w:rPr>
        <w:t>LEO</w:t>
      </w:r>
      <w:r w:rsidRPr="006E12AA">
        <w:rPr>
          <w:rFonts w:eastAsia="SimSun" w:hint="eastAsia"/>
          <w:color w:val="000000"/>
          <w:kern w:val="2"/>
          <w:szCs w:val="24"/>
          <w:lang w:val="en-US" w:eastAsia="zh-CN"/>
        </w:rPr>
        <w:t>星座一起使用，但也会适用于</w:t>
      </w:r>
      <w:r w:rsidRPr="006E12AA">
        <w:rPr>
          <w:rFonts w:eastAsia="SimSun" w:hint="eastAsia"/>
          <w:color w:val="000000"/>
          <w:kern w:val="2"/>
          <w:szCs w:val="24"/>
          <w:lang w:val="en-US" w:eastAsia="zh-CN"/>
        </w:rPr>
        <w:t>MEO</w:t>
      </w:r>
      <w:r w:rsidRPr="006E12AA">
        <w:rPr>
          <w:rFonts w:eastAsia="SimSun" w:hint="eastAsia"/>
          <w:color w:val="000000"/>
          <w:kern w:val="2"/>
          <w:szCs w:val="24"/>
          <w:lang w:val="en-US" w:eastAsia="zh-CN"/>
        </w:rPr>
        <w:t>星座。计算</w:t>
      </w:r>
      <w:proofErr w:type="spellStart"/>
      <w:r w:rsidRPr="006E12AA">
        <w:rPr>
          <w:rFonts w:eastAsia="SimSun"/>
          <w:color w:val="000000"/>
          <w:kern w:val="2"/>
          <w:szCs w:val="24"/>
          <w:lang w:val="en-US" w:eastAsia="zh-CN"/>
        </w:rPr>
        <w:t>epfd</w:t>
      </w:r>
      <w:proofErr w:type="spellEnd"/>
      <w:r w:rsidRPr="006E12AA">
        <w:rPr>
          <w:rFonts w:eastAsia="SimSun"/>
          <w:color w:val="000000"/>
          <w:kern w:val="2"/>
          <w:szCs w:val="24"/>
          <w:vertAlign w:val="subscript"/>
          <w:lang w:val="en-US" w:eastAsia="zh-CN"/>
        </w:rPr>
        <w:sym w:font="Symbol" w:char="F0AF"/>
      </w:r>
      <w:r w:rsidRPr="006E12AA">
        <w:rPr>
          <w:rFonts w:eastAsia="SimSun" w:hint="eastAsia"/>
          <w:color w:val="000000"/>
          <w:kern w:val="2"/>
          <w:szCs w:val="24"/>
          <w:lang w:val="en-US" w:eastAsia="zh-CN"/>
        </w:rPr>
        <w:t>值的算法需要下列步骤：</w:t>
      </w:r>
    </w:p>
    <w:p w14:paraId="25FDC4BA" w14:textId="4B59A60C" w:rsidR="006B79C3" w:rsidRPr="006E12AA" w:rsidRDefault="006B79C3" w:rsidP="00AC4E13">
      <w:pPr>
        <w:pStyle w:val="enumlev1"/>
        <w:tabs>
          <w:tab w:val="clear" w:pos="794"/>
          <w:tab w:val="clear" w:pos="1191"/>
          <w:tab w:val="left" w:pos="851"/>
          <w:tab w:val="left" w:pos="1276"/>
        </w:tabs>
        <w:ind w:left="851" w:hanging="936"/>
        <w:rPr>
          <w:lang w:val="en-US" w:eastAsia="zh-CN"/>
        </w:rPr>
      </w:pPr>
      <w:r w:rsidRPr="006E12AA">
        <w:rPr>
          <w:rFonts w:ascii="STKaiti" w:eastAsia="STKaiti" w:hAnsi="STKaiti" w:hint="eastAsia"/>
          <w:lang w:val="en-US" w:eastAsia="zh-CN"/>
        </w:rPr>
        <w:t>步骤</w:t>
      </w:r>
      <w:r w:rsidRPr="00C638B1">
        <w:rPr>
          <w:iCs/>
          <w:lang w:eastAsia="zh-CN"/>
        </w:rPr>
        <w:t>1</w:t>
      </w:r>
      <w:r w:rsidR="00337EFB" w:rsidRPr="006E12AA">
        <w:rPr>
          <w:rFonts w:hint="eastAsia"/>
          <w:iCs/>
          <w:lang w:val="en-US" w:eastAsia="zh-CN"/>
        </w:rPr>
        <w:t>：</w:t>
      </w:r>
      <w:r w:rsidRPr="006E12AA">
        <w:rPr>
          <w:lang w:val="en-US" w:eastAsia="zh-CN"/>
        </w:rPr>
        <w:tab/>
      </w:r>
      <w:r w:rsidRPr="00E3705A">
        <w:rPr>
          <w:rFonts w:eastAsia="SimSun" w:hint="eastAsia"/>
          <w:lang w:val="en-US" w:eastAsia="zh-CN"/>
        </w:rPr>
        <w:t>输入：地球半径，</w:t>
      </w:r>
      <w:r w:rsidR="0048147B" w:rsidRPr="00E3705A">
        <w:rPr>
          <w:rFonts w:eastAsia="SimSun" w:hint="eastAsia"/>
          <w:lang w:val="en-US" w:eastAsia="zh-CN"/>
        </w:rPr>
        <w:t>非静止</w:t>
      </w:r>
      <w:r w:rsidR="00083F5A" w:rsidRPr="00E3705A">
        <w:rPr>
          <w:rFonts w:eastAsia="SimSun" w:hint="eastAsia"/>
          <w:lang w:val="en-US" w:eastAsia="zh-CN"/>
        </w:rPr>
        <w:t>轨道</w:t>
      </w:r>
      <w:r w:rsidRPr="00E3705A">
        <w:rPr>
          <w:rFonts w:eastAsia="SimSun" w:hint="eastAsia"/>
          <w:lang w:val="en-US" w:eastAsia="zh-CN"/>
        </w:rPr>
        <w:t>半径，</w:t>
      </w:r>
      <w:r w:rsidR="0048147B" w:rsidRPr="00E3705A">
        <w:rPr>
          <w:rFonts w:eastAsia="SimSun" w:hint="eastAsia"/>
          <w:lang w:val="en-US" w:eastAsia="zh-CN"/>
        </w:rPr>
        <w:t>非静止</w:t>
      </w:r>
      <w:r w:rsidRPr="00E3705A">
        <w:rPr>
          <w:rFonts w:eastAsia="SimSun" w:hint="eastAsia"/>
          <w:lang w:val="en-US" w:eastAsia="zh-CN"/>
        </w:rPr>
        <w:t>倾角，</w:t>
      </w:r>
      <w:r w:rsidRPr="00E3705A">
        <w:rPr>
          <w:rFonts w:eastAsia="SimSun" w:hint="eastAsia"/>
          <w:lang w:val="en-US" w:eastAsia="zh-CN"/>
        </w:rPr>
        <w:t>GSO</w:t>
      </w:r>
      <w:r w:rsidR="00083F5A" w:rsidRPr="00E3705A">
        <w:rPr>
          <w:rFonts w:eastAsia="SimSun" w:hint="eastAsia"/>
          <w:lang w:val="en-US" w:eastAsia="zh-CN"/>
        </w:rPr>
        <w:t>轨道</w:t>
      </w:r>
      <w:r w:rsidRPr="00E3705A">
        <w:rPr>
          <w:rFonts w:eastAsia="SimSun" w:hint="eastAsia"/>
          <w:lang w:val="en-US" w:eastAsia="zh-CN"/>
        </w:rPr>
        <w:t>半径，</w:t>
      </w:r>
      <w:r w:rsidRPr="00E3705A">
        <w:rPr>
          <w:rFonts w:eastAsia="SimSun" w:hint="eastAsia"/>
          <w:lang w:val="en-US" w:eastAsia="zh-CN"/>
        </w:rPr>
        <w:t>GSO</w:t>
      </w:r>
      <w:r w:rsidRPr="00E3705A">
        <w:rPr>
          <w:rFonts w:eastAsia="SimSun" w:hint="eastAsia"/>
          <w:lang w:eastAsia="zh-CN"/>
        </w:rPr>
        <w:t>卫星经度</w:t>
      </w:r>
      <w:r w:rsidRPr="00E3705A">
        <w:rPr>
          <w:rFonts w:eastAsia="SimSun" w:hint="eastAsia"/>
          <w:lang w:val="en-US" w:eastAsia="zh-CN"/>
        </w:rPr>
        <w:t>，</w:t>
      </w:r>
      <w:r w:rsidRPr="00E3705A">
        <w:rPr>
          <w:rFonts w:eastAsia="SimSun" w:hint="eastAsia"/>
          <w:lang w:val="en-US" w:eastAsia="zh-CN"/>
        </w:rPr>
        <w:t>GSO</w:t>
      </w:r>
      <w:r w:rsidRPr="00E3705A">
        <w:rPr>
          <w:rFonts w:eastAsia="SimSun" w:hint="eastAsia"/>
          <w:lang w:val="en-US" w:eastAsia="zh-CN"/>
        </w:rPr>
        <w:t>卫星倾角，</w:t>
      </w:r>
      <w:r w:rsidRPr="00E3705A">
        <w:rPr>
          <w:rFonts w:eastAsia="SimSun" w:hint="eastAsia"/>
          <w:lang w:val="en-US" w:eastAsia="zh-CN"/>
        </w:rPr>
        <w:t>GSO</w:t>
      </w:r>
      <w:r w:rsidRPr="00E3705A">
        <w:rPr>
          <w:rFonts w:eastAsia="SimSun" w:hint="eastAsia"/>
          <w:lang w:val="en-US" w:eastAsia="zh-CN"/>
        </w:rPr>
        <w:t>地球站纬度，</w:t>
      </w:r>
      <w:r w:rsidRPr="00E3705A">
        <w:rPr>
          <w:rFonts w:eastAsia="SimSun" w:hint="eastAsia"/>
          <w:lang w:val="en-US" w:eastAsia="zh-CN"/>
        </w:rPr>
        <w:t>GSO</w:t>
      </w:r>
      <w:r w:rsidRPr="00E3705A">
        <w:rPr>
          <w:rFonts w:eastAsia="SimSun" w:hint="eastAsia"/>
          <w:lang w:val="en-US" w:eastAsia="zh-CN"/>
        </w:rPr>
        <w:t>地球站经度。</w:t>
      </w:r>
    </w:p>
    <w:p w14:paraId="1370CE9F" w14:textId="77777777" w:rsidR="006B79C3" w:rsidRPr="006E12AA" w:rsidRDefault="006B79C3" w:rsidP="00AC4E13">
      <w:pPr>
        <w:pStyle w:val="enumlev1"/>
        <w:tabs>
          <w:tab w:val="clear" w:pos="794"/>
          <w:tab w:val="clear" w:pos="1191"/>
          <w:tab w:val="left" w:pos="851"/>
          <w:tab w:val="left" w:pos="1276"/>
        </w:tabs>
        <w:ind w:left="851" w:hanging="936"/>
        <w:rPr>
          <w:lang w:val="en-US" w:eastAsia="zh-CN"/>
        </w:rPr>
      </w:pPr>
      <w:r w:rsidRPr="006E12AA">
        <w:rPr>
          <w:rFonts w:ascii="STKaiti" w:eastAsia="STKaiti" w:hAnsi="STKaiti" w:hint="eastAsia"/>
          <w:lang w:val="en-US" w:eastAsia="zh-CN"/>
        </w:rPr>
        <w:t>步骤</w:t>
      </w:r>
      <w:r w:rsidRPr="00C638B1">
        <w:rPr>
          <w:iCs/>
          <w:lang w:eastAsia="zh-CN"/>
        </w:rPr>
        <w:t>2</w:t>
      </w:r>
      <w:r w:rsidR="00A22E54" w:rsidRPr="006E12AA">
        <w:rPr>
          <w:iCs/>
          <w:lang w:val="en-US" w:eastAsia="zh-CN"/>
        </w:rPr>
        <w:t>：</w:t>
      </w:r>
      <w:r w:rsidRPr="006E12AA">
        <w:rPr>
          <w:lang w:val="en-US" w:eastAsia="zh-CN"/>
        </w:rPr>
        <w:tab/>
      </w:r>
      <w:r w:rsidRPr="00E3705A">
        <w:rPr>
          <w:rFonts w:eastAsia="SimSun" w:hint="eastAsia"/>
          <w:lang w:val="en-US" w:eastAsia="zh-CN"/>
        </w:rPr>
        <w:t>计算从</w:t>
      </w:r>
      <w:r w:rsidRPr="00E3705A">
        <w:rPr>
          <w:rFonts w:eastAsia="SimSun" w:hint="eastAsia"/>
          <w:lang w:val="en-US" w:eastAsia="zh-CN"/>
        </w:rPr>
        <w:t>GSO</w:t>
      </w:r>
      <w:r w:rsidRPr="00E3705A">
        <w:rPr>
          <w:rFonts w:eastAsia="SimSun" w:hint="eastAsia"/>
          <w:lang w:val="en-US" w:eastAsia="zh-CN"/>
        </w:rPr>
        <w:t>地球站到</w:t>
      </w:r>
      <w:r w:rsidRPr="00E3705A">
        <w:rPr>
          <w:rFonts w:eastAsia="SimSun" w:hint="eastAsia"/>
          <w:lang w:val="en-US" w:eastAsia="zh-CN"/>
        </w:rPr>
        <w:t>GSO</w:t>
      </w:r>
      <w:r w:rsidRPr="00E3705A">
        <w:rPr>
          <w:rFonts w:eastAsia="SimSun" w:hint="eastAsia"/>
          <w:lang w:val="en-US" w:eastAsia="zh-CN"/>
        </w:rPr>
        <w:t>卫星的方位角和仰角。</w:t>
      </w:r>
    </w:p>
    <w:p w14:paraId="69B352F8" w14:textId="756DBEDE" w:rsidR="006B79C3" w:rsidRPr="006B79C3" w:rsidRDefault="006B79C3" w:rsidP="00AC4E13">
      <w:pPr>
        <w:pStyle w:val="enumlev1"/>
        <w:tabs>
          <w:tab w:val="clear" w:pos="794"/>
          <w:tab w:val="clear" w:pos="1191"/>
          <w:tab w:val="left" w:pos="851"/>
          <w:tab w:val="left" w:pos="1276"/>
        </w:tabs>
        <w:ind w:left="851" w:hanging="936"/>
        <w:rPr>
          <w:lang w:val="en-US" w:eastAsia="zh-CN"/>
        </w:rPr>
      </w:pPr>
      <w:r w:rsidRPr="00337EFB">
        <w:rPr>
          <w:rFonts w:ascii="STKaiti" w:eastAsia="STKaiti" w:hAnsi="STKaiti" w:hint="eastAsia"/>
          <w:lang w:val="en-US" w:eastAsia="zh-CN"/>
        </w:rPr>
        <w:t>步骤</w:t>
      </w:r>
      <w:r w:rsidRPr="00C638B1">
        <w:rPr>
          <w:iCs/>
          <w:lang w:eastAsia="zh-CN"/>
        </w:rPr>
        <w:t>3</w:t>
      </w:r>
      <w:r w:rsidR="00337EFB" w:rsidRPr="00A22E54">
        <w:rPr>
          <w:rFonts w:eastAsia="SimSun" w:hint="eastAsia"/>
          <w:iCs/>
          <w:lang w:val="en-US" w:eastAsia="zh-CN"/>
        </w:rPr>
        <w:t>：</w:t>
      </w:r>
      <w:r w:rsidRPr="006B79C3">
        <w:rPr>
          <w:lang w:val="en-US" w:eastAsia="zh-CN"/>
        </w:rPr>
        <w:tab/>
      </w:r>
      <w:r w:rsidRPr="00E3705A">
        <w:rPr>
          <w:rFonts w:eastAsia="SimSun" w:hint="eastAsia"/>
          <w:lang w:val="en-US" w:eastAsia="zh-CN"/>
        </w:rPr>
        <w:t>由于</w:t>
      </w:r>
      <w:r w:rsidR="0048147B" w:rsidRPr="00E3705A">
        <w:rPr>
          <w:rFonts w:eastAsia="SimSun" w:hint="eastAsia"/>
          <w:lang w:val="en-US" w:eastAsia="zh-CN"/>
        </w:rPr>
        <w:t>非静止</w:t>
      </w:r>
      <w:r w:rsidRPr="00E3705A">
        <w:rPr>
          <w:rFonts w:eastAsia="SimSun" w:hint="eastAsia"/>
          <w:lang w:val="en-US" w:eastAsia="zh-CN"/>
        </w:rPr>
        <w:t>卫星</w:t>
      </w:r>
      <w:proofErr w:type="gramStart"/>
      <w:r w:rsidRPr="00E3705A">
        <w:rPr>
          <w:rFonts w:eastAsia="SimSun" w:hint="eastAsia"/>
          <w:lang w:val="en-US" w:eastAsia="zh-CN"/>
        </w:rPr>
        <w:t>排他区</w:t>
      </w:r>
      <w:proofErr w:type="gramEnd"/>
      <w:r w:rsidRPr="00E3705A">
        <w:rPr>
          <w:rFonts w:eastAsia="SimSun" w:hint="eastAsia"/>
          <w:lang w:val="en-US" w:eastAsia="zh-CN"/>
        </w:rPr>
        <w:t>是基于</w:t>
      </w:r>
      <w:r w:rsidRPr="00E3705A">
        <w:rPr>
          <w:rFonts w:eastAsia="SimSun"/>
          <w:lang w:val="en-US" w:eastAsia="zh-CN"/>
        </w:rPr>
        <w:t>0°</w:t>
      </w:r>
      <w:r w:rsidRPr="00E3705A">
        <w:rPr>
          <w:rFonts w:eastAsia="SimSun" w:hint="eastAsia"/>
          <w:lang w:val="en-US" w:eastAsia="zh-CN"/>
        </w:rPr>
        <w:t>倾角的</w:t>
      </w:r>
      <w:r w:rsidR="00CC6DFB" w:rsidRPr="00E3705A">
        <w:rPr>
          <w:rFonts w:eastAsia="SimSun" w:hint="eastAsia"/>
          <w:lang w:val="en-US" w:eastAsia="zh-CN"/>
        </w:rPr>
        <w:t>GSO</w:t>
      </w:r>
      <w:r w:rsidR="00CC6DFB" w:rsidRPr="00E3705A">
        <w:rPr>
          <w:rFonts w:eastAsia="SimSun" w:hint="eastAsia"/>
          <w:lang w:val="en-US" w:eastAsia="zh-CN"/>
        </w:rPr>
        <w:t>弧</w:t>
      </w:r>
      <w:r w:rsidRPr="00E3705A">
        <w:rPr>
          <w:rFonts w:eastAsia="SimSun" w:hint="eastAsia"/>
          <w:lang w:val="en-US" w:eastAsia="zh-CN"/>
        </w:rPr>
        <w:t>，计算从一个</w:t>
      </w:r>
      <w:r w:rsidRPr="00E3705A">
        <w:rPr>
          <w:rFonts w:eastAsia="SimSun" w:hint="eastAsia"/>
          <w:lang w:val="en-US" w:eastAsia="zh-CN"/>
        </w:rPr>
        <w:t>GSO</w:t>
      </w:r>
      <w:r w:rsidRPr="00E3705A">
        <w:rPr>
          <w:rFonts w:eastAsia="SimSun" w:hint="eastAsia"/>
          <w:lang w:val="en-US" w:eastAsia="zh-CN"/>
        </w:rPr>
        <w:t>地球站到位于</w:t>
      </w:r>
      <w:r w:rsidRPr="00E3705A">
        <w:rPr>
          <w:rFonts w:eastAsia="SimSun"/>
          <w:lang w:val="en-US" w:eastAsia="zh-CN"/>
        </w:rPr>
        <w:t>0°</w:t>
      </w:r>
      <w:r w:rsidRPr="00E3705A">
        <w:rPr>
          <w:rFonts w:eastAsia="SimSun" w:hint="eastAsia"/>
          <w:lang w:val="en-US" w:eastAsia="zh-CN"/>
        </w:rPr>
        <w:t>倾角及</w:t>
      </w:r>
      <w:r w:rsidR="00AB5B11" w:rsidRPr="00E3705A">
        <w:rPr>
          <w:rFonts w:eastAsia="SimSun" w:hint="eastAsia"/>
          <w:lang w:val="en-US" w:eastAsia="zh-CN"/>
        </w:rPr>
        <w:t>受影响</w:t>
      </w:r>
      <w:r w:rsidRPr="00E3705A">
        <w:rPr>
          <w:rFonts w:eastAsia="SimSun" w:hint="eastAsia"/>
          <w:lang w:val="en-US" w:eastAsia="zh-CN"/>
        </w:rPr>
        <w:t>GSO</w:t>
      </w:r>
      <w:r w:rsidRPr="00E3705A">
        <w:rPr>
          <w:rFonts w:eastAsia="SimSun" w:hint="eastAsia"/>
          <w:lang w:val="en-US" w:eastAsia="zh-CN"/>
        </w:rPr>
        <w:t>卫星的经度上的一颗</w:t>
      </w:r>
      <w:r w:rsidRPr="00E3705A">
        <w:rPr>
          <w:rFonts w:eastAsia="SimSun" w:hint="eastAsia"/>
          <w:lang w:val="en-US" w:eastAsia="zh-CN"/>
        </w:rPr>
        <w:t>GSO</w:t>
      </w:r>
      <w:r w:rsidRPr="00E3705A">
        <w:rPr>
          <w:rFonts w:eastAsia="SimSun" w:hint="eastAsia"/>
          <w:lang w:val="en-US" w:eastAsia="zh-CN"/>
        </w:rPr>
        <w:t>卫星的方位角和仰角。</w:t>
      </w:r>
    </w:p>
    <w:p w14:paraId="1F82F08D" w14:textId="29FFA004" w:rsidR="006B79C3" w:rsidRPr="006B79C3" w:rsidRDefault="006B79C3" w:rsidP="00AC4E13">
      <w:pPr>
        <w:pStyle w:val="enumlev1"/>
        <w:tabs>
          <w:tab w:val="clear" w:pos="794"/>
          <w:tab w:val="clear" w:pos="1191"/>
          <w:tab w:val="left" w:pos="851"/>
          <w:tab w:val="left" w:pos="1276"/>
        </w:tabs>
        <w:ind w:left="851" w:hanging="936"/>
        <w:rPr>
          <w:lang w:val="en-US" w:eastAsia="zh-CN"/>
        </w:rPr>
      </w:pPr>
      <w:r w:rsidRPr="00337EFB">
        <w:rPr>
          <w:rFonts w:ascii="STKaiti" w:eastAsia="STKaiti" w:hAnsi="STKaiti" w:hint="eastAsia"/>
          <w:lang w:val="en-US" w:eastAsia="zh-CN"/>
        </w:rPr>
        <w:t>步骤</w:t>
      </w:r>
      <w:r w:rsidRPr="00C638B1">
        <w:rPr>
          <w:iCs/>
          <w:lang w:eastAsia="zh-CN"/>
        </w:rPr>
        <w:t>4</w:t>
      </w:r>
      <w:r w:rsidR="00337EFB" w:rsidRPr="00A22E54">
        <w:rPr>
          <w:rFonts w:eastAsia="SimSun" w:hint="eastAsia"/>
          <w:iCs/>
          <w:lang w:val="en-US" w:eastAsia="zh-CN"/>
        </w:rPr>
        <w:t>：</w:t>
      </w:r>
      <w:r w:rsidRPr="006B79C3">
        <w:rPr>
          <w:lang w:val="en-US" w:eastAsia="zh-CN"/>
        </w:rPr>
        <w:tab/>
      </w:r>
      <w:r w:rsidRPr="00E3705A">
        <w:rPr>
          <w:rFonts w:eastAsia="SimSun" w:hint="eastAsia"/>
          <w:lang w:val="en-US" w:eastAsia="zh-CN"/>
        </w:rPr>
        <w:t>为了找到在</w:t>
      </w:r>
      <w:proofErr w:type="gramStart"/>
      <w:r w:rsidRPr="00E3705A">
        <w:rPr>
          <w:rFonts w:eastAsia="SimSun" w:hint="eastAsia"/>
          <w:lang w:val="en-US" w:eastAsia="zh-CN"/>
        </w:rPr>
        <w:t>排他区</w:t>
      </w:r>
      <w:proofErr w:type="gramEnd"/>
      <w:r w:rsidRPr="00E3705A">
        <w:rPr>
          <w:rFonts w:eastAsia="SimSun" w:hint="eastAsia"/>
          <w:lang w:val="en-US" w:eastAsia="zh-CN"/>
        </w:rPr>
        <w:t>边缘上的</w:t>
      </w:r>
      <w:r w:rsidR="0048147B" w:rsidRPr="00E3705A">
        <w:rPr>
          <w:rFonts w:eastAsia="SimSun" w:hint="eastAsia"/>
          <w:lang w:val="en-US" w:eastAsia="zh-CN"/>
        </w:rPr>
        <w:t>非静止</w:t>
      </w:r>
      <w:r w:rsidRPr="00E3705A">
        <w:rPr>
          <w:rFonts w:eastAsia="SimSun" w:hint="eastAsia"/>
          <w:lang w:val="en-US" w:eastAsia="zh-CN"/>
        </w:rPr>
        <w:t>卫星的位置，在与</w:t>
      </w:r>
      <w:r w:rsidRPr="00E3705A">
        <w:rPr>
          <w:rFonts w:eastAsia="SimSun"/>
          <w:lang w:val="en-US" w:eastAsia="zh-CN"/>
        </w:rPr>
        <w:t>0°</w:t>
      </w:r>
      <w:r w:rsidRPr="00E3705A">
        <w:rPr>
          <w:rFonts w:eastAsia="SimSun" w:hint="eastAsia"/>
          <w:lang w:val="en-US" w:eastAsia="zh-CN"/>
        </w:rPr>
        <w:t>倾角的</w:t>
      </w:r>
      <w:r w:rsidRPr="00E3705A">
        <w:rPr>
          <w:rFonts w:eastAsia="SimSun" w:hint="eastAsia"/>
          <w:lang w:val="en-US" w:eastAsia="zh-CN"/>
        </w:rPr>
        <w:t>GSO</w:t>
      </w:r>
      <w:r w:rsidRPr="00E3705A">
        <w:rPr>
          <w:rFonts w:eastAsia="SimSun" w:hint="eastAsia"/>
          <w:lang w:val="en-US" w:eastAsia="zh-CN"/>
        </w:rPr>
        <w:t>卫星相同的方位角以及</w:t>
      </w:r>
      <w:r w:rsidRPr="00E3705A">
        <w:rPr>
          <w:rFonts w:eastAsia="SimSun"/>
          <w:i/>
          <w:iCs/>
          <w:lang w:val="en-US" w:eastAsia="zh-CN"/>
        </w:rPr>
        <w:t>X</w:t>
      </w:r>
      <w:r w:rsidRPr="00E3705A">
        <w:rPr>
          <w:rFonts w:eastAsia="SimSun"/>
          <w:lang w:val="en-US" w:eastAsia="zh-CN"/>
        </w:rPr>
        <w:t>°</w:t>
      </w:r>
      <w:r w:rsidR="00584B82">
        <w:rPr>
          <w:rFonts w:eastAsia="SimSun"/>
          <w:lang w:val="en-US" w:eastAsia="zh-CN"/>
        </w:rPr>
        <w:t>（</w:t>
      </w:r>
      <w:proofErr w:type="gramStart"/>
      <w:r w:rsidRPr="00E3705A">
        <w:rPr>
          <w:rFonts w:eastAsia="SimSun" w:hint="eastAsia"/>
          <w:lang w:val="en-US" w:eastAsia="zh-CN"/>
        </w:rPr>
        <w:t>排他区角</w:t>
      </w:r>
      <w:proofErr w:type="gramEnd"/>
      <w:r w:rsidR="00584B82">
        <w:rPr>
          <w:rFonts w:eastAsia="SimSun"/>
          <w:lang w:val="en-US" w:eastAsia="zh-CN"/>
        </w:rPr>
        <w:t>）</w:t>
      </w:r>
      <w:r w:rsidRPr="00E3705A">
        <w:rPr>
          <w:rFonts w:eastAsia="SimSun" w:hint="eastAsia"/>
          <w:lang w:val="en-US" w:eastAsia="zh-CN"/>
        </w:rPr>
        <w:t>加上到</w:t>
      </w:r>
      <w:r w:rsidRPr="00E3705A">
        <w:rPr>
          <w:rFonts w:eastAsia="SimSun"/>
          <w:lang w:val="en-US" w:eastAsia="zh-CN"/>
        </w:rPr>
        <w:t>0°</w:t>
      </w:r>
      <w:r w:rsidRPr="00E3705A">
        <w:rPr>
          <w:rFonts w:eastAsia="SimSun" w:hint="eastAsia"/>
          <w:lang w:val="en-US" w:eastAsia="zh-CN"/>
        </w:rPr>
        <w:t>倾角的</w:t>
      </w:r>
      <w:r w:rsidRPr="00E3705A">
        <w:rPr>
          <w:rFonts w:eastAsia="SimSun" w:hint="eastAsia"/>
          <w:lang w:val="en-US" w:eastAsia="zh-CN"/>
        </w:rPr>
        <w:t>GSO</w:t>
      </w:r>
      <w:r w:rsidRPr="00E3705A">
        <w:rPr>
          <w:rFonts w:eastAsia="SimSun" w:hint="eastAsia"/>
          <w:lang w:val="en-US" w:eastAsia="zh-CN"/>
        </w:rPr>
        <w:t>卫星的仰角上，</w:t>
      </w:r>
      <w:proofErr w:type="gramStart"/>
      <w:r w:rsidRPr="00E3705A">
        <w:rPr>
          <w:rFonts w:eastAsia="SimSun" w:hint="eastAsia"/>
          <w:lang w:val="en-US" w:eastAsia="zh-CN"/>
        </w:rPr>
        <w:t>计算</w:t>
      </w:r>
      <w:r w:rsidR="0048147B" w:rsidRPr="00E3705A">
        <w:rPr>
          <w:rFonts w:eastAsia="SimSun" w:hint="eastAsia"/>
          <w:lang w:val="en-US" w:eastAsia="zh-CN"/>
        </w:rPr>
        <w:t>非</w:t>
      </w:r>
      <w:proofErr w:type="gramEnd"/>
      <w:r w:rsidR="0048147B" w:rsidRPr="00E3705A">
        <w:rPr>
          <w:rFonts w:eastAsia="SimSun" w:hint="eastAsia"/>
          <w:lang w:val="en-US" w:eastAsia="zh-CN"/>
        </w:rPr>
        <w:t>静止</w:t>
      </w:r>
      <w:r w:rsidRPr="00E3705A">
        <w:rPr>
          <w:rFonts w:eastAsia="SimSun" w:hint="eastAsia"/>
          <w:lang w:val="en-US" w:eastAsia="zh-CN"/>
        </w:rPr>
        <w:t>卫星的星下点纬度和经度。</w:t>
      </w:r>
    </w:p>
    <w:p w14:paraId="7D531FBE" w14:textId="7E9FAFE9" w:rsidR="006B79C3" w:rsidRPr="006B79C3" w:rsidRDefault="006B79C3" w:rsidP="00AC4E13">
      <w:pPr>
        <w:pStyle w:val="enumlev1"/>
        <w:tabs>
          <w:tab w:val="clear" w:pos="794"/>
          <w:tab w:val="clear" w:pos="1191"/>
          <w:tab w:val="left" w:pos="851"/>
          <w:tab w:val="left" w:pos="1276"/>
        </w:tabs>
        <w:ind w:left="851" w:hanging="936"/>
        <w:rPr>
          <w:lang w:val="en-US" w:eastAsia="zh-CN"/>
        </w:rPr>
      </w:pPr>
      <w:r w:rsidRPr="00337EFB">
        <w:rPr>
          <w:rFonts w:ascii="STKaiti" w:eastAsia="STKaiti" w:hAnsi="STKaiti" w:hint="eastAsia"/>
          <w:lang w:val="en-US" w:eastAsia="zh-CN"/>
        </w:rPr>
        <w:t>步骤</w:t>
      </w:r>
      <w:r w:rsidRPr="00C638B1">
        <w:rPr>
          <w:iCs/>
          <w:lang w:eastAsia="zh-CN"/>
        </w:rPr>
        <w:t>5</w:t>
      </w:r>
      <w:r w:rsidR="00337EFB" w:rsidRPr="00A22E54">
        <w:rPr>
          <w:rFonts w:eastAsia="SimSun" w:hint="eastAsia"/>
          <w:iCs/>
          <w:lang w:val="en-US" w:eastAsia="zh-CN"/>
        </w:rPr>
        <w:t>：</w:t>
      </w:r>
      <w:r w:rsidRPr="006B79C3">
        <w:rPr>
          <w:lang w:val="en-US" w:eastAsia="zh-CN"/>
        </w:rPr>
        <w:tab/>
      </w:r>
      <w:r w:rsidRPr="00E3705A">
        <w:rPr>
          <w:rFonts w:eastAsia="SimSun" w:hint="eastAsia"/>
          <w:lang w:val="en-US" w:eastAsia="zh-CN"/>
        </w:rPr>
        <w:t>计算</w:t>
      </w:r>
      <w:proofErr w:type="gramStart"/>
      <w:r w:rsidRPr="00E3705A">
        <w:rPr>
          <w:rFonts w:eastAsia="SimSun" w:hint="eastAsia"/>
          <w:lang w:val="en-US" w:eastAsia="zh-CN"/>
        </w:rPr>
        <w:t>轴外接收</w:t>
      </w:r>
      <w:proofErr w:type="gramEnd"/>
      <w:r w:rsidRPr="00E3705A">
        <w:rPr>
          <w:rFonts w:eastAsia="SimSun" w:hint="eastAsia"/>
          <w:lang w:val="en-US" w:eastAsia="zh-CN"/>
        </w:rPr>
        <w:t>角</w:t>
      </w:r>
      <w:r w:rsidR="00584B82">
        <w:rPr>
          <w:rFonts w:eastAsia="SimSun" w:hint="eastAsia"/>
          <w:lang w:val="en-US" w:eastAsia="zh-CN"/>
        </w:rPr>
        <w:t>（</w:t>
      </w:r>
      <w:r w:rsidRPr="00E3705A">
        <w:rPr>
          <w:rFonts w:eastAsia="SimSun" w:hint="eastAsia"/>
          <w:lang w:val="en-US" w:eastAsia="zh-CN"/>
        </w:rPr>
        <w:t>到</w:t>
      </w:r>
      <w:r w:rsidR="0048147B" w:rsidRPr="00E3705A">
        <w:rPr>
          <w:rFonts w:eastAsia="SimSun" w:hint="eastAsia"/>
          <w:lang w:val="en-US" w:eastAsia="zh-CN"/>
        </w:rPr>
        <w:t>非静止</w:t>
      </w:r>
      <w:r w:rsidRPr="00E3705A">
        <w:rPr>
          <w:rFonts w:eastAsia="SimSun" w:hint="eastAsia"/>
          <w:lang w:val="en-US" w:eastAsia="zh-CN"/>
        </w:rPr>
        <w:t>卫星的仰角与倾斜</w:t>
      </w:r>
      <w:r w:rsidRPr="00E3705A">
        <w:rPr>
          <w:rFonts w:eastAsia="SimSun" w:hint="eastAsia"/>
          <w:lang w:val="en-US" w:eastAsia="zh-CN"/>
        </w:rPr>
        <w:t>GSO</w:t>
      </w:r>
      <w:r w:rsidRPr="00E3705A">
        <w:rPr>
          <w:rFonts w:eastAsia="SimSun" w:hint="eastAsia"/>
          <w:lang w:val="en-US" w:eastAsia="zh-CN"/>
        </w:rPr>
        <w:t>卫星之间在最大振幅处的增量</w:t>
      </w:r>
      <w:r w:rsidR="00584B82">
        <w:rPr>
          <w:rFonts w:eastAsia="SimSun" w:hint="eastAsia"/>
          <w:lang w:val="en-US" w:eastAsia="zh-CN"/>
        </w:rPr>
        <w:t>）</w:t>
      </w:r>
      <w:r w:rsidRPr="00E3705A">
        <w:rPr>
          <w:rFonts w:eastAsia="SimSun" w:hint="eastAsia"/>
          <w:lang w:val="en-US" w:eastAsia="zh-CN"/>
        </w:rPr>
        <w:t>及在</w:t>
      </w:r>
      <w:r w:rsidRPr="00E3705A">
        <w:rPr>
          <w:rFonts w:eastAsia="SimSun" w:hint="eastAsia"/>
          <w:lang w:val="en-US" w:eastAsia="zh-CN"/>
        </w:rPr>
        <w:t>GSO</w:t>
      </w:r>
      <w:r w:rsidRPr="00E3705A">
        <w:rPr>
          <w:rFonts w:eastAsia="SimSun" w:hint="eastAsia"/>
          <w:lang w:val="en-US" w:eastAsia="zh-CN"/>
        </w:rPr>
        <w:t>地球站处相应的增益。</w:t>
      </w:r>
    </w:p>
    <w:p w14:paraId="78F5CA02" w14:textId="767ABB4E" w:rsidR="006B79C3" w:rsidRPr="00BC1225" w:rsidRDefault="00E20B14" w:rsidP="00AC4E13">
      <w:pPr>
        <w:pStyle w:val="enumlev1"/>
        <w:tabs>
          <w:tab w:val="clear" w:pos="794"/>
          <w:tab w:val="clear" w:pos="1191"/>
          <w:tab w:val="left" w:pos="851"/>
          <w:tab w:val="left" w:pos="1276"/>
        </w:tabs>
        <w:ind w:left="851" w:hanging="936"/>
        <w:rPr>
          <w:lang w:val="en-US" w:eastAsia="zh-CN"/>
        </w:rPr>
      </w:pPr>
      <w:r w:rsidRPr="00337EFB">
        <w:rPr>
          <w:rFonts w:ascii="STKaiti" w:eastAsia="STKaiti" w:hAnsi="STKaiti" w:hint="eastAsia"/>
          <w:lang w:val="en-US" w:eastAsia="zh-CN"/>
        </w:rPr>
        <w:t>步骤</w:t>
      </w:r>
      <w:r w:rsidRPr="00C638B1">
        <w:rPr>
          <w:iCs/>
          <w:lang w:eastAsia="zh-CN"/>
        </w:rPr>
        <w:t>6</w:t>
      </w:r>
      <w:r w:rsidRPr="00A22E54">
        <w:rPr>
          <w:rFonts w:eastAsia="SimSun" w:hint="eastAsia"/>
          <w:iCs/>
          <w:lang w:val="en-US" w:eastAsia="zh-CN"/>
        </w:rPr>
        <w:t>：</w:t>
      </w:r>
      <w:r w:rsidR="00E267A9" w:rsidRPr="00E3705A">
        <w:rPr>
          <w:rFonts w:eastAsia="SimSun" w:hint="eastAsia"/>
          <w:lang w:val="en-US" w:eastAsia="zh-CN"/>
        </w:rPr>
        <w:t>当非静止与</w:t>
      </w:r>
      <w:r w:rsidR="00AB5B11" w:rsidRPr="00E3705A">
        <w:rPr>
          <w:rFonts w:eastAsia="SimSun" w:hint="eastAsia"/>
          <w:lang w:val="en-US" w:eastAsia="zh-CN"/>
        </w:rPr>
        <w:t>以最大倾角的</w:t>
      </w:r>
      <w:r w:rsidR="00E267A9" w:rsidRPr="00E3705A">
        <w:rPr>
          <w:rFonts w:eastAsia="SimSun" w:hint="eastAsia"/>
          <w:lang w:val="en-US" w:eastAsia="zh-CN"/>
        </w:rPr>
        <w:t>倾斜</w:t>
      </w:r>
      <w:r w:rsidR="00E267A9" w:rsidRPr="00E3705A">
        <w:rPr>
          <w:rFonts w:eastAsia="SimSun" w:hint="eastAsia"/>
          <w:lang w:val="en-US" w:eastAsia="zh-CN"/>
        </w:rPr>
        <w:t>GSO</w:t>
      </w:r>
      <w:r w:rsidR="00AB5B11" w:rsidRPr="00E3705A">
        <w:rPr>
          <w:rFonts w:eastAsia="SimSun" w:hint="eastAsia"/>
          <w:lang w:val="en-US" w:eastAsia="zh-CN"/>
        </w:rPr>
        <w:t>相</w:t>
      </w:r>
      <w:r w:rsidR="00E267A9" w:rsidRPr="00E3705A">
        <w:rPr>
          <w:rFonts w:eastAsia="SimSun" w:hint="eastAsia"/>
          <w:lang w:val="en-US" w:eastAsia="zh-CN"/>
        </w:rPr>
        <w:t>合时，计算从</w:t>
      </w:r>
      <w:r w:rsidR="00AB5B11" w:rsidRPr="00E3705A">
        <w:rPr>
          <w:rFonts w:eastAsia="SimSun" w:hint="eastAsia"/>
          <w:lang w:val="en-US" w:eastAsia="zh-CN"/>
        </w:rPr>
        <w:t>对</w:t>
      </w:r>
      <w:r w:rsidR="00E267A9" w:rsidRPr="00E3705A">
        <w:rPr>
          <w:rFonts w:eastAsia="SimSun" w:hint="eastAsia"/>
          <w:lang w:val="en-US" w:eastAsia="zh-CN"/>
        </w:rPr>
        <w:t>地静止轨道</w:t>
      </w:r>
      <w:proofErr w:type="gramStart"/>
      <w:r w:rsidR="00E267A9" w:rsidRPr="00E3705A">
        <w:rPr>
          <w:rFonts w:eastAsia="SimSun" w:hint="eastAsia"/>
          <w:lang w:val="en-US" w:eastAsia="zh-CN"/>
        </w:rPr>
        <w:t>弧</w:t>
      </w:r>
      <w:proofErr w:type="gramEnd"/>
      <w:r w:rsidR="00E267A9" w:rsidRPr="00E3705A">
        <w:rPr>
          <w:rFonts w:eastAsia="SimSun" w:hint="eastAsia"/>
          <w:lang w:val="en-US" w:eastAsia="zh-CN"/>
        </w:rPr>
        <w:t>测得的</w:t>
      </w:r>
      <w:r w:rsidR="00E15D90" w:rsidRPr="00E3705A">
        <w:rPr>
          <w:rFonts w:eastAsia="SimSun" w:hint="eastAsia"/>
          <w:lang w:val="en-US" w:eastAsia="zh-CN"/>
        </w:rPr>
        <w:t>Alpha</w:t>
      </w:r>
      <w:r w:rsidR="00E267A9" w:rsidRPr="00E3705A">
        <w:rPr>
          <w:rFonts w:eastAsia="SimSun" w:hint="eastAsia"/>
          <w:lang w:val="en-US" w:eastAsia="zh-CN"/>
        </w:rPr>
        <w:t>角</w:t>
      </w:r>
      <w:r w:rsidR="00584B82">
        <w:rPr>
          <w:rFonts w:eastAsia="SimSun" w:hint="eastAsia"/>
          <w:lang w:val="en-US" w:eastAsia="zh-CN"/>
        </w:rPr>
        <w:t>（</w:t>
      </w:r>
      <w:proofErr w:type="spellStart"/>
      <w:r w:rsidR="00AB5B11" w:rsidRPr="00E3705A">
        <w:rPr>
          <w:rFonts w:eastAsia="SimSun"/>
          <w:i/>
          <w:iCs/>
          <w:lang w:val="en-US" w:eastAsia="zh-CN"/>
        </w:rPr>
        <w:t>Alpha</w:t>
      </w:r>
      <w:r w:rsidR="00AB5B11" w:rsidRPr="00E3705A">
        <w:rPr>
          <w:rFonts w:eastAsia="SimSun"/>
          <w:i/>
          <w:iCs/>
          <w:vertAlign w:val="subscript"/>
          <w:lang w:val="en-US" w:eastAsia="zh-CN"/>
        </w:rPr>
        <w:t>Conjunction</w:t>
      </w:r>
      <w:proofErr w:type="spellEnd"/>
      <w:r w:rsidR="00584B82">
        <w:rPr>
          <w:rFonts w:eastAsia="SimSun" w:hint="eastAsia"/>
          <w:lang w:val="en-US" w:eastAsia="zh-CN"/>
        </w:rPr>
        <w:t>）</w:t>
      </w:r>
    </w:p>
    <w:p w14:paraId="0853B706" w14:textId="47281339" w:rsidR="006B79C3" w:rsidRPr="00896EC9" w:rsidRDefault="00896EC9" w:rsidP="00E3705A">
      <w:pPr>
        <w:pStyle w:val="enumlev2"/>
        <w:rPr>
          <w:lang w:eastAsia="zh-CN"/>
        </w:rPr>
      </w:pPr>
      <w:r w:rsidRPr="00896EC9">
        <w:rPr>
          <w:rFonts w:eastAsia="SimSun"/>
          <w:lang w:val="en-US" w:eastAsia="zh-CN"/>
        </w:rPr>
        <w:t>a</w:t>
      </w:r>
      <w:r w:rsidR="00AC1DE3">
        <w:rPr>
          <w:rFonts w:eastAsia="SimSun" w:hint="eastAsia"/>
          <w:lang w:val="en-US" w:eastAsia="zh-CN"/>
        </w:rPr>
        <w:t>)</w:t>
      </w:r>
      <w:r w:rsidRPr="00896EC9">
        <w:rPr>
          <w:rFonts w:eastAsia="SimSun"/>
          <w:lang w:val="en-US" w:eastAsia="zh-CN"/>
        </w:rPr>
        <w:tab/>
      </w:r>
      <w:r w:rsidR="00E267A9" w:rsidRPr="00E3705A">
        <w:rPr>
          <w:rFonts w:eastAsia="SimSun" w:hint="eastAsia"/>
          <w:lang w:eastAsia="zh-CN"/>
        </w:rPr>
        <w:t>如果</w:t>
      </w:r>
      <w:proofErr w:type="spellStart"/>
      <w:r w:rsidR="00AB5B11" w:rsidRPr="00E3705A">
        <w:rPr>
          <w:rFonts w:eastAsia="SimSun"/>
          <w:i/>
          <w:iCs/>
          <w:lang w:val="en-US" w:eastAsia="zh-CN"/>
        </w:rPr>
        <w:t>Alpha</w:t>
      </w:r>
      <w:r w:rsidR="00AB5B11" w:rsidRPr="00E3705A">
        <w:rPr>
          <w:rFonts w:eastAsia="SimSun"/>
          <w:i/>
          <w:iCs/>
          <w:vertAlign w:val="subscript"/>
          <w:lang w:val="en-US" w:eastAsia="zh-CN"/>
        </w:rPr>
        <w:t>Conjunction</w:t>
      </w:r>
      <w:proofErr w:type="spellEnd"/>
      <w:r w:rsidR="00E267A9" w:rsidRPr="00E3705A">
        <w:rPr>
          <w:rFonts w:eastAsia="SimSun" w:hint="eastAsia"/>
          <w:lang w:eastAsia="zh-CN"/>
        </w:rPr>
        <w:t>大于</w:t>
      </w:r>
      <w:r w:rsidR="00E267A9" w:rsidRPr="00E3705A">
        <w:rPr>
          <w:rFonts w:eastAsia="SimSun" w:hint="eastAsia"/>
          <w:lang w:eastAsia="zh-CN"/>
        </w:rPr>
        <w:t>X</w:t>
      </w:r>
      <w:r w:rsidR="00E267A9" w:rsidRPr="00E3705A">
        <w:rPr>
          <w:rFonts w:eastAsia="SimSun" w:hint="eastAsia"/>
          <w:lang w:eastAsia="zh-CN"/>
        </w:rPr>
        <w:t>°</w:t>
      </w:r>
      <w:r w:rsidR="00584B82">
        <w:rPr>
          <w:rFonts w:eastAsia="SimSun" w:hint="eastAsia"/>
          <w:lang w:eastAsia="zh-CN"/>
        </w:rPr>
        <w:t>（</w:t>
      </w:r>
      <w:r w:rsidR="00AB5B11" w:rsidRPr="00E3705A">
        <w:rPr>
          <w:rFonts w:eastAsia="SimSun" w:hint="eastAsia"/>
          <w:lang w:eastAsia="zh-CN"/>
        </w:rPr>
        <w:t>排他区</w:t>
      </w:r>
      <w:r w:rsidR="00E267A9" w:rsidRPr="00E3705A">
        <w:rPr>
          <w:rFonts w:eastAsia="SimSun" w:hint="eastAsia"/>
          <w:lang w:eastAsia="zh-CN"/>
        </w:rPr>
        <w:t>角</w:t>
      </w:r>
      <w:r w:rsidR="00584B82">
        <w:rPr>
          <w:rFonts w:eastAsia="SimSun" w:hint="eastAsia"/>
          <w:lang w:eastAsia="zh-CN"/>
        </w:rPr>
        <w:t>）</w:t>
      </w:r>
      <w:r w:rsidR="00E267A9" w:rsidRPr="00E3705A">
        <w:rPr>
          <w:rFonts w:eastAsia="SimSun" w:hint="eastAsia"/>
          <w:lang w:eastAsia="zh-CN"/>
        </w:rPr>
        <w:t>，那么当倾斜的</w:t>
      </w:r>
      <w:r w:rsidR="00E267A9" w:rsidRPr="00E3705A">
        <w:rPr>
          <w:rFonts w:eastAsia="SimSun" w:hint="eastAsia"/>
          <w:lang w:eastAsia="zh-CN"/>
        </w:rPr>
        <w:t>GSO</w:t>
      </w:r>
      <w:r w:rsidR="00E267A9" w:rsidRPr="00E3705A">
        <w:rPr>
          <w:rFonts w:eastAsia="SimSun" w:hint="eastAsia"/>
          <w:lang w:eastAsia="zh-CN"/>
        </w:rPr>
        <w:t>在</w:t>
      </w:r>
      <w:r w:rsidR="00AB5B11" w:rsidRPr="00E3705A">
        <w:rPr>
          <w:rFonts w:eastAsia="SimSun" w:hint="eastAsia"/>
          <w:lang w:eastAsia="zh-CN"/>
        </w:rPr>
        <w:t>排他区</w:t>
      </w:r>
      <w:r w:rsidR="00E267A9" w:rsidRPr="00E3705A">
        <w:rPr>
          <w:rFonts w:eastAsia="SimSun" w:hint="eastAsia"/>
          <w:lang w:eastAsia="zh-CN"/>
        </w:rPr>
        <w:t>角之外时会发生</w:t>
      </w:r>
      <w:r w:rsidR="00AB5B11" w:rsidRPr="00E3705A">
        <w:rPr>
          <w:rFonts w:eastAsia="SimSun" w:hint="eastAsia"/>
          <w:lang w:eastAsia="zh-CN"/>
        </w:rPr>
        <w:t>相合</w:t>
      </w:r>
      <w:r w:rsidR="00E267A9" w:rsidRPr="00E3705A">
        <w:rPr>
          <w:rFonts w:eastAsia="SimSun" w:hint="eastAsia"/>
          <w:lang w:eastAsia="zh-CN"/>
        </w:rPr>
        <w:t>，应该使用</w:t>
      </w:r>
      <w:r w:rsidR="00AB5B11" w:rsidRPr="00E3705A">
        <w:rPr>
          <w:rFonts w:eastAsia="SimSun" w:hint="eastAsia"/>
          <w:lang w:eastAsia="zh-CN"/>
        </w:rPr>
        <w:t>情形</w:t>
      </w:r>
      <w:r w:rsidR="00E267A9" w:rsidRPr="00E3705A">
        <w:rPr>
          <w:rFonts w:eastAsia="SimSun" w:hint="eastAsia"/>
          <w:lang w:eastAsia="zh-CN"/>
        </w:rPr>
        <w:t>1</w:t>
      </w:r>
      <w:r w:rsidR="00E267A9" w:rsidRPr="00E3705A">
        <w:rPr>
          <w:rFonts w:eastAsia="SimSun" w:hint="eastAsia"/>
          <w:lang w:eastAsia="zh-CN"/>
        </w:rPr>
        <w:t>。</w:t>
      </w:r>
    </w:p>
    <w:p w14:paraId="0EA1243E" w14:textId="326E511B" w:rsidR="006B79C3" w:rsidRPr="004071E6" w:rsidRDefault="006B79C3" w:rsidP="00E3705A">
      <w:pPr>
        <w:pStyle w:val="enumlev2"/>
        <w:rPr>
          <w:lang w:eastAsia="zh-CN"/>
        </w:rPr>
      </w:pPr>
      <w:r w:rsidRPr="004071E6">
        <w:rPr>
          <w:lang w:eastAsia="zh-CN"/>
        </w:rPr>
        <w:t>b</w:t>
      </w:r>
      <w:r w:rsidR="00AC1DE3">
        <w:rPr>
          <w:rFonts w:eastAsia="SimSun" w:hint="eastAsia"/>
          <w:lang w:val="en-US" w:eastAsia="zh-CN"/>
        </w:rPr>
        <w:t>)</w:t>
      </w:r>
      <w:r w:rsidRPr="004071E6">
        <w:rPr>
          <w:lang w:eastAsia="zh-CN"/>
        </w:rPr>
        <w:tab/>
      </w:r>
      <w:r w:rsidR="00E267A9" w:rsidRPr="00E3705A">
        <w:rPr>
          <w:rFonts w:eastAsia="SimSun" w:hint="eastAsia"/>
          <w:lang w:eastAsia="zh-CN"/>
        </w:rPr>
        <w:t>如果</w:t>
      </w:r>
      <w:proofErr w:type="spellStart"/>
      <w:r w:rsidR="00AB5B11" w:rsidRPr="00E3705A">
        <w:rPr>
          <w:rFonts w:eastAsia="SimSun"/>
          <w:i/>
          <w:iCs/>
          <w:lang w:val="en-US" w:eastAsia="zh-CN"/>
        </w:rPr>
        <w:t>Alpha</w:t>
      </w:r>
      <w:r w:rsidR="00AB5B11" w:rsidRPr="00E3705A">
        <w:rPr>
          <w:rFonts w:eastAsia="SimSun"/>
          <w:i/>
          <w:iCs/>
          <w:vertAlign w:val="subscript"/>
          <w:lang w:val="en-US" w:eastAsia="zh-CN"/>
        </w:rPr>
        <w:t>Conjunction</w:t>
      </w:r>
      <w:proofErr w:type="spellEnd"/>
      <w:r w:rsidR="00E267A9" w:rsidRPr="00E3705A">
        <w:rPr>
          <w:rFonts w:eastAsia="SimSun" w:hint="eastAsia"/>
          <w:lang w:eastAsia="zh-CN"/>
        </w:rPr>
        <w:t>小于或等于</w:t>
      </w:r>
      <w:r w:rsidR="00E267A9" w:rsidRPr="00E3705A">
        <w:rPr>
          <w:rFonts w:eastAsia="SimSun" w:hint="eastAsia"/>
          <w:lang w:eastAsia="zh-CN"/>
        </w:rPr>
        <w:t>X</w:t>
      </w:r>
      <w:r w:rsidR="00E267A9" w:rsidRPr="00E3705A">
        <w:rPr>
          <w:rFonts w:eastAsia="SimSun" w:hint="eastAsia"/>
          <w:lang w:eastAsia="zh-CN"/>
        </w:rPr>
        <w:t>°</w:t>
      </w:r>
      <w:r w:rsidR="00584B82">
        <w:rPr>
          <w:rFonts w:eastAsia="SimSun" w:hint="eastAsia"/>
          <w:lang w:eastAsia="zh-CN"/>
        </w:rPr>
        <w:t>（</w:t>
      </w:r>
      <w:r w:rsidR="00AB5B11" w:rsidRPr="00E3705A">
        <w:rPr>
          <w:rFonts w:eastAsia="SimSun" w:hint="eastAsia"/>
          <w:lang w:eastAsia="zh-CN"/>
        </w:rPr>
        <w:t>排他区</w:t>
      </w:r>
      <w:r w:rsidR="00E267A9" w:rsidRPr="00E3705A">
        <w:rPr>
          <w:rFonts w:eastAsia="SimSun" w:hint="eastAsia"/>
          <w:lang w:eastAsia="zh-CN"/>
        </w:rPr>
        <w:t>角</w:t>
      </w:r>
      <w:r w:rsidR="00584B82">
        <w:rPr>
          <w:rFonts w:eastAsia="SimSun" w:hint="eastAsia"/>
          <w:lang w:eastAsia="zh-CN"/>
        </w:rPr>
        <w:t>）</w:t>
      </w:r>
      <w:r w:rsidR="00E267A9" w:rsidRPr="00E3705A">
        <w:rPr>
          <w:rFonts w:eastAsia="SimSun" w:hint="eastAsia"/>
          <w:lang w:eastAsia="zh-CN"/>
        </w:rPr>
        <w:t>，则当倾斜的</w:t>
      </w:r>
      <w:r w:rsidR="00E267A9" w:rsidRPr="00E3705A">
        <w:rPr>
          <w:rFonts w:eastAsia="SimSun" w:hint="eastAsia"/>
          <w:lang w:eastAsia="zh-CN"/>
        </w:rPr>
        <w:t>GSO</w:t>
      </w:r>
      <w:r w:rsidR="00E267A9" w:rsidRPr="00E3705A">
        <w:rPr>
          <w:rFonts w:eastAsia="SimSun" w:hint="eastAsia"/>
          <w:lang w:eastAsia="zh-CN"/>
        </w:rPr>
        <w:t>在</w:t>
      </w:r>
      <w:r w:rsidR="00AB5B11" w:rsidRPr="00E3705A">
        <w:rPr>
          <w:rFonts w:eastAsia="SimSun" w:hint="eastAsia"/>
          <w:lang w:eastAsia="zh-CN"/>
        </w:rPr>
        <w:t>排他区</w:t>
      </w:r>
      <w:r w:rsidR="00E267A9" w:rsidRPr="00E3705A">
        <w:rPr>
          <w:rFonts w:eastAsia="SimSun" w:hint="eastAsia"/>
          <w:lang w:eastAsia="zh-CN"/>
        </w:rPr>
        <w:t>角内时会发生</w:t>
      </w:r>
      <w:r w:rsidR="00AB5B11" w:rsidRPr="00E3705A">
        <w:rPr>
          <w:rFonts w:eastAsia="SimSun" w:hint="eastAsia"/>
          <w:lang w:eastAsia="zh-CN"/>
        </w:rPr>
        <w:t>相合</w:t>
      </w:r>
      <w:r w:rsidR="00E267A9" w:rsidRPr="00E3705A">
        <w:rPr>
          <w:rFonts w:eastAsia="SimSun" w:hint="eastAsia"/>
          <w:lang w:eastAsia="zh-CN"/>
        </w:rPr>
        <w:t>，应使用</w:t>
      </w:r>
      <w:r w:rsidR="00AB5B11" w:rsidRPr="00E3705A">
        <w:rPr>
          <w:rFonts w:eastAsia="SimSun" w:hint="eastAsia"/>
          <w:lang w:eastAsia="zh-CN"/>
        </w:rPr>
        <w:t>情形</w:t>
      </w:r>
      <w:r w:rsidR="00E267A9" w:rsidRPr="00E3705A">
        <w:rPr>
          <w:rFonts w:eastAsia="SimSun" w:hint="eastAsia"/>
          <w:lang w:eastAsia="zh-CN"/>
        </w:rPr>
        <w:t>2</w:t>
      </w:r>
      <w:r w:rsidR="00E267A9" w:rsidRPr="00E3705A">
        <w:rPr>
          <w:rFonts w:eastAsia="SimSun" w:hint="eastAsia"/>
          <w:lang w:eastAsia="zh-CN"/>
        </w:rPr>
        <w:t>。</w:t>
      </w:r>
    </w:p>
    <w:p w14:paraId="56F827CD" w14:textId="5E5A4B87" w:rsidR="006B79C3" w:rsidRPr="006B79C3" w:rsidRDefault="006B79C3" w:rsidP="00AC4E13">
      <w:pPr>
        <w:pStyle w:val="enumlev1"/>
        <w:tabs>
          <w:tab w:val="clear" w:pos="794"/>
          <w:tab w:val="clear" w:pos="1191"/>
          <w:tab w:val="left" w:pos="851"/>
          <w:tab w:val="left" w:pos="1276"/>
        </w:tabs>
        <w:ind w:left="851" w:hanging="936"/>
        <w:rPr>
          <w:lang w:val="en-US" w:eastAsia="zh-CN"/>
        </w:rPr>
      </w:pPr>
      <w:r w:rsidRPr="00337EFB">
        <w:rPr>
          <w:rFonts w:ascii="STKaiti" w:eastAsia="STKaiti" w:hAnsi="STKaiti" w:hint="eastAsia"/>
          <w:lang w:val="en-US" w:eastAsia="zh-CN"/>
        </w:rPr>
        <w:t>步骤</w:t>
      </w:r>
      <w:r w:rsidRPr="00C638B1">
        <w:rPr>
          <w:iCs/>
          <w:lang w:eastAsia="zh-CN"/>
        </w:rPr>
        <w:t>7</w:t>
      </w:r>
      <w:r w:rsidR="00337EFB" w:rsidRPr="00A22E54">
        <w:rPr>
          <w:rFonts w:hint="eastAsia"/>
          <w:iCs/>
          <w:lang w:val="en-US" w:eastAsia="zh-CN"/>
        </w:rPr>
        <w:t>：</w:t>
      </w:r>
      <w:r w:rsidRPr="006B79C3">
        <w:rPr>
          <w:lang w:val="en-US" w:eastAsia="zh-CN"/>
        </w:rPr>
        <w:tab/>
      </w:r>
      <w:r w:rsidRPr="00313B93">
        <w:rPr>
          <w:rFonts w:eastAsia="SimSun" w:hint="eastAsia"/>
          <w:lang w:eastAsia="zh-CN"/>
        </w:rPr>
        <w:t>如果</w:t>
      </w:r>
      <w:r w:rsidR="0048147B" w:rsidRPr="00313B93">
        <w:rPr>
          <w:rFonts w:eastAsia="SimSun"/>
          <w:lang w:eastAsia="zh-CN"/>
        </w:rPr>
        <w:t>非静止</w:t>
      </w:r>
      <w:proofErr w:type="spellStart"/>
      <w:r w:rsidR="00337EFB" w:rsidRPr="00313B93">
        <w:rPr>
          <w:rFonts w:eastAsia="SimSun"/>
          <w:lang w:val="en-US" w:eastAsia="zh-CN"/>
        </w:rPr>
        <w:t>pfd</w:t>
      </w:r>
      <w:proofErr w:type="spellEnd"/>
      <w:r w:rsidRPr="00313B93">
        <w:rPr>
          <w:rFonts w:eastAsia="SimSun" w:hint="eastAsia"/>
          <w:lang w:val="en-US" w:eastAsia="zh-CN"/>
        </w:rPr>
        <w:t>掩模是以</w:t>
      </w:r>
      <w:r w:rsidRPr="00313B93">
        <w:rPr>
          <w:rFonts w:eastAsia="SimSun"/>
          <w:lang w:val="en-US" w:eastAsia="zh-CN"/>
        </w:rPr>
        <w:t>alpha</w:t>
      </w:r>
      <w:r w:rsidRPr="00313B93">
        <w:rPr>
          <w:rFonts w:eastAsia="SimSun" w:hint="eastAsia"/>
          <w:lang w:val="en-US" w:eastAsia="zh-CN"/>
        </w:rPr>
        <w:t>对</w:t>
      </w:r>
      <w:r w:rsidRPr="00313B93">
        <w:rPr>
          <w:rFonts w:eastAsia="SimSun"/>
          <w:lang w:val="en-US" w:eastAsia="zh-CN"/>
        </w:rPr>
        <w:t>delta</w:t>
      </w:r>
      <w:r w:rsidRPr="00313B93">
        <w:rPr>
          <w:rFonts w:eastAsia="SimSun" w:hint="eastAsia"/>
          <w:lang w:val="en-US" w:eastAsia="zh-CN"/>
        </w:rPr>
        <w:t>经度的形式来表示</w:t>
      </w:r>
      <w:r w:rsidR="00584B82">
        <w:rPr>
          <w:rFonts w:eastAsia="SimSun" w:hint="eastAsia"/>
          <w:lang w:val="en-US" w:eastAsia="zh-CN"/>
        </w:rPr>
        <w:t>（</w:t>
      </w:r>
      <w:r w:rsidRPr="00313B93">
        <w:rPr>
          <w:rFonts w:eastAsia="SimSun" w:hint="eastAsia"/>
          <w:lang w:val="en-US" w:eastAsia="zh-CN"/>
        </w:rPr>
        <w:t>关于</w:t>
      </w:r>
      <w:r w:rsidRPr="00313B93">
        <w:rPr>
          <w:rFonts w:eastAsia="SimSun"/>
          <w:lang w:val="en-US" w:eastAsia="zh-CN"/>
        </w:rPr>
        <w:t>alpha</w:t>
      </w:r>
      <w:r w:rsidRPr="00313B93">
        <w:rPr>
          <w:rFonts w:eastAsia="SimSun" w:hint="eastAsia"/>
          <w:lang w:val="en-US" w:eastAsia="zh-CN"/>
        </w:rPr>
        <w:t>和</w:t>
      </w:r>
      <w:r w:rsidRPr="00313B93">
        <w:rPr>
          <w:rFonts w:eastAsia="SimSun"/>
          <w:lang w:val="en-US" w:eastAsia="zh-CN"/>
        </w:rPr>
        <w:t>delta</w:t>
      </w:r>
      <w:r w:rsidRPr="00313B93">
        <w:rPr>
          <w:rFonts w:eastAsia="SimSun" w:hint="eastAsia"/>
          <w:lang w:val="en-US" w:eastAsia="zh-CN"/>
        </w:rPr>
        <w:t>经度的定义参见</w:t>
      </w:r>
      <w:r w:rsidRPr="00313B93">
        <w:rPr>
          <w:rFonts w:eastAsia="SimSun"/>
          <w:lang w:val="en-US" w:eastAsia="zh-CN"/>
        </w:rPr>
        <w:t>ITU-R S.1503</w:t>
      </w:r>
      <w:r w:rsidRPr="00313B93">
        <w:rPr>
          <w:rFonts w:eastAsia="SimSun" w:hint="eastAsia"/>
          <w:lang w:val="en-US" w:eastAsia="zh-CN"/>
        </w:rPr>
        <w:t>建议书</w:t>
      </w:r>
      <w:r w:rsidR="00584B82">
        <w:rPr>
          <w:rFonts w:eastAsia="SimSun" w:hint="eastAsia"/>
          <w:lang w:val="en-US" w:eastAsia="zh-CN"/>
        </w:rPr>
        <w:t>）</w:t>
      </w:r>
      <w:r w:rsidRPr="00313B93">
        <w:rPr>
          <w:rFonts w:eastAsia="SimSun" w:hint="eastAsia"/>
          <w:lang w:val="en-US" w:eastAsia="zh-CN"/>
        </w:rPr>
        <w:t>。</w:t>
      </w:r>
    </w:p>
    <w:p w14:paraId="091BD60B" w14:textId="67D78855" w:rsidR="006B79C3" w:rsidRPr="00896EC9" w:rsidRDefault="006B79C3" w:rsidP="00E3705A">
      <w:pPr>
        <w:pStyle w:val="enumlev2"/>
        <w:rPr>
          <w:lang w:val="en-US" w:eastAsia="zh-CN"/>
        </w:rPr>
      </w:pPr>
      <w:r w:rsidRPr="00896EC9">
        <w:rPr>
          <w:lang w:val="en-US" w:eastAsia="zh-CN"/>
        </w:rPr>
        <w:t>a</w:t>
      </w:r>
      <w:r w:rsidR="00AC1DE3">
        <w:rPr>
          <w:rFonts w:hint="eastAsia"/>
          <w:lang w:val="en-US" w:eastAsia="zh-CN"/>
        </w:rPr>
        <w:t>)</w:t>
      </w:r>
      <w:r w:rsidRPr="00896EC9">
        <w:rPr>
          <w:lang w:val="en-US" w:eastAsia="zh-CN"/>
        </w:rPr>
        <w:tab/>
      </w:r>
      <w:r w:rsidRPr="00313B93">
        <w:rPr>
          <w:rFonts w:eastAsia="SimSun" w:hint="eastAsia"/>
          <w:lang w:val="en-US" w:eastAsia="zh-CN"/>
        </w:rPr>
        <w:t>对于</w:t>
      </w:r>
      <w:r w:rsidR="00337EFB" w:rsidRPr="00313B93">
        <w:rPr>
          <w:rFonts w:eastAsia="SimSun"/>
          <w:lang w:val="en-US" w:eastAsia="zh-CN"/>
        </w:rPr>
        <w:t>Alpha=</w:t>
      </w:r>
      <w:r w:rsidRPr="00313B93">
        <w:rPr>
          <w:rFonts w:eastAsia="SimSun"/>
          <w:lang w:eastAsia="zh-CN"/>
        </w:rPr>
        <w:t>Alpha</w:t>
      </w:r>
      <w:r w:rsidRPr="00313B93">
        <w:rPr>
          <w:rFonts w:eastAsia="SimSun"/>
          <w:vertAlign w:val="subscript"/>
          <w:lang w:val="en-US" w:eastAsia="zh-CN"/>
        </w:rPr>
        <w:t>-0</w:t>
      </w:r>
      <w:r w:rsidRPr="00313B93">
        <w:rPr>
          <w:rFonts w:eastAsia="SimSun" w:hint="eastAsia"/>
          <w:lang w:val="en-US" w:eastAsia="zh-CN"/>
        </w:rPr>
        <w:t>及</w:t>
      </w:r>
      <w:r w:rsidRPr="00313B93">
        <w:rPr>
          <w:rFonts w:eastAsia="SimSun" w:hint="eastAsia"/>
          <w:lang w:val="en-US" w:eastAsia="zh-CN"/>
        </w:rPr>
        <w:t>GSO</w:t>
      </w:r>
      <w:r w:rsidRPr="00313B93">
        <w:rPr>
          <w:rFonts w:eastAsia="SimSun" w:hint="eastAsia"/>
          <w:lang w:val="en-US" w:eastAsia="zh-CN"/>
        </w:rPr>
        <w:t>和</w:t>
      </w:r>
      <w:r w:rsidR="0048147B" w:rsidRPr="00313B93">
        <w:rPr>
          <w:rFonts w:eastAsia="SimSun" w:hint="eastAsia"/>
          <w:lang w:val="en-US" w:eastAsia="zh-CN"/>
        </w:rPr>
        <w:t>非静止</w:t>
      </w:r>
      <w:r w:rsidRPr="00313B93">
        <w:rPr>
          <w:rFonts w:eastAsia="SimSun" w:hint="eastAsia"/>
          <w:lang w:val="en-US" w:eastAsia="zh-CN"/>
        </w:rPr>
        <w:t>卫星之间的经度差，从</w:t>
      </w:r>
      <w:proofErr w:type="spellStart"/>
      <w:r w:rsidRPr="00313B93">
        <w:rPr>
          <w:rFonts w:eastAsia="SimSun" w:hint="eastAsia"/>
          <w:lang w:val="en-US" w:eastAsia="zh-CN"/>
        </w:rPr>
        <w:t>pfd</w:t>
      </w:r>
      <w:proofErr w:type="spellEnd"/>
      <w:r w:rsidRPr="00313B93">
        <w:rPr>
          <w:rFonts w:eastAsia="SimSun" w:hint="eastAsia"/>
          <w:lang w:val="en-US" w:eastAsia="zh-CN"/>
        </w:rPr>
        <w:t>掩模中选择最靠近</w:t>
      </w:r>
      <w:r w:rsidR="0048147B" w:rsidRPr="00313B93">
        <w:rPr>
          <w:rFonts w:eastAsia="SimSun" w:hint="eastAsia"/>
          <w:lang w:val="en-US" w:eastAsia="zh-CN"/>
        </w:rPr>
        <w:t>非静止</w:t>
      </w:r>
      <w:r w:rsidRPr="00313B93">
        <w:rPr>
          <w:rFonts w:eastAsia="SimSun" w:hint="eastAsia"/>
          <w:lang w:val="en-US" w:eastAsia="zh-CN"/>
        </w:rPr>
        <w:t>卫星星下点纬度的纬度上的</w:t>
      </w:r>
      <w:proofErr w:type="spellStart"/>
      <w:r w:rsidRPr="00313B93">
        <w:rPr>
          <w:rFonts w:eastAsia="SimSun" w:hint="eastAsia"/>
          <w:lang w:val="en-US" w:eastAsia="zh-CN"/>
        </w:rPr>
        <w:t>pfd</w:t>
      </w:r>
      <w:proofErr w:type="spellEnd"/>
      <w:r w:rsidRPr="00313B93">
        <w:rPr>
          <w:rFonts w:eastAsia="SimSun" w:hint="eastAsia"/>
          <w:lang w:val="en-US" w:eastAsia="zh-CN"/>
        </w:rPr>
        <w:t>。</w:t>
      </w:r>
    </w:p>
    <w:p w14:paraId="0BEF0D0F" w14:textId="6425134B" w:rsidR="006B79C3" w:rsidRPr="00896EC9" w:rsidRDefault="006B79C3" w:rsidP="00E3705A">
      <w:pPr>
        <w:pStyle w:val="enumlev2"/>
        <w:rPr>
          <w:lang w:val="en-US" w:eastAsia="zh-CN"/>
        </w:rPr>
      </w:pPr>
      <w:r w:rsidRPr="00896EC9">
        <w:rPr>
          <w:lang w:val="en-US" w:eastAsia="zh-CN"/>
        </w:rPr>
        <w:t>b</w:t>
      </w:r>
      <w:r w:rsidR="00AC1DE3">
        <w:rPr>
          <w:rFonts w:hint="eastAsia"/>
          <w:lang w:val="en-US" w:eastAsia="zh-CN"/>
        </w:rPr>
        <w:t>)</w:t>
      </w:r>
      <w:r w:rsidRPr="00896EC9">
        <w:rPr>
          <w:lang w:val="en-US" w:eastAsia="zh-CN"/>
        </w:rPr>
        <w:tab/>
      </w:r>
      <w:r w:rsidRPr="00313B93">
        <w:rPr>
          <w:rFonts w:eastAsia="SimSun" w:hint="eastAsia"/>
          <w:lang w:val="en-US" w:eastAsia="zh-CN"/>
        </w:rPr>
        <w:t>因为</w:t>
      </w:r>
      <w:r w:rsidRPr="00313B93">
        <w:rPr>
          <w:rFonts w:eastAsia="SimSun" w:hint="eastAsia"/>
          <w:lang w:val="en-US" w:eastAsia="zh-CN"/>
        </w:rPr>
        <w:t>GSO</w:t>
      </w:r>
      <w:r w:rsidRPr="00313B93">
        <w:rPr>
          <w:rFonts w:eastAsia="SimSun" w:hint="eastAsia"/>
          <w:lang w:val="en-US" w:eastAsia="zh-CN"/>
        </w:rPr>
        <w:t>卫星有非常大的带宽，可能会有几套具有重叠频率的</w:t>
      </w:r>
      <w:proofErr w:type="spellStart"/>
      <w:r w:rsidRPr="00313B93">
        <w:rPr>
          <w:rFonts w:eastAsia="SimSun" w:hint="eastAsia"/>
          <w:lang w:val="en-US" w:eastAsia="zh-CN"/>
        </w:rPr>
        <w:t>pfd</w:t>
      </w:r>
      <w:proofErr w:type="spellEnd"/>
      <w:r w:rsidRPr="00313B93">
        <w:rPr>
          <w:rFonts w:eastAsia="SimSun" w:hint="eastAsia"/>
          <w:lang w:val="en-US" w:eastAsia="zh-CN"/>
        </w:rPr>
        <w:t>掩模；</w:t>
      </w:r>
      <w:r w:rsidRPr="00313B93">
        <w:rPr>
          <w:rFonts w:eastAsia="SimSun" w:hint="eastAsia"/>
          <w:lang w:eastAsia="zh-CN"/>
        </w:rPr>
        <w:t>所有这些都应当被包括</w:t>
      </w:r>
      <w:r w:rsidRPr="00313B93">
        <w:rPr>
          <w:rFonts w:eastAsia="SimSun" w:hint="eastAsia"/>
          <w:lang w:val="en-US" w:eastAsia="zh-CN"/>
        </w:rPr>
        <w:t>。</w:t>
      </w:r>
    </w:p>
    <w:p w14:paraId="6CD4C09A" w14:textId="340CBBC7" w:rsidR="006B79C3" w:rsidRPr="006B79C3" w:rsidRDefault="006B79C3" w:rsidP="006B79C3">
      <w:pPr>
        <w:pStyle w:val="enumlev2"/>
        <w:rPr>
          <w:bCs/>
          <w:lang w:val="en-US" w:eastAsia="zh-CN"/>
        </w:rPr>
      </w:pPr>
      <w:r w:rsidRPr="00896EC9">
        <w:rPr>
          <w:rFonts w:eastAsia="SimSun"/>
          <w:lang w:val="en-US" w:eastAsia="zh-CN"/>
        </w:rPr>
        <w:t>c</w:t>
      </w:r>
      <w:r w:rsidR="00AC1DE3">
        <w:rPr>
          <w:rFonts w:eastAsia="SimSun" w:hint="eastAsia"/>
          <w:lang w:val="en-US" w:eastAsia="zh-CN"/>
        </w:rPr>
        <w:t>)</w:t>
      </w:r>
      <w:r w:rsidRPr="00896EC9">
        <w:rPr>
          <w:rFonts w:eastAsia="SimSun"/>
          <w:lang w:val="en-US" w:eastAsia="zh-CN"/>
        </w:rPr>
        <w:tab/>
      </w:r>
      <w:r w:rsidRPr="00313B93">
        <w:rPr>
          <w:rFonts w:eastAsia="SimSun" w:hint="eastAsia"/>
          <w:lang w:val="en-US" w:eastAsia="zh-CN"/>
        </w:rPr>
        <w:t>按照</w:t>
      </w:r>
      <w:r w:rsidRPr="00313B93">
        <w:rPr>
          <w:rFonts w:eastAsia="SimSun" w:hint="eastAsia"/>
          <w:lang w:val="en-US" w:eastAsia="zh-CN"/>
        </w:rPr>
        <w:t>RR</w:t>
      </w:r>
      <w:r w:rsidRPr="00313B93">
        <w:rPr>
          <w:rFonts w:eastAsia="SimSun" w:hint="eastAsia"/>
          <w:lang w:val="en-US" w:eastAsia="zh-CN"/>
        </w:rPr>
        <w:t>第</w:t>
      </w:r>
      <w:r w:rsidRPr="00313B93">
        <w:rPr>
          <w:rFonts w:eastAsia="SimSun" w:hint="eastAsia"/>
          <w:b/>
          <w:lang w:val="en-US" w:eastAsia="zh-CN"/>
        </w:rPr>
        <w:t>22.5C</w:t>
      </w:r>
      <w:r w:rsidRPr="00313B93">
        <w:rPr>
          <w:rFonts w:eastAsia="SimSun" w:hint="eastAsia"/>
          <w:lang w:val="en-US" w:eastAsia="zh-CN"/>
        </w:rPr>
        <w:t>款中定义的方法来计算</w:t>
      </w:r>
      <w:proofErr w:type="spellStart"/>
      <w:r w:rsidRPr="00313B93">
        <w:rPr>
          <w:rFonts w:eastAsia="SimSun" w:hint="eastAsia"/>
          <w:lang w:val="en-US" w:eastAsia="zh-CN"/>
        </w:rPr>
        <w:t>epfd</w:t>
      </w:r>
      <w:proofErr w:type="spellEnd"/>
      <w:r w:rsidRPr="00313B93">
        <w:rPr>
          <w:rFonts w:eastAsia="SimSun" w:hint="eastAsia"/>
          <w:lang w:val="en-US" w:eastAsia="zh-CN"/>
        </w:rPr>
        <w:t>。</w:t>
      </w:r>
    </w:p>
    <w:p w14:paraId="38EDD114" w14:textId="6883732F" w:rsidR="006B79C3" w:rsidRPr="006B79C3" w:rsidRDefault="006B79C3" w:rsidP="00AC4E13">
      <w:pPr>
        <w:pStyle w:val="enumlev1"/>
        <w:tabs>
          <w:tab w:val="clear" w:pos="794"/>
          <w:tab w:val="clear" w:pos="1191"/>
          <w:tab w:val="left" w:pos="851"/>
          <w:tab w:val="left" w:pos="1276"/>
        </w:tabs>
        <w:ind w:left="851" w:hanging="936"/>
        <w:rPr>
          <w:lang w:val="en-US" w:eastAsia="zh-CN"/>
        </w:rPr>
      </w:pPr>
      <w:r w:rsidRPr="00337EFB">
        <w:rPr>
          <w:rFonts w:ascii="STKaiti" w:eastAsia="STKaiti" w:hAnsi="STKaiti" w:hint="eastAsia"/>
          <w:lang w:val="en-US" w:eastAsia="zh-CN"/>
        </w:rPr>
        <w:t>步骤</w:t>
      </w:r>
      <w:r w:rsidR="00337EFB" w:rsidRPr="00C638B1">
        <w:rPr>
          <w:rFonts w:hint="eastAsia"/>
          <w:iCs/>
          <w:lang w:eastAsia="zh-CN"/>
        </w:rPr>
        <w:t>8</w:t>
      </w:r>
      <w:r w:rsidR="00337EFB" w:rsidRPr="00A22E54">
        <w:rPr>
          <w:rFonts w:eastAsia="SimSun" w:hint="eastAsia"/>
          <w:iCs/>
          <w:lang w:val="en-US" w:eastAsia="zh-CN"/>
        </w:rPr>
        <w:t>：</w:t>
      </w:r>
      <w:r w:rsidRPr="006B79C3">
        <w:rPr>
          <w:lang w:val="en-US" w:eastAsia="zh-CN"/>
        </w:rPr>
        <w:tab/>
      </w:r>
      <w:r w:rsidRPr="00313B93">
        <w:rPr>
          <w:rFonts w:eastAsia="SimSun" w:hint="eastAsia"/>
          <w:lang w:val="en-US" w:eastAsia="zh-CN"/>
        </w:rPr>
        <w:t>如果</w:t>
      </w:r>
      <w:r w:rsidR="0048147B" w:rsidRPr="00313B93">
        <w:rPr>
          <w:rFonts w:eastAsia="SimSun"/>
          <w:lang w:val="en-US" w:eastAsia="zh-CN"/>
        </w:rPr>
        <w:t>非静止</w:t>
      </w:r>
      <w:r w:rsidRPr="00313B93">
        <w:rPr>
          <w:rFonts w:eastAsia="SimSun" w:hint="eastAsia"/>
          <w:lang w:val="en-US" w:eastAsia="zh-CN"/>
        </w:rPr>
        <w:t>卫星</w:t>
      </w:r>
      <w:proofErr w:type="spellStart"/>
      <w:r w:rsidR="00E3705A" w:rsidRPr="00313B93">
        <w:rPr>
          <w:rFonts w:eastAsia="SimSun"/>
          <w:lang w:val="en-US" w:eastAsia="zh-CN"/>
        </w:rPr>
        <w:t>pfd</w:t>
      </w:r>
      <w:proofErr w:type="spellEnd"/>
      <w:r w:rsidRPr="00313B93">
        <w:rPr>
          <w:rFonts w:eastAsia="SimSun" w:hint="eastAsia"/>
          <w:lang w:val="en-US" w:eastAsia="zh-CN"/>
        </w:rPr>
        <w:t>掩模是以方位角对仰角的形式来表示</w:t>
      </w:r>
      <w:r w:rsidR="00584B82">
        <w:rPr>
          <w:rFonts w:eastAsia="SimSun" w:hint="eastAsia"/>
          <w:lang w:val="en-US" w:eastAsia="zh-CN"/>
        </w:rPr>
        <w:t>（</w:t>
      </w:r>
      <w:r w:rsidRPr="00313B93">
        <w:rPr>
          <w:rFonts w:eastAsia="SimSun" w:hint="eastAsia"/>
          <w:lang w:val="en-US" w:eastAsia="zh-CN"/>
        </w:rPr>
        <w:t>关于方位角和仰角的定义参见</w:t>
      </w:r>
      <w:r w:rsidRPr="00313B93">
        <w:rPr>
          <w:rFonts w:eastAsia="SimSun"/>
          <w:lang w:val="en-US" w:eastAsia="zh-CN"/>
        </w:rPr>
        <w:t>ITU-R S.1503</w:t>
      </w:r>
      <w:r w:rsidRPr="00313B93">
        <w:rPr>
          <w:rFonts w:eastAsia="SimSun" w:hint="eastAsia"/>
          <w:lang w:val="en-US" w:eastAsia="zh-CN"/>
        </w:rPr>
        <w:t>建议书</w:t>
      </w:r>
      <w:r w:rsidR="00584B82">
        <w:rPr>
          <w:rFonts w:eastAsia="SimSun" w:hint="eastAsia"/>
          <w:lang w:val="en-US" w:eastAsia="zh-CN"/>
        </w:rPr>
        <w:t>）</w:t>
      </w:r>
      <w:r w:rsidRPr="00313B93">
        <w:rPr>
          <w:rFonts w:eastAsia="SimSun" w:hint="eastAsia"/>
          <w:lang w:val="en-US" w:eastAsia="zh-CN"/>
        </w:rPr>
        <w:t>。</w:t>
      </w:r>
    </w:p>
    <w:p w14:paraId="167AACEE" w14:textId="14EC5E46" w:rsidR="006B79C3" w:rsidRPr="00313B93" w:rsidRDefault="006B79C3" w:rsidP="00313B93">
      <w:pPr>
        <w:pStyle w:val="enumlev2"/>
        <w:rPr>
          <w:rFonts w:eastAsia="SimSun"/>
          <w:lang w:eastAsia="zh-CN"/>
        </w:rPr>
      </w:pPr>
      <w:r w:rsidRPr="00313B93">
        <w:rPr>
          <w:rFonts w:eastAsia="SimSun"/>
          <w:lang w:eastAsia="zh-CN"/>
        </w:rPr>
        <w:t>a</w:t>
      </w:r>
      <w:r w:rsidR="00AC1DE3">
        <w:rPr>
          <w:rFonts w:eastAsia="SimSun" w:hint="eastAsia"/>
          <w:lang w:eastAsia="zh-CN"/>
        </w:rPr>
        <w:t>)</w:t>
      </w:r>
      <w:r w:rsidRPr="00313B93">
        <w:rPr>
          <w:rFonts w:eastAsia="SimSun"/>
          <w:lang w:eastAsia="zh-CN"/>
        </w:rPr>
        <w:tab/>
      </w:r>
      <w:r w:rsidRPr="00313B93">
        <w:rPr>
          <w:rFonts w:eastAsia="SimSun" w:hint="eastAsia"/>
          <w:lang w:eastAsia="zh-CN"/>
        </w:rPr>
        <w:t>计算</w:t>
      </w:r>
      <w:r w:rsidRPr="00313B93">
        <w:rPr>
          <w:rFonts w:eastAsia="SimSun" w:hint="eastAsia"/>
          <w:lang w:eastAsia="zh-CN"/>
        </w:rPr>
        <w:t>GSO</w:t>
      </w:r>
      <w:r w:rsidRPr="00313B93">
        <w:rPr>
          <w:rFonts w:eastAsia="SimSun" w:hint="eastAsia"/>
          <w:lang w:eastAsia="zh-CN"/>
        </w:rPr>
        <w:t>卫星、地球站和</w:t>
      </w:r>
      <w:r w:rsidR="0048147B" w:rsidRPr="00313B93">
        <w:rPr>
          <w:rFonts w:eastAsia="SimSun" w:hint="eastAsia"/>
          <w:lang w:eastAsia="zh-CN"/>
        </w:rPr>
        <w:t>非静止</w:t>
      </w:r>
      <w:r w:rsidRPr="00313B93">
        <w:rPr>
          <w:rFonts w:eastAsia="SimSun" w:hint="eastAsia"/>
          <w:lang w:eastAsia="zh-CN"/>
        </w:rPr>
        <w:t>卫星的</w:t>
      </w:r>
      <w:r w:rsidRPr="00313B93">
        <w:rPr>
          <w:rFonts w:eastAsia="SimSun"/>
          <w:lang w:eastAsia="zh-CN"/>
        </w:rPr>
        <w:t>ECF</w:t>
      </w:r>
      <w:r w:rsidRPr="00313B93">
        <w:rPr>
          <w:rFonts w:eastAsia="SimSun" w:hint="eastAsia"/>
          <w:lang w:eastAsia="zh-CN"/>
        </w:rPr>
        <w:t>坐标。</w:t>
      </w:r>
    </w:p>
    <w:p w14:paraId="7B48F6EE" w14:textId="744A98DD" w:rsidR="006B79C3" w:rsidRPr="00313B93" w:rsidRDefault="006B79C3" w:rsidP="00313B93">
      <w:pPr>
        <w:pStyle w:val="enumlev2"/>
        <w:rPr>
          <w:rFonts w:eastAsia="SimSun"/>
          <w:lang w:val="en-US" w:eastAsia="zh-CN"/>
        </w:rPr>
      </w:pPr>
      <w:r w:rsidRPr="00313B93">
        <w:rPr>
          <w:rFonts w:eastAsia="SimSun"/>
          <w:lang w:val="en-US" w:eastAsia="zh-CN"/>
        </w:rPr>
        <w:t>b</w:t>
      </w:r>
      <w:r w:rsidR="00AC1DE3">
        <w:rPr>
          <w:rFonts w:eastAsia="SimSun" w:hint="eastAsia"/>
          <w:lang w:val="en-US" w:eastAsia="zh-CN"/>
        </w:rPr>
        <w:t>)</w:t>
      </w:r>
      <w:r w:rsidRPr="00313B93">
        <w:rPr>
          <w:rFonts w:eastAsia="SimSun"/>
          <w:lang w:val="en-US" w:eastAsia="zh-CN"/>
        </w:rPr>
        <w:tab/>
      </w:r>
      <w:r w:rsidRPr="00313B93">
        <w:rPr>
          <w:rFonts w:eastAsia="SimSun" w:hint="eastAsia"/>
          <w:lang w:val="en-US" w:eastAsia="zh-CN"/>
        </w:rPr>
        <w:t>把</w:t>
      </w:r>
      <w:r w:rsidR="0048147B" w:rsidRPr="00313B93">
        <w:rPr>
          <w:rFonts w:eastAsia="SimSun" w:hint="eastAsia"/>
          <w:lang w:val="en-US" w:eastAsia="zh-CN"/>
        </w:rPr>
        <w:t>非静止</w:t>
      </w:r>
      <w:r w:rsidRPr="00313B93">
        <w:rPr>
          <w:rFonts w:eastAsia="SimSun" w:hint="eastAsia"/>
          <w:lang w:val="en-US" w:eastAsia="zh-CN"/>
        </w:rPr>
        <w:t>卫星与</w:t>
      </w:r>
      <w:r w:rsidRPr="00313B93">
        <w:rPr>
          <w:rFonts w:eastAsia="SimSun" w:hint="eastAsia"/>
          <w:lang w:val="en-US" w:eastAsia="zh-CN"/>
        </w:rPr>
        <w:t>GSO</w:t>
      </w:r>
      <w:r w:rsidRPr="00313B93">
        <w:rPr>
          <w:rFonts w:eastAsia="SimSun" w:hint="eastAsia"/>
          <w:lang w:val="en-US" w:eastAsia="zh-CN"/>
        </w:rPr>
        <w:t>地球站之间的矢量从</w:t>
      </w:r>
      <w:r w:rsidRPr="00313B93">
        <w:rPr>
          <w:rFonts w:eastAsia="SimSun" w:hint="eastAsia"/>
          <w:lang w:val="en-US" w:eastAsia="zh-CN"/>
        </w:rPr>
        <w:t>ECF</w:t>
      </w:r>
      <w:r w:rsidRPr="00313B93">
        <w:rPr>
          <w:rFonts w:eastAsia="SimSun" w:hint="eastAsia"/>
          <w:lang w:val="en-US" w:eastAsia="zh-CN"/>
        </w:rPr>
        <w:t>坐标变换和旋转到卫星中心坐标。</w:t>
      </w:r>
    </w:p>
    <w:p w14:paraId="39360BD0" w14:textId="1C854681" w:rsidR="006B79C3" w:rsidRPr="00313B93" w:rsidRDefault="006B79C3" w:rsidP="00313B93">
      <w:pPr>
        <w:pStyle w:val="enumlev2"/>
        <w:rPr>
          <w:rFonts w:ascii="STKaiti" w:eastAsia="STKaiti" w:hAnsi="STKaiti"/>
          <w:lang w:val="en-US" w:eastAsia="zh-CN"/>
        </w:rPr>
      </w:pPr>
      <w:r w:rsidRPr="00313B93">
        <w:rPr>
          <w:rFonts w:eastAsia="SimSun"/>
          <w:lang w:val="en-US" w:eastAsia="zh-CN"/>
        </w:rPr>
        <w:t>c</w:t>
      </w:r>
      <w:r w:rsidR="00AC1DE3">
        <w:rPr>
          <w:rFonts w:eastAsia="SimSun" w:hint="eastAsia"/>
          <w:lang w:val="en-US" w:eastAsia="zh-CN"/>
        </w:rPr>
        <w:t>)</w:t>
      </w:r>
      <w:r w:rsidRPr="00313B93">
        <w:rPr>
          <w:rFonts w:ascii="STKaiti" w:eastAsia="STKaiti" w:hAnsi="STKaiti"/>
          <w:lang w:val="en-US" w:eastAsia="zh-CN"/>
        </w:rPr>
        <w:tab/>
      </w:r>
      <w:r w:rsidRPr="00313B93">
        <w:rPr>
          <w:rFonts w:eastAsia="SimSun" w:hint="eastAsia"/>
          <w:lang w:val="en-US" w:eastAsia="zh-CN"/>
        </w:rPr>
        <w:t>计算从</w:t>
      </w:r>
      <w:r w:rsidR="0048147B" w:rsidRPr="00313B93">
        <w:rPr>
          <w:rFonts w:eastAsia="SimSun" w:hint="eastAsia"/>
          <w:lang w:val="en-US" w:eastAsia="zh-CN"/>
        </w:rPr>
        <w:t>非静止</w:t>
      </w:r>
      <w:r w:rsidRPr="00313B93">
        <w:rPr>
          <w:rFonts w:eastAsia="SimSun" w:hint="eastAsia"/>
          <w:lang w:val="en-US" w:eastAsia="zh-CN"/>
        </w:rPr>
        <w:t>卫星到</w:t>
      </w:r>
      <w:r w:rsidRPr="00313B93">
        <w:rPr>
          <w:rFonts w:eastAsia="SimSun" w:hint="eastAsia"/>
          <w:lang w:val="en-US" w:eastAsia="zh-CN"/>
        </w:rPr>
        <w:t>GSO</w:t>
      </w:r>
      <w:r w:rsidRPr="00313B93">
        <w:rPr>
          <w:rFonts w:eastAsia="SimSun" w:hint="eastAsia"/>
          <w:lang w:val="en-US" w:eastAsia="zh-CN"/>
        </w:rPr>
        <w:t>地球站的方位角和仰角。</w:t>
      </w:r>
    </w:p>
    <w:p w14:paraId="696FEE12" w14:textId="3BFF251A" w:rsidR="006B79C3" w:rsidRPr="00313B93" w:rsidRDefault="006B79C3" w:rsidP="00313B93">
      <w:pPr>
        <w:pStyle w:val="enumlev2"/>
        <w:rPr>
          <w:rFonts w:eastAsia="SimSun"/>
          <w:lang w:val="en-US" w:eastAsia="zh-CN"/>
        </w:rPr>
      </w:pPr>
      <w:r w:rsidRPr="00313B93">
        <w:rPr>
          <w:rFonts w:eastAsia="SimSun"/>
          <w:lang w:val="en-US" w:eastAsia="zh-CN"/>
        </w:rPr>
        <w:t>d</w:t>
      </w:r>
      <w:r w:rsidR="00AC1DE3">
        <w:rPr>
          <w:rFonts w:eastAsia="SimSun" w:hint="eastAsia"/>
          <w:lang w:val="en-US" w:eastAsia="zh-CN"/>
        </w:rPr>
        <w:t>)</w:t>
      </w:r>
      <w:r w:rsidRPr="00313B93">
        <w:rPr>
          <w:rFonts w:eastAsia="SimSun"/>
          <w:lang w:val="en-US" w:eastAsia="zh-CN"/>
        </w:rPr>
        <w:tab/>
      </w:r>
      <w:r w:rsidRPr="00313B93">
        <w:rPr>
          <w:rFonts w:eastAsia="SimSun" w:hint="eastAsia"/>
          <w:lang w:val="en-US" w:eastAsia="zh-CN"/>
        </w:rPr>
        <w:t>对于从</w:t>
      </w:r>
      <w:r w:rsidR="0048147B" w:rsidRPr="00313B93">
        <w:rPr>
          <w:rFonts w:eastAsia="SimSun" w:hint="eastAsia"/>
          <w:lang w:val="en-US" w:eastAsia="zh-CN"/>
        </w:rPr>
        <w:t>非静止</w:t>
      </w:r>
      <w:r w:rsidRPr="00313B93">
        <w:rPr>
          <w:rFonts w:eastAsia="SimSun" w:hint="eastAsia"/>
          <w:lang w:val="en-US" w:eastAsia="zh-CN"/>
        </w:rPr>
        <w:t>卫星到</w:t>
      </w:r>
      <w:r w:rsidRPr="00313B93">
        <w:rPr>
          <w:rFonts w:eastAsia="SimSun" w:hint="eastAsia"/>
          <w:lang w:val="en-US" w:eastAsia="zh-CN"/>
        </w:rPr>
        <w:t>GSO</w:t>
      </w:r>
      <w:r w:rsidRPr="00313B93">
        <w:rPr>
          <w:rFonts w:eastAsia="SimSun" w:hint="eastAsia"/>
          <w:lang w:val="en-US" w:eastAsia="zh-CN"/>
        </w:rPr>
        <w:t>地球站的方位角和仰角，从</w:t>
      </w:r>
      <w:proofErr w:type="spellStart"/>
      <w:r w:rsidRPr="00313B93">
        <w:rPr>
          <w:rFonts w:eastAsia="SimSun" w:hint="eastAsia"/>
          <w:lang w:val="en-US" w:eastAsia="zh-CN"/>
        </w:rPr>
        <w:t>pfd</w:t>
      </w:r>
      <w:proofErr w:type="spellEnd"/>
      <w:r w:rsidRPr="00313B93">
        <w:rPr>
          <w:rFonts w:eastAsia="SimSun" w:hint="eastAsia"/>
          <w:lang w:val="en-US" w:eastAsia="zh-CN"/>
        </w:rPr>
        <w:t>掩模中选择最靠近</w:t>
      </w:r>
      <w:r w:rsidR="0048147B" w:rsidRPr="00313B93">
        <w:rPr>
          <w:rFonts w:eastAsia="SimSun" w:hint="eastAsia"/>
          <w:lang w:val="en-US" w:eastAsia="zh-CN"/>
        </w:rPr>
        <w:t>非静止</w:t>
      </w:r>
      <w:r w:rsidRPr="00313B93">
        <w:rPr>
          <w:rFonts w:eastAsia="SimSun" w:hint="eastAsia"/>
          <w:lang w:val="en-US" w:eastAsia="zh-CN"/>
        </w:rPr>
        <w:t>卫星星下点纬度的纬度上的</w:t>
      </w:r>
      <w:proofErr w:type="spellStart"/>
      <w:r w:rsidRPr="00313B93">
        <w:rPr>
          <w:rFonts w:eastAsia="SimSun" w:hint="eastAsia"/>
          <w:lang w:val="en-US" w:eastAsia="zh-CN"/>
        </w:rPr>
        <w:t>pfd</w:t>
      </w:r>
      <w:proofErr w:type="spellEnd"/>
      <w:r w:rsidRPr="00313B93">
        <w:rPr>
          <w:rFonts w:eastAsia="SimSun" w:hint="eastAsia"/>
          <w:lang w:val="en-US" w:eastAsia="zh-CN"/>
        </w:rPr>
        <w:t>。</w:t>
      </w:r>
    </w:p>
    <w:p w14:paraId="1088B074" w14:textId="77777777" w:rsidR="00EB1AD1" w:rsidRDefault="00EB1AD1">
      <w:pPr>
        <w:tabs>
          <w:tab w:val="clear" w:pos="794"/>
          <w:tab w:val="clear" w:pos="1191"/>
          <w:tab w:val="clear" w:pos="1588"/>
          <w:tab w:val="clear" w:pos="1985"/>
        </w:tabs>
        <w:overflowPunct/>
        <w:autoSpaceDE/>
        <w:autoSpaceDN/>
        <w:adjustRightInd/>
        <w:spacing w:before="0"/>
        <w:jc w:val="left"/>
        <w:textAlignment w:val="auto"/>
        <w:rPr>
          <w:rFonts w:eastAsia="SimSun"/>
          <w:lang w:val="en-US" w:eastAsia="zh-CN"/>
        </w:rPr>
      </w:pPr>
      <w:r>
        <w:rPr>
          <w:rFonts w:eastAsia="SimSun"/>
          <w:lang w:val="en-US" w:eastAsia="zh-CN"/>
        </w:rPr>
        <w:br w:type="page"/>
      </w:r>
    </w:p>
    <w:p w14:paraId="5EBCB757" w14:textId="77777777" w:rsidR="00C638B1" w:rsidRDefault="006B79C3" w:rsidP="00C638B1">
      <w:pPr>
        <w:pStyle w:val="enumlev2"/>
        <w:rPr>
          <w:rFonts w:eastAsia="SimSun"/>
          <w:lang w:val="en-US" w:eastAsia="zh-CN"/>
        </w:rPr>
      </w:pPr>
      <w:r w:rsidRPr="00313B93">
        <w:rPr>
          <w:rFonts w:eastAsia="SimSun"/>
          <w:lang w:val="en-US" w:eastAsia="zh-CN"/>
        </w:rPr>
        <w:lastRenderedPageBreak/>
        <w:t>e</w:t>
      </w:r>
      <w:r w:rsidR="00AC1DE3">
        <w:rPr>
          <w:rFonts w:eastAsia="SimSun" w:hint="eastAsia"/>
          <w:lang w:val="en-US" w:eastAsia="zh-CN"/>
        </w:rPr>
        <w:t>)</w:t>
      </w:r>
      <w:r w:rsidRPr="00313B93">
        <w:rPr>
          <w:rFonts w:eastAsia="SimSun"/>
          <w:lang w:val="en-US" w:eastAsia="zh-CN"/>
        </w:rPr>
        <w:tab/>
      </w:r>
      <w:r w:rsidRPr="00313B93">
        <w:rPr>
          <w:rFonts w:eastAsia="SimSun" w:hint="eastAsia"/>
          <w:lang w:val="en-US" w:eastAsia="zh-CN"/>
        </w:rPr>
        <w:t>因为</w:t>
      </w:r>
      <w:r w:rsidRPr="00313B93">
        <w:rPr>
          <w:rFonts w:eastAsia="SimSun" w:hint="eastAsia"/>
          <w:lang w:val="en-US" w:eastAsia="zh-CN"/>
        </w:rPr>
        <w:t>GSO</w:t>
      </w:r>
      <w:r w:rsidRPr="00313B93">
        <w:rPr>
          <w:rFonts w:eastAsia="SimSun" w:hint="eastAsia"/>
          <w:lang w:val="en-US" w:eastAsia="zh-CN"/>
        </w:rPr>
        <w:t>卫星有非常大的带宽，可能会有几套具有重叠频率的</w:t>
      </w:r>
      <w:proofErr w:type="spellStart"/>
      <w:r w:rsidRPr="00313B93">
        <w:rPr>
          <w:rFonts w:eastAsia="SimSun" w:hint="eastAsia"/>
          <w:lang w:val="en-US" w:eastAsia="zh-CN"/>
        </w:rPr>
        <w:t>pfd</w:t>
      </w:r>
      <w:proofErr w:type="spellEnd"/>
      <w:r w:rsidRPr="00313B93">
        <w:rPr>
          <w:rFonts w:eastAsia="SimSun" w:hint="eastAsia"/>
          <w:lang w:val="en-US" w:eastAsia="zh-CN"/>
        </w:rPr>
        <w:t>掩模；所有这些都应当被包括。</w:t>
      </w:r>
    </w:p>
    <w:p w14:paraId="3FE9C954" w14:textId="537F8922" w:rsidR="006B79C3" w:rsidRPr="00C638B1" w:rsidRDefault="006B79C3" w:rsidP="00C638B1">
      <w:pPr>
        <w:pStyle w:val="enumlev2"/>
        <w:rPr>
          <w:rFonts w:eastAsia="SimSun"/>
          <w:lang w:val="en-US" w:eastAsia="zh-CN"/>
        </w:rPr>
      </w:pPr>
      <w:r w:rsidRPr="00313B93">
        <w:rPr>
          <w:rFonts w:eastAsia="SimSun"/>
          <w:kern w:val="2"/>
          <w:szCs w:val="24"/>
          <w:lang w:val="en-US" w:eastAsia="zh-CN"/>
        </w:rPr>
        <w:t>f</w:t>
      </w:r>
      <w:r w:rsidR="00AC1DE3">
        <w:rPr>
          <w:rFonts w:eastAsia="SimSun" w:hint="eastAsia"/>
          <w:kern w:val="2"/>
          <w:szCs w:val="24"/>
          <w:lang w:val="en-US" w:eastAsia="zh-CN"/>
        </w:rPr>
        <w:t>)</w:t>
      </w:r>
      <w:r w:rsidRPr="00313B93">
        <w:rPr>
          <w:rFonts w:eastAsia="SimSun"/>
          <w:kern w:val="2"/>
          <w:szCs w:val="24"/>
          <w:lang w:val="en-US" w:eastAsia="zh-CN"/>
        </w:rPr>
        <w:tab/>
      </w:r>
      <w:r w:rsidRPr="00313B93">
        <w:rPr>
          <w:rFonts w:eastAsia="SimSun" w:hint="eastAsia"/>
          <w:kern w:val="2"/>
          <w:szCs w:val="24"/>
          <w:lang w:val="en-US" w:eastAsia="zh-CN"/>
        </w:rPr>
        <w:t>按照</w:t>
      </w:r>
      <w:r w:rsidRPr="00313B93">
        <w:rPr>
          <w:rFonts w:eastAsia="SimSun" w:hint="eastAsia"/>
          <w:kern w:val="2"/>
          <w:szCs w:val="24"/>
          <w:lang w:val="en-US" w:eastAsia="zh-CN"/>
        </w:rPr>
        <w:t>RR</w:t>
      </w:r>
      <w:r w:rsidRPr="00313B93">
        <w:rPr>
          <w:rFonts w:eastAsia="SimSun" w:hint="eastAsia"/>
          <w:kern w:val="2"/>
          <w:szCs w:val="24"/>
          <w:lang w:val="en-US" w:eastAsia="zh-CN"/>
        </w:rPr>
        <w:t>第</w:t>
      </w:r>
      <w:r w:rsidRPr="00313B93">
        <w:rPr>
          <w:rFonts w:eastAsia="SimSun" w:hint="eastAsia"/>
          <w:b/>
          <w:kern w:val="2"/>
          <w:szCs w:val="24"/>
          <w:lang w:val="en-US" w:eastAsia="zh-CN"/>
        </w:rPr>
        <w:t>22.5C</w:t>
      </w:r>
      <w:r w:rsidRPr="00313B93">
        <w:rPr>
          <w:rFonts w:eastAsia="SimSun" w:hint="eastAsia"/>
          <w:kern w:val="2"/>
          <w:szCs w:val="24"/>
          <w:lang w:val="en-US" w:eastAsia="zh-CN"/>
        </w:rPr>
        <w:t>款中定义的方法来计算</w:t>
      </w:r>
      <w:proofErr w:type="spellStart"/>
      <w:r w:rsidRPr="00313B93">
        <w:rPr>
          <w:rFonts w:eastAsia="SimSun" w:hint="eastAsia"/>
          <w:kern w:val="2"/>
          <w:szCs w:val="24"/>
          <w:lang w:val="en-US" w:eastAsia="zh-CN"/>
        </w:rPr>
        <w:t>epfd</w:t>
      </w:r>
      <w:proofErr w:type="spellEnd"/>
      <w:r w:rsidRPr="00313B93">
        <w:rPr>
          <w:rFonts w:eastAsia="SimSun" w:hint="eastAsia"/>
          <w:kern w:val="2"/>
          <w:szCs w:val="24"/>
          <w:lang w:val="en-US" w:eastAsia="zh-CN"/>
        </w:rPr>
        <w:t>。</w:t>
      </w:r>
    </w:p>
    <w:p w14:paraId="06DD6D31" w14:textId="01F3C393" w:rsidR="006B79C3" w:rsidRPr="00313B93" w:rsidRDefault="006B79C3" w:rsidP="006B79C3">
      <w:pPr>
        <w:widowControl w:val="0"/>
        <w:tabs>
          <w:tab w:val="clear" w:pos="794"/>
          <w:tab w:val="clear" w:pos="1191"/>
          <w:tab w:val="clear" w:pos="1588"/>
          <w:tab w:val="clear" w:pos="1985"/>
          <w:tab w:val="left" w:pos="953"/>
        </w:tabs>
        <w:overflowPunct/>
        <w:autoSpaceDE/>
        <w:autoSpaceDN/>
        <w:adjustRightInd/>
        <w:ind w:firstLine="425"/>
        <w:textAlignment w:val="auto"/>
        <w:rPr>
          <w:rFonts w:eastAsia="SimSun"/>
          <w:color w:val="000000"/>
          <w:kern w:val="2"/>
          <w:sz w:val="21"/>
          <w:szCs w:val="24"/>
          <w:lang w:val="en-US" w:eastAsia="zh-CN"/>
        </w:rPr>
      </w:pPr>
      <w:r w:rsidRPr="00313B93">
        <w:rPr>
          <w:rFonts w:eastAsia="SimSun" w:hint="eastAsia"/>
          <w:color w:val="000000"/>
          <w:kern w:val="2"/>
          <w:szCs w:val="24"/>
          <w:lang w:val="en-US" w:eastAsia="zh-CN"/>
        </w:rPr>
        <w:t>已经开发了一个</w:t>
      </w:r>
      <w:r w:rsidRPr="00313B93">
        <w:rPr>
          <w:rFonts w:eastAsia="SimSun" w:hint="eastAsia"/>
          <w:color w:val="000000"/>
          <w:kern w:val="2"/>
          <w:szCs w:val="24"/>
          <w:lang w:val="en-US" w:eastAsia="zh-CN"/>
        </w:rPr>
        <w:t>Excel</w:t>
      </w:r>
      <w:r w:rsidRPr="00313B93">
        <w:rPr>
          <w:rFonts w:eastAsia="SimSun" w:hint="eastAsia"/>
          <w:color w:val="000000"/>
          <w:kern w:val="2"/>
          <w:szCs w:val="24"/>
          <w:lang w:val="en-US" w:eastAsia="zh-CN"/>
        </w:rPr>
        <w:t>工作表，它具有适当的等式和预选编程好的计算过程。对于情形</w:t>
      </w:r>
      <w:r w:rsidRPr="00313B93">
        <w:rPr>
          <w:rFonts w:eastAsia="SimSun" w:hint="eastAsia"/>
          <w:color w:val="000000"/>
          <w:kern w:val="2"/>
          <w:szCs w:val="24"/>
          <w:lang w:val="en-US" w:eastAsia="zh-CN"/>
        </w:rPr>
        <w:t>2</w:t>
      </w:r>
      <w:r w:rsidRPr="00313B93">
        <w:rPr>
          <w:rFonts w:eastAsia="SimSun" w:hint="eastAsia"/>
          <w:color w:val="000000"/>
          <w:kern w:val="2"/>
          <w:szCs w:val="24"/>
          <w:lang w:val="en-US" w:eastAsia="zh-CN"/>
        </w:rPr>
        <w:t>计算过程页的一个描述示于表</w:t>
      </w:r>
      <w:r w:rsidRPr="00313B93">
        <w:rPr>
          <w:rFonts w:eastAsia="SimSun" w:hint="eastAsia"/>
          <w:color w:val="000000"/>
          <w:kern w:val="2"/>
          <w:szCs w:val="24"/>
          <w:lang w:val="en-US" w:eastAsia="zh-CN"/>
        </w:rPr>
        <w:t>3</w:t>
      </w:r>
      <w:r w:rsidRPr="00313B93">
        <w:rPr>
          <w:rFonts w:eastAsia="SimSun" w:hint="eastAsia"/>
          <w:color w:val="000000"/>
          <w:kern w:val="2"/>
          <w:szCs w:val="24"/>
          <w:lang w:val="en-US" w:eastAsia="zh-CN"/>
        </w:rPr>
        <w:t>中。对于</w:t>
      </w:r>
      <w:r w:rsidR="0048147B" w:rsidRPr="00313B93">
        <w:rPr>
          <w:rFonts w:eastAsia="SimSun" w:hint="eastAsia"/>
          <w:color w:val="000000"/>
          <w:kern w:val="2"/>
          <w:szCs w:val="24"/>
          <w:lang w:val="en-US" w:eastAsia="zh-CN"/>
        </w:rPr>
        <w:t>非静止</w:t>
      </w:r>
      <w:r w:rsidRPr="00313B93">
        <w:rPr>
          <w:rFonts w:eastAsia="SimSun" w:hint="eastAsia"/>
          <w:color w:val="000000"/>
          <w:kern w:val="2"/>
          <w:szCs w:val="24"/>
          <w:lang w:val="en-US" w:eastAsia="zh-CN"/>
        </w:rPr>
        <w:t>卫星系统的输入值是虚构的，并不代表任何特定的系统。</w:t>
      </w:r>
    </w:p>
    <w:p w14:paraId="77B2A3D3" w14:textId="77777777" w:rsidR="00337EFB" w:rsidRDefault="00337EFB" w:rsidP="006B79C3">
      <w:pPr>
        <w:widowControl w:val="0"/>
        <w:tabs>
          <w:tab w:val="clear" w:pos="794"/>
          <w:tab w:val="clear" w:pos="1191"/>
          <w:tab w:val="clear" w:pos="1588"/>
          <w:tab w:val="clear" w:pos="1985"/>
          <w:tab w:val="left" w:pos="953"/>
        </w:tabs>
        <w:overflowPunct/>
        <w:autoSpaceDE/>
        <w:autoSpaceDN/>
        <w:adjustRightInd/>
        <w:ind w:firstLine="425"/>
        <w:textAlignment w:val="auto"/>
        <w:rPr>
          <w:rFonts w:eastAsia="SimSun"/>
          <w:color w:val="000000"/>
          <w:kern w:val="2"/>
          <w:sz w:val="21"/>
          <w:szCs w:val="24"/>
          <w:lang w:val="en-US" w:eastAsia="zh-CN"/>
        </w:rPr>
        <w:sectPr w:rsidR="00337EFB" w:rsidSect="002E41C2">
          <w:headerReference w:type="even" r:id="rId22"/>
          <w:headerReference w:type="default" r:id="rId23"/>
          <w:pgSz w:w="11907" w:h="16834" w:code="9"/>
          <w:pgMar w:top="1418" w:right="1134" w:bottom="1134" w:left="1134" w:header="720" w:footer="482" w:gutter="0"/>
          <w:paperSrc w:first="15" w:other="15"/>
          <w:pgNumType w:start="12"/>
          <w:cols w:space="720"/>
          <w:docGrid w:linePitch="326"/>
        </w:sectPr>
      </w:pPr>
    </w:p>
    <w:p w14:paraId="1B43CA3E" w14:textId="77777777" w:rsidR="00337EFB" w:rsidRPr="00A63262" w:rsidRDefault="00337EFB" w:rsidP="00A63262">
      <w:pPr>
        <w:pStyle w:val="TableNoBefore0pt"/>
      </w:pPr>
      <w:r w:rsidRPr="00A63262">
        <w:rPr>
          <w:rFonts w:hint="eastAsia"/>
        </w:rPr>
        <w:lastRenderedPageBreak/>
        <w:t>表</w:t>
      </w:r>
      <w:r w:rsidRPr="00A63262">
        <w:t>3</w:t>
      </w:r>
    </w:p>
    <w:p w14:paraId="12B27847" w14:textId="77777777" w:rsidR="00337EFB" w:rsidRPr="00337EFB" w:rsidRDefault="00337EFB" w:rsidP="00A63262">
      <w:pPr>
        <w:pStyle w:val="Tabletitle"/>
        <w:rPr>
          <w:lang w:eastAsia="zh-CN"/>
        </w:rPr>
      </w:pPr>
      <w:r w:rsidRPr="00A63262">
        <w:rPr>
          <w:rFonts w:hint="eastAsia"/>
          <w:lang w:eastAsia="zh-CN"/>
        </w:rPr>
        <w:t>情形</w:t>
      </w:r>
      <w:r w:rsidRPr="00A63262">
        <w:rPr>
          <w:rFonts w:hint="eastAsia"/>
          <w:lang w:eastAsia="zh-CN"/>
        </w:rPr>
        <w:t>2</w:t>
      </w:r>
      <w:r w:rsidRPr="00A63262">
        <w:rPr>
          <w:lang w:eastAsia="zh-CN"/>
        </w:rPr>
        <w:t xml:space="preserve"> </w:t>
      </w:r>
      <w:r w:rsidR="003A4297" w:rsidRPr="00A63262">
        <w:rPr>
          <w:lang w:eastAsia="zh-CN"/>
        </w:rPr>
        <w:t xml:space="preserve">– </w:t>
      </w:r>
      <w:r w:rsidRPr="00A63262">
        <w:rPr>
          <w:lang w:eastAsia="zh-CN"/>
        </w:rPr>
        <w:t>Excel</w:t>
      </w:r>
      <w:r w:rsidRPr="00A63262">
        <w:rPr>
          <w:rFonts w:hint="eastAsia"/>
          <w:lang w:eastAsia="zh-CN"/>
        </w:rPr>
        <w:t>电子数据表计算过程</w:t>
      </w:r>
    </w:p>
    <w:tbl>
      <w:tblPr>
        <w:tblW w:w="1469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8"/>
        <w:gridCol w:w="26"/>
        <w:gridCol w:w="5709"/>
        <w:gridCol w:w="19"/>
        <w:gridCol w:w="1156"/>
        <w:gridCol w:w="13"/>
        <w:gridCol w:w="1143"/>
        <w:gridCol w:w="46"/>
        <w:gridCol w:w="5711"/>
      </w:tblGrid>
      <w:tr w:rsidR="00337EFB" w14:paraId="65DFF172" w14:textId="77777777" w:rsidTr="00AB6F0E">
        <w:tc>
          <w:tcPr>
            <w:tcW w:w="14691" w:type="dxa"/>
            <w:gridSpan w:val="9"/>
          </w:tcPr>
          <w:p w14:paraId="63BD07C5" w14:textId="50AA07AB" w:rsidR="00337EFB" w:rsidRDefault="00337EFB" w:rsidP="00516637">
            <w:pPr>
              <w:pStyle w:val="a1"/>
              <w:rPr>
                <w:b/>
                <w:bCs/>
              </w:rPr>
            </w:pPr>
            <w:r>
              <w:rPr>
                <w:rFonts w:hint="eastAsia"/>
                <w:b/>
                <w:bCs/>
              </w:rPr>
              <w:t>情形</w:t>
            </w:r>
            <w:r>
              <w:rPr>
                <w:rFonts w:hint="eastAsia"/>
                <w:b/>
                <w:bCs/>
              </w:rPr>
              <w:t>2</w:t>
            </w:r>
            <w:r>
              <w:rPr>
                <w:rFonts w:hint="eastAsia"/>
                <w:b/>
                <w:bCs/>
              </w:rPr>
              <w:t>：</w:t>
            </w:r>
            <w:proofErr w:type="gramStart"/>
            <w:r>
              <w:rPr>
                <w:rFonts w:hint="eastAsia"/>
                <w:b/>
                <w:bCs/>
              </w:rPr>
              <w:t>排他区定义</w:t>
            </w:r>
            <w:proofErr w:type="gramEnd"/>
            <w:r>
              <w:rPr>
                <w:rFonts w:hint="eastAsia"/>
                <w:b/>
                <w:bCs/>
              </w:rPr>
              <w:t>为从</w:t>
            </w:r>
            <w:r>
              <w:rPr>
                <w:rFonts w:hint="eastAsia"/>
                <w:b/>
                <w:bCs/>
              </w:rPr>
              <w:t>GSO</w:t>
            </w:r>
            <w:r>
              <w:rPr>
                <w:rFonts w:hint="eastAsia"/>
                <w:b/>
                <w:bCs/>
              </w:rPr>
              <w:t>地球站到</w:t>
            </w:r>
            <w:r>
              <w:rPr>
                <w:b/>
                <w:bCs/>
              </w:rPr>
              <w:t xml:space="preserve">+/– </w:t>
            </w:r>
            <w:r>
              <w:rPr>
                <w:b/>
                <w:bCs/>
                <w:i/>
                <w:iCs/>
              </w:rPr>
              <w:t>X</w:t>
            </w:r>
            <w:r>
              <w:rPr>
                <w:b/>
                <w:bCs/>
              </w:rPr>
              <w:t>°</w:t>
            </w:r>
            <w:r>
              <w:rPr>
                <w:rFonts w:hint="eastAsia"/>
                <w:b/>
                <w:bCs/>
              </w:rPr>
              <w:t>的</w:t>
            </w:r>
            <w:r w:rsidR="00CC6DFB">
              <w:rPr>
                <w:rFonts w:hint="eastAsia"/>
                <w:b/>
                <w:bCs/>
              </w:rPr>
              <w:t>GSO</w:t>
            </w:r>
            <w:r w:rsidR="00CC6DFB">
              <w:rPr>
                <w:rFonts w:hint="eastAsia"/>
                <w:b/>
                <w:bCs/>
              </w:rPr>
              <w:t>弧</w:t>
            </w:r>
            <w:r>
              <w:rPr>
                <w:rFonts w:hint="eastAsia"/>
                <w:b/>
                <w:bCs/>
              </w:rPr>
              <w:t>的区域</w:t>
            </w:r>
          </w:p>
        </w:tc>
      </w:tr>
      <w:tr w:rsidR="00337EFB" w14:paraId="0C254242" w14:textId="77777777" w:rsidTr="00AB6F0E">
        <w:tc>
          <w:tcPr>
            <w:tcW w:w="14691" w:type="dxa"/>
            <w:gridSpan w:val="9"/>
          </w:tcPr>
          <w:p w14:paraId="5B3E9D4C" w14:textId="19648631" w:rsidR="00337EFB" w:rsidRDefault="0048147B" w:rsidP="00516637">
            <w:pPr>
              <w:pStyle w:val="a1"/>
              <w:rPr>
                <w:b/>
                <w:bCs/>
              </w:rPr>
            </w:pPr>
            <w:r>
              <w:rPr>
                <w:b/>
                <w:bCs/>
              </w:rPr>
              <w:t>非静止</w:t>
            </w:r>
            <w:r w:rsidR="00337EFB">
              <w:rPr>
                <w:rFonts w:hint="eastAsia"/>
                <w:b/>
                <w:bCs/>
              </w:rPr>
              <w:t>卫星不能在排他区内发射</w:t>
            </w:r>
          </w:p>
        </w:tc>
      </w:tr>
      <w:tr w:rsidR="00337EFB" w14:paraId="13819A4B" w14:textId="77777777" w:rsidTr="00AB6F0E">
        <w:tc>
          <w:tcPr>
            <w:tcW w:w="14691" w:type="dxa"/>
            <w:gridSpan w:val="9"/>
          </w:tcPr>
          <w:p w14:paraId="0C6B82B2" w14:textId="0FDBFC6E" w:rsidR="00337EFB" w:rsidRPr="00FC1F71" w:rsidRDefault="00337EFB" w:rsidP="00516637">
            <w:pPr>
              <w:pStyle w:val="a1"/>
              <w:rPr>
                <w:b/>
              </w:rPr>
            </w:pPr>
            <w:r w:rsidRPr="00FC1F71">
              <w:rPr>
                <w:rFonts w:hint="eastAsia"/>
                <w:b/>
              </w:rPr>
              <w:t>最坏情况：直接向</w:t>
            </w:r>
            <w:r w:rsidRPr="00FC1F71">
              <w:rPr>
                <w:rFonts w:hint="eastAsia"/>
                <w:b/>
              </w:rPr>
              <w:t>GSO</w:t>
            </w:r>
            <w:r w:rsidRPr="00FC1F71">
              <w:rPr>
                <w:rFonts w:hint="eastAsia"/>
                <w:b/>
              </w:rPr>
              <w:t>地球站发射的</w:t>
            </w:r>
            <w:r w:rsidR="0048147B" w:rsidRPr="00FC1F71">
              <w:rPr>
                <w:rFonts w:hint="eastAsia"/>
                <w:b/>
              </w:rPr>
              <w:t>非静止</w:t>
            </w:r>
            <w:r w:rsidRPr="00FC1F71">
              <w:rPr>
                <w:rFonts w:hint="eastAsia"/>
                <w:b/>
              </w:rPr>
              <w:t>卫星是在</w:t>
            </w:r>
            <w:proofErr w:type="gramStart"/>
            <w:r w:rsidRPr="00FC1F71">
              <w:rPr>
                <w:rFonts w:hint="eastAsia"/>
                <w:b/>
              </w:rPr>
              <w:t>排他区</w:t>
            </w:r>
            <w:proofErr w:type="gramEnd"/>
            <w:r w:rsidRPr="00FC1F71">
              <w:rPr>
                <w:rFonts w:hint="eastAsia"/>
                <w:b/>
              </w:rPr>
              <w:t>的边缘</w:t>
            </w:r>
          </w:p>
        </w:tc>
      </w:tr>
      <w:tr w:rsidR="00337EFB" w14:paraId="66CBFAEB" w14:textId="77777777" w:rsidTr="00AB6F0E">
        <w:tc>
          <w:tcPr>
            <w:tcW w:w="14691" w:type="dxa"/>
            <w:gridSpan w:val="9"/>
          </w:tcPr>
          <w:p w14:paraId="6E08E87D" w14:textId="11FF641E" w:rsidR="00337EFB" w:rsidRPr="00FC1F71" w:rsidRDefault="005E23B7" w:rsidP="00516637">
            <w:pPr>
              <w:pStyle w:val="a1"/>
              <w:rPr>
                <w:b/>
              </w:rPr>
            </w:pPr>
            <w:r w:rsidRPr="005E23B7">
              <w:rPr>
                <w:b/>
                <w:bCs/>
                <w:lang w:val="fr-FR"/>
              </w:rPr>
              <w:t xml:space="preserve">Alpha = </w:t>
            </w:r>
            <w:r w:rsidRPr="005E23B7">
              <w:rPr>
                <w:b/>
                <w:bCs/>
                <w:i/>
                <w:lang w:val="fr-FR"/>
              </w:rPr>
              <w:t>a</w:t>
            </w:r>
            <w:r w:rsidRPr="005E23B7">
              <w:rPr>
                <w:b/>
                <w:bCs/>
                <w:vertAlign w:val="subscript"/>
                <w:lang w:val="fr-FR"/>
              </w:rPr>
              <w:t>0</w:t>
            </w:r>
          </w:p>
        </w:tc>
      </w:tr>
      <w:tr w:rsidR="00337EFB" w14:paraId="75EC30B2" w14:textId="77777777" w:rsidTr="00AB6F0E">
        <w:tc>
          <w:tcPr>
            <w:tcW w:w="14691" w:type="dxa"/>
            <w:gridSpan w:val="9"/>
          </w:tcPr>
          <w:p w14:paraId="3A65FEC9" w14:textId="2900DA2C" w:rsidR="00337EFB" w:rsidRDefault="00337EFB" w:rsidP="00516637">
            <w:pPr>
              <w:pStyle w:val="a1"/>
              <w:rPr>
                <w:b/>
                <w:bCs/>
              </w:rPr>
            </w:pPr>
            <w:r>
              <w:rPr>
                <w:rFonts w:hint="eastAsia"/>
                <w:b/>
                <w:bCs/>
              </w:rPr>
              <w:t>注</w:t>
            </w:r>
            <w:r w:rsidR="00AB6F0E">
              <w:rPr>
                <w:rFonts w:hint="eastAsia"/>
                <w:b/>
                <w:bCs/>
              </w:rPr>
              <w:t>1</w:t>
            </w:r>
            <w:r>
              <w:rPr>
                <w:rFonts w:hint="eastAsia"/>
                <w:b/>
                <w:bCs/>
              </w:rPr>
              <w:t>：此算法只适用于圆轨道的</w:t>
            </w:r>
            <w:r w:rsidR="0048147B">
              <w:rPr>
                <w:b/>
                <w:bCs/>
              </w:rPr>
              <w:t>非静止</w:t>
            </w:r>
            <w:r>
              <w:rPr>
                <w:rFonts w:hint="eastAsia"/>
                <w:b/>
                <w:bCs/>
              </w:rPr>
              <w:t>卫星</w:t>
            </w:r>
          </w:p>
        </w:tc>
      </w:tr>
      <w:tr w:rsidR="00AB6F0E" w:rsidRPr="001A6F88" w14:paraId="1EE2265A" w14:textId="77777777" w:rsidTr="00AB6F0E">
        <w:tc>
          <w:tcPr>
            <w:tcW w:w="14691" w:type="dxa"/>
            <w:gridSpan w:val="9"/>
          </w:tcPr>
          <w:p w14:paraId="0115080A" w14:textId="1B84A5CF" w:rsidR="00AB6F0E" w:rsidRPr="001A6F88" w:rsidRDefault="001A6F88" w:rsidP="00516637">
            <w:pPr>
              <w:pStyle w:val="a1"/>
              <w:rPr>
                <w:b/>
                <w:bCs/>
                <w:lang w:val="fr-FR"/>
              </w:rPr>
            </w:pPr>
            <w:r>
              <w:rPr>
                <w:rFonts w:hint="eastAsia"/>
                <w:b/>
                <w:bCs/>
              </w:rPr>
              <w:t>注</w:t>
            </w:r>
            <w:r w:rsidRPr="001A6F88">
              <w:rPr>
                <w:rFonts w:hint="eastAsia"/>
                <w:b/>
                <w:bCs/>
                <w:lang w:val="fr-FR"/>
              </w:rPr>
              <w:t>2</w:t>
            </w:r>
            <w:r w:rsidRPr="001A6F88">
              <w:rPr>
                <w:rFonts w:hint="eastAsia"/>
                <w:b/>
                <w:bCs/>
                <w:lang w:val="fr-FR"/>
              </w:rPr>
              <w:t>：</w:t>
            </w:r>
            <w:r w:rsidRPr="001A6F88">
              <w:rPr>
                <w:rFonts w:hint="eastAsia"/>
                <w:b/>
                <w:bCs/>
                <w:lang w:val="en-GB"/>
              </w:rPr>
              <w:t>如果</w:t>
            </w:r>
            <w:r>
              <w:rPr>
                <w:rFonts w:hint="eastAsia"/>
                <w:b/>
                <w:bCs/>
                <w:lang w:val="en-GB"/>
              </w:rPr>
              <w:t>相</w:t>
            </w:r>
            <w:r w:rsidRPr="001A6F88">
              <w:rPr>
                <w:rFonts w:hint="eastAsia"/>
                <w:b/>
                <w:bCs/>
                <w:lang w:val="en-GB"/>
              </w:rPr>
              <w:t>合时的</w:t>
            </w:r>
            <w:r w:rsidRPr="001A6F88">
              <w:rPr>
                <w:rFonts w:hint="eastAsia"/>
                <w:b/>
                <w:bCs/>
                <w:lang w:val="fr-FR"/>
              </w:rPr>
              <w:t>Alpha</w:t>
            </w:r>
            <w:r w:rsidRPr="001A6F88">
              <w:rPr>
                <w:rFonts w:hint="eastAsia"/>
                <w:b/>
                <w:bCs/>
                <w:lang w:val="en-GB"/>
              </w:rPr>
              <w:t>角大于非</w:t>
            </w:r>
            <w:r>
              <w:rPr>
                <w:rFonts w:hint="eastAsia"/>
                <w:b/>
                <w:bCs/>
                <w:lang w:val="en-GB"/>
              </w:rPr>
              <w:t>静止</w:t>
            </w:r>
            <w:proofErr w:type="gramStart"/>
            <w:r>
              <w:rPr>
                <w:rFonts w:hint="eastAsia"/>
                <w:b/>
                <w:bCs/>
                <w:lang w:val="en-GB"/>
              </w:rPr>
              <w:t>排他</w:t>
            </w:r>
            <w:r w:rsidRPr="001A6F88">
              <w:rPr>
                <w:rFonts w:hint="eastAsia"/>
                <w:b/>
                <w:bCs/>
                <w:lang w:val="en-GB"/>
              </w:rPr>
              <w:t>区角</w:t>
            </w:r>
            <w:proofErr w:type="gramEnd"/>
            <w:r w:rsidRPr="001A6F88">
              <w:rPr>
                <w:rFonts w:hint="eastAsia"/>
                <w:b/>
                <w:bCs/>
                <w:lang w:val="fr-FR"/>
              </w:rPr>
              <w:t>，</w:t>
            </w:r>
            <w:r w:rsidRPr="001A6F88">
              <w:rPr>
                <w:rFonts w:hint="eastAsia"/>
                <w:b/>
                <w:bCs/>
                <w:lang w:val="en-GB"/>
              </w:rPr>
              <w:t>应使用</w:t>
            </w:r>
            <w:r>
              <w:rPr>
                <w:rFonts w:hint="eastAsia"/>
                <w:b/>
                <w:bCs/>
                <w:lang w:val="en-GB"/>
              </w:rPr>
              <w:t>情形</w:t>
            </w:r>
            <w:r w:rsidRPr="001A6F88">
              <w:rPr>
                <w:rFonts w:hint="eastAsia"/>
                <w:b/>
                <w:bCs/>
                <w:lang w:val="fr-FR"/>
              </w:rPr>
              <w:t>1</w:t>
            </w:r>
          </w:p>
        </w:tc>
      </w:tr>
      <w:tr w:rsidR="00337EFB" w14:paraId="668598F5" w14:textId="77777777" w:rsidTr="00AB6F0E">
        <w:tc>
          <w:tcPr>
            <w:tcW w:w="14691" w:type="dxa"/>
            <w:gridSpan w:val="9"/>
          </w:tcPr>
          <w:p w14:paraId="64E5FF72" w14:textId="77777777" w:rsidR="00337EFB" w:rsidRDefault="00337EFB" w:rsidP="00516637">
            <w:pPr>
              <w:pStyle w:val="a1"/>
              <w:rPr>
                <w:b/>
                <w:bCs/>
              </w:rPr>
            </w:pPr>
            <w:r>
              <w:rPr>
                <w:rFonts w:hint="eastAsia"/>
                <w:b/>
                <w:bCs/>
              </w:rPr>
              <w:t>输入</w:t>
            </w:r>
          </w:p>
        </w:tc>
      </w:tr>
      <w:tr w:rsidR="00C64477" w14:paraId="296C6FDF" w14:textId="77777777" w:rsidTr="00AB6F0E">
        <w:tc>
          <w:tcPr>
            <w:tcW w:w="894" w:type="dxa"/>
            <w:gridSpan w:val="2"/>
          </w:tcPr>
          <w:p w14:paraId="2E49DDC0" w14:textId="77777777" w:rsidR="00C64477" w:rsidRDefault="00C64477" w:rsidP="00C64477">
            <w:pPr>
              <w:pStyle w:val="a1"/>
            </w:pPr>
          </w:p>
        </w:tc>
        <w:tc>
          <w:tcPr>
            <w:tcW w:w="5709" w:type="dxa"/>
          </w:tcPr>
          <w:p w14:paraId="62CCD40F" w14:textId="3BF82C1D" w:rsidR="00C64477" w:rsidRDefault="00C64477" w:rsidP="00C64477">
            <w:pPr>
              <w:pStyle w:val="a1"/>
            </w:pPr>
            <w:r>
              <w:rPr>
                <w:rFonts w:hint="eastAsia"/>
              </w:rPr>
              <w:t>地球半径</w:t>
            </w:r>
            <w:r w:rsidR="00584B82">
              <w:t>（</w:t>
            </w:r>
            <w:r>
              <w:t>km</w:t>
            </w:r>
            <w:r w:rsidR="00584B82">
              <w:t>）</w:t>
            </w:r>
          </w:p>
        </w:tc>
        <w:tc>
          <w:tcPr>
            <w:tcW w:w="1188" w:type="dxa"/>
            <w:gridSpan w:val="3"/>
          </w:tcPr>
          <w:p w14:paraId="66F01DF6" w14:textId="77777777" w:rsidR="00C64477" w:rsidRPr="00B73817" w:rsidRDefault="00C64477" w:rsidP="00C64477">
            <w:pPr>
              <w:pStyle w:val="Normalaftertitle"/>
              <w:spacing w:before="20"/>
              <w:rPr>
                <w:i/>
                <w:iCs/>
                <w:sz w:val="19"/>
                <w:szCs w:val="19"/>
              </w:rPr>
            </w:pPr>
            <w:r w:rsidRPr="00B73817">
              <w:rPr>
                <w:i/>
                <w:iCs/>
                <w:sz w:val="19"/>
                <w:szCs w:val="19"/>
              </w:rPr>
              <w:t>R</w:t>
            </w:r>
            <w:r w:rsidRPr="00B73817">
              <w:rPr>
                <w:i/>
                <w:iCs/>
                <w:sz w:val="19"/>
                <w:szCs w:val="19"/>
                <w:vertAlign w:val="subscript"/>
              </w:rPr>
              <w:t>e</w:t>
            </w:r>
          </w:p>
        </w:tc>
        <w:tc>
          <w:tcPr>
            <w:tcW w:w="1189" w:type="dxa"/>
            <w:gridSpan w:val="2"/>
          </w:tcPr>
          <w:p w14:paraId="24BA5065" w14:textId="77777777" w:rsidR="00C64477" w:rsidRPr="003F66D0" w:rsidRDefault="00C64477" w:rsidP="00C64477">
            <w:pPr>
              <w:pStyle w:val="Normalaftertitle"/>
              <w:spacing w:before="20"/>
              <w:jc w:val="right"/>
              <w:rPr>
                <w:sz w:val="19"/>
                <w:szCs w:val="19"/>
              </w:rPr>
            </w:pPr>
            <w:r w:rsidRPr="003F66D0">
              <w:rPr>
                <w:sz w:val="19"/>
                <w:szCs w:val="19"/>
              </w:rPr>
              <w:t>6 378.15</w:t>
            </w:r>
          </w:p>
        </w:tc>
        <w:tc>
          <w:tcPr>
            <w:tcW w:w="5711" w:type="dxa"/>
          </w:tcPr>
          <w:p w14:paraId="1AAAE6FE" w14:textId="77777777" w:rsidR="00C64477" w:rsidRPr="003F66D0" w:rsidRDefault="00C64477" w:rsidP="00C64477">
            <w:pPr>
              <w:pStyle w:val="Normalaftertitle"/>
              <w:spacing w:before="20"/>
              <w:rPr>
                <w:sz w:val="19"/>
                <w:szCs w:val="19"/>
              </w:rPr>
            </w:pPr>
          </w:p>
        </w:tc>
      </w:tr>
      <w:tr w:rsidR="00C64477" w14:paraId="7928C216" w14:textId="77777777" w:rsidTr="00AB6F0E">
        <w:tc>
          <w:tcPr>
            <w:tcW w:w="894" w:type="dxa"/>
            <w:gridSpan w:val="2"/>
          </w:tcPr>
          <w:p w14:paraId="400C906F" w14:textId="77777777" w:rsidR="00C64477" w:rsidRDefault="00C64477" w:rsidP="00C64477">
            <w:pPr>
              <w:pStyle w:val="a1"/>
            </w:pPr>
          </w:p>
        </w:tc>
        <w:tc>
          <w:tcPr>
            <w:tcW w:w="5709" w:type="dxa"/>
          </w:tcPr>
          <w:p w14:paraId="3D0DC4AC" w14:textId="220B544E" w:rsidR="00C64477" w:rsidRDefault="0048147B" w:rsidP="00C64477">
            <w:pPr>
              <w:pStyle w:val="a1"/>
            </w:pPr>
            <w:r>
              <w:t>非静止</w:t>
            </w:r>
            <w:r w:rsidR="00C64477">
              <w:rPr>
                <w:rFonts w:hint="eastAsia"/>
              </w:rPr>
              <w:t>半径</w:t>
            </w:r>
            <w:r w:rsidR="00584B82">
              <w:t>（</w:t>
            </w:r>
            <w:r w:rsidR="00C64477">
              <w:t>km</w:t>
            </w:r>
            <w:r w:rsidR="00584B82">
              <w:t>）</w:t>
            </w:r>
          </w:p>
        </w:tc>
        <w:tc>
          <w:tcPr>
            <w:tcW w:w="1188" w:type="dxa"/>
            <w:gridSpan w:val="3"/>
          </w:tcPr>
          <w:p w14:paraId="543EC5DD" w14:textId="77777777" w:rsidR="00C64477" w:rsidRPr="00B73817" w:rsidRDefault="00C64477" w:rsidP="00C64477">
            <w:pPr>
              <w:pStyle w:val="Normalaftertitle"/>
              <w:spacing w:before="20"/>
              <w:rPr>
                <w:i/>
                <w:iCs/>
                <w:sz w:val="19"/>
                <w:szCs w:val="19"/>
              </w:rPr>
            </w:pPr>
            <w:r w:rsidRPr="00B73817">
              <w:rPr>
                <w:i/>
                <w:iCs/>
                <w:sz w:val="19"/>
                <w:szCs w:val="19"/>
              </w:rPr>
              <w:t>R</w:t>
            </w:r>
            <w:r w:rsidRPr="00B73817">
              <w:rPr>
                <w:i/>
                <w:iCs/>
                <w:sz w:val="19"/>
                <w:szCs w:val="19"/>
                <w:vertAlign w:val="subscript"/>
              </w:rPr>
              <w:t>n</w:t>
            </w:r>
          </w:p>
        </w:tc>
        <w:tc>
          <w:tcPr>
            <w:tcW w:w="1189" w:type="dxa"/>
            <w:gridSpan w:val="2"/>
          </w:tcPr>
          <w:p w14:paraId="07397ECA" w14:textId="77777777" w:rsidR="00C64477" w:rsidRPr="003F66D0" w:rsidRDefault="00C64477" w:rsidP="00C64477">
            <w:pPr>
              <w:pStyle w:val="Normalaftertitle"/>
              <w:spacing w:before="20"/>
              <w:jc w:val="right"/>
              <w:rPr>
                <w:sz w:val="19"/>
                <w:szCs w:val="19"/>
              </w:rPr>
            </w:pPr>
            <w:r w:rsidRPr="003F66D0">
              <w:rPr>
                <w:sz w:val="19"/>
                <w:szCs w:val="19"/>
              </w:rPr>
              <w:t>7 878</w:t>
            </w:r>
          </w:p>
        </w:tc>
        <w:tc>
          <w:tcPr>
            <w:tcW w:w="5711" w:type="dxa"/>
          </w:tcPr>
          <w:p w14:paraId="43C1B425" w14:textId="77777777" w:rsidR="00C64477" w:rsidRPr="003F66D0" w:rsidRDefault="00C64477" w:rsidP="00C64477">
            <w:pPr>
              <w:pStyle w:val="Normalaftertitle"/>
              <w:spacing w:before="20"/>
              <w:rPr>
                <w:sz w:val="19"/>
                <w:szCs w:val="19"/>
              </w:rPr>
            </w:pPr>
          </w:p>
        </w:tc>
      </w:tr>
      <w:tr w:rsidR="00C64477" w14:paraId="7C3AD02F" w14:textId="77777777" w:rsidTr="00AB6F0E">
        <w:tc>
          <w:tcPr>
            <w:tcW w:w="894" w:type="dxa"/>
            <w:gridSpan w:val="2"/>
          </w:tcPr>
          <w:p w14:paraId="2BAAAD3F" w14:textId="77777777" w:rsidR="00C64477" w:rsidRDefault="00C64477" w:rsidP="00C64477">
            <w:pPr>
              <w:pStyle w:val="a1"/>
            </w:pPr>
          </w:p>
        </w:tc>
        <w:tc>
          <w:tcPr>
            <w:tcW w:w="5709" w:type="dxa"/>
          </w:tcPr>
          <w:p w14:paraId="4DC5090D" w14:textId="5894065A" w:rsidR="00C64477" w:rsidRDefault="0048147B" w:rsidP="00C64477">
            <w:pPr>
              <w:pStyle w:val="a1"/>
            </w:pPr>
            <w:r>
              <w:t>非静止</w:t>
            </w:r>
            <w:r w:rsidR="00C64477">
              <w:rPr>
                <w:rFonts w:hint="eastAsia"/>
              </w:rPr>
              <w:t>卫星倾角</w:t>
            </w:r>
            <w:r w:rsidR="00584B82">
              <w:t>（</w:t>
            </w:r>
            <w:r w:rsidR="00C64477">
              <w:rPr>
                <w:rFonts w:hint="eastAsia"/>
              </w:rPr>
              <w:t>度</w:t>
            </w:r>
            <w:r w:rsidR="00584B82">
              <w:t>）</w:t>
            </w:r>
          </w:p>
        </w:tc>
        <w:tc>
          <w:tcPr>
            <w:tcW w:w="1188" w:type="dxa"/>
            <w:gridSpan w:val="3"/>
          </w:tcPr>
          <w:p w14:paraId="1AF91649" w14:textId="77777777" w:rsidR="00C64477" w:rsidRPr="00B73817" w:rsidRDefault="00C64477" w:rsidP="00C64477">
            <w:pPr>
              <w:pStyle w:val="Normalaftertitle"/>
              <w:spacing w:before="20"/>
              <w:rPr>
                <w:i/>
                <w:iCs/>
                <w:sz w:val="19"/>
                <w:szCs w:val="19"/>
              </w:rPr>
            </w:pPr>
            <w:r w:rsidRPr="00B73817">
              <w:rPr>
                <w:i/>
                <w:iCs/>
                <w:sz w:val="19"/>
                <w:szCs w:val="19"/>
              </w:rPr>
              <w:t>i</w:t>
            </w:r>
          </w:p>
        </w:tc>
        <w:tc>
          <w:tcPr>
            <w:tcW w:w="1189" w:type="dxa"/>
            <w:gridSpan w:val="2"/>
          </w:tcPr>
          <w:p w14:paraId="60D8AAD6" w14:textId="77777777" w:rsidR="00C64477" w:rsidRPr="003F66D0" w:rsidRDefault="00C64477" w:rsidP="00C64477">
            <w:pPr>
              <w:pStyle w:val="Normalaftertitle"/>
              <w:spacing w:before="20"/>
              <w:jc w:val="right"/>
              <w:rPr>
                <w:sz w:val="19"/>
                <w:szCs w:val="19"/>
              </w:rPr>
            </w:pPr>
            <w:r w:rsidRPr="003F66D0">
              <w:rPr>
                <w:sz w:val="19"/>
                <w:szCs w:val="19"/>
              </w:rPr>
              <w:t>55</w:t>
            </w:r>
          </w:p>
        </w:tc>
        <w:tc>
          <w:tcPr>
            <w:tcW w:w="5711" w:type="dxa"/>
          </w:tcPr>
          <w:p w14:paraId="731EB60C" w14:textId="77777777" w:rsidR="00C64477" w:rsidRPr="003F66D0" w:rsidRDefault="00C64477" w:rsidP="00C64477">
            <w:pPr>
              <w:pStyle w:val="Normalaftertitle"/>
              <w:spacing w:before="20"/>
              <w:rPr>
                <w:sz w:val="19"/>
                <w:szCs w:val="19"/>
              </w:rPr>
            </w:pPr>
          </w:p>
        </w:tc>
      </w:tr>
      <w:tr w:rsidR="00C64477" w14:paraId="5EC4246A" w14:textId="77777777" w:rsidTr="00AB6F0E">
        <w:tc>
          <w:tcPr>
            <w:tcW w:w="894" w:type="dxa"/>
            <w:gridSpan w:val="2"/>
          </w:tcPr>
          <w:p w14:paraId="77519594" w14:textId="77777777" w:rsidR="00C64477" w:rsidRDefault="00C64477" w:rsidP="00C64477">
            <w:pPr>
              <w:pStyle w:val="a1"/>
            </w:pPr>
          </w:p>
        </w:tc>
        <w:tc>
          <w:tcPr>
            <w:tcW w:w="5709" w:type="dxa"/>
          </w:tcPr>
          <w:p w14:paraId="0FE44E5F" w14:textId="2A3757CA" w:rsidR="00C64477" w:rsidRDefault="0048147B" w:rsidP="00C64477">
            <w:pPr>
              <w:pStyle w:val="a1"/>
            </w:pPr>
            <w:r>
              <w:t>非静止</w:t>
            </w:r>
            <w:proofErr w:type="gramStart"/>
            <w:r w:rsidR="00C64477">
              <w:rPr>
                <w:rFonts w:hint="eastAsia"/>
              </w:rPr>
              <w:t>排他区角</w:t>
            </w:r>
            <w:proofErr w:type="gramEnd"/>
            <w:r w:rsidR="00584B82">
              <w:t>（</w:t>
            </w:r>
            <w:r w:rsidR="00C64477">
              <w:rPr>
                <w:rFonts w:hint="eastAsia"/>
              </w:rPr>
              <w:t>度</w:t>
            </w:r>
            <w:r w:rsidR="00584B82">
              <w:t>）</w:t>
            </w:r>
          </w:p>
        </w:tc>
        <w:tc>
          <w:tcPr>
            <w:tcW w:w="1188" w:type="dxa"/>
            <w:gridSpan w:val="3"/>
          </w:tcPr>
          <w:p w14:paraId="449F52E0" w14:textId="77777777" w:rsidR="00C64477" w:rsidRPr="00563650" w:rsidRDefault="00C64477" w:rsidP="00C64477">
            <w:pPr>
              <w:pStyle w:val="Normalaftertitle"/>
              <w:spacing w:before="20"/>
              <w:rPr>
                <w:sz w:val="19"/>
                <w:szCs w:val="19"/>
              </w:rPr>
            </w:pPr>
            <w:r w:rsidRPr="00563650">
              <w:rPr>
                <w:rFonts w:ascii="Symbol" w:eastAsia="Symbol" w:hAnsi="Symbol" w:cs="Symbol"/>
                <w:sz w:val="19"/>
                <w:szCs w:val="19"/>
              </w:rPr>
              <w:t></w:t>
            </w:r>
          </w:p>
        </w:tc>
        <w:tc>
          <w:tcPr>
            <w:tcW w:w="1189" w:type="dxa"/>
            <w:gridSpan w:val="2"/>
          </w:tcPr>
          <w:p w14:paraId="2F3B3657" w14:textId="77777777" w:rsidR="00C64477" w:rsidRPr="003F66D0" w:rsidRDefault="00C64477" w:rsidP="00C64477">
            <w:pPr>
              <w:pStyle w:val="Normalaftertitle"/>
              <w:spacing w:before="20"/>
              <w:jc w:val="right"/>
              <w:rPr>
                <w:sz w:val="19"/>
                <w:szCs w:val="19"/>
              </w:rPr>
            </w:pPr>
            <w:r w:rsidRPr="003F66D0">
              <w:rPr>
                <w:sz w:val="19"/>
                <w:szCs w:val="19"/>
              </w:rPr>
              <w:t>10</w:t>
            </w:r>
          </w:p>
        </w:tc>
        <w:tc>
          <w:tcPr>
            <w:tcW w:w="5711" w:type="dxa"/>
          </w:tcPr>
          <w:p w14:paraId="0DA06EB7" w14:textId="77777777" w:rsidR="00C64477" w:rsidRPr="003F66D0" w:rsidRDefault="00C64477" w:rsidP="00C64477">
            <w:pPr>
              <w:pStyle w:val="Normalaftertitle"/>
              <w:spacing w:before="20"/>
              <w:rPr>
                <w:sz w:val="19"/>
                <w:szCs w:val="19"/>
              </w:rPr>
            </w:pPr>
          </w:p>
        </w:tc>
      </w:tr>
      <w:tr w:rsidR="00C64477" w14:paraId="2DBE1AFC" w14:textId="77777777" w:rsidTr="00AB6F0E">
        <w:tc>
          <w:tcPr>
            <w:tcW w:w="894" w:type="dxa"/>
            <w:gridSpan w:val="2"/>
          </w:tcPr>
          <w:p w14:paraId="25B5F0B8" w14:textId="77777777" w:rsidR="00C64477" w:rsidRDefault="00C64477" w:rsidP="00C64477">
            <w:pPr>
              <w:pStyle w:val="a1"/>
            </w:pPr>
          </w:p>
        </w:tc>
        <w:tc>
          <w:tcPr>
            <w:tcW w:w="5709" w:type="dxa"/>
          </w:tcPr>
          <w:p w14:paraId="4FE08022" w14:textId="47A0CA0E" w:rsidR="00C64477" w:rsidRDefault="00C64477" w:rsidP="00C64477">
            <w:pPr>
              <w:pStyle w:val="a1"/>
            </w:pPr>
            <w:r>
              <w:t>GSO</w:t>
            </w:r>
            <w:r>
              <w:rPr>
                <w:rFonts w:hint="eastAsia"/>
              </w:rPr>
              <w:t>半径</w:t>
            </w:r>
            <w:r w:rsidR="00584B82">
              <w:t>（</w:t>
            </w:r>
            <w:r>
              <w:t>km</w:t>
            </w:r>
            <w:r w:rsidR="00584B82">
              <w:t>）</w:t>
            </w:r>
          </w:p>
        </w:tc>
        <w:tc>
          <w:tcPr>
            <w:tcW w:w="1188" w:type="dxa"/>
            <w:gridSpan w:val="3"/>
          </w:tcPr>
          <w:p w14:paraId="72A08884" w14:textId="77777777" w:rsidR="00C64477" w:rsidRPr="00563650" w:rsidRDefault="00C64477" w:rsidP="00C64477">
            <w:pPr>
              <w:pStyle w:val="Normalaftertitle"/>
              <w:spacing w:before="20"/>
              <w:rPr>
                <w:sz w:val="19"/>
                <w:szCs w:val="19"/>
              </w:rPr>
            </w:pPr>
            <w:proofErr w:type="spellStart"/>
            <w:r w:rsidRPr="00B73817">
              <w:rPr>
                <w:i/>
                <w:iCs/>
                <w:sz w:val="19"/>
                <w:szCs w:val="19"/>
              </w:rPr>
              <w:t>R</w:t>
            </w:r>
            <w:r w:rsidRPr="00B73817">
              <w:rPr>
                <w:i/>
                <w:iCs/>
                <w:sz w:val="19"/>
                <w:szCs w:val="19"/>
                <w:vertAlign w:val="subscript"/>
              </w:rPr>
              <w:t>g</w:t>
            </w:r>
            <w:proofErr w:type="spellEnd"/>
          </w:p>
        </w:tc>
        <w:tc>
          <w:tcPr>
            <w:tcW w:w="1189" w:type="dxa"/>
            <w:gridSpan w:val="2"/>
          </w:tcPr>
          <w:p w14:paraId="13A22CF0" w14:textId="77777777" w:rsidR="00C64477" w:rsidRPr="003F66D0" w:rsidRDefault="00C64477" w:rsidP="00C64477">
            <w:pPr>
              <w:pStyle w:val="Normalaftertitle"/>
              <w:spacing w:before="20"/>
              <w:jc w:val="right"/>
              <w:rPr>
                <w:sz w:val="19"/>
                <w:szCs w:val="19"/>
              </w:rPr>
            </w:pPr>
            <w:r w:rsidRPr="003F66D0">
              <w:rPr>
                <w:sz w:val="19"/>
                <w:szCs w:val="19"/>
              </w:rPr>
              <w:t>42 164</w:t>
            </w:r>
          </w:p>
        </w:tc>
        <w:tc>
          <w:tcPr>
            <w:tcW w:w="5711" w:type="dxa"/>
          </w:tcPr>
          <w:p w14:paraId="4FA2A5C3" w14:textId="77777777" w:rsidR="00C64477" w:rsidRPr="003F66D0" w:rsidRDefault="00C64477" w:rsidP="00C64477">
            <w:pPr>
              <w:pStyle w:val="Normalaftertitle"/>
              <w:spacing w:before="20"/>
              <w:rPr>
                <w:sz w:val="19"/>
                <w:szCs w:val="19"/>
              </w:rPr>
            </w:pPr>
          </w:p>
        </w:tc>
      </w:tr>
      <w:tr w:rsidR="00C64477" w14:paraId="1DFA3447" w14:textId="77777777" w:rsidTr="00AB6F0E">
        <w:tc>
          <w:tcPr>
            <w:tcW w:w="894" w:type="dxa"/>
            <w:gridSpan w:val="2"/>
          </w:tcPr>
          <w:p w14:paraId="711DF3A9" w14:textId="77777777" w:rsidR="00C64477" w:rsidRDefault="00C64477" w:rsidP="00C64477">
            <w:pPr>
              <w:pStyle w:val="a1"/>
            </w:pPr>
          </w:p>
        </w:tc>
        <w:tc>
          <w:tcPr>
            <w:tcW w:w="5709" w:type="dxa"/>
          </w:tcPr>
          <w:p w14:paraId="25198A7D" w14:textId="4FC85B52" w:rsidR="00C64477" w:rsidRDefault="00C64477" w:rsidP="00C64477">
            <w:pPr>
              <w:pStyle w:val="a1"/>
            </w:pPr>
            <w:r>
              <w:t>GSO</w:t>
            </w:r>
            <w:r>
              <w:rPr>
                <w:rFonts w:hint="eastAsia"/>
              </w:rPr>
              <w:t>卫星经度</w:t>
            </w:r>
            <w:r w:rsidR="00584B82">
              <w:t>（</w:t>
            </w:r>
            <w:r>
              <w:rPr>
                <w:rFonts w:hint="eastAsia"/>
              </w:rPr>
              <w:t>度</w:t>
            </w:r>
            <w:r w:rsidR="00584B82">
              <w:t>）</w:t>
            </w:r>
          </w:p>
        </w:tc>
        <w:tc>
          <w:tcPr>
            <w:tcW w:w="1188" w:type="dxa"/>
            <w:gridSpan w:val="3"/>
          </w:tcPr>
          <w:p w14:paraId="5FE2AD0F" w14:textId="77777777" w:rsidR="00C64477" w:rsidRPr="00B73817" w:rsidRDefault="00C64477" w:rsidP="00C64477">
            <w:pPr>
              <w:pStyle w:val="Normalaftertitle"/>
              <w:spacing w:before="20"/>
              <w:rPr>
                <w:i/>
                <w:iCs/>
                <w:sz w:val="19"/>
                <w:szCs w:val="19"/>
              </w:rPr>
            </w:pPr>
            <w:proofErr w:type="spellStart"/>
            <w:r w:rsidRPr="00B73817">
              <w:rPr>
                <w:i/>
                <w:iCs/>
                <w:sz w:val="19"/>
                <w:szCs w:val="19"/>
              </w:rPr>
              <w:t>GSO</w:t>
            </w:r>
            <w:r>
              <w:rPr>
                <w:i/>
                <w:iCs/>
                <w:sz w:val="19"/>
                <w:szCs w:val="19"/>
                <w:vertAlign w:val="subscript"/>
              </w:rPr>
              <w:t>l</w:t>
            </w:r>
            <w:r w:rsidRPr="00B73817">
              <w:rPr>
                <w:i/>
                <w:iCs/>
                <w:sz w:val="19"/>
                <w:szCs w:val="19"/>
                <w:vertAlign w:val="subscript"/>
              </w:rPr>
              <w:t>ong</w:t>
            </w:r>
            <w:proofErr w:type="spellEnd"/>
          </w:p>
        </w:tc>
        <w:tc>
          <w:tcPr>
            <w:tcW w:w="1189" w:type="dxa"/>
            <w:gridSpan w:val="2"/>
          </w:tcPr>
          <w:p w14:paraId="1615F583" w14:textId="77777777" w:rsidR="00C64477" w:rsidRPr="003F66D0" w:rsidRDefault="00C64477" w:rsidP="00C64477">
            <w:pPr>
              <w:pStyle w:val="Normalaftertitle"/>
              <w:spacing w:before="20"/>
              <w:jc w:val="right"/>
              <w:rPr>
                <w:sz w:val="19"/>
                <w:szCs w:val="19"/>
              </w:rPr>
            </w:pPr>
            <w:r w:rsidRPr="003F66D0">
              <w:rPr>
                <w:sz w:val="19"/>
                <w:szCs w:val="19"/>
              </w:rPr>
              <w:t>–30</w:t>
            </w:r>
          </w:p>
        </w:tc>
        <w:tc>
          <w:tcPr>
            <w:tcW w:w="5711" w:type="dxa"/>
          </w:tcPr>
          <w:p w14:paraId="63786CFE" w14:textId="77777777" w:rsidR="00C64477" w:rsidRPr="003F66D0" w:rsidRDefault="00C64477" w:rsidP="00C64477">
            <w:pPr>
              <w:pStyle w:val="Normalaftertitle"/>
              <w:spacing w:before="20"/>
              <w:rPr>
                <w:sz w:val="19"/>
                <w:szCs w:val="19"/>
              </w:rPr>
            </w:pPr>
          </w:p>
        </w:tc>
      </w:tr>
      <w:tr w:rsidR="00C64477" w14:paraId="0DE1982A" w14:textId="77777777" w:rsidTr="00AB6F0E">
        <w:tc>
          <w:tcPr>
            <w:tcW w:w="894" w:type="dxa"/>
            <w:gridSpan w:val="2"/>
          </w:tcPr>
          <w:p w14:paraId="22B43FC4" w14:textId="77777777" w:rsidR="00C64477" w:rsidRDefault="00C64477" w:rsidP="00C64477">
            <w:pPr>
              <w:pStyle w:val="a1"/>
            </w:pPr>
          </w:p>
        </w:tc>
        <w:tc>
          <w:tcPr>
            <w:tcW w:w="5709" w:type="dxa"/>
          </w:tcPr>
          <w:p w14:paraId="77FF0FFA" w14:textId="2495098A" w:rsidR="00C64477" w:rsidRDefault="00C64477" w:rsidP="00C64477">
            <w:pPr>
              <w:pStyle w:val="a1"/>
            </w:pPr>
            <w:r>
              <w:t>GSO</w:t>
            </w:r>
            <w:r>
              <w:rPr>
                <w:rFonts w:hint="eastAsia"/>
              </w:rPr>
              <w:t>卫星倾角</w:t>
            </w:r>
            <w:r w:rsidR="00584B82">
              <w:t>（</w:t>
            </w:r>
            <w:r>
              <w:rPr>
                <w:rFonts w:hint="eastAsia"/>
              </w:rPr>
              <w:t>度</w:t>
            </w:r>
            <w:r w:rsidR="00584B82">
              <w:t>）</w:t>
            </w:r>
          </w:p>
        </w:tc>
        <w:tc>
          <w:tcPr>
            <w:tcW w:w="1188" w:type="dxa"/>
            <w:gridSpan w:val="3"/>
          </w:tcPr>
          <w:p w14:paraId="0F14D87E" w14:textId="77777777" w:rsidR="00C64477" w:rsidRPr="00563650" w:rsidRDefault="00C64477" w:rsidP="00C64477">
            <w:pPr>
              <w:pStyle w:val="Normalaftertitle"/>
              <w:spacing w:before="20"/>
              <w:rPr>
                <w:sz w:val="19"/>
                <w:szCs w:val="19"/>
              </w:rPr>
            </w:pPr>
            <w:proofErr w:type="spellStart"/>
            <w:r w:rsidRPr="00B73817">
              <w:rPr>
                <w:i/>
                <w:iCs/>
                <w:sz w:val="19"/>
                <w:szCs w:val="19"/>
              </w:rPr>
              <w:t>i</w:t>
            </w:r>
            <w:r w:rsidRPr="00B73817">
              <w:rPr>
                <w:i/>
                <w:iCs/>
                <w:sz w:val="19"/>
                <w:szCs w:val="19"/>
                <w:vertAlign w:val="subscript"/>
              </w:rPr>
              <w:t>g</w:t>
            </w:r>
            <w:proofErr w:type="spellEnd"/>
          </w:p>
        </w:tc>
        <w:tc>
          <w:tcPr>
            <w:tcW w:w="1189" w:type="dxa"/>
            <w:gridSpan w:val="2"/>
          </w:tcPr>
          <w:p w14:paraId="2DC21831" w14:textId="77777777" w:rsidR="00C64477" w:rsidRPr="003F66D0" w:rsidRDefault="00C64477" w:rsidP="00C64477">
            <w:pPr>
              <w:pStyle w:val="Normalaftertitle"/>
              <w:spacing w:before="20"/>
              <w:jc w:val="right"/>
              <w:rPr>
                <w:sz w:val="19"/>
                <w:szCs w:val="19"/>
              </w:rPr>
            </w:pPr>
            <w:r w:rsidRPr="003F66D0">
              <w:rPr>
                <w:sz w:val="19"/>
                <w:szCs w:val="19"/>
              </w:rPr>
              <w:t>5</w:t>
            </w:r>
          </w:p>
        </w:tc>
        <w:tc>
          <w:tcPr>
            <w:tcW w:w="5711" w:type="dxa"/>
          </w:tcPr>
          <w:p w14:paraId="0A26CF0B" w14:textId="77777777" w:rsidR="00C64477" w:rsidRPr="003F66D0" w:rsidRDefault="00C64477" w:rsidP="00C64477">
            <w:pPr>
              <w:pStyle w:val="Normalaftertitle"/>
              <w:spacing w:before="20"/>
              <w:rPr>
                <w:sz w:val="19"/>
                <w:szCs w:val="19"/>
              </w:rPr>
            </w:pPr>
          </w:p>
        </w:tc>
      </w:tr>
      <w:tr w:rsidR="00C64477" w14:paraId="307E2829" w14:textId="77777777" w:rsidTr="00AB6F0E">
        <w:tc>
          <w:tcPr>
            <w:tcW w:w="894" w:type="dxa"/>
            <w:gridSpan w:val="2"/>
          </w:tcPr>
          <w:p w14:paraId="22973B75" w14:textId="77777777" w:rsidR="00C64477" w:rsidRDefault="00C64477" w:rsidP="00C64477">
            <w:pPr>
              <w:pStyle w:val="a1"/>
            </w:pPr>
          </w:p>
        </w:tc>
        <w:tc>
          <w:tcPr>
            <w:tcW w:w="5709" w:type="dxa"/>
          </w:tcPr>
          <w:p w14:paraId="1ED0B3D3" w14:textId="65501DF1" w:rsidR="00C64477" w:rsidRDefault="00C64477" w:rsidP="00C64477">
            <w:pPr>
              <w:pStyle w:val="a1"/>
            </w:pPr>
            <w:r>
              <w:rPr>
                <w:rFonts w:hint="eastAsia"/>
              </w:rPr>
              <w:t>地球站纬度</w:t>
            </w:r>
            <w:r w:rsidR="00584B82">
              <w:t>（</w:t>
            </w:r>
            <w:r>
              <w:rPr>
                <w:rFonts w:hint="eastAsia"/>
              </w:rPr>
              <w:t>度</w:t>
            </w:r>
            <w:r w:rsidR="00584B82">
              <w:rPr>
                <w:rFonts w:hint="eastAsia"/>
              </w:rPr>
              <w:t>）</w:t>
            </w:r>
          </w:p>
        </w:tc>
        <w:tc>
          <w:tcPr>
            <w:tcW w:w="1188" w:type="dxa"/>
            <w:gridSpan w:val="3"/>
          </w:tcPr>
          <w:p w14:paraId="478F6198" w14:textId="77777777" w:rsidR="00C64477" w:rsidRPr="00563650" w:rsidRDefault="00C64477" w:rsidP="00C64477">
            <w:pPr>
              <w:pStyle w:val="Normalaftertitle"/>
              <w:spacing w:before="20"/>
              <w:rPr>
                <w:sz w:val="19"/>
                <w:szCs w:val="19"/>
              </w:rPr>
            </w:pPr>
            <w:r w:rsidRPr="00563650">
              <w:rPr>
                <w:rFonts w:ascii="Symbol" w:eastAsia="Symbol" w:hAnsi="Symbol" w:cs="Symbol"/>
                <w:sz w:val="19"/>
                <w:szCs w:val="19"/>
              </w:rPr>
              <w:t></w:t>
            </w:r>
          </w:p>
        </w:tc>
        <w:tc>
          <w:tcPr>
            <w:tcW w:w="1189" w:type="dxa"/>
            <w:gridSpan w:val="2"/>
          </w:tcPr>
          <w:p w14:paraId="629FEA0B" w14:textId="77777777" w:rsidR="00C64477" w:rsidRPr="003F66D0" w:rsidRDefault="00C64477" w:rsidP="00C64477">
            <w:pPr>
              <w:pStyle w:val="Normalaftertitle"/>
              <w:spacing w:before="20"/>
              <w:jc w:val="right"/>
              <w:rPr>
                <w:sz w:val="19"/>
                <w:szCs w:val="19"/>
              </w:rPr>
            </w:pPr>
            <w:r w:rsidRPr="003F66D0">
              <w:rPr>
                <w:sz w:val="19"/>
                <w:szCs w:val="19"/>
              </w:rPr>
              <w:t>38</w:t>
            </w:r>
          </w:p>
        </w:tc>
        <w:tc>
          <w:tcPr>
            <w:tcW w:w="5711" w:type="dxa"/>
          </w:tcPr>
          <w:p w14:paraId="2BE2A26E" w14:textId="77777777" w:rsidR="00C64477" w:rsidRPr="003F66D0" w:rsidRDefault="00C64477" w:rsidP="00C64477">
            <w:pPr>
              <w:pStyle w:val="Normalaftertitle"/>
              <w:spacing w:before="20"/>
              <w:rPr>
                <w:sz w:val="19"/>
                <w:szCs w:val="19"/>
              </w:rPr>
            </w:pPr>
          </w:p>
        </w:tc>
      </w:tr>
      <w:tr w:rsidR="00C64477" w14:paraId="198503CA" w14:textId="77777777" w:rsidTr="00AB6F0E">
        <w:tc>
          <w:tcPr>
            <w:tcW w:w="894" w:type="dxa"/>
            <w:gridSpan w:val="2"/>
          </w:tcPr>
          <w:p w14:paraId="72D76A55" w14:textId="77777777" w:rsidR="00C64477" w:rsidRDefault="00C64477" w:rsidP="00C64477">
            <w:pPr>
              <w:pStyle w:val="a1"/>
            </w:pPr>
          </w:p>
        </w:tc>
        <w:tc>
          <w:tcPr>
            <w:tcW w:w="5709" w:type="dxa"/>
          </w:tcPr>
          <w:p w14:paraId="4D173CFC" w14:textId="1740B296" w:rsidR="00C64477" w:rsidRDefault="00C64477" w:rsidP="00C64477">
            <w:pPr>
              <w:pStyle w:val="a1"/>
            </w:pPr>
            <w:r>
              <w:rPr>
                <w:rFonts w:hint="eastAsia"/>
              </w:rPr>
              <w:t>地球站经度</w:t>
            </w:r>
            <w:r w:rsidR="00584B82">
              <w:t>（</w:t>
            </w:r>
            <w:r>
              <w:rPr>
                <w:rFonts w:hint="eastAsia"/>
              </w:rPr>
              <w:t>度</w:t>
            </w:r>
            <w:r w:rsidR="00584B82">
              <w:t>）</w:t>
            </w:r>
          </w:p>
        </w:tc>
        <w:tc>
          <w:tcPr>
            <w:tcW w:w="1188" w:type="dxa"/>
            <w:gridSpan w:val="3"/>
          </w:tcPr>
          <w:p w14:paraId="0F8B5E00" w14:textId="77777777" w:rsidR="00C64477" w:rsidRPr="00563650" w:rsidRDefault="00C64477" w:rsidP="00C64477">
            <w:pPr>
              <w:pStyle w:val="Normalaftertitle"/>
              <w:spacing w:before="20"/>
              <w:rPr>
                <w:sz w:val="19"/>
                <w:szCs w:val="19"/>
              </w:rPr>
            </w:pPr>
            <w:proofErr w:type="spellStart"/>
            <w:r w:rsidRPr="00B73817">
              <w:rPr>
                <w:i/>
                <w:iCs/>
                <w:sz w:val="19"/>
                <w:szCs w:val="19"/>
              </w:rPr>
              <w:t>earth</w:t>
            </w:r>
            <w:r w:rsidRPr="00C53401">
              <w:rPr>
                <w:i/>
                <w:iCs/>
                <w:sz w:val="19"/>
                <w:szCs w:val="19"/>
                <w:vertAlign w:val="subscript"/>
              </w:rPr>
              <w:t>l</w:t>
            </w:r>
            <w:r w:rsidRPr="00B73817">
              <w:rPr>
                <w:i/>
                <w:iCs/>
                <w:sz w:val="19"/>
                <w:szCs w:val="19"/>
                <w:vertAlign w:val="subscript"/>
              </w:rPr>
              <w:t>ong</w:t>
            </w:r>
            <w:proofErr w:type="spellEnd"/>
          </w:p>
        </w:tc>
        <w:tc>
          <w:tcPr>
            <w:tcW w:w="1189" w:type="dxa"/>
            <w:gridSpan w:val="2"/>
          </w:tcPr>
          <w:p w14:paraId="70A1E04B" w14:textId="77777777" w:rsidR="00C64477" w:rsidRPr="003F66D0" w:rsidRDefault="00C64477" w:rsidP="00C64477">
            <w:pPr>
              <w:pStyle w:val="Normalaftertitle"/>
              <w:spacing w:before="20"/>
              <w:jc w:val="right"/>
              <w:rPr>
                <w:sz w:val="19"/>
                <w:szCs w:val="19"/>
              </w:rPr>
            </w:pPr>
            <w:r w:rsidRPr="003F66D0">
              <w:rPr>
                <w:sz w:val="19"/>
                <w:szCs w:val="19"/>
              </w:rPr>
              <w:t>–77</w:t>
            </w:r>
          </w:p>
        </w:tc>
        <w:tc>
          <w:tcPr>
            <w:tcW w:w="5711" w:type="dxa"/>
          </w:tcPr>
          <w:p w14:paraId="0D26833A" w14:textId="77777777" w:rsidR="00C64477" w:rsidRPr="003F66D0" w:rsidRDefault="00C64477" w:rsidP="00C64477">
            <w:pPr>
              <w:pStyle w:val="Normalaftertitle"/>
              <w:spacing w:before="20"/>
              <w:rPr>
                <w:sz w:val="19"/>
                <w:szCs w:val="19"/>
              </w:rPr>
            </w:pPr>
          </w:p>
        </w:tc>
      </w:tr>
      <w:tr w:rsidR="00C64477" w14:paraId="58D7E9E8" w14:textId="77777777" w:rsidTr="00AB6F0E">
        <w:tc>
          <w:tcPr>
            <w:tcW w:w="894" w:type="dxa"/>
            <w:gridSpan w:val="2"/>
          </w:tcPr>
          <w:p w14:paraId="1EEF2D4F" w14:textId="77777777" w:rsidR="00C64477" w:rsidRDefault="00C64477" w:rsidP="00C64477">
            <w:pPr>
              <w:pStyle w:val="a1"/>
            </w:pPr>
          </w:p>
        </w:tc>
        <w:tc>
          <w:tcPr>
            <w:tcW w:w="5709" w:type="dxa"/>
          </w:tcPr>
          <w:p w14:paraId="58A9E9C4" w14:textId="0419488B" w:rsidR="00C64477" w:rsidRDefault="00C64477" w:rsidP="00C64477">
            <w:pPr>
              <w:pStyle w:val="a1"/>
            </w:pPr>
            <w:r>
              <w:rPr>
                <w:rFonts w:hint="eastAsia"/>
              </w:rPr>
              <w:t>地球站天线最大增益</w:t>
            </w:r>
            <w:r w:rsidR="00584B82">
              <w:t>（</w:t>
            </w:r>
            <w:r>
              <w:t>dB</w:t>
            </w:r>
            <w:r w:rsidR="00584B82">
              <w:t>）</w:t>
            </w:r>
          </w:p>
        </w:tc>
        <w:tc>
          <w:tcPr>
            <w:tcW w:w="1188" w:type="dxa"/>
            <w:gridSpan w:val="3"/>
          </w:tcPr>
          <w:p w14:paraId="0979FBA4" w14:textId="77777777" w:rsidR="00C64477" w:rsidRPr="00B73817" w:rsidRDefault="00C64477" w:rsidP="00C64477">
            <w:pPr>
              <w:pStyle w:val="Normalaftertitle"/>
              <w:spacing w:before="20"/>
              <w:rPr>
                <w:i/>
                <w:iCs/>
                <w:sz w:val="19"/>
                <w:szCs w:val="19"/>
              </w:rPr>
            </w:pPr>
            <w:proofErr w:type="spellStart"/>
            <w:r w:rsidRPr="00B73817">
              <w:rPr>
                <w:i/>
                <w:iCs/>
                <w:sz w:val="19"/>
                <w:szCs w:val="19"/>
              </w:rPr>
              <w:t>G</w:t>
            </w:r>
            <w:r w:rsidRPr="00B73817">
              <w:rPr>
                <w:i/>
                <w:iCs/>
                <w:sz w:val="19"/>
                <w:szCs w:val="19"/>
                <w:vertAlign w:val="subscript"/>
              </w:rPr>
              <w:t>max</w:t>
            </w:r>
            <w:proofErr w:type="spellEnd"/>
          </w:p>
        </w:tc>
        <w:tc>
          <w:tcPr>
            <w:tcW w:w="1189" w:type="dxa"/>
            <w:gridSpan w:val="2"/>
          </w:tcPr>
          <w:p w14:paraId="27B78A96" w14:textId="77777777" w:rsidR="00C64477" w:rsidRPr="003F66D0" w:rsidRDefault="00C64477" w:rsidP="00C64477">
            <w:pPr>
              <w:pStyle w:val="Normalaftertitle"/>
              <w:spacing w:before="20"/>
              <w:jc w:val="right"/>
              <w:rPr>
                <w:sz w:val="19"/>
                <w:szCs w:val="19"/>
              </w:rPr>
            </w:pPr>
            <w:r w:rsidRPr="003F66D0">
              <w:rPr>
                <w:sz w:val="19"/>
                <w:szCs w:val="19"/>
              </w:rPr>
              <w:t>70</w:t>
            </w:r>
          </w:p>
        </w:tc>
        <w:tc>
          <w:tcPr>
            <w:tcW w:w="5711" w:type="dxa"/>
          </w:tcPr>
          <w:p w14:paraId="474C6553" w14:textId="77777777" w:rsidR="00C64477" w:rsidRPr="003F66D0" w:rsidRDefault="00C64477" w:rsidP="00C64477">
            <w:pPr>
              <w:pStyle w:val="Normalaftertitle"/>
              <w:spacing w:before="20"/>
              <w:rPr>
                <w:sz w:val="19"/>
                <w:szCs w:val="19"/>
              </w:rPr>
            </w:pPr>
          </w:p>
        </w:tc>
      </w:tr>
      <w:tr w:rsidR="00AB6F0E" w:rsidRPr="00BC1225" w14:paraId="07A0180A" w14:textId="77777777" w:rsidTr="00AB6F0E">
        <w:tc>
          <w:tcPr>
            <w:tcW w:w="894" w:type="dxa"/>
            <w:gridSpan w:val="2"/>
          </w:tcPr>
          <w:p w14:paraId="6E35516E" w14:textId="77777777" w:rsidR="00AB6F0E" w:rsidRPr="003F66D0" w:rsidRDefault="00AB6F0E" w:rsidP="00AB6F0E">
            <w:pPr>
              <w:pStyle w:val="Normalaftertitle"/>
              <w:spacing w:before="20"/>
              <w:rPr>
                <w:sz w:val="19"/>
                <w:szCs w:val="19"/>
              </w:rPr>
            </w:pPr>
          </w:p>
        </w:tc>
        <w:tc>
          <w:tcPr>
            <w:tcW w:w="5709" w:type="dxa"/>
            <w:vAlign w:val="bottom"/>
          </w:tcPr>
          <w:p w14:paraId="0E81D53C" w14:textId="0B68A9C0" w:rsidR="00AB6F0E" w:rsidRPr="003F66D0" w:rsidRDefault="00E267A9" w:rsidP="00AB6F0E">
            <w:pPr>
              <w:pStyle w:val="Normalaftertitle"/>
              <w:spacing w:before="20"/>
              <w:rPr>
                <w:sz w:val="19"/>
                <w:szCs w:val="19"/>
                <w:lang w:eastAsia="zh-CN"/>
              </w:rPr>
            </w:pPr>
            <w:r>
              <w:rPr>
                <w:sz w:val="19"/>
                <w:szCs w:val="19"/>
                <w:lang w:eastAsia="zh-CN"/>
              </w:rPr>
              <w:t>掩模参考带宽</w:t>
            </w:r>
            <w:r w:rsidR="00AB6F0E" w:rsidRPr="003F66D0">
              <w:rPr>
                <w:sz w:val="19"/>
                <w:szCs w:val="19"/>
                <w:lang w:eastAsia="zh-CN"/>
              </w:rPr>
              <w:t xml:space="preserve"> </w:t>
            </w:r>
            <w:r w:rsidR="00584B82">
              <w:rPr>
                <w:sz w:val="19"/>
                <w:szCs w:val="19"/>
                <w:lang w:eastAsia="zh-CN"/>
              </w:rPr>
              <w:t>（</w:t>
            </w:r>
            <w:r w:rsidR="00AB6F0E" w:rsidRPr="003F66D0">
              <w:rPr>
                <w:sz w:val="19"/>
                <w:szCs w:val="19"/>
                <w:lang w:eastAsia="zh-CN"/>
              </w:rPr>
              <w:t>kHz</w:t>
            </w:r>
            <w:r w:rsidR="00584B82">
              <w:rPr>
                <w:sz w:val="19"/>
                <w:szCs w:val="19"/>
                <w:lang w:eastAsia="zh-CN"/>
              </w:rPr>
              <w:t>）</w:t>
            </w:r>
          </w:p>
        </w:tc>
        <w:tc>
          <w:tcPr>
            <w:tcW w:w="1188" w:type="dxa"/>
            <w:gridSpan w:val="3"/>
            <w:vAlign w:val="bottom"/>
          </w:tcPr>
          <w:p w14:paraId="25DE2468" w14:textId="77777777" w:rsidR="00AB6F0E" w:rsidRPr="00563650" w:rsidRDefault="00AB6F0E" w:rsidP="00AB6F0E">
            <w:pPr>
              <w:pStyle w:val="Normalaftertitle"/>
              <w:spacing w:before="20"/>
              <w:rPr>
                <w:sz w:val="19"/>
                <w:szCs w:val="19"/>
                <w:lang w:eastAsia="zh-CN"/>
              </w:rPr>
            </w:pPr>
          </w:p>
        </w:tc>
        <w:tc>
          <w:tcPr>
            <w:tcW w:w="1189" w:type="dxa"/>
            <w:gridSpan w:val="2"/>
            <w:vAlign w:val="bottom"/>
          </w:tcPr>
          <w:p w14:paraId="562779CE" w14:textId="77777777" w:rsidR="00AB6F0E" w:rsidRPr="003F66D0" w:rsidRDefault="00AB6F0E" w:rsidP="00AB6F0E">
            <w:pPr>
              <w:pStyle w:val="Normalaftertitle"/>
              <w:spacing w:before="20"/>
              <w:jc w:val="right"/>
              <w:rPr>
                <w:sz w:val="19"/>
                <w:szCs w:val="19"/>
              </w:rPr>
            </w:pPr>
            <w:r w:rsidRPr="003F66D0">
              <w:rPr>
                <w:sz w:val="19"/>
                <w:szCs w:val="19"/>
              </w:rPr>
              <w:t>40</w:t>
            </w:r>
          </w:p>
        </w:tc>
        <w:tc>
          <w:tcPr>
            <w:tcW w:w="5711" w:type="dxa"/>
            <w:vAlign w:val="bottom"/>
          </w:tcPr>
          <w:p w14:paraId="4378AD60" w14:textId="7521C54E" w:rsidR="00AB6F0E" w:rsidRPr="00485EE9" w:rsidRDefault="00E267A9" w:rsidP="00AB6F0E">
            <w:pPr>
              <w:pStyle w:val="Normalaftertitle"/>
              <w:spacing w:before="20"/>
              <w:rPr>
                <w:sz w:val="19"/>
                <w:szCs w:val="19"/>
                <w:lang w:val="en-GB" w:eastAsia="zh-CN"/>
              </w:rPr>
            </w:pPr>
            <w:r>
              <w:rPr>
                <w:sz w:val="19"/>
                <w:szCs w:val="19"/>
                <w:lang w:val="en-GB" w:eastAsia="zh-CN"/>
              </w:rPr>
              <w:t>根据掩模文档决定</w:t>
            </w:r>
            <w:r w:rsidR="00584B82">
              <w:rPr>
                <w:sz w:val="19"/>
                <w:szCs w:val="19"/>
                <w:lang w:val="en-GB" w:eastAsia="zh-CN"/>
              </w:rPr>
              <w:t>（</w:t>
            </w:r>
            <w:r>
              <w:rPr>
                <w:sz w:val="19"/>
                <w:szCs w:val="19"/>
                <w:lang w:val="en-GB" w:eastAsia="zh-CN"/>
              </w:rPr>
              <w:t>40</w:t>
            </w:r>
            <w:r>
              <w:rPr>
                <w:sz w:val="19"/>
                <w:szCs w:val="19"/>
                <w:lang w:val="en-GB" w:eastAsia="zh-CN"/>
              </w:rPr>
              <w:t>或</w:t>
            </w:r>
            <w:r>
              <w:rPr>
                <w:sz w:val="19"/>
                <w:szCs w:val="19"/>
                <w:lang w:val="en-GB" w:eastAsia="zh-CN"/>
              </w:rPr>
              <w:t>1 000</w:t>
            </w:r>
            <w:r w:rsidR="00584B82">
              <w:rPr>
                <w:sz w:val="19"/>
                <w:szCs w:val="19"/>
                <w:lang w:val="en-GB" w:eastAsia="zh-CN"/>
              </w:rPr>
              <w:t>）</w:t>
            </w:r>
          </w:p>
        </w:tc>
      </w:tr>
      <w:tr w:rsidR="00AB6F0E" w14:paraId="7FB5DBA5" w14:textId="77777777" w:rsidTr="00516637">
        <w:tc>
          <w:tcPr>
            <w:tcW w:w="894" w:type="dxa"/>
            <w:gridSpan w:val="2"/>
          </w:tcPr>
          <w:p w14:paraId="23C6FB25" w14:textId="77777777" w:rsidR="00AB6F0E" w:rsidRPr="00485EE9" w:rsidRDefault="00AB6F0E" w:rsidP="00AB6F0E">
            <w:pPr>
              <w:pStyle w:val="Normalaftertitle"/>
              <w:spacing w:before="20"/>
              <w:rPr>
                <w:sz w:val="19"/>
                <w:szCs w:val="19"/>
                <w:lang w:val="en-GB" w:eastAsia="zh-CN"/>
              </w:rPr>
            </w:pPr>
          </w:p>
        </w:tc>
        <w:tc>
          <w:tcPr>
            <w:tcW w:w="5709" w:type="dxa"/>
            <w:vAlign w:val="bottom"/>
          </w:tcPr>
          <w:p w14:paraId="239D872C" w14:textId="7B9EBA5D" w:rsidR="00AB6F0E" w:rsidRPr="003F66D0" w:rsidRDefault="00E267A9" w:rsidP="00AB6F0E">
            <w:pPr>
              <w:pStyle w:val="Normalaftertitle"/>
              <w:spacing w:before="20"/>
              <w:rPr>
                <w:sz w:val="19"/>
                <w:szCs w:val="19"/>
              </w:rPr>
            </w:pPr>
            <w:proofErr w:type="spellStart"/>
            <w:r>
              <w:rPr>
                <w:sz w:val="19"/>
                <w:szCs w:val="19"/>
              </w:rPr>
              <w:t>频段</w:t>
            </w:r>
            <w:proofErr w:type="spellEnd"/>
            <w:r w:rsidR="00584B82">
              <w:rPr>
                <w:sz w:val="19"/>
                <w:szCs w:val="19"/>
              </w:rPr>
              <w:t>（</w:t>
            </w:r>
            <w:r>
              <w:rPr>
                <w:sz w:val="19"/>
                <w:szCs w:val="19"/>
              </w:rPr>
              <w:t>Ku</w:t>
            </w:r>
            <w:r>
              <w:rPr>
                <w:sz w:val="19"/>
                <w:szCs w:val="19"/>
              </w:rPr>
              <w:t>或</w:t>
            </w:r>
            <w:r>
              <w:rPr>
                <w:sz w:val="19"/>
                <w:szCs w:val="19"/>
              </w:rPr>
              <w:t>Ka</w:t>
            </w:r>
            <w:r w:rsidR="00584B82">
              <w:rPr>
                <w:sz w:val="19"/>
                <w:szCs w:val="19"/>
              </w:rPr>
              <w:t>）</w:t>
            </w:r>
          </w:p>
        </w:tc>
        <w:tc>
          <w:tcPr>
            <w:tcW w:w="1188" w:type="dxa"/>
            <w:gridSpan w:val="3"/>
            <w:vAlign w:val="bottom"/>
          </w:tcPr>
          <w:p w14:paraId="6D575675" w14:textId="77777777" w:rsidR="00AB6F0E" w:rsidRPr="003F66D0" w:rsidRDefault="00AB6F0E" w:rsidP="00AB6F0E">
            <w:pPr>
              <w:pStyle w:val="Normalaftertitle"/>
              <w:spacing w:before="20"/>
              <w:rPr>
                <w:sz w:val="19"/>
                <w:szCs w:val="19"/>
              </w:rPr>
            </w:pPr>
          </w:p>
        </w:tc>
        <w:tc>
          <w:tcPr>
            <w:tcW w:w="1189" w:type="dxa"/>
            <w:gridSpan w:val="2"/>
            <w:vAlign w:val="bottom"/>
          </w:tcPr>
          <w:p w14:paraId="4A9CBE8A" w14:textId="77777777" w:rsidR="00AB6F0E" w:rsidRPr="003F66D0" w:rsidRDefault="00AB6F0E" w:rsidP="00AB6F0E">
            <w:pPr>
              <w:pStyle w:val="Normalaftertitle"/>
              <w:spacing w:before="20"/>
              <w:jc w:val="right"/>
              <w:rPr>
                <w:sz w:val="19"/>
                <w:szCs w:val="19"/>
              </w:rPr>
            </w:pPr>
            <w:r w:rsidRPr="003F66D0">
              <w:rPr>
                <w:sz w:val="19"/>
                <w:szCs w:val="19"/>
              </w:rPr>
              <w:t>Ka</w:t>
            </w:r>
          </w:p>
        </w:tc>
        <w:tc>
          <w:tcPr>
            <w:tcW w:w="5711" w:type="dxa"/>
            <w:vAlign w:val="bottom"/>
          </w:tcPr>
          <w:p w14:paraId="7A468DAB" w14:textId="77777777" w:rsidR="00AB6F0E" w:rsidRPr="003F66D0" w:rsidRDefault="00AB6F0E" w:rsidP="00AB6F0E">
            <w:pPr>
              <w:pStyle w:val="Normalaftertitle"/>
              <w:spacing w:before="20"/>
              <w:rPr>
                <w:sz w:val="19"/>
                <w:szCs w:val="19"/>
              </w:rPr>
            </w:pPr>
          </w:p>
        </w:tc>
      </w:tr>
      <w:tr w:rsidR="00337EFB" w14:paraId="7B880877" w14:textId="77777777" w:rsidTr="00AB6F0E">
        <w:tc>
          <w:tcPr>
            <w:tcW w:w="14691" w:type="dxa"/>
            <w:gridSpan w:val="9"/>
          </w:tcPr>
          <w:p w14:paraId="7EB832F6" w14:textId="77777777" w:rsidR="00337EFB" w:rsidRDefault="00337EFB" w:rsidP="00516637">
            <w:pPr>
              <w:pStyle w:val="a1"/>
              <w:rPr>
                <w:b/>
                <w:bCs/>
              </w:rPr>
            </w:pPr>
            <w:r>
              <w:rPr>
                <w:rFonts w:hint="eastAsia"/>
                <w:b/>
                <w:bCs/>
              </w:rPr>
              <w:t>计算过程</w:t>
            </w:r>
          </w:p>
        </w:tc>
      </w:tr>
      <w:tr w:rsidR="00C64477" w14:paraId="79A95569" w14:textId="77777777" w:rsidTr="00AB6F0E">
        <w:tc>
          <w:tcPr>
            <w:tcW w:w="868" w:type="dxa"/>
          </w:tcPr>
          <w:p w14:paraId="2CB9BC3C" w14:textId="77777777" w:rsidR="00C64477" w:rsidRDefault="00C64477" w:rsidP="00C64477">
            <w:pPr>
              <w:pStyle w:val="a1"/>
            </w:pPr>
          </w:p>
        </w:tc>
        <w:tc>
          <w:tcPr>
            <w:tcW w:w="5754" w:type="dxa"/>
            <w:gridSpan w:val="3"/>
          </w:tcPr>
          <w:p w14:paraId="6C771F23" w14:textId="76764F1A" w:rsidR="00C64477" w:rsidRDefault="00C64477" w:rsidP="00C64477">
            <w:pPr>
              <w:pStyle w:val="a1"/>
            </w:pPr>
            <w:r>
              <w:t>GSO</w:t>
            </w:r>
            <w:r>
              <w:rPr>
                <w:rFonts w:hint="eastAsia"/>
              </w:rPr>
              <w:t>卫星纬度</w:t>
            </w:r>
            <w:r w:rsidR="00584B82">
              <w:t>（</w:t>
            </w:r>
            <w:r>
              <w:rPr>
                <w:rFonts w:hint="eastAsia"/>
              </w:rPr>
              <w:t>度</w:t>
            </w:r>
            <w:r w:rsidR="00584B82">
              <w:t>）</w:t>
            </w:r>
          </w:p>
        </w:tc>
        <w:tc>
          <w:tcPr>
            <w:tcW w:w="1156" w:type="dxa"/>
          </w:tcPr>
          <w:p w14:paraId="30F27DA6" w14:textId="77777777" w:rsidR="00C64477" w:rsidRPr="00B73817" w:rsidRDefault="00C64477" w:rsidP="00C64477">
            <w:pPr>
              <w:pStyle w:val="Normalaftertitle"/>
              <w:spacing w:before="20"/>
              <w:rPr>
                <w:i/>
                <w:iCs/>
                <w:sz w:val="19"/>
                <w:szCs w:val="19"/>
              </w:rPr>
            </w:pPr>
            <w:proofErr w:type="spellStart"/>
            <w:r w:rsidRPr="00563650">
              <w:rPr>
                <w:sz w:val="19"/>
                <w:szCs w:val="19"/>
              </w:rPr>
              <w:t>δ</w:t>
            </w:r>
            <w:r w:rsidRPr="00B73817">
              <w:rPr>
                <w:i/>
                <w:iCs/>
                <w:sz w:val="19"/>
                <w:szCs w:val="19"/>
                <w:vertAlign w:val="subscript"/>
              </w:rPr>
              <w:t>g</w:t>
            </w:r>
            <w:proofErr w:type="spellEnd"/>
          </w:p>
        </w:tc>
        <w:tc>
          <w:tcPr>
            <w:tcW w:w="1156" w:type="dxa"/>
            <w:gridSpan w:val="2"/>
          </w:tcPr>
          <w:p w14:paraId="61CB0D90" w14:textId="77777777" w:rsidR="00C64477" w:rsidRPr="003F66D0" w:rsidRDefault="00C64477" w:rsidP="00C64477">
            <w:pPr>
              <w:pStyle w:val="Normalaftertitle"/>
              <w:spacing w:before="20"/>
              <w:jc w:val="right"/>
              <w:rPr>
                <w:sz w:val="19"/>
                <w:szCs w:val="19"/>
              </w:rPr>
            </w:pPr>
            <w:r w:rsidRPr="003F66D0">
              <w:rPr>
                <w:sz w:val="19"/>
                <w:szCs w:val="19"/>
              </w:rPr>
              <w:t>5</w:t>
            </w:r>
          </w:p>
        </w:tc>
        <w:tc>
          <w:tcPr>
            <w:tcW w:w="5757" w:type="dxa"/>
            <w:gridSpan w:val="2"/>
          </w:tcPr>
          <w:p w14:paraId="45D4395C" w14:textId="77777777" w:rsidR="00C64477" w:rsidRPr="003F66D0" w:rsidRDefault="00C64477" w:rsidP="00C64477">
            <w:pPr>
              <w:pStyle w:val="Normalaftertitle"/>
              <w:spacing w:before="20"/>
              <w:rPr>
                <w:sz w:val="19"/>
                <w:szCs w:val="19"/>
              </w:rPr>
            </w:pPr>
          </w:p>
        </w:tc>
      </w:tr>
      <w:tr w:rsidR="00C64477" w14:paraId="2219E120" w14:textId="77777777" w:rsidTr="00AB6F0E">
        <w:tc>
          <w:tcPr>
            <w:tcW w:w="868" w:type="dxa"/>
          </w:tcPr>
          <w:p w14:paraId="703E98EC" w14:textId="77777777" w:rsidR="00C64477" w:rsidRDefault="00C64477" w:rsidP="00C64477">
            <w:pPr>
              <w:pStyle w:val="a1"/>
            </w:pPr>
          </w:p>
        </w:tc>
        <w:tc>
          <w:tcPr>
            <w:tcW w:w="5754" w:type="dxa"/>
            <w:gridSpan w:val="3"/>
          </w:tcPr>
          <w:p w14:paraId="2C7D98A3" w14:textId="3E1F0E65" w:rsidR="00C64477" w:rsidRDefault="00C64477" w:rsidP="00C64477">
            <w:pPr>
              <w:pStyle w:val="a1"/>
            </w:pPr>
            <w:r>
              <w:rPr>
                <w:rFonts w:hint="eastAsia"/>
              </w:rPr>
              <w:t>地球站与</w:t>
            </w:r>
            <w:r>
              <w:rPr>
                <w:rFonts w:hint="eastAsia"/>
              </w:rPr>
              <w:t>GSO</w:t>
            </w:r>
            <w:r>
              <w:rPr>
                <w:rFonts w:hint="eastAsia"/>
              </w:rPr>
              <w:t>卫星经度之间的差</w:t>
            </w:r>
            <w:r w:rsidR="00584B82">
              <w:t>（</w:t>
            </w:r>
            <w:r>
              <w:rPr>
                <w:rFonts w:hint="eastAsia"/>
              </w:rPr>
              <w:t>度</w:t>
            </w:r>
            <w:r w:rsidR="00584B82">
              <w:t>）</w:t>
            </w:r>
          </w:p>
        </w:tc>
        <w:tc>
          <w:tcPr>
            <w:tcW w:w="1156" w:type="dxa"/>
          </w:tcPr>
          <w:p w14:paraId="69556547" w14:textId="77777777" w:rsidR="00C64477" w:rsidRPr="00563650" w:rsidRDefault="00C64477" w:rsidP="00C64477">
            <w:pPr>
              <w:pStyle w:val="Normalaftertitle"/>
              <w:spacing w:before="20"/>
              <w:rPr>
                <w:sz w:val="19"/>
                <w:szCs w:val="19"/>
              </w:rPr>
            </w:pPr>
            <w:proofErr w:type="spellStart"/>
            <w:r w:rsidRPr="00563650">
              <w:rPr>
                <w:sz w:val="19"/>
                <w:szCs w:val="19"/>
              </w:rPr>
              <w:t>Δλ</w:t>
            </w:r>
            <w:r w:rsidRPr="00B73817">
              <w:rPr>
                <w:i/>
                <w:iCs/>
                <w:sz w:val="19"/>
                <w:szCs w:val="19"/>
                <w:vertAlign w:val="subscript"/>
              </w:rPr>
              <w:t>g</w:t>
            </w:r>
            <w:proofErr w:type="spellEnd"/>
          </w:p>
        </w:tc>
        <w:tc>
          <w:tcPr>
            <w:tcW w:w="1156" w:type="dxa"/>
            <w:gridSpan w:val="2"/>
          </w:tcPr>
          <w:p w14:paraId="0C1B3A40" w14:textId="77777777" w:rsidR="00C64477" w:rsidRPr="003F66D0" w:rsidRDefault="00C64477" w:rsidP="00C64477">
            <w:pPr>
              <w:pStyle w:val="Normalaftertitle"/>
              <w:spacing w:before="20"/>
              <w:jc w:val="right"/>
              <w:rPr>
                <w:sz w:val="19"/>
                <w:szCs w:val="19"/>
              </w:rPr>
            </w:pPr>
            <w:r w:rsidRPr="003F66D0">
              <w:rPr>
                <w:sz w:val="19"/>
                <w:szCs w:val="19"/>
              </w:rPr>
              <w:t>47</w:t>
            </w:r>
          </w:p>
        </w:tc>
        <w:tc>
          <w:tcPr>
            <w:tcW w:w="5757" w:type="dxa"/>
            <w:gridSpan w:val="2"/>
          </w:tcPr>
          <w:p w14:paraId="0B965A7B" w14:textId="77777777" w:rsidR="00C64477" w:rsidRPr="00EC2E38" w:rsidRDefault="00C64477" w:rsidP="00C64477">
            <w:pPr>
              <w:pStyle w:val="Normalaftertitle"/>
              <w:spacing w:before="20"/>
              <w:rPr>
                <w:sz w:val="19"/>
                <w:szCs w:val="19"/>
              </w:rPr>
            </w:pPr>
            <w:proofErr w:type="spellStart"/>
            <w:r w:rsidRPr="00B73817">
              <w:rPr>
                <w:i/>
                <w:iCs/>
                <w:sz w:val="19"/>
                <w:szCs w:val="19"/>
              </w:rPr>
              <w:t>GSO</w:t>
            </w:r>
            <w:r w:rsidRPr="00EC2E38">
              <w:rPr>
                <w:i/>
                <w:iCs/>
                <w:sz w:val="19"/>
                <w:szCs w:val="19"/>
                <w:vertAlign w:val="subscript"/>
              </w:rPr>
              <w:t>l</w:t>
            </w:r>
            <w:r w:rsidRPr="00B73817">
              <w:rPr>
                <w:i/>
                <w:iCs/>
                <w:sz w:val="19"/>
                <w:szCs w:val="19"/>
                <w:vertAlign w:val="subscript"/>
              </w:rPr>
              <w:t>ong</w:t>
            </w:r>
            <w:proofErr w:type="spellEnd"/>
            <w:r w:rsidRPr="00EC2E38">
              <w:rPr>
                <w:sz w:val="19"/>
                <w:szCs w:val="19"/>
              </w:rPr>
              <w:t xml:space="preserve"> − </w:t>
            </w:r>
            <w:proofErr w:type="spellStart"/>
            <w:r w:rsidRPr="00B73817">
              <w:rPr>
                <w:i/>
                <w:iCs/>
                <w:sz w:val="19"/>
                <w:szCs w:val="19"/>
              </w:rPr>
              <w:t>earth</w:t>
            </w:r>
            <w:r w:rsidRPr="00EC2E38">
              <w:rPr>
                <w:i/>
                <w:iCs/>
                <w:sz w:val="19"/>
                <w:szCs w:val="19"/>
                <w:vertAlign w:val="subscript"/>
              </w:rPr>
              <w:t>l</w:t>
            </w:r>
            <w:r w:rsidRPr="00B73817">
              <w:rPr>
                <w:i/>
                <w:iCs/>
                <w:sz w:val="19"/>
                <w:szCs w:val="19"/>
                <w:vertAlign w:val="subscript"/>
              </w:rPr>
              <w:t>ong</w:t>
            </w:r>
            <w:proofErr w:type="spellEnd"/>
          </w:p>
        </w:tc>
      </w:tr>
      <w:tr w:rsidR="00C64477" w14:paraId="0F0CEAF9" w14:textId="77777777" w:rsidTr="00AB6F0E">
        <w:tc>
          <w:tcPr>
            <w:tcW w:w="868" w:type="dxa"/>
          </w:tcPr>
          <w:p w14:paraId="55DE4431" w14:textId="77777777" w:rsidR="00C64477" w:rsidRDefault="00C64477" w:rsidP="00C64477">
            <w:pPr>
              <w:pStyle w:val="a1"/>
            </w:pPr>
          </w:p>
        </w:tc>
        <w:tc>
          <w:tcPr>
            <w:tcW w:w="5754" w:type="dxa"/>
            <w:gridSpan w:val="3"/>
          </w:tcPr>
          <w:p w14:paraId="4AEAF526" w14:textId="40D363EF" w:rsidR="00C64477" w:rsidRDefault="00C64477" w:rsidP="00C64477">
            <w:pPr>
              <w:pStyle w:val="a1"/>
            </w:pPr>
            <w:r>
              <w:rPr>
                <w:rFonts w:hint="eastAsia"/>
              </w:rPr>
              <w:t>计算从地球站到</w:t>
            </w:r>
            <w:r>
              <w:rPr>
                <w:rFonts w:hint="eastAsia"/>
              </w:rPr>
              <w:t>GSO</w:t>
            </w:r>
            <w:r>
              <w:rPr>
                <w:rFonts w:hint="eastAsia"/>
              </w:rPr>
              <w:t>卫星的伽马角</w:t>
            </w:r>
            <w:r w:rsidR="00584B82">
              <w:t>（</w:t>
            </w:r>
            <w:r>
              <w:rPr>
                <w:rFonts w:hint="eastAsia"/>
              </w:rPr>
              <w:t>度</w:t>
            </w:r>
            <w:r w:rsidR="00584B82">
              <w:t>）</w:t>
            </w:r>
          </w:p>
        </w:tc>
        <w:tc>
          <w:tcPr>
            <w:tcW w:w="1156" w:type="dxa"/>
          </w:tcPr>
          <w:p w14:paraId="32CB9B7B" w14:textId="77777777" w:rsidR="00C64477" w:rsidRPr="00563650" w:rsidRDefault="00C64477" w:rsidP="00C64477">
            <w:pPr>
              <w:pStyle w:val="Normalaftertitle"/>
              <w:spacing w:before="20"/>
              <w:rPr>
                <w:sz w:val="19"/>
                <w:szCs w:val="19"/>
              </w:rPr>
            </w:pPr>
            <w:proofErr w:type="spellStart"/>
            <w:r w:rsidRPr="00563650">
              <w:rPr>
                <w:sz w:val="19"/>
                <w:szCs w:val="19"/>
              </w:rPr>
              <w:t>γ</w:t>
            </w:r>
            <w:r w:rsidRPr="00B73817">
              <w:rPr>
                <w:i/>
                <w:iCs/>
                <w:sz w:val="19"/>
                <w:szCs w:val="19"/>
                <w:vertAlign w:val="subscript"/>
              </w:rPr>
              <w:t>g</w:t>
            </w:r>
            <w:proofErr w:type="spellEnd"/>
          </w:p>
        </w:tc>
        <w:tc>
          <w:tcPr>
            <w:tcW w:w="1156" w:type="dxa"/>
            <w:gridSpan w:val="2"/>
          </w:tcPr>
          <w:p w14:paraId="48188E02" w14:textId="77777777" w:rsidR="00C64477" w:rsidRPr="003F66D0" w:rsidRDefault="00C64477" w:rsidP="00C64477">
            <w:pPr>
              <w:pStyle w:val="Normalaftertitle"/>
              <w:spacing w:before="20"/>
              <w:jc w:val="right"/>
              <w:rPr>
                <w:sz w:val="19"/>
                <w:szCs w:val="19"/>
              </w:rPr>
            </w:pPr>
            <w:r w:rsidRPr="003F66D0">
              <w:rPr>
                <w:sz w:val="19"/>
                <w:szCs w:val="19"/>
              </w:rPr>
              <w:t>53.91141</w:t>
            </w:r>
          </w:p>
        </w:tc>
        <w:tc>
          <w:tcPr>
            <w:tcW w:w="5757" w:type="dxa"/>
            <w:gridSpan w:val="2"/>
          </w:tcPr>
          <w:p w14:paraId="710CB1C6" w14:textId="77777777" w:rsidR="00C64477" w:rsidRPr="00727F80" w:rsidRDefault="00B13A1B" w:rsidP="00C64477">
            <w:pPr>
              <w:pStyle w:val="Normalaftertitle"/>
              <w:spacing w:before="20"/>
              <w:rPr>
                <w:sz w:val="19"/>
                <w:szCs w:val="19"/>
              </w:rPr>
            </w:pPr>
            <m:oMathPara>
              <m:oMathParaPr>
                <m:jc m:val="left"/>
              </m:oMathParaPr>
              <m:oMath>
                <m:func>
                  <m:funcPr>
                    <m:ctrlPr>
                      <w:rPr>
                        <w:rFonts w:ascii="Cambria Math" w:hAnsi="Cambria Math"/>
                        <w:i/>
                        <w:sz w:val="19"/>
                        <w:szCs w:val="19"/>
                      </w:rPr>
                    </m:ctrlPr>
                  </m:funcPr>
                  <m:fName>
                    <m:r>
                      <m:rPr>
                        <m:sty m:val="p"/>
                      </m:rPr>
                      <w:rPr>
                        <w:rFonts w:ascii="Cambria Math" w:hAnsi="Cambria Math"/>
                        <w:sz w:val="19"/>
                        <w:szCs w:val="19"/>
                      </w:rPr>
                      <m:t>acos</m:t>
                    </m:r>
                  </m:fName>
                  <m:e>
                    <m:d>
                      <m:dPr>
                        <m:begChr m:val="["/>
                        <m:endChr m:val="]"/>
                        <m:ctrlPr>
                          <w:rPr>
                            <w:rFonts w:ascii="Cambria Math" w:hAnsi="Cambria Math"/>
                            <w:i/>
                            <w:sz w:val="19"/>
                            <w:szCs w:val="19"/>
                          </w:rPr>
                        </m:ctrlPr>
                      </m:dPr>
                      <m:e>
                        <m:func>
                          <m:funcPr>
                            <m:ctrlPr>
                              <w:rPr>
                                <w:rFonts w:ascii="Cambria Math" w:hAnsi="Cambria Math"/>
                                <w:i/>
                                <w:sz w:val="19"/>
                                <w:szCs w:val="19"/>
                              </w:rPr>
                            </m:ctrlPr>
                          </m:funcPr>
                          <m:fName>
                            <m:r>
                              <m:rPr>
                                <m:sty m:val="p"/>
                              </m:rPr>
                              <w:rPr>
                                <w:rFonts w:ascii="Cambria Math" w:hAnsi="Cambria Math"/>
                                <w:sz w:val="19"/>
                                <w:szCs w:val="19"/>
                              </w:rPr>
                              <m:t>sin</m:t>
                            </m:r>
                          </m:fName>
                          <m:e>
                            <m:d>
                              <m:dPr>
                                <m:ctrlPr>
                                  <w:rPr>
                                    <w:rFonts w:ascii="Cambria Math" w:hAnsi="Cambria Math"/>
                                    <w:i/>
                                    <w:sz w:val="19"/>
                                    <w:szCs w:val="19"/>
                                  </w:rPr>
                                </m:ctrlPr>
                              </m:dPr>
                              <m:e>
                                <m:r>
                                  <m:rPr>
                                    <m:sty m:val="p"/>
                                  </m:rPr>
                                  <w:rPr>
                                    <w:rFonts w:ascii="Cambria Math" w:hAnsi="Cambria Math"/>
                                    <w:sz w:val="19"/>
                                    <w:szCs w:val="19"/>
                                  </w:rPr>
                                  <m:t>φ</m:t>
                                </m:r>
                              </m:e>
                            </m:d>
                            <m:r>
                              <w:rPr>
                                <w:rFonts w:ascii="Cambria Math" w:hAnsi="Cambria Math"/>
                                <w:sz w:val="19"/>
                                <w:szCs w:val="19"/>
                              </w:rPr>
                              <m:t>×</m:t>
                            </m:r>
                            <m:func>
                              <m:funcPr>
                                <m:ctrlPr>
                                  <w:rPr>
                                    <w:rFonts w:ascii="Cambria Math" w:hAnsi="Cambria Math"/>
                                    <w:i/>
                                    <w:sz w:val="19"/>
                                    <w:szCs w:val="19"/>
                                  </w:rPr>
                                </m:ctrlPr>
                              </m:funcPr>
                              <m:fName>
                                <m:r>
                                  <m:rPr>
                                    <m:sty m:val="p"/>
                                  </m:rPr>
                                  <w:rPr>
                                    <w:rFonts w:ascii="Cambria Math" w:hAnsi="Cambria Math"/>
                                    <w:sz w:val="19"/>
                                    <w:szCs w:val="19"/>
                                  </w:rPr>
                                  <m:t>sin</m:t>
                                </m:r>
                              </m:fName>
                              <m:e>
                                <m:d>
                                  <m:dPr>
                                    <m:ctrlPr>
                                      <w:rPr>
                                        <w:rFonts w:ascii="Cambria Math" w:hAnsi="Cambria Math"/>
                                        <w:i/>
                                        <w:sz w:val="19"/>
                                        <w:szCs w:val="19"/>
                                      </w:rPr>
                                    </m:ctrlPr>
                                  </m:dPr>
                                  <m:e>
                                    <m:sSub>
                                      <m:sSubPr>
                                        <m:ctrlPr>
                                          <w:rPr>
                                            <w:rFonts w:ascii="Cambria Math" w:hAnsi="Cambria Math"/>
                                            <w:i/>
                                            <w:sz w:val="19"/>
                                            <w:szCs w:val="19"/>
                                          </w:rPr>
                                        </m:ctrlPr>
                                      </m:sSubPr>
                                      <m:e>
                                        <m:r>
                                          <m:rPr>
                                            <m:sty m:val="p"/>
                                          </m:rPr>
                                          <w:rPr>
                                            <w:rFonts w:ascii="Cambria Math" w:hAnsi="Cambria Math"/>
                                            <w:sz w:val="19"/>
                                            <w:szCs w:val="19"/>
                                          </w:rPr>
                                          <m:t>δ</m:t>
                                        </m:r>
                                      </m:e>
                                      <m:sub>
                                        <m:r>
                                          <w:rPr>
                                            <w:rFonts w:ascii="Cambria Math" w:hAnsi="Cambria Math"/>
                                            <w:sz w:val="19"/>
                                            <w:szCs w:val="19"/>
                                          </w:rPr>
                                          <m:t>g</m:t>
                                        </m:r>
                                      </m:sub>
                                    </m:sSub>
                                  </m:e>
                                </m:d>
                                <m:r>
                                  <w:rPr>
                                    <w:rFonts w:ascii="Cambria Math" w:hAnsi="Cambria Math"/>
                                    <w:sz w:val="19"/>
                                    <w:szCs w:val="19"/>
                                  </w:rPr>
                                  <m:t>+</m:t>
                                </m:r>
                                <m:func>
                                  <m:funcPr>
                                    <m:ctrlPr>
                                      <w:rPr>
                                        <w:rFonts w:ascii="Cambria Math" w:hAnsi="Cambria Math"/>
                                        <w:i/>
                                        <w:sz w:val="19"/>
                                        <w:szCs w:val="19"/>
                                      </w:rPr>
                                    </m:ctrlPr>
                                  </m:funcPr>
                                  <m:fName>
                                    <m:r>
                                      <m:rPr>
                                        <m:sty m:val="p"/>
                                      </m:rPr>
                                      <w:rPr>
                                        <w:rFonts w:ascii="Cambria Math" w:hAnsi="Cambria Math"/>
                                        <w:sz w:val="19"/>
                                        <w:szCs w:val="19"/>
                                      </w:rPr>
                                      <m:t>cos</m:t>
                                    </m:r>
                                  </m:fName>
                                  <m:e>
                                    <m:d>
                                      <m:dPr>
                                        <m:ctrlPr>
                                          <w:rPr>
                                            <w:rFonts w:ascii="Cambria Math" w:hAnsi="Cambria Math"/>
                                            <w:i/>
                                            <w:sz w:val="19"/>
                                            <w:szCs w:val="19"/>
                                          </w:rPr>
                                        </m:ctrlPr>
                                      </m:dPr>
                                      <m:e>
                                        <m:r>
                                          <m:rPr>
                                            <m:sty m:val="p"/>
                                          </m:rPr>
                                          <w:rPr>
                                            <w:rFonts w:ascii="Cambria Math" w:hAnsi="Cambria Math"/>
                                            <w:sz w:val="19"/>
                                            <w:szCs w:val="19"/>
                                          </w:rPr>
                                          <m:t>φ</m:t>
                                        </m:r>
                                      </m:e>
                                    </m:d>
                                    <m:r>
                                      <w:rPr>
                                        <w:rFonts w:ascii="Cambria Math" w:hAnsi="Cambria Math"/>
                                        <w:sz w:val="19"/>
                                        <w:szCs w:val="19"/>
                                      </w:rPr>
                                      <m:t>×</m:t>
                                    </m:r>
                                    <m:func>
                                      <m:funcPr>
                                        <m:ctrlPr>
                                          <w:rPr>
                                            <w:rFonts w:ascii="Cambria Math" w:hAnsi="Cambria Math"/>
                                            <w:i/>
                                            <w:sz w:val="19"/>
                                            <w:szCs w:val="19"/>
                                          </w:rPr>
                                        </m:ctrlPr>
                                      </m:funcPr>
                                      <m:fName>
                                        <m:r>
                                          <m:rPr>
                                            <m:sty m:val="p"/>
                                          </m:rPr>
                                          <w:rPr>
                                            <w:rFonts w:ascii="Cambria Math" w:hAnsi="Cambria Math"/>
                                            <w:sz w:val="19"/>
                                            <w:szCs w:val="19"/>
                                          </w:rPr>
                                          <m:t>cos</m:t>
                                        </m:r>
                                      </m:fName>
                                      <m:e>
                                        <m:d>
                                          <m:dPr>
                                            <m:ctrlPr>
                                              <w:rPr>
                                                <w:rFonts w:ascii="Cambria Math" w:hAnsi="Cambria Math"/>
                                                <w:i/>
                                                <w:sz w:val="19"/>
                                                <w:szCs w:val="19"/>
                                              </w:rPr>
                                            </m:ctrlPr>
                                          </m:dPr>
                                          <m:e>
                                            <m:sSub>
                                              <m:sSubPr>
                                                <m:ctrlPr>
                                                  <w:rPr>
                                                    <w:rFonts w:ascii="Cambria Math" w:hAnsi="Cambria Math"/>
                                                    <w:i/>
                                                    <w:sz w:val="19"/>
                                                    <w:szCs w:val="19"/>
                                                  </w:rPr>
                                                </m:ctrlPr>
                                              </m:sSubPr>
                                              <m:e>
                                                <m:r>
                                                  <m:rPr>
                                                    <m:sty m:val="p"/>
                                                  </m:rPr>
                                                  <w:rPr>
                                                    <w:rFonts w:ascii="Cambria Math" w:hAnsi="Cambria Math"/>
                                                    <w:sz w:val="19"/>
                                                    <w:szCs w:val="19"/>
                                                  </w:rPr>
                                                  <m:t>δ</m:t>
                                                </m:r>
                                              </m:e>
                                              <m:sub>
                                                <m:r>
                                                  <w:rPr>
                                                    <w:rFonts w:ascii="Cambria Math" w:hAnsi="Cambria Math"/>
                                                    <w:sz w:val="19"/>
                                                    <w:szCs w:val="19"/>
                                                  </w:rPr>
                                                  <m:t>g</m:t>
                                                </m:r>
                                              </m:sub>
                                            </m:sSub>
                                          </m:e>
                                        </m:d>
                                        <m:r>
                                          <w:rPr>
                                            <w:rFonts w:ascii="Cambria Math" w:hAnsi="Cambria Math"/>
                                            <w:sz w:val="19"/>
                                            <w:szCs w:val="19"/>
                                          </w:rPr>
                                          <m:t xml:space="preserve"> ×</m:t>
                                        </m:r>
                                        <m:func>
                                          <m:funcPr>
                                            <m:ctrlPr>
                                              <w:rPr>
                                                <w:rFonts w:ascii="Cambria Math" w:hAnsi="Cambria Math"/>
                                                <w:i/>
                                                <w:sz w:val="19"/>
                                                <w:szCs w:val="19"/>
                                              </w:rPr>
                                            </m:ctrlPr>
                                          </m:funcPr>
                                          <m:fName>
                                            <m:r>
                                              <m:rPr>
                                                <m:sty m:val="p"/>
                                              </m:rPr>
                                              <w:rPr>
                                                <w:rFonts w:ascii="Cambria Math" w:hAnsi="Cambria Math"/>
                                                <w:sz w:val="19"/>
                                                <w:szCs w:val="19"/>
                                              </w:rPr>
                                              <m:t>cos</m:t>
                                            </m:r>
                                          </m:fName>
                                          <m:e>
                                            <m:d>
                                              <m:dPr>
                                                <m:ctrlPr>
                                                  <w:rPr>
                                                    <w:rFonts w:ascii="Cambria Math" w:hAnsi="Cambria Math"/>
                                                    <w:i/>
                                                    <w:sz w:val="19"/>
                                                    <w:szCs w:val="19"/>
                                                  </w:rPr>
                                                </m:ctrlPr>
                                              </m:dPr>
                                              <m:e>
                                                <m:sSub>
                                                  <m:sSubPr>
                                                    <m:ctrlPr>
                                                      <w:rPr>
                                                        <w:rFonts w:ascii="Cambria Math" w:hAnsi="Cambria Math"/>
                                                        <w:i/>
                                                        <w:sz w:val="19"/>
                                                        <w:szCs w:val="19"/>
                                                      </w:rPr>
                                                    </m:ctrlPr>
                                                  </m:sSubPr>
                                                  <m:e>
                                                    <m:r>
                                                      <m:rPr>
                                                        <m:sty m:val="p"/>
                                                      </m:rPr>
                                                      <w:rPr>
                                                        <w:rFonts w:ascii="Cambria Math" w:hAnsi="Cambria Math"/>
                                                        <w:sz w:val="19"/>
                                                        <w:szCs w:val="19"/>
                                                      </w:rPr>
                                                      <m:t>Δλ</m:t>
                                                    </m:r>
                                                  </m:e>
                                                  <m:sub>
                                                    <m:r>
                                                      <w:rPr>
                                                        <w:rFonts w:ascii="Cambria Math" w:hAnsi="Cambria Math"/>
                                                        <w:sz w:val="19"/>
                                                        <w:szCs w:val="19"/>
                                                      </w:rPr>
                                                      <m:t>g</m:t>
                                                    </m:r>
                                                  </m:sub>
                                                </m:sSub>
                                              </m:e>
                                            </m:d>
                                          </m:e>
                                        </m:func>
                                      </m:e>
                                    </m:func>
                                  </m:e>
                                </m:func>
                              </m:e>
                            </m:func>
                          </m:e>
                        </m:func>
                      </m:e>
                    </m:d>
                  </m:e>
                </m:func>
              </m:oMath>
            </m:oMathPara>
          </w:p>
        </w:tc>
      </w:tr>
      <w:tr w:rsidR="00C64477" w14:paraId="6E404597" w14:textId="77777777" w:rsidTr="00AB6F0E">
        <w:tc>
          <w:tcPr>
            <w:tcW w:w="868" w:type="dxa"/>
          </w:tcPr>
          <w:p w14:paraId="7D9F179D" w14:textId="77777777" w:rsidR="00C64477" w:rsidRDefault="00C64477" w:rsidP="00C64477">
            <w:pPr>
              <w:pStyle w:val="a1"/>
              <w:rPr>
                <w:lang w:val="es-ES_tradnl"/>
              </w:rPr>
            </w:pPr>
          </w:p>
        </w:tc>
        <w:tc>
          <w:tcPr>
            <w:tcW w:w="5754" w:type="dxa"/>
            <w:gridSpan w:val="3"/>
          </w:tcPr>
          <w:p w14:paraId="5B59D4F9" w14:textId="064B3D83" w:rsidR="00C64477" w:rsidRDefault="00C64477" w:rsidP="00C64477">
            <w:pPr>
              <w:pStyle w:val="a1"/>
            </w:pPr>
            <w:r>
              <w:rPr>
                <w:rFonts w:hint="eastAsia"/>
              </w:rPr>
              <w:t>计算从地球站到</w:t>
            </w:r>
            <w:r>
              <w:rPr>
                <w:rFonts w:hint="eastAsia"/>
              </w:rPr>
              <w:t>GSO</w:t>
            </w:r>
            <w:r>
              <w:rPr>
                <w:rFonts w:hint="eastAsia"/>
              </w:rPr>
              <w:t>卫星的斜线距离</w:t>
            </w:r>
            <w:r w:rsidR="00584B82">
              <w:t>（</w:t>
            </w:r>
            <w:r>
              <w:t>km</w:t>
            </w:r>
            <w:r w:rsidR="00584B82">
              <w:t>）</w:t>
            </w:r>
          </w:p>
        </w:tc>
        <w:tc>
          <w:tcPr>
            <w:tcW w:w="1156" w:type="dxa"/>
          </w:tcPr>
          <w:p w14:paraId="204C46E0" w14:textId="77777777" w:rsidR="00C64477" w:rsidRPr="00563650" w:rsidRDefault="00C64477" w:rsidP="00C64477">
            <w:pPr>
              <w:pStyle w:val="Normalaftertitle"/>
              <w:spacing w:before="20"/>
              <w:rPr>
                <w:sz w:val="19"/>
                <w:szCs w:val="19"/>
              </w:rPr>
            </w:pPr>
            <w:r w:rsidRPr="00B73817">
              <w:rPr>
                <w:i/>
                <w:iCs/>
                <w:sz w:val="19"/>
                <w:szCs w:val="19"/>
              </w:rPr>
              <w:t>d</w:t>
            </w:r>
            <w:r w:rsidRPr="00B73817">
              <w:rPr>
                <w:i/>
                <w:iCs/>
                <w:sz w:val="19"/>
                <w:szCs w:val="19"/>
                <w:vertAlign w:val="subscript"/>
              </w:rPr>
              <w:t>g</w:t>
            </w:r>
          </w:p>
        </w:tc>
        <w:tc>
          <w:tcPr>
            <w:tcW w:w="1156" w:type="dxa"/>
            <w:gridSpan w:val="2"/>
          </w:tcPr>
          <w:p w14:paraId="2947C0DD" w14:textId="77777777" w:rsidR="00C64477" w:rsidRPr="003F66D0" w:rsidRDefault="00C64477" w:rsidP="00C64477">
            <w:pPr>
              <w:pStyle w:val="Normalaftertitle"/>
              <w:spacing w:before="20"/>
              <w:jc w:val="right"/>
              <w:rPr>
                <w:sz w:val="19"/>
                <w:szCs w:val="19"/>
              </w:rPr>
            </w:pPr>
            <w:r w:rsidRPr="003F66D0">
              <w:rPr>
                <w:sz w:val="19"/>
                <w:szCs w:val="19"/>
              </w:rPr>
              <w:t>38 751.35</w:t>
            </w:r>
          </w:p>
        </w:tc>
        <w:tc>
          <w:tcPr>
            <w:tcW w:w="5757" w:type="dxa"/>
            <w:gridSpan w:val="2"/>
          </w:tcPr>
          <w:p w14:paraId="40BEAEAF" w14:textId="77777777" w:rsidR="00C64477" w:rsidRPr="00727F80" w:rsidRDefault="00B13A1B" w:rsidP="00C64477">
            <w:pPr>
              <w:pStyle w:val="Normalaftertitle"/>
              <w:spacing w:before="20"/>
              <w:rPr>
                <w:sz w:val="19"/>
                <w:szCs w:val="19"/>
              </w:rPr>
            </w:pPr>
            <m:oMathPara>
              <m:oMathParaPr>
                <m:jc m:val="left"/>
              </m:oMathParaPr>
              <m:oMath>
                <m:rad>
                  <m:radPr>
                    <m:degHide m:val="1"/>
                    <m:ctrlPr>
                      <w:rPr>
                        <w:rFonts w:ascii="Cambria Math" w:hAnsi="Cambria Math"/>
                        <w:i/>
                        <w:sz w:val="19"/>
                        <w:szCs w:val="19"/>
                      </w:rPr>
                    </m:ctrlPr>
                  </m:radPr>
                  <m:deg/>
                  <m:e>
                    <m:sSubSup>
                      <m:sSubSupPr>
                        <m:ctrlPr>
                          <w:rPr>
                            <w:rFonts w:ascii="Cambria Math" w:hAnsi="Cambria Math"/>
                            <w:i/>
                            <w:sz w:val="19"/>
                            <w:szCs w:val="19"/>
                          </w:rPr>
                        </m:ctrlPr>
                      </m:sSubSupPr>
                      <m:e>
                        <m:r>
                          <w:rPr>
                            <w:rFonts w:ascii="Cambria Math" w:hAnsi="Cambria Math"/>
                            <w:sz w:val="19"/>
                            <w:szCs w:val="19"/>
                          </w:rPr>
                          <m:t>R</m:t>
                        </m:r>
                      </m:e>
                      <m:sub>
                        <m:r>
                          <w:rPr>
                            <w:rFonts w:ascii="Cambria Math" w:hAnsi="Cambria Math"/>
                            <w:sz w:val="19"/>
                            <w:szCs w:val="19"/>
                          </w:rPr>
                          <m:t>e</m:t>
                        </m:r>
                      </m:sub>
                      <m:sup>
                        <m:r>
                          <w:rPr>
                            <w:rFonts w:ascii="Cambria Math" w:hAnsi="Cambria Math"/>
                            <w:sz w:val="19"/>
                            <w:szCs w:val="19"/>
                          </w:rPr>
                          <m:t>2</m:t>
                        </m:r>
                      </m:sup>
                    </m:sSubSup>
                    <m:r>
                      <w:rPr>
                        <w:rFonts w:ascii="Cambria Math" w:hAnsi="Cambria Math"/>
                        <w:sz w:val="19"/>
                        <w:szCs w:val="19"/>
                      </w:rPr>
                      <m:t>+</m:t>
                    </m:r>
                    <m:sSubSup>
                      <m:sSubSupPr>
                        <m:ctrlPr>
                          <w:rPr>
                            <w:rFonts w:ascii="Cambria Math" w:hAnsi="Cambria Math"/>
                            <w:i/>
                            <w:sz w:val="19"/>
                            <w:szCs w:val="19"/>
                          </w:rPr>
                        </m:ctrlPr>
                      </m:sSubSupPr>
                      <m:e>
                        <m:r>
                          <w:rPr>
                            <w:rFonts w:ascii="Cambria Math" w:hAnsi="Cambria Math"/>
                            <w:sz w:val="19"/>
                            <w:szCs w:val="19"/>
                          </w:rPr>
                          <m:t>R</m:t>
                        </m:r>
                      </m:e>
                      <m:sub>
                        <m:r>
                          <w:rPr>
                            <w:rFonts w:ascii="Cambria Math" w:hAnsi="Cambria Math"/>
                            <w:sz w:val="19"/>
                            <w:szCs w:val="19"/>
                          </w:rPr>
                          <m:t>g</m:t>
                        </m:r>
                      </m:sub>
                      <m:sup>
                        <m:r>
                          <w:rPr>
                            <w:rFonts w:ascii="Cambria Math" w:hAnsi="Cambria Math"/>
                            <w:sz w:val="19"/>
                            <w:szCs w:val="19"/>
                          </w:rPr>
                          <m:t>2</m:t>
                        </m:r>
                      </m:sup>
                    </m:sSubSup>
                    <m:r>
                      <w:rPr>
                        <w:rFonts w:ascii="Cambria Math" w:hAnsi="Cambria Math"/>
                        <w:sz w:val="19"/>
                        <w:szCs w:val="19"/>
                      </w:rPr>
                      <m:t>-2×</m:t>
                    </m:r>
                    <m:sSub>
                      <m:sSubPr>
                        <m:ctrlPr>
                          <w:rPr>
                            <w:rFonts w:ascii="Cambria Math" w:hAnsi="Cambria Math"/>
                            <w:i/>
                            <w:sz w:val="19"/>
                            <w:szCs w:val="19"/>
                          </w:rPr>
                        </m:ctrlPr>
                      </m:sSubPr>
                      <m:e>
                        <m:r>
                          <w:rPr>
                            <w:rFonts w:ascii="Cambria Math" w:hAnsi="Cambria Math"/>
                            <w:sz w:val="19"/>
                            <w:szCs w:val="19"/>
                          </w:rPr>
                          <m:t>R</m:t>
                        </m:r>
                      </m:e>
                      <m:sub>
                        <m:r>
                          <w:rPr>
                            <w:rFonts w:ascii="Cambria Math" w:hAnsi="Cambria Math"/>
                            <w:sz w:val="19"/>
                            <w:szCs w:val="19"/>
                          </w:rPr>
                          <m:t>e</m:t>
                        </m:r>
                      </m:sub>
                    </m:sSub>
                    <m:r>
                      <w:rPr>
                        <w:rFonts w:ascii="Cambria Math" w:hAnsi="Cambria Math"/>
                        <w:sz w:val="19"/>
                        <w:szCs w:val="19"/>
                      </w:rPr>
                      <m:t>×</m:t>
                    </m:r>
                    <m:sSub>
                      <m:sSubPr>
                        <m:ctrlPr>
                          <w:rPr>
                            <w:rFonts w:ascii="Cambria Math" w:hAnsi="Cambria Math"/>
                            <w:i/>
                            <w:sz w:val="19"/>
                            <w:szCs w:val="19"/>
                          </w:rPr>
                        </m:ctrlPr>
                      </m:sSubPr>
                      <m:e>
                        <m:r>
                          <w:rPr>
                            <w:rFonts w:ascii="Cambria Math" w:hAnsi="Cambria Math"/>
                            <w:sz w:val="19"/>
                            <w:szCs w:val="19"/>
                          </w:rPr>
                          <m:t>R</m:t>
                        </m:r>
                      </m:e>
                      <m:sub>
                        <m:r>
                          <w:rPr>
                            <w:rFonts w:ascii="Cambria Math" w:hAnsi="Cambria Math"/>
                            <w:sz w:val="19"/>
                            <w:szCs w:val="19"/>
                          </w:rPr>
                          <m:t>g</m:t>
                        </m:r>
                      </m:sub>
                    </m:sSub>
                    <m:r>
                      <w:rPr>
                        <w:rFonts w:ascii="Cambria Math" w:hAnsi="Cambria Math"/>
                        <w:sz w:val="19"/>
                        <w:szCs w:val="19"/>
                      </w:rPr>
                      <m:t>×</m:t>
                    </m:r>
                    <m:func>
                      <m:funcPr>
                        <m:ctrlPr>
                          <w:rPr>
                            <w:rFonts w:ascii="Cambria Math" w:hAnsi="Cambria Math"/>
                            <w:i/>
                            <w:sz w:val="19"/>
                            <w:szCs w:val="19"/>
                          </w:rPr>
                        </m:ctrlPr>
                      </m:funcPr>
                      <m:fName>
                        <m:r>
                          <m:rPr>
                            <m:sty m:val="p"/>
                          </m:rPr>
                          <w:rPr>
                            <w:rFonts w:ascii="Cambria Math" w:hAnsi="Cambria Math"/>
                            <w:sz w:val="19"/>
                            <w:szCs w:val="19"/>
                          </w:rPr>
                          <m:t>cos</m:t>
                        </m:r>
                      </m:fName>
                      <m:e>
                        <m:d>
                          <m:dPr>
                            <m:ctrlPr>
                              <w:rPr>
                                <w:rFonts w:ascii="Cambria Math" w:hAnsi="Cambria Math"/>
                                <w:i/>
                                <w:sz w:val="19"/>
                                <w:szCs w:val="19"/>
                              </w:rPr>
                            </m:ctrlPr>
                          </m:dPr>
                          <m:e>
                            <m:sSub>
                              <m:sSubPr>
                                <m:ctrlPr>
                                  <w:rPr>
                                    <w:rFonts w:ascii="Cambria Math" w:hAnsi="Cambria Math"/>
                                    <w:i/>
                                    <w:sz w:val="19"/>
                                    <w:szCs w:val="19"/>
                                  </w:rPr>
                                </m:ctrlPr>
                              </m:sSubPr>
                              <m:e>
                                <m:r>
                                  <m:rPr>
                                    <m:sty m:val="p"/>
                                  </m:rPr>
                                  <w:rPr>
                                    <w:rFonts w:ascii="Cambria Math" w:hAnsi="Cambria Math"/>
                                    <w:sz w:val="19"/>
                                    <w:szCs w:val="19"/>
                                  </w:rPr>
                                  <m:t>γ</m:t>
                                </m:r>
                              </m:e>
                              <m:sub>
                                <m:r>
                                  <w:rPr>
                                    <w:rFonts w:ascii="Cambria Math" w:hAnsi="Cambria Math"/>
                                    <w:sz w:val="19"/>
                                    <w:szCs w:val="19"/>
                                  </w:rPr>
                                  <m:t>g</m:t>
                                </m:r>
                              </m:sub>
                            </m:sSub>
                          </m:e>
                        </m:d>
                      </m:e>
                    </m:func>
                  </m:e>
                </m:rad>
              </m:oMath>
            </m:oMathPara>
          </w:p>
        </w:tc>
      </w:tr>
      <w:tr w:rsidR="00C64477" w14:paraId="4950E317" w14:textId="77777777" w:rsidTr="00AB6F0E">
        <w:tc>
          <w:tcPr>
            <w:tcW w:w="868" w:type="dxa"/>
          </w:tcPr>
          <w:p w14:paraId="32BA9FC7" w14:textId="77777777" w:rsidR="00C64477" w:rsidRDefault="00C64477" w:rsidP="00C64477">
            <w:pPr>
              <w:pStyle w:val="a1"/>
            </w:pPr>
          </w:p>
        </w:tc>
        <w:tc>
          <w:tcPr>
            <w:tcW w:w="5754" w:type="dxa"/>
            <w:gridSpan w:val="3"/>
          </w:tcPr>
          <w:p w14:paraId="3C905AC1" w14:textId="456522DF" w:rsidR="00C64477" w:rsidRDefault="00C64477" w:rsidP="00C64477">
            <w:pPr>
              <w:pStyle w:val="a1"/>
            </w:pPr>
            <w:r>
              <w:rPr>
                <w:rFonts w:hint="eastAsia"/>
              </w:rPr>
              <w:t>计算从地球站到</w:t>
            </w:r>
            <w:r>
              <w:rPr>
                <w:rFonts w:hint="eastAsia"/>
              </w:rPr>
              <w:t>GSO</w:t>
            </w:r>
            <w:r>
              <w:rPr>
                <w:rFonts w:hint="eastAsia"/>
              </w:rPr>
              <w:t>卫星的仰角</w:t>
            </w:r>
            <w:r w:rsidR="00584B82">
              <w:t>（</w:t>
            </w:r>
            <w:r>
              <w:rPr>
                <w:rFonts w:hint="eastAsia"/>
              </w:rPr>
              <w:t>度</w:t>
            </w:r>
            <w:r w:rsidR="00584B82">
              <w:t>）</w:t>
            </w:r>
          </w:p>
        </w:tc>
        <w:tc>
          <w:tcPr>
            <w:tcW w:w="1156" w:type="dxa"/>
          </w:tcPr>
          <w:p w14:paraId="08F66034" w14:textId="77777777" w:rsidR="00C64477" w:rsidRPr="00EC2E38" w:rsidRDefault="00C64477" w:rsidP="00C64477">
            <w:pPr>
              <w:pStyle w:val="Normalaftertitle"/>
              <w:spacing w:before="20"/>
              <w:rPr>
                <w:sz w:val="19"/>
                <w:szCs w:val="19"/>
              </w:rPr>
            </w:pPr>
            <w:r w:rsidRPr="00EC2E38">
              <w:rPr>
                <w:i/>
                <w:iCs/>
                <w:sz w:val="19"/>
                <w:szCs w:val="19"/>
              </w:rPr>
              <w:t>E</w:t>
            </w:r>
            <w:r w:rsidRPr="00B73817">
              <w:rPr>
                <w:i/>
                <w:iCs/>
                <w:sz w:val="19"/>
                <w:szCs w:val="19"/>
              </w:rPr>
              <w:t>l</w:t>
            </w:r>
          </w:p>
        </w:tc>
        <w:tc>
          <w:tcPr>
            <w:tcW w:w="1156" w:type="dxa"/>
            <w:gridSpan w:val="2"/>
          </w:tcPr>
          <w:p w14:paraId="6ED5664E" w14:textId="77777777" w:rsidR="00C64477" w:rsidRPr="003F66D0" w:rsidRDefault="00C64477" w:rsidP="00C64477">
            <w:pPr>
              <w:pStyle w:val="Normalaftertitle"/>
              <w:spacing w:before="20"/>
              <w:jc w:val="right"/>
              <w:rPr>
                <w:sz w:val="19"/>
                <w:szCs w:val="19"/>
              </w:rPr>
            </w:pPr>
            <w:r w:rsidRPr="003F66D0">
              <w:rPr>
                <w:sz w:val="19"/>
                <w:szCs w:val="19"/>
              </w:rPr>
              <w:t>28.44516</w:t>
            </w:r>
          </w:p>
        </w:tc>
        <w:tc>
          <w:tcPr>
            <w:tcW w:w="5757" w:type="dxa"/>
            <w:gridSpan w:val="2"/>
          </w:tcPr>
          <w:p w14:paraId="0BC2C01E" w14:textId="77777777" w:rsidR="00C64477" w:rsidRPr="00727F80" w:rsidRDefault="00B13A1B" w:rsidP="00C64477">
            <w:pPr>
              <w:pStyle w:val="Normalaftertitle"/>
              <w:spacing w:before="20"/>
              <w:rPr>
                <w:sz w:val="19"/>
                <w:szCs w:val="19"/>
              </w:rPr>
            </w:pPr>
            <m:oMathPara>
              <m:oMathParaPr>
                <m:jc m:val="left"/>
              </m:oMathParaPr>
              <m:oMath>
                <m:func>
                  <m:funcPr>
                    <m:ctrlPr>
                      <w:rPr>
                        <w:rFonts w:ascii="Cambria Math" w:hAnsi="Cambria Math"/>
                        <w:i/>
                        <w:sz w:val="19"/>
                        <w:szCs w:val="19"/>
                      </w:rPr>
                    </m:ctrlPr>
                  </m:funcPr>
                  <m:fName>
                    <m:r>
                      <m:rPr>
                        <m:sty m:val="p"/>
                      </m:rPr>
                      <w:rPr>
                        <w:rFonts w:ascii="Cambria Math" w:hAnsi="Cambria Math"/>
                        <w:sz w:val="19"/>
                        <w:szCs w:val="19"/>
                      </w:rPr>
                      <m:t>acos</m:t>
                    </m:r>
                  </m:fName>
                  <m:e>
                    <m:d>
                      <m:dPr>
                        <m:begChr m:val="["/>
                        <m:endChr m:val="]"/>
                        <m:ctrlPr>
                          <w:rPr>
                            <w:rFonts w:ascii="Cambria Math" w:hAnsi="Cambria Math"/>
                            <w:i/>
                            <w:sz w:val="19"/>
                            <w:szCs w:val="19"/>
                          </w:rPr>
                        </m:ctrlPr>
                      </m:dPr>
                      <m:e>
                        <m:d>
                          <m:dPr>
                            <m:ctrlPr>
                              <w:rPr>
                                <w:rFonts w:ascii="Cambria Math" w:hAnsi="Cambria Math"/>
                                <w:i/>
                                <w:sz w:val="19"/>
                                <w:szCs w:val="19"/>
                              </w:rPr>
                            </m:ctrlPr>
                          </m:dPr>
                          <m:e>
                            <m:f>
                              <m:fPr>
                                <m:ctrlPr>
                                  <w:rPr>
                                    <w:rFonts w:ascii="Cambria Math" w:hAnsi="Cambria Math"/>
                                    <w:i/>
                                    <w:sz w:val="19"/>
                                    <w:szCs w:val="19"/>
                                  </w:rPr>
                                </m:ctrlPr>
                              </m:fPr>
                              <m:num>
                                <m:sSub>
                                  <m:sSubPr>
                                    <m:ctrlPr>
                                      <w:rPr>
                                        <w:rFonts w:ascii="Cambria Math" w:hAnsi="Cambria Math"/>
                                        <w:i/>
                                        <w:sz w:val="19"/>
                                        <w:szCs w:val="19"/>
                                      </w:rPr>
                                    </m:ctrlPr>
                                  </m:sSubPr>
                                  <m:e>
                                    <m:r>
                                      <w:rPr>
                                        <w:rFonts w:ascii="Cambria Math" w:hAnsi="Cambria Math"/>
                                        <w:sz w:val="19"/>
                                        <w:szCs w:val="19"/>
                                      </w:rPr>
                                      <m:t>R</m:t>
                                    </m:r>
                                  </m:e>
                                  <m:sub>
                                    <m:r>
                                      <w:rPr>
                                        <w:rFonts w:ascii="Cambria Math" w:hAnsi="Cambria Math"/>
                                        <w:sz w:val="19"/>
                                        <w:szCs w:val="19"/>
                                      </w:rPr>
                                      <m:t>g</m:t>
                                    </m:r>
                                  </m:sub>
                                </m:sSub>
                              </m:num>
                              <m:den>
                                <m:sSub>
                                  <m:sSubPr>
                                    <m:ctrlPr>
                                      <w:rPr>
                                        <w:rFonts w:ascii="Cambria Math" w:hAnsi="Cambria Math"/>
                                        <w:i/>
                                        <w:sz w:val="19"/>
                                        <w:szCs w:val="19"/>
                                      </w:rPr>
                                    </m:ctrlPr>
                                  </m:sSubPr>
                                  <m:e>
                                    <m:r>
                                      <w:rPr>
                                        <w:rFonts w:ascii="Cambria Math" w:hAnsi="Cambria Math"/>
                                        <w:sz w:val="19"/>
                                        <w:szCs w:val="19"/>
                                      </w:rPr>
                                      <m:t>d</m:t>
                                    </m:r>
                                  </m:e>
                                  <m:sub>
                                    <m:r>
                                      <w:rPr>
                                        <w:rFonts w:ascii="Cambria Math" w:hAnsi="Cambria Math"/>
                                        <w:sz w:val="19"/>
                                        <w:szCs w:val="19"/>
                                      </w:rPr>
                                      <m:t>g</m:t>
                                    </m:r>
                                  </m:sub>
                                </m:sSub>
                              </m:den>
                            </m:f>
                          </m:e>
                        </m:d>
                        <m:r>
                          <w:rPr>
                            <w:rFonts w:ascii="Cambria Math" w:hAnsi="Cambria Math"/>
                            <w:sz w:val="19"/>
                            <w:szCs w:val="19"/>
                          </w:rPr>
                          <m:t xml:space="preserve"> ×</m:t>
                        </m:r>
                        <m:func>
                          <m:funcPr>
                            <m:ctrlPr>
                              <w:rPr>
                                <w:rFonts w:ascii="Cambria Math" w:hAnsi="Cambria Math"/>
                                <w:i/>
                                <w:sz w:val="19"/>
                                <w:szCs w:val="19"/>
                              </w:rPr>
                            </m:ctrlPr>
                          </m:funcPr>
                          <m:fName>
                            <m:r>
                              <m:rPr>
                                <m:sty m:val="p"/>
                              </m:rPr>
                              <w:rPr>
                                <w:rFonts w:ascii="Cambria Math" w:hAnsi="Cambria Math"/>
                                <w:sz w:val="19"/>
                                <w:szCs w:val="19"/>
                              </w:rPr>
                              <m:t>sin</m:t>
                            </m:r>
                          </m:fName>
                          <m:e>
                            <m:d>
                              <m:dPr>
                                <m:ctrlPr>
                                  <w:rPr>
                                    <w:rFonts w:ascii="Cambria Math" w:hAnsi="Cambria Math"/>
                                    <w:i/>
                                    <w:sz w:val="19"/>
                                    <w:szCs w:val="19"/>
                                  </w:rPr>
                                </m:ctrlPr>
                              </m:dPr>
                              <m:e>
                                <m:sSub>
                                  <m:sSubPr>
                                    <m:ctrlPr>
                                      <w:rPr>
                                        <w:rFonts w:ascii="Cambria Math" w:hAnsi="Cambria Math"/>
                                        <w:i/>
                                        <w:sz w:val="19"/>
                                        <w:szCs w:val="19"/>
                                      </w:rPr>
                                    </m:ctrlPr>
                                  </m:sSubPr>
                                  <m:e>
                                    <m:r>
                                      <m:rPr>
                                        <m:sty m:val="p"/>
                                      </m:rPr>
                                      <w:rPr>
                                        <w:rFonts w:ascii="Cambria Math" w:hAnsi="Cambria Math"/>
                                        <w:sz w:val="19"/>
                                        <w:szCs w:val="19"/>
                                      </w:rPr>
                                      <m:t>γ</m:t>
                                    </m:r>
                                  </m:e>
                                  <m:sub>
                                    <m:r>
                                      <w:rPr>
                                        <w:rFonts w:ascii="Cambria Math" w:hAnsi="Cambria Math"/>
                                        <w:sz w:val="19"/>
                                        <w:szCs w:val="19"/>
                                      </w:rPr>
                                      <m:t>g</m:t>
                                    </m:r>
                                  </m:sub>
                                </m:sSub>
                              </m:e>
                            </m:d>
                          </m:e>
                        </m:func>
                      </m:e>
                    </m:d>
                  </m:e>
                </m:func>
              </m:oMath>
            </m:oMathPara>
          </w:p>
        </w:tc>
      </w:tr>
      <w:tr w:rsidR="00C64477" w:rsidRPr="004B5F6D" w14:paraId="70FF941C" w14:textId="77777777" w:rsidTr="00AB6F0E">
        <w:tc>
          <w:tcPr>
            <w:tcW w:w="868" w:type="dxa"/>
          </w:tcPr>
          <w:p w14:paraId="3F24B8EE" w14:textId="77777777" w:rsidR="00C64477" w:rsidRDefault="00C64477" w:rsidP="00C64477">
            <w:pPr>
              <w:pStyle w:val="a1"/>
              <w:rPr>
                <w:lang w:val="es-ES_tradnl"/>
              </w:rPr>
            </w:pPr>
          </w:p>
        </w:tc>
        <w:tc>
          <w:tcPr>
            <w:tcW w:w="5754" w:type="dxa"/>
            <w:gridSpan w:val="3"/>
          </w:tcPr>
          <w:p w14:paraId="7ED7588D" w14:textId="5B42DDA3" w:rsidR="00C64477" w:rsidRDefault="00C64477" w:rsidP="00C64477">
            <w:pPr>
              <w:pStyle w:val="a1"/>
            </w:pPr>
            <w:r>
              <w:rPr>
                <w:rFonts w:hint="eastAsia"/>
              </w:rPr>
              <w:t>计算从地球站到</w:t>
            </w:r>
            <w:r>
              <w:rPr>
                <w:rFonts w:hint="eastAsia"/>
              </w:rPr>
              <w:t>GSO</w:t>
            </w:r>
            <w:r>
              <w:rPr>
                <w:rFonts w:hint="eastAsia"/>
              </w:rPr>
              <w:t>卫星的方位角</w:t>
            </w:r>
            <w:r w:rsidR="00584B82">
              <w:t>（</w:t>
            </w:r>
            <w:r>
              <w:rPr>
                <w:rFonts w:hint="eastAsia"/>
              </w:rPr>
              <w:t>度</w:t>
            </w:r>
            <w:r w:rsidR="00584B82">
              <w:t>）</w:t>
            </w:r>
          </w:p>
        </w:tc>
        <w:tc>
          <w:tcPr>
            <w:tcW w:w="1156" w:type="dxa"/>
          </w:tcPr>
          <w:p w14:paraId="266D0E1D" w14:textId="77777777" w:rsidR="00C64477" w:rsidRPr="00EC2E38" w:rsidRDefault="00C64477" w:rsidP="00C64477">
            <w:pPr>
              <w:pStyle w:val="Normalaftertitle"/>
              <w:spacing w:before="20"/>
              <w:rPr>
                <w:sz w:val="19"/>
                <w:szCs w:val="19"/>
              </w:rPr>
            </w:pPr>
            <w:proofErr w:type="spellStart"/>
            <w:r w:rsidRPr="00EC2E38">
              <w:rPr>
                <w:i/>
                <w:iCs/>
                <w:sz w:val="19"/>
                <w:szCs w:val="19"/>
              </w:rPr>
              <w:t>A</w:t>
            </w:r>
            <w:r w:rsidRPr="00B73817">
              <w:rPr>
                <w:i/>
                <w:iCs/>
                <w:sz w:val="19"/>
                <w:szCs w:val="19"/>
              </w:rPr>
              <w:t>z</w:t>
            </w:r>
            <w:proofErr w:type="spellEnd"/>
          </w:p>
        </w:tc>
        <w:tc>
          <w:tcPr>
            <w:tcW w:w="1156" w:type="dxa"/>
            <w:gridSpan w:val="2"/>
          </w:tcPr>
          <w:p w14:paraId="40C32FCC" w14:textId="77777777" w:rsidR="00C64477" w:rsidRPr="003F66D0" w:rsidRDefault="00C64477" w:rsidP="00C64477">
            <w:pPr>
              <w:pStyle w:val="Normalaftertitle"/>
              <w:spacing w:before="20"/>
              <w:jc w:val="right"/>
              <w:rPr>
                <w:sz w:val="19"/>
                <w:szCs w:val="19"/>
              </w:rPr>
            </w:pPr>
            <w:r w:rsidRPr="003F66D0">
              <w:rPr>
                <w:sz w:val="19"/>
                <w:szCs w:val="19"/>
              </w:rPr>
              <w:t>115.6339</w:t>
            </w:r>
          </w:p>
        </w:tc>
        <w:tc>
          <w:tcPr>
            <w:tcW w:w="5757" w:type="dxa"/>
            <w:gridSpan w:val="2"/>
          </w:tcPr>
          <w:p w14:paraId="1B0D86F8" w14:textId="39BE0331" w:rsidR="00C64477" w:rsidRPr="004B5F6D" w:rsidRDefault="005750E8" w:rsidP="00C64477">
            <w:pPr>
              <w:pStyle w:val="Normalaftertitle"/>
              <w:spacing w:before="20"/>
              <w:jc w:val="left"/>
              <w:rPr>
                <w:sz w:val="19"/>
                <w:szCs w:val="19"/>
              </w:rPr>
            </w:pPr>
            <w:r>
              <w:rPr>
                <w:rFonts w:hint="eastAsia"/>
                <w:sz w:val="19"/>
                <w:szCs w:val="19"/>
                <w:lang w:val="en-GB" w:eastAsia="zh-CN"/>
              </w:rPr>
              <w:t>如果</w:t>
            </w:r>
            <w:r w:rsidR="00C64477" w:rsidRPr="004B5F6D">
              <w:rPr>
                <w:sz w:val="19"/>
                <w:szCs w:val="19"/>
              </w:rPr>
              <w:t xml:space="preserve"> </w:t>
            </w:r>
            <w:r w:rsidR="00584B82">
              <w:rPr>
                <w:sz w:val="19"/>
                <w:szCs w:val="19"/>
              </w:rPr>
              <w:t>（</w:t>
            </w:r>
            <w:proofErr w:type="spellStart"/>
            <w:r w:rsidR="00C64477" w:rsidRPr="00EC2E38">
              <w:rPr>
                <w:sz w:val="19"/>
                <w:szCs w:val="19"/>
              </w:rPr>
              <w:t>Δλ</w:t>
            </w:r>
            <w:r w:rsidR="00C64477" w:rsidRPr="004B5F6D">
              <w:rPr>
                <w:i/>
                <w:iCs/>
                <w:sz w:val="19"/>
                <w:szCs w:val="19"/>
                <w:vertAlign w:val="subscript"/>
              </w:rPr>
              <w:t>g</w:t>
            </w:r>
            <w:proofErr w:type="spellEnd"/>
            <w:r w:rsidR="00C64477" w:rsidRPr="004B5F6D">
              <w:rPr>
                <w:sz w:val="19"/>
                <w:szCs w:val="19"/>
              </w:rPr>
              <w:t xml:space="preserve"> &gt; 0 </w:t>
            </w:r>
            <w:r>
              <w:rPr>
                <w:rFonts w:hint="eastAsia"/>
                <w:sz w:val="19"/>
                <w:szCs w:val="19"/>
                <w:lang w:val="en-GB" w:eastAsia="zh-CN"/>
              </w:rPr>
              <w:t>且</w:t>
            </w:r>
            <w:r w:rsidR="00C64477" w:rsidRPr="004B5F6D">
              <w:rPr>
                <w:sz w:val="19"/>
                <w:szCs w:val="19"/>
              </w:rPr>
              <w:t xml:space="preserve"> </w:t>
            </w:r>
            <w:r w:rsidR="00C64477" w:rsidRPr="00EC2E38">
              <w:rPr>
                <w:sz w:val="19"/>
                <w:szCs w:val="19"/>
              </w:rPr>
              <w:t>φ</w:t>
            </w:r>
            <w:r w:rsidR="00C64477" w:rsidRPr="004B5F6D">
              <w:rPr>
                <w:sz w:val="19"/>
                <w:szCs w:val="19"/>
              </w:rPr>
              <w:t xml:space="preserve"> &lt; 0</w:t>
            </w:r>
            <w:r w:rsidR="00584B82">
              <w:rPr>
                <w:sz w:val="19"/>
                <w:szCs w:val="19"/>
              </w:rPr>
              <w:t>）</w:t>
            </w:r>
            <w:r w:rsidR="00C64477" w:rsidRPr="004B5F6D">
              <w:rPr>
                <w:sz w:val="19"/>
                <w:szCs w:val="19"/>
              </w:rPr>
              <w:t xml:space="preserve">or </w:t>
            </w:r>
            <w:r w:rsidR="00584B82">
              <w:rPr>
                <w:sz w:val="19"/>
                <w:szCs w:val="19"/>
              </w:rPr>
              <w:t>（</w:t>
            </w:r>
            <w:proofErr w:type="spellStart"/>
            <w:r w:rsidR="00C64477" w:rsidRPr="00EC2E38">
              <w:rPr>
                <w:sz w:val="19"/>
                <w:szCs w:val="19"/>
              </w:rPr>
              <w:t>Δλ</w:t>
            </w:r>
            <w:r w:rsidR="00C64477" w:rsidRPr="004B5F6D">
              <w:rPr>
                <w:i/>
                <w:iCs/>
                <w:sz w:val="19"/>
                <w:szCs w:val="19"/>
                <w:vertAlign w:val="subscript"/>
              </w:rPr>
              <w:t>g</w:t>
            </w:r>
            <w:proofErr w:type="spellEnd"/>
            <w:r w:rsidR="00C64477" w:rsidRPr="004B5F6D">
              <w:rPr>
                <w:sz w:val="19"/>
                <w:szCs w:val="19"/>
              </w:rPr>
              <w:t xml:space="preserve"> &lt; 0 </w:t>
            </w:r>
            <w:r>
              <w:rPr>
                <w:rFonts w:hint="eastAsia"/>
                <w:sz w:val="19"/>
                <w:szCs w:val="19"/>
                <w:lang w:val="en-GB" w:eastAsia="zh-CN"/>
              </w:rPr>
              <w:t>且</w:t>
            </w:r>
            <w:r w:rsidR="00C64477" w:rsidRPr="004B5F6D">
              <w:rPr>
                <w:sz w:val="19"/>
                <w:szCs w:val="19"/>
              </w:rPr>
              <w:t xml:space="preserve"> </w:t>
            </w:r>
            <w:r w:rsidR="00C64477" w:rsidRPr="00EC2E38">
              <w:rPr>
                <w:sz w:val="19"/>
                <w:szCs w:val="19"/>
              </w:rPr>
              <w:t>φ</w:t>
            </w:r>
            <w:r w:rsidR="00C64477" w:rsidRPr="004B5F6D">
              <w:rPr>
                <w:sz w:val="19"/>
                <w:szCs w:val="19"/>
              </w:rPr>
              <w:t xml:space="preserve"> &lt; 0</w:t>
            </w:r>
            <w:r w:rsidR="00584B82">
              <w:rPr>
                <w:sz w:val="19"/>
                <w:szCs w:val="19"/>
              </w:rPr>
              <w:t>）</w:t>
            </w:r>
            <w:r w:rsidR="00C64477" w:rsidRPr="004B5F6D">
              <w:rPr>
                <w:sz w:val="19"/>
                <w:szCs w:val="19"/>
              </w:rPr>
              <w:br/>
            </w:r>
            <w:r>
              <w:rPr>
                <w:rFonts w:hint="eastAsia"/>
                <w:sz w:val="19"/>
                <w:szCs w:val="19"/>
                <w:lang w:val="en-GB" w:eastAsia="zh-CN"/>
              </w:rPr>
              <w:t>那么</w:t>
            </w:r>
            <w:r w:rsidR="00C64477" w:rsidRPr="004B5F6D">
              <w:rPr>
                <w:sz w:val="19"/>
                <w:szCs w:val="19"/>
              </w:rPr>
              <w:t xml:space="preserve"> </w:t>
            </w:r>
            <m:oMath>
              <m:func>
                <m:funcPr>
                  <m:ctrlPr>
                    <w:rPr>
                      <w:rFonts w:ascii="Cambria Math" w:hAnsi="Cambria Math"/>
                      <w:i/>
                      <w:sz w:val="19"/>
                      <w:szCs w:val="19"/>
                    </w:rPr>
                  </m:ctrlPr>
                </m:funcPr>
                <m:fName>
                  <m:r>
                    <m:rPr>
                      <m:sty m:val="p"/>
                    </m:rPr>
                    <w:rPr>
                      <w:rFonts w:ascii="Cambria Math" w:hAnsi="Cambria Math"/>
                      <w:sz w:val="19"/>
                      <w:szCs w:val="19"/>
                    </w:rPr>
                    <m:t>asin</m:t>
                  </m:r>
                </m:fName>
                <m:e>
                  <m:d>
                    <m:dPr>
                      <m:begChr m:val="["/>
                      <m:endChr m:val="]"/>
                      <m:ctrlPr>
                        <w:rPr>
                          <w:rFonts w:ascii="Cambria Math" w:hAnsi="Cambria Math"/>
                          <w:i/>
                          <w:sz w:val="19"/>
                          <w:szCs w:val="19"/>
                        </w:rPr>
                      </m:ctrlPr>
                    </m:dPr>
                    <m:e>
                      <m:f>
                        <m:fPr>
                          <m:ctrlPr>
                            <w:rPr>
                              <w:rFonts w:ascii="Cambria Math" w:hAnsi="Cambria Math"/>
                              <w:i/>
                              <w:sz w:val="19"/>
                              <w:szCs w:val="19"/>
                            </w:rPr>
                          </m:ctrlPr>
                        </m:fPr>
                        <m:num>
                          <m:func>
                            <m:funcPr>
                              <m:ctrlPr>
                                <w:rPr>
                                  <w:rFonts w:ascii="Cambria Math" w:hAnsi="Cambria Math"/>
                                  <w:i/>
                                  <w:sz w:val="19"/>
                                  <w:szCs w:val="19"/>
                                </w:rPr>
                              </m:ctrlPr>
                            </m:funcPr>
                            <m:fName>
                              <m:r>
                                <m:rPr>
                                  <m:sty m:val="p"/>
                                </m:rPr>
                                <w:rPr>
                                  <w:rFonts w:ascii="Cambria Math" w:hAnsi="Cambria Math"/>
                                  <w:sz w:val="19"/>
                                  <w:szCs w:val="19"/>
                                </w:rPr>
                                <m:t>cos</m:t>
                              </m:r>
                            </m:fName>
                            <m:e>
                              <m:d>
                                <m:dPr>
                                  <m:ctrlPr>
                                    <w:rPr>
                                      <w:rFonts w:ascii="Cambria Math" w:hAnsi="Cambria Math"/>
                                      <w:i/>
                                      <w:sz w:val="19"/>
                                      <w:szCs w:val="19"/>
                                    </w:rPr>
                                  </m:ctrlPr>
                                </m:dPr>
                                <m:e>
                                  <m:sSub>
                                    <m:sSubPr>
                                      <m:ctrlPr>
                                        <w:rPr>
                                          <w:rFonts w:ascii="Cambria Math" w:hAnsi="Cambria Math"/>
                                          <w:i/>
                                          <w:sz w:val="19"/>
                                          <w:szCs w:val="19"/>
                                        </w:rPr>
                                      </m:ctrlPr>
                                    </m:sSubPr>
                                    <m:e>
                                      <m:r>
                                        <m:rPr>
                                          <m:sty m:val="p"/>
                                        </m:rPr>
                                        <w:rPr>
                                          <w:rFonts w:ascii="Cambria Math" w:hAnsi="Cambria Math"/>
                                          <w:sz w:val="19"/>
                                          <w:szCs w:val="19"/>
                                        </w:rPr>
                                        <m:t>δ</m:t>
                                      </m:r>
                                    </m:e>
                                    <m:sub>
                                      <m:r>
                                        <w:rPr>
                                          <w:rFonts w:ascii="Cambria Math" w:hAnsi="Cambria Math"/>
                                          <w:sz w:val="19"/>
                                          <w:szCs w:val="19"/>
                                        </w:rPr>
                                        <m:t>g</m:t>
                                      </m:r>
                                    </m:sub>
                                  </m:sSub>
                                </m:e>
                              </m:d>
                              <m:r>
                                <w:rPr>
                                  <w:rFonts w:ascii="Cambria Math" w:hAnsi="Cambria Math"/>
                                  <w:sz w:val="19"/>
                                  <w:szCs w:val="19"/>
                                </w:rPr>
                                <m:t>×</m:t>
                              </m:r>
                              <m:func>
                                <m:funcPr>
                                  <m:ctrlPr>
                                    <w:rPr>
                                      <w:rFonts w:ascii="Cambria Math" w:hAnsi="Cambria Math"/>
                                      <w:i/>
                                      <w:sz w:val="19"/>
                                      <w:szCs w:val="19"/>
                                    </w:rPr>
                                  </m:ctrlPr>
                                </m:funcPr>
                                <m:fName>
                                  <m:r>
                                    <m:rPr>
                                      <m:sty m:val="p"/>
                                    </m:rPr>
                                    <w:rPr>
                                      <w:rFonts w:ascii="Cambria Math" w:hAnsi="Cambria Math"/>
                                      <w:sz w:val="19"/>
                                      <w:szCs w:val="19"/>
                                    </w:rPr>
                                    <m:t>sin</m:t>
                                  </m:r>
                                </m:fName>
                                <m:e>
                                  <m:d>
                                    <m:dPr>
                                      <m:ctrlPr>
                                        <w:rPr>
                                          <w:rFonts w:ascii="Cambria Math" w:hAnsi="Cambria Math"/>
                                          <w:i/>
                                          <w:sz w:val="19"/>
                                          <w:szCs w:val="19"/>
                                        </w:rPr>
                                      </m:ctrlPr>
                                    </m:dPr>
                                    <m:e>
                                      <m:sSub>
                                        <m:sSubPr>
                                          <m:ctrlPr>
                                            <w:rPr>
                                              <w:rFonts w:ascii="Cambria Math" w:hAnsi="Cambria Math"/>
                                              <w:i/>
                                              <w:sz w:val="19"/>
                                              <w:szCs w:val="19"/>
                                            </w:rPr>
                                          </m:ctrlPr>
                                        </m:sSubPr>
                                        <m:e>
                                          <m:r>
                                            <m:rPr>
                                              <m:sty m:val="p"/>
                                            </m:rPr>
                                            <w:rPr>
                                              <w:rFonts w:ascii="Cambria Math" w:hAnsi="Cambria Math"/>
                                              <w:sz w:val="19"/>
                                              <w:szCs w:val="19"/>
                                            </w:rPr>
                                            <m:t>Δλ</m:t>
                                          </m:r>
                                        </m:e>
                                        <m:sub>
                                          <m:r>
                                            <w:rPr>
                                              <w:rFonts w:ascii="Cambria Math" w:hAnsi="Cambria Math"/>
                                              <w:sz w:val="19"/>
                                              <w:szCs w:val="19"/>
                                            </w:rPr>
                                            <m:t>g</m:t>
                                          </m:r>
                                        </m:sub>
                                      </m:sSub>
                                    </m:e>
                                  </m:d>
                                </m:e>
                              </m:func>
                            </m:e>
                          </m:func>
                        </m:num>
                        <m:den>
                          <m:func>
                            <m:funcPr>
                              <m:ctrlPr>
                                <w:rPr>
                                  <w:rFonts w:ascii="Cambria Math" w:hAnsi="Cambria Math"/>
                                  <w:i/>
                                  <w:sz w:val="19"/>
                                  <w:szCs w:val="19"/>
                                </w:rPr>
                              </m:ctrlPr>
                            </m:funcPr>
                            <m:fName>
                              <m:r>
                                <m:rPr>
                                  <m:sty m:val="p"/>
                                </m:rPr>
                                <w:rPr>
                                  <w:rFonts w:ascii="Cambria Math" w:hAnsi="Cambria Math"/>
                                  <w:sz w:val="19"/>
                                  <w:szCs w:val="19"/>
                                </w:rPr>
                                <m:t>sin</m:t>
                              </m:r>
                            </m:fName>
                            <m:e>
                              <m:d>
                                <m:dPr>
                                  <m:ctrlPr>
                                    <w:rPr>
                                      <w:rFonts w:ascii="Cambria Math" w:hAnsi="Cambria Math"/>
                                      <w:i/>
                                      <w:sz w:val="19"/>
                                      <w:szCs w:val="19"/>
                                    </w:rPr>
                                  </m:ctrlPr>
                                </m:dPr>
                                <m:e>
                                  <m:sSub>
                                    <m:sSubPr>
                                      <m:ctrlPr>
                                        <w:rPr>
                                          <w:rFonts w:ascii="Cambria Math" w:hAnsi="Cambria Math"/>
                                          <w:iCs/>
                                          <w:sz w:val="19"/>
                                          <w:szCs w:val="19"/>
                                        </w:rPr>
                                      </m:ctrlPr>
                                    </m:sSubPr>
                                    <m:e>
                                      <m:r>
                                        <m:rPr>
                                          <m:sty m:val="p"/>
                                        </m:rPr>
                                        <w:rPr>
                                          <w:rFonts w:ascii="Cambria Math" w:hAnsi="Cambria Math"/>
                                          <w:sz w:val="19"/>
                                          <w:szCs w:val="19"/>
                                        </w:rPr>
                                        <m:t>γ</m:t>
                                      </m:r>
                                    </m:e>
                                    <m:sub>
                                      <m:r>
                                        <w:rPr>
                                          <w:rFonts w:ascii="Cambria Math" w:hAnsi="Cambria Math"/>
                                          <w:sz w:val="19"/>
                                          <w:szCs w:val="19"/>
                                        </w:rPr>
                                        <m:t>g</m:t>
                                      </m:r>
                                    </m:sub>
                                  </m:sSub>
                                </m:e>
                              </m:d>
                            </m:e>
                          </m:func>
                        </m:den>
                      </m:f>
                    </m:e>
                  </m:d>
                </m:e>
              </m:func>
              <m:r>
                <w:rPr>
                  <w:rFonts w:ascii="Cambria Math" w:hAnsi="Cambria Math"/>
                  <w:sz w:val="19"/>
                  <w:szCs w:val="19"/>
                </w:rPr>
                <m:t xml:space="preserve"> </m:t>
              </m:r>
            </m:oMath>
            <w:r w:rsidR="004B5F6D">
              <w:rPr>
                <w:rFonts w:hint="eastAsia"/>
                <w:sz w:val="19"/>
                <w:szCs w:val="19"/>
                <w:lang w:eastAsia="zh-CN"/>
              </w:rPr>
              <w:t>否则</w:t>
            </w:r>
            <w:r w:rsidR="00C64477" w:rsidRPr="004B5F6D">
              <w:rPr>
                <w:sz w:val="19"/>
                <w:szCs w:val="19"/>
              </w:rPr>
              <w:t xml:space="preserve"> </w:t>
            </w:r>
            <m:oMath>
              <m:r>
                <w:rPr>
                  <w:rFonts w:ascii="Cambria Math" w:hAnsi="Cambria Math"/>
                  <w:sz w:val="19"/>
                  <w:szCs w:val="19"/>
                </w:rPr>
                <m:t>180-</m:t>
              </m:r>
              <m:func>
                <m:funcPr>
                  <m:ctrlPr>
                    <w:rPr>
                      <w:rFonts w:ascii="Cambria Math" w:hAnsi="Cambria Math"/>
                      <w:i/>
                      <w:sz w:val="19"/>
                      <w:szCs w:val="19"/>
                    </w:rPr>
                  </m:ctrlPr>
                </m:funcPr>
                <m:fName>
                  <m:r>
                    <m:rPr>
                      <m:sty m:val="p"/>
                    </m:rPr>
                    <w:rPr>
                      <w:rFonts w:ascii="Cambria Math" w:hAnsi="Cambria Math"/>
                      <w:sz w:val="19"/>
                      <w:szCs w:val="19"/>
                    </w:rPr>
                    <m:t>asin</m:t>
                  </m:r>
                </m:fName>
                <m:e>
                  <m:d>
                    <m:dPr>
                      <m:begChr m:val="["/>
                      <m:endChr m:val="]"/>
                      <m:ctrlPr>
                        <w:rPr>
                          <w:rFonts w:ascii="Cambria Math" w:hAnsi="Cambria Math"/>
                          <w:i/>
                          <w:sz w:val="19"/>
                          <w:szCs w:val="19"/>
                        </w:rPr>
                      </m:ctrlPr>
                    </m:dPr>
                    <m:e>
                      <m:f>
                        <m:fPr>
                          <m:ctrlPr>
                            <w:rPr>
                              <w:rFonts w:ascii="Cambria Math" w:hAnsi="Cambria Math"/>
                              <w:i/>
                              <w:sz w:val="19"/>
                              <w:szCs w:val="19"/>
                            </w:rPr>
                          </m:ctrlPr>
                        </m:fPr>
                        <m:num>
                          <m:func>
                            <m:funcPr>
                              <m:ctrlPr>
                                <w:rPr>
                                  <w:rFonts w:ascii="Cambria Math" w:hAnsi="Cambria Math"/>
                                  <w:i/>
                                  <w:sz w:val="19"/>
                                  <w:szCs w:val="19"/>
                                </w:rPr>
                              </m:ctrlPr>
                            </m:funcPr>
                            <m:fName>
                              <m:r>
                                <m:rPr>
                                  <m:sty m:val="p"/>
                                </m:rPr>
                                <w:rPr>
                                  <w:rFonts w:ascii="Cambria Math" w:hAnsi="Cambria Math"/>
                                  <w:sz w:val="19"/>
                                  <w:szCs w:val="19"/>
                                </w:rPr>
                                <m:t>cos</m:t>
                              </m:r>
                            </m:fName>
                            <m:e>
                              <m:d>
                                <m:dPr>
                                  <m:ctrlPr>
                                    <w:rPr>
                                      <w:rFonts w:ascii="Cambria Math" w:hAnsi="Cambria Math"/>
                                      <w:i/>
                                      <w:sz w:val="19"/>
                                      <w:szCs w:val="19"/>
                                    </w:rPr>
                                  </m:ctrlPr>
                                </m:dPr>
                                <m:e>
                                  <m:sSub>
                                    <m:sSubPr>
                                      <m:ctrlPr>
                                        <w:rPr>
                                          <w:rFonts w:ascii="Cambria Math" w:hAnsi="Cambria Math"/>
                                          <w:i/>
                                          <w:sz w:val="19"/>
                                          <w:szCs w:val="19"/>
                                        </w:rPr>
                                      </m:ctrlPr>
                                    </m:sSubPr>
                                    <m:e>
                                      <m:r>
                                        <m:rPr>
                                          <m:sty m:val="p"/>
                                        </m:rPr>
                                        <w:rPr>
                                          <w:rFonts w:ascii="Cambria Math" w:hAnsi="Cambria Math"/>
                                          <w:sz w:val="19"/>
                                          <w:szCs w:val="19"/>
                                        </w:rPr>
                                        <m:t>δ</m:t>
                                      </m:r>
                                    </m:e>
                                    <m:sub>
                                      <m:r>
                                        <w:rPr>
                                          <w:rFonts w:ascii="Cambria Math" w:hAnsi="Cambria Math"/>
                                          <w:sz w:val="19"/>
                                          <w:szCs w:val="19"/>
                                        </w:rPr>
                                        <m:t>g</m:t>
                                      </m:r>
                                    </m:sub>
                                  </m:sSub>
                                </m:e>
                              </m:d>
                              <m:r>
                                <w:rPr>
                                  <w:rFonts w:ascii="Cambria Math" w:hAnsi="Cambria Math"/>
                                  <w:sz w:val="19"/>
                                  <w:szCs w:val="19"/>
                                </w:rPr>
                                <m:t xml:space="preserve"> × </m:t>
                              </m:r>
                              <m:func>
                                <m:funcPr>
                                  <m:ctrlPr>
                                    <w:rPr>
                                      <w:rFonts w:ascii="Cambria Math" w:hAnsi="Cambria Math"/>
                                      <w:i/>
                                      <w:sz w:val="19"/>
                                      <w:szCs w:val="19"/>
                                    </w:rPr>
                                  </m:ctrlPr>
                                </m:funcPr>
                                <m:fName>
                                  <m:r>
                                    <m:rPr>
                                      <m:sty m:val="p"/>
                                    </m:rPr>
                                    <w:rPr>
                                      <w:rFonts w:ascii="Cambria Math" w:hAnsi="Cambria Math"/>
                                      <w:sz w:val="19"/>
                                      <w:szCs w:val="19"/>
                                    </w:rPr>
                                    <m:t>sin</m:t>
                                  </m:r>
                                </m:fName>
                                <m:e>
                                  <m:d>
                                    <m:dPr>
                                      <m:ctrlPr>
                                        <w:rPr>
                                          <w:rFonts w:ascii="Cambria Math" w:hAnsi="Cambria Math"/>
                                          <w:i/>
                                          <w:sz w:val="19"/>
                                          <w:szCs w:val="19"/>
                                        </w:rPr>
                                      </m:ctrlPr>
                                    </m:dPr>
                                    <m:e>
                                      <m:sSub>
                                        <m:sSubPr>
                                          <m:ctrlPr>
                                            <w:rPr>
                                              <w:rFonts w:ascii="Cambria Math" w:hAnsi="Cambria Math"/>
                                              <w:i/>
                                              <w:sz w:val="19"/>
                                              <w:szCs w:val="19"/>
                                            </w:rPr>
                                          </m:ctrlPr>
                                        </m:sSubPr>
                                        <m:e>
                                          <m:r>
                                            <m:rPr>
                                              <m:sty m:val="p"/>
                                            </m:rPr>
                                            <w:rPr>
                                              <w:rFonts w:ascii="Cambria Math" w:hAnsi="Cambria Math"/>
                                              <w:sz w:val="19"/>
                                              <w:szCs w:val="19"/>
                                            </w:rPr>
                                            <m:t>Δλ</m:t>
                                          </m:r>
                                        </m:e>
                                        <m:sub>
                                          <m:r>
                                            <w:rPr>
                                              <w:rFonts w:ascii="Cambria Math" w:hAnsi="Cambria Math"/>
                                              <w:sz w:val="19"/>
                                              <w:szCs w:val="19"/>
                                            </w:rPr>
                                            <m:t>g</m:t>
                                          </m:r>
                                        </m:sub>
                                      </m:sSub>
                                    </m:e>
                                  </m:d>
                                </m:e>
                              </m:func>
                            </m:e>
                          </m:func>
                        </m:num>
                        <m:den>
                          <m:func>
                            <m:funcPr>
                              <m:ctrlPr>
                                <w:rPr>
                                  <w:rFonts w:ascii="Cambria Math" w:hAnsi="Cambria Math"/>
                                  <w:i/>
                                  <w:sz w:val="19"/>
                                  <w:szCs w:val="19"/>
                                </w:rPr>
                              </m:ctrlPr>
                            </m:funcPr>
                            <m:fName>
                              <m:r>
                                <m:rPr>
                                  <m:sty m:val="p"/>
                                </m:rPr>
                                <w:rPr>
                                  <w:rFonts w:ascii="Cambria Math" w:hAnsi="Cambria Math"/>
                                  <w:sz w:val="19"/>
                                  <w:szCs w:val="19"/>
                                </w:rPr>
                                <m:t>sin</m:t>
                              </m:r>
                            </m:fName>
                            <m:e>
                              <m:d>
                                <m:dPr>
                                  <m:ctrlPr>
                                    <w:rPr>
                                      <w:rFonts w:ascii="Cambria Math" w:hAnsi="Cambria Math"/>
                                      <w:i/>
                                      <w:sz w:val="19"/>
                                      <w:szCs w:val="19"/>
                                    </w:rPr>
                                  </m:ctrlPr>
                                </m:dPr>
                                <m:e>
                                  <m:sSub>
                                    <m:sSubPr>
                                      <m:ctrlPr>
                                        <w:rPr>
                                          <w:rFonts w:ascii="Cambria Math" w:hAnsi="Cambria Math"/>
                                          <w:iCs/>
                                          <w:sz w:val="19"/>
                                          <w:szCs w:val="19"/>
                                        </w:rPr>
                                      </m:ctrlPr>
                                    </m:sSubPr>
                                    <m:e>
                                      <m:r>
                                        <m:rPr>
                                          <m:sty m:val="p"/>
                                        </m:rPr>
                                        <w:rPr>
                                          <w:rFonts w:ascii="Cambria Math" w:hAnsi="Cambria Math"/>
                                          <w:sz w:val="19"/>
                                          <w:szCs w:val="19"/>
                                        </w:rPr>
                                        <m:t>γ</m:t>
                                      </m:r>
                                    </m:e>
                                    <m:sub>
                                      <m:r>
                                        <w:rPr>
                                          <w:rFonts w:ascii="Cambria Math" w:hAnsi="Cambria Math"/>
                                          <w:sz w:val="19"/>
                                          <w:szCs w:val="19"/>
                                        </w:rPr>
                                        <m:t>g</m:t>
                                      </m:r>
                                    </m:sub>
                                  </m:sSub>
                                </m:e>
                              </m:d>
                            </m:e>
                          </m:func>
                        </m:den>
                      </m:f>
                    </m:e>
                  </m:d>
                </m:e>
              </m:func>
            </m:oMath>
          </w:p>
        </w:tc>
      </w:tr>
      <w:tr w:rsidR="00C64477" w14:paraId="0045DB1E" w14:textId="77777777" w:rsidTr="00D6020F">
        <w:tc>
          <w:tcPr>
            <w:tcW w:w="868" w:type="dxa"/>
          </w:tcPr>
          <w:p w14:paraId="17E1E2F8" w14:textId="77777777" w:rsidR="00C64477" w:rsidRPr="004B5F6D" w:rsidRDefault="00C64477" w:rsidP="00C64477">
            <w:pPr>
              <w:pStyle w:val="a1"/>
              <w:rPr>
                <w:lang w:val="fr-FR"/>
              </w:rPr>
            </w:pPr>
          </w:p>
        </w:tc>
        <w:tc>
          <w:tcPr>
            <w:tcW w:w="5754" w:type="dxa"/>
            <w:gridSpan w:val="3"/>
          </w:tcPr>
          <w:p w14:paraId="4FCD140B" w14:textId="4C98A835" w:rsidR="00C64477" w:rsidRDefault="00C64477" w:rsidP="00C64477">
            <w:pPr>
              <w:pStyle w:val="a1"/>
            </w:pPr>
            <w:r>
              <w:rPr>
                <w:rFonts w:hint="eastAsia"/>
              </w:rPr>
              <w:t>计算从地球站到</w:t>
            </w:r>
            <w:r>
              <w:t xml:space="preserve">0º </w:t>
            </w:r>
            <w:r>
              <w:rPr>
                <w:rFonts w:hint="eastAsia"/>
              </w:rPr>
              <w:t>倾角的</w:t>
            </w:r>
            <w:r>
              <w:rPr>
                <w:rFonts w:hint="eastAsia"/>
              </w:rPr>
              <w:t>GSO</w:t>
            </w:r>
            <w:r>
              <w:rPr>
                <w:rFonts w:hint="eastAsia"/>
              </w:rPr>
              <w:t>卫星的伽马角</w:t>
            </w:r>
            <w:r w:rsidR="00584B82">
              <w:t>（</w:t>
            </w:r>
            <w:r>
              <w:rPr>
                <w:rFonts w:hint="eastAsia"/>
              </w:rPr>
              <w:t>度</w:t>
            </w:r>
            <w:r w:rsidR="00584B82">
              <w:t>）</w:t>
            </w:r>
          </w:p>
        </w:tc>
        <w:tc>
          <w:tcPr>
            <w:tcW w:w="1156" w:type="dxa"/>
            <w:vAlign w:val="bottom"/>
          </w:tcPr>
          <w:p w14:paraId="0986BC92" w14:textId="77777777" w:rsidR="00C64477" w:rsidRPr="00EC2E38" w:rsidRDefault="00C64477" w:rsidP="00C64477">
            <w:pPr>
              <w:pStyle w:val="Normalaftertitle"/>
              <w:spacing w:before="20"/>
              <w:rPr>
                <w:sz w:val="19"/>
                <w:szCs w:val="19"/>
              </w:rPr>
            </w:pPr>
            <w:r w:rsidRPr="00EC2E38">
              <w:rPr>
                <w:sz w:val="19"/>
                <w:szCs w:val="19"/>
              </w:rPr>
              <w:t>γ</w:t>
            </w:r>
            <w:r w:rsidRPr="00B73817">
              <w:rPr>
                <w:sz w:val="19"/>
                <w:szCs w:val="19"/>
                <w:vertAlign w:val="subscript"/>
              </w:rPr>
              <w:t>0</w:t>
            </w:r>
          </w:p>
        </w:tc>
        <w:tc>
          <w:tcPr>
            <w:tcW w:w="1156" w:type="dxa"/>
            <w:gridSpan w:val="2"/>
            <w:vAlign w:val="bottom"/>
          </w:tcPr>
          <w:p w14:paraId="10FCE6F6" w14:textId="77777777" w:rsidR="00C64477" w:rsidRPr="003F66D0" w:rsidRDefault="00C64477" w:rsidP="00C64477">
            <w:pPr>
              <w:pStyle w:val="Normalaftertitle"/>
              <w:spacing w:before="20"/>
              <w:jc w:val="right"/>
              <w:rPr>
                <w:sz w:val="19"/>
                <w:szCs w:val="19"/>
              </w:rPr>
            </w:pPr>
            <w:r w:rsidRPr="003F66D0">
              <w:rPr>
                <w:sz w:val="19"/>
                <w:szCs w:val="19"/>
              </w:rPr>
              <w:t>57.49168</w:t>
            </w:r>
          </w:p>
        </w:tc>
        <w:tc>
          <w:tcPr>
            <w:tcW w:w="5757" w:type="dxa"/>
            <w:gridSpan w:val="2"/>
            <w:vAlign w:val="bottom"/>
          </w:tcPr>
          <w:p w14:paraId="51352E81" w14:textId="77777777" w:rsidR="00C64477" w:rsidRPr="005D63F7" w:rsidRDefault="00C64477" w:rsidP="00C64477">
            <w:pPr>
              <w:pStyle w:val="Normalaftertitle"/>
              <w:spacing w:before="20"/>
              <w:rPr>
                <w:sz w:val="19"/>
                <w:szCs w:val="19"/>
              </w:rPr>
            </w:pPr>
            <w:r w:rsidRPr="00EC2E38">
              <w:rPr>
                <w:rFonts w:ascii="Cambria Math" w:hAnsi="Cambria Math"/>
                <w:i/>
                <w:sz w:val="19"/>
                <w:szCs w:val="19"/>
              </w:rPr>
              <w:t xml:space="preserve"> </w:t>
            </w:r>
            <m:oMath>
              <m:func>
                <m:funcPr>
                  <m:ctrlPr>
                    <w:rPr>
                      <w:rFonts w:ascii="Cambria Math" w:hAnsi="Cambria Math"/>
                      <w:i/>
                      <w:sz w:val="19"/>
                      <w:szCs w:val="19"/>
                    </w:rPr>
                  </m:ctrlPr>
                </m:funcPr>
                <m:fName>
                  <m:r>
                    <m:rPr>
                      <m:sty m:val="p"/>
                    </m:rPr>
                    <w:rPr>
                      <w:rFonts w:ascii="Cambria Math" w:hAnsi="Cambria Math"/>
                      <w:sz w:val="19"/>
                      <w:szCs w:val="19"/>
                    </w:rPr>
                    <m:t>acos</m:t>
                  </m:r>
                </m:fName>
                <m:e>
                  <m:d>
                    <m:dPr>
                      <m:begChr m:val="["/>
                      <m:endChr m:val="]"/>
                      <m:ctrlPr>
                        <w:rPr>
                          <w:rFonts w:ascii="Cambria Math" w:hAnsi="Cambria Math"/>
                          <w:i/>
                          <w:sz w:val="19"/>
                          <w:szCs w:val="19"/>
                        </w:rPr>
                      </m:ctrlPr>
                    </m:dPr>
                    <m:e>
                      <m:func>
                        <m:funcPr>
                          <m:ctrlPr>
                            <w:rPr>
                              <w:rFonts w:ascii="Cambria Math" w:hAnsi="Cambria Math"/>
                              <w:i/>
                              <w:sz w:val="19"/>
                              <w:szCs w:val="19"/>
                            </w:rPr>
                          </m:ctrlPr>
                        </m:funcPr>
                        <m:fName>
                          <m:r>
                            <m:rPr>
                              <m:sty m:val="p"/>
                            </m:rPr>
                            <w:rPr>
                              <w:rFonts w:ascii="Cambria Math" w:hAnsi="Cambria Math"/>
                              <w:sz w:val="19"/>
                              <w:szCs w:val="19"/>
                            </w:rPr>
                            <m:t>cos</m:t>
                          </m:r>
                        </m:fName>
                        <m:e>
                          <m:d>
                            <m:dPr>
                              <m:ctrlPr>
                                <w:rPr>
                                  <w:rFonts w:ascii="Cambria Math" w:hAnsi="Cambria Math"/>
                                  <w:i/>
                                  <w:sz w:val="19"/>
                                  <w:szCs w:val="19"/>
                                </w:rPr>
                              </m:ctrlPr>
                            </m:dPr>
                            <m:e>
                              <m:r>
                                <m:rPr>
                                  <m:sty m:val="p"/>
                                </m:rPr>
                                <w:rPr>
                                  <w:rFonts w:ascii="Cambria Math" w:hAnsi="Cambria Math"/>
                                  <w:sz w:val="19"/>
                                  <w:szCs w:val="19"/>
                                </w:rPr>
                                <m:t>φ</m:t>
                              </m:r>
                            </m:e>
                          </m:d>
                          <m:r>
                            <w:rPr>
                              <w:rFonts w:ascii="Cambria Math" w:hAnsi="Cambria Math"/>
                              <w:sz w:val="19"/>
                              <w:szCs w:val="19"/>
                            </w:rPr>
                            <m:t>×</m:t>
                          </m:r>
                        </m:e>
                      </m:func>
                      <m:func>
                        <m:funcPr>
                          <m:ctrlPr>
                            <w:rPr>
                              <w:rFonts w:ascii="Cambria Math" w:hAnsi="Cambria Math"/>
                              <w:i/>
                              <w:sz w:val="19"/>
                              <w:szCs w:val="19"/>
                            </w:rPr>
                          </m:ctrlPr>
                        </m:funcPr>
                        <m:fName>
                          <m:r>
                            <m:rPr>
                              <m:sty m:val="p"/>
                            </m:rPr>
                            <w:rPr>
                              <w:rFonts w:ascii="Cambria Math" w:hAnsi="Cambria Math"/>
                              <w:sz w:val="19"/>
                              <w:szCs w:val="19"/>
                            </w:rPr>
                            <m:t>cos</m:t>
                          </m:r>
                        </m:fName>
                        <m:e>
                          <m:d>
                            <m:dPr>
                              <m:ctrlPr>
                                <w:rPr>
                                  <w:rFonts w:ascii="Cambria Math" w:hAnsi="Cambria Math"/>
                                  <w:i/>
                                  <w:sz w:val="19"/>
                                  <w:szCs w:val="19"/>
                                </w:rPr>
                              </m:ctrlPr>
                            </m:dPr>
                            <m:e>
                              <m:sSub>
                                <m:sSubPr>
                                  <m:ctrlPr>
                                    <w:rPr>
                                      <w:rFonts w:ascii="Cambria Math" w:hAnsi="Cambria Math"/>
                                      <w:i/>
                                      <w:sz w:val="19"/>
                                      <w:szCs w:val="19"/>
                                    </w:rPr>
                                  </m:ctrlPr>
                                </m:sSubPr>
                                <m:e>
                                  <m:r>
                                    <m:rPr>
                                      <m:sty m:val="p"/>
                                    </m:rPr>
                                    <w:rPr>
                                      <w:rFonts w:ascii="Cambria Math" w:hAnsi="Cambria Math"/>
                                      <w:sz w:val="19"/>
                                      <w:szCs w:val="19"/>
                                    </w:rPr>
                                    <m:t>Δλ</m:t>
                                  </m:r>
                                </m:e>
                                <m:sub>
                                  <m:r>
                                    <w:rPr>
                                      <w:rFonts w:ascii="Cambria Math" w:hAnsi="Cambria Math"/>
                                      <w:sz w:val="19"/>
                                      <w:szCs w:val="19"/>
                                    </w:rPr>
                                    <m:t>g</m:t>
                                  </m:r>
                                </m:sub>
                              </m:sSub>
                            </m:e>
                          </m:d>
                        </m:e>
                      </m:func>
                    </m:e>
                  </m:d>
                </m:e>
              </m:func>
            </m:oMath>
          </w:p>
        </w:tc>
      </w:tr>
      <w:tr w:rsidR="00C64477" w14:paraId="2797377C" w14:textId="77777777" w:rsidTr="00AB6F0E">
        <w:tc>
          <w:tcPr>
            <w:tcW w:w="868" w:type="dxa"/>
          </w:tcPr>
          <w:p w14:paraId="12F3AF9F" w14:textId="77777777" w:rsidR="00C64477" w:rsidRDefault="00C64477" w:rsidP="00C64477">
            <w:pPr>
              <w:pStyle w:val="a1"/>
              <w:rPr>
                <w:lang w:val="es-ES_tradnl"/>
              </w:rPr>
            </w:pPr>
          </w:p>
        </w:tc>
        <w:tc>
          <w:tcPr>
            <w:tcW w:w="5754" w:type="dxa"/>
            <w:gridSpan w:val="3"/>
          </w:tcPr>
          <w:p w14:paraId="29A51033" w14:textId="367BFEB6" w:rsidR="00C64477" w:rsidRDefault="00C64477" w:rsidP="00C64477">
            <w:pPr>
              <w:pStyle w:val="a1"/>
            </w:pPr>
            <w:r>
              <w:rPr>
                <w:rFonts w:hint="eastAsia"/>
              </w:rPr>
              <w:t>计算从地球站到</w:t>
            </w:r>
            <w:r>
              <w:t xml:space="preserve">0º </w:t>
            </w:r>
            <w:r>
              <w:rPr>
                <w:rFonts w:hint="eastAsia"/>
              </w:rPr>
              <w:t>倾角的</w:t>
            </w:r>
            <w:r>
              <w:rPr>
                <w:rFonts w:hint="eastAsia"/>
              </w:rPr>
              <w:t>GSO</w:t>
            </w:r>
            <w:r>
              <w:rPr>
                <w:rFonts w:hint="eastAsia"/>
              </w:rPr>
              <w:t>卫星的斜线距离</w:t>
            </w:r>
            <w:r w:rsidR="00584B82">
              <w:t>（</w:t>
            </w:r>
            <w:r>
              <w:t>km</w:t>
            </w:r>
            <w:r w:rsidR="00584B82">
              <w:t>）</w:t>
            </w:r>
          </w:p>
        </w:tc>
        <w:tc>
          <w:tcPr>
            <w:tcW w:w="1156" w:type="dxa"/>
          </w:tcPr>
          <w:p w14:paraId="3C6B4788" w14:textId="77777777" w:rsidR="00C64477" w:rsidRPr="00EC2E38" w:rsidRDefault="00C64477" w:rsidP="00C64477">
            <w:pPr>
              <w:pStyle w:val="Normalaftertitle"/>
              <w:spacing w:before="20"/>
              <w:rPr>
                <w:sz w:val="19"/>
                <w:szCs w:val="19"/>
              </w:rPr>
            </w:pPr>
            <w:r w:rsidRPr="00B73817">
              <w:rPr>
                <w:i/>
                <w:iCs/>
                <w:sz w:val="19"/>
                <w:szCs w:val="19"/>
              </w:rPr>
              <w:t>d</w:t>
            </w:r>
            <w:r w:rsidRPr="00B73817">
              <w:rPr>
                <w:sz w:val="19"/>
                <w:szCs w:val="19"/>
                <w:vertAlign w:val="subscript"/>
              </w:rPr>
              <w:t>0</w:t>
            </w:r>
          </w:p>
        </w:tc>
        <w:tc>
          <w:tcPr>
            <w:tcW w:w="1156" w:type="dxa"/>
            <w:gridSpan w:val="2"/>
          </w:tcPr>
          <w:p w14:paraId="7AA3F1A3" w14:textId="77777777" w:rsidR="00C64477" w:rsidRPr="003F66D0" w:rsidRDefault="00C64477" w:rsidP="00C64477">
            <w:pPr>
              <w:pStyle w:val="Normalaftertitle"/>
              <w:spacing w:before="20"/>
              <w:jc w:val="right"/>
              <w:rPr>
                <w:sz w:val="19"/>
                <w:szCs w:val="19"/>
              </w:rPr>
            </w:pPr>
            <w:r w:rsidRPr="003F66D0">
              <w:rPr>
                <w:sz w:val="19"/>
                <w:szCs w:val="19"/>
              </w:rPr>
              <w:t>39</w:t>
            </w:r>
            <w:r>
              <w:rPr>
                <w:sz w:val="19"/>
                <w:szCs w:val="19"/>
              </w:rPr>
              <w:t> </w:t>
            </w:r>
            <w:r w:rsidRPr="003F66D0">
              <w:rPr>
                <w:sz w:val="19"/>
                <w:szCs w:val="19"/>
              </w:rPr>
              <w:t>107.9</w:t>
            </w:r>
          </w:p>
        </w:tc>
        <w:tc>
          <w:tcPr>
            <w:tcW w:w="5757" w:type="dxa"/>
            <w:gridSpan w:val="2"/>
          </w:tcPr>
          <w:p w14:paraId="7E79F41F" w14:textId="77777777" w:rsidR="00C64477" w:rsidRPr="00727F80" w:rsidRDefault="00B13A1B" w:rsidP="00C64477">
            <w:pPr>
              <w:pStyle w:val="Normalaftertitle"/>
              <w:spacing w:before="20"/>
              <w:rPr>
                <w:sz w:val="19"/>
                <w:szCs w:val="19"/>
              </w:rPr>
            </w:pPr>
            <m:oMathPara>
              <m:oMathParaPr>
                <m:jc m:val="left"/>
              </m:oMathParaPr>
              <m:oMath>
                <m:rad>
                  <m:radPr>
                    <m:degHide m:val="1"/>
                    <m:ctrlPr>
                      <w:rPr>
                        <w:rFonts w:ascii="Cambria Math" w:hAnsi="Cambria Math"/>
                        <w:i/>
                        <w:sz w:val="19"/>
                        <w:szCs w:val="19"/>
                      </w:rPr>
                    </m:ctrlPr>
                  </m:radPr>
                  <m:deg/>
                  <m:e>
                    <m:sSubSup>
                      <m:sSubSupPr>
                        <m:ctrlPr>
                          <w:rPr>
                            <w:rFonts w:ascii="Cambria Math" w:hAnsi="Cambria Math"/>
                            <w:i/>
                            <w:sz w:val="19"/>
                            <w:szCs w:val="19"/>
                          </w:rPr>
                        </m:ctrlPr>
                      </m:sSubSupPr>
                      <m:e>
                        <m:r>
                          <w:rPr>
                            <w:rFonts w:ascii="Cambria Math" w:hAnsi="Cambria Math"/>
                            <w:sz w:val="19"/>
                            <w:szCs w:val="19"/>
                          </w:rPr>
                          <m:t>R</m:t>
                        </m:r>
                      </m:e>
                      <m:sub>
                        <m:r>
                          <w:rPr>
                            <w:rFonts w:ascii="Cambria Math" w:hAnsi="Cambria Math"/>
                            <w:sz w:val="19"/>
                            <w:szCs w:val="19"/>
                          </w:rPr>
                          <m:t>e</m:t>
                        </m:r>
                      </m:sub>
                      <m:sup>
                        <m:r>
                          <w:rPr>
                            <w:rFonts w:ascii="Cambria Math" w:hAnsi="Cambria Math"/>
                            <w:sz w:val="19"/>
                            <w:szCs w:val="19"/>
                          </w:rPr>
                          <m:t>2</m:t>
                        </m:r>
                      </m:sup>
                    </m:sSubSup>
                    <m:r>
                      <w:rPr>
                        <w:rFonts w:ascii="Cambria Math" w:hAnsi="Cambria Math"/>
                        <w:sz w:val="19"/>
                        <w:szCs w:val="19"/>
                      </w:rPr>
                      <m:t>+</m:t>
                    </m:r>
                    <m:sSubSup>
                      <m:sSubSupPr>
                        <m:ctrlPr>
                          <w:rPr>
                            <w:rFonts w:ascii="Cambria Math" w:hAnsi="Cambria Math"/>
                            <w:i/>
                            <w:sz w:val="19"/>
                            <w:szCs w:val="19"/>
                          </w:rPr>
                        </m:ctrlPr>
                      </m:sSubSupPr>
                      <m:e>
                        <m:r>
                          <w:rPr>
                            <w:rFonts w:ascii="Cambria Math" w:hAnsi="Cambria Math"/>
                            <w:sz w:val="19"/>
                            <w:szCs w:val="19"/>
                          </w:rPr>
                          <m:t>R</m:t>
                        </m:r>
                      </m:e>
                      <m:sub>
                        <m:r>
                          <w:rPr>
                            <w:rFonts w:ascii="Cambria Math" w:hAnsi="Cambria Math"/>
                            <w:sz w:val="19"/>
                            <w:szCs w:val="19"/>
                          </w:rPr>
                          <m:t>g</m:t>
                        </m:r>
                      </m:sub>
                      <m:sup>
                        <m:r>
                          <w:rPr>
                            <w:rFonts w:ascii="Cambria Math" w:hAnsi="Cambria Math"/>
                            <w:sz w:val="19"/>
                            <w:szCs w:val="19"/>
                          </w:rPr>
                          <m:t>2</m:t>
                        </m:r>
                      </m:sup>
                    </m:sSubSup>
                    <m:r>
                      <w:rPr>
                        <w:rFonts w:ascii="Cambria Math" w:hAnsi="Cambria Math"/>
                        <w:sz w:val="19"/>
                        <w:szCs w:val="19"/>
                      </w:rPr>
                      <m:t>-2×</m:t>
                    </m:r>
                    <m:sSub>
                      <m:sSubPr>
                        <m:ctrlPr>
                          <w:rPr>
                            <w:rFonts w:ascii="Cambria Math" w:hAnsi="Cambria Math"/>
                            <w:i/>
                            <w:sz w:val="19"/>
                            <w:szCs w:val="19"/>
                          </w:rPr>
                        </m:ctrlPr>
                      </m:sSubPr>
                      <m:e>
                        <m:r>
                          <w:rPr>
                            <w:rFonts w:ascii="Cambria Math" w:hAnsi="Cambria Math"/>
                            <w:sz w:val="19"/>
                            <w:szCs w:val="19"/>
                          </w:rPr>
                          <m:t>R</m:t>
                        </m:r>
                      </m:e>
                      <m:sub>
                        <m:r>
                          <w:rPr>
                            <w:rFonts w:ascii="Cambria Math" w:hAnsi="Cambria Math"/>
                            <w:sz w:val="19"/>
                            <w:szCs w:val="19"/>
                          </w:rPr>
                          <m:t>e</m:t>
                        </m:r>
                      </m:sub>
                    </m:sSub>
                    <m:r>
                      <w:rPr>
                        <w:rFonts w:ascii="Cambria Math" w:hAnsi="Cambria Math"/>
                        <w:sz w:val="19"/>
                        <w:szCs w:val="19"/>
                      </w:rPr>
                      <m:t>×</m:t>
                    </m:r>
                    <m:sSub>
                      <m:sSubPr>
                        <m:ctrlPr>
                          <w:rPr>
                            <w:rFonts w:ascii="Cambria Math" w:hAnsi="Cambria Math"/>
                            <w:i/>
                            <w:sz w:val="19"/>
                            <w:szCs w:val="19"/>
                          </w:rPr>
                        </m:ctrlPr>
                      </m:sSubPr>
                      <m:e>
                        <m:r>
                          <w:rPr>
                            <w:rFonts w:ascii="Cambria Math" w:hAnsi="Cambria Math"/>
                            <w:sz w:val="19"/>
                            <w:szCs w:val="19"/>
                          </w:rPr>
                          <m:t>R</m:t>
                        </m:r>
                      </m:e>
                      <m:sub>
                        <m:r>
                          <w:rPr>
                            <w:rFonts w:ascii="Cambria Math" w:hAnsi="Cambria Math"/>
                            <w:sz w:val="19"/>
                            <w:szCs w:val="19"/>
                          </w:rPr>
                          <m:t>g</m:t>
                        </m:r>
                      </m:sub>
                    </m:sSub>
                    <m:r>
                      <w:rPr>
                        <w:rFonts w:ascii="Cambria Math" w:hAnsi="Cambria Math"/>
                        <w:sz w:val="19"/>
                        <w:szCs w:val="19"/>
                      </w:rPr>
                      <m:t>×</m:t>
                    </m:r>
                    <m:func>
                      <m:funcPr>
                        <m:ctrlPr>
                          <w:rPr>
                            <w:rFonts w:ascii="Cambria Math" w:hAnsi="Cambria Math"/>
                            <w:i/>
                            <w:sz w:val="19"/>
                            <w:szCs w:val="19"/>
                          </w:rPr>
                        </m:ctrlPr>
                      </m:funcPr>
                      <m:fName>
                        <m:r>
                          <m:rPr>
                            <m:sty m:val="p"/>
                          </m:rPr>
                          <w:rPr>
                            <w:rFonts w:ascii="Cambria Math" w:hAnsi="Cambria Math"/>
                            <w:sz w:val="19"/>
                            <w:szCs w:val="19"/>
                          </w:rPr>
                          <m:t>cos</m:t>
                        </m:r>
                      </m:fName>
                      <m:e>
                        <m:d>
                          <m:dPr>
                            <m:ctrlPr>
                              <w:rPr>
                                <w:rFonts w:ascii="Cambria Math" w:hAnsi="Cambria Math"/>
                                <w:i/>
                                <w:sz w:val="19"/>
                                <w:szCs w:val="19"/>
                              </w:rPr>
                            </m:ctrlPr>
                          </m:dPr>
                          <m:e>
                            <m:sSub>
                              <m:sSubPr>
                                <m:ctrlPr>
                                  <w:rPr>
                                    <w:rFonts w:ascii="Cambria Math" w:hAnsi="Cambria Math"/>
                                    <w:i/>
                                    <w:sz w:val="19"/>
                                    <w:szCs w:val="19"/>
                                  </w:rPr>
                                </m:ctrlPr>
                              </m:sSubPr>
                              <m:e>
                                <m:r>
                                  <m:rPr>
                                    <m:sty m:val="p"/>
                                  </m:rPr>
                                  <w:rPr>
                                    <w:rFonts w:ascii="Cambria Math" w:hAnsi="Cambria Math"/>
                                    <w:sz w:val="19"/>
                                    <w:szCs w:val="19"/>
                                  </w:rPr>
                                  <m:t>γ</m:t>
                                </m:r>
                              </m:e>
                              <m:sub>
                                <m:r>
                                  <w:rPr>
                                    <w:rFonts w:ascii="Cambria Math" w:hAnsi="Cambria Math"/>
                                    <w:sz w:val="19"/>
                                    <w:szCs w:val="19"/>
                                  </w:rPr>
                                  <m:t>0</m:t>
                                </m:r>
                              </m:sub>
                            </m:sSub>
                          </m:e>
                        </m:d>
                      </m:e>
                    </m:func>
                  </m:e>
                </m:rad>
              </m:oMath>
            </m:oMathPara>
          </w:p>
        </w:tc>
      </w:tr>
    </w:tbl>
    <w:p w14:paraId="6F384B03" w14:textId="418CD62F" w:rsidR="00337EFB" w:rsidRPr="005F6767" w:rsidRDefault="00337EFB" w:rsidP="005F6767">
      <w:pPr>
        <w:pStyle w:val="TableNo"/>
        <w:rPr>
          <w:rFonts w:eastAsia="SimSun"/>
        </w:rPr>
      </w:pPr>
      <w:r>
        <w:br w:type="page"/>
      </w:r>
      <w:r w:rsidRPr="005F6767">
        <w:rPr>
          <w:rFonts w:eastAsia="SimSun" w:hint="eastAsia"/>
        </w:rPr>
        <w:lastRenderedPageBreak/>
        <w:t>表</w:t>
      </w:r>
      <w:r w:rsidRPr="005F6767">
        <w:rPr>
          <w:rFonts w:eastAsia="SimSun"/>
        </w:rPr>
        <w:t>3</w:t>
      </w:r>
      <w:r w:rsidR="00584B82">
        <w:rPr>
          <w:rFonts w:eastAsia="SimSun"/>
        </w:rPr>
        <w:t>（</w:t>
      </w:r>
      <w:r w:rsidRPr="005F6767">
        <w:rPr>
          <w:rFonts w:ascii="STKaiti" w:eastAsia="STKaiti" w:hAnsi="STKaiti" w:hint="eastAsia"/>
        </w:rPr>
        <w:t>续</w:t>
      </w:r>
      <w:r w:rsidR="00584B82">
        <w:rPr>
          <w:rFonts w:eastAsia="SimSun"/>
        </w:rPr>
        <w:t>）</w:t>
      </w:r>
    </w:p>
    <w:tbl>
      <w:tblPr>
        <w:tblW w:w="1469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7"/>
        <w:gridCol w:w="5755"/>
        <w:gridCol w:w="1156"/>
        <w:gridCol w:w="1035"/>
        <w:gridCol w:w="5878"/>
      </w:tblGrid>
      <w:tr w:rsidR="00B106C7" w14:paraId="3D293E84" w14:textId="77777777" w:rsidTr="004416AE">
        <w:tc>
          <w:tcPr>
            <w:tcW w:w="867" w:type="dxa"/>
          </w:tcPr>
          <w:p w14:paraId="5DA2B06B" w14:textId="77777777" w:rsidR="00B106C7" w:rsidRDefault="00B106C7" w:rsidP="00B106C7">
            <w:pPr>
              <w:pStyle w:val="a1"/>
            </w:pPr>
          </w:p>
        </w:tc>
        <w:tc>
          <w:tcPr>
            <w:tcW w:w="5755" w:type="dxa"/>
          </w:tcPr>
          <w:p w14:paraId="4556DC4D" w14:textId="015516DD" w:rsidR="00B106C7" w:rsidRDefault="00B106C7" w:rsidP="00B106C7">
            <w:pPr>
              <w:pStyle w:val="a1"/>
            </w:pPr>
            <w:r>
              <w:rPr>
                <w:rFonts w:hint="eastAsia"/>
              </w:rPr>
              <w:t>计算从地球站到</w:t>
            </w:r>
            <w:r>
              <w:t xml:space="preserve">0º </w:t>
            </w:r>
            <w:r>
              <w:rPr>
                <w:rFonts w:hint="eastAsia"/>
              </w:rPr>
              <w:t>倾角的</w:t>
            </w:r>
            <w:r>
              <w:rPr>
                <w:rFonts w:hint="eastAsia"/>
              </w:rPr>
              <w:t>GSO</w:t>
            </w:r>
            <w:r>
              <w:rPr>
                <w:rFonts w:hint="eastAsia"/>
              </w:rPr>
              <w:t>卫星的仰角</w:t>
            </w:r>
            <w:r w:rsidR="00584B82">
              <w:t>（</w:t>
            </w:r>
            <w:r>
              <w:rPr>
                <w:rFonts w:hint="eastAsia"/>
              </w:rPr>
              <w:t>度</w:t>
            </w:r>
            <w:r w:rsidR="00584B82">
              <w:t>）</w:t>
            </w:r>
          </w:p>
        </w:tc>
        <w:tc>
          <w:tcPr>
            <w:tcW w:w="1156" w:type="dxa"/>
          </w:tcPr>
          <w:p w14:paraId="304E513D" w14:textId="77777777" w:rsidR="00B106C7" w:rsidRPr="001A2B37" w:rsidRDefault="00B106C7" w:rsidP="00B106C7">
            <w:pPr>
              <w:pStyle w:val="Normalaftertitle"/>
              <w:spacing w:before="20"/>
              <w:rPr>
                <w:sz w:val="18"/>
                <w:szCs w:val="18"/>
              </w:rPr>
            </w:pPr>
            <w:r w:rsidRPr="001A2B37">
              <w:rPr>
                <w:i/>
                <w:iCs/>
                <w:sz w:val="18"/>
                <w:szCs w:val="18"/>
              </w:rPr>
              <w:t>E</w:t>
            </w:r>
            <w:r w:rsidRPr="00B73817">
              <w:rPr>
                <w:i/>
                <w:iCs/>
                <w:sz w:val="18"/>
                <w:szCs w:val="18"/>
              </w:rPr>
              <w:t>l</w:t>
            </w:r>
            <w:r w:rsidRPr="00B73817">
              <w:rPr>
                <w:sz w:val="18"/>
                <w:szCs w:val="18"/>
                <w:vertAlign w:val="subscript"/>
              </w:rPr>
              <w:t>0</w:t>
            </w:r>
          </w:p>
        </w:tc>
        <w:tc>
          <w:tcPr>
            <w:tcW w:w="1035" w:type="dxa"/>
          </w:tcPr>
          <w:p w14:paraId="478F4DC7" w14:textId="77777777" w:rsidR="00B106C7" w:rsidRDefault="00B106C7" w:rsidP="00B106C7">
            <w:pPr>
              <w:pStyle w:val="a1"/>
              <w:jc w:val="right"/>
            </w:pPr>
            <w:r>
              <w:t>24.60297</w:t>
            </w:r>
          </w:p>
        </w:tc>
        <w:tc>
          <w:tcPr>
            <w:tcW w:w="5878" w:type="dxa"/>
          </w:tcPr>
          <w:p w14:paraId="5FA7A31B" w14:textId="77777777" w:rsidR="00B106C7" w:rsidRPr="00727F80" w:rsidRDefault="00B13A1B" w:rsidP="00B106C7">
            <w:pPr>
              <w:pStyle w:val="Normalaftertitle"/>
              <w:spacing w:before="20"/>
              <w:rPr>
                <w:sz w:val="18"/>
                <w:szCs w:val="18"/>
              </w:rPr>
            </w:pPr>
            <m:oMathPara>
              <m:oMathParaPr>
                <m:jc m:val="left"/>
              </m:oMathParaPr>
              <m:oMath>
                <m:func>
                  <m:funcPr>
                    <m:ctrlPr>
                      <w:rPr>
                        <w:rFonts w:ascii="Cambria Math" w:hAnsi="Cambria Math"/>
                        <w:i/>
                        <w:sz w:val="18"/>
                        <w:szCs w:val="18"/>
                      </w:rPr>
                    </m:ctrlPr>
                  </m:funcPr>
                  <m:fName>
                    <m:r>
                      <m:rPr>
                        <m:sty m:val="p"/>
                      </m:rPr>
                      <w:rPr>
                        <w:rFonts w:ascii="Cambria Math" w:hAnsi="Cambria Math"/>
                        <w:sz w:val="18"/>
                        <w:szCs w:val="18"/>
                      </w:rPr>
                      <m:t>acos</m:t>
                    </m:r>
                  </m:fName>
                  <m:e>
                    <m:d>
                      <m:dPr>
                        <m:begChr m:val="["/>
                        <m:endChr m:val="]"/>
                        <m:ctrlPr>
                          <w:rPr>
                            <w:rFonts w:ascii="Cambria Math" w:hAnsi="Cambria Math"/>
                            <w:i/>
                            <w:sz w:val="18"/>
                            <w:szCs w:val="18"/>
                          </w:rPr>
                        </m:ctrlPr>
                      </m:dPr>
                      <m:e>
                        <m:d>
                          <m:dPr>
                            <m:ctrlPr>
                              <w:rPr>
                                <w:rFonts w:ascii="Cambria Math" w:hAnsi="Cambria Math"/>
                                <w:i/>
                                <w:sz w:val="18"/>
                                <w:szCs w:val="18"/>
                              </w:rPr>
                            </m:ctrlPr>
                          </m:dPr>
                          <m:e>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g</m:t>
                                    </m:r>
                                  </m:sub>
                                </m:sSub>
                              </m:num>
                              <m:den>
                                <m:sSub>
                                  <m:sSubPr>
                                    <m:ctrlPr>
                                      <w:rPr>
                                        <w:rFonts w:ascii="Cambria Math" w:hAnsi="Cambria Math"/>
                                        <w:i/>
                                        <w:sz w:val="18"/>
                                        <w:szCs w:val="18"/>
                                      </w:rPr>
                                    </m:ctrlPr>
                                  </m:sSubPr>
                                  <m:e>
                                    <m:r>
                                      <w:rPr>
                                        <w:rFonts w:ascii="Cambria Math" w:hAnsi="Cambria Math"/>
                                        <w:sz w:val="18"/>
                                        <w:szCs w:val="18"/>
                                      </w:rPr>
                                      <m:t>d</m:t>
                                    </m:r>
                                  </m:e>
                                  <m:sub>
                                    <m:r>
                                      <w:rPr>
                                        <w:rFonts w:ascii="Cambria Math" w:hAnsi="Cambria Math"/>
                                        <w:sz w:val="18"/>
                                        <w:szCs w:val="18"/>
                                      </w:rPr>
                                      <m:t>0</m:t>
                                    </m:r>
                                  </m:sub>
                                </m:sSub>
                              </m:den>
                            </m:f>
                          </m:e>
                        </m:d>
                        <m:r>
                          <w:rPr>
                            <w:rFonts w:ascii="Cambria Math" w:hAnsi="Cambria Math"/>
                            <w:sz w:val="18"/>
                            <w:szCs w:val="18"/>
                          </w:rPr>
                          <m:t>×</m:t>
                        </m:r>
                        <m:func>
                          <m:funcPr>
                            <m:ctrlPr>
                              <w:rPr>
                                <w:rFonts w:ascii="Cambria Math" w:hAnsi="Cambria Math"/>
                                <w:i/>
                                <w:sz w:val="18"/>
                                <w:szCs w:val="18"/>
                              </w:rPr>
                            </m:ctrlPr>
                          </m:funcPr>
                          <m:fName>
                            <m:r>
                              <m:rPr>
                                <m:sty m:val="p"/>
                              </m:rPr>
                              <w:rPr>
                                <w:rFonts w:ascii="Cambria Math" w:hAnsi="Cambria Math"/>
                                <w:sz w:val="18"/>
                                <w:szCs w:val="18"/>
                              </w:rPr>
                              <m:t>sin</m:t>
                            </m:r>
                          </m:fName>
                          <m:e>
                            <m:d>
                              <m:dPr>
                                <m:ctrlPr>
                                  <w:rPr>
                                    <w:rFonts w:ascii="Cambria Math" w:hAnsi="Cambria Math"/>
                                    <w:i/>
                                    <w:sz w:val="18"/>
                                    <w:szCs w:val="18"/>
                                  </w:rPr>
                                </m:ctrlPr>
                              </m:dPr>
                              <m:e>
                                <m:sSub>
                                  <m:sSubPr>
                                    <m:ctrlPr>
                                      <w:rPr>
                                        <w:rFonts w:ascii="Cambria Math" w:hAnsi="Cambria Math"/>
                                        <w:i/>
                                        <w:sz w:val="18"/>
                                        <w:szCs w:val="18"/>
                                      </w:rPr>
                                    </m:ctrlPr>
                                  </m:sSubPr>
                                  <m:e>
                                    <m:r>
                                      <m:rPr>
                                        <m:sty m:val="p"/>
                                      </m:rPr>
                                      <w:rPr>
                                        <w:rFonts w:ascii="Cambria Math" w:hAnsi="Cambria Math"/>
                                        <w:sz w:val="18"/>
                                        <w:szCs w:val="18"/>
                                      </w:rPr>
                                      <m:t>γ</m:t>
                                    </m:r>
                                  </m:e>
                                  <m:sub>
                                    <m:r>
                                      <w:rPr>
                                        <w:rFonts w:ascii="Cambria Math" w:hAnsi="Cambria Math"/>
                                        <w:sz w:val="18"/>
                                        <w:szCs w:val="18"/>
                                      </w:rPr>
                                      <m:t>0</m:t>
                                    </m:r>
                                  </m:sub>
                                </m:sSub>
                              </m:e>
                            </m:d>
                          </m:e>
                        </m:func>
                      </m:e>
                    </m:d>
                  </m:e>
                </m:func>
              </m:oMath>
            </m:oMathPara>
          </w:p>
        </w:tc>
      </w:tr>
      <w:tr w:rsidR="00B106C7" w14:paraId="0A4B4A7A" w14:textId="77777777" w:rsidTr="004416AE">
        <w:tc>
          <w:tcPr>
            <w:tcW w:w="867" w:type="dxa"/>
          </w:tcPr>
          <w:p w14:paraId="72502385" w14:textId="77777777" w:rsidR="00B106C7" w:rsidRDefault="00B106C7" w:rsidP="00B106C7">
            <w:pPr>
              <w:pStyle w:val="a1"/>
              <w:rPr>
                <w:lang w:val="es-ES_tradnl"/>
              </w:rPr>
            </w:pPr>
          </w:p>
        </w:tc>
        <w:tc>
          <w:tcPr>
            <w:tcW w:w="5755" w:type="dxa"/>
          </w:tcPr>
          <w:p w14:paraId="076F8FCB" w14:textId="0FC4534D" w:rsidR="00B106C7" w:rsidRDefault="00B106C7" w:rsidP="00B106C7">
            <w:pPr>
              <w:pStyle w:val="a1"/>
            </w:pPr>
            <w:r>
              <w:rPr>
                <w:rFonts w:hint="eastAsia"/>
              </w:rPr>
              <w:t>计算</w:t>
            </w:r>
            <w:proofErr w:type="gramStart"/>
            <w:r>
              <w:rPr>
                <w:rFonts w:hint="eastAsia"/>
              </w:rPr>
              <w:t>排他区</w:t>
            </w:r>
            <w:proofErr w:type="gramEnd"/>
            <w:r>
              <w:rPr>
                <w:rFonts w:hint="eastAsia"/>
              </w:rPr>
              <w:t>边缘上到</w:t>
            </w:r>
            <w:r w:rsidR="0048147B">
              <w:rPr>
                <w:rFonts w:hint="eastAsia"/>
              </w:rPr>
              <w:t>非静止</w:t>
            </w:r>
            <w:r>
              <w:rPr>
                <w:rFonts w:hint="eastAsia"/>
              </w:rPr>
              <w:t>卫星的仰角</w:t>
            </w:r>
            <w:r w:rsidR="00584B82">
              <w:t>（</w:t>
            </w:r>
            <w:r>
              <w:rPr>
                <w:rFonts w:hint="eastAsia"/>
              </w:rPr>
              <w:t>度</w:t>
            </w:r>
            <w:r w:rsidR="00584B82">
              <w:t>）</w:t>
            </w:r>
          </w:p>
        </w:tc>
        <w:tc>
          <w:tcPr>
            <w:tcW w:w="1156" w:type="dxa"/>
          </w:tcPr>
          <w:p w14:paraId="5DEC1691" w14:textId="77777777" w:rsidR="00B106C7" w:rsidRPr="001A2B37" w:rsidRDefault="00B106C7" w:rsidP="00B106C7">
            <w:pPr>
              <w:pStyle w:val="Normalaftertitle"/>
              <w:spacing w:before="20"/>
              <w:ind w:right="-57"/>
              <w:rPr>
                <w:sz w:val="18"/>
                <w:szCs w:val="18"/>
              </w:rPr>
            </w:pPr>
            <w:proofErr w:type="spellStart"/>
            <w:r w:rsidRPr="00B73817">
              <w:rPr>
                <w:i/>
                <w:iCs/>
                <w:sz w:val="18"/>
                <w:szCs w:val="18"/>
              </w:rPr>
              <w:t>n</w:t>
            </w:r>
            <w:r w:rsidRPr="001A2B37">
              <w:rPr>
                <w:i/>
                <w:iCs/>
                <w:sz w:val="18"/>
                <w:szCs w:val="18"/>
              </w:rPr>
              <w:t>GSO</w:t>
            </w:r>
            <w:r w:rsidRPr="001A2B37">
              <w:rPr>
                <w:i/>
                <w:iCs/>
                <w:sz w:val="18"/>
                <w:szCs w:val="18"/>
                <w:vertAlign w:val="subscript"/>
              </w:rPr>
              <w:t>E</w:t>
            </w:r>
            <w:r w:rsidRPr="00B73817">
              <w:rPr>
                <w:i/>
                <w:iCs/>
                <w:sz w:val="18"/>
                <w:szCs w:val="18"/>
                <w:vertAlign w:val="subscript"/>
              </w:rPr>
              <w:t>l</w:t>
            </w:r>
            <w:proofErr w:type="spellEnd"/>
          </w:p>
        </w:tc>
        <w:tc>
          <w:tcPr>
            <w:tcW w:w="1035" w:type="dxa"/>
          </w:tcPr>
          <w:p w14:paraId="452A9EE1" w14:textId="77777777" w:rsidR="00B106C7" w:rsidRDefault="00B106C7" w:rsidP="00B106C7">
            <w:pPr>
              <w:pStyle w:val="a1"/>
              <w:jc w:val="right"/>
            </w:pPr>
            <w:r>
              <w:t>34.60297</w:t>
            </w:r>
          </w:p>
        </w:tc>
        <w:tc>
          <w:tcPr>
            <w:tcW w:w="5878" w:type="dxa"/>
          </w:tcPr>
          <w:p w14:paraId="0F1DEE4A" w14:textId="77777777" w:rsidR="00B106C7" w:rsidRPr="001A2B37" w:rsidRDefault="00B106C7" w:rsidP="00B106C7">
            <w:pPr>
              <w:pStyle w:val="Normalaftertitle"/>
              <w:spacing w:before="20"/>
              <w:rPr>
                <w:sz w:val="18"/>
                <w:szCs w:val="18"/>
              </w:rPr>
            </w:pPr>
            <w:r w:rsidRPr="001A2B37">
              <w:rPr>
                <w:i/>
                <w:iCs/>
                <w:sz w:val="18"/>
                <w:szCs w:val="18"/>
              </w:rPr>
              <w:t>E</w:t>
            </w:r>
            <w:r w:rsidRPr="00B73817">
              <w:rPr>
                <w:i/>
                <w:iCs/>
                <w:sz w:val="18"/>
                <w:szCs w:val="18"/>
              </w:rPr>
              <w:t>l</w:t>
            </w:r>
            <w:r w:rsidRPr="00B73817">
              <w:rPr>
                <w:sz w:val="18"/>
                <w:szCs w:val="18"/>
                <w:vertAlign w:val="subscript"/>
              </w:rPr>
              <w:t>0</w:t>
            </w:r>
            <w:r w:rsidRPr="001A2B37">
              <w:rPr>
                <w:sz w:val="18"/>
                <w:szCs w:val="18"/>
              </w:rPr>
              <w:t xml:space="preserve"> + β</w:t>
            </w:r>
          </w:p>
        </w:tc>
      </w:tr>
      <w:tr w:rsidR="00B106C7" w14:paraId="677DAFD7" w14:textId="77777777" w:rsidTr="004416AE">
        <w:tc>
          <w:tcPr>
            <w:tcW w:w="867" w:type="dxa"/>
          </w:tcPr>
          <w:p w14:paraId="0574E9A3" w14:textId="77777777" w:rsidR="00B106C7" w:rsidRDefault="00B106C7" w:rsidP="00B106C7">
            <w:pPr>
              <w:pStyle w:val="a1"/>
              <w:rPr>
                <w:lang w:val="es-ES_tradnl"/>
              </w:rPr>
            </w:pPr>
          </w:p>
        </w:tc>
        <w:tc>
          <w:tcPr>
            <w:tcW w:w="5755" w:type="dxa"/>
          </w:tcPr>
          <w:p w14:paraId="7133D858" w14:textId="77777777" w:rsidR="00B106C7" w:rsidRDefault="00B106C7" w:rsidP="00B106C7">
            <w:pPr>
              <w:pStyle w:val="a1"/>
            </w:pPr>
            <w:r>
              <w:rPr>
                <w:rFonts w:hint="eastAsia"/>
              </w:rPr>
              <w:t>计算</w:t>
            </w:r>
            <w:r>
              <w:rPr>
                <w:rFonts w:hint="eastAsia"/>
              </w:rPr>
              <w:t>GSO</w:t>
            </w:r>
            <w:r>
              <w:rPr>
                <w:rFonts w:hint="eastAsia"/>
              </w:rPr>
              <w:t>地球站处的偏离视轴角</w:t>
            </w:r>
          </w:p>
        </w:tc>
        <w:tc>
          <w:tcPr>
            <w:tcW w:w="1156" w:type="dxa"/>
          </w:tcPr>
          <w:p w14:paraId="6CFFA8C5" w14:textId="77777777" w:rsidR="00B106C7" w:rsidRDefault="00B106C7" w:rsidP="00B106C7">
            <w:pPr>
              <w:pStyle w:val="a1"/>
            </w:pPr>
            <w:r>
              <w:t>θ</w:t>
            </w:r>
          </w:p>
        </w:tc>
        <w:tc>
          <w:tcPr>
            <w:tcW w:w="1035" w:type="dxa"/>
          </w:tcPr>
          <w:p w14:paraId="26FA70B3" w14:textId="77777777" w:rsidR="00B106C7" w:rsidRDefault="00B106C7" w:rsidP="00B106C7">
            <w:pPr>
              <w:pStyle w:val="a1"/>
              <w:jc w:val="right"/>
            </w:pPr>
            <w:r>
              <w:t>6.157819</w:t>
            </w:r>
          </w:p>
        </w:tc>
        <w:tc>
          <w:tcPr>
            <w:tcW w:w="5878" w:type="dxa"/>
          </w:tcPr>
          <w:p w14:paraId="70C2427D" w14:textId="77777777" w:rsidR="00B106C7" w:rsidRPr="001A2B37" w:rsidRDefault="00B106C7" w:rsidP="00B106C7">
            <w:pPr>
              <w:pStyle w:val="Normalaftertitle"/>
              <w:spacing w:before="20"/>
              <w:rPr>
                <w:sz w:val="18"/>
                <w:szCs w:val="18"/>
              </w:rPr>
            </w:pPr>
            <w:proofErr w:type="spellStart"/>
            <w:r w:rsidRPr="00B73817">
              <w:rPr>
                <w:i/>
                <w:iCs/>
                <w:sz w:val="18"/>
                <w:szCs w:val="18"/>
              </w:rPr>
              <w:t>n</w:t>
            </w:r>
            <w:r w:rsidRPr="001A2B37">
              <w:rPr>
                <w:i/>
                <w:iCs/>
                <w:sz w:val="18"/>
                <w:szCs w:val="18"/>
              </w:rPr>
              <w:t>GSO</w:t>
            </w:r>
            <w:r w:rsidRPr="001A2B37">
              <w:rPr>
                <w:i/>
                <w:iCs/>
                <w:sz w:val="18"/>
                <w:szCs w:val="18"/>
                <w:vertAlign w:val="subscript"/>
              </w:rPr>
              <w:t>E</w:t>
            </w:r>
            <w:r w:rsidRPr="00B73817">
              <w:rPr>
                <w:i/>
                <w:iCs/>
                <w:sz w:val="18"/>
                <w:szCs w:val="18"/>
                <w:vertAlign w:val="subscript"/>
              </w:rPr>
              <w:t>l</w:t>
            </w:r>
            <w:proofErr w:type="spellEnd"/>
            <w:r w:rsidRPr="001A2B37">
              <w:rPr>
                <w:sz w:val="18"/>
                <w:szCs w:val="18"/>
              </w:rPr>
              <w:t xml:space="preserve"> – </w:t>
            </w:r>
            <w:r w:rsidRPr="001A2B37">
              <w:rPr>
                <w:i/>
                <w:iCs/>
                <w:sz w:val="18"/>
                <w:szCs w:val="18"/>
              </w:rPr>
              <w:t>E</w:t>
            </w:r>
            <w:r w:rsidRPr="00B73817">
              <w:rPr>
                <w:i/>
                <w:iCs/>
                <w:sz w:val="18"/>
                <w:szCs w:val="18"/>
              </w:rPr>
              <w:t>l</w:t>
            </w:r>
          </w:p>
        </w:tc>
      </w:tr>
      <w:tr w:rsidR="00337EFB" w14:paraId="6CC90E92" w14:textId="77777777" w:rsidTr="004416AE">
        <w:tc>
          <w:tcPr>
            <w:tcW w:w="867" w:type="dxa"/>
          </w:tcPr>
          <w:p w14:paraId="5BCFC3D0" w14:textId="77777777" w:rsidR="00337EFB" w:rsidRDefault="00337EFB" w:rsidP="00516637">
            <w:pPr>
              <w:pStyle w:val="a1"/>
            </w:pPr>
          </w:p>
        </w:tc>
        <w:tc>
          <w:tcPr>
            <w:tcW w:w="5755" w:type="dxa"/>
          </w:tcPr>
          <w:p w14:paraId="4C97F44E" w14:textId="4A412EA4" w:rsidR="00337EFB" w:rsidRDefault="00337EFB" w:rsidP="00516637">
            <w:pPr>
              <w:pStyle w:val="a1"/>
            </w:pPr>
            <w:r>
              <w:rPr>
                <w:rFonts w:hint="eastAsia"/>
              </w:rPr>
              <w:t>计算地球站在偏离视轴</w:t>
            </w:r>
            <w:r>
              <w:t>θ°</w:t>
            </w:r>
            <w:r>
              <w:rPr>
                <w:rFonts w:hint="eastAsia"/>
              </w:rPr>
              <w:t>时的增益</w:t>
            </w:r>
            <w:r w:rsidR="00584B82">
              <w:t>（</w:t>
            </w:r>
            <w:r>
              <w:t>dB</w:t>
            </w:r>
            <w:r w:rsidR="00584B82">
              <w:t>）</w:t>
            </w:r>
          </w:p>
        </w:tc>
        <w:tc>
          <w:tcPr>
            <w:tcW w:w="1156" w:type="dxa"/>
          </w:tcPr>
          <w:p w14:paraId="7C8423D5" w14:textId="43B6152A" w:rsidR="00337EFB" w:rsidRDefault="00337EFB" w:rsidP="00516637">
            <w:pPr>
              <w:pStyle w:val="a1"/>
            </w:pPr>
            <w:r>
              <w:t>G</w:t>
            </w:r>
            <w:r w:rsidR="00584B82">
              <w:t>（</w:t>
            </w:r>
            <w:r>
              <w:t>θ</w:t>
            </w:r>
            <w:r w:rsidR="00584B82">
              <w:t>）</w:t>
            </w:r>
          </w:p>
        </w:tc>
        <w:tc>
          <w:tcPr>
            <w:tcW w:w="1035" w:type="dxa"/>
          </w:tcPr>
          <w:p w14:paraId="745F97DD" w14:textId="77777777" w:rsidR="00337EFB" w:rsidRDefault="00337EFB" w:rsidP="00516637">
            <w:pPr>
              <w:pStyle w:val="a1"/>
              <w:jc w:val="right"/>
            </w:pPr>
            <w:r>
              <w:t>9.264328</w:t>
            </w:r>
          </w:p>
        </w:tc>
        <w:tc>
          <w:tcPr>
            <w:tcW w:w="5878" w:type="dxa"/>
          </w:tcPr>
          <w:p w14:paraId="1251F24C" w14:textId="77777777" w:rsidR="00337EFB" w:rsidRDefault="00337EFB" w:rsidP="007F69B5">
            <w:pPr>
              <w:pStyle w:val="a1"/>
            </w:pPr>
            <w:r>
              <w:t>ITU-R S.1428</w:t>
            </w:r>
            <w:r>
              <w:rPr>
                <w:rFonts w:hint="eastAsia"/>
              </w:rPr>
              <w:t>建议书</w:t>
            </w:r>
          </w:p>
        </w:tc>
      </w:tr>
      <w:tr w:rsidR="00337EFB" w:rsidRPr="00314A3A" w14:paraId="3E2F8807" w14:textId="77777777" w:rsidTr="004416AE">
        <w:tc>
          <w:tcPr>
            <w:tcW w:w="867" w:type="dxa"/>
          </w:tcPr>
          <w:p w14:paraId="7840E362" w14:textId="77777777" w:rsidR="00337EFB" w:rsidRDefault="00337EFB" w:rsidP="00516637">
            <w:pPr>
              <w:pStyle w:val="a1"/>
            </w:pPr>
          </w:p>
        </w:tc>
        <w:tc>
          <w:tcPr>
            <w:tcW w:w="5755" w:type="dxa"/>
          </w:tcPr>
          <w:p w14:paraId="6C60199D" w14:textId="0AF4BF04" w:rsidR="00337EFB" w:rsidRDefault="00337EFB" w:rsidP="00516637">
            <w:pPr>
              <w:pStyle w:val="a1"/>
            </w:pPr>
            <w:r>
              <w:rPr>
                <w:rFonts w:hint="eastAsia"/>
              </w:rPr>
              <w:t>计算从地球站到</w:t>
            </w:r>
            <w:r w:rsidR="0048147B">
              <w:rPr>
                <w:rFonts w:hint="eastAsia"/>
              </w:rPr>
              <w:t>非静止</w:t>
            </w:r>
            <w:r>
              <w:rPr>
                <w:rFonts w:hint="eastAsia"/>
              </w:rPr>
              <w:t>卫星的伽马角</w:t>
            </w:r>
            <w:r w:rsidR="00584B82">
              <w:t>（</w:t>
            </w:r>
            <w:r>
              <w:rPr>
                <w:rFonts w:hint="eastAsia"/>
              </w:rPr>
              <w:t>度</w:t>
            </w:r>
            <w:r w:rsidR="00584B82">
              <w:rPr>
                <w:rFonts w:hint="eastAsia"/>
              </w:rPr>
              <w:t>）</w:t>
            </w:r>
          </w:p>
        </w:tc>
        <w:tc>
          <w:tcPr>
            <w:tcW w:w="1156" w:type="dxa"/>
          </w:tcPr>
          <w:p w14:paraId="3DC39558" w14:textId="77777777" w:rsidR="00337EFB" w:rsidRDefault="00337EFB" w:rsidP="00516637">
            <w:pPr>
              <w:pStyle w:val="a1"/>
            </w:pPr>
            <w:proofErr w:type="spellStart"/>
            <w:r>
              <w:t>γn</w:t>
            </w:r>
            <w:proofErr w:type="spellEnd"/>
          </w:p>
        </w:tc>
        <w:tc>
          <w:tcPr>
            <w:tcW w:w="1035" w:type="dxa"/>
          </w:tcPr>
          <w:p w14:paraId="13452DCF" w14:textId="77777777" w:rsidR="00337EFB" w:rsidRDefault="00337EFB" w:rsidP="00516637">
            <w:pPr>
              <w:pStyle w:val="a1"/>
              <w:jc w:val="right"/>
            </w:pPr>
            <w:r>
              <w:t>13.60588</w:t>
            </w:r>
          </w:p>
        </w:tc>
        <w:tc>
          <w:tcPr>
            <w:tcW w:w="5878" w:type="dxa"/>
          </w:tcPr>
          <w:p w14:paraId="5FFB13B2" w14:textId="4D7E19D1" w:rsidR="00337EFB" w:rsidRPr="005F6767" w:rsidRDefault="00B13A1B" w:rsidP="00516637">
            <w:pPr>
              <w:pStyle w:val="a1"/>
              <w:rPr>
                <w:lang w:val="es-ES_tradnl"/>
              </w:rPr>
            </w:pPr>
            <m:oMathPara>
              <m:oMathParaPr>
                <m:jc m:val="left"/>
              </m:oMathParaPr>
              <m:oMath>
                <m:func>
                  <m:funcPr>
                    <m:ctrlPr>
                      <w:rPr>
                        <w:rFonts w:ascii="Cambria Math" w:hAnsi="Cambria Math"/>
                        <w:i/>
                        <w:szCs w:val="18"/>
                      </w:rPr>
                    </m:ctrlPr>
                  </m:funcPr>
                  <m:fName>
                    <m:r>
                      <m:rPr>
                        <m:sty m:val="p"/>
                      </m:rPr>
                      <w:rPr>
                        <w:rFonts w:ascii="Cambria Math" w:hAnsi="Cambria Math"/>
                        <w:szCs w:val="18"/>
                      </w:rPr>
                      <m:t>acos</m:t>
                    </m:r>
                  </m:fName>
                  <m:e>
                    <m:d>
                      <m:dPr>
                        <m:ctrlPr>
                          <w:rPr>
                            <w:rFonts w:ascii="Cambria Math" w:hAnsi="Cambria Math"/>
                            <w:i/>
                            <w:szCs w:val="18"/>
                          </w:rPr>
                        </m:ctrlPr>
                      </m:dPr>
                      <m:e>
                        <m:d>
                          <m:dPr>
                            <m:ctrlPr>
                              <w:rPr>
                                <w:rFonts w:ascii="Cambria Math" w:hAnsi="Cambria Math"/>
                                <w:i/>
                                <w:szCs w:val="18"/>
                              </w:rPr>
                            </m:ctrlPr>
                          </m:dPr>
                          <m:e>
                            <m:f>
                              <m:fPr>
                                <m:ctrlPr>
                                  <w:rPr>
                                    <w:rFonts w:ascii="Cambria Math" w:hAnsi="Cambria Math"/>
                                    <w:i/>
                                    <w:szCs w:val="18"/>
                                  </w:rPr>
                                </m:ctrlPr>
                              </m:fPr>
                              <m:num>
                                <m:sSub>
                                  <m:sSubPr>
                                    <m:ctrlPr>
                                      <w:rPr>
                                        <w:rFonts w:ascii="Cambria Math" w:hAnsi="Cambria Math"/>
                                        <w:i/>
                                        <w:szCs w:val="18"/>
                                      </w:rPr>
                                    </m:ctrlPr>
                                  </m:sSubPr>
                                  <m:e>
                                    <m:r>
                                      <w:rPr>
                                        <w:rFonts w:ascii="Cambria Math" w:hAnsi="Cambria Math"/>
                                        <w:szCs w:val="18"/>
                                      </w:rPr>
                                      <m:t>R</m:t>
                                    </m:r>
                                  </m:e>
                                  <m:sub>
                                    <m:r>
                                      <w:rPr>
                                        <w:rFonts w:ascii="Cambria Math" w:hAnsi="Cambria Math"/>
                                        <w:szCs w:val="18"/>
                                      </w:rPr>
                                      <m:t>e</m:t>
                                    </m:r>
                                  </m:sub>
                                </m:sSub>
                              </m:num>
                              <m:den>
                                <m:sSub>
                                  <m:sSubPr>
                                    <m:ctrlPr>
                                      <w:rPr>
                                        <w:rFonts w:ascii="Cambria Math" w:hAnsi="Cambria Math"/>
                                        <w:i/>
                                        <w:szCs w:val="18"/>
                                      </w:rPr>
                                    </m:ctrlPr>
                                  </m:sSubPr>
                                  <m:e>
                                    <m:r>
                                      <w:rPr>
                                        <w:rFonts w:ascii="Cambria Math" w:hAnsi="Cambria Math"/>
                                        <w:szCs w:val="18"/>
                                      </w:rPr>
                                      <m:t>R</m:t>
                                    </m:r>
                                  </m:e>
                                  <m:sub>
                                    <m:r>
                                      <w:rPr>
                                        <w:rFonts w:ascii="Cambria Math" w:hAnsi="Cambria Math"/>
                                        <w:szCs w:val="18"/>
                                      </w:rPr>
                                      <m:t>n</m:t>
                                    </m:r>
                                  </m:sub>
                                </m:sSub>
                              </m:den>
                            </m:f>
                          </m:e>
                        </m:d>
                        <m:r>
                          <w:rPr>
                            <w:rFonts w:ascii="Cambria Math" w:hAnsi="Cambria Math"/>
                            <w:szCs w:val="18"/>
                          </w:rPr>
                          <m:t xml:space="preserve"> ×</m:t>
                        </m:r>
                        <m:func>
                          <m:funcPr>
                            <m:ctrlPr>
                              <w:rPr>
                                <w:rFonts w:ascii="Cambria Math" w:hAnsi="Cambria Math"/>
                                <w:i/>
                                <w:szCs w:val="18"/>
                              </w:rPr>
                            </m:ctrlPr>
                          </m:funcPr>
                          <m:fName>
                            <m:r>
                              <m:rPr>
                                <m:sty m:val="p"/>
                              </m:rPr>
                              <w:rPr>
                                <w:rFonts w:ascii="Cambria Math" w:hAnsi="Cambria Math"/>
                                <w:szCs w:val="18"/>
                              </w:rPr>
                              <m:t>cos</m:t>
                            </m:r>
                          </m:fName>
                          <m:e>
                            <m:d>
                              <m:dPr>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nGSO</m:t>
                                    </m:r>
                                  </m:e>
                                  <m:sub>
                                    <m:r>
                                      <w:rPr>
                                        <w:rFonts w:ascii="Cambria Math" w:hAnsi="Cambria Math"/>
                                        <w:szCs w:val="18"/>
                                      </w:rPr>
                                      <m:t>El</m:t>
                                    </m:r>
                                  </m:sub>
                                </m:sSub>
                              </m:e>
                            </m:d>
                          </m:e>
                        </m:func>
                      </m:e>
                    </m:d>
                    <m:r>
                      <w:rPr>
                        <w:rFonts w:ascii="Cambria Math" w:hAnsi="Cambria Math"/>
                        <w:szCs w:val="18"/>
                      </w:rPr>
                      <m:t xml:space="preserve">- </m:t>
                    </m:r>
                    <m:sSub>
                      <m:sSubPr>
                        <m:ctrlPr>
                          <w:rPr>
                            <w:rFonts w:ascii="Cambria Math" w:hAnsi="Cambria Math"/>
                            <w:i/>
                            <w:szCs w:val="18"/>
                          </w:rPr>
                        </m:ctrlPr>
                      </m:sSubPr>
                      <m:e>
                        <m:r>
                          <w:rPr>
                            <w:rFonts w:ascii="Cambria Math" w:hAnsi="Cambria Math"/>
                            <w:szCs w:val="18"/>
                          </w:rPr>
                          <m:t>nGSO</m:t>
                        </m:r>
                      </m:e>
                      <m:sub>
                        <m:r>
                          <w:rPr>
                            <w:rFonts w:ascii="Cambria Math" w:hAnsi="Cambria Math"/>
                            <w:szCs w:val="18"/>
                          </w:rPr>
                          <m:t>El</m:t>
                        </m:r>
                      </m:sub>
                    </m:sSub>
                  </m:e>
                </m:func>
              </m:oMath>
            </m:oMathPara>
          </w:p>
        </w:tc>
      </w:tr>
      <w:tr w:rsidR="00337EFB" w:rsidRPr="00314A3A" w14:paraId="2A272065" w14:textId="77777777" w:rsidTr="004416AE">
        <w:tc>
          <w:tcPr>
            <w:tcW w:w="867" w:type="dxa"/>
          </w:tcPr>
          <w:p w14:paraId="408251C1" w14:textId="77777777" w:rsidR="00337EFB" w:rsidRDefault="00337EFB" w:rsidP="00516637">
            <w:pPr>
              <w:pStyle w:val="a1"/>
            </w:pPr>
          </w:p>
        </w:tc>
        <w:tc>
          <w:tcPr>
            <w:tcW w:w="5755" w:type="dxa"/>
          </w:tcPr>
          <w:p w14:paraId="62873174" w14:textId="35A501AF" w:rsidR="00337EFB" w:rsidRDefault="00337EFB" w:rsidP="00516637">
            <w:pPr>
              <w:pStyle w:val="a1"/>
            </w:pPr>
            <w:r>
              <w:rPr>
                <w:rFonts w:hint="eastAsia"/>
              </w:rPr>
              <w:t>计算在此方位角和新</w:t>
            </w:r>
            <w:proofErr w:type="gramStart"/>
            <w:r>
              <w:rPr>
                <w:rFonts w:hint="eastAsia"/>
              </w:rPr>
              <w:t>仰角处</w:t>
            </w:r>
            <w:r w:rsidR="0048147B">
              <w:rPr>
                <w:rFonts w:hint="eastAsia"/>
              </w:rPr>
              <w:t>非静止</w:t>
            </w:r>
            <w:r>
              <w:rPr>
                <w:rFonts w:hint="eastAsia"/>
              </w:rPr>
              <w:t>卫星</w:t>
            </w:r>
            <w:proofErr w:type="gramEnd"/>
            <w:r>
              <w:rPr>
                <w:rFonts w:hint="eastAsia"/>
              </w:rPr>
              <w:t>的星下点纬度</w:t>
            </w:r>
            <w:r w:rsidR="00584B82">
              <w:t>（</w:t>
            </w:r>
            <w:r>
              <w:rPr>
                <w:rFonts w:hint="eastAsia"/>
              </w:rPr>
              <w:t>度</w:t>
            </w:r>
            <w:r w:rsidR="00584B82">
              <w:t>）</w:t>
            </w:r>
          </w:p>
        </w:tc>
        <w:tc>
          <w:tcPr>
            <w:tcW w:w="1156" w:type="dxa"/>
          </w:tcPr>
          <w:p w14:paraId="77810EE5" w14:textId="77777777" w:rsidR="00337EFB" w:rsidRDefault="00337EFB" w:rsidP="00516637">
            <w:pPr>
              <w:pStyle w:val="a1"/>
            </w:pPr>
            <w:r>
              <w:t>δ</w:t>
            </w:r>
          </w:p>
        </w:tc>
        <w:tc>
          <w:tcPr>
            <w:tcW w:w="1035" w:type="dxa"/>
          </w:tcPr>
          <w:p w14:paraId="2D256CA4" w14:textId="77777777" w:rsidR="00337EFB" w:rsidRDefault="00337EFB" w:rsidP="00516637">
            <w:pPr>
              <w:pStyle w:val="a1"/>
              <w:jc w:val="right"/>
            </w:pPr>
            <w:r>
              <w:t>31.21079</w:t>
            </w:r>
          </w:p>
        </w:tc>
        <w:tc>
          <w:tcPr>
            <w:tcW w:w="5878" w:type="dxa"/>
          </w:tcPr>
          <w:p w14:paraId="0FC59663" w14:textId="53A84297" w:rsidR="00337EFB" w:rsidRDefault="00337EFB" w:rsidP="004416AE">
            <w:pPr>
              <w:pStyle w:val="a1"/>
              <w:jc w:val="left"/>
              <w:rPr>
                <w:lang w:val="es-ES"/>
              </w:rPr>
            </w:pPr>
            <w:r>
              <w:rPr>
                <w:rFonts w:hint="eastAsia"/>
                <w:lang w:val="es-ES"/>
              </w:rPr>
              <w:t>若</w:t>
            </w:r>
            <w:r w:rsidR="004416AE" w:rsidRPr="001A2B37">
              <w:rPr>
                <w:szCs w:val="18"/>
              </w:rPr>
              <w:t>φ</w:t>
            </w:r>
            <w:r w:rsidR="004416AE" w:rsidRPr="00485EE9">
              <w:rPr>
                <w:szCs w:val="18"/>
                <w:lang w:val="en-GB"/>
              </w:rPr>
              <w:t> &gt; 0</w:t>
            </w:r>
            <w:r w:rsidR="004416AE">
              <w:rPr>
                <w:szCs w:val="18"/>
                <w:lang w:val="en-GB"/>
              </w:rPr>
              <w:br/>
            </w:r>
            <w:r>
              <w:rPr>
                <w:rFonts w:hint="eastAsia"/>
                <w:lang w:val="es-ES"/>
              </w:rPr>
              <w:t>则</w:t>
            </w:r>
            <m:oMath>
              <m:r>
                <w:rPr>
                  <w:rFonts w:ascii="Cambria Math" w:hAnsi="Cambria Math"/>
                  <w:szCs w:val="18"/>
                  <w:lang w:val="en-GB"/>
                </w:rPr>
                <m:t>90-</m:t>
              </m:r>
              <m:func>
                <m:funcPr>
                  <m:ctrlPr>
                    <w:rPr>
                      <w:rFonts w:ascii="Cambria Math" w:hAnsi="Cambria Math"/>
                      <w:i/>
                      <w:szCs w:val="18"/>
                    </w:rPr>
                  </m:ctrlPr>
                </m:funcPr>
                <m:fName>
                  <m:r>
                    <m:rPr>
                      <m:sty m:val="p"/>
                    </m:rPr>
                    <w:rPr>
                      <w:rFonts w:ascii="Cambria Math" w:hAnsi="Cambria Math"/>
                      <w:szCs w:val="18"/>
                      <w:lang w:val="en-GB"/>
                    </w:rPr>
                    <m:t>acos</m:t>
                  </m:r>
                </m:fName>
                <m:e>
                  <m:d>
                    <m:dPr>
                      <m:begChr m:val="["/>
                      <m:endChr m:val="]"/>
                      <m:ctrlPr>
                        <w:rPr>
                          <w:rFonts w:ascii="Cambria Math" w:hAnsi="Cambria Math"/>
                          <w:i/>
                          <w:szCs w:val="18"/>
                        </w:rPr>
                      </m:ctrlPr>
                    </m:dPr>
                    <m:e>
                      <m:func>
                        <m:funcPr>
                          <m:ctrlPr>
                            <w:rPr>
                              <w:rFonts w:ascii="Cambria Math" w:hAnsi="Cambria Math"/>
                              <w:i/>
                              <w:szCs w:val="18"/>
                            </w:rPr>
                          </m:ctrlPr>
                        </m:funcPr>
                        <m:fName>
                          <m:r>
                            <m:rPr>
                              <m:sty m:val="p"/>
                            </m:rPr>
                            <w:rPr>
                              <w:rFonts w:ascii="Cambria Math" w:hAnsi="Cambria Math"/>
                              <w:szCs w:val="18"/>
                              <w:lang w:val="en-GB"/>
                            </w:rPr>
                            <m:t>cos</m:t>
                          </m:r>
                        </m:fName>
                        <m:e>
                          <m:d>
                            <m:dPr>
                              <m:ctrlPr>
                                <w:rPr>
                                  <w:rFonts w:ascii="Cambria Math" w:hAnsi="Cambria Math"/>
                                  <w:i/>
                                  <w:szCs w:val="18"/>
                                </w:rPr>
                              </m:ctrlPr>
                            </m:dPr>
                            <m:e>
                              <m:r>
                                <w:rPr>
                                  <w:rFonts w:ascii="Cambria Math" w:hAnsi="Cambria Math"/>
                                  <w:szCs w:val="18"/>
                                  <w:lang w:val="en-GB"/>
                                </w:rPr>
                                <m:t>90-</m:t>
                              </m:r>
                              <m:r>
                                <m:rPr>
                                  <m:sty m:val="p"/>
                                </m:rPr>
                                <w:rPr>
                                  <w:rFonts w:ascii="Cambria Math" w:hAnsi="Cambria Math"/>
                                  <w:szCs w:val="18"/>
                                </w:rPr>
                                <m:t>φ</m:t>
                              </m:r>
                            </m:e>
                          </m:d>
                        </m:e>
                      </m:func>
                      <m:r>
                        <w:rPr>
                          <w:rFonts w:ascii="Cambria Math" w:hAnsi="Cambria Math"/>
                          <w:szCs w:val="18"/>
                          <w:lang w:val="en-GB"/>
                        </w:rPr>
                        <m:t xml:space="preserve"> ×</m:t>
                      </m:r>
                      <m:func>
                        <m:funcPr>
                          <m:ctrlPr>
                            <w:rPr>
                              <w:rFonts w:ascii="Cambria Math" w:hAnsi="Cambria Math"/>
                              <w:i/>
                              <w:szCs w:val="18"/>
                            </w:rPr>
                          </m:ctrlPr>
                        </m:funcPr>
                        <m:fName>
                          <m:r>
                            <m:rPr>
                              <m:sty m:val="p"/>
                            </m:rPr>
                            <w:rPr>
                              <w:rFonts w:ascii="Cambria Math" w:hAnsi="Cambria Math"/>
                              <w:szCs w:val="18"/>
                              <w:lang w:val="en-GB"/>
                            </w:rPr>
                            <m:t>cos</m:t>
                          </m:r>
                        </m:fName>
                        <m:e>
                          <m:d>
                            <m:dPr>
                              <m:ctrlPr>
                                <w:rPr>
                                  <w:rFonts w:ascii="Cambria Math" w:hAnsi="Cambria Math"/>
                                  <w:i/>
                                  <w:szCs w:val="18"/>
                                </w:rPr>
                              </m:ctrlPr>
                            </m:dPr>
                            <m:e>
                              <m:sSub>
                                <m:sSubPr>
                                  <m:ctrlPr>
                                    <w:rPr>
                                      <w:rFonts w:ascii="Cambria Math" w:hAnsi="Cambria Math"/>
                                      <w:i/>
                                      <w:szCs w:val="18"/>
                                    </w:rPr>
                                  </m:ctrlPr>
                                </m:sSubPr>
                                <m:e>
                                  <m:r>
                                    <m:rPr>
                                      <m:sty m:val="p"/>
                                    </m:rPr>
                                    <w:rPr>
                                      <w:rFonts w:ascii="Cambria Math" w:hAnsi="Cambria Math"/>
                                      <w:szCs w:val="18"/>
                                    </w:rPr>
                                    <m:t>γ</m:t>
                                  </m:r>
                                </m:e>
                                <m:sub>
                                  <m:r>
                                    <w:rPr>
                                      <w:rFonts w:ascii="Cambria Math" w:hAnsi="Cambria Math"/>
                                      <w:szCs w:val="18"/>
                                    </w:rPr>
                                    <m:t>n</m:t>
                                  </m:r>
                                </m:sub>
                              </m:sSub>
                            </m:e>
                          </m:d>
                        </m:e>
                      </m:func>
                      <m:r>
                        <w:rPr>
                          <w:rFonts w:ascii="Cambria Math" w:hAnsi="Cambria Math"/>
                          <w:szCs w:val="18"/>
                          <w:lang w:val="en-GB"/>
                        </w:rPr>
                        <m:t>+</m:t>
                      </m:r>
                      <m:func>
                        <m:funcPr>
                          <m:ctrlPr>
                            <w:rPr>
                              <w:rFonts w:ascii="Cambria Math" w:hAnsi="Cambria Math"/>
                              <w:i/>
                              <w:szCs w:val="18"/>
                            </w:rPr>
                          </m:ctrlPr>
                        </m:funcPr>
                        <m:fName>
                          <m:r>
                            <m:rPr>
                              <m:sty m:val="p"/>
                            </m:rPr>
                            <w:rPr>
                              <w:rFonts w:ascii="Cambria Math" w:hAnsi="Cambria Math"/>
                              <w:szCs w:val="18"/>
                              <w:lang w:val="en-GB"/>
                            </w:rPr>
                            <m:t>sin</m:t>
                          </m:r>
                        </m:fName>
                        <m:e>
                          <m:d>
                            <m:dPr>
                              <m:ctrlPr>
                                <w:rPr>
                                  <w:rFonts w:ascii="Cambria Math" w:hAnsi="Cambria Math"/>
                                  <w:i/>
                                  <w:szCs w:val="18"/>
                                </w:rPr>
                              </m:ctrlPr>
                            </m:dPr>
                            <m:e>
                              <m:r>
                                <w:rPr>
                                  <w:rFonts w:ascii="Cambria Math" w:hAnsi="Cambria Math"/>
                                  <w:szCs w:val="18"/>
                                  <w:lang w:val="en-GB"/>
                                </w:rPr>
                                <m:t>90-</m:t>
                              </m:r>
                              <m:r>
                                <m:rPr>
                                  <m:sty m:val="p"/>
                                </m:rPr>
                                <w:rPr>
                                  <w:rFonts w:ascii="Cambria Math" w:hAnsi="Cambria Math"/>
                                  <w:szCs w:val="18"/>
                                </w:rPr>
                                <m:t>φ</m:t>
                              </m:r>
                            </m:e>
                          </m:d>
                        </m:e>
                      </m:func>
                      <m:r>
                        <w:rPr>
                          <w:rFonts w:ascii="Cambria Math" w:hAnsi="Cambria Math"/>
                          <w:szCs w:val="18"/>
                          <w:lang w:val="en-GB"/>
                        </w:rPr>
                        <m:t>×</m:t>
                      </m:r>
                      <m:func>
                        <m:funcPr>
                          <m:ctrlPr>
                            <w:rPr>
                              <w:rFonts w:ascii="Cambria Math" w:hAnsi="Cambria Math"/>
                              <w:i/>
                              <w:szCs w:val="18"/>
                            </w:rPr>
                          </m:ctrlPr>
                        </m:funcPr>
                        <m:fName>
                          <m:r>
                            <m:rPr>
                              <m:sty m:val="p"/>
                            </m:rPr>
                            <w:rPr>
                              <w:rFonts w:ascii="Cambria Math" w:hAnsi="Cambria Math"/>
                              <w:szCs w:val="18"/>
                              <w:lang w:val="en-GB"/>
                            </w:rPr>
                            <m:t>sin</m:t>
                          </m:r>
                        </m:fName>
                        <m:e>
                          <m:d>
                            <m:dPr>
                              <m:ctrlPr>
                                <w:rPr>
                                  <w:rFonts w:ascii="Cambria Math" w:hAnsi="Cambria Math"/>
                                  <w:i/>
                                  <w:szCs w:val="18"/>
                                </w:rPr>
                              </m:ctrlPr>
                            </m:dPr>
                            <m:e>
                              <m:sSub>
                                <m:sSubPr>
                                  <m:ctrlPr>
                                    <w:rPr>
                                      <w:rFonts w:ascii="Cambria Math" w:hAnsi="Cambria Math"/>
                                      <w:i/>
                                      <w:szCs w:val="18"/>
                                    </w:rPr>
                                  </m:ctrlPr>
                                </m:sSubPr>
                                <m:e>
                                  <m:r>
                                    <m:rPr>
                                      <m:sty m:val="p"/>
                                    </m:rPr>
                                    <w:rPr>
                                      <w:rFonts w:ascii="Cambria Math" w:hAnsi="Cambria Math"/>
                                      <w:szCs w:val="18"/>
                                    </w:rPr>
                                    <m:t>γ</m:t>
                                  </m:r>
                                </m:e>
                                <m:sub>
                                  <m:r>
                                    <w:rPr>
                                      <w:rFonts w:ascii="Cambria Math" w:hAnsi="Cambria Math"/>
                                      <w:szCs w:val="18"/>
                                    </w:rPr>
                                    <m:t>n</m:t>
                                  </m:r>
                                </m:sub>
                              </m:sSub>
                            </m:e>
                          </m:d>
                          <m:r>
                            <w:rPr>
                              <w:rFonts w:ascii="Cambria Math" w:hAnsi="Cambria Math"/>
                              <w:szCs w:val="18"/>
                              <w:lang w:val="en-GB"/>
                            </w:rPr>
                            <m:t>×</m:t>
                          </m:r>
                          <m:func>
                            <m:funcPr>
                              <m:ctrlPr>
                                <w:rPr>
                                  <w:rFonts w:ascii="Cambria Math" w:hAnsi="Cambria Math"/>
                                  <w:i/>
                                  <w:szCs w:val="18"/>
                                </w:rPr>
                              </m:ctrlPr>
                            </m:funcPr>
                            <m:fName>
                              <m:r>
                                <m:rPr>
                                  <m:sty m:val="p"/>
                                </m:rPr>
                                <w:rPr>
                                  <w:rFonts w:ascii="Cambria Math" w:hAnsi="Cambria Math"/>
                                  <w:szCs w:val="18"/>
                                  <w:lang w:val="en-GB"/>
                                </w:rPr>
                                <m:t>cos</m:t>
                              </m:r>
                            </m:fName>
                            <m:e>
                              <m:d>
                                <m:dPr>
                                  <m:ctrlPr>
                                    <w:rPr>
                                      <w:rFonts w:ascii="Cambria Math" w:hAnsi="Cambria Math"/>
                                      <w:i/>
                                      <w:szCs w:val="18"/>
                                    </w:rPr>
                                  </m:ctrlPr>
                                </m:dPr>
                                <m:e>
                                  <m:r>
                                    <w:rPr>
                                      <w:rFonts w:ascii="Cambria Math" w:hAnsi="Cambria Math"/>
                                      <w:szCs w:val="18"/>
                                    </w:rPr>
                                    <m:t>Az</m:t>
                                  </m:r>
                                </m:e>
                              </m:d>
                            </m:e>
                          </m:func>
                        </m:e>
                      </m:func>
                    </m:e>
                  </m:d>
                </m:e>
              </m:func>
            </m:oMath>
            <w:r w:rsidR="004416AE">
              <w:rPr>
                <w:szCs w:val="18"/>
              </w:rPr>
              <w:br/>
            </w:r>
            <w:r>
              <w:rPr>
                <w:rFonts w:hint="eastAsia"/>
                <w:lang w:val="es-ES"/>
              </w:rPr>
              <w:t>否则</w:t>
            </w:r>
            <m:oMath>
              <m:r>
                <w:rPr>
                  <w:rFonts w:ascii="Cambria Math" w:hAnsi="Cambria Math"/>
                  <w:szCs w:val="18"/>
                  <w:lang w:val="en-GB"/>
                </w:rPr>
                <m:t>90-</m:t>
              </m:r>
              <m:func>
                <m:funcPr>
                  <m:ctrlPr>
                    <w:rPr>
                      <w:rFonts w:ascii="Cambria Math" w:hAnsi="Cambria Math"/>
                      <w:i/>
                      <w:szCs w:val="18"/>
                    </w:rPr>
                  </m:ctrlPr>
                </m:funcPr>
                <m:fName>
                  <m:r>
                    <m:rPr>
                      <m:sty m:val="p"/>
                    </m:rPr>
                    <w:rPr>
                      <w:rFonts w:ascii="Cambria Math" w:hAnsi="Cambria Math"/>
                      <w:szCs w:val="18"/>
                      <w:lang w:val="en-GB"/>
                    </w:rPr>
                    <m:t>acos</m:t>
                  </m:r>
                </m:fName>
                <m:e>
                  <m:d>
                    <m:dPr>
                      <m:begChr m:val="["/>
                      <m:endChr m:val="]"/>
                      <m:ctrlPr>
                        <w:rPr>
                          <w:rFonts w:ascii="Cambria Math" w:hAnsi="Cambria Math"/>
                          <w:i/>
                          <w:szCs w:val="18"/>
                        </w:rPr>
                      </m:ctrlPr>
                    </m:dPr>
                    <m:e>
                      <m:func>
                        <m:funcPr>
                          <m:ctrlPr>
                            <w:rPr>
                              <w:rFonts w:ascii="Cambria Math" w:hAnsi="Cambria Math"/>
                              <w:i/>
                              <w:szCs w:val="18"/>
                            </w:rPr>
                          </m:ctrlPr>
                        </m:funcPr>
                        <m:fName>
                          <m:r>
                            <m:rPr>
                              <m:sty m:val="p"/>
                            </m:rPr>
                            <w:rPr>
                              <w:rFonts w:ascii="Cambria Math" w:hAnsi="Cambria Math"/>
                              <w:szCs w:val="18"/>
                              <w:lang w:val="en-GB"/>
                            </w:rPr>
                            <m:t>cos</m:t>
                          </m:r>
                        </m:fName>
                        <m:e>
                          <m:d>
                            <m:dPr>
                              <m:ctrlPr>
                                <w:rPr>
                                  <w:rFonts w:ascii="Cambria Math" w:hAnsi="Cambria Math"/>
                                  <w:i/>
                                  <w:szCs w:val="18"/>
                                </w:rPr>
                              </m:ctrlPr>
                            </m:dPr>
                            <m:e>
                              <m:r>
                                <w:rPr>
                                  <w:rFonts w:ascii="Cambria Math" w:hAnsi="Cambria Math"/>
                                  <w:szCs w:val="18"/>
                                  <w:lang w:val="en-GB"/>
                                </w:rPr>
                                <m:t>90+</m:t>
                              </m:r>
                              <m:r>
                                <m:rPr>
                                  <m:sty m:val="p"/>
                                </m:rPr>
                                <w:rPr>
                                  <w:rFonts w:ascii="Cambria Math" w:hAnsi="Cambria Math"/>
                                  <w:szCs w:val="18"/>
                                </w:rPr>
                                <m:t>φ</m:t>
                              </m:r>
                            </m:e>
                          </m:d>
                        </m:e>
                      </m:func>
                      <m:r>
                        <w:rPr>
                          <w:rFonts w:ascii="Cambria Math" w:hAnsi="Cambria Math"/>
                          <w:szCs w:val="18"/>
                          <w:lang w:val="en-GB"/>
                        </w:rPr>
                        <m:t xml:space="preserve"> ×</m:t>
                      </m:r>
                      <m:func>
                        <m:funcPr>
                          <m:ctrlPr>
                            <w:rPr>
                              <w:rFonts w:ascii="Cambria Math" w:hAnsi="Cambria Math"/>
                              <w:i/>
                              <w:szCs w:val="18"/>
                            </w:rPr>
                          </m:ctrlPr>
                        </m:funcPr>
                        <m:fName>
                          <m:r>
                            <m:rPr>
                              <m:sty m:val="p"/>
                            </m:rPr>
                            <w:rPr>
                              <w:rFonts w:ascii="Cambria Math" w:hAnsi="Cambria Math"/>
                              <w:szCs w:val="18"/>
                              <w:lang w:val="en-GB"/>
                            </w:rPr>
                            <m:t>cos</m:t>
                          </m:r>
                        </m:fName>
                        <m:e>
                          <m:d>
                            <m:dPr>
                              <m:ctrlPr>
                                <w:rPr>
                                  <w:rFonts w:ascii="Cambria Math" w:hAnsi="Cambria Math"/>
                                  <w:i/>
                                  <w:szCs w:val="18"/>
                                </w:rPr>
                              </m:ctrlPr>
                            </m:dPr>
                            <m:e>
                              <m:sSub>
                                <m:sSubPr>
                                  <m:ctrlPr>
                                    <w:rPr>
                                      <w:rFonts w:ascii="Cambria Math" w:hAnsi="Cambria Math"/>
                                      <w:iCs/>
                                      <w:szCs w:val="18"/>
                                    </w:rPr>
                                  </m:ctrlPr>
                                </m:sSubPr>
                                <m:e>
                                  <m:r>
                                    <m:rPr>
                                      <m:sty m:val="p"/>
                                    </m:rPr>
                                    <w:rPr>
                                      <w:rFonts w:ascii="Cambria Math" w:hAnsi="Cambria Math"/>
                                      <w:szCs w:val="18"/>
                                    </w:rPr>
                                    <m:t>γ</m:t>
                                  </m:r>
                                </m:e>
                                <m:sub>
                                  <m:r>
                                    <w:rPr>
                                      <w:rFonts w:ascii="Cambria Math" w:hAnsi="Cambria Math"/>
                                      <w:szCs w:val="18"/>
                                    </w:rPr>
                                    <m:t>n</m:t>
                                  </m:r>
                                </m:sub>
                              </m:sSub>
                            </m:e>
                          </m:d>
                        </m:e>
                      </m:func>
                      <m:r>
                        <w:rPr>
                          <w:rFonts w:ascii="Cambria Math" w:hAnsi="Cambria Math"/>
                          <w:szCs w:val="18"/>
                          <w:lang w:val="en-GB"/>
                        </w:rPr>
                        <m:t>+</m:t>
                      </m:r>
                      <m:func>
                        <m:funcPr>
                          <m:ctrlPr>
                            <w:rPr>
                              <w:rFonts w:ascii="Cambria Math" w:hAnsi="Cambria Math"/>
                              <w:i/>
                              <w:szCs w:val="18"/>
                            </w:rPr>
                          </m:ctrlPr>
                        </m:funcPr>
                        <m:fName>
                          <m:r>
                            <m:rPr>
                              <m:sty m:val="p"/>
                            </m:rPr>
                            <w:rPr>
                              <w:rFonts w:ascii="Cambria Math" w:hAnsi="Cambria Math"/>
                              <w:szCs w:val="18"/>
                              <w:lang w:val="en-GB"/>
                            </w:rPr>
                            <m:t>sin</m:t>
                          </m:r>
                        </m:fName>
                        <m:e>
                          <m:d>
                            <m:dPr>
                              <m:ctrlPr>
                                <w:rPr>
                                  <w:rFonts w:ascii="Cambria Math" w:hAnsi="Cambria Math"/>
                                  <w:i/>
                                  <w:szCs w:val="18"/>
                                </w:rPr>
                              </m:ctrlPr>
                            </m:dPr>
                            <m:e>
                              <m:r>
                                <w:rPr>
                                  <w:rFonts w:ascii="Cambria Math" w:hAnsi="Cambria Math"/>
                                  <w:szCs w:val="18"/>
                                  <w:lang w:val="en-GB"/>
                                </w:rPr>
                                <m:t>90-</m:t>
                              </m:r>
                              <m:r>
                                <m:rPr>
                                  <m:sty m:val="p"/>
                                </m:rPr>
                                <w:rPr>
                                  <w:rFonts w:ascii="Cambria Math" w:hAnsi="Cambria Math"/>
                                  <w:szCs w:val="18"/>
                                </w:rPr>
                                <m:t>φ</m:t>
                              </m:r>
                            </m:e>
                          </m:d>
                        </m:e>
                      </m:func>
                      <m:r>
                        <w:rPr>
                          <w:rFonts w:ascii="Cambria Math" w:hAnsi="Cambria Math"/>
                          <w:szCs w:val="18"/>
                          <w:lang w:val="en-GB"/>
                        </w:rPr>
                        <m:t>×</m:t>
                      </m:r>
                      <m:func>
                        <m:funcPr>
                          <m:ctrlPr>
                            <w:rPr>
                              <w:rFonts w:ascii="Cambria Math" w:hAnsi="Cambria Math"/>
                              <w:i/>
                              <w:szCs w:val="18"/>
                            </w:rPr>
                          </m:ctrlPr>
                        </m:funcPr>
                        <m:fName>
                          <m:r>
                            <m:rPr>
                              <m:sty m:val="p"/>
                            </m:rPr>
                            <w:rPr>
                              <w:rFonts w:ascii="Cambria Math" w:hAnsi="Cambria Math"/>
                              <w:szCs w:val="18"/>
                              <w:lang w:val="en-GB"/>
                            </w:rPr>
                            <m:t>sin</m:t>
                          </m:r>
                        </m:fName>
                        <m:e>
                          <m:d>
                            <m:dPr>
                              <m:ctrlPr>
                                <w:rPr>
                                  <w:rFonts w:ascii="Cambria Math" w:hAnsi="Cambria Math"/>
                                  <w:i/>
                                  <w:szCs w:val="18"/>
                                </w:rPr>
                              </m:ctrlPr>
                            </m:dPr>
                            <m:e>
                              <m:sSub>
                                <m:sSubPr>
                                  <m:ctrlPr>
                                    <w:rPr>
                                      <w:rFonts w:ascii="Cambria Math" w:hAnsi="Cambria Math"/>
                                      <w:i/>
                                      <w:szCs w:val="18"/>
                                    </w:rPr>
                                  </m:ctrlPr>
                                </m:sSubPr>
                                <m:e>
                                  <m:r>
                                    <m:rPr>
                                      <m:sty m:val="p"/>
                                    </m:rPr>
                                    <w:rPr>
                                      <w:rFonts w:ascii="Cambria Math" w:hAnsi="Cambria Math"/>
                                      <w:szCs w:val="18"/>
                                    </w:rPr>
                                    <m:t>γ</m:t>
                                  </m:r>
                                </m:e>
                                <m:sub>
                                  <m:r>
                                    <w:rPr>
                                      <w:rFonts w:ascii="Cambria Math" w:hAnsi="Cambria Math"/>
                                      <w:szCs w:val="18"/>
                                    </w:rPr>
                                    <m:t>n</m:t>
                                  </m:r>
                                </m:sub>
                              </m:sSub>
                            </m:e>
                          </m:d>
                          <m:r>
                            <w:rPr>
                              <w:rFonts w:ascii="Cambria Math" w:hAnsi="Cambria Math"/>
                              <w:szCs w:val="18"/>
                              <w:lang w:val="en-GB"/>
                            </w:rPr>
                            <m:t>×</m:t>
                          </m:r>
                          <m:func>
                            <m:funcPr>
                              <m:ctrlPr>
                                <w:rPr>
                                  <w:rFonts w:ascii="Cambria Math" w:hAnsi="Cambria Math"/>
                                  <w:i/>
                                  <w:szCs w:val="18"/>
                                </w:rPr>
                              </m:ctrlPr>
                            </m:funcPr>
                            <m:fName>
                              <m:r>
                                <m:rPr>
                                  <m:sty m:val="p"/>
                                </m:rPr>
                                <w:rPr>
                                  <w:rFonts w:ascii="Cambria Math" w:hAnsi="Cambria Math"/>
                                  <w:szCs w:val="18"/>
                                  <w:lang w:val="en-GB"/>
                                </w:rPr>
                                <m:t>cos</m:t>
                              </m:r>
                            </m:fName>
                            <m:e>
                              <m:d>
                                <m:dPr>
                                  <m:ctrlPr>
                                    <w:rPr>
                                      <w:rFonts w:ascii="Cambria Math" w:hAnsi="Cambria Math"/>
                                      <w:i/>
                                      <w:szCs w:val="18"/>
                                    </w:rPr>
                                  </m:ctrlPr>
                                </m:dPr>
                                <m:e>
                                  <m:r>
                                    <w:rPr>
                                      <w:rFonts w:ascii="Cambria Math" w:hAnsi="Cambria Math"/>
                                      <w:szCs w:val="18"/>
                                    </w:rPr>
                                    <m:t>Az</m:t>
                                  </m:r>
                                  <m:r>
                                    <w:rPr>
                                      <w:rFonts w:ascii="Cambria Math" w:hAnsi="Cambria Math"/>
                                      <w:szCs w:val="18"/>
                                      <w:lang w:val="en-GB"/>
                                    </w:rPr>
                                    <m:t>+180</m:t>
                                  </m:r>
                                </m:e>
                              </m:d>
                            </m:e>
                          </m:func>
                        </m:e>
                      </m:func>
                    </m:e>
                  </m:d>
                </m:e>
              </m:func>
            </m:oMath>
          </w:p>
        </w:tc>
      </w:tr>
      <w:tr w:rsidR="00337EFB" w:rsidRPr="00314A3A" w14:paraId="71A7EF9A" w14:textId="77777777" w:rsidTr="004416AE">
        <w:tc>
          <w:tcPr>
            <w:tcW w:w="867" w:type="dxa"/>
          </w:tcPr>
          <w:p w14:paraId="3A1280A8" w14:textId="77777777" w:rsidR="00337EFB" w:rsidRDefault="00337EFB" w:rsidP="00516637">
            <w:pPr>
              <w:pStyle w:val="a1"/>
              <w:rPr>
                <w:lang w:val="es-ES"/>
              </w:rPr>
            </w:pPr>
          </w:p>
        </w:tc>
        <w:tc>
          <w:tcPr>
            <w:tcW w:w="5755" w:type="dxa"/>
          </w:tcPr>
          <w:p w14:paraId="72DE8F2F" w14:textId="735D3055" w:rsidR="00337EFB" w:rsidRDefault="00337EFB" w:rsidP="00516637">
            <w:pPr>
              <w:pStyle w:val="a1"/>
            </w:pPr>
            <w:proofErr w:type="gramStart"/>
            <w:r>
              <w:rPr>
                <w:rFonts w:hint="eastAsia"/>
              </w:rPr>
              <w:t>计算</w:t>
            </w:r>
            <w:r w:rsidR="0048147B">
              <w:rPr>
                <w:rFonts w:hint="eastAsia"/>
              </w:rPr>
              <w:t>非</w:t>
            </w:r>
            <w:proofErr w:type="gramEnd"/>
            <w:r w:rsidR="0048147B">
              <w:rPr>
                <w:rFonts w:hint="eastAsia"/>
              </w:rPr>
              <w:t>静止</w:t>
            </w:r>
            <w:r>
              <w:rPr>
                <w:rFonts w:hint="eastAsia"/>
              </w:rPr>
              <w:t>与地球站之间的经度差</w:t>
            </w:r>
            <w:r w:rsidR="00584B82">
              <w:t>（</w:t>
            </w:r>
            <w:r>
              <w:rPr>
                <w:rFonts w:hint="eastAsia"/>
              </w:rPr>
              <w:t>度</w:t>
            </w:r>
            <w:r w:rsidR="00584B82">
              <w:t>）</w:t>
            </w:r>
          </w:p>
        </w:tc>
        <w:tc>
          <w:tcPr>
            <w:tcW w:w="1156" w:type="dxa"/>
          </w:tcPr>
          <w:p w14:paraId="5F27FC54" w14:textId="77777777" w:rsidR="00337EFB" w:rsidRDefault="00337EFB" w:rsidP="00516637">
            <w:pPr>
              <w:pStyle w:val="a1"/>
            </w:pPr>
            <w:proofErr w:type="spellStart"/>
            <w:r>
              <w:t>Δλn</w:t>
            </w:r>
            <w:proofErr w:type="spellEnd"/>
          </w:p>
        </w:tc>
        <w:tc>
          <w:tcPr>
            <w:tcW w:w="1035" w:type="dxa"/>
          </w:tcPr>
          <w:p w14:paraId="1C07FEE8" w14:textId="77777777" w:rsidR="00337EFB" w:rsidRDefault="00337EFB" w:rsidP="00516637">
            <w:pPr>
              <w:pStyle w:val="a1"/>
              <w:jc w:val="right"/>
            </w:pPr>
            <w:r>
              <w:t>14.35798</w:t>
            </w:r>
          </w:p>
        </w:tc>
        <w:tc>
          <w:tcPr>
            <w:tcW w:w="5878" w:type="dxa"/>
          </w:tcPr>
          <w:p w14:paraId="79CABC55" w14:textId="76EF7287" w:rsidR="00337EFB" w:rsidRDefault="00337EFB" w:rsidP="009E389E">
            <w:pPr>
              <w:pStyle w:val="a1"/>
              <w:jc w:val="left"/>
              <w:rPr>
                <w:lang w:val="es-ES_tradnl"/>
              </w:rPr>
            </w:pPr>
            <w:r>
              <w:rPr>
                <w:rFonts w:hint="eastAsia"/>
              </w:rPr>
              <w:t>若</w:t>
            </w:r>
            <w:proofErr w:type="spellStart"/>
            <w:r w:rsidR="009E389E" w:rsidRPr="009E389E">
              <w:rPr>
                <w:lang w:val="fr-FR"/>
              </w:rPr>
              <w:t>Δλ</w:t>
            </w:r>
            <w:proofErr w:type="spellEnd"/>
            <w:r w:rsidR="009E389E" w:rsidRPr="009E389E">
              <w:rPr>
                <w:i/>
                <w:iCs/>
                <w:vertAlign w:val="subscript"/>
                <w:lang w:val="en-GB"/>
              </w:rPr>
              <w:t xml:space="preserve">g </w:t>
            </w:r>
            <w:r w:rsidR="009E389E" w:rsidRPr="009E389E">
              <w:rPr>
                <w:lang w:val="en-GB"/>
              </w:rPr>
              <w:t>&gt; 0</w:t>
            </w:r>
            <w:r>
              <w:rPr>
                <w:rFonts w:hint="eastAsia"/>
                <w:lang w:val="es-ES"/>
              </w:rPr>
              <w:t>则</w:t>
            </w:r>
            <m:oMath>
              <m:func>
                <m:funcPr>
                  <m:ctrlPr>
                    <w:rPr>
                      <w:rFonts w:ascii="Cambria Math" w:hAnsi="Cambria Math"/>
                      <w:i/>
                      <w:szCs w:val="18"/>
                    </w:rPr>
                  </m:ctrlPr>
                </m:funcPr>
                <m:fName>
                  <m:r>
                    <m:rPr>
                      <m:sty m:val="p"/>
                    </m:rPr>
                    <w:rPr>
                      <w:rFonts w:ascii="Cambria Math" w:hAnsi="Cambria Math"/>
                      <w:szCs w:val="18"/>
                      <w:lang w:val="en-GB"/>
                    </w:rPr>
                    <m:t>acos</m:t>
                  </m:r>
                </m:fName>
                <m:e>
                  <m:d>
                    <m:dPr>
                      <m:begChr m:val="["/>
                      <m:endChr m:val="]"/>
                      <m:ctrlPr>
                        <w:rPr>
                          <w:rFonts w:ascii="Cambria Math" w:hAnsi="Cambria Math"/>
                          <w:i/>
                          <w:szCs w:val="18"/>
                        </w:rPr>
                      </m:ctrlPr>
                    </m:dPr>
                    <m:e>
                      <m:f>
                        <m:fPr>
                          <m:ctrlPr>
                            <w:rPr>
                              <w:rFonts w:ascii="Cambria Math" w:hAnsi="Cambria Math"/>
                              <w:i/>
                              <w:szCs w:val="18"/>
                            </w:rPr>
                          </m:ctrlPr>
                        </m:fPr>
                        <m:num>
                          <m:d>
                            <m:dPr>
                              <m:ctrlPr>
                                <w:rPr>
                                  <w:rFonts w:ascii="Cambria Math" w:hAnsi="Cambria Math"/>
                                  <w:i/>
                                  <w:szCs w:val="18"/>
                                </w:rPr>
                              </m:ctrlPr>
                            </m:dPr>
                            <m:e>
                              <m:func>
                                <m:funcPr>
                                  <m:ctrlPr>
                                    <w:rPr>
                                      <w:rFonts w:ascii="Cambria Math" w:hAnsi="Cambria Math"/>
                                      <w:i/>
                                      <w:szCs w:val="18"/>
                                    </w:rPr>
                                  </m:ctrlPr>
                                </m:funcPr>
                                <m:fName>
                                  <m:r>
                                    <m:rPr>
                                      <m:sty m:val="p"/>
                                    </m:rPr>
                                    <w:rPr>
                                      <w:rFonts w:ascii="Cambria Math" w:hAnsi="Cambria Math"/>
                                      <w:szCs w:val="18"/>
                                      <w:lang w:val="en-GB"/>
                                    </w:rPr>
                                    <m:t>cos</m:t>
                                  </m:r>
                                </m:fName>
                                <m:e>
                                  <m:d>
                                    <m:dPr>
                                      <m:ctrlPr>
                                        <w:rPr>
                                          <w:rFonts w:ascii="Cambria Math" w:hAnsi="Cambria Math"/>
                                          <w:i/>
                                          <w:szCs w:val="18"/>
                                        </w:rPr>
                                      </m:ctrlPr>
                                    </m:dPr>
                                    <m:e>
                                      <m:sSub>
                                        <m:sSubPr>
                                          <m:ctrlPr>
                                            <w:rPr>
                                              <w:rFonts w:ascii="Cambria Math" w:hAnsi="Cambria Math"/>
                                              <w:i/>
                                              <w:szCs w:val="18"/>
                                            </w:rPr>
                                          </m:ctrlPr>
                                        </m:sSubPr>
                                        <m:e>
                                          <m:r>
                                            <m:rPr>
                                              <m:sty m:val="p"/>
                                            </m:rPr>
                                            <w:rPr>
                                              <w:rFonts w:ascii="Cambria Math" w:hAnsi="Cambria Math"/>
                                              <w:szCs w:val="18"/>
                                            </w:rPr>
                                            <m:t>γ</m:t>
                                          </m:r>
                                        </m:e>
                                        <m:sub>
                                          <m:r>
                                            <w:rPr>
                                              <w:rFonts w:ascii="Cambria Math" w:hAnsi="Cambria Math"/>
                                              <w:szCs w:val="18"/>
                                            </w:rPr>
                                            <m:t>n</m:t>
                                          </m:r>
                                        </m:sub>
                                      </m:sSub>
                                    </m:e>
                                  </m:d>
                                  <m:r>
                                    <w:rPr>
                                      <w:rFonts w:ascii="Cambria Math" w:hAnsi="Cambria Math"/>
                                      <w:szCs w:val="18"/>
                                      <w:lang w:val="en-GB"/>
                                    </w:rPr>
                                    <m:t xml:space="preserve"> - </m:t>
                                  </m:r>
                                  <m:func>
                                    <m:funcPr>
                                      <m:ctrlPr>
                                        <w:rPr>
                                          <w:rFonts w:ascii="Cambria Math" w:hAnsi="Cambria Math"/>
                                          <w:i/>
                                          <w:szCs w:val="18"/>
                                        </w:rPr>
                                      </m:ctrlPr>
                                    </m:funcPr>
                                    <m:fName>
                                      <m:r>
                                        <m:rPr>
                                          <m:sty m:val="p"/>
                                        </m:rPr>
                                        <w:rPr>
                                          <w:rFonts w:ascii="Cambria Math" w:hAnsi="Cambria Math"/>
                                          <w:szCs w:val="18"/>
                                          <w:lang w:val="en-GB"/>
                                        </w:rPr>
                                        <m:t>sin</m:t>
                                      </m:r>
                                    </m:fName>
                                    <m:e>
                                      <m:d>
                                        <m:dPr>
                                          <m:ctrlPr>
                                            <w:rPr>
                                              <w:rFonts w:ascii="Cambria Math" w:hAnsi="Cambria Math"/>
                                              <w:i/>
                                              <w:szCs w:val="18"/>
                                            </w:rPr>
                                          </m:ctrlPr>
                                        </m:dPr>
                                        <m:e>
                                          <m:r>
                                            <m:rPr>
                                              <m:sty m:val="p"/>
                                            </m:rPr>
                                            <w:rPr>
                                              <w:rFonts w:ascii="Cambria Math" w:hAnsi="Cambria Math"/>
                                              <w:szCs w:val="18"/>
                                            </w:rPr>
                                            <m:t>φ</m:t>
                                          </m:r>
                                        </m:e>
                                      </m:d>
                                      <m:r>
                                        <w:rPr>
                                          <w:rFonts w:ascii="Cambria Math" w:hAnsi="Cambria Math"/>
                                          <w:szCs w:val="18"/>
                                          <w:lang w:val="en-GB"/>
                                        </w:rPr>
                                        <m:t xml:space="preserve"> ×</m:t>
                                      </m:r>
                                      <m:func>
                                        <m:funcPr>
                                          <m:ctrlPr>
                                            <w:rPr>
                                              <w:rFonts w:ascii="Cambria Math" w:hAnsi="Cambria Math"/>
                                              <w:i/>
                                              <w:szCs w:val="18"/>
                                            </w:rPr>
                                          </m:ctrlPr>
                                        </m:funcPr>
                                        <m:fName>
                                          <m:r>
                                            <m:rPr>
                                              <m:sty m:val="p"/>
                                            </m:rPr>
                                            <w:rPr>
                                              <w:rFonts w:ascii="Cambria Math" w:hAnsi="Cambria Math"/>
                                              <w:szCs w:val="18"/>
                                              <w:lang w:val="en-GB"/>
                                            </w:rPr>
                                            <m:t xml:space="preserve"> sin</m:t>
                                          </m:r>
                                        </m:fName>
                                        <m:e>
                                          <m:d>
                                            <m:dPr>
                                              <m:ctrlPr>
                                                <w:rPr>
                                                  <w:rFonts w:ascii="Cambria Math" w:hAnsi="Cambria Math"/>
                                                  <w:i/>
                                                  <w:szCs w:val="18"/>
                                                </w:rPr>
                                              </m:ctrlPr>
                                            </m:dPr>
                                            <m:e>
                                              <m:r>
                                                <m:rPr>
                                                  <m:sty m:val="p"/>
                                                </m:rPr>
                                                <w:rPr>
                                                  <w:rFonts w:ascii="Cambria Math" w:hAnsi="Cambria Math"/>
                                                  <w:szCs w:val="18"/>
                                                </w:rPr>
                                                <m:t>δ</m:t>
                                              </m:r>
                                            </m:e>
                                          </m:d>
                                        </m:e>
                                      </m:func>
                                    </m:e>
                                  </m:func>
                                </m:e>
                              </m:func>
                            </m:e>
                          </m:d>
                        </m:num>
                        <m:den>
                          <m:d>
                            <m:dPr>
                              <m:ctrlPr>
                                <w:rPr>
                                  <w:rFonts w:ascii="Cambria Math" w:hAnsi="Cambria Math"/>
                                  <w:i/>
                                  <w:szCs w:val="18"/>
                                </w:rPr>
                              </m:ctrlPr>
                            </m:dPr>
                            <m:e>
                              <m:func>
                                <m:funcPr>
                                  <m:ctrlPr>
                                    <w:rPr>
                                      <w:rFonts w:ascii="Cambria Math" w:hAnsi="Cambria Math"/>
                                      <w:i/>
                                      <w:szCs w:val="18"/>
                                    </w:rPr>
                                  </m:ctrlPr>
                                </m:funcPr>
                                <m:fName>
                                  <m:r>
                                    <m:rPr>
                                      <m:sty m:val="p"/>
                                    </m:rPr>
                                    <w:rPr>
                                      <w:rFonts w:ascii="Cambria Math" w:hAnsi="Cambria Math"/>
                                      <w:szCs w:val="18"/>
                                      <w:lang w:val="en-GB"/>
                                    </w:rPr>
                                    <m:t>cos</m:t>
                                  </m:r>
                                </m:fName>
                                <m:e>
                                  <m:d>
                                    <m:dPr>
                                      <m:ctrlPr>
                                        <w:rPr>
                                          <w:rFonts w:ascii="Cambria Math" w:hAnsi="Cambria Math"/>
                                          <w:i/>
                                          <w:szCs w:val="18"/>
                                        </w:rPr>
                                      </m:ctrlPr>
                                    </m:dPr>
                                    <m:e>
                                      <m:r>
                                        <m:rPr>
                                          <m:sty m:val="p"/>
                                        </m:rPr>
                                        <w:rPr>
                                          <w:rFonts w:ascii="Cambria Math" w:hAnsi="Cambria Math"/>
                                          <w:szCs w:val="18"/>
                                        </w:rPr>
                                        <m:t>φ</m:t>
                                      </m:r>
                                    </m:e>
                                  </m:d>
                                  <m:r>
                                    <w:rPr>
                                      <w:rFonts w:ascii="Cambria Math" w:hAnsi="Cambria Math"/>
                                      <w:szCs w:val="18"/>
                                      <w:lang w:val="en-GB"/>
                                    </w:rPr>
                                    <m:t xml:space="preserve"> </m:t>
                                  </m:r>
                                </m:e>
                              </m:func>
                              <m:r>
                                <w:rPr>
                                  <w:rFonts w:ascii="Cambria Math" w:hAnsi="Cambria Math"/>
                                  <w:szCs w:val="18"/>
                                  <w:lang w:val="en-GB"/>
                                </w:rPr>
                                <m:t xml:space="preserve">× </m:t>
                              </m:r>
                              <m:func>
                                <m:funcPr>
                                  <m:ctrlPr>
                                    <w:rPr>
                                      <w:rFonts w:ascii="Cambria Math" w:hAnsi="Cambria Math"/>
                                      <w:i/>
                                      <w:szCs w:val="18"/>
                                    </w:rPr>
                                  </m:ctrlPr>
                                </m:funcPr>
                                <m:fName>
                                  <m:r>
                                    <m:rPr>
                                      <m:sty m:val="p"/>
                                    </m:rPr>
                                    <w:rPr>
                                      <w:rFonts w:ascii="Cambria Math" w:hAnsi="Cambria Math"/>
                                      <w:szCs w:val="18"/>
                                      <w:lang w:val="en-GB"/>
                                    </w:rPr>
                                    <m:t>cos</m:t>
                                  </m:r>
                                </m:fName>
                                <m:e>
                                  <m:d>
                                    <m:dPr>
                                      <m:ctrlPr>
                                        <w:rPr>
                                          <w:rFonts w:ascii="Cambria Math" w:hAnsi="Cambria Math"/>
                                          <w:i/>
                                          <w:szCs w:val="18"/>
                                        </w:rPr>
                                      </m:ctrlPr>
                                    </m:dPr>
                                    <m:e>
                                      <m:r>
                                        <m:rPr>
                                          <m:sty m:val="p"/>
                                        </m:rPr>
                                        <w:rPr>
                                          <w:rFonts w:ascii="Cambria Math" w:hAnsi="Cambria Math"/>
                                          <w:szCs w:val="18"/>
                                        </w:rPr>
                                        <m:t>δ</m:t>
                                      </m:r>
                                    </m:e>
                                  </m:d>
                                  <m:r>
                                    <w:rPr>
                                      <w:rFonts w:ascii="Cambria Math" w:hAnsi="Cambria Math"/>
                                      <w:szCs w:val="18"/>
                                      <w:lang w:val="en-GB"/>
                                    </w:rPr>
                                    <m:t xml:space="preserve"> </m:t>
                                  </m:r>
                                </m:e>
                              </m:func>
                            </m:e>
                          </m:d>
                        </m:den>
                      </m:f>
                    </m:e>
                  </m:d>
                </m:e>
              </m:func>
            </m:oMath>
            <w:r w:rsidR="009E389E">
              <w:rPr>
                <w:szCs w:val="18"/>
              </w:rPr>
              <w:br/>
            </w:r>
            <w:r>
              <w:rPr>
                <w:rFonts w:hint="eastAsia"/>
                <w:lang w:val="es-ES_tradnl"/>
              </w:rPr>
              <w:t>否则</w:t>
            </w:r>
            <m:oMath>
              <m:r>
                <w:rPr>
                  <w:rFonts w:ascii="Cambria Math" w:hAnsi="Cambria Math"/>
                  <w:szCs w:val="18"/>
                  <w:lang w:val="en-GB"/>
                </w:rPr>
                <m:t xml:space="preserve">-1× </m:t>
              </m:r>
              <m:func>
                <m:funcPr>
                  <m:ctrlPr>
                    <w:rPr>
                      <w:rFonts w:ascii="Cambria Math" w:hAnsi="Cambria Math"/>
                      <w:i/>
                      <w:szCs w:val="18"/>
                    </w:rPr>
                  </m:ctrlPr>
                </m:funcPr>
                <m:fName>
                  <m:r>
                    <m:rPr>
                      <m:sty m:val="p"/>
                    </m:rPr>
                    <w:rPr>
                      <w:rFonts w:ascii="Cambria Math" w:hAnsi="Cambria Math"/>
                      <w:szCs w:val="18"/>
                      <w:lang w:val="en-GB"/>
                    </w:rPr>
                    <m:t>acos</m:t>
                  </m:r>
                </m:fName>
                <m:e>
                  <m:d>
                    <m:dPr>
                      <m:begChr m:val="["/>
                      <m:endChr m:val="]"/>
                      <m:ctrlPr>
                        <w:rPr>
                          <w:rFonts w:ascii="Cambria Math" w:hAnsi="Cambria Math"/>
                          <w:i/>
                          <w:szCs w:val="18"/>
                        </w:rPr>
                      </m:ctrlPr>
                    </m:dPr>
                    <m:e>
                      <m:f>
                        <m:fPr>
                          <m:ctrlPr>
                            <w:rPr>
                              <w:rFonts w:ascii="Cambria Math" w:hAnsi="Cambria Math"/>
                              <w:i/>
                              <w:szCs w:val="18"/>
                            </w:rPr>
                          </m:ctrlPr>
                        </m:fPr>
                        <m:num>
                          <m:d>
                            <m:dPr>
                              <m:ctrlPr>
                                <w:rPr>
                                  <w:rFonts w:ascii="Cambria Math" w:hAnsi="Cambria Math"/>
                                  <w:i/>
                                  <w:szCs w:val="18"/>
                                </w:rPr>
                              </m:ctrlPr>
                            </m:dPr>
                            <m:e>
                              <m:func>
                                <m:funcPr>
                                  <m:ctrlPr>
                                    <w:rPr>
                                      <w:rFonts w:ascii="Cambria Math" w:hAnsi="Cambria Math"/>
                                      <w:i/>
                                      <w:szCs w:val="18"/>
                                    </w:rPr>
                                  </m:ctrlPr>
                                </m:funcPr>
                                <m:fName>
                                  <m:r>
                                    <m:rPr>
                                      <m:sty m:val="p"/>
                                    </m:rPr>
                                    <w:rPr>
                                      <w:rFonts w:ascii="Cambria Math" w:hAnsi="Cambria Math"/>
                                      <w:szCs w:val="18"/>
                                      <w:lang w:val="en-GB"/>
                                    </w:rPr>
                                    <m:t>cos</m:t>
                                  </m:r>
                                </m:fName>
                                <m:e>
                                  <m:d>
                                    <m:dPr>
                                      <m:ctrlPr>
                                        <w:rPr>
                                          <w:rFonts w:ascii="Cambria Math" w:hAnsi="Cambria Math"/>
                                          <w:i/>
                                          <w:szCs w:val="18"/>
                                        </w:rPr>
                                      </m:ctrlPr>
                                    </m:dPr>
                                    <m:e>
                                      <m:sSub>
                                        <m:sSubPr>
                                          <m:ctrlPr>
                                            <w:rPr>
                                              <w:rFonts w:ascii="Cambria Math" w:hAnsi="Cambria Math"/>
                                              <w:i/>
                                              <w:szCs w:val="18"/>
                                            </w:rPr>
                                          </m:ctrlPr>
                                        </m:sSubPr>
                                        <m:e>
                                          <m:r>
                                            <m:rPr>
                                              <m:sty m:val="p"/>
                                            </m:rPr>
                                            <w:rPr>
                                              <w:rFonts w:ascii="Cambria Math" w:hAnsi="Cambria Math"/>
                                              <w:szCs w:val="18"/>
                                            </w:rPr>
                                            <m:t>γ</m:t>
                                          </m:r>
                                        </m:e>
                                        <m:sub>
                                          <m:r>
                                            <w:rPr>
                                              <w:rFonts w:ascii="Cambria Math" w:hAnsi="Cambria Math"/>
                                              <w:szCs w:val="18"/>
                                            </w:rPr>
                                            <m:t>n</m:t>
                                          </m:r>
                                        </m:sub>
                                      </m:sSub>
                                    </m:e>
                                  </m:d>
                                  <m:r>
                                    <w:rPr>
                                      <w:rFonts w:ascii="Cambria Math" w:hAnsi="Cambria Math"/>
                                      <w:szCs w:val="18"/>
                                      <w:lang w:val="en-GB"/>
                                    </w:rPr>
                                    <m:t xml:space="preserve"> - </m:t>
                                  </m:r>
                                  <m:func>
                                    <m:funcPr>
                                      <m:ctrlPr>
                                        <w:rPr>
                                          <w:rFonts w:ascii="Cambria Math" w:hAnsi="Cambria Math"/>
                                          <w:i/>
                                          <w:szCs w:val="18"/>
                                        </w:rPr>
                                      </m:ctrlPr>
                                    </m:funcPr>
                                    <m:fName>
                                      <m:r>
                                        <m:rPr>
                                          <m:sty m:val="p"/>
                                        </m:rPr>
                                        <w:rPr>
                                          <w:rFonts w:ascii="Cambria Math" w:hAnsi="Cambria Math"/>
                                          <w:szCs w:val="18"/>
                                          <w:lang w:val="en-GB"/>
                                        </w:rPr>
                                        <m:t>sin</m:t>
                                      </m:r>
                                    </m:fName>
                                    <m:e>
                                      <m:d>
                                        <m:dPr>
                                          <m:ctrlPr>
                                            <w:rPr>
                                              <w:rFonts w:ascii="Cambria Math" w:hAnsi="Cambria Math"/>
                                              <w:i/>
                                              <w:szCs w:val="18"/>
                                            </w:rPr>
                                          </m:ctrlPr>
                                        </m:dPr>
                                        <m:e>
                                          <m:r>
                                            <m:rPr>
                                              <m:sty m:val="p"/>
                                            </m:rPr>
                                            <w:rPr>
                                              <w:rFonts w:ascii="Cambria Math" w:hAnsi="Cambria Math"/>
                                              <w:szCs w:val="18"/>
                                            </w:rPr>
                                            <m:t>φ</m:t>
                                          </m:r>
                                        </m:e>
                                      </m:d>
                                      <m:r>
                                        <w:rPr>
                                          <w:rFonts w:ascii="Cambria Math" w:hAnsi="Cambria Math"/>
                                          <w:szCs w:val="18"/>
                                          <w:lang w:val="en-GB"/>
                                        </w:rPr>
                                        <m:t xml:space="preserve"> ×</m:t>
                                      </m:r>
                                      <m:func>
                                        <m:funcPr>
                                          <m:ctrlPr>
                                            <w:rPr>
                                              <w:rFonts w:ascii="Cambria Math" w:hAnsi="Cambria Math"/>
                                              <w:i/>
                                              <w:szCs w:val="18"/>
                                            </w:rPr>
                                          </m:ctrlPr>
                                        </m:funcPr>
                                        <m:fName>
                                          <m:r>
                                            <m:rPr>
                                              <m:sty m:val="p"/>
                                            </m:rPr>
                                            <w:rPr>
                                              <w:rFonts w:ascii="Cambria Math" w:hAnsi="Cambria Math"/>
                                              <w:szCs w:val="18"/>
                                              <w:lang w:val="en-GB"/>
                                            </w:rPr>
                                            <m:t xml:space="preserve"> sin</m:t>
                                          </m:r>
                                        </m:fName>
                                        <m:e>
                                          <m:d>
                                            <m:dPr>
                                              <m:ctrlPr>
                                                <w:rPr>
                                                  <w:rFonts w:ascii="Cambria Math" w:hAnsi="Cambria Math"/>
                                                  <w:i/>
                                                  <w:szCs w:val="18"/>
                                                </w:rPr>
                                              </m:ctrlPr>
                                            </m:dPr>
                                            <m:e>
                                              <m:r>
                                                <m:rPr>
                                                  <m:sty m:val="p"/>
                                                </m:rPr>
                                                <w:rPr>
                                                  <w:rFonts w:ascii="Cambria Math" w:hAnsi="Cambria Math"/>
                                                  <w:szCs w:val="18"/>
                                                </w:rPr>
                                                <m:t>δ</m:t>
                                              </m:r>
                                            </m:e>
                                          </m:d>
                                        </m:e>
                                      </m:func>
                                    </m:e>
                                  </m:func>
                                </m:e>
                              </m:func>
                            </m:e>
                          </m:d>
                        </m:num>
                        <m:den>
                          <m:d>
                            <m:dPr>
                              <m:ctrlPr>
                                <w:rPr>
                                  <w:rFonts w:ascii="Cambria Math" w:hAnsi="Cambria Math"/>
                                  <w:i/>
                                  <w:szCs w:val="18"/>
                                </w:rPr>
                              </m:ctrlPr>
                            </m:dPr>
                            <m:e>
                              <m:func>
                                <m:funcPr>
                                  <m:ctrlPr>
                                    <w:rPr>
                                      <w:rFonts w:ascii="Cambria Math" w:hAnsi="Cambria Math"/>
                                      <w:i/>
                                      <w:szCs w:val="18"/>
                                    </w:rPr>
                                  </m:ctrlPr>
                                </m:funcPr>
                                <m:fName>
                                  <m:r>
                                    <m:rPr>
                                      <m:sty m:val="p"/>
                                    </m:rPr>
                                    <w:rPr>
                                      <w:rFonts w:ascii="Cambria Math" w:hAnsi="Cambria Math"/>
                                      <w:szCs w:val="18"/>
                                      <w:lang w:val="en-GB"/>
                                    </w:rPr>
                                    <m:t>cos</m:t>
                                  </m:r>
                                </m:fName>
                                <m:e>
                                  <m:d>
                                    <m:dPr>
                                      <m:ctrlPr>
                                        <w:rPr>
                                          <w:rFonts w:ascii="Cambria Math" w:hAnsi="Cambria Math"/>
                                          <w:i/>
                                          <w:szCs w:val="18"/>
                                        </w:rPr>
                                      </m:ctrlPr>
                                    </m:dPr>
                                    <m:e>
                                      <m:r>
                                        <m:rPr>
                                          <m:sty m:val="p"/>
                                        </m:rPr>
                                        <w:rPr>
                                          <w:rFonts w:ascii="Cambria Math" w:hAnsi="Cambria Math"/>
                                          <w:szCs w:val="18"/>
                                        </w:rPr>
                                        <m:t>φ</m:t>
                                      </m:r>
                                    </m:e>
                                  </m:d>
                                  <m:r>
                                    <w:rPr>
                                      <w:rFonts w:ascii="Cambria Math" w:hAnsi="Cambria Math"/>
                                      <w:szCs w:val="18"/>
                                      <w:lang w:val="en-GB"/>
                                    </w:rPr>
                                    <m:t xml:space="preserve"> </m:t>
                                  </m:r>
                                </m:e>
                              </m:func>
                              <m:r>
                                <w:rPr>
                                  <w:rFonts w:ascii="Cambria Math" w:hAnsi="Cambria Math"/>
                                  <w:szCs w:val="18"/>
                                  <w:lang w:val="en-GB"/>
                                </w:rPr>
                                <m:t xml:space="preserve">× </m:t>
                              </m:r>
                              <m:func>
                                <m:funcPr>
                                  <m:ctrlPr>
                                    <w:rPr>
                                      <w:rFonts w:ascii="Cambria Math" w:hAnsi="Cambria Math"/>
                                      <w:i/>
                                      <w:szCs w:val="18"/>
                                    </w:rPr>
                                  </m:ctrlPr>
                                </m:funcPr>
                                <m:fName>
                                  <m:r>
                                    <m:rPr>
                                      <m:sty m:val="p"/>
                                    </m:rPr>
                                    <w:rPr>
                                      <w:rFonts w:ascii="Cambria Math" w:hAnsi="Cambria Math"/>
                                      <w:szCs w:val="18"/>
                                      <w:lang w:val="en-GB"/>
                                    </w:rPr>
                                    <m:t>cos</m:t>
                                  </m:r>
                                </m:fName>
                                <m:e>
                                  <m:d>
                                    <m:dPr>
                                      <m:ctrlPr>
                                        <w:rPr>
                                          <w:rFonts w:ascii="Cambria Math" w:hAnsi="Cambria Math"/>
                                          <w:i/>
                                          <w:szCs w:val="18"/>
                                        </w:rPr>
                                      </m:ctrlPr>
                                    </m:dPr>
                                    <m:e>
                                      <m:r>
                                        <m:rPr>
                                          <m:sty m:val="p"/>
                                        </m:rPr>
                                        <w:rPr>
                                          <w:rFonts w:ascii="Cambria Math" w:hAnsi="Cambria Math"/>
                                          <w:szCs w:val="18"/>
                                        </w:rPr>
                                        <m:t>δ</m:t>
                                      </m:r>
                                    </m:e>
                                  </m:d>
                                  <m:r>
                                    <w:rPr>
                                      <w:rFonts w:ascii="Cambria Math" w:hAnsi="Cambria Math"/>
                                      <w:szCs w:val="18"/>
                                      <w:lang w:val="en-GB"/>
                                    </w:rPr>
                                    <m:t xml:space="preserve"> </m:t>
                                  </m:r>
                                </m:e>
                              </m:func>
                            </m:e>
                          </m:d>
                        </m:den>
                      </m:f>
                    </m:e>
                  </m:d>
                </m:e>
              </m:func>
            </m:oMath>
          </w:p>
        </w:tc>
      </w:tr>
      <w:tr w:rsidR="00337EFB" w14:paraId="17FDE10F" w14:textId="77777777" w:rsidTr="004416AE">
        <w:tc>
          <w:tcPr>
            <w:tcW w:w="867" w:type="dxa"/>
          </w:tcPr>
          <w:p w14:paraId="529FE858" w14:textId="77777777" w:rsidR="00337EFB" w:rsidRDefault="00337EFB" w:rsidP="00516637">
            <w:pPr>
              <w:pStyle w:val="a1"/>
              <w:rPr>
                <w:lang w:val="es-ES"/>
              </w:rPr>
            </w:pPr>
          </w:p>
        </w:tc>
        <w:tc>
          <w:tcPr>
            <w:tcW w:w="5755" w:type="dxa"/>
          </w:tcPr>
          <w:p w14:paraId="5BA16C7B" w14:textId="7690CAAF" w:rsidR="00337EFB" w:rsidRDefault="00337EFB" w:rsidP="00516637">
            <w:pPr>
              <w:pStyle w:val="a1"/>
              <w:rPr>
                <w:lang w:val="es-ES"/>
              </w:rPr>
            </w:pPr>
            <w:r>
              <w:rPr>
                <w:rFonts w:hint="eastAsia"/>
              </w:rPr>
              <w:t>计算在此方位角和</w:t>
            </w:r>
            <w:proofErr w:type="gramStart"/>
            <w:r>
              <w:rPr>
                <w:rFonts w:hint="eastAsia"/>
              </w:rPr>
              <w:t>仰角处</w:t>
            </w:r>
            <w:r w:rsidR="0048147B">
              <w:rPr>
                <w:rFonts w:hint="eastAsia"/>
                <w:lang w:val="es-ES"/>
              </w:rPr>
              <w:t>非静止</w:t>
            </w:r>
            <w:r>
              <w:rPr>
                <w:rFonts w:hint="eastAsia"/>
              </w:rPr>
              <w:t>卫星</w:t>
            </w:r>
            <w:proofErr w:type="gramEnd"/>
            <w:r>
              <w:rPr>
                <w:rFonts w:hint="eastAsia"/>
              </w:rPr>
              <w:t>的星下点经度</w:t>
            </w:r>
            <w:r w:rsidR="00584B82">
              <w:rPr>
                <w:lang w:val="es-ES"/>
              </w:rPr>
              <w:t>（</w:t>
            </w:r>
            <w:r>
              <w:rPr>
                <w:rFonts w:hint="eastAsia"/>
              </w:rPr>
              <w:t>度</w:t>
            </w:r>
            <w:r w:rsidR="00584B82">
              <w:rPr>
                <w:lang w:val="es-ES"/>
              </w:rPr>
              <w:t>）</w:t>
            </w:r>
          </w:p>
        </w:tc>
        <w:tc>
          <w:tcPr>
            <w:tcW w:w="1156" w:type="dxa"/>
          </w:tcPr>
          <w:p w14:paraId="5ACB95D4" w14:textId="70B4B6F8" w:rsidR="00337EFB" w:rsidRDefault="003A0690" w:rsidP="00516637">
            <w:pPr>
              <w:pStyle w:val="a1"/>
            </w:pPr>
            <w:proofErr w:type="spellStart"/>
            <w:r w:rsidRPr="003A0690">
              <w:rPr>
                <w:i/>
                <w:iCs/>
                <w:lang w:val="fr-FR"/>
              </w:rPr>
              <w:t>nGSO</w:t>
            </w:r>
            <w:r w:rsidRPr="003A0690">
              <w:rPr>
                <w:i/>
                <w:iCs/>
                <w:vertAlign w:val="subscript"/>
                <w:lang w:val="fr-FR"/>
              </w:rPr>
              <w:t>long</w:t>
            </w:r>
            <w:proofErr w:type="spellEnd"/>
          </w:p>
        </w:tc>
        <w:tc>
          <w:tcPr>
            <w:tcW w:w="1035" w:type="dxa"/>
          </w:tcPr>
          <w:p w14:paraId="4F3FDC7A" w14:textId="77777777" w:rsidR="00337EFB" w:rsidRDefault="00337EFB" w:rsidP="00516637">
            <w:pPr>
              <w:pStyle w:val="a1"/>
              <w:jc w:val="right"/>
            </w:pPr>
            <w:r>
              <w:t>–62.64202</w:t>
            </w:r>
          </w:p>
        </w:tc>
        <w:tc>
          <w:tcPr>
            <w:tcW w:w="5878" w:type="dxa"/>
          </w:tcPr>
          <w:p w14:paraId="5FFA14D4" w14:textId="005BCB52" w:rsidR="00337EFB" w:rsidRDefault="007710C2" w:rsidP="00516637">
            <w:pPr>
              <w:pStyle w:val="a1"/>
            </w:pPr>
            <w:proofErr w:type="spellStart"/>
            <w:r w:rsidRPr="007710C2">
              <w:rPr>
                <w:i/>
                <w:iCs/>
                <w:lang w:val="fr-FR"/>
              </w:rPr>
              <w:t>earth</w:t>
            </w:r>
            <w:r w:rsidRPr="007710C2">
              <w:rPr>
                <w:i/>
                <w:iCs/>
                <w:vertAlign w:val="subscript"/>
                <w:lang w:val="fr-FR"/>
              </w:rPr>
              <w:t>long</w:t>
            </w:r>
            <w:proofErr w:type="spellEnd"/>
            <w:r w:rsidRPr="007710C2">
              <w:rPr>
                <w:lang w:val="fr-FR"/>
              </w:rPr>
              <w:t xml:space="preserve"> + </w:t>
            </w:r>
            <w:proofErr w:type="spellStart"/>
            <w:r w:rsidRPr="007710C2">
              <w:rPr>
                <w:lang w:val="fr-FR"/>
              </w:rPr>
              <w:t>Δλ</w:t>
            </w:r>
            <w:r w:rsidRPr="007710C2">
              <w:rPr>
                <w:i/>
                <w:iCs/>
                <w:vertAlign w:val="subscript"/>
                <w:lang w:val="fr-FR"/>
              </w:rPr>
              <w:t>n</w:t>
            </w:r>
            <w:proofErr w:type="spellEnd"/>
          </w:p>
        </w:tc>
      </w:tr>
      <w:tr w:rsidR="00B106C7" w14:paraId="6036185B" w14:textId="77777777" w:rsidTr="004416AE">
        <w:tc>
          <w:tcPr>
            <w:tcW w:w="867" w:type="dxa"/>
            <w:vAlign w:val="bottom"/>
          </w:tcPr>
          <w:p w14:paraId="01AFC057" w14:textId="77777777" w:rsidR="00B106C7" w:rsidRPr="00E33D9F" w:rsidRDefault="00B106C7" w:rsidP="00B106C7">
            <w:pPr>
              <w:pStyle w:val="Normalaftertitle"/>
              <w:spacing w:before="20"/>
              <w:rPr>
                <w:sz w:val="18"/>
                <w:szCs w:val="18"/>
              </w:rPr>
            </w:pPr>
          </w:p>
        </w:tc>
        <w:tc>
          <w:tcPr>
            <w:tcW w:w="5755" w:type="dxa"/>
            <w:vAlign w:val="bottom"/>
          </w:tcPr>
          <w:p w14:paraId="4E726C72" w14:textId="7A7DB7F8" w:rsidR="00B106C7" w:rsidRPr="00485EE9" w:rsidRDefault="00472AE2" w:rsidP="00B106C7">
            <w:pPr>
              <w:pStyle w:val="Normalaftertitle"/>
              <w:spacing w:before="20"/>
              <w:rPr>
                <w:sz w:val="18"/>
                <w:szCs w:val="18"/>
                <w:lang w:val="en-GB" w:eastAsia="zh-CN"/>
              </w:rPr>
            </w:pPr>
            <w:r>
              <w:rPr>
                <w:sz w:val="18"/>
                <w:szCs w:val="18"/>
                <w:lang w:val="en-GB" w:eastAsia="zh-CN"/>
              </w:rPr>
              <w:t>计算从地球站到非静止相合时的伽马角</w:t>
            </w:r>
            <w:r w:rsidR="00584B82">
              <w:rPr>
                <w:sz w:val="18"/>
                <w:szCs w:val="18"/>
                <w:lang w:val="en-GB" w:eastAsia="zh-CN"/>
              </w:rPr>
              <w:t>（</w:t>
            </w:r>
            <w:r>
              <w:rPr>
                <w:sz w:val="18"/>
                <w:szCs w:val="18"/>
                <w:lang w:val="en-GB" w:eastAsia="zh-CN"/>
              </w:rPr>
              <w:t>度</w:t>
            </w:r>
            <w:r w:rsidR="00584B82">
              <w:rPr>
                <w:sz w:val="18"/>
                <w:szCs w:val="18"/>
                <w:lang w:val="en-GB" w:eastAsia="zh-CN"/>
              </w:rPr>
              <w:t>）</w:t>
            </w:r>
          </w:p>
        </w:tc>
        <w:tc>
          <w:tcPr>
            <w:tcW w:w="1156" w:type="dxa"/>
            <w:vAlign w:val="bottom"/>
          </w:tcPr>
          <w:p w14:paraId="16B73D04" w14:textId="77777777" w:rsidR="00B106C7" w:rsidRPr="00DD0711" w:rsidRDefault="00B106C7" w:rsidP="00B106C7">
            <w:pPr>
              <w:pStyle w:val="Normalaftertitle"/>
              <w:spacing w:before="20"/>
              <w:rPr>
                <w:sz w:val="18"/>
                <w:szCs w:val="18"/>
              </w:rPr>
            </w:pPr>
            <w:proofErr w:type="spellStart"/>
            <w:r w:rsidRPr="00DD0711">
              <w:rPr>
                <w:sz w:val="18"/>
                <w:szCs w:val="18"/>
              </w:rPr>
              <w:t>γ</w:t>
            </w:r>
            <w:r w:rsidRPr="00B73817">
              <w:rPr>
                <w:i/>
                <w:iCs/>
                <w:sz w:val="18"/>
                <w:szCs w:val="18"/>
                <w:vertAlign w:val="subscript"/>
              </w:rPr>
              <w:t>nc</w:t>
            </w:r>
            <w:proofErr w:type="spellEnd"/>
          </w:p>
        </w:tc>
        <w:tc>
          <w:tcPr>
            <w:tcW w:w="1035" w:type="dxa"/>
            <w:vAlign w:val="bottom"/>
          </w:tcPr>
          <w:p w14:paraId="0EAC86A4" w14:textId="77777777" w:rsidR="00B106C7" w:rsidRPr="00DD0711" w:rsidRDefault="00B106C7" w:rsidP="00B106C7">
            <w:pPr>
              <w:pStyle w:val="Normalaftertitle"/>
              <w:spacing w:before="20"/>
              <w:jc w:val="right"/>
              <w:rPr>
                <w:sz w:val="18"/>
                <w:szCs w:val="18"/>
              </w:rPr>
            </w:pPr>
            <w:r w:rsidRPr="00DD0711">
              <w:rPr>
                <w:sz w:val="18"/>
                <w:szCs w:val="18"/>
              </w:rPr>
              <w:t>16.16731</w:t>
            </w:r>
          </w:p>
        </w:tc>
        <w:tc>
          <w:tcPr>
            <w:tcW w:w="5878" w:type="dxa"/>
            <w:vAlign w:val="bottom"/>
          </w:tcPr>
          <w:p w14:paraId="0BB6004C" w14:textId="77777777" w:rsidR="00B106C7" w:rsidRPr="00DD0711" w:rsidRDefault="00B13A1B" w:rsidP="00B106C7">
            <w:pPr>
              <w:pStyle w:val="Normalaftertitle"/>
              <w:spacing w:before="20"/>
              <w:rPr>
                <w:sz w:val="18"/>
                <w:szCs w:val="18"/>
              </w:rPr>
            </w:pPr>
            <m:oMathPara>
              <m:oMathParaPr>
                <m:jc m:val="left"/>
              </m:oMathParaPr>
              <m:oMath>
                <m:func>
                  <m:funcPr>
                    <m:ctrlPr>
                      <w:rPr>
                        <w:rFonts w:ascii="Cambria Math" w:hAnsi="Cambria Math"/>
                        <w:i/>
                        <w:sz w:val="18"/>
                        <w:szCs w:val="18"/>
                      </w:rPr>
                    </m:ctrlPr>
                  </m:funcPr>
                  <m:fName>
                    <m:r>
                      <m:rPr>
                        <m:sty m:val="p"/>
                      </m:rPr>
                      <w:rPr>
                        <w:rFonts w:ascii="Cambria Math" w:hAnsi="Cambria Math"/>
                        <w:sz w:val="18"/>
                        <w:szCs w:val="18"/>
                      </w:rPr>
                      <m:t>acos</m:t>
                    </m:r>
                  </m:fName>
                  <m:e>
                    <m:d>
                      <m:dPr>
                        <m:ctrlPr>
                          <w:rPr>
                            <w:rFonts w:ascii="Cambria Math" w:hAnsi="Cambria Math"/>
                            <w:i/>
                            <w:sz w:val="18"/>
                            <w:szCs w:val="18"/>
                          </w:rPr>
                        </m:ctrlPr>
                      </m:dPr>
                      <m:e>
                        <m:d>
                          <m:dPr>
                            <m:ctrlPr>
                              <w:rPr>
                                <w:rFonts w:ascii="Cambria Math" w:hAnsi="Cambria Math"/>
                                <w:i/>
                                <w:sz w:val="18"/>
                                <w:szCs w:val="18"/>
                              </w:rPr>
                            </m:ctrlPr>
                          </m:dPr>
                          <m:e>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e</m:t>
                                    </m:r>
                                  </m:sub>
                                </m:sSub>
                              </m:num>
                              <m:den>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n</m:t>
                                    </m:r>
                                  </m:sub>
                                </m:sSub>
                              </m:den>
                            </m:f>
                          </m:e>
                        </m:d>
                        <m:r>
                          <w:rPr>
                            <w:rFonts w:ascii="Cambria Math" w:hAnsi="Cambria Math"/>
                            <w:sz w:val="18"/>
                            <w:szCs w:val="18"/>
                          </w:rPr>
                          <m:t>×</m:t>
                        </m:r>
                        <m:func>
                          <m:funcPr>
                            <m:ctrlPr>
                              <w:rPr>
                                <w:rFonts w:ascii="Cambria Math" w:hAnsi="Cambria Math"/>
                                <w:i/>
                                <w:sz w:val="18"/>
                                <w:szCs w:val="18"/>
                              </w:rPr>
                            </m:ctrlPr>
                          </m:funcPr>
                          <m:fName>
                            <m:r>
                              <m:rPr>
                                <m:sty m:val="p"/>
                              </m:rPr>
                              <w:rPr>
                                <w:rFonts w:ascii="Cambria Math" w:hAnsi="Cambria Math"/>
                                <w:sz w:val="18"/>
                                <w:szCs w:val="18"/>
                              </w:rPr>
                              <m:t>cos</m:t>
                            </m:r>
                          </m:fName>
                          <m:e>
                            <m:d>
                              <m:dPr>
                                <m:ctrlPr>
                                  <w:rPr>
                                    <w:rFonts w:ascii="Cambria Math" w:hAnsi="Cambria Math"/>
                                    <w:i/>
                                    <w:sz w:val="18"/>
                                    <w:szCs w:val="18"/>
                                  </w:rPr>
                                </m:ctrlPr>
                              </m:dPr>
                              <m:e>
                                <m:r>
                                  <w:rPr>
                                    <w:rFonts w:ascii="Cambria Math" w:hAnsi="Cambria Math"/>
                                    <w:sz w:val="18"/>
                                    <w:szCs w:val="18"/>
                                  </w:rPr>
                                  <m:t>El</m:t>
                                </m:r>
                              </m:e>
                            </m:d>
                          </m:e>
                        </m:func>
                      </m:e>
                    </m:d>
                    <m:r>
                      <w:rPr>
                        <w:rFonts w:ascii="Cambria Math" w:hAnsi="Cambria Math"/>
                        <w:sz w:val="18"/>
                        <w:szCs w:val="18"/>
                      </w:rPr>
                      <m:t>-El</m:t>
                    </m:r>
                  </m:e>
                </m:func>
              </m:oMath>
            </m:oMathPara>
          </w:p>
        </w:tc>
      </w:tr>
      <w:tr w:rsidR="00B106C7" w:rsidRPr="00472AE2" w14:paraId="36ABEC05" w14:textId="77777777" w:rsidTr="004416AE">
        <w:tc>
          <w:tcPr>
            <w:tcW w:w="867" w:type="dxa"/>
            <w:vAlign w:val="bottom"/>
          </w:tcPr>
          <w:p w14:paraId="16515678" w14:textId="77777777" w:rsidR="00B106C7" w:rsidRPr="00E33D9F" w:rsidRDefault="00B106C7" w:rsidP="00B106C7">
            <w:pPr>
              <w:pStyle w:val="Normalaftertitle"/>
              <w:spacing w:before="20"/>
              <w:rPr>
                <w:sz w:val="18"/>
                <w:szCs w:val="18"/>
              </w:rPr>
            </w:pPr>
          </w:p>
        </w:tc>
        <w:tc>
          <w:tcPr>
            <w:tcW w:w="5755" w:type="dxa"/>
          </w:tcPr>
          <w:p w14:paraId="496EF34A" w14:textId="742C48A0" w:rsidR="00B106C7" w:rsidRPr="00485EE9" w:rsidRDefault="00472AE2" w:rsidP="00B106C7">
            <w:pPr>
              <w:pStyle w:val="Normalaftertitle"/>
              <w:spacing w:before="20"/>
              <w:rPr>
                <w:sz w:val="18"/>
                <w:szCs w:val="18"/>
                <w:lang w:val="en-GB" w:eastAsia="zh-CN"/>
              </w:rPr>
            </w:pPr>
            <w:proofErr w:type="gramStart"/>
            <w:r>
              <w:rPr>
                <w:sz w:val="18"/>
                <w:szCs w:val="18"/>
                <w:lang w:val="en-GB" w:eastAsia="zh-CN"/>
              </w:rPr>
              <w:t>计算非</w:t>
            </w:r>
            <w:proofErr w:type="gramEnd"/>
            <w:r>
              <w:rPr>
                <w:sz w:val="18"/>
                <w:szCs w:val="18"/>
                <w:lang w:val="en-GB" w:eastAsia="zh-CN"/>
              </w:rPr>
              <w:t>静止在相合点</w:t>
            </w:r>
            <w:r>
              <w:rPr>
                <w:sz w:val="18"/>
                <w:szCs w:val="18"/>
                <w:lang w:val="en-GB" w:eastAsia="zh-CN"/>
              </w:rPr>
              <w:t>Az</w:t>
            </w:r>
            <w:r>
              <w:rPr>
                <w:sz w:val="18"/>
                <w:szCs w:val="18"/>
                <w:lang w:val="en-GB" w:eastAsia="zh-CN"/>
              </w:rPr>
              <w:t>和</w:t>
            </w:r>
            <w:r>
              <w:rPr>
                <w:sz w:val="18"/>
                <w:szCs w:val="18"/>
                <w:lang w:val="en-GB" w:eastAsia="zh-CN"/>
              </w:rPr>
              <w:t>El</w:t>
            </w:r>
            <w:r>
              <w:rPr>
                <w:sz w:val="18"/>
                <w:szCs w:val="18"/>
                <w:lang w:val="en-GB" w:eastAsia="zh-CN"/>
              </w:rPr>
              <w:t>的星下纬度</w:t>
            </w:r>
            <w:r w:rsidR="00584B82">
              <w:rPr>
                <w:sz w:val="18"/>
                <w:szCs w:val="18"/>
                <w:lang w:val="en-GB" w:eastAsia="zh-CN"/>
              </w:rPr>
              <w:t>（</w:t>
            </w:r>
            <w:r>
              <w:rPr>
                <w:sz w:val="18"/>
                <w:szCs w:val="18"/>
                <w:lang w:val="en-GB" w:eastAsia="zh-CN"/>
              </w:rPr>
              <w:t>度</w:t>
            </w:r>
            <w:r w:rsidR="00584B82">
              <w:rPr>
                <w:sz w:val="18"/>
                <w:szCs w:val="18"/>
                <w:lang w:val="en-GB" w:eastAsia="zh-CN"/>
              </w:rPr>
              <w:t>）</w:t>
            </w:r>
          </w:p>
        </w:tc>
        <w:tc>
          <w:tcPr>
            <w:tcW w:w="1156" w:type="dxa"/>
          </w:tcPr>
          <w:p w14:paraId="4078327A" w14:textId="77777777" w:rsidR="00B106C7" w:rsidRPr="00E5348A" w:rsidRDefault="00B106C7" w:rsidP="00B106C7">
            <w:pPr>
              <w:pStyle w:val="Normalaftertitle"/>
              <w:spacing w:before="20"/>
              <w:rPr>
                <w:sz w:val="18"/>
                <w:szCs w:val="18"/>
              </w:rPr>
            </w:pPr>
            <w:proofErr w:type="spellStart"/>
            <w:r w:rsidRPr="00E5348A">
              <w:rPr>
                <w:sz w:val="18"/>
                <w:szCs w:val="18"/>
              </w:rPr>
              <w:t>δ</w:t>
            </w:r>
            <w:r w:rsidRPr="00B73817">
              <w:rPr>
                <w:i/>
                <w:iCs/>
                <w:sz w:val="18"/>
                <w:szCs w:val="18"/>
                <w:vertAlign w:val="subscript"/>
              </w:rPr>
              <w:t>c</w:t>
            </w:r>
            <w:proofErr w:type="spellEnd"/>
          </w:p>
        </w:tc>
        <w:tc>
          <w:tcPr>
            <w:tcW w:w="1035" w:type="dxa"/>
          </w:tcPr>
          <w:p w14:paraId="5E354EEE" w14:textId="77777777" w:rsidR="00B106C7" w:rsidRPr="00E5348A" w:rsidRDefault="00B106C7" w:rsidP="00B106C7">
            <w:pPr>
              <w:pStyle w:val="Normalaftertitle"/>
              <w:spacing w:before="20"/>
              <w:jc w:val="right"/>
              <w:rPr>
                <w:sz w:val="18"/>
                <w:szCs w:val="18"/>
              </w:rPr>
            </w:pPr>
            <w:r w:rsidRPr="00E5348A">
              <w:rPr>
                <w:sz w:val="18"/>
                <w:szCs w:val="18"/>
              </w:rPr>
              <w:t>29.76146</w:t>
            </w:r>
          </w:p>
        </w:tc>
        <w:tc>
          <w:tcPr>
            <w:tcW w:w="5878" w:type="dxa"/>
            <w:vAlign w:val="bottom"/>
          </w:tcPr>
          <w:p w14:paraId="3E21EDC8" w14:textId="3E063E33" w:rsidR="00B106C7" w:rsidRPr="00472AE2" w:rsidRDefault="00472AE2" w:rsidP="00B106C7">
            <w:pPr>
              <w:pStyle w:val="Normalaftertitle"/>
              <w:spacing w:before="20"/>
              <w:jc w:val="left"/>
              <w:rPr>
                <w:sz w:val="18"/>
                <w:szCs w:val="18"/>
                <w:lang w:eastAsia="zh-CN"/>
              </w:rPr>
            </w:pPr>
            <w:r>
              <w:rPr>
                <w:sz w:val="18"/>
                <w:szCs w:val="18"/>
                <w:lang w:val="en-GB" w:eastAsia="zh-CN"/>
              </w:rPr>
              <w:t>如果</w:t>
            </w:r>
            <w:r w:rsidR="00B106C7" w:rsidRPr="00472AE2">
              <w:rPr>
                <w:sz w:val="18"/>
                <w:szCs w:val="18"/>
                <w:lang w:eastAsia="zh-CN"/>
              </w:rPr>
              <w:t xml:space="preserve"> </w:t>
            </w:r>
            <w:r w:rsidR="00B106C7" w:rsidRPr="00E5348A">
              <w:rPr>
                <w:sz w:val="18"/>
                <w:szCs w:val="18"/>
              </w:rPr>
              <w:t>φ</w:t>
            </w:r>
            <w:r w:rsidR="00B106C7" w:rsidRPr="00472AE2">
              <w:rPr>
                <w:sz w:val="18"/>
                <w:szCs w:val="18"/>
                <w:lang w:eastAsia="zh-CN"/>
              </w:rPr>
              <w:t xml:space="preserve"> &gt; 0 </w:t>
            </w:r>
            <w:r w:rsidR="00B106C7" w:rsidRPr="00472AE2">
              <w:rPr>
                <w:sz w:val="18"/>
                <w:szCs w:val="18"/>
                <w:lang w:eastAsia="zh-CN"/>
              </w:rPr>
              <w:br/>
            </w:r>
            <w:r>
              <w:rPr>
                <w:sz w:val="18"/>
                <w:szCs w:val="18"/>
                <w:lang w:val="en-GB" w:eastAsia="zh-CN"/>
              </w:rPr>
              <w:t>则</w:t>
            </w:r>
            <w:r w:rsidR="00B106C7" w:rsidRPr="00472AE2">
              <w:rPr>
                <w:sz w:val="18"/>
                <w:szCs w:val="18"/>
                <w:lang w:eastAsia="zh-CN"/>
              </w:rPr>
              <w:t xml:space="preserve"> </w:t>
            </w:r>
            <m:oMath>
              <m:r>
                <w:rPr>
                  <w:rFonts w:ascii="Cambria Math" w:hAnsi="Cambria Math"/>
                  <w:sz w:val="18"/>
                  <w:szCs w:val="18"/>
                  <w:lang w:eastAsia="zh-CN"/>
                </w:rPr>
                <m:t>90-</m:t>
              </m:r>
              <m:func>
                <m:funcPr>
                  <m:ctrlPr>
                    <w:rPr>
                      <w:rFonts w:ascii="Cambria Math" w:hAnsi="Cambria Math"/>
                      <w:i/>
                      <w:sz w:val="18"/>
                      <w:szCs w:val="18"/>
                    </w:rPr>
                  </m:ctrlPr>
                </m:funcPr>
                <m:fName>
                  <m:r>
                    <m:rPr>
                      <m:sty m:val="p"/>
                    </m:rPr>
                    <w:rPr>
                      <w:rFonts w:ascii="Cambria Math" w:hAnsi="Cambria Math"/>
                      <w:sz w:val="18"/>
                      <w:szCs w:val="18"/>
                      <w:lang w:eastAsia="zh-CN"/>
                    </w:rPr>
                    <m:t>acos</m:t>
                  </m:r>
                </m:fName>
                <m:e>
                  <m:d>
                    <m:dPr>
                      <m:begChr m:val="["/>
                      <m:endChr m:val="]"/>
                      <m:ctrlPr>
                        <w:rPr>
                          <w:rFonts w:ascii="Cambria Math" w:hAnsi="Cambria Math"/>
                          <w:i/>
                          <w:sz w:val="18"/>
                          <w:szCs w:val="18"/>
                        </w:rPr>
                      </m:ctrlPr>
                    </m:dPr>
                    <m:e>
                      <m:func>
                        <m:funcPr>
                          <m:ctrlPr>
                            <w:rPr>
                              <w:rFonts w:ascii="Cambria Math" w:hAnsi="Cambria Math"/>
                              <w:i/>
                              <w:sz w:val="18"/>
                              <w:szCs w:val="18"/>
                            </w:rPr>
                          </m:ctrlPr>
                        </m:funcPr>
                        <m:fName>
                          <m:r>
                            <m:rPr>
                              <m:sty m:val="p"/>
                            </m:rPr>
                            <w:rPr>
                              <w:rFonts w:ascii="Cambria Math" w:hAnsi="Cambria Math"/>
                              <w:sz w:val="18"/>
                              <w:szCs w:val="18"/>
                              <w:lang w:eastAsia="zh-CN"/>
                            </w:rPr>
                            <m:t>cos</m:t>
                          </m:r>
                        </m:fName>
                        <m:e>
                          <m:d>
                            <m:dPr>
                              <m:ctrlPr>
                                <w:rPr>
                                  <w:rFonts w:ascii="Cambria Math" w:hAnsi="Cambria Math"/>
                                  <w:i/>
                                  <w:sz w:val="18"/>
                                  <w:szCs w:val="18"/>
                                </w:rPr>
                              </m:ctrlPr>
                            </m:dPr>
                            <m:e>
                              <m:r>
                                <w:rPr>
                                  <w:rFonts w:ascii="Cambria Math" w:hAnsi="Cambria Math"/>
                                  <w:sz w:val="18"/>
                                  <w:szCs w:val="18"/>
                                  <w:lang w:eastAsia="zh-CN"/>
                                </w:rPr>
                                <m:t>90-</m:t>
                              </m:r>
                              <m:r>
                                <m:rPr>
                                  <m:sty m:val="p"/>
                                </m:rPr>
                                <w:rPr>
                                  <w:rFonts w:ascii="Cambria Math" w:hAnsi="Cambria Math"/>
                                  <w:sz w:val="18"/>
                                  <w:szCs w:val="18"/>
                                </w:rPr>
                                <m:t>φ</m:t>
                              </m:r>
                            </m:e>
                          </m:d>
                          <m:r>
                            <w:rPr>
                              <w:rFonts w:ascii="Cambria Math" w:hAnsi="Cambria Math"/>
                              <w:sz w:val="18"/>
                              <w:szCs w:val="18"/>
                              <w:lang w:eastAsia="zh-CN"/>
                            </w:rPr>
                            <m:t>×</m:t>
                          </m:r>
                          <m:func>
                            <m:funcPr>
                              <m:ctrlPr>
                                <w:rPr>
                                  <w:rFonts w:ascii="Cambria Math" w:hAnsi="Cambria Math"/>
                                  <w:i/>
                                  <w:sz w:val="18"/>
                                  <w:szCs w:val="18"/>
                                </w:rPr>
                              </m:ctrlPr>
                            </m:funcPr>
                            <m:fName>
                              <m:r>
                                <m:rPr>
                                  <m:sty m:val="p"/>
                                </m:rPr>
                                <w:rPr>
                                  <w:rFonts w:ascii="Cambria Math" w:hAnsi="Cambria Math"/>
                                  <w:sz w:val="18"/>
                                  <w:szCs w:val="18"/>
                                  <w:lang w:eastAsia="zh-CN"/>
                                </w:rPr>
                                <m:t>cos</m:t>
                              </m:r>
                            </m:fName>
                            <m:e>
                              <m:d>
                                <m:dPr>
                                  <m:ctrlPr>
                                    <w:rPr>
                                      <w:rFonts w:ascii="Cambria Math" w:hAnsi="Cambria Math"/>
                                      <w:i/>
                                      <w:sz w:val="18"/>
                                      <w:szCs w:val="18"/>
                                    </w:rPr>
                                  </m:ctrlPr>
                                </m:dPr>
                                <m:e>
                                  <m:sSub>
                                    <m:sSubPr>
                                      <m:ctrlPr>
                                        <w:rPr>
                                          <w:rFonts w:ascii="Cambria Math" w:hAnsi="Cambria Math"/>
                                          <w:i/>
                                          <w:sz w:val="18"/>
                                          <w:szCs w:val="18"/>
                                        </w:rPr>
                                      </m:ctrlPr>
                                    </m:sSubPr>
                                    <m:e>
                                      <m:r>
                                        <m:rPr>
                                          <m:sty m:val="p"/>
                                        </m:rPr>
                                        <w:rPr>
                                          <w:rFonts w:ascii="Cambria Math" w:hAnsi="Cambria Math"/>
                                          <w:sz w:val="18"/>
                                          <w:szCs w:val="18"/>
                                        </w:rPr>
                                        <m:t>γ</m:t>
                                      </m:r>
                                    </m:e>
                                    <m:sub>
                                      <m:r>
                                        <w:rPr>
                                          <w:rFonts w:ascii="Cambria Math" w:hAnsi="Cambria Math"/>
                                          <w:sz w:val="18"/>
                                          <w:szCs w:val="18"/>
                                          <w:lang w:eastAsia="zh-CN"/>
                                        </w:rPr>
                                        <m:t>n</m:t>
                                      </m:r>
                                    </m:sub>
                                  </m:sSub>
                                </m:e>
                              </m:d>
                              <m:r>
                                <w:rPr>
                                  <w:rFonts w:ascii="Cambria Math" w:hAnsi="Cambria Math"/>
                                  <w:sz w:val="18"/>
                                  <w:szCs w:val="18"/>
                                  <w:lang w:eastAsia="zh-CN"/>
                                </w:rPr>
                                <m:t>+</m:t>
                              </m:r>
                              <m:func>
                                <m:funcPr>
                                  <m:ctrlPr>
                                    <w:rPr>
                                      <w:rFonts w:ascii="Cambria Math" w:hAnsi="Cambria Math"/>
                                      <w:i/>
                                      <w:sz w:val="18"/>
                                      <w:szCs w:val="18"/>
                                    </w:rPr>
                                  </m:ctrlPr>
                                </m:funcPr>
                                <m:fName>
                                  <m:r>
                                    <m:rPr>
                                      <m:sty m:val="p"/>
                                    </m:rPr>
                                    <w:rPr>
                                      <w:rFonts w:ascii="Cambria Math" w:hAnsi="Cambria Math"/>
                                      <w:sz w:val="18"/>
                                      <w:szCs w:val="18"/>
                                      <w:lang w:eastAsia="zh-CN"/>
                                    </w:rPr>
                                    <m:t>sin</m:t>
                                  </m:r>
                                </m:fName>
                                <m:e>
                                  <m:d>
                                    <m:dPr>
                                      <m:ctrlPr>
                                        <w:rPr>
                                          <w:rFonts w:ascii="Cambria Math" w:hAnsi="Cambria Math"/>
                                          <w:i/>
                                          <w:sz w:val="18"/>
                                          <w:szCs w:val="18"/>
                                        </w:rPr>
                                      </m:ctrlPr>
                                    </m:dPr>
                                    <m:e>
                                      <m:r>
                                        <w:rPr>
                                          <w:rFonts w:ascii="Cambria Math" w:hAnsi="Cambria Math"/>
                                          <w:sz w:val="18"/>
                                          <w:szCs w:val="18"/>
                                          <w:lang w:eastAsia="zh-CN"/>
                                        </w:rPr>
                                        <m:t>90-</m:t>
                                      </m:r>
                                      <m:r>
                                        <m:rPr>
                                          <m:sty m:val="p"/>
                                        </m:rPr>
                                        <w:rPr>
                                          <w:rFonts w:ascii="Cambria Math" w:hAnsi="Cambria Math"/>
                                          <w:sz w:val="18"/>
                                          <w:szCs w:val="18"/>
                                        </w:rPr>
                                        <m:t>φ</m:t>
                                      </m:r>
                                    </m:e>
                                  </m:d>
                                </m:e>
                              </m:func>
                              <m:r>
                                <w:rPr>
                                  <w:rFonts w:ascii="Cambria Math" w:hAnsi="Cambria Math"/>
                                  <w:sz w:val="18"/>
                                  <w:szCs w:val="18"/>
                                  <w:lang w:eastAsia="zh-CN"/>
                                </w:rPr>
                                <m:t>×</m:t>
                              </m:r>
                              <m:func>
                                <m:funcPr>
                                  <m:ctrlPr>
                                    <w:rPr>
                                      <w:rFonts w:ascii="Cambria Math" w:hAnsi="Cambria Math"/>
                                      <w:i/>
                                      <w:sz w:val="18"/>
                                      <w:szCs w:val="18"/>
                                    </w:rPr>
                                  </m:ctrlPr>
                                </m:funcPr>
                                <m:fName>
                                  <m:r>
                                    <m:rPr>
                                      <m:sty m:val="p"/>
                                    </m:rPr>
                                    <w:rPr>
                                      <w:rFonts w:ascii="Cambria Math" w:hAnsi="Cambria Math"/>
                                      <w:sz w:val="18"/>
                                      <w:szCs w:val="18"/>
                                      <w:lang w:eastAsia="zh-CN"/>
                                    </w:rPr>
                                    <m:t>sin</m:t>
                                  </m:r>
                                </m:fName>
                                <m:e>
                                  <m:d>
                                    <m:dPr>
                                      <m:ctrlPr>
                                        <w:rPr>
                                          <w:rFonts w:ascii="Cambria Math" w:hAnsi="Cambria Math"/>
                                          <w:i/>
                                          <w:sz w:val="18"/>
                                          <w:szCs w:val="18"/>
                                        </w:rPr>
                                      </m:ctrlPr>
                                    </m:dPr>
                                    <m:e>
                                      <m:sSub>
                                        <m:sSubPr>
                                          <m:ctrlPr>
                                            <w:rPr>
                                              <w:rFonts w:ascii="Cambria Math" w:hAnsi="Cambria Math"/>
                                              <w:i/>
                                              <w:sz w:val="18"/>
                                              <w:szCs w:val="18"/>
                                            </w:rPr>
                                          </m:ctrlPr>
                                        </m:sSubPr>
                                        <m:e>
                                          <m:r>
                                            <m:rPr>
                                              <m:sty m:val="p"/>
                                            </m:rPr>
                                            <w:rPr>
                                              <w:rFonts w:ascii="Cambria Math" w:hAnsi="Cambria Math"/>
                                              <w:sz w:val="18"/>
                                              <w:szCs w:val="18"/>
                                            </w:rPr>
                                            <m:t>γ</m:t>
                                          </m:r>
                                        </m:e>
                                        <m:sub>
                                          <m:r>
                                            <w:rPr>
                                              <w:rFonts w:ascii="Cambria Math" w:hAnsi="Cambria Math"/>
                                              <w:sz w:val="18"/>
                                              <w:szCs w:val="18"/>
                                              <w:lang w:eastAsia="zh-CN"/>
                                            </w:rPr>
                                            <m:t>n</m:t>
                                          </m:r>
                                        </m:sub>
                                      </m:sSub>
                                    </m:e>
                                  </m:d>
                                  <m:r>
                                    <w:rPr>
                                      <w:rFonts w:ascii="Cambria Math" w:hAnsi="Cambria Math"/>
                                      <w:sz w:val="18"/>
                                      <w:szCs w:val="18"/>
                                      <w:lang w:eastAsia="zh-CN"/>
                                    </w:rPr>
                                    <m:t>×</m:t>
                                  </m:r>
                                  <m:func>
                                    <m:funcPr>
                                      <m:ctrlPr>
                                        <w:rPr>
                                          <w:rFonts w:ascii="Cambria Math" w:hAnsi="Cambria Math"/>
                                          <w:i/>
                                          <w:sz w:val="18"/>
                                          <w:szCs w:val="18"/>
                                        </w:rPr>
                                      </m:ctrlPr>
                                    </m:funcPr>
                                    <m:fName>
                                      <m:r>
                                        <m:rPr>
                                          <m:sty m:val="p"/>
                                        </m:rPr>
                                        <w:rPr>
                                          <w:rFonts w:ascii="Cambria Math" w:hAnsi="Cambria Math"/>
                                          <w:sz w:val="18"/>
                                          <w:szCs w:val="18"/>
                                          <w:lang w:eastAsia="zh-CN"/>
                                        </w:rPr>
                                        <m:t>cos</m:t>
                                      </m:r>
                                    </m:fName>
                                    <m:e>
                                      <m:d>
                                        <m:dPr>
                                          <m:ctrlPr>
                                            <w:rPr>
                                              <w:rFonts w:ascii="Cambria Math" w:hAnsi="Cambria Math"/>
                                              <w:i/>
                                              <w:sz w:val="18"/>
                                              <w:szCs w:val="18"/>
                                            </w:rPr>
                                          </m:ctrlPr>
                                        </m:dPr>
                                        <m:e>
                                          <m:r>
                                            <w:rPr>
                                              <w:rFonts w:ascii="Cambria Math" w:hAnsi="Cambria Math"/>
                                              <w:sz w:val="18"/>
                                              <w:szCs w:val="18"/>
                                              <w:lang w:eastAsia="zh-CN"/>
                                            </w:rPr>
                                            <m:t>Az</m:t>
                                          </m:r>
                                        </m:e>
                                      </m:d>
                                    </m:e>
                                  </m:func>
                                </m:e>
                              </m:func>
                            </m:e>
                          </m:func>
                        </m:e>
                      </m:func>
                    </m:e>
                  </m:d>
                </m:e>
              </m:func>
            </m:oMath>
            <w:r w:rsidR="00B106C7" w:rsidRPr="00472AE2">
              <w:rPr>
                <w:sz w:val="18"/>
                <w:szCs w:val="18"/>
                <w:lang w:eastAsia="zh-CN"/>
              </w:rPr>
              <w:t xml:space="preserve"> </w:t>
            </w:r>
            <w:r w:rsidR="00FC4857">
              <w:rPr>
                <w:sz w:val="18"/>
                <w:szCs w:val="18"/>
                <w:lang w:eastAsia="zh-CN"/>
              </w:rPr>
              <w:t>否则</w:t>
            </w:r>
            <w:r w:rsidR="00B106C7" w:rsidRPr="00472AE2">
              <w:rPr>
                <w:sz w:val="18"/>
                <w:szCs w:val="18"/>
                <w:lang w:eastAsia="zh-CN"/>
              </w:rPr>
              <w:t xml:space="preserve"> </w:t>
            </w:r>
            <m:oMath>
              <m:r>
                <w:rPr>
                  <w:rFonts w:ascii="Cambria Math" w:hAnsi="Cambria Math"/>
                  <w:sz w:val="18"/>
                  <w:szCs w:val="18"/>
                  <w:lang w:eastAsia="zh-CN"/>
                </w:rPr>
                <m:t>90-</m:t>
              </m:r>
              <m:func>
                <m:funcPr>
                  <m:ctrlPr>
                    <w:rPr>
                      <w:rFonts w:ascii="Cambria Math" w:hAnsi="Cambria Math"/>
                      <w:i/>
                      <w:sz w:val="18"/>
                      <w:szCs w:val="18"/>
                    </w:rPr>
                  </m:ctrlPr>
                </m:funcPr>
                <m:fName>
                  <m:r>
                    <m:rPr>
                      <m:sty m:val="p"/>
                    </m:rPr>
                    <w:rPr>
                      <w:rFonts w:ascii="Cambria Math" w:hAnsi="Cambria Math"/>
                      <w:sz w:val="18"/>
                      <w:szCs w:val="18"/>
                      <w:lang w:eastAsia="zh-CN"/>
                    </w:rPr>
                    <m:t>acos</m:t>
                  </m:r>
                </m:fName>
                <m:e>
                  <m:d>
                    <m:dPr>
                      <m:begChr m:val="["/>
                      <m:endChr m:val="]"/>
                      <m:ctrlPr>
                        <w:rPr>
                          <w:rFonts w:ascii="Cambria Math" w:hAnsi="Cambria Math"/>
                          <w:i/>
                          <w:sz w:val="18"/>
                          <w:szCs w:val="18"/>
                        </w:rPr>
                      </m:ctrlPr>
                    </m:dPr>
                    <m:e>
                      <m:func>
                        <m:funcPr>
                          <m:ctrlPr>
                            <w:rPr>
                              <w:rFonts w:ascii="Cambria Math" w:hAnsi="Cambria Math"/>
                              <w:i/>
                              <w:sz w:val="18"/>
                              <w:szCs w:val="18"/>
                            </w:rPr>
                          </m:ctrlPr>
                        </m:funcPr>
                        <m:fName>
                          <m:r>
                            <m:rPr>
                              <m:sty m:val="p"/>
                            </m:rPr>
                            <w:rPr>
                              <w:rFonts w:ascii="Cambria Math" w:hAnsi="Cambria Math"/>
                              <w:sz w:val="18"/>
                              <w:szCs w:val="18"/>
                              <w:lang w:eastAsia="zh-CN"/>
                            </w:rPr>
                            <m:t>cos</m:t>
                          </m:r>
                        </m:fName>
                        <m:e>
                          <m:d>
                            <m:dPr>
                              <m:ctrlPr>
                                <w:rPr>
                                  <w:rFonts w:ascii="Cambria Math" w:hAnsi="Cambria Math"/>
                                  <w:i/>
                                  <w:sz w:val="18"/>
                                  <w:szCs w:val="18"/>
                                </w:rPr>
                              </m:ctrlPr>
                            </m:dPr>
                            <m:e>
                              <m:r>
                                <w:rPr>
                                  <w:rFonts w:ascii="Cambria Math" w:hAnsi="Cambria Math"/>
                                  <w:sz w:val="18"/>
                                  <w:szCs w:val="18"/>
                                  <w:lang w:eastAsia="zh-CN"/>
                                </w:rPr>
                                <m:t>90+</m:t>
                              </m:r>
                              <m:r>
                                <m:rPr>
                                  <m:sty m:val="p"/>
                                </m:rPr>
                                <w:rPr>
                                  <w:rFonts w:ascii="Cambria Math" w:hAnsi="Cambria Math"/>
                                  <w:sz w:val="18"/>
                                  <w:szCs w:val="18"/>
                                </w:rPr>
                                <m:t>φ</m:t>
                              </m:r>
                            </m:e>
                          </m:d>
                          <m:r>
                            <w:rPr>
                              <w:rFonts w:ascii="Cambria Math" w:hAnsi="Cambria Math"/>
                              <w:sz w:val="18"/>
                              <w:szCs w:val="18"/>
                              <w:lang w:eastAsia="zh-CN"/>
                            </w:rPr>
                            <m:t xml:space="preserve"> ×</m:t>
                          </m:r>
                          <m:func>
                            <m:funcPr>
                              <m:ctrlPr>
                                <w:rPr>
                                  <w:rFonts w:ascii="Cambria Math" w:hAnsi="Cambria Math"/>
                                  <w:i/>
                                  <w:sz w:val="18"/>
                                  <w:szCs w:val="18"/>
                                </w:rPr>
                              </m:ctrlPr>
                            </m:funcPr>
                            <m:fName>
                              <m:r>
                                <m:rPr>
                                  <m:sty m:val="p"/>
                                </m:rPr>
                                <w:rPr>
                                  <w:rFonts w:ascii="Cambria Math" w:hAnsi="Cambria Math"/>
                                  <w:sz w:val="18"/>
                                  <w:szCs w:val="18"/>
                                  <w:lang w:eastAsia="zh-CN"/>
                                </w:rPr>
                                <m:t>cos</m:t>
                              </m:r>
                            </m:fName>
                            <m:e>
                              <m:d>
                                <m:dPr>
                                  <m:ctrlPr>
                                    <w:rPr>
                                      <w:rFonts w:ascii="Cambria Math" w:hAnsi="Cambria Math"/>
                                      <w:i/>
                                      <w:sz w:val="18"/>
                                      <w:szCs w:val="18"/>
                                    </w:rPr>
                                  </m:ctrlPr>
                                </m:dPr>
                                <m:e>
                                  <m:sSub>
                                    <m:sSubPr>
                                      <m:ctrlPr>
                                        <w:rPr>
                                          <w:rFonts w:ascii="Cambria Math" w:hAnsi="Cambria Math"/>
                                          <w:i/>
                                          <w:sz w:val="18"/>
                                          <w:szCs w:val="18"/>
                                        </w:rPr>
                                      </m:ctrlPr>
                                    </m:sSubPr>
                                    <m:e>
                                      <m:r>
                                        <m:rPr>
                                          <m:sty m:val="p"/>
                                        </m:rPr>
                                        <w:rPr>
                                          <w:rFonts w:ascii="Cambria Math" w:hAnsi="Cambria Math"/>
                                          <w:sz w:val="18"/>
                                          <w:szCs w:val="18"/>
                                        </w:rPr>
                                        <m:t>γ</m:t>
                                      </m:r>
                                    </m:e>
                                    <m:sub>
                                      <m:r>
                                        <w:rPr>
                                          <w:rFonts w:ascii="Cambria Math" w:hAnsi="Cambria Math"/>
                                          <w:sz w:val="18"/>
                                          <w:szCs w:val="18"/>
                                          <w:lang w:eastAsia="zh-CN"/>
                                        </w:rPr>
                                        <m:t>n</m:t>
                                      </m:r>
                                    </m:sub>
                                  </m:sSub>
                                </m:e>
                              </m:d>
                              <m:r>
                                <w:rPr>
                                  <w:rFonts w:ascii="Cambria Math" w:hAnsi="Cambria Math"/>
                                  <w:sz w:val="18"/>
                                  <w:szCs w:val="18"/>
                                  <w:lang w:eastAsia="zh-CN"/>
                                </w:rPr>
                                <m:t>+</m:t>
                              </m:r>
                              <m:func>
                                <m:funcPr>
                                  <m:ctrlPr>
                                    <w:rPr>
                                      <w:rFonts w:ascii="Cambria Math" w:hAnsi="Cambria Math"/>
                                      <w:i/>
                                      <w:sz w:val="18"/>
                                      <w:szCs w:val="18"/>
                                    </w:rPr>
                                  </m:ctrlPr>
                                </m:funcPr>
                                <m:fName>
                                  <m:r>
                                    <m:rPr>
                                      <m:sty m:val="p"/>
                                    </m:rPr>
                                    <w:rPr>
                                      <w:rFonts w:ascii="Cambria Math" w:hAnsi="Cambria Math"/>
                                      <w:sz w:val="18"/>
                                      <w:szCs w:val="18"/>
                                      <w:lang w:eastAsia="zh-CN"/>
                                    </w:rPr>
                                    <m:t>sin</m:t>
                                  </m:r>
                                </m:fName>
                                <m:e>
                                  <m:d>
                                    <m:dPr>
                                      <m:ctrlPr>
                                        <w:rPr>
                                          <w:rFonts w:ascii="Cambria Math" w:hAnsi="Cambria Math"/>
                                          <w:i/>
                                          <w:sz w:val="18"/>
                                          <w:szCs w:val="18"/>
                                        </w:rPr>
                                      </m:ctrlPr>
                                    </m:dPr>
                                    <m:e>
                                      <m:r>
                                        <w:rPr>
                                          <w:rFonts w:ascii="Cambria Math" w:hAnsi="Cambria Math"/>
                                          <w:sz w:val="18"/>
                                          <w:szCs w:val="18"/>
                                          <w:lang w:eastAsia="zh-CN"/>
                                        </w:rPr>
                                        <m:t>90-</m:t>
                                      </m:r>
                                      <m:r>
                                        <m:rPr>
                                          <m:sty m:val="p"/>
                                        </m:rPr>
                                        <w:rPr>
                                          <w:rFonts w:ascii="Cambria Math" w:hAnsi="Cambria Math"/>
                                          <w:sz w:val="18"/>
                                          <w:szCs w:val="18"/>
                                        </w:rPr>
                                        <m:t>φ</m:t>
                                      </m:r>
                                    </m:e>
                                  </m:d>
                                </m:e>
                              </m:func>
                              <m:r>
                                <w:rPr>
                                  <w:rFonts w:ascii="Cambria Math" w:hAnsi="Cambria Math"/>
                                  <w:sz w:val="18"/>
                                  <w:szCs w:val="18"/>
                                  <w:lang w:eastAsia="zh-CN"/>
                                </w:rPr>
                                <m:t>×</m:t>
                              </m:r>
                              <m:func>
                                <m:funcPr>
                                  <m:ctrlPr>
                                    <w:rPr>
                                      <w:rFonts w:ascii="Cambria Math" w:hAnsi="Cambria Math"/>
                                      <w:i/>
                                      <w:sz w:val="18"/>
                                      <w:szCs w:val="18"/>
                                    </w:rPr>
                                  </m:ctrlPr>
                                </m:funcPr>
                                <m:fName>
                                  <m:r>
                                    <m:rPr>
                                      <m:sty m:val="p"/>
                                    </m:rPr>
                                    <w:rPr>
                                      <w:rFonts w:ascii="Cambria Math" w:hAnsi="Cambria Math"/>
                                      <w:sz w:val="18"/>
                                      <w:szCs w:val="18"/>
                                      <w:lang w:eastAsia="zh-CN"/>
                                    </w:rPr>
                                    <m:t>sin</m:t>
                                  </m:r>
                                </m:fName>
                                <m:e>
                                  <m:d>
                                    <m:dPr>
                                      <m:ctrlPr>
                                        <w:rPr>
                                          <w:rFonts w:ascii="Cambria Math" w:hAnsi="Cambria Math"/>
                                          <w:i/>
                                          <w:sz w:val="18"/>
                                          <w:szCs w:val="18"/>
                                        </w:rPr>
                                      </m:ctrlPr>
                                    </m:dPr>
                                    <m:e>
                                      <m:sSub>
                                        <m:sSubPr>
                                          <m:ctrlPr>
                                            <w:rPr>
                                              <w:rFonts w:ascii="Cambria Math" w:hAnsi="Cambria Math"/>
                                              <w:i/>
                                              <w:sz w:val="18"/>
                                              <w:szCs w:val="18"/>
                                            </w:rPr>
                                          </m:ctrlPr>
                                        </m:sSubPr>
                                        <m:e>
                                          <m:r>
                                            <m:rPr>
                                              <m:sty m:val="p"/>
                                            </m:rPr>
                                            <w:rPr>
                                              <w:rFonts w:ascii="Cambria Math" w:hAnsi="Cambria Math"/>
                                              <w:sz w:val="18"/>
                                              <w:szCs w:val="18"/>
                                            </w:rPr>
                                            <m:t>γ</m:t>
                                          </m:r>
                                        </m:e>
                                        <m:sub>
                                          <m:r>
                                            <w:rPr>
                                              <w:rFonts w:ascii="Cambria Math" w:hAnsi="Cambria Math"/>
                                              <w:sz w:val="18"/>
                                              <w:szCs w:val="18"/>
                                              <w:lang w:eastAsia="zh-CN"/>
                                            </w:rPr>
                                            <m:t>n</m:t>
                                          </m:r>
                                        </m:sub>
                                      </m:sSub>
                                    </m:e>
                                  </m:d>
                                  <m:r>
                                    <w:rPr>
                                      <w:rFonts w:ascii="Cambria Math" w:hAnsi="Cambria Math"/>
                                      <w:sz w:val="18"/>
                                      <w:szCs w:val="18"/>
                                      <w:lang w:eastAsia="zh-CN"/>
                                    </w:rPr>
                                    <m:t>×</m:t>
                                  </m:r>
                                  <m:func>
                                    <m:funcPr>
                                      <m:ctrlPr>
                                        <w:rPr>
                                          <w:rFonts w:ascii="Cambria Math" w:hAnsi="Cambria Math"/>
                                          <w:i/>
                                          <w:sz w:val="18"/>
                                          <w:szCs w:val="18"/>
                                        </w:rPr>
                                      </m:ctrlPr>
                                    </m:funcPr>
                                    <m:fName>
                                      <m:r>
                                        <m:rPr>
                                          <m:sty m:val="p"/>
                                        </m:rPr>
                                        <w:rPr>
                                          <w:rFonts w:ascii="Cambria Math" w:hAnsi="Cambria Math"/>
                                          <w:sz w:val="18"/>
                                          <w:szCs w:val="18"/>
                                          <w:lang w:eastAsia="zh-CN"/>
                                        </w:rPr>
                                        <m:t>cos</m:t>
                                      </m:r>
                                    </m:fName>
                                    <m:e>
                                      <m:d>
                                        <m:dPr>
                                          <m:ctrlPr>
                                            <w:rPr>
                                              <w:rFonts w:ascii="Cambria Math" w:hAnsi="Cambria Math"/>
                                              <w:i/>
                                              <w:sz w:val="18"/>
                                              <w:szCs w:val="18"/>
                                            </w:rPr>
                                          </m:ctrlPr>
                                        </m:dPr>
                                        <m:e>
                                          <m:r>
                                            <w:rPr>
                                              <w:rFonts w:ascii="Cambria Math" w:hAnsi="Cambria Math"/>
                                              <w:sz w:val="18"/>
                                              <w:szCs w:val="18"/>
                                              <w:lang w:eastAsia="zh-CN"/>
                                            </w:rPr>
                                            <m:t>Az+180</m:t>
                                          </m:r>
                                        </m:e>
                                      </m:d>
                                    </m:e>
                                  </m:func>
                                </m:e>
                              </m:func>
                            </m:e>
                          </m:func>
                        </m:e>
                      </m:func>
                    </m:e>
                  </m:d>
                </m:e>
              </m:func>
            </m:oMath>
          </w:p>
        </w:tc>
      </w:tr>
      <w:tr w:rsidR="00B106C7" w:rsidRPr="00472AE2" w14:paraId="1C8078BB" w14:textId="77777777" w:rsidTr="004416AE">
        <w:tc>
          <w:tcPr>
            <w:tcW w:w="867" w:type="dxa"/>
            <w:vAlign w:val="bottom"/>
          </w:tcPr>
          <w:p w14:paraId="7C8A57E6" w14:textId="77777777" w:rsidR="00B106C7" w:rsidRPr="00472AE2" w:rsidRDefault="00B106C7" w:rsidP="00B106C7">
            <w:pPr>
              <w:pStyle w:val="Normalaftertitle"/>
              <w:spacing w:before="20"/>
              <w:rPr>
                <w:sz w:val="18"/>
                <w:szCs w:val="18"/>
                <w:lang w:eastAsia="zh-CN"/>
              </w:rPr>
            </w:pPr>
          </w:p>
        </w:tc>
        <w:tc>
          <w:tcPr>
            <w:tcW w:w="5755" w:type="dxa"/>
          </w:tcPr>
          <w:p w14:paraId="625B1BD2" w14:textId="15965692" w:rsidR="00B106C7" w:rsidRPr="00485EE9" w:rsidRDefault="00FC4857" w:rsidP="00B106C7">
            <w:pPr>
              <w:pStyle w:val="Normalaftertitle"/>
              <w:spacing w:before="20"/>
              <w:rPr>
                <w:sz w:val="18"/>
                <w:szCs w:val="18"/>
                <w:lang w:val="en-GB" w:eastAsia="zh-CN"/>
              </w:rPr>
            </w:pPr>
            <w:proofErr w:type="gramStart"/>
            <w:r w:rsidRPr="00FC4857">
              <w:rPr>
                <w:rFonts w:hint="eastAsia"/>
                <w:sz w:val="18"/>
                <w:szCs w:val="18"/>
                <w:lang w:val="en-GB" w:eastAsia="zh-CN"/>
              </w:rPr>
              <w:t>计算非</w:t>
            </w:r>
            <w:proofErr w:type="gramEnd"/>
            <w:r>
              <w:rPr>
                <w:rFonts w:hint="eastAsia"/>
                <w:sz w:val="18"/>
                <w:szCs w:val="18"/>
                <w:lang w:val="en-GB" w:eastAsia="zh-CN"/>
              </w:rPr>
              <w:t>静止相合</w:t>
            </w:r>
            <w:r w:rsidRPr="00FC4857">
              <w:rPr>
                <w:rFonts w:hint="eastAsia"/>
                <w:sz w:val="18"/>
                <w:szCs w:val="18"/>
                <w:lang w:val="en-GB" w:eastAsia="zh-CN"/>
              </w:rPr>
              <w:t>与地球站之间的</w:t>
            </w:r>
            <w:r>
              <w:rPr>
                <w:rFonts w:hint="eastAsia"/>
                <w:sz w:val="18"/>
                <w:szCs w:val="18"/>
                <w:lang w:val="en-GB" w:eastAsia="zh-CN"/>
              </w:rPr>
              <w:t>经度</w:t>
            </w:r>
            <w:r w:rsidRPr="00FC4857">
              <w:rPr>
                <w:rFonts w:hint="eastAsia"/>
                <w:sz w:val="18"/>
                <w:szCs w:val="18"/>
                <w:lang w:val="en-GB" w:eastAsia="zh-CN"/>
              </w:rPr>
              <w:t>差</w:t>
            </w:r>
            <w:r w:rsidR="00584B82">
              <w:rPr>
                <w:rFonts w:hint="eastAsia"/>
                <w:sz w:val="18"/>
                <w:szCs w:val="18"/>
                <w:lang w:val="en-GB" w:eastAsia="zh-CN"/>
              </w:rPr>
              <w:t>（</w:t>
            </w:r>
            <w:r w:rsidRPr="00FC4857">
              <w:rPr>
                <w:rFonts w:hint="eastAsia"/>
                <w:sz w:val="18"/>
                <w:szCs w:val="18"/>
                <w:lang w:val="en-GB" w:eastAsia="zh-CN"/>
              </w:rPr>
              <w:t>度</w:t>
            </w:r>
            <w:r w:rsidR="00584B82">
              <w:rPr>
                <w:rFonts w:hint="eastAsia"/>
                <w:sz w:val="18"/>
                <w:szCs w:val="18"/>
                <w:lang w:val="en-GB" w:eastAsia="zh-CN"/>
              </w:rPr>
              <w:t>）</w:t>
            </w:r>
          </w:p>
        </w:tc>
        <w:tc>
          <w:tcPr>
            <w:tcW w:w="1156" w:type="dxa"/>
          </w:tcPr>
          <w:p w14:paraId="5C473E80" w14:textId="77777777" w:rsidR="00B106C7" w:rsidRPr="00B73817" w:rsidRDefault="00B106C7" w:rsidP="00B106C7">
            <w:pPr>
              <w:pStyle w:val="Normalaftertitle"/>
              <w:spacing w:before="20"/>
              <w:rPr>
                <w:i/>
                <w:iCs/>
                <w:sz w:val="18"/>
                <w:szCs w:val="18"/>
              </w:rPr>
            </w:pPr>
            <w:proofErr w:type="spellStart"/>
            <w:r w:rsidRPr="00E5348A">
              <w:rPr>
                <w:sz w:val="18"/>
                <w:szCs w:val="18"/>
              </w:rPr>
              <w:t>Δλ</w:t>
            </w:r>
            <w:r w:rsidRPr="00B73817">
              <w:rPr>
                <w:i/>
                <w:iCs/>
                <w:sz w:val="18"/>
                <w:szCs w:val="18"/>
                <w:vertAlign w:val="subscript"/>
              </w:rPr>
              <w:t>nc</w:t>
            </w:r>
            <w:proofErr w:type="spellEnd"/>
          </w:p>
        </w:tc>
        <w:tc>
          <w:tcPr>
            <w:tcW w:w="1035" w:type="dxa"/>
          </w:tcPr>
          <w:p w14:paraId="34358DF7" w14:textId="77777777" w:rsidR="00B106C7" w:rsidRPr="00E5348A" w:rsidRDefault="00B106C7" w:rsidP="00B106C7">
            <w:pPr>
              <w:pStyle w:val="Normalaftertitle"/>
              <w:spacing w:before="20"/>
              <w:jc w:val="right"/>
              <w:rPr>
                <w:sz w:val="18"/>
                <w:szCs w:val="18"/>
              </w:rPr>
            </w:pPr>
            <w:r w:rsidRPr="00E5348A">
              <w:rPr>
                <w:sz w:val="18"/>
                <w:szCs w:val="18"/>
              </w:rPr>
              <w:t>16.80892</w:t>
            </w:r>
          </w:p>
        </w:tc>
        <w:tc>
          <w:tcPr>
            <w:tcW w:w="5878" w:type="dxa"/>
            <w:vAlign w:val="bottom"/>
          </w:tcPr>
          <w:p w14:paraId="059411EE" w14:textId="03776860" w:rsidR="00B106C7" w:rsidRPr="00472AE2" w:rsidRDefault="00472AE2" w:rsidP="00B106C7">
            <w:pPr>
              <w:pStyle w:val="Normalaftertitle"/>
              <w:spacing w:before="20"/>
              <w:jc w:val="left"/>
              <w:rPr>
                <w:sz w:val="18"/>
                <w:szCs w:val="18"/>
                <w:lang w:eastAsia="zh-CN"/>
              </w:rPr>
            </w:pPr>
            <w:r>
              <w:rPr>
                <w:sz w:val="18"/>
                <w:szCs w:val="18"/>
                <w:lang w:val="en-GB" w:eastAsia="zh-CN"/>
              </w:rPr>
              <w:t>如果</w:t>
            </w:r>
            <w:r w:rsidR="00B106C7" w:rsidRPr="00472AE2">
              <w:rPr>
                <w:sz w:val="18"/>
                <w:szCs w:val="18"/>
                <w:lang w:eastAsia="zh-CN"/>
              </w:rPr>
              <w:t xml:space="preserve"> </w:t>
            </w:r>
            <w:proofErr w:type="spellStart"/>
            <w:r w:rsidR="00B106C7" w:rsidRPr="00E5348A">
              <w:rPr>
                <w:sz w:val="18"/>
                <w:szCs w:val="18"/>
              </w:rPr>
              <w:t>Δλ</w:t>
            </w:r>
            <w:r w:rsidR="00B106C7" w:rsidRPr="00472AE2">
              <w:rPr>
                <w:i/>
                <w:iCs/>
                <w:sz w:val="18"/>
                <w:szCs w:val="18"/>
                <w:vertAlign w:val="subscript"/>
                <w:lang w:eastAsia="zh-CN"/>
              </w:rPr>
              <w:t>g</w:t>
            </w:r>
            <w:proofErr w:type="spellEnd"/>
            <w:r w:rsidR="00B106C7" w:rsidRPr="00472AE2">
              <w:rPr>
                <w:sz w:val="18"/>
                <w:szCs w:val="18"/>
                <w:lang w:eastAsia="zh-CN"/>
              </w:rPr>
              <w:t xml:space="preserve"> &gt; 0 </w:t>
            </w:r>
            <w:r>
              <w:rPr>
                <w:sz w:val="18"/>
                <w:szCs w:val="18"/>
                <w:lang w:val="en-GB" w:eastAsia="zh-CN"/>
              </w:rPr>
              <w:t>则</w:t>
            </w:r>
            <w:r w:rsidR="00B106C7" w:rsidRPr="00472AE2">
              <w:rPr>
                <w:sz w:val="18"/>
                <w:szCs w:val="18"/>
                <w:lang w:eastAsia="zh-CN"/>
              </w:rPr>
              <w:t xml:space="preserve"> </w:t>
            </w:r>
            <m:oMath>
              <m:func>
                <m:funcPr>
                  <m:ctrlPr>
                    <w:rPr>
                      <w:rFonts w:ascii="Cambria Math" w:hAnsi="Cambria Math"/>
                      <w:i/>
                      <w:sz w:val="18"/>
                      <w:szCs w:val="18"/>
                    </w:rPr>
                  </m:ctrlPr>
                </m:funcPr>
                <m:fName>
                  <m:r>
                    <m:rPr>
                      <m:sty m:val="p"/>
                    </m:rPr>
                    <w:rPr>
                      <w:rFonts w:ascii="Cambria Math" w:hAnsi="Cambria Math"/>
                      <w:sz w:val="18"/>
                      <w:szCs w:val="18"/>
                      <w:lang w:eastAsia="zh-CN"/>
                    </w:rPr>
                    <m:t>acos</m:t>
                  </m:r>
                </m:fName>
                <m:e>
                  <m:d>
                    <m:dPr>
                      <m:begChr m:val="["/>
                      <m:endChr m:val="]"/>
                      <m:ctrlPr>
                        <w:rPr>
                          <w:rFonts w:ascii="Cambria Math" w:hAnsi="Cambria Math"/>
                          <w:i/>
                          <w:sz w:val="18"/>
                          <w:szCs w:val="18"/>
                        </w:rPr>
                      </m:ctrlPr>
                    </m:dPr>
                    <m:e>
                      <m:f>
                        <m:fPr>
                          <m:ctrlPr>
                            <w:rPr>
                              <w:rFonts w:ascii="Cambria Math" w:hAnsi="Cambria Math"/>
                              <w:i/>
                              <w:sz w:val="18"/>
                              <w:szCs w:val="18"/>
                            </w:rPr>
                          </m:ctrlPr>
                        </m:fPr>
                        <m:num>
                          <m:func>
                            <m:funcPr>
                              <m:ctrlPr>
                                <w:rPr>
                                  <w:rFonts w:ascii="Cambria Math" w:hAnsi="Cambria Math"/>
                                  <w:i/>
                                  <w:sz w:val="18"/>
                                  <w:szCs w:val="18"/>
                                </w:rPr>
                              </m:ctrlPr>
                            </m:funcPr>
                            <m:fName>
                              <m:r>
                                <m:rPr>
                                  <m:sty m:val="p"/>
                                </m:rPr>
                                <w:rPr>
                                  <w:rFonts w:ascii="Cambria Math" w:hAnsi="Cambria Math"/>
                                  <w:sz w:val="18"/>
                                  <w:szCs w:val="18"/>
                                  <w:lang w:eastAsia="zh-CN"/>
                                </w:rPr>
                                <m:t>cos</m:t>
                              </m:r>
                            </m:fName>
                            <m:e>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lang w:eastAsia="zh-CN"/>
                                        </w:rPr>
                                        <m:t>y</m:t>
                                      </m:r>
                                    </m:e>
                                    <m:sub>
                                      <m:r>
                                        <w:rPr>
                                          <w:rFonts w:ascii="Cambria Math" w:hAnsi="Cambria Math"/>
                                          <w:sz w:val="18"/>
                                          <w:szCs w:val="18"/>
                                          <w:lang w:eastAsia="zh-CN"/>
                                        </w:rPr>
                                        <m:t>n</m:t>
                                      </m:r>
                                    </m:sub>
                                  </m:sSub>
                                </m:e>
                              </m:d>
                            </m:e>
                          </m:func>
                          <m:r>
                            <w:rPr>
                              <w:rFonts w:ascii="Cambria Math" w:hAnsi="Cambria Math"/>
                              <w:sz w:val="18"/>
                              <w:szCs w:val="18"/>
                              <w:lang w:eastAsia="zh-CN"/>
                            </w:rPr>
                            <m:t>-</m:t>
                          </m:r>
                          <m:func>
                            <m:funcPr>
                              <m:ctrlPr>
                                <w:rPr>
                                  <w:rFonts w:ascii="Cambria Math" w:hAnsi="Cambria Math"/>
                                  <w:i/>
                                  <w:sz w:val="18"/>
                                  <w:szCs w:val="18"/>
                                </w:rPr>
                              </m:ctrlPr>
                            </m:funcPr>
                            <m:fName>
                              <m:r>
                                <m:rPr>
                                  <m:sty m:val="p"/>
                                </m:rPr>
                                <w:rPr>
                                  <w:rFonts w:ascii="Cambria Math" w:hAnsi="Cambria Math"/>
                                  <w:sz w:val="18"/>
                                  <w:szCs w:val="18"/>
                                  <w:lang w:eastAsia="zh-CN"/>
                                </w:rPr>
                                <m:t>sin</m:t>
                              </m:r>
                            </m:fName>
                            <m:e>
                              <m:d>
                                <m:dPr>
                                  <m:ctrlPr>
                                    <w:rPr>
                                      <w:rFonts w:ascii="Cambria Math" w:hAnsi="Cambria Math"/>
                                      <w:i/>
                                      <w:sz w:val="18"/>
                                      <w:szCs w:val="18"/>
                                    </w:rPr>
                                  </m:ctrlPr>
                                </m:dPr>
                                <m:e>
                                  <m:r>
                                    <w:rPr>
                                      <w:rFonts w:ascii="Cambria Math" w:hAnsi="Cambria Math"/>
                                      <w:sz w:val="18"/>
                                      <w:szCs w:val="18"/>
                                      <w:lang w:eastAsia="zh-CN"/>
                                    </w:rPr>
                                    <m:t>φ</m:t>
                                  </m:r>
                                </m:e>
                              </m:d>
                            </m:e>
                          </m:func>
                          <m:r>
                            <w:rPr>
                              <w:rFonts w:ascii="Cambria Math" w:hAnsi="Cambria Math"/>
                              <w:sz w:val="18"/>
                              <w:szCs w:val="18"/>
                              <w:lang w:eastAsia="zh-CN"/>
                            </w:rPr>
                            <m:t xml:space="preserve"> ×</m:t>
                          </m:r>
                          <m:func>
                            <m:funcPr>
                              <m:ctrlPr>
                                <w:rPr>
                                  <w:rFonts w:ascii="Cambria Math" w:hAnsi="Cambria Math"/>
                                  <w:i/>
                                  <w:sz w:val="18"/>
                                  <w:szCs w:val="18"/>
                                </w:rPr>
                              </m:ctrlPr>
                            </m:funcPr>
                            <m:fName>
                              <m:r>
                                <m:rPr>
                                  <m:sty m:val="p"/>
                                </m:rPr>
                                <w:rPr>
                                  <w:rFonts w:ascii="Cambria Math" w:hAnsi="Cambria Math"/>
                                  <w:sz w:val="18"/>
                                  <w:szCs w:val="18"/>
                                  <w:lang w:eastAsia="zh-CN"/>
                                </w:rPr>
                                <m:t>sin</m:t>
                              </m:r>
                            </m:fName>
                            <m:e>
                              <m:d>
                                <m:dPr>
                                  <m:ctrlPr>
                                    <w:rPr>
                                      <w:rFonts w:ascii="Cambria Math" w:hAnsi="Cambria Math"/>
                                      <w:i/>
                                      <w:sz w:val="18"/>
                                      <w:szCs w:val="18"/>
                                    </w:rPr>
                                  </m:ctrlPr>
                                </m:dPr>
                                <m:e>
                                  <m:r>
                                    <w:rPr>
                                      <w:rFonts w:ascii="Cambria Math" w:hAnsi="Cambria Math"/>
                                      <w:sz w:val="18"/>
                                      <w:szCs w:val="18"/>
                                      <w:lang w:eastAsia="zh-CN"/>
                                    </w:rPr>
                                    <m:t>δ</m:t>
                                  </m:r>
                                </m:e>
                              </m:d>
                            </m:e>
                          </m:func>
                        </m:num>
                        <m:den>
                          <m:func>
                            <m:funcPr>
                              <m:ctrlPr>
                                <w:rPr>
                                  <w:rFonts w:ascii="Cambria Math" w:hAnsi="Cambria Math"/>
                                  <w:i/>
                                  <w:sz w:val="18"/>
                                  <w:szCs w:val="18"/>
                                </w:rPr>
                              </m:ctrlPr>
                            </m:funcPr>
                            <m:fName>
                              <m:r>
                                <m:rPr>
                                  <m:sty m:val="p"/>
                                </m:rPr>
                                <w:rPr>
                                  <w:rFonts w:ascii="Cambria Math" w:hAnsi="Cambria Math"/>
                                  <w:sz w:val="18"/>
                                  <w:szCs w:val="18"/>
                                  <w:lang w:eastAsia="zh-CN"/>
                                </w:rPr>
                                <m:t>cos</m:t>
                              </m:r>
                            </m:fName>
                            <m:e>
                              <m:d>
                                <m:dPr>
                                  <m:ctrlPr>
                                    <w:rPr>
                                      <w:rFonts w:ascii="Cambria Math" w:hAnsi="Cambria Math"/>
                                      <w:i/>
                                      <w:sz w:val="18"/>
                                      <w:szCs w:val="18"/>
                                    </w:rPr>
                                  </m:ctrlPr>
                                </m:dPr>
                                <m:e>
                                  <m:r>
                                    <w:rPr>
                                      <w:rFonts w:ascii="Cambria Math" w:hAnsi="Cambria Math"/>
                                      <w:sz w:val="18"/>
                                      <w:szCs w:val="18"/>
                                      <w:lang w:eastAsia="zh-CN"/>
                                    </w:rPr>
                                    <m:t>φ</m:t>
                                  </m:r>
                                </m:e>
                              </m:d>
                            </m:e>
                          </m:func>
                          <m:r>
                            <w:rPr>
                              <w:rFonts w:ascii="Cambria Math" w:hAnsi="Cambria Math"/>
                              <w:sz w:val="18"/>
                              <w:szCs w:val="18"/>
                              <w:lang w:eastAsia="zh-CN"/>
                            </w:rPr>
                            <m:t>×</m:t>
                          </m:r>
                          <m:func>
                            <m:funcPr>
                              <m:ctrlPr>
                                <w:rPr>
                                  <w:rFonts w:ascii="Cambria Math" w:hAnsi="Cambria Math"/>
                                  <w:i/>
                                  <w:sz w:val="18"/>
                                  <w:szCs w:val="18"/>
                                </w:rPr>
                              </m:ctrlPr>
                            </m:funcPr>
                            <m:fName>
                              <m:r>
                                <m:rPr>
                                  <m:sty m:val="p"/>
                                </m:rPr>
                                <w:rPr>
                                  <w:rFonts w:ascii="Cambria Math" w:hAnsi="Cambria Math"/>
                                  <w:sz w:val="18"/>
                                  <w:szCs w:val="18"/>
                                  <w:lang w:eastAsia="zh-CN"/>
                                </w:rPr>
                                <m:t>cos</m:t>
                              </m:r>
                            </m:fName>
                            <m:e>
                              <m:d>
                                <m:dPr>
                                  <m:ctrlPr>
                                    <w:rPr>
                                      <w:rFonts w:ascii="Cambria Math" w:hAnsi="Cambria Math"/>
                                      <w:i/>
                                      <w:sz w:val="18"/>
                                      <w:szCs w:val="18"/>
                                    </w:rPr>
                                  </m:ctrlPr>
                                </m:dPr>
                                <m:e>
                                  <m:r>
                                    <w:rPr>
                                      <w:rFonts w:ascii="Cambria Math" w:hAnsi="Cambria Math"/>
                                      <w:sz w:val="18"/>
                                      <w:szCs w:val="18"/>
                                      <w:lang w:eastAsia="zh-CN"/>
                                    </w:rPr>
                                    <m:t>δ</m:t>
                                  </m:r>
                                </m:e>
                              </m:d>
                            </m:e>
                          </m:func>
                        </m:den>
                      </m:f>
                    </m:e>
                  </m:d>
                </m:e>
              </m:func>
            </m:oMath>
            <w:r w:rsidR="00B106C7" w:rsidRPr="00472AE2">
              <w:rPr>
                <w:sz w:val="18"/>
                <w:szCs w:val="18"/>
                <w:lang w:eastAsia="zh-CN"/>
              </w:rPr>
              <w:br/>
            </w:r>
            <w:r w:rsidR="00FC4857">
              <w:rPr>
                <w:rFonts w:hint="eastAsia"/>
                <w:sz w:val="18"/>
                <w:szCs w:val="18"/>
                <w:lang w:eastAsia="zh-CN"/>
              </w:rPr>
              <w:t>否则</w:t>
            </w:r>
            <w:r w:rsidR="00B106C7" w:rsidRPr="00472AE2">
              <w:rPr>
                <w:sz w:val="18"/>
                <w:szCs w:val="18"/>
                <w:lang w:eastAsia="zh-CN"/>
              </w:rPr>
              <w:t xml:space="preserve"> </w:t>
            </w:r>
            <m:oMath>
              <m:r>
                <w:rPr>
                  <w:rFonts w:ascii="Cambria Math" w:hAnsi="Cambria Math"/>
                  <w:sz w:val="18"/>
                  <w:szCs w:val="18"/>
                  <w:lang w:eastAsia="zh-CN"/>
                </w:rPr>
                <m:t>-1 ×</m:t>
              </m:r>
              <m:func>
                <m:funcPr>
                  <m:ctrlPr>
                    <w:rPr>
                      <w:rFonts w:ascii="Cambria Math" w:hAnsi="Cambria Math"/>
                      <w:i/>
                      <w:sz w:val="18"/>
                      <w:szCs w:val="18"/>
                    </w:rPr>
                  </m:ctrlPr>
                </m:funcPr>
                <m:fName>
                  <m:r>
                    <m:rPr>
                      <m:sty m:val="p"/>
                    </m:rPr>
                    <w:rPr>
                      <w:rFonts w:ascii="Cambria Math" w:hAnsi="Cambria Math"/>
                      <w:sz w:val="18"/>
                      <w:szCs w:val="18"/>
                      <w:lang w:eastAsia="zh-CN"/>
                    </w:rPr>
                    <m:t>acos</m:t>
                  </m:r>
                </m:fName>
                <m:e>
                  <m:d>
                    <m:dPr>
                      <m:begChr m:val="["/>
                      <m:endChr m:val="]"/>
                      <m:ctrlPr>
                        <w:rPr>
                          <w:rFonts w:ascii="Cambria Math" w:hAnsi="Cambria Math"/>
                          <w:i/>
                          <w:sz w:val="18"/>
                          <w:szCs w:val="18"/>
                        </w:rPr>
                      </m:ctrlPr>
                    </m:dPr>
                    <m:e>
                      <m:f>
                        <m:fPr>
                          <m:ctrlPr>
                            <w:rPr>
                              <w:rFonts w:ascii="Cambria Math" w:hAnsi="Cambria Math"/>
                              <w:i/>
                              <w:sz w:val="18"/>
                              <w:szCs w:val="18"/>
                            </w:rPr>
                          </m:ctrlPr>
                        </m:fPr>
                        <m:num>
                          <m:func>
                            <m:funcPr>
                              <m:ctrlPr>
                                <w:rPr>
                                  <w:rFonts w:ascii="Cambria Math" w:hAnsi="Cambria Math"/>
                                  <w:i/>
                                  <w:sz w:val="18"/>
                                  <w:szCs w:val="18"/>
                                </w:rPr>
                              </m:ctrlPr>
                            </m:funcPr>
                            <m:fName>
                              <m:r>
                                <m:rPr>
                                  <m:sty m:val="p"/>
                                </m:rPr>
                                <w:rPr>
                                  <w:rFonts w:ascii="Cambria Math" w:hAnsi="Cambria Math"/>
                                  <w:sz w:val="18"/>
                                  <w:szCs w:val="18"/>
                                  <w:lang w:eastAsia="zh-CN"/>
                                </w:rPr>
                                <m:t>cos</m:t>
                              </m:r>
                            </m:fName>
                            <m:e>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lang w:eastAsia="zh-CN"/>
                                        </w:rPr>
                                        <m:t>γ</m:t>
                                      </m:r>
                                    </m:e>
                                    <m:sub>
                                      <m:r>
                                        <w:rPr>
                                          <w:rFonts w:ascii="Cambria Math" w:hAnsi="Cambria Math"/>
                                          <w:sz w:val="18"/>
                                          <w:szCs w:val="18"/>
                                          <w:lang w:eastAsia="zh-CN"/>
                                        </w:rPr>
                                        <m:t>n</m:t>
                                      </m:r>
                                    </m:sub>
                                  </m:sSub>
                                </m:e>
                              </m:d>
                            </m:e>
                          </m:func>
                          <m:r>
                            <w:rPr>
                              <w:rFonts w:ascii="Cambria Math" w:hAnsi="Cambria Math"/>
                              <w:sz w:val="18"/>
                              <w:szCs w:val="18"/>
                              <w:lang w:eastAsia="zh-CN"/>
                            </w:rPr>
                            <m:t>-</m:t>
                          </m:r>
                          <m:func>
                            <m:funcPr>
                              <m:ctrlPr>
                                <w:rPr>
                                  <w:rFonts w:ascii="Cambria Math" w:hAnsi="Cambria Math"/>
                                  <w:i/>
                                  <w:sz w:val="18"/>
                                  <w:szCs w:val="18"/>
                                </w:rPr>
                              </m:ctrlPr>
                            </m:funcPr>
                            <m:fName>
                              <m:r>
                                <m:rPr>
                                  <m:sty m:val="p"/>
                                </m:rPr>
                                <w:rPr>
                                  <w:rFonts w:ascii="Cambria Math" w:hAnsi="Cambria Math"/>
                                  <w:sz w:val="18"/>
                                  <w:szCs w:val="18"/>
                                  <w:lang w:eastAsia="zh-CN"/>
                                </w:rPr>
                                <m:t>sin</m:t>
                              </m:r>
                            </m:fName>
                            <m:e>
                              <m:d>
                                <m:dPr>
                                  <m:ctrlPr>
                                    <w:rPr>
                                      <w:rFonts w:ascii="Cambria Math" w:hAnsi="Cambria Math"/>
                                      <w:i/>
                                      <w:sz w:val="18"/>
                                      <w:szCs w:val="18"/>
                                    </w:rPr>
                                  </m:ctrlPr>
                                </m:dPr>
                                <m:e>
                                  <m:r>
                                    <m:rPr>
                                      <m:sty m:val="p"/>
                                    </m:rPr>
                                    <w:rPr>
                                      <w:rFonts w:ascii="Cambria Math" w:hAnsi="Cambria Math"/>
                                      <w:sz w:val="18"/>
                                      <w:szCs w:val="18"/>
                                    </w:rPr>
                                    <m:t>φ</m:t>
                                  </m:r>
                                </m:e>
                              </m:d>
                            </m:e>
                          </m:func>
                          <m:r>
                            <w:rPr>
                              <w:rFonts w:ascii="Cambria Math" w:hAnsi="Cambria Math"/>
                              <w:sz w:val="18"/>
                              <w:szCs w:val="18"/>
                              <w:lang w:eastAsia="zh-CN"/>
                            </w:rPr>
                            <m:t xml:space="preserve"> ×</m:t>
                          </m:r>
                          <m:func>
                            <m:funcPr>
                              <m:ctrlPr>
                                <w:rPr>
                                  <w:rFonts w:ascii="Cambria Math" w:hAnsi="Cambria Math"/>
                                  <w:i/>
                                  <w:sz w:val="18"/>
                                  <w:szCs w:val="18"/>
                                </w:rPr>
                              </m:ctrlPr>
                            </m:funcPr>
                            <m:fName>
                              <m:r>
                                <m:rPr>
                                  <m:sty m:val="p"/>
                                </m:rPr>
                                <w:rPr>
                                  <w:rFonts w:ascii="Cambria Math" w:hAnsi="Cambria Math"/>
                                  <w:sz w:val="18"/>
                                  <w:szCs w:val="18"/>
                                  <w:lang w:eastAsia="zh-CN"/>
                                </w:rPr>
                                <m:t>sin</m:t>
                              </m:r>
                            </m:fName>
                            <m:e>
                              <m:d>
                                <m:dPr>
                                  <m:ctrlPr>
                                    <w:rPr>
                                      <w:rFonts w:ascii="Cambria Math" w:hAnsi="Cambria Math"/>
                                      <w:i/>
                                      <w:sz w:val="18"/>
                                      <w:szCs w:val="18"/>
                                    </w:rPr>
                                  </m:ctrlPr>
                                </m:dPr>
                                <m:e>
                                  <m:r>
                                    <w:rPr>
                                      <w:rFonts w:ascii="Cambria Math" w:hAnsi="Cambria Math"/>
                                      <w:sz w:val="18"/>
                                      <w:szCs w:val="18"/>
                                      <w:lang w:eastAsia="zh-CN"/>
                                    </w:rPr>
                                    <m:t>δ</m:t>
                                  </m:r>
                                </m:e>
                              </m:d>
                            </m:e>
                          </m:func>
                        </m:num>
                        <m:den>
                          <m:func>
                            <m:funcPr>
                              <m:ctrlPr>
                                <w:rPr>
                                  <w:rFonts w:ascii="Cambria Math" w:hAnsi="Cambria Math"/>
                                  <w:i/>
                                  <w:sz w:val="18"/>
                                  <w:szCs w:val="18"/>
                                </w:rPr>
                              </m:ctrlPr>
                            </m:funcPr>
                            <m:fName>
                              <m:r>
                                <m:rPr>
                                  <m:sty m:val="p"/>
                                </m:rPr>
                                <w:rPr>
                                  <w:rFonts w:ascii="Cambria Math" w:hAnsi="Cambria Math"/>
                                  <w:sz w:val="18"/>
                                  <w:szCs w:val="18"/>
                                  <w:lang w:eastAsia="zh-CN"/>
                                </w:rPr>
                                <m:t>cos</m:t>
                              </m:r>
                            </m:fName>
                            <m:e>
                              <m:d>
                                <m:dPr>
                                  <m:ctrlPr>
                                    <w:rPr>
                                      <w:rFonts w:ascii="Cambria Math" w:hAnsi="Cambria Math"/>
                                      <w:i/>
                                      <w:sz w:val="18"/>
                                      <w:szCs w:val="18"/>
                                    </w:rPr>
                                  </m:ctrlPr>
                                </m:dPr>
                                <m:e>
                                  <m:r>
                                    <w:rPr>
                                      <w:rFonts w:ascii="Cambria Math" w:hAnsi="Cambria Math"/>
                                      <w:sz w:val="18"/>
                                      <w:szCs w:val="18"/>
                                      <w:lang w:eastAsia="zh-CN"/>
                                    </w:rPr>
                                    <m:t>φ</m:t>
                                  </m:r>
                                </m:e>
                              </m:d>
                            </m:e>
                          </m:func>
                          <m:r>
                            <w:rPr>
                              <w:rFonts w:ascii="Cambria Math" w:hAnsi="Cambria Math"/>
                              <w:sz w:val="18"/>
                              <w:szCs w:val="18"/>
                              <w:lang w:eastAsia="zh-CN"/>
                            </w:rPr>
                            <m:t xml:space="preserve"> ×</m:t>
                          </m:r>
                          <m:func>
                            <m:funcPr>
                              <m:ctrlPr>
                                <w:rPr>
                                  <w:rFonts w:ascii="Cambria Math" w:hAnsi="Cambria Math"/>
                                  <w:i/>
                                  <w:sz w:val="18"/>
                                  <w:szCs w:val="18"/>
                                </w:rPr>
                              </m:ctrlPr>
                            </m:funcPr>
                            <m:fName>
                              <m:r>
                                <m:rPr>
                                  <m:sty m:val="p"/>
                                </m:rPr>
                                <w:rPr>
                                  <w:rFonts w:ascii="Cambria Math" w:hAnsi="Cambria Math"/>
                                  <w:sz w:val="18"/>
                                  <w:szCs w:val="18"/>
                                  <w:lang w:eastAsia="zh-CN"/>
                                </w:rPr>
                                <m:t>cos</m:t>
                              </m:r>
                            </m:fName>
                            <m:e>
                              <m:d>
                                <m:dPr>
                                  <m:ctrlPr>
                                    <w:rPr>
                                      <w:rFonts w:ascii="Cambria Math" w:hAnsi="Cambria Math"/>
                                      <w:i/>
                                      <w:sz w:val="18"/>
                                      <w:szCs w:val="18"/>
                                    </w:rPr>
                                  </m:ctrlPr>
                                </m:dPr>
                                <m:e>
                                  <m:r>
                                    <w:rPr>
                                      <w:rFonts w:ascii="Cambria Math" w:hAnsi="Cambria Math"/>
                                      <w:sz w:val="18"/>
                                      <w:szCs w:val="18"/>
                                      <w:lang w:eastAsia="zh-CN"/>
                                    </w:rPr>
                                    <m:t>δ</m:t>
                                  </m:r>
                                </m:e>
                              </m:d>
                            </m:e>
                          </m:func>
                        </m:den>
                      </m:f>
                    </m:e>
                  </m:d>
                </m:e>
              </m:func>
            </m:oMath>
          </w:p>
        </w:tc>
      </w:tr>
      <w:tr w:rsidR="00B106C7" w14:paraId="7F413425" w14:textId="77777777" w:rsidTr="004416AE">
        <w:tc>
          <w:tcPr>
            <w:tcW w:w="867" w:type="dxa"/>
            <w:vAlign w:val="bottom"/>
          </w:tcPr>
          <w:p w14:paraId="07A46A4A" w14:textId="77777777" w:rsidR="00B106C7" w:rsidRPr="00472AE2" w:rsidRDefault="00B106C7" w:rsidP="00B106C7">
            <w:pPr>
              <w:pStyle w:val="Normalaftertitle"/>
              <w:spacing w:before="20"/>
              <w:rPr>
                <w:sz w:val="18"/>
                <w:szCs w:val="18"/>
                <w:lang w:eastAsia="zh-CN"/>
              </w:rPr>
            </w:pPr>
          </w:p>
        </w:tc>
        <w:tc>
          <w:tcPr>
            <w:tcW w:w="5755" w:type="dxa"/>
            <w:vAlign w:val="bottom"/>
          </w:tcPr>
          <w:p w14:paraId="498E4FE1" w14:textId="367FDD7A" w:rsidR="00B106C7" w:rsidRPr="00FC4857" w:rsidRDefault="00FC4857" w:rsidP="00B106C7">
            <w:pPr>
              <w:pStyle w:val="Normalaftertitle"/>
              <w:spacing w:before="20"/>
              <w:rPr>
                <w:sz w:val="18"/>
                <w:szCs w:val="18"/>
                <w:lang w:eastAsia="zh-CN"/>
              </w:rPr>
            </w:pPr>
            <w:r w:rsidRPr="00FC4857">
              <w:rPr>
                <w:rFonts w:hint="eastAsia"/>
                <w:sz w:val="18"/>
                <w:szCs w:val="18"/>
                <w:lang w:val="en-GB" w:eastAsia="zh-CN"/>
              </w:rPr>
              <w:t>计算在</w:t>
            </w:r>
            <w:proofErr w:type="spellStart"/>
            <w:r w:rsidRPr="00FC4857">
              <w:rPr>
                <w:i/>
                <w:iCs/>
                <w:sz w:val="18"/>
                <w:szCs w:val="18"/>
                <w:lang w:eastAsia="zh-CN"/>
              </w:rPr>
              <w:t>Az</w:t>
            </w:r>
            <w:proofErr w:type="spellEnd"/>
            <w:r w:rsidRPr="00FC4857">
              <w:rPr>
                <w:rFonts w:hint="eastAsia"/>
                <w:sz w:val="18"/>
                <w:szCs w:val="18"/>
                <w:lang w:val="en-GB" w:eastAsia="zh-CN"/>
              </w:rPr>
              <w:t>和</w:t>
            </w:r>
            <w:r w:rsidRPr="00FC4857">
              <w:rPr>
                <w:i/>
                <w:iCs/>
                <w:sz w:val="18"/>
                <w:szCs w:val="18"/>
                <w:lang w:eastAsia="zh-CN"/>
              </w:rPr>
              <w:t>El</w:t>
            </w:r>
            <w:proofErr w:type="gramStart"/>
            <w:r>
              <w:rPr>
                <w:rFonts w:hint="eastAsia"/>
                <w:sz w:val="18"/>
                <w:szCs w:val="18"/>
                <w:lang w:val="en-GB" w:eastAsia="zh-CN"/>
              </w:rPr>
              <w:t>相</w:t>
            </w:r>
            <w:r w:rsidRPr="00FC4857">
              <w:rPr>
                <w:rFonts w:hint="eastAsia"/>
                <w:sz w:val="18"/>
                <w:szCs w:val="18"/>
                <w:lang w:val="en-GB" w:eastAsia="zh-CN"/>
              </w:rPr>
              <w:t>合处非</w:t>
            </w:r>
            <w:r>
              <w:rPr>
                <w:rFonts w:hint="eastAsia"/>
                <w:sz w:val="18"/>
                <w:szCs w:val="18"/>
                <w:lang w:val="en-GB" w:eastAsia="zh-CN"/>
              </w:rPr>
              <w:t>静止</w:t>
            </w:r>
            <w:proofErr w:type="gramEnd"/>
            <w:r w:rsidRPr="00FC4857">
              <w:rPr>
                <w:rFonts w:hint="eastAsia"/>
                <w:sz w:val="18"/>
                <w:szCs w:val="18"/>
                <w:lang w:val="en-GB" w:eastAsia="zh-CN"/>
              </w:rPr>
              <w:t>的星下经度</w:t>
            </w:r>
            <w:r w:rsidR="00584B82">
              <w:rPr>
                <w:rFonts w:hint="eastAsia"/>
                <w:sz w:val="18"/>
                <w:szCs w:val="18"/>
                <w:lang w:eastAsia="zh-CN"/>
              </w:rPr>
              <w:t>（</w:t>
            </w:r>
            <w:r w:rsidRPr="00FC4857">
              <w:rPr>
                <w:rFonts w:hint="eastAsia"/>
                <w:sz w:val="18"/>
                <w:szCs w:val="18"/>
                <w:lang w:val="en-GB" w:eastAsia="zh-CN"/>
              </w:rPr>
              <w:t>度</w:t>
            </w:r>
            <w:r w:rsidR="00584B82">
              <w:rPr>
                <w:rFonts w:hint="eastAsia"/>
                <w:sz w:val="18"/>
                <w:szCs w:val="18"/>
                <w:lang w:eastAsia="zh-CN"/>
              </w:rPr>
              <w:t>）</w:t>
            </w:r>
          </w:p>
        </w:tc>
        <w:tc>
          <w:tcPr>
            <w:tcW w:w="1156" w:type="dxa"/>
            <w:vAlign w:val="bottom"/>
          </w:tcPr>
          <w:p w14:paraId="739B5103" w14:textId="77777777" w:rsidR="00B106C7" w:rsidRPr="00B73817" w:rsidRDefault="00B106C7" w:rsidP="00B106C7">
            <w:pPr>
              <w:pStyle w:val="Normalaftertitle"/>
              <w:spacing w:before="20"/>
              <w:rPr>
                <w:i/>
                <w:iCs/>
                <w:sz w:val="18"/>
                <w:szCs w:val="18"/>
              </w:rPr>
            </w:pPr>
            <w:proofErr w:type="spellStart"/>
            <w:r w:rsidRPr="00B73817">
              <w:rPr>
                <w:i/>
                <w:iCs/>
                <w:sz w:val="18"/>
                <w:szCs w:val="18"/>
              </w:rPr>
              <w:t>nGSO</w:t>
            </w:r>
            <w:r w:rsidRPr="00E5348A">
              <w:rPr>
                <w:i/>
                <w:iCs/>
                <w:sz w:val="18"/>
                <w:szCs w:val="18"/>
                <w:vertAlign w:val="subscript"/>
              </w:rPr>
              <w:t>l</w:t>
            </w:r>
            <w:r w:rsidRPr="00B73817">
              <w:rPr>
                <w:i/>
                <w:iCs/>
                <w:sz w:val="18"/>
                <w:szCs w:val="18"/>
                <w:vertAlign w:val="subscript"/>
              </w:rPr>
              <w:t>ong</w:t>
            </w:r>
            <w:proofErr w:type="spellEnd"/>
            <w:r w:rsidRPr="00E5348A">
              <w:rPr>
                <w:i/>
                <w:iCs/>
                <w:sz w:val="18"/>
                <w:szCs w:val="18"/>
                <w:vertAlign w:val="subscript"/>
              </w:rPr>
              <w:t> </w:t>
            </w:r>
            <w:r w:rsidRPr="00B73817">
              <w:rPr>
                <w:i/>
                <w:iCs/>
                <w:sz w:val="18"/>
                <w:szCs w:val="18"/>
                <w:vertAlign w:val="subscript"/>
              </w:rPr>
              <w:t>c</w:t>
            </w:r>
          </w:p>
        </w:tc>
        <w:tc>
          <w:tcPr>
            <w:tcW w:w="1035" w:type="dxa"/>
            <w:vAlign w:val="bottom"/>
          </w:tcPr>
          <w:p w14:paraId="287FDDF9" w14:textId="77777777" w:rsidR="00B106C7" w:rsidRPr="00E5348A" w:rsidRDefault="00B106C7" w:rsidP="00B106C7">
            <w:pPr>
              <w:pStyle w:val="Normalaftertitle"/>
              <w:spacing w:before="20"/>
              <w:jc w:val="right"/>
              <w:rPr>
                <w:sz w:val="18"/>
                <w:szCs w:val="18"/>
              </w:rPr>
            </w:pPr>
            <w:r w:rsidRPr="00E5348A">
              <w:rPr>
                <w:sz w:val="18"/>
                <w:szCs w:val="18"/>
              </w:rPr>
              <w:t>−60.1911</w:t>
            </w:r>
          </w:p>
        </w:tc>
        <w:tc>
          <w:tcPr>
            <w:tcW w:w="5878" w:type="dxa"/>
            <w:vAlign w:val="bottom"/>
          </w:tcPr>
          <w:p w14:paraId="4C7352ED" w14:textId="77777777" w:rsidR="00B106C7" w:rsidRPr="00E5348A" w:rsidRDefault="00B106C7" w:rsidP="00B106C7">
            <w:pPr>
              <w:pStyle w:val="Normalaftertitle"/>
              <w:spacing w:before="20"/>
              <w:rPr>
                <w:sz w:val="18"/>
                <w:szCs w:val="18"/>
              </w:rPr>
            </w:pPr>
            <w:proofErr w:type="spellStart"/>
            <w:r w:rsidRPr="00B73817">
              <w:rPr>
                <w:i/>
                <w:iCs/>
                <w:sz w:val="18"/>
                <w:szCs w:val="18"/>
              </w:rPr>
              <w:t>earth</w:t>
            </w:r>
            <w:r w:rsidRPr="00E5348A">
              <w:rPr>
                <w:i/>
                <w:iCs/>
                <w:sz w:val="18"/>
                <w:szCs w:val="18"/>
                <w:vertAlign w:val="subscript"/>
              </w:rPr>
              <w:t>l</w:t>
            </w:r>
            <w:r w:rsidRPr="00B73817">
              <w:rPr>
                <w:i/>
                <w:iCs/>
                <w:sz w:val="18"/>
                <w:szCs w:val="18"/>
                <w:vertAlign w:val="subscript"/>
              </w:rPr>
              <w:t>ong</w:t>
            </w:r>
            <w:proofErr w:type="spellEnd"/>
            <w:r w:rsidRPr="00E5348A">
              <w:rPr>
                <w:sz w:val="18"/>
                <w:szCs w:val="18"/>
              </w:rPr>
              <w:t xml:space="preserve"> + </w:t>
            </w:r>
            <w:proofErr w:type="spellStart"/>
            <w:r w:rsidRPr="00E5348A">
              <w:rPr>
                <w:sz w:val="18"/>
                <w:szCs w:val="18"/>
              </w:rPr>
              <w:t>Δλ</w:t>
            </w:r>
            <w:r w:rsidRPr="00B73817">
              <w:rPr>
                <w:i/>
                <w:iCs/>
                <w:sz w:val="18"/>
                <w:szCs w:val="18"/>
                <w:vertAlign w:val="subscript"/>
              </w:rPr>
              <w:t>n</w:t>
            </w:r>
            <w:proofErr w:type="spellEnd"/>
          </w:p>
        </w:tc>
      </w:tr>
      <w:tr w:rsidR="00D6020F" w:rsidRPr="00FC4857" w14:paraId="0D5E8491" w14:textId="77777777" w:rsidTr="00D6020F">
        <w:tc>
          <w:tcPr>
            <w:tcW w:w="14691" w:type="dxa"/>
            <w:gridSpan w:val="5"/>
            <w:vAlign w:val="bottom"/>
          </w:tcPr>
          <w:p w14:paraId="037A7EC9" w14:textId="4FC87F9B" w:rsidR="00D6020F" w:rsidRPr="00FC4857" w:rsidRDefault="00FC4857" w:rsidP="00B106C7">
            <w:pPr>
              <w:pStyle w:val="a1"/>
              <w:rPr>
                <w:lang w:val="fr-FR"/>
              </w:rPr>
            </w:pPr>
            <w:r w:rsidRPr="00FC4857">
              <w:rPr>
                <w:rFonts w:hint="eastAsia"/>
                <w:szCs w:val="18"/>
                <w:lang w:val="en-GB"/>
              </w:rPr>
              <w:t>当非</w:t>
            </w:r>
            <w:r>
              <w:rPr>
                <w:rFonts w:hint="eastAsia"/>
                <w:szCs w:val="18"/>
                <w:lang w:val="en-GB"/>
              </w:rPr>
              <w:t>静止</w:t>
            </w:r>
            <w:r w:rsidRPr="00FC4857">
              <w:rPr>
                <w:rFonts w:hint="eastAsia"/>
                <w:szCs w:val="18"/>
                <w:lang w:val="en-GB"/>
              </w:rPr>
              <w:t>与最大倾角的倾斜</w:t>
            </w:r>
            <w:r w:rsidRPr="00FC4857">
              <w:rPr>
                <w:rFonts w:hint="eastAsia"/>
                <w:szCs w:val="18"/>
                <w:lang w:val="fr-FR"/>
              </w:rPr>
              <w:t>GSO</w:t>
            </w:r>
            <w:r>
              <w:rPr>
                <w:rFonts w:hint="eastAsia"/>
                <w:szCs w:val="18"/>
                <w:lang w:val="fr-FR"/>
              </w:rPr>
              <w:t>相</w:t>
            </w:r>
            <w:r w:rsidRPr="00FC4857">
              <w:rPr>
                <w:rFonts w:hint="eastAsia"/>
                <w:szCs w:val="18"/>
                <w:lang w:val="en-GB"/>
              </w:rPr>
              <w:t>合时</w:t>
            </w:r>
            <w:r w:rsidRPr="00FC4857">
              <w:rPr>
                <w:rFonts w:hint="eastAsia"/>
                <w:szCs w:val="18"/>
                <w:lang w:val="fr-FR"/>
              </w:rPr>
              <w:t>，</w:t>
            </w:r>
            <w:r w:rsidRPr="00FC4857">
              <w:rPr>
                <w:rFonts w:hint="eastAsia"/>
                <w:szCs w:val="18"/>
                <w:lang w:val="en-GB"/>
              </w:rPr>
              <w:t>确定从</w:t>
            </w:r>
            <w:r>
              <w:rPr>
                <w:rFonts w:hint="eastAsia"/>
                <w:szCs w:val="18"/>
                <w:lang w:val="en-GB"/>
              </w:rPr>
              <w:t>对</w:t>
            </w:r>
            <w:r w:rsidRPr="00FC4857">
              <w:rPr>
                <w:rFonts w:hint="eastAsia"/>
                <w:szCs w:val="18"/>
                <w:lang w:val="en-GB"/>
              </w:rPr>
              <w:t>地静止轨道</w:t>
            </w:r>
            <w:proofErr w:type="gramStart"/>
            <w:r w:rsidRPr="00FC4857">
              <w:rPr>
                <w:rFonts w:hint="eastAsia"/>
                <w:szCs w:val="18"/>
                <w:lang w:val="en-GB"/>
              </w:rPr>
              <w:t>弧</w:t>
            </w:r>
            <w:proofErr w:type="gramEnd"/>
            <w:r w:rsidRPr="00FC4857">
              <w:rPr>
                <w:rFonts w:hint="eastAsia"/>
                <w:szCs w:val="18"/>
                <w:lang w:val="en-GB"/>
              </w:rPr>
              <w:t>测量得到的</w:t>
            </w:r>
            <w:r w:rsidRPr="00FC4857">
              <w:rPr>
                <w:rFonts w:hint="eastAsia"/>
                <w:szCs w:val="18"/>
                <w:lang w:val="fr-FR"/>
              </w:rPr>
              <w:t>Alpha</w:t>
            </w:r>
          </w:p>
        </w:tc>
      </w:tr>
      <w:tr w:rsidR="00B106C7" w14:paraId="63AEC3D7" w14:textId="77777777" w:rsidTr="004416AE">
        <w:tc>
          <w:tcPr>
            <w:tcW w:w="867" w:type="dxa"/>
            <w:vAlign w:val="bottom"/>
          </w:tcPr>
          <w:p w14:paraId="7E107435" w14:textId="77777777" w:rsidR="00B106C7" w:rsidRPr="00FC4857" w:rsidRDefault="00B106C7" w:rsidP="00B106C7">
            <w:pPr>
              <w:pStyle w:val="Normalaftertitle"/>
              <w:spacing w:before="20"/>
              <w:rPr>
                <w:sz w:val="18"/>
                <w:szCs w:val="18"/>
                <w:lang w:eastAsia="zh-CN"/>
              </w:rPr>
            </w:pPr>
          </w:p>
        </w:tc>
        <w:tc>
          <w:tcPr>
            <w:tcW w:w="5755" w:type="dxa"/>
            <w:vAlign w:val="bottom"/>
          </w:tcPr>
          <w:p w14:paraId="584704AC" w14:textId="0D6B648D" w:rsidR="00B106C7" w:rsidRPr="00E33D9F" w:rsidRDefault="00482451" w:rsidP="00B106C7">
            <w:pPr>
              <w:pStyle w:val="Normalaftertitle"/>
              <w:spacing w:before="20"/>
              <w:rPr>
                <w:sz w:val="18"/>
                <w:szCs w:val="18"/>
              </w:rPr>
            </w:pPr>
            <w:r>
              <w:rPr>
                <w:sz w:val="18"/>
                <w:szCs w:val="18"/>
              </w:rPr>
              <w:t>GSO</w:t>
            </w:r>
            <w:proofErr w:type="spellStart"/>
            <w:r>
              <w:rPr>
                <w:sz w:val="18"/>
                <w:szCs w:val="18"/>
              </w:rPr>
              <w:t>弧纬度</w:t>
            </w:r>
            <w:r w:rsidR="00584B82">
              <w:rPr>
                <w:sz w:val="18"/>
                <w:szCs w:val="18"/>
              </w:rPr>
              <w:t>（</w:t>
            </w:r>
            <w:r>
              <w:rPr>
                <w:sz w:val="18"/>
                <w:szCs w:val="18"/>
              </w:rPr>
              <w:t>度</w:t>
            </w:r>
            <w:proofErr w:type="spellEnd"/>
            <w:r w:rsidR="00584B82">
              <w:rPr>
                <w:sz w:val="18"/>
                <w:szCs w:val="18"/>
              </w:rPr>
              <w:t>）</w:t>
            </w:r>
          </w:p>
        </w:tc>
        <w:tc>
          <w:tcPr>
            <w:tcW w:w="1156" w:type="dxa"/>
            <w:vAlign w:val="bottom"/>
          </w:tcPr>
          <w:p w14:paraId="378B1838" w14:textId="77777777" w:rsidR="00B106C7" w:rsidRPr="00B73817" w:rsidRDefault="00B106C7" w:rsidP="00B106C7">
            <w:pPr>
              <w:pStyle w:val="Normalaftertitle"/>
              <w:spacing w:before="20"/>
              <w:rPr>
                <w:i/>
                <w:iCs/>
                <w:sz w:val="18"/>
                <w:szCs w:val="18"/>
              </w:rPr>
            </w:pPr>
            <w:proofErr w:type="spellStart"/>
            <w:r w:rsidRPr="00B73817">
              <w:rPr>
                <w:i/>
                <w:iCs/>
                <w:sz w:val="18"/>
                <w:szCs w:val="18"/>
              </w:rPr>
              <w:t>GSO</w:t>
            </w:r>
            <w:r w:rsidRPr="00E5348A">
              <w:rPr>
                <w:i/>
                <w:iCs/>
                <w:sz w:val="18"/>
                <w:szCs w:val="18"/>
                <w:vertAlign w:val="subscript"/>
              </w:rPr>
              <w:t>l</w:t>
            </w:r>
            <w:r w:rsidRPr="00B73817">
              <w:rPr>
                <w:i/>
                <w:iCs/>
                <w:sz w:val="18"/>
                <w:szCs w:val="18"/>
                <w:vertAlign w:val="subscript"/>
              </w:rPr>
              <w:t>at</w:t>
            </w:r>
            <w:proofErr w:type="spellEnd"/>
          </w:p>
        </w:tc>
        <w:tc>
          <w:tcPr>
            <w:tcW w:w="1035" w:type="dxa"/>
            <w:vAlign w:val="bottom"/>
          </w:tcPr>
          <w:p w14:paraId="6E2CFF19" w14:textId="77777777" w:rsidR="00B106C7" w:rsidRPr="00E5348A" w:rsidRDefault="00B106C7" w:rsidP="00B106C7">
            <w:pPr>
              <w:pStyle w:val="Normalaftertitle"/>
              <w:spacing w:before="20"/>
              <w:jc w:val="right"/>
              <w:rPr>
                <w:sz w:val="18"/>
                <w:szCs w:val="18"/>
              </w:rPr>
            </w:pPr>
            <w:r w:rsidRPr="00E5348A">
              <w:rPr>
                <w:sz w:val="18"/>
                <w:szCs w:val="18"/>
              </w:rPr>
              <w:t>0</w:t>
            </w:r>
          </w:p>
        </w:tc>
        <w:tc>
          <w:tcPr>
            <w:tcW w:w="5878" w:type="dxa"/>
            <w:vAlign w:val="bottom"/>
          </w:tcPr>
          <w:p w14:paraId="4F434B5B" w14:textId="77777777" w:rsidR="00B106C7" w:rsidRPr="00E5348A" w:rsidRDefault="00B106C7" w:rsidP="00B106C7">
            <w:pPr>
              <w:pStyle w:val="Normalaftertitle"/>
              <w:spacing w:before="20"/>
              <w:rPr>
                <w:sz w:val="18"/>
                <w:szCs w:val="18"/>
              </w:rPr>
            </w:pPr>
          </w:p>
        </w:tc>
      </w:tr>
      <w:tr w:rsidR="00D6020F" w:rsidRPr="00FC4857" w14:paraId="7280BADE" w14:textId="77777777" w:rsidTr="00D6020F">
        <w:tc>
          <w:tcPr>
            <w:tcW w:w="14691" w:type="dxa"/>
            <w:gridSpan w:val="5"/>
            <w:vAlign w:val="bottom"/>
          </w:tcPr>
          <w:p w14:paraId="429BEA85" w14:textId="525716D9" w:rsidR="00D6020F" w:rsidRPr="00FC4857" w:rsidRDefault="00FC4857" w:rsidP="00B106C7">
            <w:pPr>
              <w:pStyle w:val="a1"/>
              <w:rPr>
                <w:lang w:val="fr-FR"/>
              </w:rPr>
            </w:pPr>
            <w:r w:rsidRPr="00FC4857">
              <w:rPr>
                <w:rFonts w:hint="eastAsia"/>
                <w:szCs w:val="18"/>
                <w:lang w:val="en-GB"/>
              </w:rPr>
              <w:t>计算</w:t>
            </w:r>
            <w:r w:rsidRPr="00FC4857">
              <w:rPr>
                <w:rFonts w:hint="eastAsia"/>
                <w:szCs w:val="18"/>
                <w:lang w:val="fr-FR"/>
              </w:rPr>
              <w:t>ECF</w:t>
            </w:r>
            <w:r w:rsidRPr="00FC4857">
              <w:rPr>
                <w:rFonts w:hint="eastAsia"/>
                <w:szCs w:val="18"/>
                <w:lang w:val="en-GB"/>
              </w:rPr>
              <w:t>中</w:t>
            </w:r>
            <w:r w:rsidRPr="00FC4857">
              <w:rPr>
                <w:rFonts w:hint="eastAsia"/>
                <w:szCs w:val="18"/>
                <w:lang w:val="fr-FR"/>
              </w:rPr>
              <w:t>VLA</w:t>
            </w:r>
            <w:r w:rsidRPr="00FC4857">
              <w:rPr>
                <w:rFonts w:hint="eastAsia"/>
                <w:szCs w:val="18"/>
                <w:lang w:val="en-GB"/>
              </w:rPr>
              <w:t>纬度的</w:t>
            </w:r>
            <w:r w:rsidRPr="00FC4857">
              <w:rPr>
                <w:rFonts w:hint="eastAsia"/>
                <w:szCs w:val="18"/>
                <w:lang w:val="fr-FR"/>
              </w:rPr>
              <w:t>x</w:t>
            </w:r>
            <w:r w:rsidRPr="00FC4857">
              <w:rPr>
                <w:rFonts w:hint="eastAsia"/>
                <w:szCs w:val="18"/>
                <w:lang w:val="en-GB"/>
              </w:rPr>
              <w:t>、</w:t>
            </w:r>
            <w:r w:rsidRPr="00FC4857">
              <w:rPr>
                <w:rFonts w:hint="eastAsia"/>
                <w:szCs w:val="18"/>
                <w:lang w:val="fr-FR"/>
              </w:rPr>
              <w:t>y</w:t>
            </w:r>
            <w:r w:rsidRPr="00FC4857">
              <w:rPr>
                <w:rFonts w:hint="eastAsia"/>
                <w:szCs w:val="18"/>
                <w:lang w:val="en-GB"/>
              </w:rPr>
              <w:t>、</w:t>
            </w:r>
            <w:r w:rsidRPr="00FC4857">
              <w:rPr>
                <w:rFonts w:hint="eastAsia"/>
                <w:szCs w:val="18"/>
                <w:lang w:val="fr-FR"/>
              </w:rPr>
              <w:t>z</w:t>
            </w:r>
            <w:r w:rsidRPr="00FC4857">
              <w:rPr>
                <w:rFonts w:hint="eastAsia"/>
                <w:szCs w:val="18"/>
                <w:lang w:val="en-GB"/>
              </w:rPr>
              <w:t>分量</w:t>
            </w:r>
          </w:p>
        </w:tc>
      </w:tr>
      <w:tr w:rsidR="00B106C7" w:rsidRPr="00F61C21" w14:paraId="5E27D561" w14:textId="77777777" w:rsidTr="004416AE">
        <w:tc>
          <w:tcPr>
            <w:tcW w:w="867" w:type="dxa"/>
            <w:vAlign w:val="bottom"/>
          </w:tcPr>
          <w:p w14:paraId="4F8DCC96" w14:textId="77777777" w:rsidR="00B106C7" w:rsidRPr="00FC4857" w:rsidRDefault="00B106C7" w:rsidP="00B106C7">
            <w:pPr>
              <w:pStyle w:val="Normalaftertitle"/>
              <w:spacing w:before="20"/>
              <w:rPr>
                <w:sz w:val="18"/>
                <w:szCs w:val="18"/>
                <w:lang w:eastAsia="zh-CN"/>
              </w:rPr>
            </w:pPr>
          </w:p>
        </w:tc>
        <w:tc>
          <w:tcPr>
            <w:tcW w:w="5755" w:type="dxa"/>
            <w:vAlign w:val="bottom"/>
          </w:tcPr>
          <w:p w14:paraId="0DEE6CBD" w14:textId="348DE29C" w:rsidR="00B106C7" w:rsidRPr="00E33D9F" w:rsidRDefault="00B106C7" w:rsidP="00B106C7">
            <w:pPr>
              <w:pStyle w:val="Normalaftertitle"/>
              <w:spacing w:before="20"/>
              <w:rPr>
                <w:sz w:val="18"/>
                <w:szCs w:val="18"/>
              </w:rPr>
            </w:pPr>
            <w:proofErr w:type="spellStart"/>
            <w:r w:rsidRPr="00E33D9F">
              <w:rPr>
                <w:sz w:val="18"/>
                <w:szCs w:val="18"/>
              </w:rPr>
              <w:t>VLA</w:t>
            </w:r>
            <w:r w:rsidRPr="00B73817">
              <w:rPr>
                <w:i/>
                <w:iCs/>
                <w:sz w:val="18"/>
                <w:szCs w:val="18"/>
              </w:rPr>
              <w:t>x</w:t>
            </w:r>
            <w:proofErr w:type="spellEnd"/>
            <w:r w:rsidRPr="00E33D9F">
              <w:rPr>
                <w:sz w:val="18"/>
                <w:szCs w:val="18"/>
              </w:rPr>
              <w:t xml:space="preserve"> </w:t>
            </w:r>
            <w:r w:rsidR="00482451">
              <w:rPr>
                <w:sz w:val="18"/>
                <w:szCs w:val="18"/>
              </w:rPr>
              <w:t>值</w:t>
            </w:r>
            <w:r w:rsidR="00584B82">
              <w:rPr>
                <w:sz w:val="18"/>
                <w:szCs w:val="18"/>
              </w:rPr>
              <w:t>（</w:t>
            </w:r>
            <w:r w:rsidRPr="00E33D9F">
              <w:rPr>
                <w:sz w:val="18"/>
                <w:szCs w:val="18"/>
              </w:rPr>
              <w:t>km</w:t>
            </w:r>
            <w:r w:rsidR="00584B82">
              <w:rPr>
                <w:sz w:val="18"/>
                <w:szCs w:val="18"/>
              </w:rPr>
              <w:t>）</w:t>
            </w:r>
          </w:p>
        </w:tc>
        <w:tc>
          <w:tcPr>
            <w:tcW w:w="1156" w:type="dxa"/>
            <w:vAlign w:val="bottom"/>
          </w:tcPr>
          <w:p w14:paraId="0ECE44C3" w14:textId="77777777" w:rsidR="00B106C7" w:rsidRPr="00E5348A" w:rsidRDefault="00B106C7" w:rsidP="00B106C7">
            <w:pPr>
              <w:pStyle w:val="Normalaftertitle"/>
              <w:spacing w:before="20"/>
              <w:rPr>
                <w:sz w:val="18"/>
                <w:szCs w:val="18"/>
              </w:rPr>
            </w:pPr>
            <w:proofErr w:type="spellStart"/>
            <w:r w:rsidRPr="00B73817">
              <w:rPr>
                <w:i/>
                <w:iCs/>
                <w:sz w:val="18"/>
                <w:szCs w:val="18"/>
              </w:rPr>
              <w:t>VLA</w:t>
            </w:r>
            <w:r w:rsidRPr="00B73817">
              <w:rPr>
                <w:i/>
                <w:iCs/>
                <w:sz w:val="18"/>
                <w:szCs w:val="18"/>
                <w:vertAlign w:val="subscript"/>
              </w:rPr>
              <w:t>x</w:t>
            </w:r>
            <w:proofErr w:type="spellEnd"/>
          </w:p>
        </w:tc>
        <w:tc>
          <w:tcPr>
            <w:tcW w:w="1035" w:type="dxa"/>
            <w:vAlign w:val="bottom"/>
          </w:tcPr>
          <w:p w14:paraId="1A30A5DD" w14:textId="77777777" w:rsidR="00B106C7" w:rsidRPr="00E5348A" w:rsidRDefault="00B106C7" w:rsidP="00B106C7">
            <w:pPr>
              <w:pStyle w:val="Normalaftertitle"/>
              <w:spacing w:before="20"/>
              <w:jc w:val="right"/>
              <w:rPr>
                <w:sz w:val="18"/>
                <w:szCs w:val="18"/>
              </w:rPr>
            </w:pPr>
            <w:r w:rsidRPr="00E5348A">
              <w:rPr>
                <w:sz w:val="18"/>
                <w:szCs w:val="18"/>
              </w:rPr>
              <w:t>1 130.615</w:t>
            </w:r>
          </w:p>
        </w:tc>
        <w:tc>
          <w:tcPr>
            <w:tcW w:w="5878" w:type="dxa"/>
            <w:vAlign w:val="bottom"/>
          </w:tcPr>
          <w:p w14:paraId="5757CB87" w14:textId="0F6F1F87" w:rsidR="00B106C7" w:rsidRPr="00485EE9" w:rsidRDefault="00B106C7" w:rsidP="00B106C7">
            <w:pPr>
              <w:pStyle w:val="Normalaftertitle"/>
              <w:spacing w:before="20"/>
              <w:rPr>
                <w:sz w:val="18"/>
                <w:szCs w:val="18"/>
                <w:lang w:val="en-GB"/>
              </w:rPr>
            </w:pPr>
            <w:r w:rsidRPr="00485EE9">
              <w:rPr>
                <w:i/>
                <w:iCs/>
                <w:sz w:val="18"/>
                <w:szCs w:val="18"/>
                <w:lang w:val="en-GB"/>
              </w:rPr>
              <w:t>R</w:t>
            </w:r>
            <w:r w:rsidRPr="00485EE9">
              <w:rPr>
                <w:i/>
                <w:iCs/>
                <w:sz w:val="18"/>
                <w:szCs w:val="18"/>
                <w:vertAlign w:val="subscript"/>
                <w:lang w:val="en-GB"/>
              </w:rPr>
              <w:t>e</w:t>
            </w:r>
            <w:r w:rsidRPr="00485EE9">
              <w:rPr>
                <w:sz w:val="18"/>
                <w:szCs w:val="18"/>
                <w:lang w:val="en-GB"/>
              </w:rPr>
              <w:t xml:space="preserve"> × cos</w:t>
            </w:r>
            <w:r w:rsidR="00584B82">
              <w:rPr>
                <w:sz w:val="18"/>
                <w:szCs w:val="18"/>
                <w:lang w:val="en-GB"/>
              </w:rPr>
              <w:t>（</w:t>
            </w:r>
            <w:r w:rsidRPr="00E5348A">
              <w:rPr>
                <w:sz w:val="18"/>
                <w:szCs w:val="18"/>
              </w:rPr>
              <w:t>φ</w:t>
            </w:r>
            <w:r w:rsidR="00584B82">
              <w:rPr>
                <w:sz w:val="18"/>
                <w:szCs w:val="18"/>
                <w:lang w:val="en-GB"/>
              </w:rPr>
              <w:t>）</w:t>
            </w:r>
            <w:r w:rsidRPr="00485EE9">
              <w:rPr>
                <w:sz w:val="18"/>
                <w:szCs w:val="18"/>
                <w:lang w:val="en-GB"/>
              </w:rPr>
              <w:t>× cos</w:t>
            </w:r>
            <w:r w:rsidR="00584B82">
              <w:rPr>
                <w:sz w:val="18"/>
                <w:szCs w:val="18"/>
                <w:lang w:val="en-GB"/>
              </w:rPr>
              <w:t>（</w:t>
            </w:r>
            <w:proofErr w:type="spellStart"/>
            <w:r w:rsidRPr="00485EE9">
              <w:rPr>
                <w:i/>
                <w:iCs/>
                <w:sz w:val="18"/>
                <w:szCs w:val="18"/>
                <w:lang w:val="en-GB"/>
              </w:rPr>
              <w:t>earth</w:t>
            </w:r>
            <w:r w:rsidRPr="00485EE9">
              <w:rPr>
                <w:i/>
                <w:iCs/>
                <w:sz w:val="18"/>
                <w:szCs w:val="18"/>
                <w:vertAlign w:val="subscript"/>
                <w:lang w:val="en-GB"/>
              </w:rPr>
              <w:t>long</w:t>
            </w:r>
            <w:proofErr w:type="spellEnd"/>
            <w:r w:rsidR="00584B82">
              <w:rPr>
                <w:sz w:val="18"/>
                <w:szCs w:val="18"/>
                <w:lang w:val="en-GB"/>
              </w:rPr>
              <w:t>）</w:t>
            </w:r>
          </w:p>
        </w:tc>
      </w:tr>
      <w:tr w:rsidR="00B106C7" w:rsidRPr="00F61C21" w14:paraId="03E75C69" w14:textId="77777777" w:rsidTr="004416AE">
        <w:tc>
          <w:tcPr>
            <w:tcW w:w="867" w:type="dxa"/>
            <w:vAlign w:val="bottom"/>
          </w:tcPr>
          <w:p w14:paraId="3931D430" w14:textId="77777777" w:rsidR="00B106C7" w:rsidRPr="00485EE9" w:rsidRDefault="00B106C7" w:rsidP="00B106C7">
            <w:pPr>
              <w:pStyle w:val="Normalaftertitle"/>
              <w:spacing w:before="20"/>
              <w:rPr>
                <w:sz w:val="18"/>
                <w:szCs w:val="18"/>
                <w:lang w:val="en-GB"/>
              </w:rPr>
            </w:pPr>
          </w:p>
        </w:tc>
        <w:tc>
          <w:tcPr>
            <w:tcW w:w="5755" w:type="dxa"/>
            <w:vAlign w:val="bottom"/>
          </w:tcPr>
          <w:p w14:paraId="47A60922" w14:textId="24A714CE" w:rsidR="00B106C7" w:rsidRPr="00E33D9F" w:rsidRDefault="00B106C7" w:rsidP="00B106C7">
            <w:pPr>
              <w:pStyle w:val="Normalaftertitle"/>
              <w:spacing w:before="20"/>
              <w:rPr>
                <w:sz w:val="18"/>
                <w:szCs w:val="18"/>
              </w:rPr>
            </w:pPr>
            <w:r w:rsidRPr="00E33D9F">
              <w:rPr>
                <w:sz w:val="18"/>
                <w:szCs w:val="18"/>
              </w:rPr>
              <w:t xml:space="preserve">VLA </w:t>
            </w:r>
            <w:r w:rsidRPr="00B73817">
              <w:rPr>
                <w:i/>
                <w:iCs/>
                <w:sz w:val="18"/>
                <w:szCs w:val="18"/>
              </w:rPr>
              <w:t>y</w:t>
            </w:r>
            <w:r w:rsidRPr="00E33D9F">
              <w:rPr>
                <w:sz w:val="18"/>
                <w:szCs w:val="18"/>
              </w:rPr>
              <w:t xml:space="preserve"> </w:t>
            </w:r>
            <w:r w:rsidR="00482451">
              <w:rPr>
                <w:sz w:val="18"/>
                <w:szCs w:val="18"/>
              </w:rPr>
              <w:t>值</w:t>
            </w:r>
            <w:r w:rsidR="00584B82">
              <w:rPr>
                <w:sz w:val="18"/>
                <w:szCs w:val="18"/>
              </w:rPr>
              <w:t>（</w:t>
            </w:r>
            <w:r w:rsidRPr="00E33D9F">
              <w:rPr>
                <w:sz w:val="18"/>
                <w:szCs w:val="18"/>
              </w:rPr>
              <w:t>km</w:t>
            </w:r>
            <w:r w:rsidR="00584B82">
              <w:rPr>
                <w:sz w:val="18"/>
                <w:szCs w:val="18"/>
              </w:rPr>
              <w:t>）</w:t>
            </w:r>
          </w:p>
        </w:tc>
        <w:tc>
          <w:tcPr>
            <w:tcW w:w="1156" w:type="dxa"/>
            <w:vAlign w:val="bottom"/>
          </w:tcPr>
          <w:p w14:paraId="47B93312" w14:textId="77777777" w:rsidR="00B106C7" w:rsidRPr="00E5348A" w:rsidRDefault="00B106C7" w:rsidP="00B106C7">
            <w:pPr>
              <w:pStyle w:val="Normalaftertitle"/>
              <w:spacing w:before="20"/>
              <w:rPr>
                <w:sz w:val="18"/>
                <w:szCs w:val="18"/>
              </w:rPr>
            </w:pPr>
            <w:proofErr w:type="spellStart"/>
            <w:r w:rsidRPr="00B73817">
              <w:rPr>
                <w:i/>
                <w:iCs/>
                <w:sz w:val="18"/>
                <w:szCs w:val="18"/>
              </w:rPr>
              <w:t>VLA</w:t>
            </w:r>
            <w:r w:rsidRPr="00B73817">
              <w:rPr>
                <w:i/>
                <w:iCs/>
                <w:sz w:val="18"/>
                <w:szCs w:val="18"/>
                <w:vertAlign w:val="subscript"/>
              </w:rPr>
              <w:t>y</w:t>
            </w:r>
            <w:proofErr w:type="spellEnd"/>
          </w:p>
        </w:tc>
        <w:tc>
          <w:tcPr>
            <w:tcW w:w="1035" w:type="dxa"/>
            <w:vAlign w:val="bottom"/>
          </w:tcPr>
          <w:p w14:paraId="26E90B96" w14:textId="77777777" w:rsidR="00B106C7" w:rsidRPr="00E5348A" w:rsidRDefault="00B106C7" w:rsidP="00B106C7">
            <w:pPr>
              <w:pStyle w:val="Normalaftertitle"/>
              <w:spacing w:before="20"/>
              <w:jc w:val="right"/>
              <w:rPr>
                <w:sz w:val="18"/>
                <w:szCs w:val="18"/>
              </w:rPr>
            </w:pPr>
            <w:r w:rsidRPr="00E5348A">
              <w:rPr>
                <w:sz w:val="18"/>
                <w:szCs w:val="18"/>
              </w:rPr>
              <w:t>−4 897.23</w:t>
            </w:r>
          </w:p>
        </w:tc>
        <w:tc>
          <w:tcPr>
            <w:tcW w:w="5878" w:type="dxa"/>
            <w:vAlign w:val="bottom"/>
          </w:tcPr>
          <w:p w14:paraId="556E4F5C" w14:textId="562558A3" w:rsidR="00B106C7" w:rsidRPr="00485EE9" w:rsidRDefault="00B106C7" w:rsidP="00B106C7">
            <w:pPr>
              <w:pStyle w:val="Normalaftertitle"/>
              <w:spacing w:before="20"/>
              <w:rPr>
                <w:sz w:val="18"/>
                <w:szCs w:val="18"/>
                <w:lang w:val="en-GB"/>
              </w:rPr>
            </w:pPr>
            <w:r w:rsidRPr="00485EE9">
              <w:rPr>
                <w:i/>
                <w:iCs/>
                <w:sz w:val="18"/>
                <w:szCs w:val="18"/>
                <w:lang w:val="en-GB"/>
              </w:rPr>
              <w:t>R</w:t>
            </w:r>
            <w:r w:rsidRPr="00485EE9">
              <w:rPr>
                <w:i/>
                <w:iCs/>
                <w:sz w:val="18"/>
                <w:szCs w:val="18"/>
                <w:vertAlign w:val="subscript"/>
                <w:lang w:val="en-GB"/>
              </w:rPr>
              <w:t>e</w:t>
            </w:r>
            <w:r w:rsidRPr="00485EE9">
              <w:rPr>
                <w:sz w:val="18"/>
                <w:szCs w:val="18"/>
                <w:lang w:val="en-GB"/>
              </w:rPr>
              <w:t xml:space="preserve"> × cos</w:t>
            </w:r>
            <w:r w:rsidR="00584B82">
              <w:rPr>
                <w:sz w:val="18"/>
                <w:szCs w:val="18"/>
                <w:lang w:val="en-GB"/>
              </w:rPr>
              <w:t>（</w:t>
            </w:r>
            <w:r w:rsidRPr="00E5348A">
              <w:rPr>
                <w:sz w:val="18"/>
                <w:szCs w:val="18"/>
              </w:rPr>
              <w:t>φ</w:t>
            </w:r>
            <w:r w:rsidR="00584B82">
              <w:rPr>
                <w:sz w:val="18"/>
                <w:szCs w:val="18"/>
                <w:lang w:val="en-GB"/>
              </w:rPr>
              <w:t>）</w:t>
            </w:r>
            <w:r w:rsidRPr="00485EE9">
              <w:rPr>
                <w:sz w:val="18"/>
                <w:szCs w:val="18"/>
                <w:lang w:val="en-GB"/>
              </w:rPr>
              <w:t>× sin</w:t>
            </w:r>
            <w:r w:rsidR="00584B82">
              <w:rPr>
                <w:sz w:val="18"/>
                <w:szCs w:val="18"/>
                <w:lang w:val="en-GB"/>
              </w:rPr>
              <w:t>（</w:t>
            </w:r>
            <w:proofErr w:type="spellStart"/>
            <w:r w:rsidRPr="00485EE9">
              <w:rPr>
                <w:i/>
                <w:iCs/>
                <w:sz w:val="18"/>
                <w:szCs w:val="18"/>
                <w:lang w:val="en-GB"/>
              </w:rPr>
              <w:t>earth</w:t>
            </w:r>
            <w:r w:rsidRPr="00485EE9">
              <w:rPr>
                <w:i/>
                <w:iCs/>
                <w:sz w:val="18"/>
                <w:szCs w:val="18"/>
                <w:vertAlign w:val="subscript"/>
                <w:lang w:val="en-GB"/>
              </w:rPr>
              <w:t>long</w:t>
            </w:r>
            <w:proofErr w:type="spellEnd"/>
            <w:r w:rsidR="00584B82">
              <w:rPr>
                <w:sz w:val="18"/>
                <w:szCs w:val="18"/>
                <w:lang w:val="en-GB"/>
              </w:rPr>
              <w:t>）</w:t>
            </w:r>
          </w:p>
        </w:tc>
      </w:tr>
      <w:tr w:rsidR="00B106C7" w14:paraId="24F85154" w14:textId="77777777" w:rsidTr="004416AE">
        <w:tc>
          <w:tcPr>
            <w:tcW w:w="867" w:type="dxa"/>
            <w:vAlign w:val="bottom"/>
          </w:tcPr>
          <w:p w14:paraId="5DD0CF68" w14:textId="77777777" w:rsidR="00B106C7" w:rsidRPr="00485EE9" w:rsidRDefault="00B106C7" w:rsidP="00B106C7">
            <w:pPr>
              <w:pStyle w:val="Normalaftertitle"/>
              <w:spacing w:before="20"/>
              <w:rPr>
                <w:sz w:val="18"/>
                <w:szCs w:val="18"/>
                <w:lang w:val="en-GB"/>
              </w:rPr>
            </w:pPr>
          </w:p>
        </w:tc>
        <w:tc>
          <w:tcPr>
            <w:tcW w:w="5755" w:type="dxa"/>
            <w:vAlign w:val="bottom"/>
          </w:tcPr>
          <w:p w14:paraId="2EB1A984" w14:textId="5F3C98EF" w:rsidR="00B106C7" w:rsidRPr="00E33D9F" w:rsidRDefault="00B106C7" w:rsidP="00B106C7">
            <w:pPr>
              <w:pStyle w:val="Normalaftertitle"/>
              <w:spacing w:before="20"/>
              <w:rPr>
                <w:sz w:val="18"/>
                <w:szCs w:val="18"/>
              </w:rPr>
            </w:pPr>
            <w:r w:rsidRPr="00E33D9F">
              <w:rPr>
                <w:sz w:val="18"/>
                <w:szCs w:val="18"/>
              </w:rPr>
              <w:t xml:space="preserve">VLA </w:t>
            </w:r>
            <w:r w:rsidRPr="00B73817">
              <w:rPr>
                <w:i/>
                <w:iCs/>
                <w:sz w:val="18"/>
                <w:szCs w:val="18"/>
              </w:rPr>
              <w:t>z</w:t>
            </w:r>
            <w:r w:rsidRPr="00E33D9F">
              <w:rPr>
                <w:sz w:val="18"/>
                <w:szCs w:val="18"/>
              </w:rPr>
              <w:t xml:space="preserve"> </w:t>
            </w:r>
            <w:r w:rsidR="00482451">
              <w:rPr>
                <w:sz w:val="18"/>
                <w:szCs w:val="18"/>
              </w:rPr>
              <w:t>值</w:t>
            </w:r>
            <w:r w:rsidR="00584B82">
              <w:rPr>
                <w:sz w:val="18"/>
                <w:szCs w:val="18"/>
              </w:rPr>
              <w:t>（</w:t>
            </w:r>
            <w:r w:rsidRPr="00E33D9F">
              <w:rPr>
                <w:sz w:val="18"/>
                <w:szCs w:val="18"/>
              </w:rPr>
              <w:t>km</w:t>
            </w:r>
            <w:r w:rsidR="00584B82">
              <w:rPr>
                <w:sz w:val="18"/>
                <w:szCs w:val="18"/>
              </w:rPr>
              <w:t>）</w:t>
            </w:r>
          </w:p>
        </w:tc>
        <w:tc>
          <w:tcPr>
            <w:tcW w:w="1156" w:type="dxa"/>
            <w:vAlign w:val="bottom"/>
          </w:tcPr>
          <w:p w14:paraId="70C0F388" w14:textId="77777777" w:rsidR="00B106C7" w:rsidRPr="00E5348A" w:rsidRDefault="00B106C7" w:rsidP="00B106C7">
            <w:pPr>
              <w:pStyle w:val="Normalaftertitle"/>
              <w:spacing w:before="20"/>
              <w:rPr>
                <w:sz w:val="18"/>
                <w:szCs w:val="18"/>
              </w:rPr>
            </w:pPr>
            <w:proofErr w:type="spellStart"/>
            <w:r w:rsidRPr="00B73817">
              <w:rPr>
                <w:i/>
                <w:iCs/>
                <w:sz w:val="18"/>
                <w:szCs w:val="18"/>
              </w:rPr>
              <w:t>VLA</w:t>
            </w:r>
            <w:r w:rsidRPr="00B73817">
              <w:rPr>
                <w:i/>
                <w:iCs/>
                <w:sz w:val="18"/>
                <w:szCs w:val="18"/>
                <w:vertAlign w:val="subscript"/>
              </w:rPr>
              <w:t>z</w:t>
            </w:r>
            <w:proofErr w:type="spellEnd"/>
          </w:p>
        </w:tc>
        <w:tc>
          <w:tcPr>
            <w:tcW w:w="1035" w:type="dxa"/>
            <w:vAlign w:val="bottom"/>
          </w:tcPr>
          <w:p w14:paraId="354BACA8" w14:textId="77777777" w:rsidR="00B106C7" w:rsidRPr="00E5348A" w:rsidRDefault="00B106C7" w:rsidP="00B106C7">
            <w:pPr>
              <w:pStyle w:val="Normalaftertitle"/>
              <w:spacing w:before="20"/>
              <w:jc w:val="right"/>
              <w:rPr>
                <w:sz w:val="18"/>
                <w:szCs w:val="18"/>
              </w:rPr>
            </w:pPr>
            <w:r w:rsidRPr="00E5348A">
              <w:rPr>
                <w:sz w:val="18"/>
                <w:szCs w:val="18"/>
              </w:rPr>
              <w:t>3 926.781</w:t>
            </w:r>
          </w:p>
        </w:tc>
        <w:tc>
          <w:tcPr>
            <w:tcW w:w="5878" w:type="dxa"/>
            <w:vAlign w:val="bottom"/>
          </w:tcPr>
          <w:p w14:paraId="332B7370" w14:textId="23DAB764" w:rsidR="00B106C7" w:rsidRPr="00E5348A" w:rsidRDefault="00B106C7" w:rsidP="00B106C7">
            <w:pPr>
              <w:pStyle w:val="Normalaftertitle"/>
              <w:spacing w:before="20"/>
              <w:rPr>
                <w:sz w:val="18"/>
                <w:szCs w:val="18"/>
              </w:rPr>
            </w:pPr>
            <w:r w:rsidRPr="00B73817">
              <w:rPr>
                <w:i/>
                <w:iCs/>
                <w:sz w:val="18"/>
                <w:szCs w:val="18"/>
              </w:rPr>
              <w:t>R</w:t>
            </w:r>
            <w:r w:rsidRPr="00B73817">
              <w:rPr>
                <w:i/>
                <w:iCs/>
                <w:sz w:val="18"/>
                <w:szCs w:val="18"/>
                <w:vertAlign w:val="subscript"/>
              </w:rPr>
              <w:t>e</w:t>
            </w:r>
            <w:r w:rsidRPr="00E5348A">
              <w:rPr>
                <w:sz w:val="18"/>
                <w:szCs w:val="18"/>
              </w:rPr>
              <w:t xml:space="preserve"> × sin</w:t>
            </w:r>
            <w:r w:rsidR="00584B82">
              <w:rPr>
                <w:sz w:val="18"/>
                <w:szCs w:val="18"/>
              </w:rPr>
              <w:t>（</w:t>
            </w:r>
            <w:r w:rsidRPr="00E5348A">
              <w:rPr>
                <w:sz w:val="18"/>
                <w:szCs w:val="18"/>
              </w:rPr>
              <w:t>φ</w:t>
            </w:r>
            <w:r w:rsidR="00584B82">
              <w:rPr>
                <w:sz w:val="18"/>
                <w:szCs w:val="18"/>
              </w:rPr>
              <w:t>）</w:t>
            </w:r>
          </w:p>
        </w:tc>
      </w:tr>
      <w:tr w:rsidR="00D6020F" w:rsidRPr="00FC4857" w14:paraId="7EA9782F" w14:textId="77777777" w:rsidTr="00D6020F">
        <w:tc>
          <w:tcPr>
            <w:tcW w:w="14691" w:type="dxa"/>
            <w:gridSpan w:val="5"/>
            <w:vAlign w:val="bottom"/>
          </w:tcPr>
          <w:p w14:paraId="6554BB7C" w14:textId="343DC0F5" w:rsidR="00D6020F" w:rsidRPr="00FC4857" w:rsidRDefault="00FC4857" w:rsidP="003F59B4">
            <w:pPr>
              <w:pStyle w:val="Normalaftertitle9pt"/>
            </w:pPr>
            <w:r w:rsidRPr="00FC4857">
              <w:rPr>
                <w:rFonts w:hint="eastAsia"/>
                <w:lang w:val="en-GB"/>
              </w:rPr>
              <w:t>计算</w:t>
            </w:r>
            <w:r w:rsidRPr="00FC4857">
              <w:rPr>
                <w:rFonts w:hint="eastAsia"/>
              </w:rPr>
              <w:t>ECF</w:t>
            </w:r>
            <w:r w:rsidRPr="00FC4857">
              <w:rPr>
                <w:rFonts w:hint="eastAsia"/>
                <w:lang w:val="en-GB"/>
              </w:rPr>
              <w:t>中</w:t>
            </w:r>
            <w:r w:rsidRPr="00FC4857">
              <w:t>GSO</w:t>
            </w:r>
            <w:r>
              <w:rPr>
                <w:lang w:val="en-GB"/>
              </w:rPr>
              <w:t>弧</w:t>
            </w:r>
            <w:r w:rsidRPr="00FC4857">
              <w:rPr>
                <w:rFonts w:hint="eastAsia"/>
                <w:lang w:val="en-GB"/>
              </w:rPr>
              <w:t>的</w:t>
            </w:r>
            <w:r w:rsidRPr="00FC4857">
              <w:rPr>
                <w:rFonts w:hint="eastAsia"/>
              </w:rPr>
              <w:t>x</w:t>
            </w:r>
            <w:r w:rsidRPr="00FC4857">
              <w:rPr>
                <w:rFonts w:hint="eastAsia"/>
                <w:lang w:val="en-GB"/>
              </w:rPr>
              <w:t>、</w:t>
            </w:r>
            <w:r w:rsidRPr="00FC4857">
              <w:rPr>
                <w:rFonts w:hint="eastAsia"/>
              </w:rPr>
              <w:t>y</w:t>
            </w:r>
            <w:r w:rsidRPr="00FC4857">
              <w:rPr>
                <w:rFonts w:hint="eastAsia"/>
                <w:lang w:val="en-GB"/>
              </w:rPr>
              <w:t>、</w:t>
            </w:r>
            <w:r w:rsidRPr="00FC4857">
              <w:rPr>
                <w:rFonts w:hint="eastAsia"/>
              </w:rPr>
              <w:t>z</w:t>
            </w:r>
            <w:r w:rsidRPr="00FC4857">
              <w:rPr>
                <w:rFonts w:hint="eastAsia"/>
                <w:lang w:val="en-GB"/>
              </w:rPr>
              <w:t>分量</w:t>
            </w:r>
          </w:p>
        </w:tc>
      </w:tr>
      <w:tr w:rsidR="00B106C7" w:rsidRPr="00314A3A" w14:paraId="1B622D26" w14:textId="77777777" w:rsidTr="004416AE">
        <w:tc>
          <w:tcPr>
            <w:tcW w:w="867" w:type="dxa"/>
            <w:vAlign w:val="bottom"/>
          </w:tcPr>
          <w:p w14:paraId="467491BE" w14:textId="77777777" w:rsidR="00B106C7" w:rsidRPr="00FC4857" w:rsidRDefault="00B106C7" w:rsidP="00B106C7">
            <w:pPr>
              <w:pStyle w:val="Normalaftertitle"/>
              <w:spacing w:before="20"/>
              <w:rPr>
                <w:sz w:val="18"/>
                <w:szCs w:val="18"/>
                <w:lang w:eastAsia="zh-CN"/>
              </w:rPr>
            </w:pPr>
          </w:p>
        </w:tc>
        <w:tc>
          <w:tcPr>
            <w:tcW w:w="5755" w:type="dxa"/>
            <w:vAlign w:val="bottom"/>
          </w:tcPr>
          <w:p w14:paraId="01080ACE" w14:textId="3D53011B" w:rsidR="00B106C7" w:rsidRPr="00584B82" w:rsidRDefault="00482451" w:rsidP="00B106C7">
            <w:pPr>
              <w:pStyle w:val="Normalaftertitle"/>
              <w:spacing w:before="20"/>
              <w:rPr>
                <w:sz w:val="18"/>
                <w:szCs w:val="18"/>
              </w:rPr>
            </w:pPr>
            <w:r w:rsidRPr="00584B82">
              <w:rPr>
                <w:sz w:val="18"/>
                <w:szCs w:val="18"/>
              </w:rPr>
              <w:t>GSO</w:t>
            </w:r>
            <w:r>
              <w:rPr>
                <w:sz w:val="18"/>
                <w:szCs w:val="18"/>
                <w:lang w:val="en-GB"/>
              </w:rPr>
              <w:t>弧</w:t>
            </w:r>
            <w:r w:rsidR="00B106C7" w:rsidRPr="00584B82">
              <w:rPr>
                <w:i/>
                <w:iCs/>
                <w:sz w:val="18"/>
                <w:szCs w:val="18"/>
              </w:rPr>
              <w:t>x</w:t>
            </w:r>
            <w:r>
              <w:rPr>
                <w:sz w:val="18"/>
                <w:szCs w:val="18"/>
                <w:lang w:val="en-GB"/>
              </w:rPr>
              <w:t>值</w:t>
            </w:r>
            <w:r w:rsidR="00584B82" w:rsidRPr="00584B82">
              <w:rPr>
                <w:sz w:val="18"/>
                <w:szCs w:val="18"/>
              </w:rPr>
              <w:t>（</w:t>
            </w:r>
            <w:r w:rsidR="00B106C7" w:rsidRPr="00584B82">
              <w:rPr>
                <w:sz w:val="18"/>
                <w:szCs w:val="18"/>
              </w:rPr>
              <w:t>km</w:t>
            </w:r>
            <w:r w:rsidR="00584B82" w:rsidRPr="00584B82">
              <w:rPr>
                <w:sz w:val="18"/>
                <w:szCs w:val="18"/>
              </w:rPr>
              <w:t>）</w:t>
            </w:r>
          </w:p>
        </w:tc>
        <w:tc>
          <w:tcPr>
            <w:tcW w:w="1156" w:type="dxa"/>
            <w:vAlign w:val="bottom"/>
          </w:tcPr>
          <w:p w14:paraId="2C934014" w14:textId="77777777" w:rsidR="00B106C7" w:rsidRPr="00E5348A" w:rsidRDefault="00B106C7" w:rsidP="00B106C7">
            <w:pPr>
              <w:pStyle w:val="Normalaftertitle"/>
              <w:spacing w:before="20"/>
              <w:rPr>
                <w:sz w:val="18"/>
                <w:szCs w:val="18"/>
              </w:rPr>
            </w:pPr>
            <w:proofErr w:type="spellStart"/>
            <w:r w:rsidRPr="00E5348A">
              <w:rPr>
                <w:sz w:val="18"/>
                <w:szCs w:val="18"/>
              </w:rPr>
              <w:t>GSO</w:t>
            </w:r>
            <w:r w:rsidRPr="00B73817">
              <w:rPr>
                <w:sz w:val="18"/>
                <w:szCs w:val="18"/>
                <w:vertAlign w:val="subscript"/>
              </w:rPr>
              <w:t>arc</w:t>
            </w:r>
            <w:proofErr w:type="spellEnd"/>
            <w:r w:rsidRPr="00B73817">
              <w:rPr>
                <w:i/>
                <w:iCs/>
                <w:sz w:val="18"/>
                <w:szCs w:val="18"/>
                <w:vertAlign w:val="subscript"/>
              </w:rPr>
              <w:t xml:space="preserve"> x</w:t>
            </w:r>
          </w:p>
        </w:tc>
        <w:tc>
          <w:tcPr>
            <w:tcW w:w="1035" w:type="dxa"/>
            <w:vAlign w:val="bottom"/>
          </w:tcPr>
          <w:p w14:paraId="280DFE6F" w14:textId="77777777" w:rsidR="00B106C7" w:rsidRPr="00E5348A" w:rsidRDefault="00B106C7" w:rsidP="00B106C7">
            <w:pPr>
              <w:pStyle w:val="Normalaftertitle"/>
              <w:spacing w:before="20"/>
              <w:jc w:val="right"/>
              <w:rPr>
                <w:sz w:val="18"/>
                <w:szCs w:val="18"/>
              </w:rPr>
            </w:pPr>
            <w:r w:rsidRPr="00E5348A">
              <w:rPr>
                <w:sz w:val="18"/>
                <w:szCs w:val="18"/>
              </w:rPr>
              <w:t>36 515.1</w:t>
            </w:r>
          </w:p>
        </w:tc>
        <w:tc>
          <w:tcPr>
            <w:tcW w:w="5878" w:type="dxa"/>
            <w:vAlign w:val="bottom"/>
          </w:tcPr>
          <w:p w14:paraId="3BE6AC06" w14:textId="67C0B3F9" w:rsidR="00B106C7" w:rsidRPr="00F61C21" w:rsidRDefault="00B106C7" w:rsidP="00B106C7">
            <w:pPr>
              <w:pStyle w:val="Normalaftertitle"/>
              <w:spacing w:before="20"/>
              <w:rPr>
                <w:sz w:val="18"/>
                <w:szCs w:val="18"/>
              </w:rPr>
            </w:pPr>
            <w:proofErr w:type="spellStart"/>
            <w:r w:rsidRPr="00F61C21">
              <w:rPr>
                <w:i/>
                <w:iCs/>
                <w:sz w:val="18"/>
                <w:szCs w:val="18"/>
              </w:rPr>
              <w:t>R</w:t>
            </w:r>
            <w:r w:rsidRPr="00F61C21">
              <w:rPr>
                <w:i/>
                <w:iCs/>
                <w:sz w:val="18"/>
                <w:szCs w:val="18"/>
                <w:vertAlign w:val="subscript"/>
              </w:rPr>
              <w:t>g</w:t>
            </w:r>
            <w:proofErr w:type="spellEnd"/>
            <w:r w:rsidRPr="00F61C21">
              <w:rPr>
                <w:sz w:val="18"/>
                <w:szCs w:val="18"/>
              </w:rPr>
              <w:t xml:space="preserve"> × cos</w:t>
            </w:r>
            <w:r w:rsidR="00584B82" w:rsidRPr="00F61C21">
              <w:rPr>
                <w:sz w:val="18"/>
                <w:szCs w:val="18"/>
              </w:rPr>
              <w:t>（</w:t>
            </w:r>
            <w:proofErr w:type="spellStart"/>
            <w:r w:rsidRPr="00F61C21">
              <w:rPr>
                <w:i/>
                <w:iCs/>
                <w:sz w:val="18"/>
                <w:szCs w:val="18"/>
              </w:rPr>
              <w:t>GSO</w:t>
            </w:r>
            <w:r w:rsidRPr="00F61C21">
              <w:rPr>
                <w:i/>
                <w:iCs/>
                <w:sz w:val="18"/>
                <w:szCs w:val="18"/>
                <w:vertAlign w:val="subscript"/>
              </w:rPr>
              <w:t>lat</w:t>
            </w:r>
            <w:proofErr w:type="spellEnd"/>
            <w:r w:rsidR="00584B82" w:rsidRPr="00F61C21">
              <w:rPr>
                <w:sz w:val="18"/>
                <w:szCs w:val="18"/>
              </w:rPr>
              <w:t>）</w:t>
            </w:r>
            <w:r w:rsidRPr="00F61C21">
              <w:rPr>
                <w:sz w:val="18"/>
                <w:szCs w:val="18"/>
              </w:rPr>
              <w:t>× cos</w:t>
            </w:r>
            <w:r w:rsidR="00584B82" w:rsidRPr="00F61C21">
              <w:rPr>
                <w:sz w:val="18"/>
                <w:szCs w:val="18"/>
              </w:rPr>
              <w:t>（</w:t>
            </w:r>
            <w:proofErr w:type="spellStart"/>
            <w:r w:rsidRPr="00F61C21">
              <w:rPr>
                <w:i/>
                <w:iCs/>
                <w:sz w:val="18"/>
                <w:szCs w:val="18"/>
              </w:rPr>
              <w:t>GSO</w:t>
            </w:r>
            <w:r w:rsidRPr="00F61C21">
              <w:rPr>
                <w:i/>
                <w:iCs/>
                <w:sz w:val="18"/>
                <w:szCs w:val="18"/>
                <w:vertAlign w:val="subscript"/>
              </w:rPr>
              <w:t>long</w:t>
            </w:r>
            <w:proofErr w:type="spellEnd"/>
            <w:r w:rsidR="00584B82" w:rsidRPr="00F61C21">
              <w:rPr>
                <w:sz w:val="18"/>
                <w:szCs w:val="18"/>
              </w:rPr>
              <w:t>）</w:t>
            </w:r>
          </w:p>
        </w:tc>
      </w:tr>
    </w:tbl>
    <w:p w14:paraId="206AC733" w14:textId="3ACF4AEE" w:rsidR="00D6020F" w:rsidRPr="003F66D0" w:rsidRDefault="00D6020F" w:rsidP="003F59B4">
      <w:pPr>
        <w:pStyle w:val="TableNoItalic"/>
      </w:pPr>
      <w:r w:rsidRPr="00D6020F">
        <w:rPr>
          <w:rFonts w:hint="eastAsia"/>
        </w:rPr>
        <w:lastRenderedPageBreak/>
        <w:t>表</w:t>
      </w:r>
      <w:r w:rsidRPr="00D6020F">
        <w:t>3</w:t>
      </w:r>
      <w:r w:rsidR="00584B82">
        <w:t>（</w:t>
      </w:r>
      <w:r w:rsidRPr="00D6020F">
        <w:rPr>
          <w:rFonts w:ascii="STKaiti" w:eastAsia="STKaiti" w:hAnsi="STKaiti" w:hint="eastAsia"/>
        </w:rPr>
        <w:t>续</w:t>
      </w:r>
      <w:r w:rsidR="00584B82">
        <w:t>）</w:t>
      </w:r>
    </w:p>
    <w:tbl>
      <w:tblPr>
        <w:tblW w:w="14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74"/>
        <w:gridCol w:w="5664"/>
        <w:gridCol w:w="991"/>
        <w:gridCol w:w="992"/>
        <w:gridCol w:w="5959"/>
      </w:tblGrid>
      <w:tr w:rsidR="00D6020F" w:rsidRPr="00314A3A" w14:paraId="02E76FA9" w14:textId="77777777" w:rsidTr="00D6020F">
        <w:trPr>
          <w:jc w:val="center"/>
        </w:trPr>
        <w:tc>
          <w:tcPr>
            <w:tcW w:w="574" w:type="dxa"/>
            <w:shd w:val="clear" w:color="auto" w:fill="auto"/>
            <w:vAlign w:val="bottom"/>
          </w:tcPr>
          <w:p w14:paraId="3B68B270" w14:textId="77777777" w:rsidR="00D6020F" w:rsidRPr="002E5C7F" w:rsidRDefault="00D6020F" w:rsidP="00D6020F">
            <w:pPr>
              <w:pStyle w:val="Normalaftertitle"/>
              <w:spacing w:before="20" w:after="20"/>
              <w:rPr>
                <w:sz w:val="18"/>
                <w:szCs w:val="18"/>
              </w:rPr>
            </w:pPr>
          </w:p>
        </w:tc>
        <w:tc>
          <w:tcPr>
            <w:tcW w:w="5664" w:type="dxa"/>
            <w:shd w:val="clear" w:color="auto" w:fill="auto"/>
            <w:vAlign w:val="bottom"/>
          </w:tcPr>
          <w:p w14:paraId="3A925465" w14:textId="61F5E53E" w:rsidR="00D6020F" w:rsidRPr="00F61C21" w:rsidRDefault="00482451" w:rsidP="00D6020F">
            <w:pPr>
              <w:pStyle w:val="Normalaftertitle"/>
              <w:spacing w:before="20" w:after="20"/>
              <w:rPr>
                <w:sz w:val="18"/>
                <w:szCs w:val="18"/>
                <w:lang w:val="es-ES"/>
              </w:rPr>
            </w:pPr>
            <w:r w:rsidRPr="00F61C21">
              <w:rPr>
                <w:sz w:val="18"/>
                <w:szCs w:val="18"/>
                <w:lang w:val="es-ES"/>
              </w:rPr>
              <w:t>GSO</w:t>
            </w:r>
            <w:r>
              <w:rPr>
                <w:sz w:val="18"/>
                <w:szCs w:val="18"/>
                <w:lang w:val="en-GB"/>
              </w:rPr>
              <w:t>弧</w:t>
            </w:r>
            <w:r w:rsidR="00D6020F" w:rsidRPr="00F61C21">
              <w:rPr>
                <w:sz w:val="18"/>
                <w:szCs w:val="18"/>
                <w:lang w:val="es-ES"/>
              </w:rPr>
              <w:t xml:space="preserve"> </w:t>
            </w:r>
            <w:r w:rsidR="00D6020F" w:rsidRPr="00F61C21">
              <w:rPr>
                <w:i/>
                <w:iCs/>
                <w:sz w:val="18"/>
                <w:szCs w:val="18"/>
                <w:lang w:val="es-ES"/>
              </w:rPr>
              <w:t>y</w:t>
            </w:r>
            <w:r w:rsidR="00D6020F" w:rsidRPr="00F61C21">
              <w:rPr>
                <w:sz w:val="18"/>
                <w:szCs w:val="18"/>
                <w:lang w:val="es-ES"/>
              </w:rPr>
              <w:t xml:space="preserve"> </w:t>
            </w:r>
            <w:r>
              <w:rPr>
                <w:sz w:val="18"/>
                <w:szCs w:val="18"/>
                <w:lang w:val="en-GB"/>
              </w:rPr>
              <w:t>值</w:t>
            </w:r>
            <w:r w:rsidR="00584B82" w:rsidRPr="00F61C21">
              <w:rPr>
                <w:sz w:val="18"/>
                <w:szCs w:val="18"/>
                <w:lang w:val="es-ES"/>
              </w:rPr>
              <w:t>（</w:t>
            </w:r>
            <w:r w:rsidR="00D6020F" w:rsidRPr="00F61C21">
              <w:rPr>
                <w:sz w:val="18"/>
                <w:szCs w:val="18"/>
                <w:lang w:val="es-ES"/>
              </w:rPr>
              <w:t>km</w:t>
            </w:r>
            <w:r w:rsidR="00584B82" w:rsidRPr="00F61C21">
              <w:rPr>
                <w:sz w:val="18"/>
                <w:szCs w:val="18"/>
                <w:lang w:val="es-ES"/>
              </w:rPr>
              <w:t>）</w:t>
            </w:r>
          </w:p>
        </w:tc>
        <w:tc>
          <w:tcPr>
            <w:tcW w:w="991" w:type="dxa"/>
            <w:shd w:val="clear" w:color="auto" w:fill="auto"/>
            <w:vAlign w:val="bottom"/>
          </w:tcPr>
          <w:p w14:paraId="1ABC7B23" w14:textId="77777777" w:rsidR="00D6020F" w:rsidRPr="002E5C7F" w:rsidRDefault="00D6020F" w:rsidP="00D6020F">
            <w:pPr>
              <w:pStyle w:val="Normalaftertitle"/>
              <w:spacing w:before="20" w:after="20"/>
              <w:rPr>
                <w:sz w:val="18"/>
                <w:szCs w:val="18"/>
              </w:rPr>
            </w:pPr>
            <w:proofErr w:type="spellStart"/>
            <w:r w:rsidRPr="002E5C7F">
              <w:rPr>
                <w:i/>
                <w:iCs/>
                <w:sz w:val="18"/>
                <w:szCs w:val="18"/>
              </w:rPr>
              <w:t>GSO</w:t>
            </w:r>
            <w:r w:rsidRPr="002E5C7F">
              <w:rPr>
                <w:sz w:val="18"/>
                <w:szCs w:val="18"/>
                <w:vertAlign w:val="subscript"/>
              </w:rPr>
              <w:t>arc</w:t>
            </w:r>
            <w:proofErr w:type="spellEnd"/>
            <w:r w:rsidRPr="002E5C7F">
              <w:rPr>
                <w:sz w:val="18"/>
                <w:szCs w:val="18"/>
                <w:vertAlign w:val="subscript"/>
              </w:rPr>
              <w:t xml:space="preserve"> </w:t>
            </w:r>
            <w:r w:rsidRPr="002E5C7F">
              <w:rPr>
                <w:i/>
                <w:iCs/>
                <w:sz w:val="18"/>
                <w:szCs w:val="18"/>
                <w:vertAlign w:val="subscript"/>
              </w:rPr>
              <w:t>y</w:t>
            </w:r>
          </w:p>
        </w:tc>
        <w:tc>
          <w:tcPr>
            <w:tcW w:w="992" w:type="dxa"/>
            <w:shd w:val="clear" w:color="auto" w:fill="auto"/>
            <w:vAlign w:val="bottom"/>
          </w:tcPr>
          <w:p w14:paraId="4BCCBC64" w14:textId="77777777" w:rsidR="00D6020F" w:rsidRPr="002E5C7F" w:rsidRDefault="00D6020F" w:rsidP="00D6020F">
            <w:pPr>
              <w:pStyle w:val="Normalaftertitle"/>
              <w:spacing w:before="20" w:after="20"/>
              <w:jc w:val="right"/>
              <w:rPr>
                <w:sz w:val="18"/>
                <w:szCs w:val="18"/>
              </w:rPr>
            </w:pPr>
            <w:r w:rsidRPr="002A6BE7">
              <w:rPr>
                <w:sz w:val="18"/>
                <w:szCs w:val="18"/>
              </w:rPr>
              <w:t>−</w:t>
            </w:r>
            <w:r w:rsidRPr="002E5C7F">
              <w:rPr>
                <w:sz w:val="18"/>
                <w:szCs w:val="18"/>
              </w:rPr>
              <w:t>21 082</w:t>
            </w:r>
          </w:p>
        </w:tc>
        <w:tc>
          <w:tcPr>
            <w:tcW w:w="5959" w:type="dxa"/>
            <w:shd w:val="clear" w:color="auto" w:fill="auto"/>
            <w:vAlign w:val="bottom"/>
          </w:tcPr>
          <w:p w14:paraId="08641788" w14:textId="7288C7BA" w:rsidR="00D6020F" w:rsidRPr="00F61C21" w:rsidRDefault="00D6020F" w:rsidP="00D6020F">
            <w:pPr>
              <w:pStyle w:val="Normalaftertitle"/>
              <w:spacing w:before="20" w:after="20"/>
              <w:rPr>
                <w:sz w:val="18"/>
                <w:szCs w:val="18"/>
              </w:rPr>
            </w:pPr>
            <w:proofErr w:type="spellStart"/>
            <w:r w:rsidRPr="00F61C21">
              <w:rPr>
                <w:i/>
                <w:iCs/>
                <w:sz w:val="18"/>
                <w:szCs w:val="18"/>
              </w:rPr>
              <w:t>R</w:t>
            </w:r>
            <w:r w:rsidRPr="00F61C21">
              <w:rPr>
                <w:i/>
                <w:iCs/>
                <w:sz w:val="18"/>
                <w:szCs w:val="18"/>
                <w:vertAlign w:val="subscript"/>
              </w:rPr>
              <w:t>g</w:t>
            </w:r>
            <w:proofErr w:type="spellEnd"/>
            <w:r w:rsidRPr="00F61C21">
              <w:rPr>
                <w:sz w:val="18"/>
                <w:szCs w:val="18"/>
              </w:rPr>
              <w:t xml:space="preserve"> × cos</w:t>
            </w:r>
            <w:r w:rsidR="00584B82" w:rsidRPr="00F61C21">
              <w:rPr>
                <w:sz w:val="18"/>
                <w:szCs w:val="18"/>
              </w:rPr>
              <w:t>（</w:t>
            </w:r>
            <w:proofErr w:type="spellStart"/>
            <w:r w:rsidRPr="00F61C21">
              <w:rPr>
                <w:i/>
                <w:iCs/>
                <w:sz w:val="18"/>
                <w:szCs w:val="18"/>
              </w:rPr>
              <w:t>GSO</w:t>
            </w:r>
            <w:r w:rsidRPr="00F61C21">
              <w:rPr>
                <w:i/>
                <w:iCs/>
                <w:sz w:val="18"/>
                <w:szCs w:val="18"/>
                <w:vertAlign w:val="subscript"/>
              </w:rPr>
              <w:t>lat</w:t>
            </w:r>
            <w:proofErr w:type="spellEnd"/>
            <w:r w:rsidR="00584B82" w:rsidRPr="00F61C21">
              <w:rPr>
                <w:sz w:val="18"/>
                <w:szCs w:val="18"/>
              </w:rPr>
              <w:t>）</w:t>
            </w:r>
            <w:r w:rsidRPr="00F61C21">
              <w:rPr>
                <w:sz w:val="18"/>
                <w:szCs w:val="18"/>
              </w:rPr>
              <w:t>× sin</w:t>
            </w:r>
            <w:r w:rsidR="00584B82" w:rsidRPr="00F61C21">
              <w:rPr>
                <w:sz w:val="18"/>
                <w:szCs w:val="18"/>
              </w:rPr>
              <w:t>（</w:t>
            </w:r>
            <w:proofErr w:type="spellStart"/>
            <w:r w:rsidRPr="00F61C21">
              <w:rPr>
                <w:i/>
                <w:iCs/>
                <w:sz w:val="18"/>
                <w:szCs w:val="18"/>
              </w:rPr>
              <w:t>GSO</w:t>
            </w:r>
            <w:r w:rsidRPr="00F61C21">
              <w:rPr>
                <w:i/>
                <w:iCs/>
                <w:sz w:val="18"/>
                <w:szCs w:val="18"/>
                <w:vertAlign w:val="subscript"/>
              </w:rPr>
              <w:t>long</w:t>
            </w:r>
            <w:proofErr w:type="spellEnd"/>
            <w:r w:rsidR="00584B82" w:rsidRPr="00F61C21">
              <w:rPr>
                <w:sz w:val="18"/>
                <w:szCs w:val="18"/>
              </w:rPr>
              <w:t>）</w:t>
            </w:r>
          </w:p>
        </w:tc>
      </w:tr>
      <w:tr w:rsidR="00D6020F" w:rsidRPr="00080DC8" w14:paraId="7865363F" w14:textId="77777777" w:rsidTr="00D6020F">
        <w:trPr>
          <w:jc w:val="center"/>
        </w:trPr>
        <w:tc>
          <w:tcPr>
            <w:tcW w:w="574" w:type="dxa"/>
            <w:shd w:val="clear" w:color="auto" w:fill="auto"/>
            <w:vAlign w:val="bottom"/>
          </w:tcPr>
          <w:p w14:paraId="03B3632A" w14:textId="77777777" w:rsidR="00D6020F" w:rsidRPr="00F61C21" w:rsidRDefault="00D6020F" w:rsidP="00D6020F">
            <w:pPr>
              <w:pStyle w:val="Normalaftertitle"/>
              <w:spacing w:before="20" w:after="20"/>
              <w:rPr>
                <w:sz w:val="18"/>
                <w:szCs w:val="18"/>
              </w:rPr>
            </w:pPr>
          </w:p>
        </w:tc>
        <w:tc>
          <w:tcPr>
            <w:tcW w:w="5664" w:type="dxa"/>
            <w:shd w:val="clear" w:color="auto" w:fill="auto"/>
            <w:vAlign w:val="bottom"/>
          </w:tcPr>
          <w:p w14:paraId="13F001A7" w14:textId="44F60D39" w:rsidR="00D6020F" w:rsidRPr="00F61C21" w:rsidRDefault="00482451" w:rsidP="00D6020F">
            <w:pPr>
              <w:pStyle w:val="Normalaftertitle"/>
              <w:spacing w:before="20" w:after="20"/>
              <w:rPr>
                <w:sz w:val="18"/>
                <w:szCs w:val="18"/>
              </w:rPr>
            </w:pPr>
            <w:r w:rsidRPr="00F61C21">
              <w:rPr>
                <w:sz w:val="18"/>
                <w:szCs w:val="18"/>
              </w:rPr>
              <w:t>GSO</w:t>
            </w:r>
            <w:r>
              <w:rPr>
                <w:sz w:val="18"/>
                <w:szCs w:val="18"/>
                <w:lang w:val="en-GB"/>
              </w:rPr>
              <w:t>弧</w:t>
            </w:r>
            <w:r w:rsidR="00D6020F" w:rsidRPr="00F61C21">
              <w:rPr>
                <w:sz w:val="18"/>
                <w:szCs w:val="18"/>
              </w:rPr>
              <w:t xml:space="preserve"> </w:t>
            </w:r>
            <w:r w:rsidR="00D6020F" w:rsidRPr="00F61C21">
              <w:rPr>
                <w:i/>
                <w:iCs/>
                <w:sz w:val="18"/>
                <w:szCs w:val="18"/>
              </w:rPr>
              <w:t>z</w:t>
            </w:r>
            <w:r w:rsidR="00D6020F" w:rsidRPr="00F61C21">
              <w:rPr>
                <w:sz w:val="18"/>
                <w:szCs w:val="18"/>
              </w:rPr>
              <w:t xml:space="preserve"> </w:t>
            </w:r>
            <w:r>
              <w:rPr>
                <w:sz w:val="18"/>
                <w:szCs w:val="18"/>
                <w:lang w:val="en-GB"/>
              </w:rPr>
              <w:t>值</w:t>
            </w:r>
            <w:r w:rsidR="00584B82" w:rsidRPr="00F61C21">
              <w:rPr>
                <w:sz w:val="18"/>
                <w:szCs w:val="18"/>
              </w:rPr>
              <w:t>（</w:t>
            </w:r>
            <w:r w:rsidR="00D6020F" w:rsidRPr="00F61C21">
              <w:rPr>
                <w:sz w:val="18"/>
                <w:szCs w:val="18"/>
              </w:rPr>
              <w:t>km</w:t>
            </w:r>
            <w:r w:rsidR="00584B82" w:rsidRPr="00F61C21">
              <w:rPr>
                <w:sz w:val="18"/>
                <w:szCs w:val="18"/>
              </w:rPr>
              <w:t>）</w:t>
            </w:r>
          </w:p>
        </w:tc>
        <w:tc>
          <w:tcPr>
            <w:tcW w:w="991" w:type="dxa"/>
            <w:shd w:val="clear" w:color="auto" w:fill="auto"/>
            <w:vAlign w:val="bottom"/>
          </w:tcPr>
          <w:p w14:paraId="797C2165" w14:textId="77777777" w:rsidR="00D6020F" w:rsidRPr="002E5C7F" w:rsidRDefault="00D6020F" w:rsidP="00D6020F">
            <w:pPr>
              <w:pStyle w:val="Normalaftertitle"/>
              <w:spacing w:before="20" w:after="20"/>
              <w:rPr>
                <w:i/>
                <w:iCs/>
                <w:sz w:val="18"/>
                <w:szCs w:val="18"/>
              </w:rPr>
            </w:pPr>
            <w:proofErr w:type="spellStart"/>
            <w:r w:rsidRPr="002E5C7F">
              <w:rPr>
                <w:i/>
                <w:iCs/>
                <w:sz w:val="18"/>
                <w:szCs w:val="18"/>
              </w:rPr>
              <w:t>GSO</w:t>
            </w:r>
            <w:r w:rsidRPr="002E5C7F">
              <w:rPr>
                <w:sz w:val="18"/>
                <w:szCs w:val="18"/>
                <w:vertAlign w:val="subscript"/>
              </w:rPr>
              <w:t>arc</w:t>
            </w:r>
            <w:proofErr w:type="spellEnd"/>
            <w:r w:rsidRPr="002E5C7F">
              <w:rPr>
                <w:i/>
                <w:iCs/>
                <w:sz w:val="18"/>
                <w:szCs w:val="18"/>
                <w:vertAlign w:val="subscript"/>
              </w:rPr>
              <w:t xml:space="preserve"> z</w:t>
            </w:r>
          </w:p>
        </w:tc>
        <w:tc>
          <w:tcPr>
            <w:tcW w:w="992" w:type="dxa"/>
            <w:shd w:val="clear" w:color="auto" w:fill="auto"/>
            <w:vAlign w:val="bottom"/>
          </w:tcPr>
          <w:p w14:paraId="2A1A2A6C" w14:textId="77777777" w:rsidR="00D6020F" w:rsidRPr="002E5C7F" w:rsidRDefault="00D6020F" w:rsidP="00D6020F">
            <w:pPr>
              <w:pStyle w:val="Normalaftertitle"/>
              <w:spacing w:before="20" w:after="20"/>
              <w:jc w:val="right"/>
              <w:rPr>
                <w:sz w:val="18"/>
                <w:szCs w:val="18"/>
              </w:rPr>
            </w:pPr>
            <w:r w:rsidRPr="002E5C7F">
              <w:rPr>
                <w:sz w:val="18"/>
                <w:szCs w:val="18"/>
              </w:rPr>
              <w:t>0</w:t>
            </w:r>
          </w:p>
        </w:tc>
        <w:tc>
          <w:tcPr>
            <w:tcW w:w="5959" w:type="dxa"/>
            <w:shd w:val="clear" w:color="auto" w:fill="auto"/>
            <w:vAlign w:val="bottom"/>
          </w:tcPr>
          <w:p w14:paraId="48DA43BB" w14:textId="691C3504" w:rsidR="00D6020F" w:rsidRPr="002E5C7F" w:rsidRDefault="00D6020F" w:rsidP="00D6020F">
            <w:pPr>
              <w:pStyle w:val="Normalaftertitle"/>
              <w:spacing w:before="20" w:after="20"/>
              <w:rPr>
                <w:sz w:val="18"/>
                <w:szCs w:val="18"/>
              </w:rPr>
            </w:pPr>
            <w:proofErr w:type="spellStart"/>
            <w:r w:rsidRPr="002E5C7F">
              <w:rPr>
                <w:i/>
                <w:iCs/>
                <w:sz w:val="18"/>
                <w:szCs w:val="18"/>
              </w:rPr>
              <w:t>R</w:t>
            </w:r>
            <w:r w:rsidRPr="002E5C7F">
              <w:rPr>
                <w:i/>
                <w:iCs/>
                <w:sz w:val="18"/>
                <w:szCs w:val="18"/>
                <w:vertAlign w:val="subscript"/>
              </w:rPr>
              <w:t>g</w:t>
            </w:r>
            <w:proofErr w:type="spellEnd"/>
            <w:r w:rsidRPr="002E5C7F">
              <w:rPr>
                <w:sz w:val="18"/>
                <w:szCs w:val="18"/>
              </w:rPr>
              <w:t xml:space="preserve"> </w:t>
            </w:r>
            <w:r w:rsidRPr="002A6BE7">
              <w:rPr>
                <w:sz w:val="18"/>
                <w:szCs w:val="18"/>
              </w:rPr>
              <w:t>×</w:t>
            </w:r>
            <w:r w:rsidRPr="002E5C7F">
              <w:rPr>
                <w:sz w:val="18"/>
                <w:szCs w:val="18"/>
              </w:rPr>
              <w:t xml:space="preserve"> sin</w:t>
            </w:r>
            <w:r w:rsidR="00584B82">
              <w:rPr>
                <w:sz w:val="18"/>
                <w:szCs w:val="18"/>
              </w:rPr>
              <w:t>（</w:t>
            </w:r>
            <w:r w:rsidRPr="002E5C7F">
              <w:rPr>
                <w:sz w:val="18"/>
                <w:szCs w:val="18"/>
              </w:rPr>
              <w:t>φ</w:t>
            </w:r>
            <w:r w:rsidR="00584B82">
              <w:rPr>
                <w:sz w:val="18"/>
                <w:szCs w:val="18"/>
              </w:rPr>
              <w:t>）</w:t>
            </w:r>
          </w:p>
        </w:tc>
      </w:tr>
      <w:tr w:rsidR="00A27690" w:rsidRPr="00314A3A" w14:paraId="4E89D72D" w14:textId="77777777" w:rsidTr="00D6020F">
        <w:trPr>
          <w:jc w:val="center"/>
        </w:trPr>
        <w:tc>
          <w:tcPr>
            <w:tcW w:w="14180" w:type="dxa"/>
            <w:gridSpan w:val="5"/>
            <w:shd w:val="clear" w:color="auto" w:fill="auto"/>
            <w:vAlign w:val="bottom"/>
          </w:tcPr>
          <w:p w14:paraId="5DDEFC81" w14:textId="68006477" w:rsidR="00A27690" w:rsidRPr="00485EE9" w:rsidRDefault="00A27690" w:rsidP="00A27690">
            <w:pPr>
              <w:pStyle w:val="Normalaftertitle"/>
              <w:spacing w:before="20" w:after="20"/>
              <w:rPr>
                <w:sz w:val="18"/>
                <w:szCs w:val="18"/>
                <w:lang w:val="en-GB" w:eastAsia="zh-CN"/>
              </w:rPr>
            </w:pPr>
            <w:r w:rsidRPr="00482451">
              <w:rPr>
                <w:rFonts w:hint="eastAsia"/>
                <w:sz w:val="18"/>
                <w:szCs w:val="18"/>
                <w:lang w:val="en-GB" w:eastAsia="zh-CN"/>
              </w:rPr>
              <w:t>计算</w:t>
            </w:r>
            <w:r w:rsidRPr="00482451">
              <w:rPr>
                <w:rFonts w:hint="eastAsia"/>
                <w:sz w:val="18"/>
                <w:szCs w:val="18"/>
                <w:lang w:eastAsia="zh-CN"/>
              </w:rPr>
              <w:t>ECF</w:t>
            </w:r>
            <w:r w:rsidRPr="00482451">
              <w:rPr>
                <w:rFonts w:hint="eastAsia"/>
                <w:sz w:val="18"/>
                <w:szCs w:val="18"/>
                <w:lang w:val="en-GB" w:eastAsia="zh-CN"/>
              </w:rPr>
              <w:t>中</w:t>
            </w:r>
            <w:r w:rsidRPr="00ED1FCF">
              <w:rPr>
                <w:rFonts w:hint="eastAsia"/>
                <w:sz w:val="18"/>
                <w:szCs w:val="18"/>
                <w:lang w:eastAsia="zh-CN"/>
              </w:rPr>
              <w:t>，</w:t>
            </w:r>
            <w:r w:rsidRPr="00667934">
              <w:rPr>
                <w:rFonts w:hint="eastAsia"/>
                <w:sz w:val="18"/>
                <w:szCs w:val="18"/>
                <w:lang w:val="en-GB" w:eastAsia="zh-CN"/>
              </w:rPr>
              <w:t>当非</w:t>
            </w:r>
            <w:r>
              <w:rPr>
                <w:rFonts w:hint="eastAsia"/>
                <w:sz w:val="18"/>
                <w:szCs w:val="18"/>
                <w:lang w:val="en-GB" w:eastAsia="zh-CN"/>
              </w:rPr>
              <w:t>静止卫星</w:t>
            </w:r>
            <w:r w:rsidRPr="00667934">
              <w:rPr>
                <w:rFonts w:hint="eastAsia"/>
                <w:sz w:val="18"/>
                <w:szCs w:val="18"/>
                <w:lang w:val="en-GB" w:eastAsia="zh-CN"/>
              </w:rPr>
              <w:t>与在最大倾角</w:t>
            </w:r>
            <w:r>
              <w:rPr>
                <w:rFonts w:hint="eastAsia"/>
                <w:sz w:val="18"/>
                <w:szCs w:val="18"/>
                <w:lang w:val="en-GB" w:eastAsia="zh-CN"/>
              </w:rPr>
              <w:t>的倾斜</w:t>
            </w:r>
            <w:r w:rsidRPr="00667934">
              <w:rPr>
                <w:rFonts w:hint="eastAsia"/>
                <w:sz w:val="18"/>
                <w:szCs w:val="18"/>
                <w:lang w:eastAsia="zh-CN"/>
              </w:rPr>
              <w:t>GSO</w:t>
            </w:r>
            <w:r>
              <w:rPr>
                <w:rFonts w:hint="eastAsia"/>
                <w:sz w:val="18"/>
                <w:szCs w:val="18"/>
                <w:lang w:eastAsia="zh-CN"/>
              </w:rPr>
              <w:t>相合</w:t>
            </w:r>
            <w:r w:rsidRPr="00667934">
              <w:rPr>
                <w:rFonts w:hint="eastAsia"/>
                <w:sz w:val="18"/>
                <w:szCs w:val="18"/>
                <w:lang w:val="en-GB" w:eastAsia="zh-CN"/>
              </w:rPr>
              <w:t>时</w:t>
            </w:r>
            <w:r>
              <w:rPr>
                <w:rFonts w:hint="eastAsia"/>
                <w:sz w:val="18"/>
                <w:szCs w:val="18"/>
                <w:lang w:val="en-GB" w:eastAsia="zh-CN"/>
              </w:rPr>
              <w:t>所在纬度的</w:t>
            </w:r>
            <w:r w:rsidRPr="00482451">
              <w:rPr>
                <w:rFonts w:hint="eastAsia"/>
                <w:sz w:val="18"/>
                <w:szCs w:val="18"/>
                <w:lang w:eastAsia="zh-CN"/>
              </w:rPr>
              <w:t>x</w:t>
            </w:r>
            <w:r w:rsidRPr="00482451">
              <w:rPr>
                <w:rFonts w:hint="eastAsia"/>
                <w:sz w:val="18"/>
                <w:szCs w:val="18"/>
                <w:lang w:val="en-GB" w:eastAsia="zh-CN"/>
              </w:rPr>
              <w:t>、</w:t>
            </w:r>
            <w:r w:rsidRPr="00482451">
              <w:rPr>
                <w:rFonts w:hint="eastAsia"/>
                <w:sz w:val="18"/>
                <w:szCs w:val="18"/>
                <w:lang w:eastAsia="zh-CN"/>
              </w:rPr>
              <w:t>y</w:t>
            </w:r>
            <w:r w:rsidRPr="00482451">
              <w:rPr>
                <w:rFonts w:hint="eastAsia"/>
                <w:sz w:val="18"/>
                <w:szCs w:val="18"/>
                <w:lang w:val="en-GB" w:eastAsia="zh-CN"/>
              </w:rPr>
              <w:t>、</w:t>
            </w:r>
            <w:r w:rsidRPr="00482451">
              <w:rPr>
                <w:rFonts w:hint="eastAsia"/>
                <w:sz w:val="18"/>
                <w:szCs w:val="18"/>
                <w:lang w:eastAsia="zh-CN"/>
              </w:rPr>
              <w:t>z</w:t>
            </w:r>
            <w:r w:rsidRPr="00482451">
              <w:rPr>
                <w:rFonts w:hint="eastAsia"/>
                <w:sz w:val="18"/>
                <w:szCs w:val="18"/>
                <w:lang w:val="en-GB" w:eastAsia="zh-CN"/>
              </w:rPr>
              <w:t>分量</w:t>
            </w:r>
          </w:p>
        </w:tc>
      </w:tr>
      <w:tr w:rsidR="00A27690" w:rsidRPr="00314A3A" w14:paraId="6149BE84" w14:textId="77777777" w:rsidTr="00D6020F">
        <w:trPr>
          <w:jc w:val="center"/>
        </w:trPr>
        <w:tc>
          <w:tcPr>
            <w:tcW w:w="574" w:type="dxa"/>
            <w:shd w:val="clear" w:color="auto" w:fill="auto"/>
            <w:vAlign w:val="bottom"/>
          </w:tcPr>
          <w:p w14:paraId="1910ABEC" w14:textId="77777777" w:rsidR="00A27690" w:rsidRPr="00485EE9" w:rsidRDefault="00A27690" w:rsidP="00A27690">
            <w:pPr>
              <w:pStyle w:val="Normalaftertitle"/>
              <w:spacing w:before="20" w:after="20"/>
              <w:rPr>
                <w:sz w:val="18"/>
                <w:szCs w:val="18"/>
                <w:lang w:val="en-GB" w:eastAsia="zh-CN"/>
              </w:rPr>
            </w:pPr>
          </w:p>
        </w:tc>
        <w:tc>
          <w:tcPr>
            <w:tcW w:w="5664" w:type="dxa"/>
            <w:shd w:val="clear" w:color="auto" w:fill="auto"/>
            <w:vAlign w:val="bottom"/>
          </w:tcPr>
          <w:p w14:paraId="2FA036A8" w14:textId="0E5C9533" w:rsidR="00A27690" w:rsidRPr="00482451" w:rsidRDefault="00A27690" w:rsidP="00A27690">
            <w:pPr>
              <w:pStyle w:val="Normalaftertitle"/>
              <w:spacing w:before="20" w:after="20"/>
              <w:rPr>
                <w:sz w:val="18"/>
                <w:szCs w:val="18"/>
              </w:rPr>
            </w:pPr>
            <w:r w:rsidRPr="00482451">
              <w:rPr>
                <w:sz w:val="18"/>
                <w:szCs w:val="18"/>
              </w:rPr>
              <w:t xml:space="preserve">Non-GSO </w:t>
            </w:r>
            <w:r w:rsidRPr="00482451">
              <w:rPr>
                <w:i/>
                <w:iCs/>
                <w:sz w:val="18"/>
                <w:szCs w:val="18"/>
              </w:rPr>
              <w:t>x</w:t>
            </w:r>
            <w:r w:rsidRPr="00482451">
              <w:rPr>
                <w:sz w:val="18"/>
                <w:szCs w:val="18"/>
              </w:rPr>
              <w:t xml:space="preserve"> </w:t>
            </w:r>
            <w:r>
              <w:rPr>
                <w:sz w:val="18"/>
                <w:szCs w:val="18"/>
                <w:lang w:val="en-GB"/>
              </w:rPr>
              <w:t>值</w:t>
            </w:r>
            <w:r w:rsidR="00584B82">
              <w:rPr>
                <w:sz w:val="18"/>
                <w:szCs w:val="18"/>
              </w:rPr>
              <w:t>（</w:t>
            </w:r>
            <w:r w:rsidRPr="00482451">
              <w:rPr>
                <w:sz w:val="18"/>
                <w:szCs w:val="18"/>
              </w:rPr>
              <w:t>km</w:t>
            </w:r>
            <w:r w:rsidR="00584B82">
              <w:rPr>
                <w:sz w:val="18"/>
                <w:szCs w:val="18"/>
              </w:rPr>
              <w:t>）</w:t>
            </w:r>
          </w:p>
        </w:tc>
        <w:tc>
          <w:tcPr>
            <w:tcW w:w="991" w:type="dxa"/>
            <w:shd w:val="clear" w:color="auto" w:fill="auto"/>
            <w:vAlign w:val="bottom"/>
          </w:tcPr>
          <w:p w14:paraId="305D8E2B" w14:textId="77777777" w:rsidR="00A27690" w:rsidRPr="002E5C7F" w:rsidRDefault="00A27690" w:rsidP="00A27690">
            <w:pPr>
              <w:pStyle w:val="Normalaftertitle"/>
              <w:spacing w:before="20" w:after="20"/>
              <w:rPr>
                <w:i/>
                <w:iCs/>
                <w:sz w:val="18"/>
                <w:szCs w:val="18"/>
              </w:rPr>
            </w:pPr>
            <w:proofErr w:type="spellStart"/>
            <w:r w:rsidRPr="002E5C7F">
              <w:rPr>
                <w:i/>
                <w:iCs/>
                <w:sz w:val="18"/>
                <w:szCs w:val="18"/>
              </w:rPr>
              <w:t>nGSO</w:t>
            </w:r>
            <w:r w:rsidRPr="002E5C7F">
              <w:rPr>
                <w:i/>
                <w:iCs/>
                <w:sz w:val="18"/>
                <w:szCs w:val="18"/>
                <w:vertAlign w:val="subscript"/>
              </w:rPr>
              <w:t>x</w:t>
            </w:r>
            <w:proofErr w:type="spellEnd"/>
          </w:p>
        </w:tc>
        <w:tc>
          <w:tcPr>
            <w:tcW w:w="992" w:type="dxa"/>
            <w:shd w:val="clear" w:color="auto" w:fill="auto"/>
            <w:vAlign w:val="bottom"/>
          </w:tcPr>
          <w:p w14:paraId="1023D7DF" w14:textId="77777777" w:rsidR="00A27690" w:rsidRPr="002E5C7F" w:rsidRDefault="00A27690" w:rsidP="00A27690">
            <w:pPr>
              <w:pStyle w:val="Normalaftertitle"/>
              <w:spacing w:before="20" w:after="20"/>
              <w:jc w:val="right"/>
              <w:rPr>
                <w:sz w:val="18"/>
                <w:szCs w:val="18"/>
              </w:rPr>
            </w:pPr>
            <w:r w:rsidRPr="002E5C7F">
              <w:rPr>
                <w:sz w:val="18"/>
                <w:szCs w:val="18"/>
              </w:rPr>
              <w:t>3 399.674</w:t>
            </w:r>
          </w:p>
        </w:tc>
        <w:tc>
          <w:tcPr>
            <w:tcW w:w="5959" w:type="dxa"/>
            <w:shd w:val="clear" w:color="auto" w:fill="auto"/>
            <w:vAlign w:val="bottom"/>
          </w:tcPr>
          <w:p w14:paraId="4A1D4E18" w14:textId="4680EDF2" w:rsidR="00A27690" w:rsidRPr="00F61C21" w:rsidRDefault="00A27690" w:rsidP="00A27690">
            <w:pPr>
              <w:pStyle w:val="Normalaftertitle"/>
              <w:spacing w:before="20" w:after="20"/>
              <w:rPr>
                <w:sz w:val="18"/>
                <w:szCs w:val="18"/>
              </w:rPr>
            </w:pPr>
            <w:r w:rsidRPr="00F61C21">
              <w:rPr>
                <w:i/>
                <w:iCs/>
                <w:sz w:val="18"/>
                <w:szCs w:val="18"/>
              </w:rPr>
              <w:t>R</w:t>
            </w:r>
            <w:r w:rsidRPr="00F61C21">
              <w:rPr>
                <w:i/>
                <w:iCs/>
                <w:sz w:val="18"/>
                <w:szCs w:val="18"/>
                <w:vertAlign w:val="subscript"/>
              </w:rPr>
              <w:t>n</w:t>
            </w:r>
            <w:r w:rsidRPr="00F61C21">
              <w:rPr>
                <w:sz w:val="18"/>
                <w:szCs w:val="18"/>
              </w:rPr>
              <w:t xml:space="preserve"> × cos</w:t>
            </w:r>
            <w:r w:rsidR="00584B82" w:rsidRPr="00F61C21">
              <w:rPr>
                <w:sz w:val="18"/>
                <w:szCs w:val="18"/>
              </w:rPr>
              <w:t>（</w:t>
            </w:r>
            <w:r w:rsidRPr="002E5C7F">
              <w:rPr>
                <w:sz w:val="18"/>
                <w:szCs w:val="18"/>
              </w:rPr>
              <w:t>δ</w:t>
            </w:r>
            <w:r w:rsidR="00584B82" w:rsidRPr="00F61C21">
              <w:rPr>
                <w:sz w:val="18"/>
                <w:szCs w:val="18"/>
              </w:rPr>
              <w:t>）</w:t>
            </w:r>
            <w:r w:rsidRPr="00F61C21">
              <w:rPr>
                <w:sz w:val="18"/>
                <w:szCs w:val="18"/>
              </w:rPr>
              <w:t>× cos</w:t>
            </w:r>
            <w:r w:rsidR="00584B82" w:rsidRPr="00F61C21">
              <w:rPr>
                <w:sz w:val="18"/>
                <w:szCs w:val="18"/>
              </w:rPr>
              <w:t>（</w:t>
            </w:r>
            <w:proofErr w:type="spellStart"/>
            <w:r w:rsidRPr="00F61C21">
              <w:rPr>
                <w:i/>
                <w:iCs/>
                <w:sz w:val="18"/>
                <w:szCs w:val="18"/>
              </w:rPr>
              <w:t>nGSO</w:t>
            </w:r>
            <w:r w:rsidRPr="00F61C21">
              <w:rPr>
                <w:i/>
                <w:iCs/>
                <w:sz w:val="18"/>
                <w:szCs w:val="18"/>
                <w:vertAlign w:val="subscript"/>
              </w:rPr>
              <w:t>long</w:t>
            </w:r>
            <w:proofErr w:type="spellEnd"/>
            <w:r w:rsidR="00584B82" w:rsidRPr="00F61C21">
              <w:rPr>
                <w:sz w:val="18"/>
                <w:szCs w:val="18"/>
              </w:rPr>
              <w:t>）</w:t>
            </w:r>
          </w:p>
        </w:tc>
      </w:tr>
      <w:tr w:rsidR="00A27690" w:rsidRPr="00314A3A" w14:paraId="586A3983" w14:textId="77777777" w:rsidTr="00D6020F">
        <w:trPr>
          <w:jc w:val="center"/>
        </w:trPr>
        <w:tc>
          <w:tcPr>
            <w:tcW w:w="574" w:type="dxa"/>
            <w:shd w:val="clear" w:color="auto" w:fill="auto"/>
            <w:vAlign w:val="bottom"/>
          </w:tcPr>
          <w:p w14:paraId="651EB8F3" w14:textId="77777777" w:rsidR="00A27690" w:rsidRPr="00F61C21" w:rsidRDefault="00A27690" w:rsidP="00A27690">
            <w:pPr>
              <w:pStyle w:val="Normalaftertitle"/>
              <w:spacing w:before="20" w:after="20"/>
              <w:rPr>
                <w:sz w:val="18"/>
                <w:szCs w:val="18"/>
              </w:rPr>
            </w:pPr>
          </w:p>
        </w:tc>
        <w:tc>
          <w:tcPr>
            <w:tcW w:w="5664" w:type="dxa"/>
            <w:shd w:val="clear" w:color="auto" w:fill="auto"/>
            <w:vAlign w:val="bottom"/>
          </w:tcPr>
          <w:p w14:paraId="66AA2ACD" w14:textId="51D88F80" w:rsidR="00A27690" w:rsidRPr="00F61C21" w:rsidRDefault="00A27690" w:rsidP="00A27690">
            <w:pPr>
              <w:pStyle w:val="Normalaftertitle"/>
              <w:spacing w:before="20" w:after="20"/>
              <w:rPr>
                <w:sz w:val="18"/>
                <w:szCs w:val="18"/>
              </w:rPr>
            </w:pPr>
            <w:r w:rsidRPr="00F61C21">
              <w:rPr>
                <w:sz w:val="18"/>
                <w:szCs w:val="18"/>
              </w:rPr>
              <w:t xml:space="preserve">Non-GSO </w:t>
            </w:r>
            <w:r w:rsidRPr="00F61C21">
              <w:rPr>
                <w:i/>
                <w:iCs/>
                <w:sz w:val="18"/>
                <w:szCs w:val="18"/>
              </w:rPr>
              <w:t>y</w:t>
            </w:r>
            <w:r w:rsidRPr="00F61C21">
              <w:rPr>
                <w:sz w:val="18"/>
                <w:szCs w:val="18"/>
              </w:rPr>
              <w:t xml:space="preserve"> </w:t>
            </w:r>
            <w:r>
              <w:rPr>
                <w:sz w:val="18"/>
                <w:szCs w:val="18"/>
                <w:lang w:val="es-ES_tradnl"/>
              </w:rPr>
              <w:t>值</w:t>
            </w:r>
            <w:r w:rsidR="00584B82" w:rsidRPr="00F61C21">
              <w:rPr>
                <w:sz w:val="18"/>
                <w:szCs w:val="18"/>
              </w:rPr>
              <w:t>（</w:t>
            </w:r>
            <w:r w:rsidRPr="00F61C21">
              <w:rPr>
                <w:sz w:val="18"/>
                <w:szCs w:val="18"/>
              </w:rPr>
              <w:t>km</w:t>
            </w:r>
            <w:r w:rsidR="00584B82" w:rsidRPr="00F61C21">
              <w:rPr>
                <w:sz w:val="18"/>
                <w:szCs w:val="18"/>
              </w:rPr>
              <w:t>）</w:t>
            </w:r>
          </w:p>
        </w:tc>
        <w:tc>
          <w:tcPr>
            <w:tcW w:w="991" w:type="dxa"/>
            <w:shd w:val="clear" w:color="auto" w:fill="auto"/>
            <w:vAlign w:val="bottom"/>
          </w:tcPr>
          <w:p w14:paraId="2938E339" w14:textId="77777777" w:rsidR="00A27690" w:rsidRPr="002E5C7F" w:rsidRDefault="00A27690" w:rsidP="00A27690">
            <w:pPr>
              <w:pStyle w:val="Normalaftertitle"/>
              <w:spacing w:before="20" w:after="20"/>
              <w:rPr>
                <w:i/>
                <w:iCs/>
                <w:sz w:val="18"/>
                <w:szCs w:val="18"/>
              </w:rPr>
            </w:pPr>
            <w:proofErr w:type="spellStart"/>
            <w:r w:rsidRPr="002E5C7F">
              <w:rPr>
                <w:i/>
                <w:iCs/>
                <w:sz w:val="18"/>
                <w:szCs w:val="18"/>
              </w:rPr>
              <w:t>nGSO</w:t>
            </w:r>
            <w:r w:rsidRPr="002E5C7F">
              <w:rPr>
                <w:i/>
                <w:iCs/>
                <w:sz w:val="18"/>
                <w:szCs w:val="18"/>
                <w:vertAlign w:val="subscript"/>
              </w:rPr>
              <w:t>y</w:t>
            </w:r>
            <w:proofErr w:type="spellEnd"/>
          </w:p>
        </w:tc>
        <w:tc>
          <w:tcPr>
            <w:tcW w:w="992" w:type="dxa"/>
            <w:shd w:val="clear" w:color="auto" w:fill="auto"/>
            <w:vAlign w:val="bottom"/>
          </w:tcPr>
          <w:p w14:paraId="0671D901" w14:textId="77777777" w:rsidR="00A27690" w:rsidRPr="002E5C7F" w:rsidRDefault="00A27690" w:rsidP="00A27690">
            <w:pPr>
              <w:pStyle w:val="Normalaftertitle"/>
              <w:spacing w:before="20" w:after="20"/>
              <w:jc w:val="right"/>
              <w:rPr>
                <w:sz w:val="18"/>
                <w:szCs w:val="18"/>
              </w:rPr>
            </w:pPr>
            <w:r w:rsidRPr="002A6BE7">
              <w:rPr>
                <w:sz w:val="18"/>
                <w:szCs w:val="18"/>
              </w:rPr>
              <w:t>−</w:t>
            </w:r>
            <w:r w:rsidRPr="002E5C7F">
              <w:rPr>
                <w:sz w:val="18"/>
                <w:szCs w:val="18"/>
              </w:rPr>
              <w:t>5 934.02</w:t>
            </w:r>
          </w:p>
        </w:tc>
        <w:tc>
          <w:tcPr>
            <w:tcW w:w="5959" w:type="dxa"/>
            <w:shd w:val="clear" w:color="auto" w:fill="auto"/>
            <w:vAlign w:val="bottom"/>
          </w:tcPr>
          <w:p w14:paraId="589E9FED" w14:textId="61F58453" w:rsidR="00A27690" w:rsidRPr="00F61C21" w:rsidRDefault="00A27690" w:rsidP="00A27690">
            <w:pPr>
              <w:pStyle w:val="Normalaftertitle"/>
              <w:spacing w:before="20" w:after="20"/>
              <w:rPr>
                <w:sz w:val="18"/>
                <w:szCs w:val="18"/>
              </w:rPr>
            </w:pPr>
            <w:r w:rsidRPr="00F61C21">
              <w:rPr>
                <w:i/>
                <w:iCs/>
                <w:sz w:val="18"/>
                <w:szCs w:val="18"/>
              </w:rPr>
              <w:t>R</w:t>
            </w:r>
            <w:r w:rsidRPr="00F61C21">
              <w:rPr>
                <w:i/>
                <w:iCs/>
                <w:sz w:val="18"/>
                <w:szCs w:val="18"/>
                <w:vertAlign w:val="subscript"/>
              </w:rPr>
              <w:t>n</w:t>
            </w:r>
            <w:r w:rsidRPr="00F61C21">
              <w:rPr>
                <w:sz w:val="18"/>
                <w:szCs w:val="18"/>
              </w:rPr>
              <w:t xml:space="preserve"> × cos</w:t>
            </w:r>
            <w:r w:rsidR="00584B82" w:rsidRPr="00F61C21">
              <w:rPr>
                <w:sz w:val="18"/>
                <w:szCs w:val="18"/>
              </w:rPr>
              <w:t>（</w:t>
            </w:r>
            <w:r w:rsidRPr="002E5C7F">
              <w:rPr>
                <w:sz w:val="18"/>
                <w:szCs w:val="18"/>
              </w:rPr>
              <w:t>δ</w:t>
            </w:r>
            <w:r w:rsidR="00584B82" w:rsidRPr="00F61C21">
              <w:rPr>
                <w:sz w:val="18"/>
                <w:szCs w:val="18"/>
              </w:rPr>
              <w:t>）</w:t>
            </w:r>
            <w:r w:rsidRPr="00F61C21">
              <w:rPr>
                <w:sz w:val="18"/>
                <w:szCs w:val="18"/>
              </w:rPr>
              <w:t>× sin</w:t>
            </w:r>
            <w:r w:rsidR="00584B82" w:rsidRPr="00F61C21">
              <w:rPr>
                <w:sz w:val="18"/>
                <w:szCs w:val="18"/>
              </w:rPr>
              <w:t>（</w:t>
            </w:r>
            <w:proofErr w:type="spellStart"/>
            <w:r w:rsidRPr="00F61C21">
              <w:rPr>
                <w:i/>
                <w:iCs/>
                <w:sz w:val="18"/>
                <w:szCs w:val="18"/>
              </w:rPr>
              <w:t>nGSO</w:t>
            </w:r>
            <w:r w:rsidRPr="00F61C21">
              <w:rPr>
                <w:i/>
                <w:iCs/>
                <w:sz w:val="18"/>
                <w:szCs w:val="18"/>
                <w:vertAlign w:val="subscript"/>
              </w:rPr>
              <w:t>long</w:t>
            </w:r>
            <w:proofErr w:type="spellEnd"/>
            <w:r w:rsidR="00584B82" w:rsidRPr="00F61C21">
              <w:rPr>
                <w:sz w:val="18"/>
                <w:szCs w:val="18"/>
              </w:rPr>
              <w:t>）</w:t>
            </w:r>
          </w:p>
        </w:tc>
      </w:tr>
      <w:tr w:rsidR="00A27690" w:rsidRPr="00080DC8" w14:paraId="1B85C28D" w14:textId="77777777" w:rsidTr="00D6020F">
        <w:trPr>
          <w:jc w:val="center"/>
        </w:trPr>
        <w:tc>
          <w:tcPr>
            <w:tcW w:w="574" w:type="dxa"/>
            <w:shd w:val="clear" w:color="auto" w:fill="auto"/>
            <w:vAlign w:val="bottom"/>
          </w:tcPr>
          <w:p w14:paraId="7E2D3E70" w14:textId="77777777" w:rsidR="00A27690" w:rsidRPr="00F61C21" w:rsidRDefault="00A27690" w:rsidP="00A27690">
            <w:pPr>
              <w:pStyle w:val="Normalaftertitle"/>
              <w:spacing w:before="20" w:after="20"/>
              <w:rPr>
                <w:sz w:val="18"/>
                <w:szCs w:val="18"/>
              </w:rPr>
            </w:pPr>
          </w:p>
        </w:tc>
        <w:tc>
          <w:tcPr>
            <w:tcW w:w="5664" w:type="dxa"/>
            <w:shd w:val="clear" w:color="auto" w:fill="auto"/>
            <w:vAlign w:val="bottom"/>
          </w:tcPr>
          <w:p w14:paraId="28C14573" w14:textId="79E694A0" w:rsidR="00A27690" w:rsidRPr="00482451" w:rsidRDefault="00A27690" w:rsidP="00A27690">
            <w:pPr>
              <w:pStyle w:val="Normalaftertitle"/>
              <w:spacing w:before="20" w:after="20"/>
              <w:rPr>
                <w:sz w:val="18"/>
                <w:szCs w:val="18"/>
              </w:rPr>
            </w:pPr>
            <w:r w:rsidRPr="00482451">
              <w:rPr>
                <w:sz w:val="18"/>
                <w:szCs w:val="18"/>
              </w:rPr>
              <w:t xml:space="preserve">Non-GSO </w:t>
            </w:r>
            <w:r w:rsidRPr="00482451">
              <w:rPr>
                <w:i/>
                <w:iCs/>
                <w:sz w:val="18"/>
                <w:szCs w:val="18"/>
              </w:rPr>
              <w:t>z</w:t>
            </w:r>
            <w:r w:rsidRPr="00482451">
              <w:rPr>
                <w:sz w:val="18"/>
                <w:szCs w:val="18"/>
              </w:rPr>
              <w:t xml:space="preserve"> </w:t>
            </w:r>
            <w:r>
              <w:rPr>
                <w:sz w:val="18"/>
                <w:szCs w:val="18"/>
                <w:lang w:val="en-GB"/>
              </w:rPr>
              <w:t>值</w:t>
            </w:r>
            <w:r w:rsidR="00584B82">
              <w:rPr>
                <w:sz w:val="18"/>
                <w:szCs w:val="18"/>
              </w:rPr>
              <w:t>（</w:t>
            </w:r>
            <w:r w:rsidRPr="00482451">
              <w:rPr>
                <w:sz w:val="18"/>
                <w:szCs w:val="18"/>
              </w:rPr>
              <w:t>km</w:t>
            </w:r>
            <w:r w:rsidR="00584B82">
              <w:rPr>
                <w:sz w:val="18"/>
                <w:szCs w:val="18"/>
              </w:rPr>
              <w:t>）</w:t>
            </w:r>
          </w:p>
        </w:tc>
        <w:tc>
          <w:tcPr>
            <w:tcW w:w="991" w:type="dxa"/>
            <w:shd w:val="clear" w:color="auto" w:fill="auto"/>
            <w:vAlign w:val="bottom"/>
          </w:tcPr>
          <w:p w14:paraId="199222DF" w14:textId="77777777" w:rsidR="00A27690" w:rsidRPr="002E5C7F" w:rsidRDefault="00A27690" w:rsidP="00A27690">
            <w:pPr>
              <w:pStyle w:val="Normalaftertitle"/>
              <w:spacing w:before="20" w:after="20"/>
              <w:rPr>
                <w:i/>
                <w:iCs/>
                <w:sz w:val="18"/>
                <w:szCs w:val="18"/>
              </w:rPr>
            </w:pPr>
            <w:proofErr w:type="spellStart"/>
            <w:r w:rsidRPr="002E5C7F">
              <w:rPr>
                <w:i/>
                <w:iCs/>
                <w:sz w:val="18"/>
                <w:szCs w:val="18"/>
              </w:rPr>
              <w:t>nGSO</w:t>
            </w:r>
            <w:r w:rsidRPr="002E5C7F">
              <w:rPr>
                <w:i/>
                <w:iCs/>
                <w:sz w:val="18"/>
                <w:szCs w:val="18"/>
                <w:vertAlign w:val="subscript"/>
              </w:rPr>
              <w:t>z</w:t>
            </w:r>
            <w:proofErr w:type="spellEnd"/>
          </w:p>
        </w:tc>
        <w:tc>
          <w:tcPr>
            <w:tcW w:w="992" w:type="dxa"/>
            <w:shd w:val="clear" w:color="auto" w:fill="auto"/>
            <w:vAlign w:val="bottom"/>
          </w:tcPr>
          <w:p w14:paraId="1650938A" w14:textId="77777777" w:rsidR="00A27690" w:rsidRPr="002E5C7F" w:rsidRDefault="00A27690" w:rsidP="00A27690">
            <w:pPr>
              <w:pStyle w:val="Normalaftertitle"/>
              <w:spacing w:before="20" w:after="20"/>
              <w:jc w:val="right"/>
              <w:rPr>
                <w:sz w:val="18"/>
                <w:szCs w:val="18"/>
              </w:rPr>
            </w:pPr>
            <w:r w:rsidRPr="002E5C7F">
              <w:rPr>
                <w:sz w:val="18"/>
                <w:szCs w:val="18"/>
              </w:rPr>
              <w:t>3 910.561</w:t>
            </w:r>
          </w:p>
        </w:tc>
        <w:tc>
          <w:tcPr>
            <w:tcW w:w="5959" w:type="dxa"/>
            <w:shd w:val="clear" w:color="auto" w:fill="auto"/>
            <w:vAlign w:val="bottom"/>
          </w:tcPr>
          <w:p w14:paraId="2C38D666" w14:textId="35838875" w:rsidR="00A27690" w:rsidRPr="002E5C7F" w:rsidRDefault="00A27690" w:rsidP="00A27690">
            <w:pPr>
              <w:pStyle w:val="Normalaftertitle"/>
              <w:spacing w:before="20" w:after="20"/>
              <w:rPr>
                <w:sz w:val="18"/>
                <w:szCs w:val="18"/>
              </w:rPr>
            </w:pPr>
            <w:r w:rsidRPr="002E5C7F">
              <w:rPr>
                <w:i/>
                <w:iCs/>
                <w:sz w:val="18"/>
                <w:szCs w:val="18"/>
              </w:rPr>
              <w:t>R</w:t>
            </w:r>
            <w:r w:rsidRPr="002E5C7F">
              <w:rPr>
                <w:i/>
                <w:iCs/>
                <w:sz w:val="18"/>
                <w:szCs w:val="18"/>
                <w:vertAlign w:val="subscript"/>
              </w:rPr>
              <w:t>n</w:t>
            </w:r>
            <w:r w:rsidRPr="002E5C7F">
              <w:rPr>
                <w:sz w:val="18"/>
                <w:szCs w:val="18"/>
              </w:rPr>
              <w:t xml:space="preserve"> </w:t>
            </w:r>
            <w:r w:rsidRPr="002A6BE7">
              <w:rPr>
                <w:sz w:val="18"/>
                <w:szCs w:val="18"/>
              </w:rPr>
              <w:t>×</w:t>
            </w:r>
            <w:r w:rsidRPr="002E5C7F">
              <w:rPr>
                <w:sz w:val="18"/>
                <w:szCs w:val="18"/>
              </w:rPr>
              <w:t xml:space="preserve"> sin</w:t>
            </w:r>
            <w:r w:rsidR="00584B82">
              <w:rPr>
                <w:sz w:val="18"/>
                <w:szCs w:val="18"/>
              </w:rPr>
              <w:t>（</w:t>
            </w:r>
            <w:r w:rsidRPr="002E5C7F">
              <w:rPr>
                <w:sz w:val="18"/>
                <w:szCs w:val="18"/>
              </w:rPr>
              <w:t>δ</w:t>
            </w:r>
            <w:r w:rsidR="00584B82">
              <w:rPr>
                <w:sz w:val="18"/>
                <w:szCs w:val="18"/>
              </w:rPr>
              <w:t>）</w:t>
            </w:r>
          </w:p>
        </w:tc>
      </w:tr>
      <w:tr w:rsidR="00A27690" w:rsidRPr="00A27690" w14:paraId="1770ABF5" w14:textId="77777777" w:rsidTr="00D6020F">
        <w:trPr>
          <w:jc w:val="center"/>
        </w:trPr>
        <w:tc>
          <w:tcPr>
            <w:tcW w:w="14180" w:type="dxa"/>
            <w:gridSpan w:val="5"/>
            <w:shd w:val="clear" w:color="auto" w:fill="auto"/>
            <w:vAlign w:val="bottom"/>
          </w:tcPr>
          <w:p w14:paraId="7585573D" w14:textId="642C4B82" w:rsidR="00A27690" w:rsidRPr="00A27690" w:rsidRDefault="00A27690" w:rsidP="00A27690">
            <w:pPr>
              <w:pStyle w:val="Normalaftertitle"/>
              <w:spacing w:before="20" w:after="20"/>
              <w:rPr>
                <w:sz w:val="18"/>
                <w:szCs w:val="18"/>
                <w:lang w:eastAsia="zh-CN"/>
              </w:rPr>
            </w:pPr>
            <w:r w:rsidRPr="0013754A">
              <w:rPr>
                <w:rFonts w:hint="eastAsia"/>
                <w:sz w:val="18"/>
                <w:szCs w:val="18"/>
                <w:lang w:val="en-GB" w:eastAsia="zh-CN"/>
              </w:rPr>
              <w:t>计算从最大倾角的</w:t>
            </w:r>
            <w:r w:rsidRPr="00A27690">
              <w:rPr>
                <w:rFonts w:hint="eastAsia"/>
                <w:sz w:val="18"/>
                <w:szCs w:val="18"/>
                <w:lang w:eastAsia="zh-CN"/>
              </w:rPr>
              <w:t>GSO</w:t>
            </w:r>
            <w:r w:rsidRPr="0013754A">
              <w:rPr>
                <w:rFonts w:hint="eastAsia"/>
                <w:sz w:val="18"/>
                <w:szCs w:val="18"/>
                <w:lang w:val="en-GB" w:eastAsia="zh-CN"/>
              </w:rPr>
              <w:t>看到的</w:t>
            </w:r>
            <w:r w:rsidRPr="00A27690">
              <w:rPr>
                <w:rFonts w:hint="eastAsia"/>
                <w:sz w:val="18"/>
                <w:szCs w:val="18"/>
                <w:lang w:eastAsia="zh-CN"/>
              </w:rPr>
              <w:t>Alpha</w:t>
            </w:r>
            <w:r w:rsidRPr="0013754A">
              <w:rPr>
                <w:rFonts w:hint="eastAsia"/>
                <w:sz w:val="18"/>
                <w:szCs w:val="18"/>
                <w:lang w:val="en-GB" w:eastAsia="zh-CN"/>
              </w:rPr>
              <w:t>所需的</w:t>
            </w:r>
            <w:r>
              <w:rPr>
                <w:rFonts w:hint="eastAsia"/>
                <w:sz w:val="18"/>
                <w:szCs w:val="18"/>
                <w:lang w:val="en-GB" w:eastAsia="zh-CN"/>
              </w:rPr>
              <w:t>矢量</w:t>
            </w:r>
          </w:p>
        </w:tc>
      </w:tr>
      <w:tr w:rsidR="00DC2C23" w:rsidRPr="00080DC8" w14:paraId="145D1C83" w14:textId="77777777" w:rsidTr="00D6020F">
        <w:trPr>
          <w:jc w:val="center"/>
        </w:trPr>
        <w:tc>
          <w:tcPr>
            <w:tcW w:w="574" w:type="dxa"/>
            <w:shd w:val="clear" w:color="auto" w:fill="auto"/>
            <w:vAlign w:val="bottom"/>
          </w:tcPr>
          <w:p w14:paraId="5881A5F4" w14:textId="77777777" w:rsidR="00DC2C23" w:rsidRPr="00A27690" w:rsidRDefault="00DC2C23" w:rsidP="00DC2C23">
            <w:pPr>
              <w:pStyle w:val="Normalaftertitle"/>
              <w:spacing w:before="20" w:after="20"/>
              <w:rPr>
                <w:sz w:val="18"/>
                <w:szCs w:val="18"/>
                <w:lang w:eastAsia="zh-CN"/>
              </w:rPr>
            </w:pPr>
          </w:p>
        </w:tc>
        <w:tc>
          <w:tcPr>
            <w:tcW w:w="5664" w:type="dxa"/>
            <w:shd w:val="clear" w:color="auto" w:fill="auto"/>
            <w:vAlign w:val="bottom"/>
          </w:tcPr>
          <w:p w14:paraId="00C85437" w14:textId="0ABC612B" w:rsidR="00DC2C23" w:rsidRPr="00DC2C23" w:rsidRDefault="00DC2C23" w:rsidP="00DC2C23">
            <w:pPr>
              <w:pStyle w:val="Normalaftertitle"/>
              <w:spacing w:before="20" w:after="20"/>
              <w:rPr>
                <w:sz w:val="18"/>
                <w:szCs w:val="18"/>
              </w:rPr>
            </w:pPr>
            <w:r w:rsidRPr="00DC2C23">
              <w:rPr>
                <w:sz w:val="18"/>
                <w:szCs w:val="18"/>
              </w:rPr>
              <w:t>VLA</w:t>
            </w:r>
            <w:r>
              <w:rPr>
                <w:sz w:val="18"/>
                <w:szCs w:val="18"/>
                <w:lang w:val="en-GB"/>
              </w:rPr>
              <w:t>到</w:t>
            </w:r>
            <w:r w:rsidRPr="00DC2C23">
              <w:rPr>
                <w:sz w:val="18"/>
                <w:szCs w:val="18"/>
              </w:rPr>
              <w:t>GSO</w:t>
            </w:r>
            <w:r>
              <w:rPr>
                <w:sz w:val="18"/>
                <w:szCs w:val="18"/>
                <w:lang w:val="en-GB"/>
              </w:rPr>
              <w:t>弧</w:t>
            </w:r>
            <w:r w:rsidRPr="00DC2C23">
              <w:rPr>
                <w:sz w:val="18"/>
                <w:szCs w:val="18"/>
              </w:rPr>
              <w:t xml:space="preserve"> </w:t>
            </w:r>
            <w:proofErr w:type="spellStart"/>
            <w:r>
              <w:rPr>
                <w:sz w:val="18"/>
                <w:szCs w:val="18"/>
                <w:lang w:val="en-GB"/>
              </w:rPr>
              <w:t>矢量</w:t>
            </w:r>
            <w:proofErr w:type="spellEnd"/>
            <w:r w:rsidR="00584B82">
              <w:rPr>
                <w:sz w:val="18"/>
                <w:szCs w:val="18"/>
              </w:rPr>
              <w:t>（</w:t>
            </w:r>
            <w:r w:rsidRPr="00DC2C23">
              <w:rPr>
                <w:sz w:val="18"/>
                <w:szCs w:val="18"/>
              </w:rPr>
              <w:t>km</w:t>
            </w:r>
            <w:r w:rsidR="00584B82">
              <w:rPr>
                <w:sz w:val="18"/>
                <w:szCs w:val="18"/>
              </w:rPr>
              <w:t>）</w:t>
            </w:r>
          </w:p>
        </w:tc>
        <w:tc>
          <w:tcPr>
            <w:tcW w:w="991" w:type="dxa"/>
            <w:shd w:val="clear" w:color="auto" w:fill="auto"/>
            <w:vAlign w:val="bottom"/>
          </w:tcPr>
          <w:p w14:paraId="20537BE7" w14:textId="77777777" w:rsidR="00DC2C23" w:rsidRPr="002E5C7F" w:rsidRDefault="00DC2C23" w:rsidP="00DC2C23">
            <w:pPr>
              <w:pStyle w:val="Normalaftertitle"/>
              <w:spacing w:before="20" w:after="20"/>
              <w:rPr>
                <w:sz w:val="18"/>
                <w:szCs w:val="18"/>
              </w:rPr>
            </w:pPr>
            <w:r w:rsidRPr="002E5C7F">
              <w:rPr>
                <w:i/>
                <w:iCs/>
                <w:sz w:val="18"/>
                <w:szCs w:val="18"/>
              </w:rPr>
              <w:t>VLA-</w:t>
            </w:r>
            <w:proofErr w:type="spellStart"/>
            <w:r w:rsidRPr="002E5C7F">
              <w:rPr>
                <w:i/>
                <w:iCs/>
                <w:sz w:val="18"/>
                <w:szCs w:val="18"/>
              </w:rPr>
              <w:t>GSO</w:t>
            </w:r>
            <w:r w:rsidRPr="002E5C7F">
              <w:rPr>
                <w:sz w:val="18"/>
                <w:szCs w:val="18"/>
                <w:vertAlign w:val="subscript"/>
              </w:rPr>
              <w:t>arc</w:t>
            </w:r>
            <w:proofErr w:type="spellEnd"/>
          </w:p>
        </w:tc>
        <w:tc>
          <w:tcPr>
            <w:tcW w:w="992" w:type="dxa"/>
            <w:shd w:val="clear" w:color="auto" w:fill="auto"/>
            <w:vAlign w:val="bottom"/>
          </w:tcPr>
          <w:p w14:paraId="3DC5100E" w14:textId="77777777" w:rsidR="00DC2C23" w:rsidRPr="002E5C7F" w:rsidRDefault="00DC2C23" w:rsidP="00DC2C23">
            <w:pPr>
              <w:pStyle w:val="Normalaftertitle"/>
              <w:spacing w:before="20" w:after="20"/>
              <w:jc w:val="right"/>
              <w:rPr>
                <w:sz w:val="18"/>
                <w:szCs w:val="18"/>
              </w:rPr>
            </w:pPr>
            <w:r w:rsidRPr="002E5C7F">
              <w:rPr>
                <w:sz w:val="18"/>
                <w:szCs w:val="18"/>
              </w:rPr>
              <w:t>39</w:t>
            </w:r>
            <w:r>
              <w:rPr>
                <w:sz w:val="18"/>
                <w:szCs w:val="18"/>
              </w:rPr>
              <w:t> </w:t>
            </w:r>
            <w:r w:rsidRPr="002E5C7F">
              <w:rPr>
                <w:sz w:val="18"/>
                <w:szCs w:val="18"/>
              </w:rPr>
              <w:t>107.9</w:t>
            </w:r>
          </w:p>
        </w:tc>
        <w:tc>
          <w:tcPr>
            <w:tcW w:w="5959" w:type="dxa"/>
            <w:shd w:val="clear" w:color="auto" w:fill="auto"/>
            <w:vAlign w:val="bottom"/>
          </w:tcPr>
          <w:p w14:paraId="4C05C4D6" w14:textId="77777777" w:rsidR="00DC2C23" w:rsidRPr="002E5C7F" w:rsidRDefault="00B13A1B" w:rsidP="00DC2C23">
            <w:pPr>
              <w:pStyle w:val="Normalaftertitle"/>
              <w:spacing w:before="20" w:after="20"/>
              <w:rPr>
                <w:sz w:val="18"/>
                <w:szCs w:val="18"/>
              </w:rPr>
            </w:pPr>
            <m:oMathPara>
              <m:oMathParaPr>
                <m:jc m:val="left"/>
              </m:oMathParaPr>
              <m:oMath>
                <m:rad>
                  <m:radPr>
                    <m:degHide m:val="1"/>
                    <m:ctrlPr>
                      <w:rPr>
                        <w:rFonts w:ascii="Cambria Math" w:hAnsi="Cambria Math"/>
                        <w:i/>
                        <w:sz w:val="18"/>
                        <w:szCs w:val="18"/>
                      </w:rPr>
                    </m:ctrlPr>
                  </m:radPr>
                  <m:deg/>
                  <m:e>
                    <m:sSup>
                      <m:sSupPr>
                        <m:ctrlPr>
                          <w:rPr>
                            <w:rFonts w:ascii="Cambria Math" w:hAnsi="Cambria Math"/>
                            <w:i/>
                            <w:sz w:val="18"/>
                            <w:szCs w:val="18"/>
                          </w:rPr>
                        </m:ctrlPr>
                      </m:sSupPr>
                      <m:e>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GSO</m:t>
                                </m:r>
                              </m:e>
                              <m:sub>
                                <m:r>
                                  <w:rPr>
                                    <w:rFonts w:ascii="Cambria Math" w:hAnsi="Cambria Math"/>
                                    <w:sz w:val="18"/>
                                    <w:szCs w:val="18"/>
                                  </w:rPr>
                                  <m:t>arc x</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VLA</m:t>
                                </m:r>
                              </m:e>
                              <m:sub>
                                <m:r>
                                  <w:rPr>
                                    <w:rFonts w:ascii="Cambria Math" w:hAnsi="Cambria Math"/>
                                    <w:sz w:val="18"/>
                                    <w:szCs w:val="18"/>
                                  </w:rPr>
                                  <m:t>x</m:t>
                                </m:r>
                              </m:sub>
                            </m:sSub>
                          </m:e>
                        </m:d>
                      </m:e>
                      <m:sup>
                        <m:r>
                          <w:rPr>
                            <w:rFonts w:ascii="Cambria Math" w:hAnsi="Cambria Math"/>
                            <w:sz w:val="18"/>
                            <w:szCs w:val="18"/>
                          </w:rPr>
                          <m:t>2</m:t>
                        </m:r>
                      </m:sup>
                    </m:sSup>
                    <m:r>
                      <w:rPr>
                        <w:rFonts w:ascii="Cambria Math" w:hAnsi="Cambria Math"/>
                        <w:sz w:val="18"/>
                        <w:szCs w:val="18"/>
                      </w:rPr>
                      <m:t>+</m:t>
                    </m:r>
                    <m:sSup>
                      <m:sSupPr>
                        <m:ctrlPr>
                          <w:rPr>
                            <w:rFonts w:ascii="Cambria Math" w:hAnsi="Cambria Math"/>
                            <w:i/>
                            <w:sz w:val="18"/>
                            <w:szCs w:val="18"/>
                          </w:rPr>
                        </m:ctrlPr>
                      </m:sSupPr>
                      <m:e>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GSO</m:t>
                                </m:r>
                              </m:e>
                              <m:sub>
                                <m:r>
                                  <w:rPr>
                                    <w:rFonts w:ascii="Cambria Math" w:hAnsi="Cambria Math"/>
                                    <w:sz w:val="18"/>
                                    <w:szCs w:val="18"/>
                                  </w:rPr>
                                  <m:t>arc y</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VLA</m:t>
                                </m:r>
                              </m:e>
                              <m:sub>
                                <m:r>
                                  <w:rPr>
                                    <w:rFonts w:ascii="Cambria Math" w:hAnsi="Cambria Math"/>
                                    <w:sz w:val="18"/>
                                    <w:szCs w:val="18"/>
                                  </w:rPr>
                                  <m:t>y</m:t>
                                </m:r>
                              </m:sub>
                            </m:sSub>
                          </m:e>
                        </m:d>
                      </m:e>
                      <m:sup>
                        <m:r>
                          <w:rPr>
                            <w:rFonts w:ascii="Cambria Math" w:hAnsi="Cambria Math"/>
                            <w:sz w:val="18"/>
                            <w:szCs w:val="18"/>
                          </w:rPr>
                          <m:t>2</m:t>
                        </m:r>
                      </m:sup>
                    </m:sSup>
                    <m:r>
                      <w:rPr>
                        <w:rFonts w:ascii="Cambria Math" w:hAnsi="Cambria Math"/>
                        <w:sz w:val="18"/>
                        <w:szCs w:val="18"/>
                      </w:rPr>
                      <m:t>+</m:t>
                    </m:r>
                    <m:sSup>
                      <m:sSupPr>
                        <m:ctrlPr>
                          <w:rPr>
                            <w:rFonts w:ascii="Cambria Math" w:hAnsi="Cambria Math"/>
                            <w:i/>
                            <w:sz w:val="18"/>
                            <w:szCs w:val="18"/>
                          </w:rPr>
                        </m:ctrlPr>
                      </m:sSupPr>
                      <m:e>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GSO</m:t>
                                </m:r>
                              </m:e>
                              <m:sub>
                                <m:r>
                                  <w:rPr>
                                    <w:rFonts w:ascii="Cambria Math" w:hAnsi="Cambria Math"/>
                                    <w:sz w:val="18"/>
                                    <w:szCs w:val="18"/>
                                  </w:rPr>
                                  <m:t>arc z</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VLA</m:t>
                                </m:r>
                              </m:e>
                              <m:sub>
                                <m:r>
                                  <w:rPr>
                                    <w:rFonts w:ascii="Cambria Math" w:hAnsi="Cambria Math"/>
                                    <w:sz w:val="18"/>
                                    <w:szCs w:val="18"/>
                                  </w:rPr>
                                  <m:t>zx</m:t>
                                </m:r>
                              </m:sub>
                            </m:sSub>
                          </m:e>
                        </m:d>
                      </m:e>
                      <m:sup>
                        <m:r>
                          <w:rPr>
                            <w:rFonts w:ascii="Cambria Math" w:hAnsi="Cambria Math"/>
                            <w:sz w:val="18"/>
                            <w:szCs w:val="18"/>
                          </w:rPr>
                          <m:t>2</m:t>
                        </m:r>
                      </m:sup>
                    </m:sSup>
                  </m:e>
                </m:rad>
              </m:oMath>
            </m:oMathPara>
          </w:p>
        </w:tc>
      </w:tr>
      <w:tr w:rsidR="00DC2C23" w:rsidRPr="00080DC8" w14:paraId="40B02735" w14:textId="77777777" w:rsidTr="00D6020F">
        <w:trPr>
          <w:jc w:val="center"/>
        </w:trPr>
        <w:tc>
          <w:tcPr>
            <w:tcW w:w="574" w:type="dxa"/>
            <w:shd w:val="clear" w:color="auto" w:fill="auto"/>
            <w:vAlign w:val="bottom"/>
          </w:tcPr>
          <w:p w14:paraId="531B8E1A" w14:textId="77777777" w:rsidR="00DC2C23" w:rsidRPr="002E5C7F" w:rsidRDefault="00DC2C23" w:rsidP="00DC2C23">
            <w:pPr>
              <w:pStyle w:val="Normalaftertitle"/>
              <w:spacing w:before="20" w:after="20"/>
              <w:rPr>
                <w:sz w:val="18"/>
                <w:szCs w:val="18"/>
              </w:rPr>
            </w:pPr>
          </w:p>
        </w:tc>
        <w:tc>
          <w:tcPr>
            <w:tcW w:w="5664" w:type="dxa"/>
            <w:shd w:val="clear" w:color="auto" w:fill="auto"/>
            <w:vAlign w:val="bottom"/>
          </w:tcPr>
          <w:p w14:paraId="63276458" w14:textId="263A1E18" w:rsidR="00DC2C23" w:rsidRPr="00584B82" w:rsidRDefault="00DC2C23" w:rsidP="00DC2C23">
            <w:pPr>
              <w:pStyle w:val="Normalaftertitle"/>
              <w:spacing w:before="20" w:after="20"/>
              <w:rPr>
                <w:sz w:val="18"/>
                <w:szCs w:val="18"/>
              </w:rPr>
            </w:pPr>
            <w:r w:rsidRPr="00584B82">
              <w:rPr>
                <w:sz w:val="18"/>
                <w:szCs w:val="18"/>
              </w:rPr>
              <w:t>VLA</w:t>
            </w:r>
            <w:r>
              <w:rPr>
                <w:sz w:val="18"/>
                <w:szCs w:val="18"/>
                <w:lang w:val="en-GB"/>
              </w:rPr>
              <w:t>到</w:t>
            </w:r>
            <w:r w:rsidRPr="00584B82">
              <w:rPr>
                <w:sz w:val="18"/>
                <w:szCs w:val="18"/>
              </w:rPr>
              <w:t xml:space="preserve">non-GSO </w:t>
            </w:r>
            <w:proofErr w:type="spellStart"/>
            <w:r>
              <w:rPr>
                <w:sz w:val="18"/>
                <w:szCs w:val="18"/>
                <w:lang w:val="en-GB"/>
              </w:rPr>
              <w:t>矢量</w:t>
            </w:r>
            <w:proofErr w:type="spellEnd"/>
            <w:r w:rsidR="00584B82" w:rsidRPr="00584B82">
              <w:rPr>
                <w:sz w:val="18"/>
                <w:szCs w:val="18"/>
              </w:rPr>
              <w:t>（</w:t>
            </w:r>
            <w:r w:rsidRPr="00584B82">
              <w:rPr>
                <w:sz w:val="18"/>
                <w:szCs w:val="18"/>
              </w:rPr>
              <w:t>km</w:t>
            </w:r>
            <w:r w:rsidR="00584B82" w:rsidRPr="00584B82">
              <w:rPr>
                <w:sz w:val="18"/>
                <w:szCs w:val="18"/>
              </w:rPr>
              <w:t>）</w:t>
            </w:r>
          </w:p>
        </w:tc>
        <w:tc>
          <w:tcPr>
            <w:tcW w:w="991" w:type="dxa"/>
            <w:shd w:val="clear" w:color="auto" w:fill="auto"/>
            <w:vAlign w:val="bottom"/>
          </w:tcPr>
          <w:p w14:paraId="79416932" w14:textId="77777777" w:rsidR="00DC2C23" w:rsidRPr="002E5C7F" w:rsidRDefault="00DC2C23" w:rsidP="00DC2C23">
            <w:pPr>
              <w:pStyle w:val="Normalaftertitle"/>
              <w:spacing w:before="20" w:after="20"/>
              <w:rPr>
                <w:i/>
                <w:iCs/>
                <w:sz w:val="18"/>
                <w:szCs w:val="18"/>
              </w:rPr>
            </w:pPr>
            <w:r w:rsidRPr="002E5C7F">
              <w:rPr>
                <w:i/>
                <w:iCs/>
                <w:sz w:val="18"/>
                <w:szCs w:val="18"/>
              </w:rPr>
              <w:t>VLA-</w:t>
            </w:r>
            <w:proofErr w:type="spellStart"/>
            <w:r w:rsidRPr="002E5C7F">
              <w:rPr>
                <w:i/>
                <w:iCs/>
                <w:sz w:val="18"/>
                <w:szCs w:val="18"/>
              </w:rPr>
              <w:t>nGSO</w:t>
            </w:r>
            <w:proofErr w:type="spellEnd"/>
          </w:p>
        </w:tc>
        <w:tc>
          <w:tcPr>
            <w:tcW w:w="992" w:type="dxa"/>
            <w:shd w:val="clear" w:color="auto" w:fill="auto"/>
            <w:vAlign w:val="bottom"/>
          </w:tcPr>
          <w:p w14:paraId="5D6D8C36" w14:textId="77777777" w:rsidR="00DC2C23" w:rsidRPr="002E5C7F" w:rsidRDefault="00DC2C23" w:rsidP="00DC2C23">
            <w:pPr>
              <w:pStyle w:val="Normalaftertitle"/>
              <w:spacing w:before="20" w:after="20"/>
              <w:jc w:val="right"/>
              <w:rPr>
                <w:sz w:val="18"/>
                <w:szCs w:val="18"/>
              </w:rPr>
            </w:pPr>
            <w:r w:rsidRPr="002E5C7F">
              <w:rPr>
                <w:sz w:val="18"/>
                <w:szCs w:val="18"/>
              </w:rPr>
              <w:t>2</w:t>
            </w:r>
            <w:r>
              <w:rPr>
                <w:sz w:val="18"/>
                <w:szCs w:val="18"/>
              </w:rPr>
              <w:t> </w:t>
            </w:r>
            <w:r w:rsidRPr="002E5C7F">
              <w:rPr>
                <w:sz w:val="18"/>
                <w:szCs w:val="18"/>
              </w:rPr>
              <w:t>494.758</w:t>
            </w:r>
          </w:p>
        </w:tc>
        <w:tc>
          <w:tcPr>
            <w:tcW w:w="5959" w:type="dxa"/>
            <w:shd w:val="clear" w:color="auto" w:fill="auto"/>
            <w:vAlign w:val="bottom"/>
          </w:tcPr>
          <w:p w14:paraId="4EA8E6EE" w14:textId="77777777" w:rsidR="00DC2C23" w:rsidRPr="002E5C7F" w:rsidRDefault="00B13A1B" w:rsidP="00DC2C23">
            <w:pPr>
              <w:pStyle w:val="Normalaftertitle"/>
              <w:spacing w:before="20" w:after="20"/>
              <w:rPr>
                <w:sz w:val="18"/>
                <w:szCs w:val="18"/>
              </w:rPr>
            </w:pPr>
            <m:oMathPara>
              <m:oMathParaPr>
                <m:jc m:val="left"/>
              </m:oMathParaPr>
              <m:oMath>
                <m:rad>
                  <m:radPr>
                    <m:degHide m:val="1"/>
                    <m:ctrlPr>
                      <w:rPr>
                        <w:rFonts w:ascii="Cambria Math" w:hAnsi="Cambria Math"/>
                        <w:i/>
                        <w:sz w:val="18"/>
                        <w:szCs w:val="18"/>
                      </w:rPr>
                    </m:ctrlPr>
                  </m:radPr>
                  <m:deg/>
                  <m:e>
                    <m:sSup>
                      <m:sSupPr>
                        <m:ctrlPr>
                          <w:rPr>
                            <w:rFonts w:ascii="Cambria Math" w:hAnsi="Cambria Math"/>
                            <w:i/>
                            <w:sz w:val="18"/>
                            <w:szCs w:val="18"/>
                          </w:rPr>
                        </m:ctrlPr>
                      </m:sSupPr>
                      <m:e>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nGSO</m:t>
                                </m:r>
                              </m:e>
                              <m:sub>
                                <m:r>
                                  <w:rPr>
                                    <w:rFonts w:ascii="Cambria Math" w:hAnsi="Cambria Math"/>
                                    <w:sz w:val="18"/>
                                    <w:szCs w:val="18"/>
                                  </w:rPr>
                                  <m:t>x</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VLA</m:t>
                                </m:r>
                              </m:e>
                              <m:sub>
                                <m:r>
                                  <w:rPr>
                                    <w:rFonts w:ascii="Cambria Math" w:hAnsi="Cambria Math"/>
                                    <w:sz w:val="18"/>
                                    <w:szCs w:val="18"/>
                                  </w:rPr>
                                  <m:t>x</m:t>
                                </m:r>
                              </m:sub>
                            </m:sSub>
                          </m:e>
                        </m:d>
                      </m:e>
                      <m:sup>
                        <m:r>
                          <w:rPr>
                            <w:rFonts w:ascii="Cambria Math" w:hAnsi="Cambria Math"/>
                            <w:sz w:val="18"/>
                            <w:szCs w:val="18"/>
                          </w:rPr>
                          <m:t>2</m:t>
                        </m:r>
                      </m:sup>
                    </m:sSup>
                    <m:r>
                      <w:rPr>
                        <w:rFonts w:ascii="Cambria Math" w:hAnsi="Cambria Math"/>
                        <w:sz w:val="18"/>
                        <w:szCs w:val="18"/>
                      </w:rPr>
                      <m:t>+</m:t>
                    </m:r>
                    <m:sSup>
                      <m:sSupPr>
                        <m:ctrlPr>
                          <w:rPr>
                            <w:rFonts w:ascii="Cambria Math" w:hAnsi="Cambria Math"/>
                            <w:i/>
                            <w:sz w:val="18"/>
                            <w:szCs w:val="18"/>
                          </w:rPr>
                        </m:ctrlPr>
                      </m:sSupPr>
                      <m:e>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nGSO</m:t>
                                </m:r>
                              </m:e>
                              <m:sub>
                                <m:r>
                                  <w:rPr>
                                    <w:rFonts w:ascii="Cambria Math" w:hAnsi="Cambria Math"/>
                                    <w:sz w:val="18"/>
                                    <w:szCs w:val="18"/>
                                  </w:rPr>
                                  <m:t>y</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VLA</m:t>
                                </m:r>
                              </m:e>
                              <m:sub>
                                <m:r>
                                  <w:rPr>
                                    <w:rFonts w:ascii="Cambria Math" w:hAnsi="Cambria Math"/>
                                    <w:sz w:val="18"/>
                                    <w:szCs w:val="18"/>
                                  </w:rPr>
                                  <m:t>y</m:t>
                                </m:r>
                              </m:sub>
                            </m:sSub>
                          </m:e>
                        </m:d>
                      </m:e>
                      <m:sup>
                        <m:r>
                          <w:rPr>
                            <w:rFonts w:ascii="Cambria Math" w:hAnsi="Cambria Math"/>
                            <w:sz w:val="18"/>
                            <w:szCs w:val="18"/>
                          </w:rPr>
                          <m:t>2</m:t>
                        </m:r>
                      </m:sup>
                    </m:sSup>
                    <m:r>
                      <w:rPr>
                        <w:rFonts w:ascii="Cambria Math" w:hAnsi="Cambria Math"/>
                        <w:sz w:val="18"/>
                        <w:szCs w:val="18"/>
                      </w:rPr>
                      <m:t>+</m:t>
                    </m:r>
                    <m:sSup>
                      <m:sSupPr>
                        <m:ctrlPr>
                          <w:rPr>
                            <w:rFonts w:ascii="Cambria Math" w:hAnsi="Cambria Math"/>
                            <w:i/>
                            <w:sz w:val="18"/>
                            <w:szCs w:val="18"/>
                          </w:rPr>
                        </m:ctrlPr>
                      </m:sSupPr>
                      <m:e>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nGSO</m:t>
                                </m:r>
                              </m:e>
                              <m:sub>
                                <m:r>
                                  <w:rPr>
                                    <w:rFonts w:ascii="Cambria Math" w:hAnsi="Cambria Math"/>
                                    <w:sz w:val="18"/>
                                    <w:szCs w:val="18"/>
                                  </w:rPr>
                                  <m:t>z</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VLA</m:t>
                                </m:r>
                              </m:e>
                              <m:sub>
                                <m:r>
                                  <w:rPr>
                                    <w:rFonts w:ascii="Cambria Math" w:hAnsi="Cambria Math"/>
                                    <w:sz w:val="18"/>
                                    <w:szCs w:val="18"/>
                                  </w:rPr>
                                  <m:t>zx</m:t>
                                </m:r>
                              </m:sub>
                            </m:sSub>
                          </m:e>
                        </m:d>
                      </m:e>
                      <m:sup>
                        <m:r>
                          <w:rPr>
                            <w:rFonts w:ascii="Cambria Math" w:hAnsi="Cambria Math"/>
                            <w:sz w:val="18"/>
                            <w:szCs w:val="18"/>
                          </w:rPr>
                          <m:t>2</m:t>
                        </m:r>
                      </m:sup>
                    </m:sSup>
                  </m:e>
                </m:rad>
              </m:oMath>
            </m:oMathPara>
          </w:p>
        </w:tc>
      </w:tr>
      <w:tr w:rsidR="00DC2C23" w:rsidRPr="00080DC8" w14:paraId="7BCB169E" w14:textId="77777777" w:rsidTr="00D6020F">
        <w:trPr>
          <w:jc w:val="center"/>
        </w:trPr>
        <w:tc>
          <w:tcPr>
            <w:tcW w:w="574" w:type="dxa"/>
            <w:shd w:val="clear" w:color="auto" w:fill="auto"/>
            <w:vAlign w:val="bottom"/>
          </w:tcPr>
          <w:p w14:paraId="40DCE190" w14:textId="77777777" w:rsidR="00DC2C23" w:rsidRPr="002E5C7F" w:rsidRDefault="00DC2C23" w:rsidP="00DC2C23">
            <w:pPr>
              <w:pStyle w:val="Normalaftertitle"/>
              <w:spacing w:before="20" w:after="20"/>
              <w:rPr>
                <w:sz w:val="18"/>
                <w:szCs w:val="18"/>
              </w:rPr>
            </w:pPr>
          </w:p>
        </w:tc>
        <w:tc>
          <w:tcPr>
            <w:tcW w:w="5664" w:type="dxa"/>
            <w:shd w:val="clear" w:color="auto" w:fill="auto"/>
            <w:vAlign w:val="bottom"/>
          </w:tcPr>
          <w:p w14:paraId="74C62BD3" w14:textId="2C1A76CA" w:rsidR="00DC2C23" w:rsidRPr="00584B82" w:rsidRDefault="00DC2C23" w:rsidP="00DC2C23">
            <w:pPr>
              <w:pStyle w:val="Normalaftertitle"/>
              <w:spacing w:before="20" w:after="20"/>
              <w:rPr>
                <w:sz w:val="18"/>
                <w:szCs w:val="18"/>
              </w:rPr>
            </w:pPr>
            <w:r w:rsidRPr="00584B82">
              <w:rPr>
                <w:sz w:val="18"/>
                <w:szCs w:val="18"/>
              </w:rPr>
              <w:t>GSO</w:t>
            </w:r>
            <w:r>
              <w:rPr>
                <w:sz w:val="18"/>
                <w:szCs w:val="18"/>
                <w:lang w:val="en-GB"/>
              </w:rPr>
              <w:t>弧</w:t>
            </w:r>
            <w:r>
              <w:rPr>
                <w:rFonts w:hint="eastAsia"/>
                <w:sz w:val="18"/>
                <w:szCs w:val="18"/>
                <w:lang w:val="en-GB" w:eastAsia="zh-CN"/>
              </w:rPr>
              <w:t>到</w:t>
            </w:r>
            <w:r w:rsidRPr="00584B82">
              <w:rPr>
                <w:sz w:val="18"/>
                <w:szCs w:val="18"/>
              </w:rPr>
              <w:t xml:space="preserve">non-GSO </w:t>
            </w:r>
            <w:proofErr w:type="spellStart"/>
            <w:r>
              <w:rPr>
                <w:sz w:val="18"/>
                <w:szCs w:val="18"/>
                <w:lang w:val="en-GB"/>
              </w:rPr>
              <w:t>矢量</w:t>
            </w:r>
            <w:proofErr w:type="spellEnd"/>
            <w:r w:rsidR="00584B82" w:rsidRPr="00584B82">
              <w:rPr>
                <w:sz w:val="18"/>
                <w:szCs w:val="18"/>
              </w:rPr>
              <w:t>（</w:t>
            </w:r>
            <w:r w:rsidRPr="00584B82">
              <w:rPr>
                <w:sz w:val="18"/>
                <w:szCs w:val="18"/>
              </w:rPr>
              <w:t>km</w:t>
            </w:r>
            <w:r w:rsidR="00584B82" w:rsidRPr="00584B82">
              <w:rPr>
                <w:sz w:val="18"/>
                <w:szCs w:val="18"/>
              </w:rPr>
              <w:t>）</w:t>
            </w:r>
          </w:p>
        </w:tc>
        <w:tc>
          <w:tcPr>
            <w:tcW w:w="991" w:type="dxa"/>
            <w:shd w:val="clear" w:color="auto" w:fill="auto"/>
            <w:vAlign w:val="bottom"/>
          </w:tcPr>
          <w:p w14:paraId="718C27AC" w14:textId="77777777" w:rsidR="00DC2C23" w:rsidRPr="002E5C7F" w:rsidRDefault="00DC2C23" w:rsidP="00DC2C23">
            <w:pPr>
              <w:pStyle w:val="Normalaftertitle"/>
              <w:spacing w:before="20" w:after="20"/>
              <w:rPr>
                <w:i/>
                <w:iCs/>
                <w:sz w:val="18"/>
                <w:szCs w:val="18"/>
              </w:rPr>
            </w:pPr>
            <w:proofErr w:type="spellStart"/>
            <w:r w:rsidRPr="002E5C7F">
              <w:rPr>
                <w:i/>
                <w:iCs/>
                <w:sz w:val="18"/>
                <w:szCs w:val="18"/>
              </w:rPr>
              <w:t>GSO</w:t>
            </w:r>
            <w:r w:rsidRPr="002E5C7F">
              <w:rPr>
                <w:sz w:val="18"/>
                <w:szCs w:val="18"/>
                <w:vertAlign w:val="subscript"/>
              </w:rPr>
              <w:t>arc</w:t>
            </w:r>
            <w:r w:rsidRPr="002E5C7F">
              <w:rPr>
                <w:i/>
                <w:iCs/>
                <w:sz w:val="18"/>
                <w:szCs w:val="18"/>
              </w:rPr>
              <w:t>-nGSO</w:t>
            </w:r>
            <w:proofErr w:type="spellEnd"/>
          </w:p>
        </w:tc>
        <w:tc>
          <w:tcPr>
            <w:tcW w:w="992" w:type="dxa"/>
            <w:shd w:val="clear" w:color="auto" w:fill="auto"/>
            <w:vAlign w:val="bottom"/>
          </w:tcPr>
          <w:p w14:paraId="28DAF296" w14:textId="77777777" w:rsidR="00DC2C23" w:rsidRPr="002E5C7F" w:rsidRDefault="00DC2C23" w:rsidP="00DC2C23">
            <w:pPr>
              <w:pStyle w:val="Normalaftertitle"/>
              <w:spacing w:before="20" w:after="20"/>
              <w:jc w:val="right"/>
              <w:rPr>
                <w:sz w:val="18"/>
                <w:szCs w:val="18"/>
              </w:rPr>
            </w:pPr>
            <w:r w:rsidRPr="002E5C7F">
              <w:rPr>
                <w:sz w:val="18"/>
                <w:szCs w:val="18"/>
              </w:rPr>
              <w:t>36</w:t>
            </w:r>
            <w:r>
              <w:rPr>
                <w:sz w:val="18"/>
                <w:szCs w:val="18"/>
              </w:rPr>
              <w:t> </w:t>
            </w:r>
            <w:r w:rsidRPr="002E5C7F">
              <w:rPr>
                <w:sz w:val="18"/>
                <w:szCs w:val="18"/>
              </w:rPr>
              <w:t>624.92</w:t>
            </w:r>
          </w:p>
        </w:tc>
        <w:tc>
          <w:tcPr>
            <w:tcW w:w="5959" w:type="dxa"/>
            <w:shd w:val="clear" w:color="auto" w:fill="auto"/>
            <w:vAlign w:val="bottom"/>
          </w:tcPr>
          <w:p w14:paraId="72993D21" w14:textId="77777777" w:rsidR="00DC2C23" w:rsidRPr="002E5C7F" w:rsidRDefault="00B13A1B" w:rsidP="00DC2C23">
            <w:pPr>
              <w:pStyle w:val="Normalaftertitle"/>
              <w:spacing w:before="20" w:after="20"/>
              <w:rPr>
                <w:sz w:val="18"/>
                <w:szCs w:val="18"/>
              </w:rPr>
            </w:pPr>
            <m:oMathPara>
              <m:oMathParaPr>
                <m:jc m:val="left"/>
              </m:oMathParaPr>
              <m:oMath>
                <m:rad>
                  <m:radPr>
                    <m:degHide m:val="1"/>
                    <m:ctrlPr>
                      <w:rPr>
                        <w:rFonts w:ascii="Cambria Math" w:hAnsi="Cambria Math"/>
                        <w:i/>
                        <w:sz w:val="18"/>
                        <w:szCs w:val="18"/>
                      </w:rPr>
                    </m:ctrlPr>
                  </m:radPr>
                  <m:deg/>
                  <m:e>
                    <m:sSup>
                      <m:sSupPr>
                        <m:ctrlPr>
                          <w:rPr>
                            <w:rFonts w:ascii="Cambria Math" w:hAnsi="Cambria Math"/>
                            <w:i/>
                            <w:sz w:val="18"/>
                            <w:szCs w:val="18"/>
                          </w:rPr>
                        </m:ctrlPr>
                      </m:sSupPr>
                      <m:e>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nGSO</m:t>
                                </m:r>
                              </m:e>
                              <m:sub>
                                <m:r>
                                  <w:rPr>
                                    <w:rFonts w:ascii="Cambria Math" w:hAnsi="Cambria Math"/>
                                    <w:sz w:val="18"/>
                                    <w:szCs w:val="18"/>
                                  </w:rPr>
                                  <m:t>x</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GSO</m:t>
                                </m:r>
                              </m:e>
                              <m:sub>
                                <m:r>
                                  <w:rPr>
                                    <w:rFonts w:ascii="Cambria Math" w:hAnsi="Cambria Math"/>
                                    <w:sz w:val="18"/>
                                    <w:szCs w:val="18"/>
                                  </w:rPr>
                                  <m:t>arc x</m:t>
                                </m:r>
                              </m:sub>
                            </m:sSub>
                          </m:e>
                        </m:d>
                      </m:e>
                      <m:sup>
                        <m:r>
                          <w:rPr>
                            <w:rFonts w:ascii="Cambria Math" w:hAnsi="Cambria Math"/>
                            <w:sz w:val="18"/>
                            <w:szCs w:val="18"/>
                          </w:rPr>
                          <m:t>2</m:t>
                        </m:r>
                      </m:sup>
                    </m:sSup>
                    <m:r>
                      <w:rPr>
                        <w:rFonts w:ascii="Cambria Math" w:hAnsi="Cambria Math"/>
                        <w:sz w:val="18"/>
                        <w:szCs w:val="18"/>
                      </w:rPr>
                      <m:t>+</m:t>
                    </m:r>
                    <m:sSup>
                      <m:sSupPr>
                        <m:ctrlPr>
                          <w:rPr>
                            <w:rFonts w:ascii="Cambria Math" w:hAnsi="Cambria Math"/>
                            <w:i/>
                            <w:sz w:val="18"/>
                            <w:szCs w:val="18"/>
                          </w:rPr>
                        </m:ctrlPr>
                      </m:sSupPr>
                      <m:e>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nGSO</m:t>
                                </m:r>
                              </m:e>
                              <m:sub>
                                <m:r>
                                  <w:rPr>
                                    <w:rFonts w:ascii="Cambria Math" w:hAnsi="Cambria Math"/>
                                    <w:sz w:val="18"/>
                                    <w:szCs w:val="18"/>
                                  </w:rPr>
                                  <m:t>y</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GSO</m:t>
                                </m:r>
                              </m:e>
                              <m:sub>
                                <m:r>
                                  <w:rPr>
                                    <w:rFonts w:ascii="Cambria Math" w:hAnsi="Cambria Math"/>
                                    <w:sz w:val="18"/>
                                    <w:szCs w:val="18"/>
                                  </w:rPr>
                                  <m:t>arc y</m:t>
                                </m:r>
                              </m:sub>
                            </m:sSub>
                          </m:e>
                        </m:d>
                      </m:e>
                      <m:sup>
                        <m:r>
                          <w:rPr>
                            <w:rFonts w:ascii="Cambria Math" w:hAnsi="Cambria Math"/>
                            <w:sz w:val="18"/>
                            <w:szCs w:val="18"/>
                          </w:rPr>
                          <m:t>2</m:t>
                        </m:r>
                      </m:sup>
                    </m:sSup>
                    <m:r>
                      <w:rPr>
                        <w:rFonts w:ascii="Cambria Math" w:hAnsi="Cambria Math"/>
                        <w:sz w:val="18"/>
                        <w:szCs w:val="18"/>
                      </w:rPr>
                      <m:t>+</m:t>
                    </m:r>
                    <m:sSup>
                      <m:sSupPr>
                        <m:ctrlPr>
                          <w:rPr>
                            <w:rFonts w:ascii="Cambria Math" w:hAnsi="Cambria Math"/>
                            <w:i/>
                            <w:sz w:val="18"/>
                            <w:szCs w:val="18"/>
                          </w:rPr>
                        </m:ctrlPr>
                      </m:sSupPr>
                      <m:e>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nGSO</m:t>
                                </m:r>
                              </m:e>
                              <m:sub>
                                <m:r>
                                  <w:rPr>
                                    <w:rFonts w:ascii="Cambria Math" w:hAnsi="Cambria Math"/>
                                    <w:sz w:val="18"/>
                                    <w:szCs w:val="18"/>
                                  </w:rPr>
                                  <m:t>z</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GSO</m:t>
                                </m:r>
                              </m:e>
                              <m:sub>
                                <m:r>
                                  <w:rPr>
                                    <w:rFonts w:ascii="Cambria Math" w:hAnsi="Cambria Math"/>
                                    <w:sz w:val="18"/>
                                    <w:szCs w:val="18"/>
                                  </w:rPr>
                                  <m:t>arc zx</m:t>
                                </m:r>
                              </m:sub>
                            </m:sSub>
                          </m:e>
                        </m:d>
                      </m:e>
                      <m:sup>
                        <m:r>
                          <w:rPr>
                            <w:rFonts w:ascii="Cambria Math" w:hAnsi="Cambria Math"/>
                            <w:sz w:val="18"/>
                            <w:szCs w:val="18"/>
                          </w:rPr>
                          <m:t>2</m:t>
                        </m:r>
                      </m:sup>
                    </m:sSup>
                  </m:e>
                </m:rad>
              </m:oMath>
            </m:oMathPara>
          </w:p>
        </w:tc>
      </w:tr>
      <w:tr w:rsidR="00A27690" w:rsidRPr="00080DC8" w14:paraId="153DE793" w14:textId="77777777" w:rsidTr="00D6020F">
        <w:trPr>
          <w:jc w:val="center"/>
        </w:trPr>
        <w:tc>
          <w:tcPr>
            <w:tcW w:w="574" w:type="dxa"/>
            <w:shd w:val="clear" w:color="auto" w:fill="auto"/>
            <w:vAlign w:val="bottom"/>
          </w:tcPr>
          <w:p w14:paraId="392FA083" w14:textId="77777777" w:rsidR="00A27690" w:rsidRPr="002E5C7F" w:rsidRDefault="00A27690" w:rsidP="00A27690">
            <w:pPr>
              <w:pStyle w:val="Normalaftertitle"/>
              <w:spacing w:before="20" w:after="20"/>
              <w:rPr>
                <w:sz w:val="18"/>
                <w:szCs w:val="18"/>
              </w:rPr>
            </w:pPr>
          </w:p>
        </w:tc>
        <w:tc>
          <w:tcPr>
            <w:tcW w:w="5664" w:type="dxa"/>
            <w:shd w:val="clear" w:color="auto" w:fill="auto"/>
            <w:vAlign w:val="bottom"/>
          </w:tcPr>
          <w:p w14:paraId="732D97D4" w14:textId="4A22883A" w:rsidR="00A27690" w:rsidRPr="002E5C7F" w:rsidRDefault="00DC2C23" w:rsidP="00A27690">
            <w:pPr>
              <w:pStyle w:val="Normalaftertitle"/>
              <w:spacing w:before="20" w:after="20"/>
              <w:rPr>
                <w:sz w:val="18"/>
                <w:szCs w:val="18"/>
              </w:rPr>
            </w:pPr>
            <w:r>
              <w:rPr>
                <w:rFonts w:hint="eastAsia"/>
                <w:sz w:val="18"/>
                <w:szCs w:val="18"/>
                <w:lang w:eastAsia="zh-CN"/>
              </w:rPr>
              <w:t>相合时的</w:t>
            </w:r>
            <w:r w:rsidR="00A27690" w:rsidRPr="002E5C7F">
              <w:rPr>
                <w:sz w:val="18"/>
                <w:szCs w:val="18"/>
              </w:rPr>
              <w:t>Alpha</w:t>
            </w:r>
          </w:p>
        </w:tc>
        <w:tc>
          <w:tcPr>
            <w:tcW w:w="991" w:type="dxa"/>
            <w:shd w:val="clear" w:color="auto" w:fill="auto"/>
            <w:vAlign w:val="bottom"/>
          </w:tcPr>
          <w:p w14:paraId="3726A2D7" w14:textId="77777777" w:rsidR="00A27690" w:rsidRPr="002E5C7F" w:rsidRDefault="00A27690" w:rsidP="00A27690">
            <w:pPr>
              <w:pStyle w:val="Normalaftertitle"/>
              <w:spacing w:before="20" w:after="20"/>
              <w:rPr>
                <w:sz w:val="18"/>
                <w:szCs w:val="18"/>
              </w:rPr>
            </w:pPr>
            <w:proofErr w:type="spellStart"/>
            <w:r w:rsidRPr="002E5C7F">
              <w:rPr>
                <w:i/>
                <w:iCs/>
                <w:sz w:val="18"/>
                <w:szCs w:val="18"/>
              </w:rPr>
              <w:t>Alpha</w:t>
            </w:r>
            <w:r w:rsidRPr="002E5C7F">
              <w:rPr>
                <w:i/>
                <w:iCs/>
                <w:sz w:val="18"/>
                <w:szCs w:val="18"/>
                <w:vertAlign w:val="subscript"/>
              </w:rPr>
              <w:t>conj</w:t>
            </w:r>
            <w:proofErr w:type="spellEnd"/>
          </w:p>
        </w:tc>
        <w:tc>
          <w:tcPr>
            <w:tcW w:w="992" w:type="dxa"/>
            <w:shd w:val="clear" w:color="auto" w:fill="auto"/>
            <w:vAlign w:val="bottom"/>
          </w:tcPr>
          <w:p w14:paraId="6041F1A3" w14:textId="77777777" w:rsidR="00A27690" w:rsidRPr="002E5C7F" w:rsidRDefault="00A27690" w:rsidP="00A27690">
            <w:pPr>
              <w:pStyle w:val="Normalaftertitle"/>
              <w:spacing w:before="20" w:after="20"/>
              <w:jc w:val="right"/>
              <w:rPr>
                <w:sz w:val="18"/>
                <w:szCs w:val="18"/>
              </w:rPr>
            </w:pPr>
            <w:r w:rsidRPr="002E5C7F">
              <w:rPr>
                <w:sz w:val="18"/>
                <w:szCs w:val="18"/>
              </w:rPr>
              <w:t>5.390</w:t>
            </w:r>
            <w:r>
              <w:rPr>
                <w:sz w:val="18"/>
                <w:szCs w:val="18"/>
              </w:rPr>
              <w:t> </w:t>
            </w:r>
            <w:r w:rsidRPr="002E5C7F">
              <w:rPr>
                <w:sz w:val="18"/>
                <w:szCs w:val="18"/>
              </w:rPr>
              <w:t>246</w:t>
            </w:r>
          </w:p>
        </w:tc>
        <w:tc>
          <w:tcPr>
            <w:tcW w:w="5959" w:type="dxa"/>
            <w:shd w:val="clear" w:color="auto" w:fill="auto"/>
            <w:vAlign w:val="bottom"/>
          </w:tcPr>
          <w:p w14:paraId="5CDFEAC1" w14:textId="77777777" w:rsidR="00A27690" w:rsidRPr="002E5C7F" w:rsidRDefault="00B13A1B" w:rsidP="00A27690">
            <w:pPr>
              <w:pStyle w:val="Normalaftertitle"/>
              <w:spacing w:before="20" w:after="20"/>
              <w:ind w:left="-85" w:right="-85"/>
              <w:rPr>
                <w:sz w:val="15"/>
                <w:szCs w:val="15"/>
              </w:rPr>
            </w:pPr>
            <m:oMathPara>
              <m:oMathParaPr>
                <m:jc m:val="left"/>
              </m:oMathParaPr>
              <m:oMath>
                <m:func>
                  <m:funcPr>
                    <m:ctrlPr>
                      <w:rPr>
                        <w:rFonts w:ascii="Cambria Math" w:hAnsi="Cambria Math"/>
                        <w:i/>
                        <w:sz w:val="15"/>
                        <w:szCs w:val="15"/>
                      </w:rPr>
                    </m:ctrlPr>
                  </m:funcPr>
                  <m:fName>
                    <m:r>
                      <m:rPr>
                        <m:sty m:val="p"/>
                      </m:rPr>
                      <w:rPr>
                        <w:rFonts w:ascii="Cambria Math" w:hAnsi="Cambria Math"/>
                        <w:sz w:val="15"/>
                        <w:szCs w:val="15"/>
                      </w:rPr>
                      <m:t>acos</m:t>
                    </m:r>
                  </m:fName>
                  <m:e>
                    <m:d>
                      <m:dPr>
                        <m:begChr m:val="["/>
                        <m:endChr m:val="]"/>
                        <m:ctrlPr>
                          <w:rPr>
                            <w:rFonts w:ascii="Cambria Math" w:hAnsi="Cambria Math"/>
                            <w:i/>
                            <w:sz w:val="15"/>
                            <w:szCs w:val="15"/>
                          </w:rPr>
                        </m:ctrlPr>
                      </m:dPr>
                      <m:e>
                        <m:f>
                          <m:fPr>
                            <m:ctrlPr>
                              <w:rPr>
                                <w:rFonts w:ascii="Cambria Math" w:hAnsi="Cambria Math"/>
                                <w:i/>
                                <w:sz w:val="15"/>
                                <w:szCs w:val="15"/>
                              </w:rPr>
                            </m:ctrlPr>
                          </m:fPr>
                          <m:num>
                            <m:sSup>
                              <m:sSupPr>
                                <m:ctrlPr>
                                  <w:rPr>
                                    <w:rFonts w:ascii="Cambria Math" w:hAnsi="Cambria Math"/>
                                    <w:i/>
                                    <w:sz w:val="15"/>
                                    <w:szCs w:val="15"/>
                                  </w:rPr>
                                </m:ctrlPr>
                              </m:sSupPr>
                              <m:e>
                                <m:d>
                                  <m:dPr>
                                    <m:ctrlPr>
                                      <w:rPr>
                                        <w:rFonts w:ascii="Cambria Math" w:hAnsi="Cambria Math"/>
                                        <w:i/>
                                        <w:sz w:val="15"/>
                                        <w:szCs w:val="15"/>
                                      </w:rPr>
                                    </m:ctrlPr>
                                  </m:dPr>
                                  <m:e>
                                    <m:r>
                                      <w:rPr>
                                        <w:rFonts w:ascii="Cambria Math" w:hAnsi="Cambria Math"/>
                                        <w:sz w:val="15"/>
                                        <w:szCs w:val="15"/>
                                      </w:rPr>
                                      <m:t xml:space="preserve">VLA to </m:t>
                                    </m:r>
                                    <m:sSub>
                                      <m:sSubPr>
                                        <m:ctrlPr>
                                          <w:rPr>
                                            <w:rFonts w:ascii="Cambria Math" w:hAnsi="Cambria Math"/>
                                            <w:i/>
                                            <w:sz w:val="15"/>
                                            <w:szCs w:val="15"/>
                                          </w:rPr>
                                        </m:ctrlPr>
                                      </m:sSubPr>
                                      <m:e>
                                        <m:r>
                                          <w:rPr>
                                            <w:rFonts w:ascii="Cambria Math" w:hAnsi="Cambria Math"/>
                                            <w:sz w:val="15"/>
                                            <w:szCs w:val="15"/>
                                          </w:rPr>
                                          <m:t>GSO</m:t>
                                        </m:r>
                                      </m:e>
                                      <m:sub>
                                        <m:r>
                                          <w:rPr>
                                            <w:rFonts w:ascii="Cambria Math" w:hAnsi="Cambria Math"/>
                                            <w:sz w:val="15"/>
                                            <w:szCs w:val="15"/>
                                          </w:rPr>
                                          <m:t>arc</m:t>
                                        </m:r>
                                      </m:sub>
                                    </m:sSub>
                                    <m:r>
                                      <w:rPr>
                                        <w:rFonts w:ascii="Cambria Math" w:hAnsi="Cambria Math"/>
                                        <w:sz w:val="15"/>
                                        <w:szCs w:val="15"/>
                                      </w:rPr>
                                      <m:t>vector</m:t>
                                    </m:r>
                                  </m:e>
                                </m:d>
                              </m:e>
                              <m:sup>
                                <m:r>
                                  <w:rPr>
                                    <w:rFonts w:ascii="Cambria Math" w:hAnsi="Cambria Math"/>
                                    <w:sz w:val="15"/>
                                    <w:szCs w:val="15"/>
                                  </w:rPr>
                                  <m:t>2</m:t>
                                </m:r>
                              </m:sup>
                            </m:sSup>
                            <m:r>
                              <w:rPr>
                                <w:rFonts w:ascii="Cambria Math" w:hAnsi="Cambria Math"/>
                                <w:sz w:val="15"/>
                                <w:szCs w:val="15"/>
                              </w:rPr>
                              <m:t>+</m:t>
                            </m:r>
                            <m:sSup>
                              <m:sSupPr>
                                <m:ctrlPr>
                                  <w:rPr>
                                    <w:rFonts w:ascii="Cambria Math" w:hAnsi="Cambria Math"/>
                                    <w:i/>
                                    <w:sz w:val="15"/>
                                    <w:szCs w:val="15"/>
                                  </w:rPr>
                                </m:ctrlPr>
                              </m:sSupPr>
                              <m:e>
                                <m:d>
                                  <m:dPr>
                                    <m:ctrlPr>
                                      <w:rPr>
                                        <w:rFonts w:ascii="Cambria Math" w:hAnsi="Cambria Math"/>
                                        <w:i/>
                                        <w:sz w:val="15"/>
                                        <w:szCs w:val="15"/>
                                      </w:rPr>
                                    </m:ctrlPr>
                                  </m:dPr>
                                  <m:e>
                                    <m:r>
                                      <w:rPr>
                                        <w:rFonts w:ascii="Cambria Math" w:hAnsi="Cambria Math"/>
                                        <w:sz w:val="15"/>
                                        <w:szCs w:val="15"/>
                                      </w:rPr>
                                      <m:t>VLA to nGSO vector</m:t>
                                    </m:r>
                                  </m:e>
                                </m:d>
                              </m:e>
                              <m:sup>
                                <m:r>
                                  <w:rPr>
                                    <w:rFonts w:ascii="Cambria Math" w:hAnsi="Cambria Math"/>
                                    <w:sz w:val="15"/>
                                    <w:szCs w:val="15"/>
                                  </w:rPr>
                                  <m:t>2</m:t>
                                </m:r>
                              </m:sup>
                            </m:sSup>
                            <m:r>
                              <w:rPr>
                                <w:rFonts w:ascii="Cambria Math" w:hAnsi="Cambria Math"/>
                                <w:sz w:val="15"/>
                                <w:szCs w:val="15"/>
                              </w:rPr>
                              <m:t xml:space="preserve">- </m:t>
                            </m:r>
                            <m:sSup>
                              <m:sSupPr>
                                <m:ctrlPr>
                                  <w:rPr>
                                    <w:rFonts w:ascii="Cambria Math" w:hAnsi="Cambria Math"/>
                                    <w:i/>
                                    <w:sz w:val="15"/>
                                    <w:szCs w:val="15"/>
                                  </w:rPr>
                                </m:ctrlPr>
                              </m:sSupPr>
                              <m:e>
                                <m:d>
                                  <m:dPr>
                                    <m:ctrlPr>
                                      <w:rPr>
                                        <w:rFonts w:ascii="Cambria Math" w:hAnsi="Cambria Math"/>
                                        <w:i/>
                                        <w:sz w:val="15"/>
                                        <w:szCs w:val="15"/>
                                      </w:rPr>
                                    </m:ctrlPr>
                                  </m:dPr>
                                  <m:e>
                                    <m:sSub>
                                      <m:sSubPr>
                                        <m:ctrlPr>
                                          <w:rPr>
                                            <w:rFonts w:ascii="Cambria Math" w:hAnsi="Cambria Math"/>
                                            <w:i/>
                                            <w:sz w:val="15"/>
                                            <w:szCs w:val="15"/>
                                          </w:rPr>
                                        </m:ctrlPr>
                                      </m:sSubPr>
                                      <m:e>
                                        <m:r>
                                          <w:rPr>
                                            <w:rFonts w:ascii="Cambria Math" w:hAnsi="Cambria Math"/>
                                            <w:sz w:val="15"/>
                                            <w:szCs w:val="15"/>
                                          </w:rPr>
                                          <m:t>GSO</m:t>
                                        </m:r>
                                      </m:e>
                                      <m:sub>
                                        <m:r>
                                          <w:rPr>
                                            <w:rFonts w:ascii="Cambria Math" w:hAnsi="Cambria Math"/>
                                            <w:sz w:val="15"/>
                                            <w:szCs w:val="15"/>
                                          </w:rPr>
                                          <m:t>arc</m:t>
                                        </m:r>
                                      </m:sub>
                                    </m:sSub>
                                    <m:r>
                                      <w:rPr>
                                        <w:rFonts w:ascii="Cambria Math" w:hAnsi="Cambria Math"/>
                                        <w:sz w:val="15"/>
                                        <w:szCs w:val="15"/>
                                      </w:rPr>
                                      <m:t xml:space="preserve"> to nGSO Vector</m:t>
                                    </m:r>
                                  </m:e>
                                </m:d>
                              </m:e>
                              <m:sup>
                                <m:r>
                                  <w:rPr>
                                    <w:rFonts w:ascii="Cambria Math" w:hAnsi="Cambria Math"/>
                                    <w:sz w:val="15"/>
                                    <w:szCs w:val="15"/>
                                  </w:rPr>
                                  <m:t>2</m:t>
                                </m:r>
                              </m:sup>
                            </m:sSup>
                          </m:num>
                          <m:den>
                            <m:r>
                              <w:rPr>
                                <w:rFonts w:ascii="Cambria Math" w:hAnsi="Cambria Math"/>
                                <w:sz w:val="15"/>
                                <w:szCs w:val="15"/>
                              </w:rPr>
                              <m:t xml:space="preserve">2×VLA to </m:t>
                            </m:r>
                            <m:sSub>
                              <m:sSubPr>
                                <m:ctrlPr>
                                  <w:rPr>
                                    <w:rFonts w:ascii="Cambria Math" w:hAnsi="Cambria Math"/>
                                    <w:i/>
                                    <w:sz w:val="15"/>
                                    <w:szCs w:val="15"/>
                                  </w:rPr>
                                </m:ctrlPr>
                              </m:sSubPr>
                              <m:e>
                                <m:r>
                                  <w:rPr>
                                    <w:rFonts w:ascii="Cambria Math" w:hAnsi="Cambria Math"/>
                                    <w:sz w:val="15"/>
                                    <w:szCs w:val="15"/>
                                  </w:rPr>
                                  <m:t>GSO</m:t>
                                </m:r>
                              </m:e>
                              <m:sub>
                                <m:r>
                                  <w:rPr>
                                    <w:rFonts w:ascii="Cambria Math" w:hAnsi="Cambria Math"/>
                                    <w:sz w:val="15"/>
                                    <w:szCs w:val="15"/>
                                  </w:rPr>
                                  <m:t>arc</m:t>
                                </m:r>
                              </m:sub>
                            </m:sSub>
                            <m:r>
                              <w:rPr>
                                <w:rFonts w:ascii="Cambria Math" w:hAnsi="Cambria Math"/>
                                <w:sz w:val="15"/>
                                <w:szCs w:val="15"/>
                              </w:rPr>
                              <m:t>Vector ×VLA to nGSO Vector</m:t>
                            </m:r>
                          </m:den>
                        </m:f>
                      </m:e>
                    </m:d>
                  </m:e>
                </m:func>
              </m:oMath>
            </m:oMathPara>
          </w:p>
        </w:tc>
      </w:tr>
      <w:tr w:rsidR="00A27690" w:rsidRPr="00347695" w14:paraId="1E4204B6" w14:textId="77777777" w:rsidTr="00D6020F">
        <w:trPr>
          <w:jc w:val="center"/>
        </w:trPr>
        <w:tc>
          <w:tcPr>
            <w:tcW w:w="6238" w:type="dxa"/>
            <w:gridSpan w:val="2"/>
            <w:shd w:val="clear" w:color="auto" w:fill="auto"/>
            <w:vAlign w:val="center"/>
          </w:tcPr>
          <w:p w14:paraId="02E9B6BE" w14:textId="52CF0E92" w:rsidR="00A27690" w:rsidRPr="00485EE9" w:rsidRDefault="00DC2C23" w:rsidP="00A27690">
            <w:pPr>
              <w:pStyle w:val="Normalaftertitle"/>
              <w:spacing w:before="40" w:after="40"/>
              <w:rPr>
                <w:sz w:val="18"/>
                <w:szCs w:val="18"/>
                <w:lang w:val="en-GB" w:eastAsia="zh-CN"/>
              </w:rPr>
            </w:pPr>
            <w:r>
              <w:rPr>
                <w:rFonts w:hint="eastAsia"/>
                <w:sz w:val="18"/>
                <w:szCs w:val="18"/>
                <w:lang w:val="en-GB" w:eastAsia="zh-CN"/>
              </w:rPr>
              <w:t>如果相合时</w:t>
            </w:r>
            <w:r w:rsidR="00A27690" w:rsidRPr="00485EE9">
              <w:rPr>
                <w:sz w:val="18"/>
                <w:szCs w:val="18"/>
                <w:lang w:val="en-GB" w:eastAsia="zh-CN"/>
              </w:rPr>
              <w:t xml:space="preserve">Alpha &gt; </w:t>
            </w:r>
            <w:r w:rsidR="00A27690" w:rsidRPr="002E5C7F">
              <w:rPr>
                <w:sz w:val="18"/>
                <w:szCs w:val="18"/>
              </w:rPr>
              <w:t>β</w:t>
            </w:r>
            <w:r>
              <w:rPr>
                <w:rFonts w:hint="eastAsia"/>
                <w:sz w:val="18"/>
                <w:szCs w:val="18"/>
                <w:lang w:eastAsia="zh-CN"/>
              </w:rPr>
              <w:t>，则使用情形</w:t>
            </w:r>
            <w:r w:rsidR="00A27690" w:rsidRPr="00485EE9">
              <w:rPr>
                <w:sz w:val="18"/>
                <w:szCs w:val="18"/>
                <w:lang w:val="en-GB" w:eastAsia="zh-CN"/>
              </w:rPr>
              <w:t>1</w:t>
            </w:r>
            <w:r>
              <w:rPr>
                <w:rFonts w:hint="eastAsia"/>
                <w:sz w:val="18"/>
                <w:szCs w:val="18"/>
                <w:lang w:val="en-GB" w:eastAsia="zh-CN"/>
              </w:rPr>
              <w:t>，否则继续使用情形</w:t>
            </w:r>
            <w:r w:rsidR="00A27690" w:rsidRPr="00485EE9">
              <w:rPr>
                <w:sz w:val="18"/>
                <w:szCs w:val="18"/>
                <w:lang w:val="en-GB" w:eastAsia="zh-CN"/>
              </w:rPr>
              <w:t>2</w:t>
            </w:r>
          </w:p>
        </w:tc>
        <w:tc>
          <w:tcPr>
            <w:tcW w:w="991" w:type="dxa"/>
            <w:shd w:val="clear" w:color="auto" w:fill="auto"/>
            <w:vAlign w:val="bottom"/>
          </w:tcPr>
          <w:p w14:paraId="5B143D4F" w14:textId="77777777" w:rsidR="00A27690" w:rsidRPr="00485EE9" w:rsidRDefault="00A27690" w:rsidP="00A27690">
            <w:pPr>
              <w:pStyle w:val="Normalaftertitle"/>
              <w:spacing w:before="20" w:after="20"/>
              <w:rPr>
                <w:sz w:val="18"/>
                <w:szCs w:val="18"/>
                <w:lang w:val="en-GB" w:eastAsia="zh-CN"/>
              </w:rPr>
            </w:pPr>
          </w:p>
        </w:tc>
        <w:tc>
          <w:tcPr>
            <w:tcW w:w="992" w:type="dxa"/>
            <w:shd w:val="clear" w:color="auto" w:fill="auto"/>
            <w:vAlign w:val="center"/>
          </w:tcPr>
          <w:p w14:paraId="3280F8F0" w14:textId="266067AD" w:rsidR="00A27690" w:rsidRPr="002E5C7F" w:rsidRDefault="00DC2C23" w:rsidP="00A27690">
            <w:pPr>
              <w:pStyle w:val="Normalaftertitle"/>
              <w:spacing w:before="20" w:after="20"/>
              <w:jc w:val="right"/>
              <w:rPr>
                <w:sz w:val="18"/>
                <w:szCs w:val="18"/>
              </w:rPr>
            </w:pPr>
            <w:r>
              <w:rPr>
                <w:rFonts w:hint="eastAsia"/>
                <w:sz w:val="18"/>
                <w:szCs w:val="18"/>
                <w:lang w:val="en-GB" w:eastAsia="zh-CN"/>
              </w:rPr>
              <w:t>情形</w:t>
            </w:r>
            <w:r w:rsidR="00A27690" w:rsidRPr="002E5C7F">
              <w:rPr>
                <w:sz w:val="18"/>
                <w:szCs w:val="18"/>
              </w:rPr>
              <w:t>2</w:t>
            </w:r>
          </w:p>
        </w:tc>
        <w:tc>
          <w:tcPr>
            <w:tcW w:w="5959" w:type="dxa"/>
            <w:shd w:val="clear" w:color="auto" w:fill="auto"/>
            <w:vAlign w:val="bottom"/>
          </w:tcPr>
          <w:p w14:paraId="18DAD59F" w14:textId="77777777" w:rsidR="00A27690" w:rsidRPr="002E5C7F" w:rsidRDefault="00A27690" w:rsidP="00A27690">
            <w:pPr>
              <w:pStyle w:val="Normalaftertitle"/>
              <w:spacing w:before="20" w:after="20"/>
              <w:rPr>
                <w:sz w:val="18"/>
                <w:szCs w:val="18"/>
              </w:rPr>
            </w:pPr>
          </w:p>
        </w:tc>
      </w:tr>
      <w:tr w:rsidR="00A27690" w:rsidRPr="00EB4326" w14:paraId="67111C38" w14:textId="77777777" w:rsidTr="00D6020F">
        <w:trPr>
          <w:jc w:val="center"/>
        </w:trPr>
        <w:tc>
          <w:tcPr>
            <w:tcW w:w="14180" w:type="dxa"/>
            <w:gridSpan w:val="5"/>
            <w:shd w:val="clear" w:color="auto" w:fill="auto"/>
          </w:tcPr>
          <w:p w14:paraId="65BB8CB0" w14:textId="77777777" w:rsidR="00A27690" w:rsidRPr="00485EE9" w:rsidRDefault="00A27690" w:rsidP="00A27690">
            <w:pPr>
              <w:pStyle w:val="Normalaftertitle"/>
              <w:spacing w:before="20" w:after="20"/>
              <w:rPr>
                <w:b/>
                <w:sz w:val="18"/>
                <w:szCs w:val="18"/>
                <w:lang w:val="en-GB" w:eastAsia="zh-CN"/>
              </w:rPr>
            </w:pPr>
            <w:r w:rsidRPr="007E4C0C">
              <w:rPr>
                <w:rFonts w:hint="eastAsia"/>
                <w:b/>
                <w:bCs/>
                <w:sz w:val="18"/>
                <w:szCs w:val="18"/>
                <w:lang w:val="en-US" w:eastAsia="zh-CN"/>
              </w:rPr>
              <w:t>如果卫星</w:t>
            </w:r>
            <w:proofErr w:type="spellStart"/>
            <w:r w:rsidRPr="007E4C0C">
              <w:rPr>
                <w:b/>
                <w:bCs/>
                <w:sz w:val="18"/>
                <w:szCs w:val="18"/>
                <w:lang w:val="en-US" w:eastAsia="zh-CN"/>
              </w:rPr>
              <w:t>pfd</w:t>
            </w:r>
            <w:proofErr w:type="spellEnd"/>
            <w:r w:rsidRPr="007E4C0C">
              <w:rPr>
                <w:b/>
                <w:bCs/>
                <w:sz w:val="18"/>
                <w:szCs w:val="18"/>
                <w:lang w:val="en-US" w:eastAsia="zh-CN"/>
              </w:rPr>
              <w:t xml:space="preserve"> </w:t>
            </w:r>
            <w:r w:rsidRPr="007E4C0C">
              <w:rPr>
                <w:rFonts w:hint="eastAsia"/>
                <w:b/>
                <w:bCs/>
                <w:sz w:val="18"/>
                <w:szCs w:val="18"/>
                <w:lang w:val="en-US" w:eastAsia="zh-CN"/>
              </w:rPr>
              <w:t>掩模是以</w:t>
            </w:r>
            <w:r w:rsidRPr="007E4C0C">
              <w:rPr>
                <w:b/>
                <w:bCs/>
                <w:sz w:val="18"/>
                <w:szCs w:val="18"/>
                <w:lang w:val="en-US" w:eastAsia="zh-CN"/>
              </w:rPr>
              <w:t>alpha</w:t>
            </w:r>
            <w:r w:rsidRPr="007E4C0C">
              <w:rPr>
                <w:rFonts w:hint="eastAsia"/>
                <w:b/>
                <w:bCs/>
                <w:sz w:val="18"/>
                <w:szCs w:val="18"/>
                <w:lang w:val="en-US" w:eastAsia="zh-CN"/>
              </w:rPr>
              <w:t>对</w:t>
            </w:r>
            <w:r w:rsidRPr="007E4C0C">
              <w:rPr>
                <w:b/>
                <w:bCs/>
                <w:sz w:val="18"/>
                <w:szCs w:val="18"/>
                <w:lang w:val="en-US" w:eastAsia="zh-CN"/>
              </w:rPr>
              <w:t>delta</w:t>
            </w:r>
            <w:r w:rsidRPr="007E4C0C">
              <w:rPr>
                <w:rFonts w:hint="eastAsia"/>
                <w:b/>
                <w:bCs/>
                <w:sz w:val="18"/>
                <w:szCs w:val="18"/>
                <w:lang w:val="en-US" w:eastAsia="zh-CN"/>
              </w:rPr>
              <w:t>经度的形式来表示</w:t>
            </w:r>
          </w:p>
        </w:tc>
      </w:tr>
      <w:tr w:rsidR="00A27690" w:rsidRPr="00080DC8" w14:paraId="5B8B65F6" w14:textId="77777777" w:rsidTr="00D6020F">
        <w:trPr>
          <w:jc w:val="center"/>
        </w:trPr>
        <w:tc>
          <w:tcPr>
            <w:tcW w:w="574" w:type="dxa"/>
            <w:shd w:val="clear" w:color="auto" w:fill="auto"/>
          </w:tcPr>
          <w:p w14:paraId="167479D8" w14:textId="77777777" w:rsidR="00A27690" w:rsidRPr="00485EE9" w:rsidRDefault="00A27690" w:rsidP="00A27690">
            <w:pPr>
              <w:pStyle w:val="Normalaftertitle"/>
              <w:spacing w:before="20" w:after="20"/>
              <w:rPr>
                <w:sz w:val="18"/>
                <w:szCs w:val="18"/>
                <w:lang w:val="en-GB" w:eastAsia="zh-CN"/>
              </w:rPr>
            </w:pPr>
          </w:p>
        </w:tc>
        <w:tc>
          <w:tcPr>
            <w:tcW w:w="5664" w:type="dxa"/>
            <w:shd w:val="clear" w:color="auto" w:fill="auto"/>
          </w:tcPr>
          <w:p w14:paraId="0D7323B8" w14:textId="54F10FD9" w:rsidR="00A27690" w:rsidRPr="00485EE9" w:rsidRDefault="00A27690" w:rsidP="00A27690">
            <w:pPr>
              <w:pStyle w:val="Normalaftertitle"/>
              <w:spacing w:before="20" w:after="20"/>
              <w:rPr>
                <w:sz w:val="18"/>
                <w:szCs w:val="18"/>
                <w:lang w:val="en-GB" w:eastAsia="zh-CN"/>
              </w:rPr>
            </w:pPr>
            <w:r w:rsidRPr="007E4C0C">
              <w:rPr>
                <w:rFonts w:hint="eastAsia"/>
                <w:sz w:val="18"/>
                <w:szCs w:val="18"/>
                <w:lang w:val="en-US" w:eastAsia="zh-CN"/>
              </w:rPr>
              <w:t>计算</w:t>
            </w:r>
            <w:r w:rsidRPr="007E4C0C">
              <w:rPr>
                <w:rFonts w:hint="eastAsia"/>
                <w:sz w:val="18"/>
                <w:szCs w:val="18"/>
                <w:lang w:val="en-US" w:eastAsia="zh-CN"/>
              </w:rPr>
              <w:t>GSO</w:t>
            </w:r>
            <w:r w:rsidRPr="007E4C0C">
              <w:rPr>
                <w:rFonts w:hint="eastAsia"/>
                <w:sz w:val="18"/>
                <w:szCs w:val="18"/>
                <w:lang w:val="en-US" w:eastAsia="zh-CN"/>
              </w:rPr>
              <w:t>和</w:t>
            </w:r>
            <w:r>
              <w:rPr>
                <w:rFonts w:hint="eastAsia"/>
                <w:sz w:val="18"/>
                <w:szCs w:val="18"/>
                <w:lang w:val="en-US" w:eastAsia="zh-CN"/>
              </w:rPr>
              <w:t>非静止</w:t>
            </w:r>
            <w:r w:rsidRPr="007E4C0C">
              <w:rPr>
                <w:rFonts w:hint="eastAsia"/>
                <w:sz w:val="18"/>
                <w:szCs w:val="18"/>
                <w:lang w:val="en-US" w:eastAsia="zh-CN"/>
              </w:rPr>
              <w:t>卫星之间的</w:t>
            </w:r>
            <w:r w:rsidRPr="007E4C0C">
              <w:rPr>
                <w:sz w:val="18"/>
                <w:szCs w:val="18"/>
                <w:lang w:val="en-US"/>
              </w:rPr>
              <w:sym w:font="Symbol" w:char="F044"/>
            </w:r>
            <w:r w:rsidRPr="007E4C0C">
              <w:rPr>
                <w:rFonts w:hint="eastAsia"/>
                <w:sz w:val="18"/>
                <w:szCs w:val="18"/>
                <w:lang w:val="en-US" w:eastAsia="zh-CN"/>
              </w:rPr>
              <w:t>经度</w:t>
            </w:r>
            <w:r w:rsidR="00584B82">
              <w:rPr>
                <w:sz w:val="18"/>
                <w:szCs w:val="18"/>
                <w:lang w:val="es-ES" w:eastAsia="zh-CN"/>
              </w:rPr>
              <w:t>（</w:t>
            </w:r>
            <w:r w:rsidRPr="007E4C0C">
              <w:rPr>
                <w:rFonts w:hint="eastAsia"/>
                <w:sz w:val="18"/>
                <w:szCs w:val="18"/>
                <w:lang w:val="en-US" w:eastAsia="zh-CN"/>
              </w:rPr>
              <w:t>度</w:t>
            </w:r>
            <w:r w:rsidR="00584B82">
              <w:rPr>
                <w:sz w:val="18"/>
                <w:szCs w:val="18"/>
                <w:lang w:val="es-ES" w:eastAsia="zh-CN"/>
              </w:rPr>
              <w:t>）</w:t>
            </w:r>
          </w:p>
        </w:tc>
        <w:tc>
          <w:tcPr>
            <w:tcW w:w="991" w:type="dxa"/>
            <w:shd w:val="clear" w:color="auto" w:fill="auto"/>
          </w:tcPr>
          <w:p w14:paraId="152E11ED" w14:textId="77777777" w:rsidR="00A27690" w:rsidRPr="002E5C7F" w:rsidRDefault="00A27690" w:rsidP="00A27690">
            <w:pPr>
              <w:pStyle w:val="Normalaftertitle"/>
              <w:spacing w:before="20" w:after="20"/>
              <w:rPr>
                <w:i/>
                <w:iCs/>
                <w:sz w:val="18"/>
                <w:szCs w:val="18"/>
              </w:rPr>
            </w:pPr>
            <w:r w:rsidRPr="002E5C7F">
              <w:rPr>
                <w:i/>
                <w:iCs/>
                <w:sz w:val="18"/>
                <w:szCs w:val="18"/>
              </w:rPr>
              <w:t>delta</w:t>
            </w:r>
          </w:p>
        </w:tc>
        <w:tc>
          <w:tcPr>
            <w:tcW w:w="992" w:type="dxa"/>
            <w:shd w:val="clear" w:color="auto" w:fill="auto"/>
          </w:tcPr>
          <w:p w14:paraId="237280E6" w14:textId="77777777" w:rsidR="00A27690" w:rsidRPr="002E5C7F" w:rsidRDefault="00A27690" w:rsidP="00A27690">
            <w:pPr>
              <w:pStyle w:val="Normalaftertitle"/>
              <w:spacing w:before="20" w:after="20"/>
              <w:jc w:val="right"/>
              <w:rPr>
                <w:sz w:val="18"/>
                <w:szCs w:val="18"/>
              </w:rPr>
            </w:pPr>
            <w:r w:rsidRPr="002E5C7F">
              <w:rPr>
                <w:sz w:val="18"/>
                <w:szCs w:val="18"/>
              </w:rPr>
              <w:t>32.64202</w:t>
            </w:r>
          </w:p>
        </w:tc>
        <w:tc>
          <w:tcPr>
            <w:tcW w:w="5959" w:type="dxa"/>
            <w:shd w:val="clear" w:color="auto" w:fill="auto"/>
          </w:tcPr>
          <w:p w14:paraId="7AC7BC30" w14:textId="77777777" w:rsidR="00A27690" w:rsidRPr="002E5C7F" w:rsidRDefault="00A27690" w:rsidP="00A27690">
            <w:pPr>
              <w:pStyle w:val="Normalaftertitle"/>
              <w:spacing w:before="20" w:after="20"/>
              <w:rPr>
                <w:sz w:val="18"/>
                <w:szCs w:val="18"/>
              </w:rPr>
            </w:pPr>
            <w:proofErr w:type="spellStart"/>
            <w:r w:rsidRPr="002E5C7F">
              <w:rPr>
                <w:i/>
                <w:iCs/>
                <w:sz w:val="18"/>
                <w:szCs w:val="18"/>
              </w:rPr>
              <w:t>GSO</w:t>
            </w:r>
            <w:r>
              <w:rPr>
                <w:i/>
                <w:iCs/>
                <w:sz w:val="18"/>
                <w:szCs w:val="18"/>
                <w:vertAlign w:val="subscript"/>
              </w:rPr>
              <w:t>l</w:t>
            </w:r>
            <w:r w:rsidRPr="002E5C7F">
              <w:rPr>
                <w:i/>
                <w:iCs/>
                <w:sz w:val="18"/>
                <w:szCs w:val="18"/>
                <w:vertAlign w:val="subscript"/>
              </w:rPr>
              <w:t>ong</w:t>
            </w:r>
            <w:proofErr w:type="spellEnd"/>
            <w:r w:rsidRPr="002E5C7F">
              <w:rPr>
                <w:sz w:val="18"/>
                <w:szCs w:val="18"/>
              </w:rPr>
              <w:t xml:space="preserve"> – </w:t>
            </w:r>
            <w:proofErr w:type="spellStart"/>
            <w:r w:rsidRPr="002E5C7F">
              <w:rPr>
                <w:i/>
                <w:iCs/>
                <w:sz w:val="18"/>
                <w:szCs w:val="18"/>
              </w:rPr>
              <w:t>nGSO</w:t>
            </w:r>
            <w:r>
              <w:rPr>
                <w:i/>
                <w:iCs/>
                <w:sz w:val="18"/>
                <w:szCs w:val="18"/>
                <w:vertAlign w:val="subscript"/>
              </w:rPr>
              <w:t>l</w:t>
            </w:r>
            <w:r w:rsidRPr="002E5C7F">
              <w:rPr>
                <w:i/>
                <w:iCs/>
                <w:sz w:val="18"/>
                <w:szCs w:val="18"/>
                <w:vertAlign w:val="subscript"/>
              </w:rPr>
              <w:t>ong</w:t>
            </w:r>
            <w:proofErr w:type="spellEnd"/>
          </w:p>
        </w:tc>
      </w:tr>
      <w:tr w:rsidR="00A27690" w:rsidRPr="0048147B" w14:paraId="04907111" w14:textId="77777777" w:rsidTr="00D6020F">
        <w:trPr>
          <w:jc w:val="center"/>
        </w:trPr>
        <w:tc>
          <w:tcPr>
            <w:tcW w:w="14180" w:type="dxa"/>
            <w:gridSpan w:val="5"/>
            <w:shd w:val="clear" w:color="auto" w:fill="auto"/>
          </w:tcPr>
          <w:p w14:paraId="0DD37732" w14:textId="6EFB1CF7" w:rsidR="00A27690" w:rsidRPr="00681D40" w:rsidRDefault="00DC2C23" w:rsidP="00A27690">
            <w:pPr>
              <w:spacing w:before="20" w:after="20"/>
              <w:jc w:val="left"/>
              <w:rPr>
                <w:bCs/>
                <w:sz w:val="18"/>
                <w:szCs w:val="18"/>
                <w:lang w:val="en-GB" w:eastAsia="zh-CN"/>
              </w:rPr>
            </w:pPr>
            <w:r w:rsidRPr="008316ED">
              <w:rPr>
                <w:rFonts w:hint="eastAsia"/>
                <w:sz w:val="18"/>
                <w:szCs w:val="18"/>
                <w:lang w:val="en-US" w:eastAsia="zh-CN"/>
              </w:rPr>
              <w:t>从</w:t>
            </w:r>
            <w:r w:rsidRPr="00DC6DD3">
              <w:rPr>
                <w:rFonts w:hint="eastAsia"/>
                <w:sz w:val="18"/>
                <w:szCs w:val="18"/>
                <w:lang w:eastAsia="zh-CN"/>
              </w:rPr>
              <w:t xml:space="preserve"> </w:t>
            </w:r>
            <w:proofErr w:type="spellStart"/>
            <w:r w:rsidRPr="00DC6DD3">
              <w:rPr>
                <w:rFonts w:hint="eastAsia"/>
                <w:sz w:val="18"/>
                <w:szCs w:val="18"/>
                <w:lang w:eastAsia="zh-CN"/>
              </w:rPr>
              <w:t>pfd</w:t>
            </w:r>
            <w:proofErr w:type="spellEnd"/>
            <w:r w:rsidRPr="00DC6DD3">
              <w:rPr>
                <w:rFonts w:hint="eastAsia"/>
                <w:sz w:val="18"/>
                <w:szCs w:val="18"/>
                <w:lang w:eastAsia="zh-CN"/>
              </w:rPr>
              <w:t xml:space="preserve"> </w:t>
            </w:r>
            <w:r w:rsidRPr="008316ED">
              <w:rPr>
                <w:rFonts w:hint="eastAsia"/>
                <w:sz w:val="18"/>
                <w:szCs w:val="18"/>
                <w:lang w:val="en-US" w:eastAsia="zh-CN"/>
              </w:rPr>
              <w:t>掩模中选择</w:t>
            </w:r>
            <w:r w:rsidR="00DC6DD3" w:rsidRPr="008F67DC">
              <w:rPr>
                <w:b/>
                <w:bCs/>
                <w:sz w:val="18"/>
                <w:szCs w:val="18"/>
                <w:lang w:eastAsia="zh-CN"/>
              </w:rPr>
              <w:t xml:space="preserve">Alpha = </w:t>
            </w:r>
            <w:r w:rsidR="00DC6DD3" w:rsidRPr="008F67DC">
              <w:rPr>
                <w:bCs/>
                <w:i/>
                <w:sz w:val="18"/>
                <w:szCs w:val="18"/>
                <w:lang w:eastAsia="zh-CN"/>
              </w:rPr>
              <w:t>a</w:t>
            </w:r>
            <w:r w:rsidR="00DC6DD3" w:rsidRPr="008F67DC">
              <w:rPr>
                <w:bCs/>
                <w:sz w:val="18"/>
                <w:szCs w:val="18"/>
                <w:vertAlign w:val="subscript"/>
                <w:lang w:eastAsia="zh-CN"/>
              </w:rPr>
              <w:t>0</w:t>
            </w:r>
            <w:r w:rsidR="00DC6DD3">
              <w:rPr>
                <w:rFonts w:hint="eastAsia"/>
                <w:sz w:val="18"/>
                <w:szCs w:val="18"/>
                <w:lang w:val="en-US" w:eastAsia="zh-CN"/>
              </w:rPr>
              <w:t>且</w:t>
            </w:r>
            <w:r w:rsidRPr="008316ED">
              <w:rPr>
                <w:rFonts w:hint="eastAsia"/>
                <w:sz w:val="18"/>
                <w:szCs w:val="18"/>
                <w:lang w:val="en-US" w:eastAsia="zh-CN"/>
              </w:rPr>
              <w:t>星下点纬度</w:t>
            </w:r>
            <w:r w:rsidR="00DC6DD3">
              <w:rPr>
                <w:rFonts w:hint="eastAsia"/>
                <w:sz w:val="18"/>
                <w:szCs w:val="18"/>
                <w:lang w:val="en-US" w:eastAsia="zh-CN"/>
              </w:rPr>
              <w:t>和</w:t>
            </w:r>
            <w:r w:rsidRPr="00DC6DD3">
              <w:rPr>
                <w:rFonts w:hint="eastAsia"/>
                <w:sz w:val="18"/>
                <w:szCs w:val="18"/>
                <w:lang w:eastAsia="zh-CN"/>
              </w:rPr>
              <w:t>Delta</w:t>
            </w:r>
            <w:r w:rsidRPr="008316ED">
              <w:rPr>
                <w:rFonts w:hint="eastAsia"/>
                <w:sz w:val="18"/>
                <w:szCs w:val="18"/>
                <w:lang w:val="en-US" w:eastAsia="zh-CN"/>
              </w:rPr>
              <w:t>与上述计算值最接近的</w:t>
            </w:r>
            <w:proofErr w:type="spellStart"/>
            <w:r w:rsidRPr="00DC6DD3">
              <w:rPr>
                <w:rFonts w:hint="eastAsia"/>
                <w:sz w:val="18"/>
                <w:szCs w:val="18"/>
                <w:lang w:eastAsia="zh-CN"/>
              </w:rPr>
              <w:t>pfd</w:t>
            </w:r>
            <w:proofErr w:type="spellEnd"/>
            <w:r w:rsidRPr="008316ED">
              <w:rPr>
                <w:rFonts w:hint="eastAsia"/>
                <w:sz w:val="18"/>
                <w:szCs w:val="18"/>
                <w:lang w:val="en-US" w:eastAsia="zh-CN"/>
              </w:rPr>
              <w:t>。</w:t>
            </w:r>
            <w:r w:rsidRPr="00BE49E5">
              <w:rPr>
                <w:rFonts w:hint="eastAsia"/>
                <w:sz w:val="18"/>
                <w:szCs w:val="18"/>
                <w:lang w:val="en-US" w:eastAsia="zh-CN"/>
              </w:rPr>
              <w:t>因为</w:t>
            </w:r>
            <w:r w:rsidRPr="00BE49E5">
              <w:rPr>
                <w:rFonts w:hint="eastAsia"/>
                <w:sz w:val="18"/>
                <w:szCs w:val="18"/>
                <w:lang w:val="en-US" w:eastAsia="zh-CN"/>
              </w:rPr>
              <w:t>GSO</w:t>
            </w:r>
            <w:r w:rsidRPr="00BE49E5">
              <w:rPr>
                <w:rFonts w:hint="eastAsia"/>
                <w:sz w:val="18"/>
                <w:szCs w:val="18"/>
                <w:lang w:val="en-US" w:eastAsia="zh-CN"/>
              </w:rPr>
              <w:t>卫星</w:t>
            </w:r>
            <w:r w:rsidRPr="00BE49E5">
              <w:rPr>
                <w:rFonts w:hint="eastAsia"/>
                <w:sz w:val="18"/>
                <w:szCs w:val="18"/>
                <w:lang w:val="en-US" w:eastAsia="zh-CN"/>
              </w:rPr>
              <w:t>VLA</w:t>
            </w:r>
            <w:r w:rsidRPr="00BE49E5">
              <w:rPr>
                <w:rFonts w:hint="eastAsia"/>
                <w:sz w:val="18"/>
                <w:szCs w:val="18"/>
                <w:lang w:val="en-US" w:eastAsia="zh-CN"/>
              </w:rPr>
              <w:t>的频宽</w:t>
            </w:r>
            <w:r>
              <w:rPr>
                <w:rFonts w:hint="eastAsia"/>
                <w:sz w:val="18"/>
                <w:szCs w:val="18"/>
                <w:lang w:val="en-US" w:eastAsia="zh-CN"/>
              </w:rPr>
              <w:t>很</w:t>
            </w:r>
            <w:r w:rsidRPr="00BE49E5">
              <w:rPr>
                <w:rFonts w:hint="eastAsia"/>
                <w:sz w:val="18"/>
                <w:szCs w:val="18"/>
                <w:lang w:val="en-US" w:eastAsia="zh-CN"/>
              </w:rPr>
              <w:t>大，可能会有几</w:t>
            </w:r>
            <w:r>
              <w:rPr>
                <w:rFonts w:hint="eastAsia"/>
                <w:sz w:val="18"/>
                <w:szCs w:val="18"/>
                <w:lang w:val="en-US" w:eastAsia="zh-CN"/>
              </w:rPr>
              <w:t>套</w:t>
            </w:r>
            <w:r w:rsidRPr="00BE49E5">
              <w:rPr>
                <w:rFonts w:hint="eastAsia"/>
                <w:sz w:val="18"/>
                <w:szCs w:val="18"/>
                <w:lang w:val="en-US" w:eastAsia="zh-CN"/>
              </w:rPr>
              <w:t>频率重叠的掩模，所有这些都应当加进来</w:t>
            </w:r>
            <w:r>
              <w:rPr>
                <w:rFonts w:hint="eastAsia"/>
                <w:sz w:val="18"/>
                <w:szCs w:val="18"/>
                <w:lang w:val="en-US" w:eastAsia="zh-CN"/>
              </w:rPr>
              <w:t>。</w:t>
            </w:r>
          </w:p>
        </w:tc>
      </w:tr>
      <w:tr w:rsidR="00A27690" w:rsidRPr="00080DC8" w14:paraId="752F2D5F" w14:textId="77777777" w:rsidTr="00D6020F">
        <w:trPr>
          <w:jc w:val="center"/>
        </w:trPr>
        <w:tc>
          <w:tcPr>
            <w:tcW w:w="574" w:type="dxa"/>
            <w:shd w:val="clear" w:color="auto" w:fill="auto"/>
          </w:tcPr>
          <w:p w14:paraId="344E399F" w14:textId="77777777" w:rsidR="00A27690" w:rsidRPr="00485EE9" w:rsidRDefault="00A27690" w:rsidP="00A27690">
            <w:pPr>
              <w:pStyle w:val="Normalaftertitle"/>
              <w:spacing w:before="20" w:after="20"/>
              <w:rPr>
                <w:sz w:val="18"/>
                <w:szCs w:val="18"/>
                <w:lang w:val="en-GB" w:eastAsia="zh-CN"/>
              </w:rPr>
            </w:pPr>
          </w:p>
        </w:tc>
        <w:tc>
          <w:tcPr>
            <w:tcW w:w="5664" w:type="dxa"/>
            <w:shd w:val="clear" w:color="auto" w:fill="auto"/>
          </w:tcPr>
          <w:p w14:paraId="38055530" w14:textId="4BB2004B" w:rsidR="00A27690" w:rsidRDefault="00A27690" w:rsidP="00A27690">
            <w:pPr>
              <w:pStyle w:val="a1"/>
            </w:pPr>
            <w:r>
              <w:rPr>
                <w:rFonts w:hint="eastAsia"/>
              </w:rPr>
              <w:t>频率</w:t>
            </w:r>
            <w:r>
              <w:rPr>
                <w:rFonts w:hint="eastAsia"/>
              </w:rPr>
              <w:t>1</w:t>
            </w:r>
            <w:r>
              <w:rPr>
                <w:rFonts w:hint="eastAsia"/>
              </w:rPr>
              <w:t>：非静止卫星的</w:t>
            </w:r>
            <w:proofErr w:type="spellStart"/>
            <w:r>
              <w:rPr>
                <w:rFonts w:hint="eastAsia"/>
              </w:rPr>
              <w:t>pfd</w:t>
            </w:r>
            <w:proofErr w:type="spellEnd"/>
          </w:p>
        </w:tc>
        <w:tc>
          <w:tcPr>
            <w:tcW w:w="991" w:type="dxa"/>
            <w:shd w:val="clear" w:color="auto" w:fill="auto"/>
          </w:tcPr>
          <w:p w14:paraId="3FA1F6C4" w14:textId="77777777" w:rsidR="00A27690" w:rsidRPr="002E5C7F" w:rsidRDefault="00A27690" w:rsidP="00A27690">
            <w:pPr>
              <w:pStyle w:val="Normalaftertitle"/>
              <w:spacing w:before="20" w:after="20"/>
              <w:rPr>
                <w:sz w:val="18"/>
                <w:szCs w:val="18"/>
              </w:rPr>
            </w:pPr>
            <w:r w:rsidRPr="002E5C7F">
              <w:rPr>
                <w:i/>
                <w:iCs/>
                <w:sz w:val="18"/>
                <w:szCs w:val="18"/>
              </w:rPr>
              <w:t>pfd</w:t>
            </w:r>
            <w:r w:rsidRPr="002E5C7F">
              <w:rPr>
                <w:sz w:val="18"/>
                <w:szCs w:val="18"/>
                <w:vertAlign w:val="subscript"/>
              </w:rPr>
              <w:t>1</w:t>
            </w:r>
          </w:p>
        </w:tc>
        <w:tc>
          <w:tcPr>
            <w:tcW w:w="992" w:type="dxa"/>
            <w:shd w:val="clear" w:color="auto" w:fill="auto"/>
          </w:tcPr>
          <w:p w14:paraId="43849F5C" w14:textId="77777777" w:rsidR="00A27690" w:rsidRPr="002E5C7F" w:rsidRDefault="00A27690" w:rsidP="00A27690">
            <w:pPr>
              <w:pStyle w:val="Normalaftertitle"/>
              <w:spacing w:before="20" w:after="20"/>
              <w:jc w:val="right"/>
              <w:rPr>
                <w:sz w:val="18"/>
                <w:szCs w:val="18"/>
              </w:rPr>
            </w:pPr>
            <w:r w:rsidRPr="002E5C7F">
              <w:rPr>
                <w:sz w:val="18"/>
                <w:szCs w:val="18"/>
              </w:rPr>
              <w:t>–140</w:t>
            </w:r>
          </w:p>
        </w:tc>
        <w:tc>
          <w:tcPr>
            <w:tcW w:w="5959" w:type="dxa"/>
            <w:shd w:val="clear" w:color="auto" w:fill="auto"/>
          </w:tcPr>
          <w:p w14:paraId="51E26450" w14:textId="77777777" w:rsidR="00A27690" w:rsidRPr="002E5C7F" w:rsidRDefault="00A27690" w:rsidP="00A27690">
            <w:pPr>
              <w:pStyle w:val="Normalaftertitle"/>
              <w:spacing w:before="20" w:after="20"/>
              <w:rPr>
                <w:sz w:val="18"/>
                <w:szCs w:val="18"/>
              </w:rPr>
            </w:pPr>
            <w:proofErr w:type="spellStart"/>
            <w:r w:rsidRPr="00A22E54">
              <w:rPr>
                <w:rFonts w:hint="eastAsia"/>
                <w:sz w:val="18"/>
                <w:szCs w:val="18"/>
                <w:lang w:val="en-US"/>
              </w:rPr>
              <w:t>例子</w:t>
            </w:r>
            <w:proofErr w:type="spellEnd"/>
          </w:p>
        </w:tc>
      </w:tr>
      <w:tr w:rsidR="00A27690" w:rsidRPr="00080DC8" w14:paraId="329A8545" w14:textId="77777777" w:rsidTr="00D6020F">
        <w:trPr>
          <w:jc w:val="center"/>
        </w:trPr>
        <w:tc>
          <w:tcPr>
            <w:tcW w:w="574" w:type="dxa"/>
            <w:shd w:val="clear" w:color="auto" w:fill="auto"/>
          </w:tcPr>
          <w:p w14:paraId="2DEC8D53" w14:textId="77777777" w:rsidR="00A27690" w:rsidRPr="002E5C7F" w:rsidRDefault="00A27690" w:rsidP="00A27690">
            <w:pPr>
              <w:pStyle w:val="Normalaftertitle"/>
              <w:spacing w:before="20" w:after="20"/>
              <w:rPr>
                <w:sz w:val="18"/>
                <w:szCs w:val="18"/>
              </w:rPr>
            </w:pPr>
          </w:p>
        </w:tc>
        <w:tc>
          <w:tcPr>
            <w:tcW w:w="5664" w:type="dxa"/>
            <w:shd w:val="clear" w:color="auto" w:fill="auto"/>
          </w:tcPr>
          <w:p w14:paraId="66F66DB6" w14:textId="163176B9" w:rsidR="00A27690" w:rsidRPr="004E337E" w:rsidRDefault="00A27690" w:rsidP="00A27690">
            <w:pPr>
              <w:pStyle w:val="a1"/>
              <w:rPr>
                <w:lang w:val="fr-FR"/>
              </w:rPr>
            </w:pPr>
            <w:r>
              <w:rPr>
                <w:rFonts w:hint="eastAsia"/>
              </w:rPr>
              <w:t>频率</w:t>
            </w:r>
            <w:r w:rsidRPr="004E337E">
              <w:rPr>
                <w:rFonts w:hint="eastAsia"/>
                <w:lang w:val="fr-FR"/>
              </w:rPr>
              <w:t>2</w:t>
            </w:r>
            <w:r w:rsidRPr="004E337E">
              <w:rPr>
                <w:rFonts w:hint="eastAsia"/>
                <w:lang w:val="fr-FR"/>
              </w:rPr>
              <w:t>：</w:t>
            </w:r>
            <w:r>
              <w:rPr>
                <w:rFonts w:hint="eastAsia"/>
              </w:rPr>
              <w:t>非静止卫星的</w:t>
            </w:r>
            <w:proofErr w:type="spellStart"/>
            <w:r w:rsidRPr="004E337E">
              <w:rPr>
                <w:rFonts w:hint="eastAsia"/>
                <w:lang w:val="fr-FR"/>
              </w:rPr>
              <w:t>pfd</w:t>
            </w:r>
            <w:proofErr w:type="spellEnd"/>
          </w:p>
        </w:tc>
        <w:tc>
          <w:tcPr>
            <w:tcW w:w="991" w:type="dxa"/>
            <w:shd w:val="clear" w:color="auto" w:fill="auto"/>
          </w:tcPr>
          <w:p w14:paraId="16DBC0AD" w14:textId="77777777" w:rsidR="00A27690" w:rsidRPr="002E5C7F" w:rsidRDefault="00A27690" w:rsidP="00A27690">
            <w:pPr>
              <w:pStyle w:val="Normalaftertitle"/>
              <w:spacing w:before="20" w:after="20"/>
              <w:rPr>
                <w:sz w:val="18"/>
                <w:szCs w:val="18"/>
              </w:rPr>
            </w:pPr>
            <w:r w:rsidRPr="002E5C7F">
              <w:rPr>
                <w:i/>
                <w:iCs/>
                <w:sz w:val="18"/>
                <w:szCs w:val="18"/>
              </w:rPr>
              <w:t>pfd</w:t>
            </w:r>
            <w:r w:rsidRPr="002E5C7F">
              <w:rPr>
                <w:sz w:val="18"/>
                <w:szCs w:val="18"/>
                <w:vertAlign w:val="subscript"/>
              </w:rPr>
              <w:t>2</w:t>
            </w:r>
          </w:p>
        </w:tc>
        <w:tc>
          <w:tcPr>
            <w:tcW w:w="992" w:type="dxa"/>
            <w:shd w:val="clear" w:color="auto" w:fill="auto"/>
          </w:tcPr>
          <w:p w14:paraId="077B735C" w14:textId="77777777" w:rsidR="00A27690" w:rsidRPr="002E5C7F" w:rsidRDefault="00A27690" w:rsidP="00A27690">
            <w:pPr>
              <w:pStyle w:val="Normalaftertitle"/>
              <w:spacing w:before="20" w:after="20"/>
              <w:jc w:val="right"/>
              <w:rPr>
                <w:sz w:val="18"/>
                <w:szCs w:val="18"/>
              </w:rPr>
            </w:pPr>
            <w:r w:rsidRPr="002E5C7F">
              <w:rPr>
                <w:sz w:val="18"/>
                <w:szCs w:val="18"/>
              </w:rPr>
              <w:t>–131</w:t>
            </w:r>
          </w:p>
        </w:tc>
        <w:tc>
          <w:tcPr>
            <w:tcW w:w="5959" w:type="dxa"/>
            <w:shd w:val="clear" w:color="auto" w:fill="auto"/>
          </w:tcPr>
          <w:p w14:paraId="260540FA" w14:textId="77777777" w:rsidR="00A27690" w:rsidRPr="002E5C7F" w:rsidRDefault="00A27690" w:rsidP="00A27690">
            <w:pPr>
              <w:pStyle w:val="Normalaftertitle"/>
              <w:spacing w:before="20" w:after="20"/>
              <w:rPr>
                <w:sz w:val="18"/>
                <w:szCs w:val="18"/>
              </w:rPr>
            </w:pPr>
            <w:proofErr w:type="spellStart"/>
            <w:r w:rsidRPr="00A22E54">
              <w:rPr>
                <w:rFonts w:hint="eastAsia"/>
                <w:sz w:val="18"/>
                <w:szCs w:val="18"/>
                <w:lang w:val="en-US"/>
              </w:rPr>
              <w:t>例子</w:t>
            </w:r>
            <w:proofErr w:type="spellEnd"/>
          </w:p>
        </w:tc>
      </w:tr>
      <w:tr w:rsidR="00A27690" w:rsidRPr="00080DC8" w14:paraId="63821B5D" w14:textId="77777777" w:rsidTr="00D6020F">
        <w:trPr>
          <w:jc w:val="center"/>
        </w:trPr>
        <w:tc>
          <w:tcPr>
            <w:tcW w:w="574" w:type="dxa"/>
            <w:shd w:val="clear" w:color="auto" w:fill="auto"/>
          </w:tcPr>
          <w:p w14:paraId="6CF788B9" w14:textId="77777777" w:rsidR="00A27690" w:rsidRPr="002E5C7F" w:rsidRDefault="00A27690" w:rsidP="00A27690">
            <w:pPr>
              <w:pStyle w:val="Normalaftertitle"/>
              <w:spacing w:before="20" w:after="20"/>
              <w:rPr>
                <w:sz w:val="18"/>
                <w:szCs w:val="18"/>
              </w:rPr>
            </w:pPr>
          </w:p>
        </w:tc>
        <w:tc>
          <w:tcPr>
            <w:tcW w:w="5664" w:type="dxa"/>
            <w:shd w:val="clear" w:color="auto" w:fill="auto"/>
          </w:tcPr>
          <w:p w14:paraId="6F45072F" w14:textId="77777777" w:rsidR="00A27690" w:rsidRPr="002E5C7F" w:rsidRDefault="00A27690" w:rsidP="00A27690">
            <w:pPr>
              <w:pStyle w:val="Normalaftertitle"/>
              <w:spacing w:before="20" w:after="20"/>
              <w:rPr>
                <w:sz w:val="18"/>
                <w:szCs w:val="18"/>
              </w:rPr>
            </w:pPr>
            <w:r w:rsidRPr="002E5C7F">
              <w:rPr>
                <w:sz w:val="18"/>
                <w:szCs w:val="18"/>
              </w:rPr>
              <w:t>...</w:t>
            </w:r>
          </w:p>
        </w:tc>
        <w:tc>
          <w:tcPr>
            <w:tcW w:w="991" w:type="dxa"/>
            <w:shd w:val="clear" w:color="auto" w:fill="auto"/>
          </w:tcPr>
          <w:p w14:paraId="46317828" w14:textId="77777777" w:rsidR="00A27690" w:rsidRPr="002E5C7F" w:rsidRDefault="00A27690" w:rsidP="00A27690">
            <w:pPr>
              <w:pStyle w:val="Normalaftertitle"/>
              <w:spacing w:before="20" w:after="20"/>
              <w:rPr>
                <w:sz w:val="18"/>
                <w:szCs w:val="18"/>
              </w:rPr>
            </w:pPr>
          </w:p>
        </w:tc>
        <w:tc>
          <w:tcPr>
            <w:tcW w:w="992" w:type="dxa"/>
            <w:shd w:val="clear" w:color="auto" w:fill="auto"/>
          </w:tcPr>
          <w:p w14:paraId="72DB6787" w14:textId="77777777" w:rsidR="00A27690" w:rsidRPr="002E5C7F" w:rsidRDefault="00A27690" w:rsidP="00A27690">
            <w:pPr>
              <w:pStyle w:val="Normalaftertitle"/>
              <w:spacing w:before="20" w:after="20"/>
              <w:jc w:val="right"/>
              <w:rPr>
                <w:sz w:val="18"/>
                <w:szCs w:val="18"/>
              </w:rPr>
            </w:pPr>
          </w:p>
        </w:tc>
        <w:tc>
          <w:tcPr>
            <w:tcW w:w="5959" w:type="dxa"/>
            <w:shd w:val="clear" w:color="auto" w:fill="auto"/>
          </w:tcPr>
          <w:p w14:paraId="661F8D71" w14:textId="77777777" w:rsidR="00A27690" w:rsidRPr="002E5C7F" w:rsidRDefault="00A27690" w:rsidP="00A27690">
            <w:pPr>
              <w:pStyle w:val="Normalaftertitle"/>
              <w:spacing w:before="20" w:after="20"/>
              <w:rPr>
                <w:sz w:val="18"/>
                <w:szCs w:val="18"/>
              </w:rPr>
            </w:pPr>
          </w:p>
        </w:tc>
      </w:tr>
      <w:tr w:rsidR="00A27690" w:rsidRPr="00080DC8" w14:paraId="28148BE6" w14:textId="77777777" w:rsidTr="00D6020F">
        <w:trPr>
          <w:jc w:val="center"/>
        </w:trPr>
        <w:tc>
          <w:tcPr>
            <w:tcW w:w="574" w:type="dxa"/>
            <w:shd w:val="clear" w:color="auto" w:fill="auto"/>
          </w:tcPr>
          <w:p w14:paraId="1160AD88" w14:textId="77777777" w:rsidR="00A27690" w:rsidRPr="002E5C7F" w:rsidRDefault="00A27690" w:rsidP="00A27690">
            <w:pPr>
              <w:pStyle w:val="Normalaftertitle"/>
              <w:spacing w:before="20" w:after="20"/>
              <w:rPr>
                <w:sz w:val="18"/>
                <w:szCs w:val="18"/>
              </w:rPr>
            </w:pPr>
          </w:p>
        </w:tc>
        <w:tc>
          <w:tcPr>
            <w:tcW w:w="5664" w:type="dxa"/>
            <w:shd w:val="clear" w:color="auto" w:fill="auto"/>
          </w:tcPr>
          <w:p w14:paraId="44EDFFB7" w14:textId="427C78E1" w:rsidR="00A27690" w:rsidRPr="004E337E" w:rsidRDefault="00A27690" w:rsidP="00A27690">
            <w:pPr>
              <w:pStyle w:val="Normalaftertitle"/>
              <w:spacing w:before="20" w:after="20"/>
              <w:rPr>
                <w:sz w:val="18"/>
                <w:szCs w:val="18"/>
                <w:lang w:eastAsia="zh-CN"/>
              </w:rPr>
            </w:pPr>
            <w:r w:rsidRPr="004E337E">
              <w:rPr>
                <w:rFonts w:hint="eastAsia"/>
                <w:sz w:val="18"/>
                <w:szCs w:val="18"/>
                <w:lang w:val="en-US" w:eastAsia="zh-CN"/>
              </w:rPr>
              <w:t>频率</w:t>
            </w:r>
            <w:r w:rsidRPr="004E337E">
              <w:rPr>
                <w:i/>
                <w:iCs/>
                <w:sz w:val="18"/>
                <w:szCs w:val="18"/>
                <w:lang w:eastAsia="zh-CN"/>
              </w:rPr>
              <w:t>n</w:t>
            </w:r>
            <w:r w:rsidRPr="004E337E">
              <w:rPr>
                <w:rFonts w:hint="eastAsia"/>
                <w:sz w:val="18"/>
                <w:szCs w:val="18"/>
                <w:lang w:eastAsia="zh-CN"/>
              </w:rPr>
              <w:t>：</w:t>
            </w:r>
            <w:r>
              <w:rPr>
                <w:rFonts w:hint="eastAsia"/>
                <w:sz w:val="18"/>
                <w:szCs w:val="18"/>
                <w:lang w:val="en-US" w:eastAsia="zh-CN"/>
              </w:rPr>
              <w:t>非静止</w:t>
            </w:r>
            <w:r w:rsidRPr="004E337E">
              <w:rPr>
                <w:rFonts w:hint="eastAsia"/>
                <w:sz w:val="18"/>
                <w:szCs w:val="18"/>
                <w:lang w:val="en-US" w:eastAsia="zh-CN"/>
              </w:rPr>
              <w:t>卫星的</w:t>
            </w:r>
            <w:proofErr w:type="spellStart"/>
            <w:r w:rsidRPr="004E337E">
              <w:rPr>
                <w:rFonts w:hint="eastAsia"/>
                <w:sz w:val="18"/>
                <w:szCs w:val="18"/>
                <w:lang w:eastAsia="zh-CN"/>
              </w:rPr>
              <w:t>pfd</w:t>
            </w:r>
            <w:proofErr w:type="spellEnd"/>
          </w:p>
        </w:tc>
        <w:tc>
          <w:tcPr>
            <w:tcW w:w="991" w:type="dxa"/>
            <w:shd w:val="clear" w:color="auto" w:fill="auto"/>
          </w:tcPr>
          <w:p w14:paraId="7977E9FE" w14:textId="77777777" w:rsidR="00A27690" w:rsidRPr="002E5C7F" w:rsidRDefault="00A27690" w:rsidP="00A27690">
            <w:pPr>
              <w:pStyle w:val="Normalaftertitle"/>
              <w:spacing w:before="20" w:after="20"/>
              <w:rPr>
                <w:sz w:val="18"/>
                <w:szCs w:val="18"/>
              </w:rPr>
            </w:pPr>
            <w:proofErr w:type="spellStart"/>
            <w:r w:rsidRPr="002E5C7F">
              <w:rPr>
                <w:i/>
                <w:iCs/>
                <w:sz w:val="18"/>
                <w:szCs w:val="18"/>
              </w:rPr>
              <w:t>pfd</w:t>
            </w:r>
            <w:r w:rsidRPr="002E5C7F">
              <w:rPr>
                <w:i/>
                <w:iCs/>
                <w:sz w:val="18"/>
                <w:szCs w:val="18"/>
                <w:vertAlign w:val="subscript"/>
              </w:rPr>
              <w:t>n</w:t>
            </w:r>
            <w:proofErr w:type="spellEnd"/>
          </w:p>
        </w:tc>
        <w:tc>
          <w:tcPr>
            <w:tcW w:w="992" w:type="dxa"/>
            <w:shd w:val="clear" w:color="auto" w:fill="auto"/>
          </w:tcPr>
          <w:p w14:paraId="08589F4D" w14:textId="77777777" w:rsidR="00A27690" w:rsidRPr="002E5C7F" w:rsidRDefault="00A27690" w:rsidP="00A27690">
            <w:pPr>
              <w:pStyle w:val="Normalaftertitle"/>
              <w:spacing w:before="20" w:after="20"/>
              <w:jc w:val="right"/>
              <w:rPr>
                <w:sz w:val="18"/>
                <w:szCs w:val="18"/>
              </w:rPr>
            </w:pPr>
            <w:r w:rsidRPr="002E5C7F">
              <w:rPr>
                <w:sz w:val="18"/>
                <w:szCs w:val="18"/>
              </w:rPr>
              <w:t>–140</w:t>
            </w:r>
          </w:p>
        </w:tc>
        <w:tc>
          <w:tcPr>
            <w:tcW w:w="5959" w:type="dxa"/>
            <w:shd w:val="clear" w:color="auto" w:fill="auto"/>
          </w:tcPr>
          <w:p w14:paraId="4AE40159" w14:textId="77777777" w:rsidR="00A27690" w:rsidRPr="002E5C7F" w:rsidRDefault="00A27690" w:rsidP="00A27690">
            <w:pPr>
              <w:pStyle w:val="Normalaftertitle"/>
              <w:spacing w:before="20" w:after="20"/>
              <w:rPr>
                <w:sz w:val="18"/>
                <w:szCs w:val="18"/>
              </w:rPr>
            </w:pPr>
            <w:proofErr w:type="spellStart"/>
            <w:r w:rsidRPr="00A22E54">
              <w:rPr>
                <w:rFonts w:hint="eastAsia"/>
                <w:sz w:val="18"/>
                <w:szCs w:val="18"/>
                <w:lang w:val="en-US"/>
              </w:rPr>
              <w:t>例子</w:t>
            </w:r>
            <w:proofErr w:type="spellEnd"/>
          </w:p>
        </w:tc>
      </w:tr>
      <w:tr w:rsidR="00A27690" w:rsidRPr="00080DC8" w14:paraId="0403CEEC" w14:textId="77777777" w:rsidTr="00D6020F">
        <w:trPr>
          <w:jc w:val="center"/>
        </w:trPr>
        <w:tc>
          <w:tcPr>
            <w:tcW w:w="574" w:type="dxa"/>
            <w:shd w:val="clear" w:color="auto" w:fill="auto"/>
          </w:tcPr>
          <w:p w14:paraId="3747C4DB" w14:textId="77777777" w:rsidR="00A27690" w:rsidRPr="002E5C7F" w:rsidRDefault="00A27690" w:rsidP="00A27690">
            <w:pPr>
              <w:pStyle w:val="Normalaftertitle"/>
              <w:spacing w:before="20" w:after="20"/>
              <w:rPr>
                <w:sz w:val="18"/>
                <w:szCs w:val="18"/>
              </w:rPr>
            </w:pPr>
          </w:p>
        </w:tc>
        <w:tc>
          <w:tcPr>
            <w:tcW w:w="5664" w:type="dxa"/>
            <w:shd w:val="clear" w:color="auto" w:fill="auto"/>
          </w:tcPr>
          <w:p w14:paraId="5757D847" w14:textId="23F19006" w:rsidR="00A27690" w:rsidRPr="00485EE9" w:rsidRDefault="00A27690" w:rsidP="00A27690">
            <w:pPr>
              <w:pStyle w:val="Normalaftertitle"/>
              <w:spacing w:before="20" w:after="20"/>
              <w:rPr>
                <w:sz w:val="18"/>
                <w:szCs w:val="18"/>
                <w:lang w:val="en-GB"/>
              </w:rPr>
            </w:pPr>
            <w:proofErr w:type="spellStart"/>
            <w:r>
              <w:rPr>
                <w:sz w:val="18"/>
                <w:szCs w:val="18"/>
                <w:lang w:val="en-GB"/>
              </w:rPr>
              <w:t>计算最坏情况的</w:t>
            </w:r>
            <w:r w:rsidR="002810D0">
              <w:rPr>
                <w:sz w:val="18"/>
                <w:szCs w:val="18"/>
                <w:lang w:val="en-GB"/>
              </w:rPr>
              <w:t>epfd</w:t>
            </w:r>
            <w:proofErr w:type="spellEnd"/>
            <w:r w:rsidR="00EB1AD1">
              <w:rPr>
                <w:sz w:val="18"/>
                <w:szCs w:val="18"/>
                <w:lang w:val="en-GB"/>
              </w:rPr>
              <w:t xml:space="preserve"> </w:t>
            </w:r>
            <w:r w:rsidR="00EB1AD1" w:rsidRPr="00485EE9">
              <w:rPr>
                <w:sz w:val="18"/>
                <w:szCs w:val="18"/>
                <w:lang w:val="en-GB"/>
              </w:rPr>
              <w:t>(</w:t>
            </w:r>
            <w:proofErr w:type="gramStart"/>
            <w:r w:rsidR="00EB1AD1" w:rsidRPr="00485EE9">
              <w:rPr>
                <w:sz w:val="18"/>
                <w:szCs w:val="18"/>
                <w:lang w:val="en-GB"/>
              </w:rPr>
              <w:t>dB(</w:t>
            </w:r>
            <w:proofErr w:type="gramEnd"/>
            <w:r w:rsidR="00EB1AD1" w:rsidRPr="00485EE9">
              <w:rPr>
                <w:sz w:val="18"/>
                <w:szCs w:val="18"/>
                <w:lang w:val="en-GB"/>
              </w:rPr>
              <w:t>W/(m</w:t>
            </w:r>
            <w:r w:rsidR="00EB1AD1" w:rsidRPr="00485EE9">
              <w:rPr>
                <w:sz w:val="18"/>
                <w:szCs w:val="18"/>
                <w:vertAlign w:val="superscript"/>
                <w:lang w:val="en-GB"/>
              </w:rPr>
              <w:t>2</w:t>
            </w:r>
            <w:r w:rsidR="00EB1AD1" w:rsidRPr="00485EE9">
              <w:rPr>
                <w:sz w:val="18"/>
                <w:szCs w:val="18"/>
                <w:lang w:val="en-GB"/>
              </w:rPr>
              <w:t xml:space="preserve"> </w:t>
            </w:r>
            <w:r w:rsidR="00EB1AD1" w:rsidRPr="002E5C7F">
              <w:rPr>
                <w:rFonts w:ascii="Symbol" w:eastAsia="Symbol" w:hAnsi="Symbol" w:cs="Symbol"/>
                <w:sz w:val="18"/>
                <w:szCs w:val="18"/>
              </w:rPr>
              <w:t></w:t>
            </w:r>
            <w:r w:rsidR="00EB1AD1" w:rsidRPr="00485EE9">
              <w:rPr>
                <w:sz w:val="18"/>
                <w:szCs w:val="18"/>
                <w:lang w:val="en-GB"/>
              </w:rPr>
              <w:t xml:space="preserve"> 40 kHz)))</w:t>
            </w:r>
          </w:p>
        </w:tc>
        <w:tc>
          <w:tcPr>
            <w:tcW w:w="991" w:type="dxa"/>
            <w:shd w:val="clear" w:color="auto" w:fill="auto"/>
          </w:tcPr>
          <w:p w14:paraId="60110A03" w14:textId="77777777" w:rsidR="00A27690" w:rsidRPr="002E5C7F" w:rsidRDefault="00A27690" w:rsidP="00A27690">
            <w:pPr>
              <w:pStyle w:val="Normalaftertitle"/>
              <w:spacing w:before="20" w:after="20"/>
              <w:rPr>
                <w:i/>
                <w:iCs/>
                <w:sz w:val="18"/>
                <w:szCs w:val="18"/>
              </w:rPr>
            </w:pPr>
            <w:proofErr w:type="spellStart"/>
            <w:r w:rsidRPr="002E5C7F">
              <w:rPr>
                <w:i/>
                <w:iCs/>
                <w:sz w:val="18"/>
                <w:szCs w:val="18"/>
              </w:rPr>
              <w:t>epfd</w:t>
            </w:r>
            <w:proofErr w:type="spellEnd"/>
          </w:p>
        </w:tc>
        <w:tc>
          <w:tcPr>
            <w:tcW w:w="992" w:type="dxa"/>
            <w:shd w:val="clear" w:color="auto" w:fill="auto"/>
          </w:tcPr>
          <w:p w14:paraId="08B9F65A" w14:textId="77777777" w:rsidR="00A27690" w:rsidRPr="002E5C7F" w:rsidRDefault="00A27690" w:rsidP="00A27690">
            <w:pPr>
              <w:pStyle w:val="Normalaftertitle"/>
              <w:spacing w:before="20" w:after="20"/>
              <w:jc w:val="right"/>
              <w:rPr>
                <w:sz w:val="18"/>
                <w:szCs w:val="18"/>
              </w:rPr>
            </w:pPr>
            <w:r w:rsidRPr="00E33D9F">
              <w:rPr>
                <w:sz w:val="18"/>
                <w:szCs w:val="18"/>
              </w:rPr>
              <w:t>−</w:t>
            </w:r>
            <w:r w:rsidRPr="002E5C7F">
              <w:rPr>
                <w:sz w:val="18"/>
                <w:szCs w:val="18"/>
              </w:rPr>
              <w:t>190.760</w:t>
            </w:r>
          </w:p>
        </w:tc>
        <w:tc>
          <w:tcPr>
            <w:tcW w:w="5959" w:type="dxa"/>
            <w:shd w:val="clear" w:color="auto" w:fill="auto"/>
          </w:tcPr>
          <w:p w14:paraId="612C8554" w14:textId="77777777" w:rsidR="00A27690" w:rsidRPr="002E5C7F" w:rsidRDefault="00A27690" w:rsidP="00A27690">
            <w:pPr>
              <w:pStyle w:val="Normalaftertitle"/>
              <w:spacing w:before="20" w:after="20"/>
              <w:rPr>
                <w:sz w:val="18"/>
                <w:szCs w:val="18"/>
              </w:rPr>
            </w:pPr>
            <m:oMathPara>
              <m:oMathParaPr>
                <m:jc m:val="left"/>
              </m:oMathParaPr>
              <m:oMath>
                <m:r>
                  <w:rPr>
                    <w:rFonts w:ascii="Cambria Math" w:hAnsi="Cambria Math"/>
                    <w:sz w:val="19"/>
                    <w:szCs w:val="19"/>
                  </w:rPr>
                  <m:t>10</m:t>
                </m:r>
                <m:r>
                  <m:rPr>
                    <m:sty m:val="p"/>
                  </m:rPr>
                  <w:rPr>
                    <w:rFonts w:ascii="Cambria Math" w:hAnsi="Cambria Math"/>
                    <w:sz w:val="19"/>
                    <w:szCs w:val="19"/>
                  </w:rPr>
                  <m:t>log⁡</m:t>
                </m:r>
                <m:d>
                  <m:dPr>
                    <m:ctrlPr>
                      <w:rPr>
                        <w:rFonts w:ascii="Cambria Math" w:hAnsi="Cambria Math"/>
                        <w:i/>
                        <w:sz w:val="19"/>
                        <w:szCs w:val="19"/>
                      </w:rPr>
                    </m:ctrlPr>
                  </m:dPr>
                  <m:e>
                    <m:sSup>
                      <m:sSupPr>
                        <m:ctrlPr>
                          <w:rPr>
                            <w:rFonts w:ascii="Cambria Math" w:hAnsi="Cambria Math"/>
                            <w:i/>
                            <w:sz w:val="19"/>
                            <w:szCs w:val="19"/>
                          </w:rPr>
                        </m:ctrlPr>
                      </m:sSupPr>
                      <m:e>
                        <m:r>
                          <w:rPr>
                            <w:rFonts w:ascii="Cambria Math" w:hAnsi="Cambria Math"/>
                            <w:sz w:val="19"/>
                            <w:szCs w:val="19"/>
                          </w:rPr>
                          <m:t>10</m:t>
                        </m:r>
                      </m:e>
                      <m:sup>
                        <m:f>
                          <m:fPr>
                            <m:ctrlPr>
                              <w:rPr>
                                <w:rFonts w:ascii="Cambria Math" w:hAnsi="Cambria Math"/>
                                <w:i/>
                                <w:sz w:val="19"/>
                                <w:szCs w:val="19"/>
                              </w:rPr>
                            </m:ctrlPr>
                          </m:fPr>
                          <m:num>
                            <m:sSub>
                              <m:sSubPr>
                                <m:ctrlPr>
                                  <w:rPr>
                                    <w:rFonts w:ascii="Cambria Math" w:hAnsi="Cambria Math"/>
                                    <w:i/>
                                    <w:sz w:val="19"/>
                                    <w:szCs w:val="19"/>
                                  </w:rPr>
                                </m:ctrlPr>
                              </m:sSubPr>
                              <m:e>
                                <m:r>
                                  <w:rPr>
                                    <w:rFonts w:ascii="Cambria Math" w:hAnsi="Cambria Math"/>
                                    <w:sz w:val="19"/>
                                    <w:szCs w:val="19"/>
                                  </w:rPr>
                                  <m:t>pfd</m:t>
                                </m:r>
                              </m:e>
                              <m:sub>
                                <m:r>
                                  <w:rPr>
                                    <w:rFonts w:ascii="Cambria Math" w:hAnsi="Cambria Math"/>
                                    <w:sz w:val="19"/>
                                    <w:szCs w:val="19"/>
                                  </w:rPr>
                                  <m:t>1</m:t>
                                </m:r>
                              </m:sub>
                            </m:sSub>
                            <m:r>
                              <w:rPr>
                                <w:rFonts w:ascii="Cambria Math" w:hAnsi="Cambria Math"/>
                                <w:sz w:val="19"/>
                                <w:szCs w:val="19"/>
                              </w:rPr>
                              <m:t>+G</m:t>
                            </m:r>
                            <m:d>
                              <m:dPr>
                                <m:ctrlPr>
                                  <w:rPr>
                                    <w:rFonts w:ascii="Cambria Math" w:hAnsi="Cambria Math"/>
                                    <w:i/>
                                    <w:sz w:val="19"/>
                                    <w:szCs w:val="19"/>
                                  </w:rPr>
                                </m:ctrlPr>
                              </m:dPr>
                              <m:e>
                                <m:r>
                                  <w:rPr>
                                    <w:rFonts w:ascii="Cambria Math" w:hAnsi="Cambria Math"/>
                                    <w:sz w:val="19"/>
                                    <w:szCs w:val="19"/>
                                  </w:rPr>
                                  <m:t>X</m:t>
                                </m:r>
                              </m:e>
                            </m:d>
                            <m:r>
                              <w:rPr>
                                <w:rFonts w:ascii="Cambria Math" w:hAnsi="Cambria Math"/>
                                <w:sz w:val="19"/>
                                <w:szCs w:val="19"/>
                              </w:rPr>
                              <m:t>-</m:t>
                            </m:r>
                            <m:sSub>
                              <m:sSubPr>
                                <m:ctrlPr>
                                  <w:rPr>
                                    <w:rFonts w:ascii="Cambria Math" w:hAnsi="Cambria Math"/>
                                    <w:i/>
                                    <w:sz w:val="19"/>
                                    <w:szCs w:val="19"/>
                                  </w:rPr>
                                </m:ctrlPr>
                              </m:sSubPr>
                              <m:e>
                                <m:r>
                                  <w:rPr>
                                    <w:rFonts w:ascii="Cambria Math" w:hAnsi="Cambria Math"/>
                                    <w:sz w:val="19"/>
                                    <w:szCs w:val="19"/>
                                  </w:rPr>
                                  <m:t>G</m:t>
                                </m:r>
                              </m:e>
                              <m:sub>
                                <m:r>
                                  <w:rPr>
                                    <w:rFonts w:ascii="Cambria Math" w:hAnsi="Cambria Math"/>
                                    <w:sz w:val="19"/>
                                    <w:szCs w:val="19"/>
                                  </w:rPr>
                                  <m:t>max</m:t>
                                </m:r>
                              </m:sub>
                            </m:sSub>
                          </m:num>
                          <m:den>
                            <m:r>
                              <w:rPr>
                                <w:rFonts w:ascii="Cambria Math" w:hAnsi="Cambria Math"/>
                                <w:sz w:val="19"/>
                                <w:szCs w:val="19"/>
                              </w:rPr>
                              <m:t>10</m:t>
                            </m:r>
                          </m:den>
                        </m:f>
                      </m:sup>
                    </m:sSup>
                    <m:r>
                      <w:rPr>
                        <w:rFonts w:ascii="Cambria Math" w:hAnsi="Cambria Math"/>
                        <w:sz w:val="19"/>
                        <w:szCs w:val="19"/>
                      </w:rPr>
                      <m:t>+</m:t>
                    </m:r>
                    <m:sSup>
                      <m:sSupPr>
                        <m:ctrlPr>
                          <w:rPr>
                            <w:rFonts w:ascii="Cambria Math" w:hAnsi="Cambria Math"/>
                            <w:i/>
                            <w:sz w:val="19"/>
                            <w:szCs w:val="19"/>
                          </w:rPr>
                        </m:ctrlPr>
                      </m:sSupPr>
                      <m:e>
                        <m:r>
                          <w:rPr>
                            <w:rFonts w:ascii="Cambria Math" w:hAnsi="Cambria Math"/>
                            <w:sz w:val="19"/>
                            <w:szCs w:val="19"/>
                          </w:rPr>
                          <m:t>10</m:t>
                        </m:r>
                      </m:e>
                      <m:sup>
                        <m:f>
                          <m:fPr>
                            <m:ctrlPr>
                              <w:rPr>
                                <w:rFonts w:ascii="Cambria Math" w:hAnsi="Cambria Math"/>
                                <w:i/>
                                <w:sz w:val="19"/>
                                <w:szCs w:val="19"/>
                              </w:rPr>
                            </m:ctrlPr>
                          </m:fPr>
                          <m:num>
                            <m:sSub>
                              <m:sSubPr>
                                <m:ctrlPr>
                                  <w:rPr>
                                    <w:rFonts w:ascii="Cambria Math" w:hAnsi="Cambria Math"/>
                                    <w:i/>
                                    <w:sz w:val="19"/>
                                    <w:szCs w:val="19"/>
                                  </w:rPr>
                                </m:ctrlPr>
                              </m:sSubPr>
                              <m:e>
                                <m:r>
                                  <w:rPr>
                                    <w:rFonts w:ascii="Cambria Math" w:hAnsi="Cambria Math"/>
                                    <w:sz w:val="19"/>
                                    <w:szCs w:val="19"/>
                                  </w:rPr>
                                  <m:t>pfd</m:t>
                                </m:r>
                              </m:e>
                              <m:sub>
                                <m:r>
                                  <w:rPr>
                                    <w:rFonts w:ascii="Cambria Math" w:hAnsi="Cambria Math"/>
                                    <w:sz w:val="19"/>
                                    <w:szCs w:val="19"/>
                                  </w:rPr>
                                  <m:t>2</m:t>
                                </m:r>
                              </m:sub>
                            </m:sSub>
                            <m:r>
                              <w:rPr>
                                <w:rFonts w:ascii="Cambria Math" w:hAnsi="Cambria Math"/>
                                <w:sz w:val="19"/>
                                <w:szCs w:val="19"/>
                              </w:rPr>
                              <m:t>+G</m:t>
                            </m:r>
                            <m:d>
                              <m:dPr>
                                <m:ctrlPr>
                                  <w:rPr>
                                    <w:rFonts w:ascii="Cambria Math" w:hAnsi="Cambria Math"/>
                                    <w:i/>
                                    <w:sz w:val="19"/>
                                    <w:szCs w:val="19"/>
                                  </w:rPr>
                                </m:ctrlPr>
                              </m:dPr>
                              <m:e>
                                <m:r>
                                  <w:rPr>
                                    <w:rFonts w:ascii="Cambria Math" w:hAnsi="Cambria Math"/>
                                    <w:sz w:val="19"/>
                                    <w:szCs w:val="19"/>
                                  </w:rPr>
                                  <m:t>X</m:t>
                                </m:r>
                              </m:e>
                            </m:d>
                            <m:r>
                              <w:rPr>
                                <w:rFonts w:ascii="Cambria Math" w:hAnsi="Cambria Math"/>
                                <w:sz w:val="19"/>
                                <w:szCs w:val="19"/>
                              </w:rPr>
                              <m:t xml:space="preserve">- </m:t>
                            </m:r>
                            <m:sSub>
                              <m:sSubPr>
                                <m:ctrlPr>
                                  <w:rPr>
                                    <w:rFonts w:ascii="Cambria Math" w:hAnsi="Cambria Math"/>
                                    <w:i/>
                                    <w:sz w:val="19"/>
                                    <w:szCs w:val="19"/>
                                  </w:rPr>
                                </m:ctrlPr>
                              </m:sSubPr>
                              <m:e>
                                <m:r>
                                  <w:rPr>
                                    <w:rFonts w:ascii="Cambria Math" w:hAnsi="Cambria Math"/>
                                    <w:sz w:val="19"/>
                                    <w:szCs w:val="19"/>
                                  </w:rPr>
                                  <m:t>G</m:t>
                                </m:r>
                              </m:e>
                              <m:sub>
                                <m:r>
                                  <w:rPr>
                                    <w:rFonts w:ascii="Cambria Math" w:hAnsi="Cambria Math"/>
                                    <w:sz w:val="19"/>
                                    <w:szCs w:val="19"/>
                                  </w:rPr>
                                  <m:t>max</m:t>
                                </m:r>
                              </m:sub>
                            </m:sSub>
                          </m:num>
                          <m:den>
                            <m:r>
                              <w:rPr>
                                <w:rFonts w:ascii="Cambria Math" w:hAnsi="Cambria Math"/>
                                <w:sz w:val="19"/>
                                <w:szCs w:val="19"/>
                              </w:rPr>
                              <m:t>10</m:t>
                            </m:r>
                          </m:den>
                        </m:f>
                      </m:sup>
                    </m:sSup>
                    <m:r>
                      <w:rPr>
                        <w:rFonts w:ascii="Cambria Math" w:hAnsi="Cambria Math"/>
                        <w:sz w:val="19"/>
                        <w:szCs w:val="19"/>
                      </w:rPr>
                      <m:t>+…+</m:t>
                    </m:r>
                    <m:sSup>
                      <m:sSupPr>
                        <m:ctrlPr>
                          <w:rPr>
                            <w:rFonts w:ascii="Cambria Math" w:hAnsi="Cambria Math"/>
                            <w:i/>
                            <w:sz w:val="19"/>
                            <w:szCs w:val="19"/>
                          </w:rPr>
                        </m:ctrlPr>
                      </m:sSupPr>
                      <m:e>
                        <m:r>
                          <w:rPr>
                            <w:rFonts w:ascii="Cambria Math" w:hAnsi="Cambria Math"/>
                            <w:sz w:val="19"/>
                            <w:szCs w:val="19"/>
                          </w:rPr>
                          <m:t>10</m:t>
                        </m:r>
                      </m:e>
                      <m:sup>
                        <m:f>
                          <m:fPr>
                            <m:ctrlPr>
                              <w:rPr>
                                <w:rFonts w:ascii="Cambria Math" w:hAnsi="Cambria Math"/>
                                <w:i/>
                                <w:sz w:val="19"/>
                                <w:szCs w:val="19"/>
                              </w:rPr>
                            </m:ctrlPr>
                          </m:fPr>
                          <m:num>
                            <m:sSub>
                              <m:sSubPr>
                                <m:ctrlPr>
                                  <w:rPr>
                                    <w:rFonts w:ascii="Cambria Math" w:hAnsi="Cambria Math"/>
                                    <w:i/>
                                    <w:sz w:val="19"/>
                                    <w:szCs w:val="19"/>
                                  </w:rPr>
                                </m:ctrlPr>
                              </m:sSubPr>
                              <m:e>
                                <m:r>
                                  <w:rPr>
                                    <w:rFonts w:ascii="Cambria Math" w:hAnsi="Cambria Math"/>
                                    <w:sz w:val="19"/>
                                    <w:szCs w:val="19"/>
                                  </w:rPr>
                                  <m:t>pfd</m:t>
                                </m:r>
                              </m:e>
                              <m:sub>
                                <m:r>
                                  <w:rPr>
                                    <w:rFonts w:ascii="Cambria Math" w:hAnsi="Cambria Math"/>
                                    <w:sz w:val="19"/>
                                    <w:szCs w:val="19"/>
                                  </w:rPr>
                                  <m:t>n</m:t>
                                </m:r>
                              </m:sub>
                            </m:sSub>
                            <m:r>
                              <w:rPr>
                                <w:rFonts w:ascii="Cambria Math" w:hAnsi="Cambria Math"/>
                                <w:sz w:val="19"/>
                                <w:szCs w:val="19"/>
                              </w:rPr>
                              <m:t>+G</m:t>
                            </m:r>
                            <m:d>
                              <m:dPr>
                                <m:ctrlPr>
                                  <w:rPr>
                                    <w:rFonts w:ascii="Cambria Math" w:hAnsi="Cambria Math"/>
                                    <w:i/>
                                    <w:sz w:val="19"/>
                                    <w:szCs w:val="19"/>
                                  </w:rPr>
                                </m:ctrlPr>
                              </m:dPr>
                              <m:e>
                                <m:r>
                                  <w:rPr>
                                    <w:rFonts w:ascii="Cambria Math" w:hAnsi="Cambria Math"/>
                                    <w:sz w:val="19"/>
                                    <w:szCs w:val="19"/>
                                  </w:rPr>
                                  <m:t>X</m:t>
                                </m:r>
                              </m:e>
                            </m:d>
                            <m:r>
                              <w:rPr>
                                <w:rFonts w:ascii="Cambria Math" w:hAnsi="Cambria Math"/>
                                <w:sz w:val="19"/>
                                <w:szCs w:val="19"/>
                              </w:rPr>
                              <m:t>-</m:t>
                            </m:r>
                            <m:sSub>
                              <m:sSubPr>
                                <m:ctrlPr>
                                  <w:rPr>
                                    <w:rFonts w:ascii="Cambria Math" w:hAnsi="Cambria Math"/>
                                    <w:i/>
                                    <w:sz w:val="19"/>
                                    <w:szCs w:val="19"/>
                                  </w:rPr>
                                </m:ctrlPr>
                              </m:sSubPr>
                              <m:e>
                                <m:r>
                                  <w:rPr>
                                    <w:rFonts w:ascii="Cambria Math" w:hAnsi="Cambria Math"/>
                                    <w:sz w:val="19"/>
                                    <w:szCs w:val="19"/>
                                  </w:rPr>
                                  <m:t>G</m:t>
                                </m:r>
                              </m:e>
                              <m:sub>
                                <m:r>
                                  <w:rPr>
                                    <w:rFonts w:ascii="Cambria Math" w:hAnsi="Cambria Math"/>
                                    <w:sz w:val="19"/>
                                    <w:szCs w:val="19"/>
                                  </w:rPr>
                                  <m:t>max</m:t>
                                </m:r>
                              </m:sub>
                            </m:sSub>
                          </m:num>
                          <m:den>
                            <m:r>
                              <w:rPr>
                                <w:rFonts w:ascii="Cambria Math" w:hAnsi="Cambria Math"/>
                                <w:sz w:val="19"/>
                                <w:szCs w:val="19"/>
                              </w:rPr>
                              <m:t>10</m:t>
                            </m:r>
                          </m:den>
                        </m:f>
                      </m:sup>
                    </m:sSup>
                  </m:e>
                </m:d>
              </m:oMath>
            </m:oMathPara>
          </w:p>
        </w:tc>
      </w:tr>
      <w:tr w:rsidR="00A27690" w:rsidRPr="00080DC8" w14:paraId="1B3DB62B" w14:textId="77777777" w:rsidTr="00D6020F">
        <w:trPr>
          <w:jc w:val="center"/>
        </w:trPr>
        <w:tc>
          <w:tcPr>
            <w:tcW w:w="574" w:type="dxa"/>
            <w:shd w:val="clear" w:color="auto" w:fill="auto"/>
          </w:tcPr>
          <w:p w14:paraId="2125DA53" w14:textId="77777777" w:rsidR="00A27690" w:rsidRPr="002E5C7F" w:rsidRDefault="00A27690" w:rsidP="00A27690">
            <w:pPr>
              <w:pStyle w:val="Normalaftertitle"/>
              <w:spacing w:before="20" w:after="20"/>
              <w:rPr>
                <w:sz w:val="18"/>
                <w:szCs w:val="18"/>
              </w:rPr>
            </w:pPr>
          </w:p>
        </w:tc>
        <w:tc>
          <w:tcPr>
            <w:tcW w:w="5664" w:type="dxa"/>
            <w:shd w:val="clear" w:color="auto" w:fill="auto"/>
          </w:tcPr>
          <w:p w14:paraId="44356A88" w14:textId="2EEF4434" w:rsidR="00A27690" w:rsidRPr="00485EE9" w:rsidRDefault="00A27690" w:rsidP="00A27690">
            <w:pPr>
              <w:pStyle w:val="Normalaftertitle"/>
              <w:spacing w:before="20" w:after="20"/>
              <w:rPr>
                <w:sz w:val="18"/>
                <w:szCs w:val="18"/>
                <w:lang w:val="en-GB" w:eastAsia="zh-CN"/>
              </w:rPr>
            </w:pPr>
            <w:r w:rsidRPr="004E337E">
              <w:rPr>
                <w:rFonts w:hint="eastAsia"/>
                <w:sz w:val="18"/>
                <w:szCs w:val="18"/>
                <w:lang w:val="en-US" w:eastAsia="zh-CN"/>
              </w:rPr>
              <w:t>计算最坏情况的</w:t>
            </w:r>
            <w:proofErr w:type="spellStart"/>
            <w:r w:rsidRPr="004E337E">
              <w:rPr>
                <w:rFonts w:hint="eastAsia"/>
                <w:sz w:val="18"/>
                <w:szCs w:val="18"/>
                <w:lang w:val="en-US" w:eastAsia="zh-CN"/>
              </w:rPr>
              <w:t>epfd</w:t>
            </w:r>
            <w:proofErr w:type="spellEnd"/>
            <w:r w:rsidR="00EB1AD1">
              <w:rPr>
                <w:sz w:val="18"/>
                <w:szCs w:val="18"/>
                <w:lang w:val="en-US" w:eastAsia="zh-CN"/>
              </w:rPr>
              <w:t xml:space="preserve"> </w:t>
            </w:r>
            <w:r w:rsidR="00EB1AD1" w:rsidRPr="00485EE9">
              <w:rPr>
                <w:sz w:val="18"/>
                <w:szCs w:val="18"/>
                <w:lang w:val="en-GB"/>
              </w:rPr>
              <w:t>(dB(W/(m</w:t>
            </w:r>
            <w:r w:rsidR="00EB1AD1" w:rsidRPr="00485EE9">
              <w:rPr>
                <w:sz w:val="18"/>
                <w:szCs w:val="18"/>
                <w:vertAlign w:val="superscript"/>
                <w:lang w:val="en-GB"/>
              </w:rPr>
              <w:t>2</w:t>
            </w:r>
            <w:r w:rsidR="00EB1AD1" w:rsidRPr="00485EE9">
              <w:rPr>
                <w:sz w:val="18"/>
                <w:szCs w:val="18"/>
                <w:lang w:val="en-GB"/>
              </w:rPr>
              <w:t xml:space="preserve"> </w:t>
            </w:r>
            <w:r w:rsidR="00EB1AD1" w:rsidRPr="002E5C7F">
              <w:rPr>
                <w:rFonts w:ascii="Symbol" w:eastAsia="Symbol" w:hAnsi="Symbol" w:cs="Symbol"/>
                <w:sz w:val="18"/>
                <w:szCs w:val="18"/>
              </w:rPr>
              <w:t></w:t>
            </w:r>
            <w:r w:rsidR="00EB1AD1" w:rsidRPr="00485EE9">
              <w:rPr>
                <w:sz w:val="18"/>
                <w:szCs w:val="18"/>
                <w:lang w:val="en-GB"/>
              </w:rPr>
              <w:t xml:space="preserve"> MHz)))</w:t>
            </w:r>
          </w:p>
        </w:tc>
        <w:tc>
          <w:tcPr>
            <w:tcW w:w="991" w:type="dxa"/>
            <w:shd w:val="clear" w:color="auto" w:fill="auto"/>
          </w:tcPr>
          <w:p w14:paraId="5044CF14" w14:textId="77777777" w:rsidR="00A27690" w:rsidRPr="002E5C7F" w:rsidRDefault="00A27690" w:rsidP="00A27690">
            <w:pPr>
              <w:pStyle w:val="Normalaftertitle"/>
              <w:spacing w:before="20" w:after="20"/>
              <w:rPr>
                <w:i/>
                <w:iCs/>
                <w:sz w:val="18"/>
                <w:szCs w:val="18"/>
              </w:rPr>
            </w:pPr>
            <w:proofErr w:type="spellStart"/>
            <w:r w:rsidRPr="002E5C7F">
              <w:rPr>
                <w:i/>
                <w:iCs/>
                <w:sz w:val="18"/>
                <w:szCs w:val="18"/>
              </w:rPr>
              <w:t>epfd</w:t>
            </w:r>
            <w:proofErr w:type="spellEnd"/>
          </w:p>
        </w:tc>
        <w:tc>
          <w:tcPr>
            <w:tcW w:w="992" w:type="dxa"/>
            <w:shd w:val="clear" w:color="auto" w:fill="auto"/>
          </w:tcPr>
          <w:p w14:paraId="7AC90CC7" w14:textId="77777777" w:rsidR="00A27690" w:rsidRPr="002E5C7F" w:rsidRDefault="00A27690" w:rsidP="00A27690">
            <w:pPr>
              <w:pStyle w:val="Normalaftertitle"/>
              <w:spacing w:before="20" w:after="20"/>
              <w:jc w:val="right"/>
              <w:rPr>
                <w:sz w:val="18"/>
                <w:szCs w:val="18"/>
              </w:rPr>
            </w:pPr>
            <w:r w:rsidRPr="00930342">
              <w:rPr>
                <w:sz w:val="18"/>
                <w:szCs w:val="18"/>
                <w:lang w:val="en-US"/>
              </w:rPr>
              <w:t>–</w:t>
            </w:r>
            <w:r w:rsidRPr="002E5C7F">
              <w:rPr>
                <w:sz w:val="18"/>
                <w:szCs w:val="18"/>
              </w:rPr>
              <w:t>176.781</w:t>
            </w:r>
          </w:p>
        </w:tc>
        <w:tc>
          <w:tcPr>
            <w:tcW w:w="5959" w:type="dxa"/>
            <w:shd w:val="clear" w:color="auto" w:fill="auto"/>
          </w:tcPr>
          <w:p w14:paraId="0DFC1852" w14:textId="77777777" w:rsidR="00A27690" w:rsidRPr="00317300" w:rsidRDefault="00A27690" w:rsidP="00A27690">
            <w:pPr>
              <w:pStyle w:val="Normalaftertitle"/>
              <w:spacing w:before="20" w:after="20"/>
              <w:rPr>
                <w:sz w:val="18"/>
                <w:szCs w:val="18"/>
              </w:rPr>
            </w:pPr>
            <m:oMathPara>
              <m:oMathParaPr>
                <m:jc m:val="left"/>
              </m:oMathParaPr>
              <m:oMath>
                <m:r>
                  <w:rPr>
                    <w:rFonts w:ascii="Cambria Math" w:hAnsi="Cambria Math"/>
                    <w:sz w:val="19"/>
                    <w:szCs w:val="19"/>
                  </w:rPr>
                  <m:t>10</m:t>
                </m:r>
                <m:r>
                  <m:rPr>
                    <m:sty m:val="p"/>
                  </m:rPr>
                  <w:rPr>
                    <w:rFonts w:ascii="Cambria Math" w:hAnsi="Cambria Math"/>
                    <w:sz w:val="19"/>
                    <w:szCs w:val="19"/>
                  </w:rPr>
                  <m:t>log⁡</m:t>
                </m:r>
                <m:d>
                  <m:dPr>
                    <m:ctrlPr>
                      <w:rPr>
                        <w:rFonts w:ascii="Cambria Math" w:hAnsi="Cambria Math"/>
                        <w:i/>
                        <w:sz w:val="19"/>
                        <w:szCs w:val="19"/>
                      </w:rPr>
                    </m:ctrlPr>
                  </m:dPr>
                  <m:e>
                    <m:sSup>
                      <m:sSupPr>
                        <m:ctrlPr>
                          <w:rPr>
                            <w:rFonts w:ascii="Cambria Math" w:hAnsi="Cambria Math"/>
                            <w:i/>
                            <w:sz w:val="19"/>
                            <w:szCs w:val="19"/>
                          </w:rPr>
                        </m:ctrlPr>
                      </m:sSupPr>
                      <m:e>
                        <m:r>
                          <w:rPr>
                            <w:rFonts w:ascii="Cambria Math" w:hAnsi="Cambria Math"/>
                            <w:sz w:val="19"/>
                            <w:szCs w:val="19"/>
                          </w:rPr>
                          <m:t>10</m:t>
                        </m:r>
                      </m:e>
                      <m:sup>
                        <m:f>
                          <m:fPr>
                            <m:ctrlPr>
                              <w:rPr>
                                <w:rFonts w:ascii="Cambria Math" w:hAnsi="Cambria Math"/>
                                <w:i/>
                                <w:sz w:val="19"/>
                                <w:szCs w:val="19"/>
                              </w:rPr>
                            </m:ctrlPr>
                          </m:fPr>
                          <m:num>
                            <m:sSub>
                              <m:sSubPr>
                                <m:ctrlPr>
                                  <w:rPr>
                                    <w:rFonts w:ascii="Cambria Math" w:hAnsi="Cambria Math"/>
                                    <w:i/>
                                    <w:sz w:val="19"/>
                                    <w:szCs w:val="19"/>
                                  </w:rPr>
                                </m:ctrlPr>
                              </m:sSubPr>
                              <m:e>
                                <m:r>
                                  <w:rPr>
                                    <w:rFonts w:ascii="Cambria Math" w:hAnsi="Cambria Math"/>
                                    <w:sz w:val="19"/>
                                    <w:szCs w:val="19"/>
                                  </w:rPr>
                                  <m:t>pfd</m:t>
                                </m:r>
                              </m:e>
                              <m:sub>
                                <m:r>
                                  <w:rPr>
                                    <w:rFonts w:ascii="Cambria Math" w:hAnsi="Cambria Math"/>
                                    <w:sz w:val="19"/>
                                    <w:szCs w:val="19"/>
                                  </w:rPr>
                                  <m:t>1</m:t>
                                </m:r>
                              </m:sub>
                            </m:sSub>
                            <m:r>
                              <w:rPr>
                                <w:rFonts w:ascii="Cambria Math" w:hAnsi="Cambria Math"/>
                                <w:sz w:val="19"/>
                                <w:szCs w:val="19"/>
                              </w:rPr>
                              <m:t>+G</m:t>
                            </m:r>
                            <m:d>
                              <m:dPr>
                                <m:ctrlPr>
                                  <w:rPr>
                                    <w:rFonts w:ascii="Cambria Math" w:hAnsi="Cambria Math"/>
                                    <w:i/>
                                    <w:sz w:val="19"/>
                                    <w:szCs w:val="19"/>
                                  </w:rPr>
                                </m:ctrlPr>
                              </m:dPr>
                              <m:e>
                                <m:r>
                                  <w:rPr>
                                    <w:rFonts w:ascii="Cambria Math" w:hAnsi="Cambria Math"/>
                                    <w:sz w:val="19"/>
                                    <w:szCs w:val="19"/>
                                  </w:rPr>
                                  <m:t>X</m:t>
                                </m:r>
                              </m:e>
                            </m:d>
                            <m:r>
                              <w:rPr>
                                <w:rFonts w:ascii="Cambria Math" w:hAnsi="Cambria Math"/>
                                <w:sz w:val="19"/>
                                <w:szCs w:val="19"/>
                              </w:rPr>
                              <m:t>-</m:t>
                            </m:r>
                            <m:sSub>
                              <m:sSubPr>
                                <m:ctrlPr>
                                  <w:rPr>
                                    <w:rFonts w:ascii="Cambria Math" w:hAnsi="Cambria Math"/>
                                    <w:i/>
                                    <w:sz w:val="19"/>
                                    <w:szCs w:val="19"/>
                                  </w:rPr>
                                </m:ctrlPr>
                              </m:sSubPr>
                              <m:e>
                                <m:r>
                                  <w:rPr>
                                    <w:rFonts w:ascii="Cambria Math" w:hAnsi="Cambria Math"/>
                                    <w:sz w:val="19"/>
                                    <w:szCs w:val="19"/>
                                  </w:rPr>
                                  <m:t>G</m:t>
                                </m:r>
                              </m:e>
                              <m:sub>
                                <m:r>
                                  <w:rPr>
                                    <w:rFonts w:ascii="Cambria Math" w:hAnsi="Cambria Math"/>
                                    <w:sz w:val="19"/>
                                    <w:szCs w:val="19"/>
                                  </w:rPr>
                                  <m:t>max</m:t>
                                </m:r>
                              </m:sub>
                            </m:sSub>
                          </m:num>
                          <m:den>
                            <m:r>
                              <w:rPr>
                                <w:rFonts w:ascii="Cambria Math" w:hAnsi="Cambria Math"/>
                                <w:sz w:val="19"/>
                                <w:szCs w:val="19"/>
                              </w:rPr>
                              <m:t>10</m:t>
                            </m:r>
                          </m:den>
                        </m:f>
                      </m:sup>
                    </m:sSup>
                    <m:r>
                      <w:rPr>
                        <w:rFonts w:ascii="Cambria Math" w:hAnsi="Cambria Math"/>
                        <w:sz w:val="19"/>
                        <w:szCs w:val="19"/>
                      </w:rPr>
                      <m:t>+</m:t>
                    </m:r>
                    <m:sSup>
                      <m:sSupPr>
                        <m:ctrlPr>
                          <w:rPr>
                            <w:rFonts w:ascii="Cambria Math" w:hAnsi="Cambria Math"/>
                            <w:i/>
                            <w:sz w:val="19"/>
                            <w:szCs w:val="19"/>
                          </w:rPr>
                        </m:ctrlPr>
                      </m:sSupPr>
                      <m:e>
                        <m:r>
                          <w:rPr>
                            <w:rFonts w:ascii="Cambria Math" w:hAnsi="Cambria Math"/>
                            <w:sz w:val="19"/>
                            <w:szCs w:val="19"/>
                          </w:rPr>
                          <m:t>10</m:t>
                        </m:r>
                      </m:e>
                      <m:sup>
                        <m:f>
                          <m:fPr>
                            <m:ctrlPr>
                              <w:rPr>
                                <w:rFonts w:ascii="Cambria Math" w:hAnsi="Cambria Math"/>
                                <w:i/>
                                <w:sz w:val="19"/>
                                <w:szCs w:val="19"/>
                              </w:rPr>
                            </m:ctrlPr>
                          </m:fPr>
                          <m:num>
                            <m:sSub>
                              <m:sSubPr>
                                <m:ctrlPr>
                                  <w:rPr>
                                    <w:rFonts w:ascii="Cambria Math" w:hAnsi="Cambria Math"/>
                                    <w:i/>
                                    <w:sz w:val="19"/>
                                    <w:szCs w:val="19"/>
                                  </w:rPr>
                                </m:ctrlPr>
                              </m:sSubPr>
                              <m:e>
                                <m:r>
                                  <w:rPr>
                                    <w:rFonts w:ascii="Cambria Math" w:hAnsi="Cambria Math"/>
                                    <w:sz w:val="19"/>
                                    <w:szCs w:val="19"/>
                                  </w:rPr>
                                  <m:t>pfd</m:t>
                                </m:r>
                              </m:e>
                              <m:sub>
                                <m:r>
                                  <w:rPr>
                                    <w:rFonts w:ascii="Cambria Math" w:hAnsi="Cambria Math"/>
                                    <w:sz w:val="19"/>
                                    <w:szCs w:val="19"/>
                                  </w:rPr>
                                  <m:t>2</m:t>
                                </m:r>
                              </m:sub>
                            </m:sSub>
                            <m:r>
                              <w:rPr>
                                <w:rFonts w:ascii="Cambria Math" w:hAnsi="Cambria Math"/>
                                <w:sz w:val="19"/>
                                <w:szCs w:val="19"/>
                              </w:rPr>
                              <m:t>+G</m:t>
                            </m:r>
                            <m:d>
                              <m:dPr>
                                <m:ctrlPr>
                                  <w:rPr>
                                    <w:rFonts w:ascii="Cambria Math" w:hAnsi="Cambria Math"/>
                                    <w:i/>
                                    <w:sz w:val="19"/>
                                    <w:szCs w:val="19"/>
                                  </w:rPr>
                                </m:ctrlPr>
                              </m:dPr>
                              <m:e>
                                <m:r>
                                  <w:rPr>
                                    <w:rFonts w:ascii="Cambria Math" w:hAnsi="Cambria Math"/>
                                    <w:sz w:val="19"/>
                                    <w:szCs w:val="19"/>
                                  </w:rPr>
                                  <m:t>X</m:t>
                                </m:r>
                              </m:e>
                            </m:d>
                            <m:r>
                              <w:rPr>
                                <w:rFonts w:ascii="Cambria Math" w:hAnsi="Cambria Math"/>
                                <w:sz w:val="19"/>
                                <w:szCs w:val="19"/>
                              </w:rPr>
                              <m:t xml:space="preserve">- </m:t>
                            </m:r>
                            <m:sSub>
                              <m:sSubPr>
                                <m:ctrlPr>
                                  <w:rPr>
                                    <w:rFonts w:ascii="Cambria Math" w:hAnsi="Cambria Math"/>
                                    <w:i/>
                                    <w:sz w:val="19"/>
                                    <w:szCs w:val="19"/>
                                  </w:rPr>
                                </m:ctrlPr>
                              </m:sSubPr>
                              <m:e>
                                <m:r>
                                  <w:rPr>
                                    <w:rFonts w:ascii="Cambria Math" w:hAnsi="Cambria Math"/>
                                    <w:sz w:val="19"/>
                                    <w:szCs w:val="19"/>
                                  </w:rPr>
                                  <m:t>G</m:t>
                                </m:r>
                              </m:e>
                              <m:sub>
                                <m:r>
                                  <w:rPr>
                                    <w:rFonts w:ascii="Cambria Math" w:hAnsi="Cambria Math"/>
                                    <w:sz w:val="19"/>
                                    <w:szCs w:val="19"/>
                                  </w:rPr>
                                  <m:t>max</m:t>
                                </m:r>
                              </m:sub>
                            </m:sSub>
                          </m:num>
                          <m:den>
                            <m:r>
                              <w:rPr>
                                <w:rFonts w:ascii="Cambria Math" w:hAnsi="Cambria Math"/>
                                <w:sz w:val="19"/>
                                <w:szCs w:val="19"/>
                              </w:rPr>
                              <m:t>10</m:t>
                            </m:r>
                          </m:den>
                        </m:f>
                      </m:sup>
                    </m:sSup>
                    <m:r>
                      <w:rPr>
                        <w:rFonts w:ascii="Cambria Math" w:hAnsi="Cambria Math"/>
                        <w:sz w:val="19"/>
                        <w:szCs w:val="19"/>
                      </w:rPr>
                      <m:t>+…+</m:t>
                    </m:r>
                    <m:sSup>
                      <m:sSupPr>
                        <m:ctrlPr>
                          <w:rPr>
                            <w:rFonts w:ascii="Cambria Math" w:hAnsi="Cambria Math"/>
                            <w:i/>
                            <w:sz w:val="19"/>
                            <w:szCs w:val="19"/>
                          </w:rPr>
                        </m:ctrlPr>
                      </m:sSupPr>
                      <m:e>
                        <m:r>
                          <w:rPr>
                            <w:rFonts w:ascii="Cambria Math" w:hAnsi="Cambria Math"/>
                            <w:sz w:val="19"/>
                            <w:szCs w:val="19"/>
                          </w:rPr>
                          <m:t>10</m:t>
                        </m:r>
                      </m:e>
                      <m:sup>
                        <m:f>
                          <m:fPr>
                            <m:ctrlPr>
                              <w:rPr>
                                <w:rFonts w:ascii="Cambria Math" w:hAnsi="Cambria Math"/>
                                <w:i/>
                                <w:sz w:val="19"/>
                                <w:szCs w:val="19"/>
                              </w:rPr>
                            </m:ctrlPr>
                          </m:fPr>
                          <m:num>
                            <m:sSub>
                              <m:sSubPr>
                                <m:ctrlPr>
                                  <w:rPr>
                                    <w:rFonts w:ascii="Cambria Math" w:hAnsi="Cambria Math"/>
                                    <w:i/>
                                    <w:sz w:val="19"/>
                                    <w:szCs w:val="19"/>
                                  </w:rPr>
                                </m:ctrlPr>
                              </m:sSubPr>
                              <m:e>
                                <m:r>
                                  <w:rPr>
                                    <w:rFonts w:ascii="Cambria Math" w:hAnsi="Cambria Math"/>
                                    <w:sz w:val="19"/>
                                    <w:szCs w:val="19"/>
                                  </w:rPr>
                                  <m:t>pfd</m:t>
                                </m:r>
                              </m:e>
                              <m:sub>
                                <m:r>
                                  <w:rPr>
                                    <w:rFonts w:ascii="Cambria Math" w:hAnsi="Cambria Math"/>
                                    <w:sz w:val="19"/>
                                    <w:szCs w:val="19"/>
                                  </w:rPr>
                                  <m:t>n</m:t>
                                </m:r>
                              </m:sub>
                            </m:sSub>
                            <m:r>
                              <w:rPr>
                                <w:rFonts w:ascii="Cambria Math" w:hAnsi="Cambria Math"/>
                                <w:sz w:val="19"/>
                                <w:szCs w:val="19"/>
                              </w:rPr>
                              <m:t>+G</m:t>
                            </m:r>
                            <m:d>
                              <m:dPr>
                                <m:ctrlPr>
                                  <w:rPr>
                                    <w:rFonts w:ascii="Cambria Math" w:hAnsi="Cambria Math"/>
                                    <w:i/>
                                    <w:sz w:val="19"/>
                                    <w:szCs w:val="19"/>
                                  </w:rPr>
                                </m:ctrlPr>
                              </m:dPr>
                              <m:e>
                                <m:r>
                                  <w:rPr>
                                    <w:rFonts w:ascii="Cambria Math" w:hAnsi="Cambria Math"/>
                                    <w:sz w:val="19"/>
                                    <w:szCs w:val="19"/>
                                  </w:rPr>
                                  <m:t>X</m:t>
                                </m:r>
                              </m:e>
                            </m:d>
                            <m:r>
                              <w:rPr>
                                <w:rFonts w:ascii="Cambria Math" w:hAnsi="Cambria Math"/>
                                <w:sz w:val="19"/>
                                <w:szCs w:val="19"/>
                              </w:rPr>
                              <m:t>-</m:t>
                            </m:r>
                            <m:sSub>
                              <m:sSubPr>
                                <m:ctrlPr>
                                  <w:rPr>
                                    <w:rFonts w:ascii="Cambria Math" w:hAnsi="Cambria Math"/>
                                    <w:i/>
                                    <w:sz w:val="19"/>
                                    <w:szCs w:val="19"/>
                                  </w:rPr>
                                </m:ctrlPr>
                              </m:sSubPr>
                              <m:e>
                                <m:r>
                                  <w:rPr>
                                    <w:rFonts w:ascii="Cambria Math" w:hAnsi="Cambria Math"/>
                                    <w:sz w:val="19"/>
                                    <w:szCs w:val="19"/>
                                  </w:rPr>
                                  <m:t>G</m:t>
                                </m:r>
                              </m:e>
                              <m:sub>
                                <m:r>
                                  <w:rPr>
                                    <w:rFonts w:ascii="Cambria Math" w:hAnsi="Cambria Math"/>
                                    <w:sz w:val="19"/>
                                    <w:szCs w:val="19"/>
                                  </w:rPr>
                                  <m:t>max</m:t>
                                </m:r>
                              </m:sub>
                            </m:sSub>
                          </m:num>
                          <m:den>
                            <m:r>
                              <w:rPr>
                                <w:rFonts w:ascii="Cambria Math" w:hAnsi="Cambria Math"/>
                                <w:sz w:val="19"/>
                                <w:szCs w:val="19"/>
                              </w:rPr>
                              <m:t>10</m:t>
                            </m:r>
                          </m:den>
                        </m:f>
                      </m:sup>
                    </m:sSup>
                  </m:e>
                </m:d>
              </m:oMath>
            </m:oMathPara>
          </w:p>
        </w:tc>
      </w:tr>
      <w:tr w:rsidR="00A27690" w:rsidRPr="00080DC8" w14:paraId="196DFDBE" w14:textId="77777777" w:rsidTr="00D6020F">
        <w:trPr>
          <w:jc w:val="center"/>
        </w:trPr>
        <w:tc>
          <w:tcPr>
            <w:tcW w:w="574" w:type="dxa"/>
            <w:shd w:val="clear" w:color="auto" w:fill="auto"/>
          </w:tcPr>
          <w:p w14:paraId="298241D3" w14:textId="77777777" w:rsidR="00A27690" w:rsidRPr="002E5C7F" w:rsidRDefault="00A27690" w:rsidP="00A27690">
            <w:pPr>
              <w:pStyle w:val="Normalaftertitle"/>
              <w:spacing w:before="20" w:after="20"/>
              <w:rPr>
                <w:sz w:val="18"/>
                <w:szCs w:val="18"/>
              </w:rPr>
            </w:pPr>
          </w:p>
        </w:tc>
        <w:tc>
          <w:tcPr>
            <w:tcW w:w="5664" w:type="dxa"/>
            <w:shd w:val="clear" w:color="auto" w:fill="auto"/>
          </w:tcPr>
          <w:p w14:paraId="052409F5" w14:textId="34D61C24" w:rsidR="00A27690" w:rsidRPr="00485EE9" w:rsidRDefault="00A27690" w:rsidP="00A27690">
            <w:pPr>
              <w:pStyle w:val="Normalaftertitle"/>
              <w:spacing w:before="20" w:after="20"/>
              <w:rPr>
                <w:sz w:val="18"/>
                <w:szCs w:val="18"/>
                <w:lang w:val="en-GB"/>
              </w:rPr>
            </w:pPr>
            <w:proofErr w:type="spellStart"/>
            <w:r>
              <w:rPr>
                <w:sz w:val="18"/>
                <w:szCs w:val="18"/>
                <w:lang w:val="en-GB"/>
              </w:rPr>
              <w:t>Epfd</w:t>
            </w:r>
            <w:r>
              <w:rPr>
                <w:sz w:val="18"/>
                <w:szCs w:val="18"/>
                <w:lang w:val="en-GB"/>
              </w:rPr>
              <w:t>触发电平</w:t>
            </w:r>
            <w:proofErr w:type="spellEnd"/>
            <w:r w:rsidR="00EB1AD1">
              <w:rPr>
                <w:rFonts w:hint="eastAsia"/>
                <w:sz w:val="18"/>
                <w:szCs w:val="18"/>
                <w:lang w:val="en-GB" w:eastAsia="zh-CN"/>
              </w:rPr>
              <w:t xml:space="preserve"> </w:t>
            </w:r>
            <w:r w:rsidR="00EB1AD1" w:rsidRPr="00485EE9">
              <w:rPr>
                <w:sz w:val="18"/>
                <w:szCs w:val="18"/>
                <w:lang w:val="en-GB"/>
              </w:rPr>
              <w:t>(dB(W/(m</w:t>
            </w:r>
            <w:r w:rsidR="00EB1AD1" w:rsidRPr="00485EE9">
              <w:rPr>
                <w:sz w:val="18"/>
                <w:szCs w:val="18"/>
                <w:vertAlign w:val="superscript"/>
                <w:lang w:val="en-GB"/>
              </w:rPr>
              <w:t>2</w:t>
            </w:r>
            <w:r w:rsidR="00EB1AD1" w:rsidRPr="00485EE9">
              <w:rPr>
                <w:sz w:val="18"/>
                <w:szCs w:val="18"/>
                <w:lang w:val="en-GB"/>
              </w:rPr>
              <w:t xml:space="preserve"> </w:t>
            </w:r>
            <w:r w:rsidR="00EB1AD1" w:rsidRPr="002E5C7F">
              <w:rPr>
                <w:rFonts w:ascii="Symbol" w:eastAsia="Symbol" w:hAnsi="Symbol" w:cs="Symbol"/>
                <w:sz w:val="18"/>
                <w:szCs w:val="18"/>
              </w:rPr>
              <w:t></w:t>
            </w:r>
            <w:r w:rsidR="00EB1AD1" w:rsidRPr="00485EE9">
              <w:rPr>
                <w:sz w:val="18"/>
                <w:szCs w:val="18"/>
                <w:lang w:val="en-GB"/>
              </w:rPr>
              <w:t xml:space="preserve"> 40 kHz)))</w:t>
            </w:r>
          </w:p>
        </w:tc>
        <w:tc>
          <w:tcPr>
            <w:tcW w:w="991" w:type="dxa"/>
            <w:shd w:val="clear" w:color="auto" w:fill="auto"/>
          </w:tcPr>
          <w:p w14:paraId="529EA85C" w14:textId="77777777" w:rsidR="00A27690" w:rsidRPr="002E5C7F" w:rsidRDefault="00A27690" w:rsidP="00A27690">
            <w:pPr>
              <w:pStyle w:val="Normalaftertitle"/>
              <w:spacing w:before="20" w:after="20"/>
              <w:rPr>
                <w:i/>
                <w:iCs/>
                <w:sz w:val="18"/>
                <w:szCs w:val="18"/>
              </w:rPr>
            </w:pPr>
            <w:proofErr w:type="spellStart"/>
            <w:r w:rsidRPr="002E5C7F">
              <w:rPr>
                <w:i/>
                <w:iCs/>
                <w:sz w:val="18"/>
                <w:szCs w:val="18"/>
              </w:rPr>
              <w:t>epfd</w:t>
            </w:r>
            <w:proofErr w:type="spellEnd"/>
          </w:p>
        </w:tc>
        <w:tc>
          <w:tcPr>
            <w:tcW w:w="992" w:type="dxa"/>
            <w:shd w:val="clear" w:color="auto" w:fill="auto"/>
          </w:tcPr>
          <w:p w14:paraId="2BADBFA5" w14:textId="77777777" w:rsidR="00A27690" w:rsidRPr="002E5C7F" w:rsidRDefault="00A27690" w:rsidP="00A27690">
            <w:pPr>
              <w:pStyle w:val="Normalaftertitle"/>
              <w:spacing w:before="20" w:after="20"/>
              <w:jc w:val="right"/>
              <w:rPr>
                <w:sz w:val="18"/>
                <w:szCs w:val="18"/>
              </w:rPr>
            </w:pPr>
            <w:r w:rsidRPr="00930342">
              <w:rPr>
                <w:sz w:val="18"/>
                <w:szCs w:val="18"/>
              </w:rPr>
              <w:t>−</w:t>
            </w:r>
            <w:r w:rsidRPr="002E5C7F">
              <w:rPr>
                <w:sz w:val="18"/>
                <w:szCs w:val="18"/>
              </w:rPr>
              <w:t>171.0</w:t>
            </w:r>
          </w:p>
        </w:tc>
        <w:tc>
          <w:tcPr>
            <w:tcW w:w="5959" w:type="dxa"/>
            <w:shd w:val="clear" w:color="auto" w:fill="auto"/>
            <w:vAlign w:val="bottom"/>
          </w:tcPr>
          <w:p w14:paraId="439DD7D6" w14:textId="35C6B019" w:rsidR="00A27690" w:rsidRPr="002E5C7F" w:rsidRDefault="00D678E9" w:rsidP="00A27690">
            <w:pPr>
              <w:pStyle w:val="Normalaftertitle"/>
              <w:spacing w:before="20" w:after="20"/>
              <w:rPr>
                <w:sz w:val="18"/>
                <w:szCs w:val="18"/>
                <w:lang w:eastAsia="zh-CN"/>
              </w:rPr>
            </w:pPr>
            <w:r>
              <w:rPr>
                <w:sz w:val="18"/>
                <w:szCs w:val="18"/>
                <w:lang w:eastAsia="zh-CN"/>
              </w:rPr>
              <w:t>根据</w:t>
            </w:r>
            <w:r w:rsidR="00A27690">
              <w:rPr>
                <w:sz w:val="18"/>
                <w:szCs w:val="18"/>
                <w:lang w:eastAsia="zh-CN"/>
              </w:rPr>
              <w:t>国际电联《无线电规则》附录</w:t>
            </w:r>
            <w:r w:rsidR="00A27690" w:rsidRPr="00AC3587">
              <w:rPr>
                <w:b/>
                <w:sz w:val="18"/>
                <w:szCs w:val="18"/>
                <w:lang w:eastAsia="zh-CN"/>
              </w:rPr>
              <w:t>5</w:t>
            </w:r>
          </w:p>
        </w:tc>
      </w:tr>
      <w:tr w:rsidR="00A27690" w:rsidRPr="00080DC8" w14:paraId="78C32A91" w14:textId="77777777" w:rsidTr="00D6020F">
        <w:trPr>
          <w:jc w:val="center"/>
        </w:trPr>
        <w:tc>
          <w:tcPr>
            <w:tcW w:w="574" w:type="dxa"/>
            <w:shd w:val="clear" w:color="auto" w:fill="auto"/>
          </w:tcPr>
          <w:p w14:paraId="2BAC2310" w14:textId="77777777" w:rsidR="00A27690" w:rsidRPr="002E5C7F" w:rsidRDefault="00A27690" w:rsidP="00A27690">
            <w:pPr>
              <w:pStyle w:val="Normalaftertitle"/>
              <w:spacing w:before="20" w:after="20"/>
              <w:rPr>
                <w:sz w:val="18"/>
                <w:szCs w:val="18"/>
                <w:lang w:eastAsia="zh-CN"/>
              </w:rPr>
            </w:pPr>
          </w:p>
        </w:tc>
        <w:tc>
          <w:tcPr>
            <w:tcW w:w="5664" w:type="dxa"/>
            <w:shd w:val="clear" w:color="auto" w:fill="auto"/>
          </w:tcPr>
          <w:p w14:paraId="05C9E9C5" w14:textId="22B568B4" w:rsidR="00A27690" w:rsidRPr="00485EE9" w:rsidRDefault="00A27690" w:rsidP="00A27690">
            <w:pPr>
              <w:pStyle w:val="Normalaftertitle"/>
              <w:spacing w:before="20" w:after="20"/>
              <w:rPr>
                <w:sz w:val="18"/>
                <w:szCs w:val="18"/>
                <w:lang w:val="en-GB" w:eastAsia="zh-CN"/>
              </w:rPr>
            </w:pPr>
            <w:proofErr w:type="spellStart"/>
            <w:r>
              <w:rPr>
                <w:sz w:val="18"/>
                <w:szCs w:val="18"/>
                <w:lang w:val="en-GB" w:eastAsia="zh-CN"/>
              </w:rPr>
              <w:t>Epfd</w:t>
            </w:r>
            <w:proofErr w:type="spellEnd"/>
            <w:r>
              <w:rPr>
                <w:sz w:val="18"/>
                <w:szCs w:val="18"/>
                <w:lang w:val="en-GB" w:eastAsia="zh-CN"/>
              </w:rPr>
              <w:t>触发电平</w:t>
            </w:r>
            <w:r w:rsidR="00EB1AD1">
              <w:rPr>
                <w:rFonts w:hint="eastAsia"/>
                <w:sz w:val="18"/>
                <w:szCs w:val="18"/>
                <w:lang w:val="en-GB" w:eastAsia="zh-CN"/>
              </w:rPr>
              <w:t xml:space="preserve"> </w:t>
            </w:r>
            <w:r w:rsidR="00EB1AD1" w:rsidRPr="00485EE9">
              <w:rPr>
                <w:sz w:val="18"/>
                <w:szCs w:val="18"/>
                <w:lang w:val="en-GB"/>
              </w:rPr>
              <w:t>(dB(W/(m</w:t>
            </w:r>
            <w:r w:rsidR="00EB1AD1" w:rsidRPr="00485EE9">
              <w:rPr>
                <w:sz w:val="18"/>
                <w:szCs w:val="18"/>
                <w:vertAlign w:val="superscript"/>
                <w:lang w:val="en-GB"/>
              </w:rPr>
              <w:t>2</w:t>
            </w:r>
            <w:r w:rsidR="00EB1AD1" w:rsidRPr="00485EE9">
              <w:rPr>
                <w:sz w:val="18"/>
                <w:szCs w:val="18"/>
                <w:lang w:val="en-GB"/>
              </w:rPr>
              <w:t xml:space="preserve"> </w:t>
            </w:r>
            <w:r w:rsidR="00EB1AD1" w:rsidRPr="002E5C7F">
              <w:rPr>
                <w:rFonts w:ascii="Symbol" w:eastAsia="Symbol" w:hAnsi="Symbol" w:cs="Symbol"/>
                <w:sz w:val="18"/>
                <w:szCs w:val="18"/>
              </w:rPr>
              <w:t></w:t>
            </w:r>
            <w:r w:rsidR="00EB1AD1" w:rsidRPr="00485EE9">
              <w:rPr>
                <w:sz w:val="18"/>
                <w:szCs w:val="18"/>
                <w:lang w:val="en-GB"/>
              </w:rPr>
              <w:t xml:space="preserve"> MHz)))</w:t>
            </w:r>
          </w:p>
        </w:tc>
        <w:tc>
          <w:tcPr>
            <w:tcW w:w="991" w:type="dxa"/>
            <w:shd w:val="clear" w:color="auto" w:fill="auto"/>
          </w:tcPr>
          <w:p w14:paraId="2E19CC96" w14:textId="77777777" w:rsidR="00A27690" w:rsidRPr="002E5C7F" w:rsidRDefault="00A27690" w:rsidP="00A27690">
            <w:pPr>
              <w:pStyle w:val="Normalaftertitle"/>
              <w:spacing w:before="20" w:after="20"/>
              <w:rPr>
                <w:i/>
                <w:iCs/>
                <w:sz w:val="18"/>
                <w:szCs w:val="18"/>
              </w:rPr>
            </w:pPr>
            <w:proofErr w:type="spellStart"/>
            <w:r w:rsidRPr="002E5C7F">
              <w:rPr>
                <w:i/>
                <w:iCs/>
                <w:sz w:val="18"/>
                <w:szCs w:val="18"/>
              </w:rPr>
              <w:t>epfd</w:t>
            </w:r>
            <w:proofErr w:type="spellEnd"/>
          </w:p>
        </w:tc>
        <w:tc>
          <w:tcPr>
            <w:tcW w:w="992" w:type="dxa"/>
            <w:shd w:val="clear" w:color="auto" w:fill="auto"/>
          </w:tcPr>
          <w:p w14:paraId="2ECA5BCD" w14:textId="77777777" w:rsidR="00A27690" w:rsidRPr="002E5C7F" w:rsidRDefault="00A27690" w:rsidP="00A27690">
            <w:pPr>
              <w:pStyle w:val="Normalaftertitle"/>
              <w:spacing w:before="20" w:after="20"/>
              <w:jc w:val="right"/>
              <w:rPr>
                <w:sz w:val="18"/>
                <w:szCs w:val="18"/>
              </w:rPr>
            </w:pPr>
            <w:r w:rsidRPr="00930342">
              <w:rPr>
                <w:sz w:val="18"/>
                <w:szCs w:val="18"/>
              </w:rPr>
              <w:t>−</w:t>
            </w:r>
            <w:r w:rsidRPr="002E5C7F">
              <w:rPr>
                <w:sz w:val="18"/>
                <w:szCs w:val="18"/>
              </w:rPr>
              <w:t>157.0</w:t>
            </w:r>
          </w:p>
        </w:tc>
        <w:tc>
          <w:tcPr>
            <w:tcW w:w="5959" w:type="dxa"/>
            <w:shd w:val="clear" w:color="auto" w:fill="auto"/>
            <w:vAlign w:val="bottom"/>
          </w:tcPr>
          <w:p w14:paraId="2430A1FD" w14:textId="1E72C606" w:rsidR="00A27690" w:rsidRPr="002E5C7F" w:rsidRDefault="00D678E9" w:rsidP="00A27690">
            <w:pPr>
              <w:pStyle w:val="Normalaftertitle"/>
              <w:spacing w:before="20" w:after="20"/>
              <w:rPr>
                <w:sz w:val="18"/>
                <w:szCs w:val="18"/>
                <w:lang w:eastAsia="zh-CN"/>
              </w:rPr>
            </w:pPr>
            <w:r>
              <w:rPr>
                <w:sz w:val="18"/>
                <w:szCs w:val="18"/>
                <w:lang w:eastAsia="zh-CN"/>
              </w:rPr>
              <w:t>根据</w:t>
            </w:r>
            <w:r w:rsidR="00A27690">
              <w:rPr>
                <w:sz w:val="18"/>
                <w:szCs w:val="18"/>
                <w:lang w:eastAsia="zh-CN"/>
              </w:rPr>
              <w:t>国际电联《无线电规则》附录</w:t>
            </w:r>
            <w:r w:rsidR="00A27690" w:rsidRPr="00AC3587">
              <w:rPr>
                <w:b/>
                <w:sz w:val="18"/>
                <w:szCs w:val="18"/>
                <w:lang w:eastAsia="zh-CN"/>
              </w:rPr>
              <w:t>5</w:t>
            </w:r>
          </w:p>
        </w:tc>
      </w:tr>
      <w:tr w:rsidR="00A27690" w:rsidRPr="00080DC8" w14:paraId="7FD02C4A" w14:textId="77777777" w:rsidTr="00D6020F">
        <w:trPr>
          <w:jc w:val="center"/>
        </w:trPr>
        <w:tc>
          <w:tcPr>
            <w:tcW w:w="574" w:type="dxa"/>
            <w:shd w:val="clear" w:color="auto" w:fill="auto"/>
          </w:tcPr>
          <w:p w14:paraId="7244FDB3" w14:textId="77777777" w:rsidR="00A27690" w:rsidRPr="002E5C7F" w:rsidRDefault="00A27690" w:rsidP="00A27690">
            <w:pPr>
              <w:pStyle w:val="Normalaftertitle"/>
              <w:spacing w:before="20" w:after="20"/>
              <w:rPr>
                <w:sz w:val="18"/>
                <w:szCs w:val="18"/>
                <w:lang w:eastAsia="zh-CN"/>
              </w:rPr>
            </w:pPr>
          </w:p>
        </w:tc>
        <w:tc>
          <w:tcPr>
            <w:tcW w:w="5664" w:type="dxa"/>
            <w:shd w:val="clear" w:color="auto" w:fill="auto"/>
          </w:tcPr>
          <w:p w14:paraId="5BC5B423" w14:textId="4E1BF138" w:rsidR="00A27690" w:rsidRPr="002E5C7F" w:rsidRDefault="00A27690" w:rsidP="00A27690">
            <w:pPr>
              <w:pStyle w:val="Normalaftertitle"/>
              <w:spacing w:before="20" w:after="20"/>
              <w:rPr>
                <w:sz w:val="18"/>
                <w:szCs w:val="18"/>
                <w:lang w:eastAsia="zh-CN"/>
              </w:rPr>
            </w:pPr>
            <w:r>
              <w:rPr>
                <w:sz w:val="18"/>
                <w:szCs w:val="18"/>
                <w:lang w:eastAsia="zh-CN"/>
              </w:rPr>
              <w:t>超出了</w:t>
            </w:r>
            <w:proofErr w:type="spellStart"/>
            <w:r>
              <w:rPr>
                <w:sz w:val="18"/>
                <w:szCs w:val="18"/>
                <w:lang w:eastAsia="zh-CN"/>
              </w:rPr>
              <w:t>Epfd</w:t>
            </w:r>
            <w:proofErr w:type="spellEnd"/>
            <w:r>
              <w:rPr>
                <w:sz w:val="18"/>
                <w:szCs w:val="18"/>
                <w:lang w:eastAsia="zh-CN"/>
              </w:rPr>
              <w:t>触发电平</w:t>
            </w:r>
            <w:r w:rsidR="00DE17FC">
              <w:rPr>
                <w:sz w:val="18"/>
                <w:szCs w:val="18"/>
                <w:lang w:eastAsia="zh-CN"/>
              </w:rPr>
              <w:t>？</w:t>
            </w:r>
          </w:p>
        </w:tc>
        <w:tc>
          <w:tcPr>
            <w:tcW w:w="991" w:type="dxa"/>
            <w:shd w:val="clear" w:color="auto" w:fill="auto"/>
          </w:tcPr>
          <w:p w14:paraId="4A9C8326" w14:textId="77777777" w:rsidR="00A27690" w:rsidRPr="002E5C7F" w:rsidRDefault="00A27690" w:rsidP="00A27690">
            <w:pPr>
              <w:pStyle w:val="Normalaftertitle"/>
              <w:spacing w:before="20" w:after="20"/>
              <w:rPr>
                <w:sz w:val="18"/>
                <w:szCs w:val="18"/>
                <w:lang w:eastAsia="zh-CN"/>
              </w:rPr>
            </w:pPr>
          </w:p>
        </w:tc>
        <w:tc>
          <w:tcPr>
            <w:tcW w:w="992" w:type="dxa"/>
            <w:shd w:val="clear" w:color="auto" w:fill="auto"/>
          </w:tcPr>
          <w:p w14:paraId="716019E0" w14:textId="07BF0EC6" w:rsidR="00A27690" w:rsidRPr="002E5C7F" w:rsidRDefault="00DC6DD3" w:rsidP="00A27690">
            <w:pPr>
              <w:pStyle w:val="Normalaftertitle"/>
              <w:spacing w:before="20" w:after="20"/>
              <w:jc w:val="right"/>
              <w:rPr>
                <w:sz w:val="18"/>
                <w:szCs w:val="18"/>
              </w:rPr>
            </w:pPr>
            <w:r>
              <w:rPr>
                <w:rFonts w:hint="eastAsia"/>
                <w:sz w:val="18"/>
                <w:szCs w:val="18"/>
                <w:lang w:eastAsia="zh-CN"/>
              </w:rPr>
              <w:t>否</w:t>
            </w:r>
          </w:p>
        </w:tc>
        <w:tc>
          <w:tcPr>
            <w:tcW w:w="5959" w:type="dxa"/>
            <w:shd w:val="clear" w:color="auto" w:fill="auto"/>
          </w:tcPr>
          <w:p w14:paraId="0ECD94BF" w14:textId="77777777" w:rsidR="00A27690" w:rsidRPr="002E5C7F" w:rsidRDefault="00A27690" w:rsidP="00A27690">
            <w:pPr>
              <w:pStyle w:val="Normalaftertitle"/>
              <w:spacing w:before="20" w:after="20"/>
              <w:rPr>
                <w:sz w:val="18"/>
                <w:szCs w:val="18"/>
              </w:rPr>
            </w:pPr>
          </w:p>
        </w:tc>
      </w:tr>
    </w:tbl>
    <w:p w14:paraId="6977CDEA" w14:textId="3F639518" w:rsidR="00592F46" w:rsidRDefault="00592F46">
      <w:pPr>
        <w:tabs>
          <w:tab w:val="clear" w:pos="794"/>
          <w:tab w:val="clear" w:pos="1191"/>
          <w:tab w:val="clear" w:pos="1588"/>
          <w:tab w:val="clear" w:pos="1985"/>
        </w:tabs>
        <w:overflowPunct/>
        <w:autoSpaceDE/>
        <w:autoSpaceDN/>
        <w:adjustRightInd/>
        <w:spacing w:before="0"/>
        <w:jc w:val="left"/>
        <w:textAlignment w:val="auto"/>
        <w:rPr>
          <w:rFonts w:eastAsia="SimSun"/>
        </w:rPr>
      </w:pPr>
      <w:r>
        <w:rPr>
          <w:rFonts w:eastAsia="SimSun"/>
        </w:rPr>
        <w:br w:type="page"/>
      </w:r>
    </w:p>
    <w:p w14:paraId="704008F8" w14:textId="091306C3" w:rsidR="00D6020F" w:rsidRPr="003F66D0" w:rsidRDefault="00D6020F" w:rsidP="00D6020F">
      <w:pPr>
        <w:pStyle w:val="TableNo"/>
        <w:keepLines/>
      </w:pPr>
      <w:r w:rsidRPr="00D6020F">
        <w:rPr>
          <w:rFonts w:eastAsia="SimSun" w:hint="eastAsia"/>
        </w:rPr>
        <w:lastRenderedPageBreak/>
        <w:t>表</w:t>
      </w:r>
      <w:r w:rsidRPr="00D6020F">
        <w:rPr>
          <w:rFonts w:eastAsia="SimSun"/>
        </w:rPr>
        <w:t>3</w:t>
      </w:r>
      <w:r w:rsidR="00584B82">
        <w:rPr>
          <w:rFonts w:eastAsia="SimSun"/>
        </w:rPr>
        <w:t>（</w:t>
      </w:r>
      <w:r w:rsidRPr="00D6020F">
        <w:rPr>
          <w:rFonts w:ascii="STKaiti" w:eastAsia="STKaiti" w:hAnsi="STKaiti" w:hint="eastAsia"/>
        </w:rPr>
        <w:t>续</w:t>
      </w:r>
      <w:r w:rsidR="00584B82">
        <w:rPr>
          <w:rFonts w:eastAsia="SimSun"/>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3"/>
        <w:gridCol w:w="5664"/>
        <w:gridCol w:w="1138"/>
        <w:gridCol w:w="1250"/>
        <w:gridCol w:w="5554"/>
      </w:tblGrid>
      <w:tr w:rsidR="00CB2286" w:rsidRPr="00F8416B" w14:paraId="4A82EFFB" w14:textId="77777777" w:rsidTr="00D6020F">
        <w:trPr>
          <w:jc w:val="center"/>
        </w:trPr>
        <w:tc>
          <w:tcPr>
            <w:tcW w:w="14459" w:type="dxa"/>
            <w:gridSpan w:val="5"/>
            <w:shd w:val="clear" w:color="auto" w:fill="auto"/>
          </w:tcPr>
          <w:p w14:paraId="63A4F61F" w14:textId="77777777" w:rsidR="00CB2286" w:rsidRPr="00F8416B" w:rsidRDefault="00CB2286" w:rsidP="00CB2286">
            <w:pPr>
              <w:pStyle w:val="a1"/>
              <w:rPr>
                <w:b/>
                <w:bCs/>
                <w:szCs w:val="18"/>
              </w:rPr>
            </w:pPr>
            <w:r w:rsidRPr="00F8416B">
              <w:rPr>
                <w:rFonts w:hint="eastAsia"/>
                <w:b/>
                <w:bCs/>
                <w:szCs w:val="18"/>
              </w:rPr>
              <w:t>如果卫星</w:t>
            </w:r>
            <w:proofErr w:type="spellStart"/>
            <w:r w:rsidRPr="00F8416B">
              <w:rPr>
                <w:b/>
                <w:bCs/>
                <w:szCs w:val="18"/>
              </w:rPr>
              <w:t>pfd</w:t>
            </w:r>
            <w:proofErr w:type="spellEnd"/>
            <w:r w:rsidRPr="00F8416B">
              <w:rPr>
                <w:rFonts w:hint="eastAsia"/>
                <w:b/>
                <w:bCs/>
                <w:szCs w:val="18"/>
              </w:rPr>
              <w:t>掩模是以方位角对仰角的形式来表示</w:t>
            </w:r>
          </w:p>
        </w:tc>
      </w:tr>
      <w:tr w:rsidR="00CB2286" w:rsidRPr="00F8416B" w14:paraId="798694BB" w14:textId="77777777" w:rsidTr="00D6020F">
        <w:trPr>
          <w:trHeight w:val="284"/>
          <w:jc w:val="center"/>
        </w:trPr>
        <w:tc>
          <w:tcPr>
            <w:tcW w:w="14459" w:type="dxa"/>
            <w:gridSpan w:val="5"/>
            <w:shd w:val="clear" w:color="auto" w:fill="auto"/>
          </w:tcPr>
          <w:p w14:paraId="1C3D5F88" w14:textId="436418FF" w:rsidR="00CB2286" w:rsidRPr="00F8416B" w:rsidRDefault="00CB2286" w:rsidP="00CB2286">
            <w:pPr>
              <w:pStyle w:val="a1"/>
              <w:rPr>
                <w:szCs w:val="18"/>
                <w:lang w:val="fr-FR"/>
              </w:rPr>
            </w:pPr>
            <w:r w:rsidRPr="00F8416B">
              <w:rPr>
                <w:rFonts w:hint="eastAsia"/>
                <w:szCs w:val="18"/>
              </w:rPr>
              <w:t>计算</w:t>
            </w:r>
            <w:r w:rsidRPr="00F8416B">
              <w:rPr>
                <w:rFonts w:hint="eastAsia"/>
                <w:szCs w:val="18"/>
                <w:lang w:val="fr-FR"/>
              </w:rPr>
              <w:t>ECF</w:t>
            </w:r>
            <w:r w:rsidRPr="00F8416B">
              <w:rPr>
                <w:rFonts w:hint="eastAsia"/>
                <w:szCs w:val="18"/>
              </w:rPr>
              <w:t>中地球站的</w:t>
            </w:r>
            <w:r w:rsidRPr="00F8416B">
              <w:rPr>
                <w:i/>
                <w:iCs/>
                <w:szCs w:val="18"/>
                <w:lang w:val="fr-FR"/>
              </w:rPr>
              <w:t>x</w:t>
            </w:r>
            <w:r w:rsidRPr="00F8416B">
              <w:rPr>
                <w:szCs w:val="18"/>
                <w:lang w:val="fr-FR"/>
              </w:rPr>
              <w:t xml:space="preserve">, </w:t>
            </w:r>
            <w:r w:rsidRPr="00F8416B">
              <w:rPr>
                <w:i/>
                <w:iCs/>
                <w:szCs w:val="18"/>
                <w:lang w:val="fr-FR"/>
              </w:rPr>
              <w:t>y</w:t>
            </w:r>
            <w:r w:rsidRPr="00F8416B">
              <w:rPr>
                <w:szCs w:val="18"/>
                <w:lang w:val="fr-FR"/>
              </w:rPr>
              <w:t xml:space="preserve">, </w:t>
            </w:r>
            <w:r w:rsidRPr="00F8416B">
              <w:rPr>
                <w:i/>
                <w:iCs/>
                <w:szCs w:val="18"/>
                <w:lang w:val="fr-FR"/>
              </w:rPr>
              <w:t>z</w:t>
            </w:r>
            <w:r w:rsidR="00DC6DD3" w:rsidRPr="00F8416B">
              <w:rPr>
                <w:rFonts w:hint="eastAsia"/>
                <w:szCs w:val="18"/>
                <w:lang w:val="fr-FR"/>
              </w:rPr>
              <w:t>和</w:t>
            </w:r>
            <w:r w:rsidR="00DC6DD3" w:rsidRPr="00F8416B">
              <w:rPr>
                <w:i/>
                <w:szCs w:val="18"/>
                <w:lang w:val="fr-FR"/>
              </w:rPr>
              <w:t>r</w:t>
            </w:r>
            <w:r w:rsidRPr="00F8416B">
              <w:rPr>
                <w:rFonts w:hint="eastAsia"/>
                <w:szCs w:val="18"/>
              </w:rPr>
              <w:t>分量</w:t>
            </w:r>
          </w:p>
        </w:tc>
      </w:tr>
      <w:tr w:rsidR="00CB2286" w:rsidRPr="00F61C21" w14:paraId="3461F6D4" w14:textId="77777777" w:rsidTr="00D6020F">
        <w:trPr>
          <w:jc w:val="center"/>
        </w:trPr>
        <w:tc>
          <w:tcPr>
            <w:tcW w:w="853" w:type="dxa"/>
            <w:shd w:val="clear" w:color="auto" w:fill="auto"/>
          </w:tcPr>
          <w:p w14:paraId="3B04D035" w14:textId="77777777" w:rsidR="00CB2286" w:rsidRPr="00F8416B" w:rsidRDefault="00CB2286" w:rsidP="00CB2286">
            <w:pPr>
              <w:pStyle w:val="Normalaftertitle"/>
              <w:keepNext/>
              <w:keepLines/>
              <w:spacing w:before="20" w:after="20"/>
              <w:rPr>
                <w:sz w:val="18"/>
                <w:szCs w:val="18"/>
              </w:rPr>
            </w:pPr>
          </w:p>
        </w:tc>
        <w:tc>
          <w:tcPr>
            <w:tcW w:w="5664" w:type="dxa"/>
            <w:shd w:val="clear" w:color="auto" w:fill="auto"/>
          </w:tcPr>
          <w:p w14:paraId="42B447E9" w14:textId="57ED24C5" w:rsidR="00CB2286" w:rsidRPr="00F8416B" w:rsidRDefault="00CB2286" w:rsidP="00CB2286">
            <w:pPr>
              <w:pStyle w:val="a1"/>
              <w:rPr>
                <w:szCs w:val="18"/>
              </w:rPr>
            </w:pPr>
            <w:r w:rsidRPr="00F8416B">
              <w:rPr>
                <w:rFonts w:hint="eastAsia"/>
                <w:szCs w:val="18"/>
              </w:rPr>
              <w:t>地球站</w:t>
            </w:r>
            <w:r w:rsidRPr="00F8416B">
              <w:rPr>
                <w:i/>
                <w:iCs/>
                <w:szCs w:val="18"/>
              </w:rPr>
              <w:t>x</w:t>
            </w:r>
            <w:r w:rsidRPr="00F8416B">
              <w:rPr>
                <w:rFonts w:hint="eastAsia"/>
                <w:szCs w:val="18"/>
              </w:rPr>
              <w:t>值</w:t>
            </w:r>
            <w:r w:rsidR="00584B82">
              <w:rPr>
                <w:szCs w:val="18"/>
              </w:rPr>
              <w:t>（</w:t>
            </w:r>
            <w:r w:rsidRPr="00F8416B">
              <w:rPr>
                <w:szCs w:val="18"/>
              </w:rPr>
              <w:t>km</w:t>
            </w:r>
            <w:r w:rsidR="00584B82">
              <w:rPr>
                <w:szCs w:val="18"/>
              </w:rPr>
              <w:t>）</w:t>
            </w:r>
          </w:p>
        </w:tc>
        <w:tc>
          <w:tcPr>
            <w:tcW w:w="1138" w:type="dxa"/>
            <w:shd w:val="clear" w:color="auto" w:fill="auto"/>
          </w:tcPr>
          <w:p w14:paraId="19379A80" w14:textId="77777777" w:rsidR="00CB2286" w:rsidRPr="00F8416B" w:rsidRDefault="00CB2286" w:rsidP="00CB2286">
            <w:pPr>
              <w:pStyle w:val="Normalaftertitle"/>
              <w:keepNext/>
              <w:keepLines/>
              <w:spacing w:before="20" w:after="20"/>
              <w:rPr>
                <w:i/>
                <w:iCs/>
                <w:sz w:val="18"/>
                <w:szCs w:val="18"/>
              </w:rPr>
            </w:pPr>
            <w:r w:rsidRPr="00F8416B">
              <w:rPr>
                <w:i/>
                <w:iCs/>
                <w:sz w:val="18"/>
                <w:szCs w:val="18"/>
              </w:rPr>
              <w:t>X</w:t>
            </w:r>
            <w:r w:rsidRPr="00F8416B">
              <w:rPr>
                <w:i/>
                <w:iCs/>
                <w:sz w:val="18"/>
                <w:szCs w:val="18"/>
                <w:vertAlign w:val="subscript"/>
              </w:rPr>
              <w:t>e</w:t>
            </w:r>
          </w:p>
        </w:tc>
        <w:tc>
          <w:tcPr>
            <w:tcW w:w="1250" w:type="dxa"/>
            <w:shd w:val="clear" w:color="auto" w:fill="auto"/>
          </w:tcPr>
          <w:p w14:paraId="052EE6B6" w14:textId="77777777" w:rsidR="00CB2286" w:rsidRPr="00F8416B" w:rsidRDefault="00CB2286" w:rsidP="00CB2286">
            <w:pPr>
              <w:pStyle w:val="Normalaftertitle"/>
              <w:keepNext/>
              <w:keepLines/>
              <w:spacing w:before="20" w:after="20"/>
              <w:jc w:val="right"/>
              <w:rPr>
                <w:sz w:val="18"/>
                <w:szCs w:val="18"/>
              </w:rPr>
            </w:pPr>
            <w:r w:rsidRPr="00F8416B">
              <w:rPr>
                <w:sz w:val="18"/>
                <w:szCs w:val="18"/>
              </w:rPr>
              <w:t>1 130.615</w:t>
            </w:r>
          </w:p>
        </w:tc>
        <w:tc>
          <w:tcPr>
            <w:tcW w:w="5554" w:type="dxa"/>
            <w:shd w:val="clear" w:color="auto" w:fill="auto"/>
          </w:tcPr>
          <w:p w14:paraId="73558F28" w14:textId="09B18250" w:rsidR="00CB2286" w:rsidRPr="00F8416B" w:rsidRDefault="00CB2286" w:rsidP="00CB2286">
            <w:pPr>
              <w:pStyle w:val="Normalaftertitle"/>
              <w:keepNext/>
              <w:keepLines/>
              <w:spacing w:before="20" w:after="20"/>
              <w:rPr>
                <w:sz w:val="18"/>
                <w:szCs w:val="18"/>
                <w:lang w:val="en-GB"/>
              </w:rPr>
            </w:pPr>
            <w:r w:rsidRPr="00F8416B">
              <w:rPr>
                <w:i/>
                <w:iCs/>
                <w:sz w:val="18"/>
                <w:szCs w:val="18"/>
                <w:lang w:val="en-GB"/>
              </w:rPr>
              <w:t>R</w:t>
            </w:r>
            <w:r w:rsidRPr="00F8416B">
              <w:rPr>
                <w:i/>
                <w:iCs/>
                <w:sz w:val="18"/>
                <w:szCs w:val="18"/>
                <w:vertAlign w:val="subscript"/>
                <w:lang w:val="en-GB"/>
              </w:rPr>
              <w:t>e</w:t>
            </w:r>
            <w:r w:rsidRPr="00F8416B">
              <w:rPr>
                <w:sz w:val="18"/>
                <w:szCs w:val="18"/>
                <w:lang w:val="en-GB"/>
              </w:rPr>
              <w:t xml:space="preserve"> × cos</w:t>
            </w:r>
            <w:r w:rsidR="00584B82">
              <w:rPr>
                <w:sz w:val="18"/>
                <w:szCs w:val="18"/>
                <w:lang w:val="en-GB"/>
              </w:rPr>
              <w:t>（</w:t>
            </w:r>
            <w:r w:rsidRPr="00F8416B">
              <w:rPr>
                <w:sz w:val="18"/>
                <w:szCs w:val="18"/>
              </w:rPr>
              <w:t>φ</w:t>
            </w:r>
            <w:r w:rsidR="00584B82">
              <w:rPr>
                <w:sz w:val="18"/>
                <w:szCs w:val="18"/>
                <w:lang w:val="en-GB"/>
              </w:rPr>
              <w:t>）</w:t>
            </w:r>
            <w:r w:rsidRPr="00F8416B">
              <w:rPr>
                <w:sz w:val="18"/>
                <w:szCs w:val="18"/>
                <w:lang w:val="en-GB"/>
              </w:rPr>
              <w:t>× cos</w:t>
            </w:r>
            <w:r w:rsidR="00584B82">
              <w:rPr>
                <w:sz w:val="18"/>
                <w:szCs w:val="18"/>
                <w:lang w:val="en-GB"/>
              </w:rPr>
              <w:t>（</w:t>
            </w:r>
            <w:proofErr w:type="spellStart"/>
            <w:r w:rsidRPr="00F8416B">
              <w:rPr>
                <w:i/>
                <w:iCs/>
                <w:sz w:val="18"/>
                <w:szCs w:val="18"/>
                <w:lang w:val="en-GB"/>
              </w:rPr>
              <w:t>earth</w:t>
            </w:r>
            <w:r w:rsidRPr="00F8416B">
              <w:rPr>
                <w:i/>
                <w:iCs/>
                <w:sz w:val="18"/>
                <w:szCs w:val="18"/>
                <w:vertAlign w:val="subscript"/>
                <w:lang w:val="en-GB"/>
              </w:rPr>
              <w:t>long</w:t>
            </w:r>
            <w:proofErr w:type="spellEnd"/>
            <w:r w:rsidR="00584B82">
              <w:rPr>
                <w:sz w:val="18"/>
                <w:szCs w:val="18"/>
                <w:lang w:val="en-GB"/>
              </w:rPr>
              <w:t>）</w:t>
            </w:r>
          </w:p>
        </w:tc>
      </w:tr>
      <w:tr w:rsidR="00CB2286" w:rsidRPr="00F61C21" w14:paraId="3E61B104" w14:textId="77777777" w:rsidTr="00D6020F">
        <w:trPr>
          <w:jc w:val="center"/>
        </w:trPr>
        <w:tc>
          <w:tcPr>
            <w:tcW w:w="853" w:type="dxa"/>
            <w:shd w:val="clear" w:color="auto" w:fill="auto"/>
          </w:tcPr>
          <w:p w14:paraId="2D470240" w14:textId="77777777" w:rsidR="00CB2286" w:rsidRPr="00F8416B" w:rsidRDefault="00CB2286" w:rsidP="00CB2286">
            <w:pPr>
              <w:pStyle w:val="Normalaftertitle"/>
              <w:spacing w:before="20" w:after="20"/>
              <w:rPr>
                <w:sz w:val="18"/>
                <w:szCs w:val="18"/>
                <w:lang w:val="en-GB"/>
              </w:rPr>
            </w:pPr>
          </w:p>
        </w:tc>
        <w:tc>
          <w:tcPr>
            <w:tcW w:w="5664" w:type="dxa"/>
            <w:shd w:val="clear" w:color="auto" w:fill="auto"/>
          </w:tcPr>
          <w:p w14:paraId="182E25EC" w14:textId="44EE7DAB" w:rsidR="00CB2286" w:rsidRPr="00F8416B" w:rsidRDefault="00CB2286" w:rsidP="00CB2286">
            <w:pPr>
              <w:pStyle w:val="a1"/>
              <w:rPr>
                <w:szCs w:val="18"/>
              </w:rPr>
            </w:pPr>
            <w:r w:rsidRPr="00F8416B">
              <w:rPr>
                <w:rFonts w:hint="eastAsia"/>
                <w:szCs w:val="18"/>
              </w:rPr>
              <w:t>地球站</w:t>
            </w:r>
            <w:r w:rsidRPr="00F8416B">
              <w:rPr>
                <w:i/>
                <w:iCs/>
                <w:szCs w:val="18"/>
              </w:rPr>
              <w:t>y</w:t>
            </w:r>
            <w:r w:rsidRPr="00F8416B">
              <w:rPr>
                <w:rFonts w:hint="eastAsia"/>
                <w:szCs w:val="18"/>
              </w:rPr>
              <w:t>值</w:t>
            </w:r>
            <w:r w:rsidR="00584B82">
              <w:rPr>
                <w:szCs w:val="18"/>
              </w:rPr>
              <w:t>（</w:t>
            </w:r>
            <w:r w:rsidRPr="00F8416B">
              <w:rPr>
                <w:szCs w:val="18"/>
              </w:rPr>
              <w:t>km</w:t>
            </w:r>
            <w:r w:rsidR="00584B82">
              <w:rPr>
                <w:szCs w:val="18"/>
              </w:rPr>
              <w:t>）</w:t>
            </w:r>
          </w:p>
        </w:tc>
        <w:tc>
          <w:tcPr>
            <w:tcW w:w="1138" w:type="dxa"/>
            <w:shd w:val="clear" w:color="auto" w:fill="auto"/>
          </w:tcPr>
          <w:p w14:paraId="3D718BF4" w14:textId="77777777" w:rsidR="00CB2286" w:rsidRPr="00F8416B" w:rsidRDefault="00CB2286" w:rsidP="00CB2286">
            <w:pPr>
              <w:pStyle w:val="Normalaftertitle"/>
              <w:spacing w:before="20" w:after="20"/>
              <w:rPr>
                <w:i/>
                <w:iCs/>
                <w:sz w:val="18"/>
                <w:szCs w:val="18"/>
              </w:rPr>
            </w:pPr>
            <w:proofErr w:type="spellStart"/>
            <w:r w:rsidRPr="00F8416B">
              <w:rPr>
                <w:i/>
                <w:iCs/>
                <w:sz w:val="18"/>
                <w:szCs w:val="18"/>
              </w:rPr>
              <w:t>Y</w:t>
            </w:r>
            <w:r w:rsidRPr="00F8416B">
              <w:rPr>
                <w:i/>
                <w:iCs/>
                <w:sz w:val="18"/>
                <w:szCs w:val="18"/>
                <w:vertAlign w:val="subscript"/>
              </w:rPr>
              <w:t>e</w:t>
            </w:r>
            <w:proofErr w:type="spellEnd"/>
          </w:p>
        </w:tc>
        <w:tc>
          <w:tcPr>
            <w:tcW w:w="1250" w:type="dxa"/>
            <w:shd w:val="clear" w:color="auto" w:fill="auto"/>
          </w:tcPr>
          <w:p w14:paraId="4812D27A" w14:textId="77777777" w:rsidR="00CB2286" w:rsidRPr="00F8416B" w:rsidRDefault="00CB2286" w:rsidP="00CB2286">
            <w:pPr>
              <w:pStyle w:val="Normalaftertitle"/>
              <w:spacing w:before="20" w:after="20"/>
              <w:jc w:val="right"/>
              <w:rPr>
                <w:sz w:val="18"/>
                <w:szCs w:val="18"/>
              </w:rPr>
            </w:pPr>
            <w:r w:rsidRPr="00F8416B">
              <w:rPr>
                <w:sz w:val="18"/>
                <w:szCs w:val="18"/>
              </w:rPr>
              <w:t>–4 897.233</w:t>
            </w:r>
          </w:p>
        </w:tc>
        <w:tc>
          <w:tcPr>
            <w:tcW w:w="5554" w:type="dxa"/>
            <w:shd w:val="clear" w:color="auto" w:fill="auto"/>
          </w:tcPr>
          <w:p w14:paraId="15216D10" w14:textId="65FF6C2C" w:rsidR="00CB2286" w:rsidRPr="00F8416B" w:rsidRDefault="00CB2286" w:rsidP="00CB2286">
            <w:pPr>
              <w:pStyle w:val="Normalaftertitle"/>
              <w:spacing w:before="20" w:after="20"/>
              <w:rPr>
                <w:sz w:val="18"/>
                <w:szCs w:val="18"/>
                <w:lang w:val="en-GB"/>
              </w:rPr>
            </w:pPr>
            <w:r w:rsidRPr="00F8416B">
              <w:rPr>
                <w:i/>
                <w:iCs/>
                <w:sz w:val="18"/>
                <w:szCs w:val="18"/>
                <w:lang w:val="en-GB"/>
              </w:rPr>
              <w:t>R</w:t>
            </w:r>
            <w:r w:rsidRPr="00F8416B">
              <w:rPr>
                <w:i/>
                <w:iCs/>
                <w:sz w:val="18"/>
                <w:szCs w:val="18"/>
                <w:vertAlign w:val="subscript"/>
                <w:lang w:val="en-GB"/>
              </w:rPr>
              <w:t>e</w:t>
            </w:r>
            <w:r w:rsidRPr="00F8416B">
              <w:rPr>
                <w:sz w:val="18"/>
                <w:szCs w:val="18"/>
                <w:lang w:val="en-GB"/>
              </w:rPr>
              <w:t xml:space="preserve"> × cos</w:t>
            </w:r>
            <w:r w:rsidR="00584B82">
              <w:rPr>
                <w:sz w:val="18"/>
                <w:szCs w:val="18"/>
                <w:lang w:val="en-GB"/>
              </w:rPr>
              <w:t>（</w:t>
            </w:r>
            <w:r w:rsidRPr="00F8416B">
              <w:rPr>
                <w:sz w:val="18"/>
                <w:szCs w:val="18"/>
              </w:rPr>
              <w:t>φ</w:t>
            </w:r>
            <w:r w:rsidR="00584B82">
              <w:rPr>
                <w:sz w:val="18"/>
                <w:szCs w:val="18"/>
                <w:lang w:val="en-GB"/>
              </w:rPr>
              <w:t>）</w:t>
            </w:r>
            <w:r w:rsidRPr="00F8416B">
              <w:rPr>
                <w:sz w:val="18"/>
                <w:szCs w:val="18"/>
                <w:lang w:val="en-GB"/>
              </w:rPr>
              <w:t>× sin</w:t>
            </w:r>
            <w:r w:rsidR="00584B82">
              <w:rPr>
                <w:sz w:val="18"/>
                <w:szCs w:val="18"/>
                <w:lang w:val="en-GB"/>
              </w:rPr>
              <w:t>（</w:t>
            </w:r>
            <w:proofErr w:type="spellStart"/>
            <w:r w:rsidRPr="00F8416B">
              <w:rPr>
                <w:i/>
                <w:iCs/>
                <w:sz w:val="18"/>
                <w:szCs w:val="18"/>
                <w:lang w:val="en-GB"/>
              </w:rPr>
              <w:t>earth</w:t>
            </w:r>
            <w:r w:rsidRPr="00F8416B">
              <w:rPr>
                <w:i/>
                <w:iCs/>
                <w:sz w:val="18"/>
                <w:szCs w:val="18"/>
                <w:vertAlign w:val="subscript"/>
                <w:lang w:val="en-GB"/>
              </w:rPr>
              <w:t>long</w:t>
            </w:r>
            <w:proofErr w:type="spellEnd"/>
            <w:r w:rsidR="00584B82">
              <w:rPr>
                <w:sz w:val="18"/>
                <w:szCs w:val="18"/>
                <w:lang w:val="en-GB"/>
              </w:rPr>
              <w:t>）</w:t>
            </w:r>
          </w:p>
        </w:tc>
      </w:tr>
      <w:tr w:rsidR="00CB2286" w:rsidRPr="00F8416B" w14:paraId="104ACED9" w14:textId="77777777" w:rsidTr="00D6020F">
        <w:trPr>
          <w:jc w:val="center"/>
        </w:trPr>
        <w:tc>
          <w:tcPr>
            <w:tcW w:w="853" w:type="dxa"/>
            <w:shd w:val="clear" w:color="auto" w:fill="auto"/>
          </w:tcPr>
          <w:p w14:paraId="44D0B4C1" w14:textId="77777777" w:rsidR="00CB2286" w:rsidRPr="00F8416B" w:rsidRDefault="00CB2286" w:rsidP="00CB2286">
            <w:pPr>
              <w:pStyle w:val="Normalaftertitle"/>
              <w:spacing w:before="20" w:after="20"/>
              <w:rPr>
                <w:sz w:val="18"/>
                <w:szCs w:val="18"/>
                <w:lang w:val="en-GB"/>
              </w:rPr>
            </w:pPr>
          </w:p>
        </w:tc>
        <w:tc>
          <w:tcPr>
            <w:tcW w:w="5664" w:type="dxa"/>
            <w:shd w:val="clear" w:color="auto" w:fill="auto"/>
          </w:tcPr>
          <w:p w14:paraId="15B322D6" w14:textId="13862415" w:rsidR="00CB2286" w:rsidRPr="00F8416B" w:rsidRDefault="00CB2286" w:rsidP="00CB2286">
            <w:pPr>
              <w:pStyle w:val="a1"/>
              <w:rPr>
                <w:szCs w:val="18"/>
              </w:rPr>
            </w:pPr>
            <w:r w:rsidRPr="00F8416B">
              <w:rPr>
                <w:rFonts w:hint="eastAsia"/>
                <w:szCs w:val="18"/>
              </w:rPr>
              <w:t>地球站</w:t>
            </w:r>
            <w:r w:rsidRPr="00F8416B">
              <w:rPr>
                <w:i/>
                <w:iCs/>
                <w:szCs w:val="18"/>
              </w:rPr>
              <w:t>z</w:t>
            </w:r>
            <w:r w:rsidRPr="00F8416B">
              <w:rPr>
                <w:rFonts w:hint="eastAsia"/>
                <w:szCs w:val="18"/>
              </w:rPr>
              <w:t>值</w:t>
            </w:r>
            <w:r w:rsidR="00584B82">
              <w:rPr>
                <w:szCs w:val="18"/>
              </w:rPr>
              <w:t>（</w:t>
            </w:r>
            <w:r w:rsidRPr="00F8416B">
              <w:rPr>
                <w:szCs w:val="18"/>
              </w:rPr>
              <w:t>km</w:t>
            </w:r>
            <w:r w:rsidR="00584B82">
              <w:rPr>
                <w:szCs w:val="18"/>
              </w:rPr>
              <w:t>）</w:t>
            </w:r>
          </w:p>
        </w:tc>
        <w:tc>
          <w:tcPr>
            <w:tcW w:w="1138" w:type="dxa"/>
            <w:shd w:val="clear" w:color="auto" w:fill="auto"/>
          </w:tcPr>
          <w:p w14:paraId="144C339A" w14:textId="77777777" w:rsidR="00CB2286" w:rsidRPr="00F8416B" w:rsidRDefault="00CB2286" w:rsidP="00CB2286">
            <w:pPr>
              <w:pStyle w:val="Normalaftertitle"/>
              <w:spacing w:before="20" w:after="20"/>
              <w:rPr>
                <w:i/>
                <w:iCs/>
                <w:sz w:val="18"/>
                <w:szCs w:val="18"/>
              </w:rPr>
            </w:pPr>
            <w:proofErr w:type="spellStart"/>
            <w:r w:rsidRPr="00F8416B">
              <w:rPr>
                <w:i/>
                <w:iCs/>
                <w:sz w:val="18"/>
                <w:szCs w:val="18"/>
              </w:rPr>
              <w:t>Z</w:t>
            </w:r>
            <w:r w:rsidRPr="00F8416B">
              <w:rPr>
                <w:i/>
                <w:iCs/>
                <w:sz w:val="18"/>
                <w:szCs w:val="18"/>
                <w:vertAlign w:val="subscript"/>
              </w:rPr>
              <w:t>e</w:t>
            </w:r>
            <w:proofErr w:type="spellEnd"/>
          </w:p>
        </w:tc>
        <w:tc>
          <w:tcPr>
            <w:tcW w:w="1250" w:type="dxa"/>
            <w:shd w:val="clear" w:color="auto" w:fill="auto"/>
          </w:tcPr>
          <w:p w14:paraId="4A6455D7" w14:textId="77777777" w:rsidR="00CB2286" w:rsidRPr="00F8416B" w:rsidRDefault="00CB2286" w:rsidP="00CB2286">
            <w:pPr>
              <w:pStyle w:val="Normalaftertitle"/>
              <w:spacing w:before="20" w:after="20"/>
              <w:jc w:val="right"/>
              <w:rPr>
                <w:sz w:val="18"/>
                <w:szCs w:val="18"/>
              </w:rPr>
            </w:pPr>
            <w:r w:rsidRPr="00F8416B">
              <w:rPr>
                <w:sz w:val="18"/>
                <w:szCs w:val="18"/>
              </w:rPr>
              <w:t>3 926.781</w:t>
            </w:r>
          </w:p>
        </w:tc>
        <w:tc>
          <w:tcPr>
            <w:tcW w:w="5554" w:type="dxa"/>
            <w:shd w:val="clear" w:color="auto" w:fill="auto"/>
          </w:tcPr>
          <w:p w14:paraId="063DEA1B" w14:textId="0339B31F" w:rsidR="00CB2286" w:rsidRPr="00F8416B" w:rsidRDefault="00CB2286" w:rsidP="00CB2286">
            <w:pPr>
              <w:pStyle w:val="Normalaftertitle"/>
              <w:spacing w:before="20" w:after="20"/>
              <w:rPr>
                <w:sz w:val="18"/>
                <w:szCs w:val="18"/>
              </w:rPr>
            </w:pPr>
            <w:r w:rsidRPr="00F8416B">
              <w:rPr>
                <w:i/>
                <w:iCs/>
                <w:sz w:val="18"/>
                <w:szCs w:val="18"/>
              </w:rPr>
              <w:t>R</w:t>
            </w:r>
            <w:r w:rsidRPr="00F8416B">
              <w:rPr>
                <w:i/>
                <w:iCs/>
                <w:sz w:val="18"/>
                <w:szCs w:val="18"/>
                <w:vertAlign w:val="subscript"/>
              </w:rPr>
              <w:t>e</w:t>
            </w:r>
            <w:r w:rsidRPr="00F8416B">
              <w:rPr>
                <w:sz w:val="18"/>
                <w:szCs w:val="18"/>
              </w:rPr>
              <w:t xml:space="preserve"> × sin</w:t>
            </w:r>
            <w:r w:rsidR="00584B82">
              <w:rPr>
                <w:sz w:val="18"/>
                <w:szCs w:val="18"/>
              </w:rPr>
              <w:t>（</w:t>
            </w:r>
            <w:r w:rsidRPr="00F8416B">
              <w:rPr>
                <w:sz w:val="18"/>
                <w:szCs w:val="18"/>
              </w:rPr>
              <w:t>φ</w:t>
            </w:r>
            <w:r w:rsidR="00584B82">
              <w:rPr>
                <w:sz w:val="18"/>
                <w:szCs w:val="18"/>
              </w:rPr>
              <w:t>）</w:t>
            </w:r>
          </w:p>
        </w:tc>
      </w:tr>
      <w:tr w:rsidR="00D6020F" w:rsidRPr="00F8416B" w14:paraId="0B0A7E3A" w14:textId="77777777" w:rsidTr="00D6020F">
        <w:trPr>
          <w:jc w:val="center"/>
        </w:trPr>
        <w:tc>
          <w:tcPr>
            <w:tcW w:w="853" w:type="dxa"/>
            <w:shd w:val="clear" w:color="auto" w:fill="auto"/>
          </w:tcPr>
          <w:p w14:paraId="20EE27C9" w14:textId="77777777" w:rsidR="00D6020F" w:rsidRPr="00F8416B" w:rsidRDefault="00D6020F" w:rsidP="00D6020F">
            <w:pPr>
              <w:pStyle w:val="Normalaftertitle"/>
              <w:spacing w:before="20" w:after="20"/>
              <w:rPr>
                <w:sz w:val="18"/>
                <w:szCs w:val="18"/>
              </w:rPr>
            </w:pPr>
          </w:p>
        </w:tc>
        <w:tc>
          <w:tcPr>
            <w:tcW w:w="5664" w:type="dxa"/>
            <w:shd w:val="clear" w:color="auto" w:fill="auto"/>
          </w:tcPr>
          <w:p w14:paraId="6B791266" w14:textId="331A1A67" w:rsidR="00D6020F" w:rsidRPr="00F8416B" w:rsidRDefault="00CB2286" w:rsidP="00D6020F">
            <w:pPr>
              <w:pStyle w:val="Normalaftertitle"/>
              <w:spacing w:before="20" w:after="20"/>
              <w:rPr>
                <w:sz w:val="18"/>
                <w:szCs w:val="18"/>
                <w:lang w:val="en-GB"/>
              </w:rPr>
            </w:pPr>
            <w:proofErr w:type="spellStart"/>
            <w:r w:rsidRPr="00F8416B">
              <w:rPr>
                <w:rFonts w:hint="eastAsia"/>
                <w:sz w:val="18"/>
                <w:szCs w:val="18"/>
              </w:rPr>
              <w:t>地球站</w:t>
            </w:r>
            <w:proofErr w:type="spellEnd"/>
            <w:r w:rsidRPr="00F8416B">
              <w:rPr>
                <w:i/>
                <w:iCs/>
                <w:sz w:val="18"/>
                <w:szCs w:val="18"/>
                <w:lang w:val="en-GB"/>
              </w:rPr>
              <w:t>r</w:t>
            </w:r>
            <w:r w:rsidRPr="00F8416B">
              <w:rPr>
                <w:rFonts w:hint="eastAsia"/>
                <w:sz w:val="18"/>
                <w:szCs w:val="18"/>
              </w:rPr>
              <w:t>值</w:t>
            </w:r>
            <w:r w:rsidR="00584B82">
              <w:rPr>
                <w:sz w:val="18"/>
                <w:szCs w:val="18"/>
              </w:rPr>
              <w:t>（</w:t>
            </w:r>
            <w:r w:rsidRPr="00F8416B">
              <w:rPr>
                <w:sz w:val="18"/>
                <w:szCs w:val="18"/>
              </w:rPr>
              <w:t>km</w:t>
            </w:r>
            <w:r w:rsidR="00584B82">
              <w:rPr>
                <w:sz w:val="18"/>
                <w:szCs w:val="18"/>
              </w:rPr>
              <w:t>）</w:t>
            </w:r>
          </w:p>
        </w:tc>
        <w:tc>
          <w:tcPr>
            <w:tcW w:w="1138" w:type="dxa"/>
            <w:shd w:val="clear" w:color="auto" w:fill="auto"/>
          </w:tcPr>
          <w:p w14:paraId="1EC3BEBB" w14:textId="77777777" w:rsidR="00D6020F" w:rsidRPr="00F8416B" w:rsidRDefault="00D6020F" w:rsidP="00D6020F">
            <w:pPr>
              <w:pStyle w:val="Normalaftertitle"/>
              <w:spacing w:before="20" w:after="20"/>
              <w:rPr>
                <w:i/>
                <w:iCs/>
                <w:sz w:val="18"/>
                <w:szCs w:val="18"/>
              </w:rPr>
            </w:pPr>
            <w:proofErr w:type="spellStart"/>
            <w:r w:rsidRPr="00F8416B">
              <w:rPr>
                <w:i/>
                <w:iCs/>
                <w:sz w:val="18"/>
                <w:szCs w:val="18"/>
              </w:rPr>
              <w:t>R</w:t>
            </w:r>
            <w:r w:rsidRPr="00F8416B">
              <w:rPr>
                <w:i/>
                <w:iCs/>
                <w:sz w:val="18"/>
                <w:szCs w:val="18"/>
                <w:vertAlign w:val="subscript"/>
              </w:rPr>
              <w:t>es</w:t>
            </w:r>
            <w:proofErr w:type="spellEnd"/>
          </w:p>
        </w:tc>
        <w:tc>
          <w:tcPr>
            <w:tcW w:w="1250" w:type="dxa"/>
            <w:shd w:val="clear" w:color="auto" w:fill="auto"/>
          </w:tcPr>
          <w:p w14:paraId="5678C028" w14:textId="77777777" w:rsidR="00D6020F" w:rsidRPr="00F8416B" w:rsidRDefault="00D6020F" w:rsidP="00D6020F">
            <w:pPr>
              <w:pStyle w:val="Normalaftertitle"/>
              <w:spacing w:before="20" w:after="20"/>
              <w:jc w:val="right"/>
              <w:rPr>
                <w:sz w:val="18"/>
                <w:szCs w:val="18"/>
              </w:rPr>
            </w:pPr>
            <w:r w:rsidRPr="00F8416B">
              <w:rPr>
                <w:sz w:val="18"/>
                <w:szCs w:val="18"/>
              </w:rPr>
              <w:t>6 378.15</w:t>
            </w:r>
          </w:p>
        </w:tc>
        <w:tc>
          <w:tcPr>
            <w:tcW w:w="5554" w:type="dxa"/>
            <w:shd w:val="clear" w:color="auto" w:fill="auto"/>
          </w:tcPr>
          <w:p w14:paraId="7170AF85" w14:textId="77777777" w:rsidR="00D6020F" w:rsidRPr="00F8416B" w:rsidRDefault="00B13A1B" w:rsidP="00D6020F">
            <w:pPr>
              <w:pStyle w:val="Normalaftertitle"/>
              <w:spacing w:before="20" w:after="20"/>
              <w:rPr>
                <w:sz w:val="18"/>
                <w:szCs w:val="18"/>
              </w:rPr>
            </w:pPr>
            <m:oMathPara>
              <m:oMathParaPr>
                <m:jc m:val="left"/>
              </m:oMathParaPr>
              <m:oMath>
                <m:rad>
                  <m:radPr>
                    <m:degHide m:val="1"/>
                    <m:ctrlPr>
                      <w:rPr>
                        <w:rFonts w:ascii="Cambria Math" w:hAnsi="Cambria Math"/>
                        <w:i/>
                        <w:sz w:val="18"/>
                        <w:szCs w:val="18"/>
                      </w:rPr>
                    </m:ctrlPr>
                  </m:radPr>
                  <m:deg/>
                  <m:e>
                    <m:sSubSup>
                      <m:sSubSupPr>
                        <m:ctrlPr>
                          <w:rPr>
                            <w:rFonts w:ascii="Cambria Math" w:hAnsi="Cambria Math"/>
                            <w:i/>
                            <w:sz w:val="18"/>
                            <w:szCs w:val="18"/>
                          </w:rPr>
                        </m:ctrlPr>
                      </m:sSubSupPr>
                      <m:e>
                        <m:r>
                          <w:rPr>
                            <w:rFonts w:ascii="Cambria Math" w:hAnsi="Cambria Math"/>
                            <w:sz w:val="18"/>
                            <w:szCs w:val="18"/>
                          </w:rPr>
                          <m:t>X</m:t>
                        </m:r>
                      </m:e>
                      <m:sub>
                        <m:r>
                          <w:rPr>
                            <w:rFonts w:ascii="Cambria Math" w:hAnsi="Cambria Math"/>
                            <w:sz w:val="18"/>
                            <w:szCs w:val="18"/>
                          </w:rPr>
                          <m:t>e</m:t>
                        </m:r>
                      </m:sub>
                      <m:sup>
                        <m:r>
                          <w:rPr>
                            <w:rFonts w:ascii="Cambria Math" w:hAnsi="Cambria Math"/>
                            <w:sz w:val="18"/>
                            <w:szCs w:val="18"/>
                          </w:rPr>
                          <m:t>2</m:t>
                        </m:r>
                      </m:sup>
                    </m:sSubSup>
                    <m:r>
                      <w:rPr>
                        <w:rFonts w:ascii="Cambria Math" w:hAnsi="Cambria Math"/>
                        <w:sz w:val="18"/>
                        <w:szCs w:val="18"/>
                      </w:rPr>
                      <m:t>+</m:t>
                    </m:r>
                    <m:sSubSup>
                      <m:sSubSupPr>
                        <m:ctrlPr>
                          <w:rPr>
                            <w:rFonts w:ascii="Cambria Math" w:hAnsi="Cambria Math"/>
                            <w:i/>
                            <w:sz w:val="18"/>
                            <w:szCs w:val="18"/>
                          </w:rPr>
                        </m:ctrlPr>
                      </m:sSubSupPr>
                      <m:e>
                        <m:r>
                          <w:rPr>
                            <w:rFonts w:ascii="Cambria Math" w:hAnsi="Cambria Math"/>
                            <w:sz w:val="18"/>
                            <w:szCs w:val="18"/>
                          </w:rPr>
                          <m:t>Y</m:t>
                        </m:r>
                      </m:e>
                      <m:sub>
                        <m:r>
                          <w:rPr>
                            <w:rFonts w:ascii="Cambria Math" w:hAnsi="Cambria Math"/>
                            <w:sz w:val="18"/>
                            <w:szCs w:val="18"/>
                          </w:rPr>
                          <m:t>e</m:t>
                        </m:r>
                      </m:sub>
                      <m:sup>
                        <m:r>
                          <w:rPr>
                            <w:rFonts w:ascii="Cambria Math" w:hAnsi="Cambria Math"/>
                            <w:sz w:val="18"/>
                            <w:szCs w:val="18"/>
                          </w:rPr>
                          <m:t>2</m:t>
                        </m:r>
                      </m:sup>
                    </m:sSubSup>
                    <m:r>
                      <w:rPr>
                        <w:rFonts w:ascii="Cambria Math" w:hAnsi="Cambria Math"/>
                        <w:sz w:val="18"/>
                        <w:szCs w:val="18"/>
                      </w:rPr>
                      <m:t>+</m:t>
                    </m:r>
                    <m:sSubSup>
                      <m:sSubSupPr>
                        <m:ctrlPr>
                          <w:rPr>
                            <w:rFonts w:ascii="Cambria Math" w:hAnsi="Cambria Math"/>
                            <w:i/>
                            <w:sz w:val="18"/>
                            <w:szCs w:val="18"/>
                          </w:rPr>
                        </m:ctrlPr>
                      </m:sSubSupPr>
                      <m:e>
                        <m:r>
                          <w:rPr>
                            <w:rFonts w:ascii="Cambria Math" w:hAnsi="Cambria Math"/>
                            <w:sz w:val="18"/>
                            <w:szCs w:val="18"/>
                          </w:rPr>
                          <m:t>Z</m:t>
                        </m:r>
                      </m:e>
                      <m:sub>
                        <m:r>
                          <w:rPr>
                            <w:rFonts w:ascii="Cambria Math" w:hAnsi="Cambria Math"/>
                            <w:sz w:val="18"/>
                            <w:szCs w:val="18"/>
                          </w:rPr>
                          <m:t>e</m:t>
                        </m:r>
                      </m:sub>
                      <m:sup>
                        <m:r>
                          <w:rPr>
                            <w:rFonts w:ascii="Cambria Math" w:hAnsi="Cambria Math"/>
                            <w:sz w:val="18"/>
                            <w:szCs w:val="18"/>
                          </w:rPr>
                          <m:t>2</m:t>
                        </m:r>
                      </m:sup>
                    </m:sSubSup>
                  </m:e>
                </m:rad>
              </m:oMath>
            </m:oMathPara>
          </w:p>
        </w:tc>
      </w:tr>
      <w:tr w:rsidR="00D6020F" w:rsidRPr="00F8416B" w14:paraId="09D71BFC" w14:textId="77777777" w:rsidTr="00D6020F">
        <w:trPr>
          <w:jc w:val="center"/>
        </w:trPr>
        <w:tc>
          <w:tcPr>
            <w:tcW w:w="14459" w:type="dxa"/>
            <w:gridSpan w:val="5"/>
            <w:shd w:val="clear" w:color="auto" w:fill="auto"/>
          </w:tcPr>
          <w:p w14:paraId="2C9922C1" w14:textId="62A0D6A5" w:rsidR="00D6020F" w:rsidRPr="00F8416B" w:rsidRDefault="00CB2286" w:rsidP="00CB2286">
            <w:pPr>
              <w:pStyle w:val="Normalaftertitle"/>
              <w:spacing w:before="20" w:after="20"/>
              <w:rPr>
                <w:sz w:val="18"/>
                <w:szCs w:val="18"/>
                <w:lang w:eastAsia="zh-CN"/>
              </w:rPr>
            </w:pPr>
            <w:r w:rsidRPr="00F8416B">
              <w:rPr>
                <w:rFonts w:hint="eastAsia"/>
                <w:sz w:val="18"/>
                <w:szCs w:val="18"/>
                <w:lang w:val="en-US" w:eastAsia="zh-CN"/>
              </w:rPr>
              <w:t>计算</w:t>
            </w:r>
            <w:r w:rsidRPr="00F8416B">
              <w:rPr>
                <w:rFonts w:hint="eastAsia"/>
                <w:sz w:val="18"/>
                <w:szCs w:val="18"/>
                <w:lang w:eastAsia="zh-CN"/>
              </w:rPr>
              <w:t>ECF</w:t>
            </w:r>
            <w:r w:rsidRPr="00F8416B">
              <w:rPr>
                <w:rFonts w:hint="eastAsia"/>
                <w:sz w:val="18"/>
                <w:szCs w:val="18"/>
                <w:lang w:val="en-US" w:eastAsia="zh-CN"/>
              </w:rPr>
              <w:t>中</w:t>
            </w:r>
            <w:r w:rsidR="0048147B" w:rsidRPr="00F8416B">
              <w:rPr>
                <w:rFonts w:hint="eastAsia"/>
                <w:sz w:val="18"/>
                <w:szCs w:val="18"/>
                <w:lang w:val="en-US" w:eastAsia="zh-CN"/>
              </w:rPr>
              <w:t>非静止</w:t>
            </w:r>
            <w:r w:rsidRPr="00F8416B">
              <w:rPr>
                <w:rFonts w:hint="eastAsia"/>
                <w:sz w:val="18"/>
                <w:szCs w:val="18"/>
                <w:lang w:val="en-US" w:eastAsia="zh-CN"/>
              </w:rPr>
              <w:t>卫星的</w:t>
            </w:r>
            <w:r w:rsidRPr="00F8416B">
              <w:rPr>
                <w:i/>
                <w:iCs/>
                <w:sz w:val="18"/>
                <w:szCs w:val="18"/>
                <w:lang w:eastAsia="zh-CN"/>
              </w:rPr>
              <w:t>x</w:t>
            </w:r>
            <w:r w:rsidRPr="00F8416B">
              <w:rPr>
                <w:sz w:val="18"/>
                <w:szCs w:val="18"/>
                <w:lang w:eastAsia="zh-CN"/>
              </w:rPr>
              <w:t xml:space="preserve">, </w:t>
            </w:r>
            <w:r w:rsidRPr="00F8416B">
              <w:rPr>
                <w:i/>
                <w:iCs/>
                <w:sz w:val="18"/>
                <w:szCs w:val="18"/>
                <w:lang w:eastAsia="zh-CN"/>
              </w:rPr>
              <w:t>y</w:t>
            </w:r>
            <w:r w:rsidRPr="00F8416B">
              <w:rPr>
                <w:sz w:val="18"/>
                <w:szCs w:val="18"/>
                <w:lang w:eastAsia="zh-CN"/>
              </w:rPr>
              <w:t xml:space="preserve">, </w:t>
            </w:r>
            <w:r w:rsidRPr="00F8416B">
              <w:rPr>
                <w:i/>
                <w:iCs/>
                <w:sz w:val="18"/>
                <w:szCs w:val="18"/>
                <w:lang w:eastAsia="zh-CN"/>
              </w:rPr>
              <w:t>z</w:t>
            </w:r>
            <w:r w:rsidR="00DC6DD3" w:rsidRPr="00F8416B">
              <w:rPr>
                <w:rFonts w:hint="eastAsia"/>
                <w:sz w:val="18"/>
                <w:szCs w:val="18"/>
                <w:lang w:eastAsia="zh-CN"/>
              </w:rPr>
              <w:t>和</w:t>
            </w:r>
            <w:r w:rsidR="00DC6DD3" w:rsidRPr="00F8416B">
              <w:rPr>
                <w:i/>
                <w:sz w:val="18"/>
                <w:szCs w:val="18"/>
                <w:lang w:eastAsia="zh-CN"/>
              </w:rPr>
              <w:t>r</w:t>
            </w:r>
            <w:r w:rsidRPr="00F8416B">
              <w:rPr>
                <w:rFonts w:hint="eastAsia"/>
                <w:sz w:val="18"/>
                <w:szCs w:val="18"/>
                <w:lang w:val="en-US" w:eastAsia="zh-CN"/>
              </w:rPr>
              <w:t>分量</w:t>
            </w:r>
          </w:p>
        </w:tc>
      </w:tr>
      <w:tr w:rsidR="004B2ACC" w:rsidRPr="00F8416B" w14:paraId="7A439EE2" w14:textId="77777777" w:rsidTr="00D6020F">
        <w:trPr>
          <w:jc w:val="center"/>
        </w:trPr>
        <w:tc>
          <w:tcPr>
            <w:tcW w:w="853" w:type="dxa"/>
            <w:shd w:val="clear" w:color="auto" w:fill="auto"/>
          </w:tcPr>
          <w:p w14:paraId="1C594C2B" w14:textId="77777777" w:rsidR="004B2ACC" w:rsidRPr="00F8416B" w:rsidRDefault="004B2ACC" w:rsidP="004B2ACC">
            <w:pPr>
              <w:pStyle w:val="Normalaftertitle"/>
              <w:spacing w:before="20" w:after="20"/>
              <w:rPr>
                <w:sz w:val="18"/>
                <w:szCs w:val="18"/>
                <w:lang w:eastAsia="zh-CN"/>
              </w:rPr>
            </w:pPr>
          </w:p>
        </w:tc>
        <w:tc>
          <w:tcPr>
            <w:tcW w:w="5664" w:type="dxa"/>
            <w:shd w:val="clear" w:color="auto" w:fill="auto"/>
          </w:tcPr>
          <w:p w14:paraId="28CBDB40" w14:textId="71008EDD" w:rsidR="004B2ACC" w:rsidRPr="00F8416B" w:rsidRDefault="0048147B" w:rsidP="004B2ACC">
            <w:pPr>
              <w:pStyle w:val="a1"/>
              <w:rPr>
                <w:szCs w:val="18"/>
              </w:rPr>
            </w:pPr>
            <w:r w:rsidRPr="00F8416B">
              <w:rPr>
                <w:szCs w:val="18"/>
              </w:rPr>
              <w:t>非静止</w:t>
            </w:r>
            <w:r w:rsidR="004B2ACC" w:rsidRPr="00F8416B">
              <w:rPr>
                <w:rFonts w:hint="eastAsia"/>
                <w:szCs w:val="18"/>
              </w:rPr>
              <w:t>卫星</w:t>
            </w:r>
            <w:r w:rsidR="004B2ACC" w:rsidRPr="00F8416B">
              <w:rPr>
                <w:i/>
                <w:iCs/>
                <w:szCs w:val="18"/>
              </w:rPr>
              <w:t>x</w:t>
            </w:r>
            <w:r w:rsidR="004B2ACC" w:rsidRPr="00F8416B">
              <w:rPr>
                <w:szCs w:val="18"/>
              </w:rPr>
              <w:t xml:space="preserve"> </w:t>
            </w:r>
            <w:r w:rsidR="004B2ACC" w:rsidRPr="00F8416B">
              <w:rPr>
                <w:rFonts w:hint="eastAsia"/>
                <w:szCs w:val="18"/>
              </w:rPr>
              <w:t>值</w:t>
            </w:r>
            <w:r w:rsidR="00584B82">
              <w:rPr>
                <w:szCs w:val="18"/>
              </w:rPr>
              <w:t>（</w:t>
            </w:r>
            <w:r w:rsidR="004B2ACC" w:rsidRPr="00F8416B">
              <w:rPr>
                <w:szCs w:val="18"/>
              </w:rPr>
              <w:t>km</w:t>
            </w:r>
            <w:r w:rsidR="00584B82">
              <w:rPr>
                <w:szCs w:val="18"/>
              </w:rPr>
              <w:t>）</w:t>
            </w:r>
          </w:p>
        </w:tc>
        <w:tc>
          <w:tcPr>
            <w:tcW w:w="1138" w:type="dxa"/>
            <w:shd w:val="clear" w:color="auto" w:fill="auto"/>
          </w:tcPr>
          <w:p w14:paraId="2FA6E09F" w14:textId="77777777" w:rsidR="004B2ACC" w:rsidRPr="00F8416B" w:rsidRDefault="004B2ACC" w:rsidP="004B2ACC">
            <w:pPr>
              <w:pStyle w:val="Normalaftertitle"/>
              <w:spacing w:before="20" w:after="20"/>
              <w:rPr>
                <w:i/>
                <w:iCs/>
                <w:sz w:val="18"/>
                <w:szCs w:val="18"/>
              </w:rPr>
            </w:pPr>
            <w:proofErr w:type="spellStart"/>
            <w:r w:rsidRPr="00F8416B">
              <w:rPr>
                <w:i/>
                <w:iCs/>
                <w:sz w:val="18"/>
                <w:szCs w:val="18"/>
              </w:rPr>
              <w:t>X</w:t>
            </w:r>
            <w:r w:rsidRPr="00F8416B">
              <w:rPr>
                <w:i/>
                <w:iCs/>
                <w:sz w:val="18"/>
                <w:szCs w:val="18"/>
                <w:vertAlign w:val="subscript"/>
              </w:rPr>
              <w:t>n</w:t>
            </w:r>
            <w:proofErr w:type="spellEnd"/>
          </w:p>
        </w:tc>
        <w:tc>
          <w:tcPr>
            <w:tcW w:w="1250" w:type="dxa"/>
            <w:shd w:val="clear" w:color="auto" w:fill="auto"/>
          </w:tcPr>
          <w:p w14:paraId="3003FA58" w14:textId="77777777" w:rsidR="004B2ACC" w:rsidRPr="00F8416B" w:rsidRDefault="004B2ACC" w:rsidP="004B2ACC">
            <w:pPr>
              <w:pStyle w:val="Normalaftertitle"/>
              <w:spacing w:before="20" w:after="20"/>
              <w:jc w:val="right"/>
              <w:rPr>
                <w:sz w:val="18"/>
                <w:szCs w:val="18"/>
              </w:rPr>
            </w:pPr>
            <w:r w:rsidRPr="00F8416B">
              <w:rPr>
                <w:sz w:val="18"/>
                <w:szCs w:val="18"/>
              </w:rPr>
              <w:t>3 096.342</w:t>
            </w:r>
          </w:p>
        </w:tc>
        <w:tc>
          <w:tcPr>
            <w:tcW w:w="5554" w:type="dxa"/>
            <w:shd w:val="clear" w:color="auto" w:fill="auto"/>
          </w:tcPr>
          <w:p w14:paraId="23A7DFDB" w14:textId="02DEF748" w:rsidR="004B2ACC" w:rsidRPr="00F61C21" w:rsidRDefault="004B2ACC" w:rsidP="004B2ACC">
            <w:pPr>
              <w:pStyle w:val="Normalaftertitle"/>
              <w:spacing w:before="20" w:after="20"/>
              <w:rPr>
                <w:sz w:val="18"/>
                <w:szCs w:val="18"/>
              </w:rPr>
            </w:pPr>
            <w:r w:rsidRPr="00F61C21">
              <w:rPr>
                <w:i/>
                <w:iCs/>
                <w:sz w:val="18"/>
                <w:szCs w:val="18"/>
              </w:rPr>
              <w:t>R</w:t>
            </w:r>
            <w:r w:rsidRPr="00F61C21">
              <w:rPr>
                <w:i/>
                <w:iCs/>
                <w:sz w:val="18"/>
                <w:szCs w:val="18"/>
                <w:vertAlign w:val="subscript"/>
              </w:rPr>
              <w:t>n</w:t>
            </w:r>
            <w:r w:rsidRPr="00F61C21">
              <w:rPr>
                <w:sz w:val="18"/>
                <w:szCs w:val="18"/>
              </w:rPr>
              <w:t xml:space="preserve"> × cos</w:t>
            </w:r>
            <w:r w:rsidR="00584B82" w:rsidRPr="00F61C21">
              <w:rPr>
                <w:sz w:val="18"/>
                <w:szCs w:val="18"/>
              </w:rPr>
              <w:t>（</w:t>
            </w:r>
            <w:r w:rsidRPr="00F8416B">
              <w:rPr>
                <w:sz w:val="18"/>
                <w:szCs w:val="18"/>
              </w:rPr>
              <w:t>δ</w:t>
            </w:r>
            <w:r w:rsidR="00584B82" w:rsidRPr="00F61C21">
              <w:rPr>
                <w:sz w:val="18"/>
                <w:szCs w:val="18"/>
              </w:rPr>
              <w:t>）</w:t>
            </w:r>
            <w:r w:rsidRPr="00F61C21">
              <w:rPr>
                <w:sz w:val="18"/>
                <w:szCs w:val="18"/>
              </w:rPr>
              <w:t>× cos</w:t>
            </w:r>
            <w:r w:rsidR="00584B82" w:rsidRPr="00F61C21">
              <w:rPr>
                <w:sz w:val="18"/>
                <w:szCs w:val="18"/>
              </w:rPr>
              <w:t>（</w:t>
            </w:r>
            <w:proofErr w:type="spellStart"/>
            <w:r w:rsidRPr="00F61C21">
              <w:rPr>
                <w:i/>
                <w:iCs/>
                <w:sz w:val="18"/>
                <w:szCs w:val="18"/>
              </w:rPr>
              <w:t>nGSO</w:t>
            </w:r>
            <w:r w:rsidRPr="00F61C21">
              <w:rPr>
                <w:i/>
                <w:iCs/>
                <w:sz w:val="18"/>
                <w:szCs w:val="18"/>
                <w:vertAlign w:val="subscript"/>
              </w:rPr>
              <w:t>long</w:t>
            </w:r>
            <w:proofErr w:type="spellEnd"/>
            <w:r w:rsidR="00584B82" w:rsidRPr="00F61C21">
              <w:rPr>
                <w:sz w:val="18"/>
                <w:szCs w:val="18"/>
              </w:rPr>
              <w:t>）</w:t>
            </w:r>
          </w:p>
        </w:tc>
      </w:tr>
      <w:tr w:rsidR="004B2ACC" w:rsidRPr="00F8416B" w14:paraId="7DFC4778" w14:textId="77777777" w:rsidTr="00D6020F">
        <w:trPr>
          <w:jc w:val="center"/>
        </w:trPr>
        <w:tc>
          <w:tcPr>
            <w:tcW w:w="853" w:type="dxa"/>
            <w:shd w:val="clear" w:color="auto" w:fill="auto"/>
          </w:tcPr>
          <w:p w14:paraId="0F334B80" w14:textId="77777777" w:rsidR="004B2ACC" w:rsidRPr="00F61C21" w:rsidRDefault="004B2ACC" w:rsidP="004B2ACC">
            <w:pPr>
              <w:pStyle w:val="Normalaftertitle"/>
              <w:spacing w:before="20" w:after="20"/>
              <w:rPr>
                <w:sz w:val="18"/>
                <w:szCs w:val="18"/>
              </w:rPr>
            </w:pPr>
          </w:p>
        </w:tc>
        <w:tc>
          <w:tcPr>
            <w:tcW w:w="5664" w:type="dxa"/>
            <w:shd w:val="clear" w:color="auto" w:fill="auto"/>
          </w:tcPr>
          <w:p w14:paraId="3DE429AB" w14:textId="17A339A3" w:rsidR="004B2ACC" w:rsidRPr="00F8416B" w:rsidRDefault="0048147B" w:rsidP="004B2ACC">
            <w:pPr>
              <w:pStyle w:val="a1"/>
              <w:rPr>
                <w:szCs w:val="18"/>
                <w:lang w:val="es-ES_tradnl"/>
              </w:rPr>
            </w:pPr>
            <w:r w:rsidRPr="00F8416B">
              <w:rPr>
                <w:szCs w:val="18"/>
              </w:rPr>
              <w:t>非静止</w:t>
            </w:r>
            <w:r w:rsidR="004B2ACC" w:rsidRPr="00F8416B">
              <w:rPr>
                <w:rFonts w:hint="eastAsia"/>
                <w:szCs w:val="18"/>
              </w:rPr>
              <w:t>卫星</w:t>
            </w:r>
            <w:r w:rsidR="004B2ACC" w:rsidRPr="00F8416B">
              <w:rPr>
                <w:rFonts w:hint="eastAsia"/>
                <w:i/>
                <w:iCs/>
                <w:szCs w:val="18"/>
              </w:rPr>
              <w:t>y</w:t>
            </w:r>
            <w:r w:rsidR="004B2ACC" w:rsidRPr="00F8416B">
              <w:rPr>
                <w:szCs w:val="18"/>
              </w:rPr>
              <w:t xml:space="preserve"> </w:t>
            </w:r>
            <w:r w:rsidR="004B2ACC" w:rsidRPr="00F8416B">
              <w:rPr>
                <w:rFonts w:hint="eastAsia"/>
                <w:szCs w:val="18"/>
              </w:rPr>
              <w:t>值</w:t>
            </w:r>
            <w:r w:rsidR="00584B82">
              <w:rPr>
                <w:szCs w:val="18"/>
              </w:rPr>
              <w:t>（</w:t>
            </w:r>
            <w:r w:rsidR="004B2ACC" w:rsidRPr="00F8416B">
              <w:rPr>
                <w:szCs w:val="18"/>
              </w:rPr>
              <w:t>km</w:t>
            </w:r>
            <w:r w:rsidR="00584B82">
              <w:rPr>
                <w:szCs w:val="18"/>
              </w:rPr>
              <w:t>）</w:t>
            </w:r>
          </w:p>
        </w:tc>
        <w:tc>
          <w:tcPr>
            <w:tcW w:w="1138" w:type="dxa"/>
            <w:shd w:val="clear" w:color="auto" w:fill="auto"/>
          </w:tcPr>
          <w:p w14:paraId="751F597D" w14:textId="77777777" w:rsidR="004B2ACC" w:rsidRPr="00F8416B" w:rsidRDefault="004B2ACC" w:rsidP="004B2ACC">
            <w:pPr>
              <w:pStyle w:val="Normalaftertitle"/>
              <w:spacing w:before="20" w:after="20"/>
              <w:rPr>
                <w:i/>
                <w:iCs/>
                <w:sz w:val="18"/>
                <w:szCs w:val="18"/>
              </w:rPr>
            </w:pPr>
            <w:proofErr w:type="spellStart"/>
            <w:r w:rsidRPr="00F8416B">
              <w:rPr>
                <w:i/>
                <w:iCs/>
                <w:sz w:val="18"/>
                <w:szCs w:val="18"/>
              </w:rPr>
              <w:t>Y</w:t>
            </w:r>
            <w:r w:rsidRPr="00F8416B">
              <w:rPr>
                <w:i/>
                <w:iCs/>
                <w:sz w:val="18"/>
                <w:szCs w:val="18"/>
                <w:vertAlign w:val="subscript"/>
              </w:rPr>
              <w:t>n</w:t>
            </w:r>
            <w:proofErr w:type="spellEnd"/>
          </w:p>
        </w:tc>
        <w:tc>
          <w:tcPr>
            <w:tcW w:w="1250" w:type="dxa"/>
            <w:shd w:val="clear" w:color="auto" w:fill="auto"/>
          </w:tcPr>
          <w:p w14:paraId="4EB8FE7B" w14:textId="77777777" w:rsidR="004B2ACC" w:rsidRPr="00F8416B" w:rsidRDefault="004B2ACC" w:rsidP="004B2ACC">
            <w:pPr>
              <w:pStyle w:val="Normalaftertitle"/>
              <w:spacing w:before="20" w:after="20"/>
              <w:jc w:val="right"/>
              <w:rPr>
                <w:sz w:val="18"/>
                <w:szCs w:val="18"/>
              </w:rPr>
            </w:pPr>
            <w:r w:rsidRPr="00F8416B">
              <w:rPr>
                <w:sz w:val="18"/>
                <w:szCs w:val="18"/>
              </w:rPr>
              <w:t>–5 984.187</w:t>
            </w:r>
          </w:p>
        </w:tc>
        <w:tc>
          <w:tcPr>
            <w:tcW w:w="5554" w:type="dxa"/>
            <w:shd w:val="clear" w:color="auto" w:fill="auto"/>
          </w:tcPr>
          <w:p w14:paraId="2A078815" w14:textId="7F28CBAB" w:rsidR="004B2ACC" w:rsidRPr="00F61C21" w:rsidRDefault="004B2ACC" w:rsidP="004B2ACC">
            <w:pPr>
              <w:pStyle w:val="Normalaftertitle"/>
              <w:spacing w:before="20" w:after="20"/>
              <w:rPr>
                <w:sz w:val="18"/>
                <w:szCs w:val="18"/>
              </w:rPr>
            </w:pPr>
            <w:r w:rsidRPr="00F61C21">
              <w:rPr>
                <w:i/>
                <w:iCs/>
                <w:sz w:val="18"/>
                <w:szCs w:val="18"/>
              </w:rPr>
              <w:t>R</w:t>
            </w:r>
            <w:r w:rsidRPr="00F61C21">
              <w:rPr>
                <w:i/>
                <w:iCs/>
                <w:sz w:val="18"/>
                <w:szCs w:val="18"/>
                <w:vertAlign w:val="subscript"/>
              </w:rPr>
              <w:t>n</w:t>
            </w:r>
            <w:r w:rsidRPr="00F61C21">
              <w:rPr>
                <w:sz w:val="18"/>
                <w:szCs w:val="18"/>
              </w:rPr>
              <w:t xml:space="preserve"> × cos</w:t>
            </w:r>
            <w:r w:rsidR="00584B82" w:rsidRPr="00F61C21">
              <w:rPr>
                <w:sz w:val="18"/>
                <w:szCs w:val="18"/>
              </w:rPr>
              <w:t>（</w:t>
            </w:r>
            <w:r w:rsidRPr="00F8416B">
              <w:rPr>
                <w:sz w:val="18"/>
                <w:szCs w:val="18"/>
              </w:rPr>
              <w:t>δ</w:t>
            </w:r>
            <w:r w:rsidR="00584B82" w:rsidRPr="00F61C21">
              <w:rPr>
                <w:sz w:val="18"/>
                <w:szCs w:val="18"/>
              </w:rPr>
              <w:t>）</w:t>
            </w:r>
            <w:r w:rsidRPr="00F61C21">
              <w:rPr>
                <w:sz w:val="18"/>
                <w:szCs w:val="18"/>
              </w:rPr>
              <w:t>× sin</w:t>
            </w:r>
            <w:r w:rsidR="00584B82" w:rsidRPr="00F61C21">
              <w:rPr>
                <w:sz w:val="18"/>
                <w:szCs w:val="18"/>
              </w:rPr>
              <w:t>（</w:t>
            </w:r>
            <w:proofErr w:type="spellStart"/>
            <w:r w:rsidRPr="00F61C21">
              <w:rPr>
                <w:i/>
                <w:iCs/>
                <w:sz w:val="18"/>
                <w:szCs w:val="18"/>
              </w:rPr>
              <w:t>nGSO</w:t>
            </w:r>
            <w:r w:rsidRPr="00F61C21">
              <w:rPr>
                <w:i/>
                <w:iCs/>
                <w:sz w:val="18"/>
                <w:szCs w:val="18"/>
                <w:vertAlign w:val="subscript"/>
              </w:rPr>
              <w:t>long</w:t>
            </w:r>
            <w:proofErr w:type="spellEnd"/>
            <w:r w:rsidR="00584B82" w:rsidRPr="00F61C21">
              <w:rPr>
                <w:sz w:val="18"/>
                <w:szCs w:val="18"/>
              </w:rPr>
              <w:t>）</w:t>
            </w:r>
          </w:p>
        </w:tc>
      </w:tr>
      <w:tr w:rsidR="004B2ACC" w:rsidRPr="00F8416B" w14:paraId="29E6F862" w14:textId="77777777" w:rsidTr="00D6020F">
        <w:trPr>
          <w:jc w:val="center"/>
        </w:trPr>
        <w:tc>
          <w:tcPr>
            <w:tcW w:w="853" w:type="dxa"/>
            <w:shd w:val="clear" w:color="auto" w:fill="auto"/>
          </w:tcPr>
          <w:p w14:paraId="524ECF7D" w14:textId="77777777" w:rsidR="004B2ACC" w:rsidRPr="00F61C21" w:rsidRDefault="004B2ACC" w:rsidP="004B2ACC">
            <w:pPr>
              <w:pStyle w:val="Normalaftertitle"/>
              <w:spacing w:before="20" w:after="20"/>
              <w:rPr>
                <w:sz w:val="18"/>
                <w:szCs w:val="18"/>
              </w:rPr>
            </w:pPr>
          </w:p>
        </w:tc>
        <w:tc>
          <w:tcPr>
            <w:tcW w:w="5664" w:type="dxa"/>
            <w:shd w:val="clear" w:color="auto" w:fill="auto"/>
          </w:tcPr>
          <w:p w14:paraId="347AC2DB" w14:textId="1BBCB35E" w:rsidR="004B2ACC" w:rsidRPr="00F8416B" w:rsidRDefault="0048147B" w:rsidP="004B2ACC">
            <w:pPr>
              <w:pStyle w:val="a1"/>
              <w:rPr>
                <w:szCs w:val="18"/>
              </w:rPr>
            </w:pPr>
            <w:r w:rsidRPr="00F8416B">
              <w:rPr>
                <w:szCs w:val="18"/>
              </w:rPr>
              <w:t>非静止</w:t>
            </w:r>
            <w:r w:rsidR="004B2ACC" w:rsidRPr="00F8416B">
              <w:rPr>
                <w:rFonts w:hint="eastAsia"/>
                <w:szCs w:val="18"/>
              </w:rPr>
              <w:t>卫星</w:t>
            </w:r>
            <w:r w:rsidR="004B2ACC" w:rsidRPr="00F8416B">
              <w:rPr>
                <w:rFonts w:hint="eastAsia"/>
                <w:i/>
                <w:iCs/>
                <w:szCs w:val="18"/>
              </w:rPr>
              <w:t>z</w:t>
            </w:r>
            <w:r w:rsidR="004B2ACC" w:rsidRPr="00F8416B">
              <w:rPr>
                <w:szCs w:val="18"/>
              </w:rPr>
              <w:t xml:space="preserve"> </w:t>
            </w:r>
            <w:r w:rsidR="004B2ACC" w:rsidRPr="00F8416B">
              <w:rPr>
                <w:rFonts w:hint="eastAsia"/>
                <w:szCs w:val="18"/>
              </w:rPr>
              <w:t>值</w:t>
            </w:r>
            <w:r w:rsidR="00584B82">
              <w:rPr>
                <w:szCs w:val="18"/>
              </w:rPr>
              <w:t>（</w:t>
            </w:r>
            <w:r w:rsidR="004B2ACC" w:rsidRPr="00F8416B">
              <w:rPr>
                <w:szCs w:val="18"/>
              </w:rPr>
              <w:t>km</w:t>
            </w:r>
            <w:r w:rsidR="00584B82">
              <w:rPr>
                <w:szCs w:val="18"/>
              </w:rPr>
              <w:t>）</w:t>
            </w:r>
          </w:p>
        </w:tc>
        <w:tc>
          <w:tcPr>
            <w:tcW w:w="1138" w:type="dxa"/>
            <w:shd w:val="clear" w:color="auto" w:fill="auto"/>
          </w:tcPr>
          <w:p w14:paraId="64921A3B" w14:textId="77777777" w:rsidR="004B2ACC" w:rsidRPr="00F8416B" w:rsidRDefault="004B2ACC" w:rsidP="004B2ACC">
            <w:pPr>
              <w:pStyle w:val="Normalaftertitle"/>
              <w:spacing w:before="20" w:after="20"/>
              <w:rPr>
                <w:i/>
                <w:iCs/>
                <w:sz w:val="18"/>
                <w:szCs w:val="18"/>
              </w:rPr>
            </w:pPr>
            <w:r w:rsidRPr="00F8416B">
              <w:rPr>
                <w:i/>
                <w:iCs/>
                <w:sz w:val="18"/>
                <w:szCs w:val="18"/>
              </w:rPr>
              <w:t>Z</w:t>
            </w:r>
            <w:r w:rsidRPr="00F8416B">
              <w:rPr>
                <w:i/>
                <w:iCs/>
                <w:sz w:val="18"/>
                <w:szCs w:val="18"/>
                <w:vertAlign w:val="subscript"/>
              </w:rPr>
              <w:t>n</w:t>
            </w:r>
          </w:p>
        </w:tc>
        <w:tc>
          <w:tcPr>
            <w:tcW w:w="1250" w:type="dxa"/>
            <w:shd w:val="clear" w:color="auto" w:fill="auto"/>
          </w:tcPr>
          <w:p w14:paraId="54053EFF" w14:textId="77777777" w:rsidR="004B2ACC" w:rsidRPr="00F8416B" w:rsidRDefault="004B2ACC" w:rsidP="004B2ACC">
            <w:pPr>
              <w:pStyle w:val="Normalaftertitle"/>
              <w:spacing w:before="20" w:after="20"/>
              <w:jc w:val="right"/>
              <w:rPr>
                <w:sz w:val="18"/>
                <w:szCs w:val="18"/>
              </w:rPr>
            </w:pPr>
            <w:r w:rsidRPr="00F8416B">
              <w:rPr>
                <w:sz w:val="18"/>
                <w:szCs w:val="18"/>
              </w:rPr>
              <w:t>4 082.286</w:t>
            </w:r>
          </w:p>
        </w:tc>
        <w:tc>
          <w:tcPr>
            <w:tcW w:w="5554" w:type="dxa"/>
            <w:shd w:val="clear" w:color="auto" w:fill="auto"/>
          </w:tcPr>
          <w:p w14:paraId="684E9640" w14:textId="13C2E7C1" w:rsidR="004B2ACC" w:rsidRPr="00F8416B" w:rsidRDefault="004B2ACC" w:rsidP="004B2ACC">
            <w:pPr>
              <w:pStyle w:val="Normalaftertitle"/>
              <w:spacing w:before="20" w:after="20"/>
              <w:rPr>
                <w:sz w:val="18"/>
                <w:szCs w:val="18"/>
              </w:rPr>
            </w:pPr>
            <w:r w:rsidRPr="00F8416B">
              <w:rPr>
                <w:i/>
                <w:iCs/>
                <w:sz w:val="18"/>
                <w:szCs w:val="18"/>
              </w:rPr>
              <w:t>R</w:t>
            </w:r>
            <w:r w:rsidRPr="00F8416B">
              <w:rPr>
                <w:i/>
                <w:iCs/>
                <w:sz w:val="18"/>
                <w:szCs w:val="18"/>
                <w:vertAlign w:val="subscript"/>
              </w:rPr>
              <w:t>n</w:t>
            </w:r>
            <w:r w:rsidRPr="00F8416B">
              <w:rPr>
                <w:sz w:val="18"/>
                <w:szCs w:val="18"/>
              </w:rPr>
              <w:t xml:space="preserve"> × sin</w:t>
            </w:r>
            <w:r w:rsidR="00584B82">
              <w:rPr>
                <w:sz w:val="18"/>
                <w:szCs w:val="18"/>
              </w:rPr>
              <w:t>（</w:t>
            </w:r>
            <w:r w:rsidRPr="00F8416B">
              <w:rPr>
                <w:sz w:val="18"/>
                <w:szCs w:val="18"/>
              </w:rPr>
              <w:t>δ</w:t>
            </w:r>
            <w:r w:rsidR="00584B82">
              <w:rPr>
                <w:sz w:val="18"/>
                <w:szCs w:val="18"/>
              </w:rPr>
              <w:t>）</w:t>
            </w:r>
          </w:p>
        </w:tc>
      </w:tr>
      <w:tr w:rsidR="00D6020F" w:rsidRPr="00F8416B" w14:paraId="0EA324A6" w14:textId="77777777" w:rsidTr="00D6020F">
        <w:trPr>
          <w:jc w:val="center"/>
        </w:trPr>
        <w:tc>
          <w:tcPr>
            <w:tcW w:w="853" w:type="dxa"/>
            <w:shd w:val="clear" w:color="auto" w:fill="auto"/>
          </w:tcPr>
          <w:p w14:paraId="1CD386FE" w14:textId="77777777" w:rsidR="00D6020F" w:rsidRPr="00F8416B" w:rsidRDefault="00D6020F" w:rsidP="00D6020F">
            <w:pPr>
              <w:pStyle w:val="Normalaftertitle"/>
              <w:spacing w:before="20" w:after="20"/>
              <w:rPr>
                <w:sz w:val="18"/>
                <w:szCs w:val="18"/>
              </w:rPr>
            </w:pPr>
          </w:p>
        </w:tc>
        <w:tc>
          <w:tcPr>
            <w:tcW w:w="5664" w:type="dxa"/>
            <w:shd w:val="clear" w:color="auto" w:fill="auto"/>
          </w:tcPr>
          <w:p w14:paraId="79EE8B5F" w14:textId="6A5FDE27" w:rsidR="00D6020F" w:rsidRPr="00F8416B" w:rsidRDefault="00DC6DD3" w:rsidP="00D6020F">
            <w:pPr>
              <w:pStyle w:val="Normalaftertitle"/>
              <w:spacing w:before="20" w:after="20"/>
              <w:rPr>
                <w:sz w:val="18"/>
                <w:szCs w:val="18"/>
                <w:lang w:eastAsia="zh-CN"/>
              </w:rPr>
            </w:pPr>
            <w:r w:rsidRPr="00F8416B">
              <w:rPr>
                <w:rFonts w:hint="eastAsia"/>
                <w:sz w:val="18"/>
                <w:szCs w:val="18"/>
                <w:lang w:eastAsia="zh-CN"/>
              </w:rPr>
              <w:t>非静止卫星</w:t>
            </w:r>
            <w:r w:rsidR="00D6020F" w:rsidRPr="00F8416B">
              <w:rPr>
                <w:i/>
                <w:iCs/>
                <w:sz w:val="18"/>
                <w:szCs w:val="18"/>
                <w:lang w:eastAsia="zh-CN"/>
              </w:rPr>
              <w:t xml:space="preserve">r </w:t>
            </w:r>
            <w:r w:rsidR="00482451" w:rsidRPr="00F8416B">
              <w:rPr>
                <w:sz w:val="18"/>
                <w:szCs w:val="18"/>
                <w:lang w:val="en-GB" w:eastAsia="zh-CN"/>
              </w:rPr>
              <w:t>值</w:t>
            </w:r>
            <w:r w:rsidR="00584B82">
              <w:rPr>
                <w:sz w:val="18"/>
                <w:szCs w:val="18"/>
                <w:lang w:eastAsia="zh-CN"/>
              </w:rPr>
              <w:t>（</w:t>
            </w:r>
            <w:r w:rsidR="00D6020F" w:rsidRPr="00F8416B">
              <w:rPr>
                <w:sz w:val="18"/>
                <w:szCs w:val="18"/>
                <w:lang w:eastAsia="zh-CN"/>
              </w:rPr>
              <w:t>km</w:t>
            </w:r>
            <w:r w:rsidR="00584B82">
              <w:rPr>
                <w:sz w:val="18"/>
                <w:szCs w:val="18"/>
                <w:lang w:eastAsia="zh-CN"/>
              </w:rPr>
              <w:t>）</w:t>
            </w:r>
          </w:p>
        </w:tc>
        <w:tc>
          <w:tcPr>
            <w:tcW w:w="1138" w:type="dxa"/>
            <w:shd w:val="clear" w:color="auto" w:fill="auto"/>
          </w:tcPr>
          <w:p w14:paraId="4F65B831" w14:textId="77777777" w:rsidR="00D6020F" w:rsidRPr="00F8416B" w:rsidRDefault="00D6020F" w:rsidP="00D6020F">
            <w:pPr>
              <w:pStyle w:val="Normalaftertitle"/>
              <w:spacing w:before="20" w:after="20"/>
              <w:rPr>
                <w:i/>
                <w:iCs/>
                <w:sz w:val="18"/>
                <w:szCs w:val="18"/>
              </w:rPr>
            </w:pPr>
            <w:r w:rsidRPr="00F8416B">
              <w:rPr>
                <w:i/>
                <w:iCs/>
                <w:sz w:val="18"/>
                <w:szCs w:val="18"/>
              </w:rPr>
              <w:t>R</w:t>
            </w:r>
            <w:r w:rsidRPr="00F8416B">
              <w:rPr>
                <w:i/>
                <w:iCs/>
                <w:sz w:val="18"/>
                <w:szCs w:val="18"/>
                <w:vertAlign w:val="subscript"/>
              </w:rPr>
              <w:t>n</w:t>
            </w:r>
          </w:p>
        </w:tc>
        <w:tc>
          <w:tcPr>
            <w:tcW w:w="1250" w:type="dxa"/>
            <w:shd w:val="clear" w:color="auto" w:fill="auto"/>
          </w:tcPr>
          <w:p w14:paraId="0C58133C" w14:textId="77777777" w:rsidR="00D6020F" w:rsidRPr="00F8416B" w:rsidRDefault="00D6020F" w:rsidP="00D6020F">
            <w:pPr>
              <w:pStyle w:val="Normalaftertitle"/>
              <w:spacing w:before="20" w:after="20"/>
              <w:jc w:val="right"/>
              <w:rPr>
                <w:sz w:val="18"/>
                <w:szCs w:val="18"/>
              </w:rPr>
            </w:pPr>
            <w:r w:rsidRPr="00F8416B">
              <w:rPr>
                <w:sz w:val="18"/>
                <w:szCs w:val="18"/>
              </w:rPr>
              <w:t>7 878.00</w:t>
            </w:r>
          </w:p>
        </w:tc>
        <w:tc>
          <w:tcPr>
            <w:tcW w:w="5554" w:type="dxa"/>
            <w:shd w:val="clear" w:color="auto" w:fill="auto"/>
          </w:tcPr>
          <w:p w14:paraId="29E699B3" w14:textId="77777777" w:rsidR="00D6020F" w:rsidRPr="00F8416B" w:rsidRDefault="00B13A1B" w:rsidP="00D6020F">
            <w:pPr>
              <w:pStyle w:val="Normalaftertitle"/>
              <w:spacing w:before="20" w:after="20"/>
              <w:rPr>
                <w:sz w:val="18"/>
                <w:szCs w:val="18"/>
              </w:rPr>
            </w:pPr>
            <m:oMathPara>
              <m:oMathParaPr>
                <m:jc m:val="left"/>
              </m:oMathParaPr>
              <m:oMath>
                <m:rad>
                  <m:radPr>
                    <m:degHide m:val="1"/>
                    <m:ctrlPr>
                      <w:rPr>
                        <w:rFonts w:ascii="Cambria Math" w:hAnsi="Cambria Math"/>
                        <w:i/>
                        <w:sz w:val="18"/>
                        <w:szCs w:val="18"/>
                      </w:rPr>
                    </m:ctrlPr>
                  </m:radPr>
                  <m:deg/>
                  <m:e>
                    <m:sSubSup>
                      <m:sSubSupPr>
                        <m:ctrlPr>
                          <w:rPr>
                            <w:rFonts w:ascii="Cambria Math" w:hAnsi="Cambria Math"/>
                            <w:i/>
                            <w:sz w:val="18"/>
                            <w:szCs w:val="18"/>
                          </w:rPr>
                        </m:ctrlPr>
                      </m:sSubSupPr>
                      <m:e>
                        <m:r>
                          <w:rPr>
                            <w:rFonts w:ascii="Cambria Math" w:hAnsi="Cambria Math"/>
                            <w:sz w:val="18"/>
                            <w:szCs w:val="18"/>
                          </w:rPr>
                          <m:t>X</m:t>
                        </m:r>
                      </m:e>
                      <m:sub>
                        <m:r>
                          <w:rPr>
                            <w:rFonts w:ascii="Cambria Math" w:hAnsi="Cambria Math"/>
                            <w:sz w:val="18"/>
                            <w:szCs w:val="18"/>
                          </w:rPr>
                          <m:t>n</m:t>
                        </m:r>
                      </m:sub>
                      <m:sup>
                        <m:r>
                          <w:rPr>
                            <w:rFonts w:ascii="Cambria Math" w:hAnsi="Cambria Math"/>
                            <w:sz w:val="18"/>
                            <w:szCs w:val="18"/>
                          </w:rPr>
                          <m:t>2</m:t>
                        </m:r>
                      </m:sup>
                    </m:sSubSup>
                    <m:r>
                      <w:rPr>
                        <w:rFonts w:ascii="Cambria Math" w:hAnsi="Cambria Math"/>
                        <w:sz w:val="18"/>
                        <w:szCs w:val="18"/>
                      </w:rPr>
                      <m:t>+</m:t>
                    </m:r>
                    <m:sSubSup>
                      <m:sSubSupPr>
                        <m:ctrlPr>
                          <w:rPr>
                            <w:rFonts w:ascii="Cambria Math" w:hAnsi="Cambria Math"/>
                            <w:i/>
                            <w:sz w:val="18"/>
                            <w:szCs w:val="18"/>
                          </w:rPr>
                        </m:ctrlPr>
                      </m:sSubSupPr>
                      <m:e>
                        <m:r>
                          <w:rPr>
                            <w:rFonts w:ascii="Cambria Math" w:hAnsi="Cambria Math"/>
                            <w:sz w:val="18"/>
                            <w:szCs w:val="18"/>
                          </w:rPr>
                          <m:t>Y</m:t>
                        </m:r>
                      </m:e>
                      <m:sub>
                        <m:r>
                          <w:rPr>
                            <w:rFonts w:ascii="Cambria Math" w:hAnsi="Cambria Math"/>
                            <w:sz w:val="18"/>
                            <w:szCs w:val="18"/>
                          </w:rPr>
                          <m:t>n</m:t>
                        </m:r>
                      </m:sub>
                      <m:sup>
                        <m:r>
                          <w:rPr>
                            <w:rFonts w:ascii="Cambria Math" w:hAnsi="Cambria Math"/>
                            <w:sz w:val="18"/>
                            <w:szCs w:val="18"/>
                          </w:rPr>
                          <m:t>2</m:t>
                        </m:r>
                      </m:sup>
                    </m:sSubSup>
                    <m:r>
                      <w:rPr>
                        <w:rFonts w:ascii="Cambria Math" w:hAnsi="Cambria Math"/>
                        <w:sz w:val="18"/>
                        <w:szCs w:val="18"/>
                      </w:rPr>
                      <m:t>+</m:t>
                    </m:r>
                    <m:sSubSup>
                      <m:sSubSupPr>
                        <m:ctrlPr>
                          <w:rPr>
                            <w:rFonts w:ascii="Cambria Math" w:hAnsi="Cambria Math"/>
                            <w:i/>
                            <w:sz w:val="18"/>
                            <w:szCs w:val="18"/>
                          </w:rPr>
                        </m:ctrlPr>
                      </m:sSubSupPr>
                      <m:e>
                        <m:r>
                          <w:rPr>
                            <w:rFonts w:ascii="Cambria Math" w:hAnsi="Cambria Math"/>
                            <w:sz w:val="18"/>
                            <w:szCs w:val="18"/>
                          </w:rPr>
                          <m:t>Z</m:t>
                        </m:r>
                      </m:e>
                      <m:sub>
                        <m:r>
                          <w:rPr>
                            <w:rFonts w:ascii="Cambria Math" w:hAnsi="Cambria Math"/>
                            <w:sz w:val="18"/>
                            <w:szCs w:val="18"/>
                          </w:rPr>
                          <m:t>n</m:t>
                        </m:r>
                      </m:sub>
                      <m:sup>
                        <m:r>
                          <w:rPr>
                            <w:rFonts w:ascii="Cambria Math" w:hAnsi="Cambria Math"/>
                            <w:sz w:val="18"/>
                            <w:szCs w:val="18"/>
                          </w:rPr>
                          <m:t>2</m:t>
                        </m:r>
                      </m:sup>
                    </m:sSubSup>
                  </m:e>
                </m:rad>
              </m:oMath>
            </m:oMathPara>
          </w:p>
        </w:tc>
      </w:tr>
      <w:tr w:rsidR="00D6020F" w:rsidRPr="00F8416B" w14:paraId="5700D8D2" w14:textId="77777777" w:rsidTr="00D6020F">
        <w:trPr>
          <w:jc w:val="center"/>
        </w:trPr>
        <w:tc>
          <w:tcPr>
            <w:tcW w:w="14459" w:type="dxa"/>
            <w:gridSpan w:val="5"/>
            <w:shd w:val="clear" w:color="auto" w:fill="auto"/>
          </w:tcPr>
          <w:p w14:paraId="23C1A5C2" w14:textId="0E7F0E03" w:rsidR="00D6020F" w:rsidRPr="00F8416B" w:rsidRDefault="004B2ACC" w:rsidP="00D6020F">
            <w:pPr>
              <w:pStyle w:val="Normalaftertitle"/>
              <w:spacing w:before="20" w:after="20"/>
              <w:rPr>
                <w:sz w:val="18"/>
                <w:szCs w:val="18"/>
                <w:lang w:val="en-GB" w:eastAsia="zh-CN"/>
              </w:rPr>
            </w:pPr>
            <w:proofErr w:type="gramStart"/>
            <w:r w:rsidRPr="00F8416B">
              <w:rPr>
                <w:rFonts w:hint="eastAsia"/>
                <w:sz w:val="18"/>
                <w:szCs w:val="18"/>
                <w:lang w:val="en-US" w:eastAsia="zh-CN"/>
              </w:rPr>
              <w:t>计算</w:t>
            </w:r>
            <w:r w:rsidR="0048147B" w:rsidRPr="00F8416B">
              <w:rPr>
                <w:rFonts w:hint="eastAsia"/>
                <w:sz w:val="18"/>
                <w:szCs w:val="18"/>
                <w:lang w:val="en-US" w:eastAsia="zh-CN"/>
              </w:rPr>
              <w:t>非</w:t>
            </w:r>
            <w:proofErr w:type="gramEnd"/>
            <w:r w:rsidR="0048147B" w:rsidRPr="00F8416B">
              <w:rPr>
                <w:rFonts w:hint="eastAsia"/>
                <w:sz w:val="18"/>
                <w:szCs w:val="18"/>
                <w:lang w:val="en-US" w:eastAsia="zh-CN"/>
              </w:rPr>
              <w:t>静止</w:t>
            </w:r>
            <w:r w:rsidRPr="00F8416B">
              <w:rPr>
                <w:rFonts w:hint="eastAsia"/>
                <w:sz w:val="18"/>
                <w:szCs w:val="18"/>
                <w:lang w:val="en-US" w:eastAsia="zh-CN"/>
              </w:rPr>
              <w:t>卫星和地球站之间的矢量</w:t>
            </w:r>
          </w:p>
        </w:tc>
      </w:tr>
      <w:tr w:rsidR="004B2ACC" w:rsidRPr="00F8416B" w14:paraId="0CF26BE4" w14:textId="77777777" w:rsidTr="00D6020F">
        <w:trPr>
          <w:jc w:val="center"/>
        </w:trPr>
        <w:tc>
          <w:tcPr>
            <w:tcW w:w="853" w:type="dxa"/>
            <w:shd w:val="clear" w:color="auto" w:fill="auto"/>
          </w:tcPr>
          <w:p w14:paraId="568AC5DB" w14:textId="77777777" w:rsidR="004B2ACC" w:rsidRPr="00F8416B" w:rsidRDefault="004B2ACC" w:rsidP="004B2ACC">
            <w:pPr>
              <w:pStyle w:val="Normalaftertitle"/>
              <w:spacing w:before="20" w:after="20"/>
              <w:rPr>
                <w:sz w:val="18"/>
                <w:szCs w:val="18"/>
                <w:lang w:val="en-GB" w:eastAsia="zh-CN"/>
              </w:rPr>
            </w:pPr>
          </w:p>
        </w:tc>
        <w:tc>
          <w:tcPr>
            <w:tcW w:w="5664" w:type="dxa"/>
            <w:shd w:val="clear" w:color="auto" w:fill="auto"/>
          </w:tcPr>
          <w:p w14:paraId="24D54D09" w14:textId="27C21BA1" w:rsidR="004B2ACC" w:rsidRPr="00F8416B" w:rsidRDefault="004B2ACC" w:rsidP="004B2ACC">
            <w:pPr>
              <w:pStyle w:val="a1"/>
              <w:rPr>
                <w:szCs w:val="18"/>
              </w:rPr>
            </w:pPr>
            <w:r w:rsidRPr="00F8416B">
              <w:rPr>
                <w:rFonts w:hint="eastAsia"/>
                <w:szCs w:val="18"/>
              </w:rPr>
              <w:t>矢量</w:t>
            </w:r>
            <w:r w:rsidR="00F8416B">
              <w:rPr>
                <w:szCs w:val="18"/>
              </w:rPr>
              <w:t>X</w:t>
            </w:r>
            <w:r w:rsidR="00584B82">
              <w:rPr>
                <w:szCs w:val="18"/>
              </w:rPr>
              <w:t>（</w:t>
            </w:r>
            <w:r w:rsidRPr="00F8416B">
              <w:rPr>
                <w:szCs w:val="18"/>
              </w:rPr>
              <w:t>km</w:t>
            </w:r>
            <w:r w:rsidR="00584B82">
              <w:rPr>
                <w:szCs w:val="18"/>
              </w:rPr>
              <w:t>）</w:t>
            </w:r>
          </w:p>
        </w:tc>
        <w:tc>
          <w:tcPr>
            <w:tcW w:w="1138" w:type="dxa"/>
            <w:shd w:val="clear" w:color="auto" w:fill="auto"/>
          </w:tcPr>
          <w:p w14:paraId="25F90A05" w14:textId="77777777" w:rsidR="004B2ACC" w:rsidRPr="00F8416B" w:rsidRDefault="004B2ACC" w:rsidP="004B2ACC">
            <w:pPr>
              <w:pStyle w:val="Normalaftertitle"/>
              <w:spacing w:before="20" w:after="20"/>
              <w:rPr>
                <w:i/>
                <w:iCs/>
                <w:sz w:val="18"/>
                <w:szCs w:val="18"/>
              </w:rPr>
            </w:pPr>
            <w:r w:rsidRPr="00F8416B">
              <w:rPr>
                <w:i/>
                <w:iCs/>
                <w:sz w:val="18"/>
                <w:szCs w:val="18"/>
              </w:rPr>
              <w:t>X</w:t>
            </w:r>
          </w:p>
        </w:tc>
        <w:tc>
          <w:tcPr>
            <w:tcW w:w="1250" w:type="dxa"/>
            <w:shd w:val="clear" w:color="auto" w:fill="auto"/>
          </w:tcPr>
          <w:p w14:paraId="5E021AAF" w14:textId="77777777" w:rsidR="004B2ACC" w:rsidRPr="00F8416B" w:rsidRDefault="004B2ACC" w:rsidP="004B2ACC">
            <w:pPr>
              <w:pStyle w:val="Normalaftertitle"/>
              <w:spacing w:before="20" w:after="20"/>
              <w:jc w:val="right"/>
              <w:rPr>
                <w:sz w:val="18"/>
                <w:szCs w:val="18"/>
              </w:rPr>
            </w:pPr>
            <w:r w:rsidRPr="00F8416B">
              <w:rPr>
                <w:sz w:val="18"/>
                <w:szCs w:val="18"/>
              </w:rPr>
              <w:t>–1 965.727</w:t>
            </w:r>
          </w:p>
        </w:tc>
        <w:tc>
          <w:tcPr>
            <w:tcW w:w="5554" w:type="dxa"/>
            <w:shd w:val="clear" w:color="auto" w:fill="auto"/>
          </w:tcPr>
          <w:p w14:paraId="11C6A69C" w14:textId="77777777" w:rsidR="004B2ACC" w:rsidRPr="00F8416B" w:rsidRDefault="004B2ACC" w:rsidP="004B2ACC">
            <w:pPr>
              <w:pStyle w:val="Normalaftertitle"/>
              <w:spacing w:before="20" w:after="20"/>
              <w:rPr>
                <w:sz w:val="18"/>
                <w:szCs w:val="18"/>
              </w:rPr>
            </w:pPr>
            <w:r w:rsidRPr="00F8416B">
              <w:rPr>
                <w:i/>
                <w:iCs/>
                <w:sz w:val="18"/>
                <w:szCs w:val="18"/>
              </w:rPr>
              <w:t>X</w:t>
            </w:r>
            <w:r w:rsidRPr="00F8416B">
              <w:rPr>
                <w:i/>
                <w:iCs/>
                <w:sz w:val="18"/>
                <w:szCs w:val="18"/>
                <w:vertAlign w:val="subscript"/>
              </w:rPr>
              <w:t>e</w:t>
            </w:r>
            <w:r w:rsidRPr="00F8416B">
              <w:rPr>
                <w:sz w:val="18"/>
                <w:szCs w:val="18"/>
              </w:rPr>
              <w:t xml:space="preserve"> – </w:t>
            </w:r>
            <w:proofErr w:type="spellStart"/>
            <w:r w:rsidRPr="00F8416B">
              <w:rPr>
                <w:i/>
                <w:iCs/>
                <w:sz w:val="18"/>
                <w:szCs w:val="18"/>
              </w:rPr>
              <w:t>X</w:t>
            </w:r>
            <w:r w:rsidRPr="00F8416B">
              <w:rPr>
                <w:i/>
                <w:iCs/>
                <w:sz w:val="18"/>
                <w:szCs w:val="18"/>
                <w:vertAlign w:val="subscript"/>
              </w:rPr>
              <w:t>n</w:t>
            </w:r>
            <w:proofErr w:type="spellEnd"/>
          </w:p>
        </w:tc>
      </w:tr>
      <w:tr w:rsidR="004B2ACC" w:rsidRPr="00F8416B" w14:paraId="2585120A" w14:textId="77777777" w:rsidTr="00D6020F">
        <w:trPr>
          <w:jc w:val="center"/>
        </w:trPr>
        <w:tc>
          <w:tcPr>
            <w:tcW w:w="853" w:type="dxa"/>
            <w:shd w:val="clear" w:color="auto" w:fill="auto"/>
          </w:tcPr>
          <w:p w14:paraId="4B21CCAA" w14:textId="77777777" w:rsidR="004B2ACC" w:rsidRPr="00F8416B" w:rsidRDefault="004B2ACC" w:rsidP="004B2ACC">
            <w:pPr>
              <w:pStyle w:val="Normalaftertitle"/>
              <w:spacing w:before="20" w:after="20"/>
              <w:rPr>
                <w:sz w:val="18"/>
                <w:szCs w:val="18"/>
              </w:rPr>
            </w:pPr>
          </w:p>
        </w:tc>
        <w:tc>
          <w:tcPr>
            <w:tcW w:w="5664" w:type="dxa"/>
            <w:shd w:val="clear" w:color="auto" w:fill="auto"/>
          </w:tcPr>
          <w:p w14:paraId="6AB5707E" w14:textId="1D903D7C" w:rsidR="004B2ACC" w:rsidRPr="00F8416B" w:rsidRDefault="004B2ACC" w:rsidP="004B2ACC">
            <w:pPr>
              <w:pStyle w:val="a1"/>
              <w:rPr>
                <w:szCs w:val="18"/>
              </w:rPr>
            </w:pPr>
            <w:r w:rsidRPr="00F8416B">
              <w:rPr>
                <w:rFonts w:hint="eastAsia"/>
                <w:szCs w:val="18"/>
              </w:rPr>
              <w:t>矢量</w:t>
            </w:r>
            <w:r w:rsidR="00F8416B">
              <w:rPr>
                <w:rFonts w:hint="eastAsia"/>
                <w:szCs w:val="18"/>
              </w:rPr>
              <w:t>Y</w:t>
            </w:r>
            <w:r w:rsidR="00584B82">
              <w:rPr>
                <w:szCs w:val="18"/>
              </w:rPr>
              <w:t>（</w:t>
            </w:r>
            <w:r w:rsidRPr="00F8416B">
              <w:rPr>
                <w:szCs w:val="18"/>
              </w:rPr>
              <w:t>km</w:t>
            </w:r>
            <w:r w:rsidR="00584B82">
              <w:rPr>
                <w:szCs w:val="18"/>
              </w:rPr>
              <w:t>）</w:t>
            </w:r>
          </w:p>
        </w:tc>
        <w:tc>
          <w:tcPr>
            <w:tcW w:w="1138" w:type="dxa"/>
            <w:shd w:val="clear" w:color="auto" w:fill="auto"/>
          </w:tcPr>
          <w:p w14:paraId="4DA990B4" w14:textId="77777777" w:rsidR="004B2ACC" w:rsidRPr="00F8416B" w:rsidRDefault="004B2ACC" w:rsidP="004B2ACC">
            <w:pPr>
              <w:pStyle w:val="Normalaftertitle"/>
              <w:spacing w:before="20" w:after="20"/>
              <w:rPr>
                <w:i/>
                <w:iCs/>
                <w:sz w:val="18"/>
                <w:szCs w:val="18"/>
              </w:rPr>
            </w:pPr>
            <w:r w:rsidRPr="00F8416B">
              <w:rPr>
                <w:i/>
                <w:iCs/>
                <w:sz w:val="18"/>
                <w:szCs w:val="18"/>
              </w:rPr>
              <w:t>Y</w:t>
            </w:r>
          </w:p>
        </w:tc>
        <w:tc>
          <w:tcPr>
            <w:tcW w:w="1250" w:type="dxa"/>
            <w:shd w:val="clear" w:color="auto" w:fill="auto"/>
          </w:tcPr>
          <w:p w14:paraId="7D2117B0" w14:textId="77777777" w:rsidR="004B2ACC" w:rsidRPr="00F8416B" w:rsidRDefault="004B2ACC" w:rsidP="004B2ACC">
            <w:pPr>
              <w:pStyle w:val="Normalaftertitle"/>
              <w:spacing w:before="20" w:after="20"/>
              <w:jc w:val="right"/>
              <w:rPr>
                <w:sz w:val="18"/>
                <w:szCs w:val="18"/>
              </w:rPr>
            </w:pPr>
            <w:r w:rsidRPr="00F8416B">
              <w:rPr>
                <w:sz w:val="18"/>
                <w:szCs w:val="18"/>
              </w:rPr>
              <w:t>1 086.953</w:t>
            </w:r>
          </w:p>
        </w:tc>
        <w:tc>
          <w:tcPr>
            <w:tcW w:w="5554" w:type="dxa"/>
            <w:shd w:val="clear" w:color="auto" w:fill="auto"/>
          </w:tcPr>
          <w:p w14:paraId="7996B405" w14:textId="77777777" w:rsidR="004B2ACC" w:rsidRPr="00F8416B" w:rsidRDefault="004B2ACC" w:rsidP="004B2ACC">
            <w:pPr>
              <w:pStyle w:val="Normalaftertitle"/>
              <w:spacing w:before="20" w:after="20"/>
              <w:rPr>
                <w:sz w:val="18"/>
                <w:szCs w:val="18"/>
              </w:rPr>
            </w:pPr>
            <w:proofErr w:type="spellStart"/>
            <w:r w:rsidRPr="00F8416B">
              <w:rPr>
                <w:i/>
                <w:iCs/>
                <w:sz w:val="18"/>
                <w:szCs w:val="18"/>
              </w:rPr>
              <w:t>Y</w:t>
            </w:r>
            <w:r w:rsidRPr="00F8416B">
              <w:rPr>
                <w:i/>
                <w:iCs/>
                <w:sz w:val="18"/>
                <w:szCs w:val="18"/>
                <w:vertAlign w:val="subscript"/>
              </w:rPr>
              <w:t>e</w:t>
            </w:r>
            <w:proofErr w:type="spellEnd"/>
            <w:r w:rsidRPr="00F8416B">
              <w:rPr>
                <w:sz w:val="18"/>
                <w:szCs w:val="18"/>
              </w:rPr>
              <w:t xml:space="preserve"> – </w:t>
            </w:r>
            <w:proofErr w:type="spellStart"/>
            <w:r w:rsidRPr="00F8416B">
              <w:rPr>
                <w:i/>
                <w:iCs/>
                <w:sz w:val="18"/>
                <w:szCs w:val="18"/>
              </w:rPr>
              <w:t>Y</w:t>
            </w:r>
            <w:r w:rsidRPr="00F8416B">
              <w:rPr>
                <w:i/>
                <w:iCs/>
                <w:sz w:val="18"/>
                <w:szCs w:val="18"/>
                <w:vertAlign w:val="subscript"/>
              </w:rPr>
              <w:t>n</w:t>
            </w:r>
            <w:proofErr w:type="spellEnd"/>
          </w:p>
        </w:tc>
      </w:tr>
      <w:tr w:rsidR="004B2ACC" w:rsidRPr="00F8416B" w14:paraId="213B5AFA" w14:textId="77777777" w:rsidTr="00D6020F">
        <w:trPr>
          <w:jc w:val="center"/>
        </w:trPr>
        <w:tc>
          <w:tcPr>
            <w:tcW w:w="853" w:type="dxa"/>
            <w:shd w:val="clear" w:color="auto" w:fill="auto"/>
          </w:tcPr>
          <w:p w14:paraId="7D11C499" w14:textId="77777777" w:rsidR="004B2ACC" w:rsidRPr="00F8416B" w:rsidRDefault="004B2ACC" w:rsidP="004B2ACC">
            <w:pPr>
              <w:pStyle w:val="Normalaftertitle"/>
              <w:spacing w:before="20" w:after="20"/>
              <w:rPr>
                <w:sz w:val="18"/>
                <w:szCs w:val="18"/>
              </w:rPr>
            </w:pPr>
          </w:p>
        </w:tc>
        <w:tc>
          <w:tcPr>
            <w:tcW w:w="5664" w:type="dxa"/>
            <w:shd w:val="clear" w:color="auto" w:fill="auto"/>
          </w:tcPr>
          <w:p w14:paraId="2DB01FEA" w14:textId="537950B1" w:rsidR="004B2ACC" w:rsidRPr="00F8416B" w:rsidRDefault="004B2ACC" w:rsidP="004B2ACC">
            <w:pPr>
              <w:pStyle w:val="a1"/>
              <w:rPr>
                <w:szCs w:val="18"/>
              </w:rPr>
            </w:pPr>
            <w:r w:rsidRPr="00F8416B">
              <w:rPr>
                <w:rFonts w:hint="eastAsia"/>
                <w:szCs w:val="18"/>
              </w:rPr>
              <w:t>矢量</w:t>
            </w:r>
            <w:r w:rsidRPr="00F8416B">
              <w:rPr>
                <w:rFonts w:hint="eastAsia"/>
                <w:szCs w:val="18"/>
              </w:rPr>
              <w:t>Z</w:t>
            </w:r>
            <w:r w:rsidR="00584B82">
              <w:rPr>
                <w:szCs w:val="18"/>
              </w:rPr>
              <w:t>（</w:t>
            </w:r>
            <w:r w:rsidRPr="00F8416B">
              <w:rPr>
                <w:szCs w:val="18"/>
              </w:rPr>
              <w:t>km</w:t>
            </w:r>
            <w:r w:rsidR="00584B82">
              <w:rPr>
                <w:szCs w:val="18"/>
              </w:rPr>
              <w:t>）</w:t>
            </w:r>
          </w:p>
        </w:tc>
        <w:tc>
          <w:tcPr>
            <w:tcW w:w="1138" w:type="dxa"/>
            <w:shd w:val="clear" w:color="auto" w:fill="auto"/>
          </w:tcPr>
          <w:p w14:paraId="58C51113" w14:textId="77777777" w:rsidR="004B2ACC" w:rsidRPr="00F8416B" w:rsidRDefault="004B2ACC" w:rsidP="004B2ACC">
            <w:pPr>
              <w:pStyle w:val="Normalaftertitle"/>
              <w:spacing w:before="20" w:after="20"/>
              <w:rPr>
                <w:i/>
                <w:iCs/>
                <w:sz w:val="18"/>
                <w:szCs w:val="18"/>
              </w:rPr>
            </w:pPr>
            <w:r w:rsidRPr="00F8416B">
              <w:rPr>
                <w:i/>
                <w:iCs/>
                <w:sz w:val="18"/>
                <w:szCs w:val="18"/>
              </w:rPr>
              <w:t>Z</w:t>
            </w:r>
          </w:p>
        </w:tc>
        <w:tc>
          <w:tcPr>
            <w:tcW w:w="1250" w:type="dxa"/>
            <w:shd w:val="clear" w:color="auto" w:fill="auto"/>
          </w:tcPr>
          <w:p w14:paraId="1B2CE12B" w14:textId="77777777" w:rsidR="004B2ACC" w:rsidRPr="00F8416B" w:rsidRDefault="004B2ACC" w:rsidP="004B2ACC">
            <w:pPr>
              <w:pStyle w:val="Normalaftertitle"/>
              <w:spacing w:before="20" w:after="20"/>
              <w:jc w:val="right"/>
              <w:rPr>
                <w:sz w:val="18"/>
                <w:szCs w:val="18"/>
              </w:rPr>
            </w:pPr>
            <w:r w:rsidRPr="00F8416B">
              <w:rPr>
                <w:sz w:val="18"/>
                <w:szCs w:val="18"/>
              </w:rPr>
              <w:t>–155.504 7</w:t>
            </w:r>
          </w:p>
        </w:tc>
        <w:tc>
          <w:tcPr>
            <w:tcW w:w="5554" w:type="dxa"/>
            <w:shd w:val="clear" w:color="auto" w:fill="auto"/>
          </w:tcPr>
          <w:p w14:paraId="23C6EB3D" w14:textId="77777777" w:rsidR="004B2ACC" w:rsidRPr="00F8416B" w:rsidRDefault="004B2ACC" w:rsidP="004B2ACC">
            <w:pPr>
              <w:pStyle w:val="Normalaftertitle"/>
              <w:spacing w:before="20" w:after="20"/>
              <w:rPr>
                <w:sz w:val="18"/>
                <w:szCs w:val="18"/>
              </w:rPr>
            </w:pPr>
            <w:proofErr w:type="spellStart"/>
            <w:r w:rsidRPr="00F8416B">
              <w:rPr>
                <w:i/>
                <w:iCs/>
                <w:sz w:val="18"/>
                <w:szCs w:val="18"/>
              </w:rPr>
              <w:t>Z</w:t>
            </w:r>
            <w:r w:rsidRPr="00F8416B">
              <w:rPr>
                <w:i/>
                <w:iCs/>
                <w:sz w:val="18"/>
                <w:szCs w:val="18"/>
                <w:vertAlign w:val="subscript"/>
              </w:rPr>
              <w:t>e</w:t>
            </w:r>
            <w:proofErr w:type="spellEnd"/>
            <w:r w:rsidRPr="00F8416B">
              <w:rPr>
                <w:sz w:val="18"/>
                <w:szCs w:val="18"/>
              </w:rPr>
              <w:t xml:space="preserve"> – </w:t>
            </w:r>
            <w:r w:rsidRPr="00F8416B">
              <w:rPr>
                <w:i/>
                <w:iCs/>
                <w:sz w:val="18"/>
                <w:szCs w:val="18"/>
              </w:rPr>
              <w:t>Z</w:t>
            </w:r>
            <w:r w:rsidRPr="00F8416B">
              <w:rPr>
                <w:i/>
                <w:iCs/>
                <w:sz w:val="18"/>
                <w:szCs w:val="18"/>
                <w:vertAlign w:val="subscript"/>
              </w:rPr>
              <w:t>n</w:t>
            </w:r>
          </w:p>
        </w:tc>
      </w:tr>
      <w:tr w:rsidR="00D6020F" w:rsidRPr="00F8416B" w14:paraId="0609F1C8" w14:textId="77777777" w:rsidTr="00D6020F">
        <w:trPr>
          <w:jc w:val="center"/>
        </w:trPr>
        <w:tc>
          <w:tcPr>
            <w:tcW w:w="853" w:type="dxa"/>
            <w:shd w:val="clear" w:color="auto" w:fill="auto"/>
          </w:tcPr>
          <w:p w14:paraId="7D1DFE29" w14:textId="77777777" w:rsidR="00D6020F" w:rsidRPr="00F8416B" w:rsidRDefault="00D6020F" w:rsidP="00D6020F">
            <w:pPr>
              <w:pStyle w:val="Normalaftertitle"/>
              <w:spacing w:before="20" w:after="20"/>
              <w:rPr>
                <w:sz w:val="18"/>
                <w:szCs w:val="18"/>
              </w:rPr>
            </w:pPr>
          </w:p>
        </w:tc>
        <w:tc>
          <w:tcPr>
            <w:tcW w:w="5664" w:type="dxa"/>
            <w:shd w:val="clear" w:color="auto" w:fill="auto"/>
          </w:tcPr>
          <w:p w14:paraId="02AC66D4" w14:textId="1C151990" w:rsidR="00D6020F" w:rsidRPr="00F8416B" w:rsidRDefault="004B2ACC" w:rsidP="00D6020F">
            <w:pPr>
              <w:pStyle w:val="Normalaftertitle"/>
              <w:spacing w:before="20" w:after="20"/>
              <w:rPr>
                <w:sz w:val="18"/>
                <w:szCs w:val="18"/>
              </w:rPr>
            </w:pPr>
            <w:proofErr w:type="spellStart"/>
            <w:r w:rsidRPr="00F8416B">
              <w:rPr>
                <w:rFonts w:hint="eastAsia"/>
                <w:sz w:val="18"/>
                <w:szCs w:val="18"/>
              </w:rPr>
              <w:t>矢量</w:t>
            </w:r>
            <w:proofErr w:type="spellEnd"/>
            <w:r w:rsidRPr="00F8416B">
              <w:rPr>
                <w:i/>
                <w:iCs/>
                <w:sz w:val="18"/>
                <w:szCs w:val="18"/>
              </w:rPr>
              <w:t>r</w:t>
            </w:r>
            <w:r w:rsidR="00584B82">
              <w:rPr>
                <w:sz w:val="18"/>
                <w:szCs w:val="18"/>
              </w:rPr>
              <w:t>（</w:t>
            </w:r>
            <w:r w:rsidRPr="00F8416B">
              <w:rPr>
                <w:sz w:val="18"/>
                <w:szCs w:val="18"/>
              </w:rPr>
              <w:t>km</w:t>
            </w:r>
            <w:r w:rsidR="00584B82">
              <w:rPr>
                <w:sz w:val="18"/>
                <w:szCs w:val="18"/>
              </w:rPr>
              <w:t>）</w:t>
            </w:r>
          </w:p>
        </w:tc>
        <w:tc>
          <w:tcPr>
            <w:tcW w:w="1138" w:type="dxa"/>
            <w:shd w:val="clear" w:color="auto" w:fill="auto"/>
          </w:tcPr>
          <w:p w14:paraId="2AF19747" w14:textId="77777777" w:rsidR="00D6020F" w:rsidRPr="00F8416B" w:rsidRDefault="00D6020F" w:rsidP="00D6020F">
            <w:pPr>
              <w:pStyle w:val="Normalaftertitle"/>
              <w:spacing w:before="20" w:after="20"/>
              <w:rPr>
                <w:i/>
                <w:iCs/>
                <w:sz w:val="18"/>
                <w:szCs w:val="18"/>
              </w:rPr>
            </w:pPr>
            <w:r w:rsidRPr="00F8416B">
              <w:rPr>
                <w:i/>
                <w:iCs/>
                <w:sz w:val="18"/>
                <w:szCs w:val="18"/>
              </w:rPr>
              <w:t>r</w:t>
            </w:r>
          </w:p>
        </w:tc>
        <w:tc>
          <w:tcPr>
            <w:tcW w:w="1250" w:type="dxa"/>
            <w:shd w:val="clear" w:color="auto" w:fill="auto"/>
          </w:tcPr>
          <w:p w14:paraId="1145447B" w14:textId="77777777" w:rsidR="00D6020F" w:rsidRPr="00F8416B" w:rsidRDefault="00D6020F" w:rsidP="00D6020F">
            <w:pPr>
              <w:pStyle w:val="Normalaftertitle"/>
              <w:spacing w:before="20" w:after="20"/>
              <w:jc w:val="right"/>
              <w:rPr>
                <w:sz w:val="18"/>
                <w:szCs w:val="18"/>
              </w:rPr>
            </w:pPr>
            <w:r w:rsidRPr="00F8416B">
              <w:rPr>
                <w:sz w:val="18"/>
                <w:szCs w:val="18"/>
              </w:rPr>
              <w:t>2 251.61</w:t>
            </w:r>
          </w:p>
        </w:tc>
        <w:tc>
          <w:tcPr>
            <w:tcW w:w="5554" w:type="dxa"/>
            <w:shd w:val="clear" w:color="auto" w:fill="auto"/>
          </w:tcPr>
          <w:p w14:paraId="2960EA51" w14:textId="77777777" w:rsidR="00D6020F" w:rsidRPr="00F8416B" w:rsidRDefault="00B13A1B" w:rsidP="00D6020F">
            <w:pPr>
              <w:pStyle w:val="Normalaftertitle"/>
              <w:spacing w:before="20" w:after="20"/>
              <w:rPr>
                <w:sz w:val="18"/>
                <w:szCs w:val="18"/>
              </w:rPr>
            </w:pPr>
            <m:oMathPara>
              <m:oMathParaPr>
                <m:jc m:val="left"/>
              </m:oMathParaPr>
              <m:oMath>
                <m:rad>
                  <m:radPr>
                    <m:degHide m:val="1"/>
                    <m:ctrlPr>
                      <w:rPr>
                        <w:rFonts w:ascii="Cambria Math" w:hAnsi="Cambria Math"/>
                        <w:i/>
                        <w:sz w:val="18"/>
                        <w:szCs w:val="18"/>
                      </w:rPr>
                    </m:ctrlPr>
                  </m:radPr>
                  <m:deg/>
                  <m:e>
                    <m:sSup>
                      <m:sSupPr>
                        <m:ctrlPr>
                          <w:rPr>
                            <w:rFonts w:ascii="Cambria Math" w:hAnsi="Cambria Math"/>
                            <w:i/>
                            <w:sz w:val="18"/>
                            <w:szCs w:val="18"/>
                          </w:rPr>
                        </m:ctrlPr>
                      </m:sSupPr>
                      <m:e>
                        <m:r>
                          <w:rPr>
                            <w:rFonts w:ascii="Cambria Math" w:hAnsi="Cambria Math"/>
                            <w:sz w:val="18"/>
                            <w:szCs w:val="18"/>
                          </w:rPr>
                          <m:t>X</m:t>
                        </m:r>
                      </m:e>
                      <m:sup>
                        <m:r>
                          <w:rPr>
                            <w:rFonts w:ascii="Cambria Math" w:hAnsi="Cambria Math"/>
                            <w:sz w:val="18"/>
                            <w:szCs w:val="18"/>
                          </w:rPr>
                          <m:t>2</m:t>
                        </m:r>
                      </m:sup>
                    </m:sSup>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Y</m:t>
                        </m:r>
                      </m:e>
                      <m:sup>
                        <m:r>
                          <w:rPr>
                            <w:rFonts w:ascii="Cambria Math" w:hAnsi="Cambria Math"/>
                            <w:sz w:val="18"/>
                            <w:szCs w:val="18"/>
                          </w:rPr>
                          <m:t>2</m:t>
                        </m:r>
                      </m:sup>
                    </m:sSup>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Z</m:t>
                        </m:r>
                      </m:e>
                      <m:sup>
                        <m:r>
                          <w:rPr>
                            <w:rFonts w:ascii="Cambria Math" w:hAnsi="Cambria Math"/>
                            <w:sz w:val="18"/>
                            <w:szCs w:val="18"/>
                          </w:rPr>
                          <m:t>2</m:t>
                        </m:r>
                      </m:sup>
                    </m:sSup>
                  </m:e>
                </m:rad>
              </m:oMath>
            </m:oMathPara>
          </w:p>
        </w:tc>
      </w:tr>
      <w:tr w:rsidR="00D6020F" w:rsidRPr="00F8416B" w14:paraId="335CB8F2" w14:textId="77777777" w:rsidTr="00D6020F">
        <w:trPr>
          <w:jc w:val="center"/>
        </w:trPr>
        <w:tc>
          <w:tcPr>
            <w:tcW w:w="14459" w:type="dxa"/>
            <w:gridSpan w:val="5"/>
            <w:shd w:val="clear" w:color="auto" w:fill="auto"/>
          </w:tcPr>
          <w:p w14:paraId="468D3CA7" w14:textId="662A970C" w:rsidR="00D6020F" w:rsidRPr="00F8416B" w:rsidRDefault="007940EC" w:rsidP="00D6020F">
            <w:pPr>
              <w:pStyle w:val="Normalaftertitle"/>
              <w:spacing w:before="20" w:after="20"/>
              <w:rPr>
                <w:sz w:val="18"/>
                <w:szCs w:val="18"/>
              </w:rPr>
            </w:pPr>
            <w:r w:rsidRPr="00F8416B">
              <w:rPr>
                <w:rFonts w:hint="eastAsia"/>
                <w:sz w:val="18"/>
                <w:szCs w:val="18"/>
                <w:lang w:eastAsia="zh-CN"/>
              </w:rPr>
              <w:t>北矢量</w:t>
            </w:r>
          </w:p>
        </w:tc>
      </w:tr>
      <w:tr w:rsidR="00D6020F" w:rsidRPr="00F8416B" w14:paraId="03081A96" w14:textId="77777777" w:rsidTr="00D6020F">
        <w:trPr>
          <w:jc w:val="center"/>
        </w:trPr>
        <w:tc>
          <w:tcPr>
            <w:tcW w:w="853" w:type="dxa"/>
            <w:shd w:val="clear" w:color="auto" w:fill="auto"/>
          </w:tcPr>
          <w:p w14:paraId="072FF36F" w14:textId="77777777" w:rsidR="00D6020F" w:rsidRPr="00F8416B" w:rsidRDefault="00D6020F" w:rsidP="00D6020F">
            <w:pPr>
              <w:pStyle w:val="Normalaftertitle"/>
              <w:spacing w:before="20" w:after="20"/>
              <w:rPr>
                <w:sz w:val="18"/>
                <w:szCs w:val="18"/>
              </w:rPr>
            </w:pPr>
          </w:p>
        </w:tc>
        <w:tc>
          <w:tcPr>
            <w:tcW w:w="5664" w:type="dxa"/>
            <w:shd w:val="clear" w:color="auto" w:fill="auto"/>
          </w:tcPr>
          <w:p w14:paraId="559AA2CB" w14:textId="22418479" w:rsidR="00D6020F" w:rsidRPr="00F8416B" w:rsidRDefault="007940EC" w:rsidP="00D6020F">
            <w:pPr>
              <w:pStyle w:val="Normalaftertitle"/>
              <w:spacing w:before="20" w:after="20"/>
              <w:rPr>
                <w:sz w:val="18"/>
                <w:szCs w:val="18"/>
              </w:rPr>
            </w:pPr>
            <w:r w:rsidRPr="00F8416B">
              <w:rPr>
                <w:sz w:val="18"/>
                <w:szCs w:val="18"/>
              </w:rPr>
              <w:t>北</w:t>
            </w:r>
            <w:r w:rsidR="00D6020F" w:rsidRPr="00F8416B">
              <w:rPr>
                <w:i/>
                <w:iCs/>
                <w:sz w:val="18"/>
                <w:szCs w:val="18"/>
              </w:rPr>
              <w:t>X</w:t>
            </w:r>
          </w:p>
        </w:tc>
        <w:tc>
          <w:tcPr>
            <w:tcW w:w="1138" w:type="dxa"/>
            <w:shd w:val="clear" w:color="auto" w:fill="auto"/>
          </w:tcPr>
          <w:p w14:paraId="28642BCD" w14:textId="77777777" w:rsidR="00D6020F" w:rsidRPr="00F8416B" w:rsidRDefault="00D6020F" w:rsidP="00D6020F">
            <w:pPr>
              <w:pStyle w:val="Normalaftertitle"/>
              <w:spacing w:before="20" w:after="20"/>
              <w:rPr>
                <w:i/>
                <w:iCs/>
                <w:sz w:val="18"/>
                <w:szCs w:val="18"/>
              </w:rPr>
            </w:pPr>
            <w:proofErr w:type="spellStart"/>
            <w:r w:rsidRPr="00F8416B">
              <w:rPr>
                <w:i/>
                <w:iCs/>
                <w:sz w:val="18"/>
                <w:szCs w:val="18"/>
              </w:rPr>
              <w:t>N</w:t>
            </w:r>
            <w:r w:rsidRPr="00F8416B">
              <w:rPr>
                <w:i/>
                <w:iCs/>
                <w:sz w:val="18"/>
                <w:szCs w:val="18"/>
                <w:vertAlign w:val="subscript"/>
              </w:rPr>
              <w:t>x</w:t>
            </w:r>
            <w:proofErr w:type="spellEnd"/>
          </w:p>
        </w:tc>
        <w:tc>
          <w:tcPr>
            <w:tcW w:w="1250" w:type="dxa"/>
            <w:shd w:val="clear" w:color="auto" w:fill="auto"/>
          </w:tcPr>
          <w:p w14:paraId="25F11A16" w14:textId="77777777" w:rsidR="00D6020F" w:rsidRPr="00F8416B" w:rsidRDefault="00D6020F" w:rsidP="00D6020F">
            <w:pPr>
              <w:pStyle w:val="Normalaftertitle"/>
              <w:spacing w:before="20" w:after="20"/>
              <w:jc w:val="right"/>
              <w:rPr>
                <w:sz w:val="18"/>
                <w:szCs w:val="18"/>
              </w:rPr>
            </w:pPr>
            <w:r w:rsidRPr="00F8416B">
              <w:rPr>
                <w:sz w:val="18"/>
                <w:szCs w:val="18"/>
              </w:rPr>
              <w:t>0</w:t>
            </w:r>
          </w:p>
        </w:tc>
        <w:tc>
          <w:tcPr>
            <w:tcW w:w="5554" w:type="dxa"/>
            <w:shd w:val="clear" w:color="auto" w:fill="auto"/>
          </w:tcPr>
          <w:p w14:paraId="2D8283D4" w14:textId="50AC0EC1" w:rsidR="00D6020F" w:rsidRPr="00F8416B" w:rsidRDefault="00227C4C" w:rsidP="00D6020F">
            <w:pPr>
              <w:pStyle w:val="Normalaftertitle"/>
              <w:spacing w:before="20" w:after="20"/>
              <w:rPr>
                <w:sz w:val="18"/>
                <w:szCs w:val="18"/>
              </w:rPr>
            </w:pPr>
            <w:proofErr w:type="spellStart"/>
            <w:r w:rsidRPr="00F8416B">
              <w:rPr>
                <w:sz w:val="18"/>
                <w:szCs w:val="18"/>
              </w:rPr>
              <w:t>北矢量</w:t>
            </w:r>
            <w:proofErr w:type="spellEnd"/>
            <w:r w:rsidR="00D6020F" w:rsidRPr="00F8416B">
              <w:rPr>
                <w:i/>
                <w:iCs/>
                <w:sz w:val="18"/>
                <w:szCs w:val="18"/>
              </w:rPr>
              <w:t>x</w:t>
            </w:r>
            <w:r w:rsidR="00D6020F" w:rsidRPr="00F8416B">
              <w:rPr>
                <w:sz w:val="18"/>
                <w:szCs w:val="18"/>
              </w:rPr>
              <w:t xml:space="preserve"> </w:t>
            </w:r>
            <w:proofErr w:type="spellStart"/>
            <w:r w:rsidR="007940EC" w:rsidRPr="00F8416B">
              <w:rPr>
                <w:sz w:val="18"/>
                <w:szCs w:val="18"/>
              </w:rPr>
              <w:t>分量</w:t>
            </w:r>
            <w:proofErr w:type="spellEnd"/>
          </w:p>
        </w:tc>
      </w:tr>
      <w:tr w:rsidR="00D6020F" w:rsidRPr="00F8416B" w14:paraId="03729A8E" w14:textId="77777777" w:rsidTr="00D6020F">
        <w:trPr>
          <w:jc w:val="center"/>
        </w:trPr>
        <w:tc>
          <w:tcPr>
            <w:tcW w:w="853" w:type="dxa"/>
            <w:shd w:val="clear" w:color="auto" w:fill="auto"/>
          </w:tcPr>
          <w:p w14:paraId="68F0934E" w14:textId="77777777" w:rsidR="00D6020F" w:rsidRPr="00F8416B" w:rsidRDefault="00D6020F" w:rsidP="00D6020F">
            <w:pPr>
              <w:pStyle w:val="Normalaftertitle"/>
              <w:spacing w:before="20" w:after="20"/>
              <w:rPr>
                <w:sz w:val="18"/>
                <w:szCs w:val="18"/>
              </w:rPr>
            </w:pPr>
          </w:p>
        </w:tc>
        <w:tc>
          <w:tcPr>
            <w:tcW w:w="5664" w:type="dxa"/>
            <w:shd w:val="clear" w:color="auto" w:fill="auto"/>
          </w:tcPr>
          <w:p w14:paraId="704FF49F" w14:textId="765BFDD0" w:rsidR="00D6020F" w:rsidRPr="00F8416B" w:rsidRDefault="007940EC" w:rsidP="00D6020F">
            <w:pPr>
              <w:pStyle w:val="Normalaftertitle"/>
              <w:spacing w:before="20" w:after="20"/>
              <w:rPr>
                <w:sz w:val="18"/>
                <w:szCs w:val="18"/>
              </w:rPr>
            </w:pPr>
            <w:r w:rsidRPr="00F8416B">
              <w:rPr>
                <w:sz w:val="18"/>
                <w:szCs w:val="18"/>
              </w:rPr>
              <w:t>北</w:t>
            </w:r>
            <w:r w:rsidR="00D6020F" w:rsidRPr="00F8416B">
              <w:rPr>
                <w:i/>
                <w:iCs/>
                <w:sz w:val="18"/>
                <w:szCs w:val="18"/>
              </w:rPr>
              <w:t>Y</w:t>
            </w:r>
          </w:p>
        </w:tc>
        <w:tc>
          <w:tcPr>
            <w:tcW w:w="1138" w:type="dxa"/>
            <w:shd w:val="clear" w:color="auto" w:fill="auto"/>
          </w:tcPr>
          <w:p w14:paraId="46686E13" w14:textId="77777777" w:rsidR="00D6020F" w:rsidRPr="00F8416B" w:rsidRDefault="00D6020F" w:rsidP="00D6020F">
            <w:pPr>
              <w:pStyle w:val="Normalaftertitle"/>
              <w:spacing w:before="20" w:after="20"/>
              <w:rPr>
                <w:i/>
                <w:iCs/>
                <w:sz w:val="18"/>
                <w:szCs w:val="18"/>
              </w:rPr>
            </w:pPr>
            <w:r w:rsidRPr="00F8416B">
              <w:rPr>
                <w:i/>
                <w:iCs/>
                <w:sz w:val="18"/>
                <w:szCs w:val="18"/>
              </w:rPr>
              <w:t>N</w:t>
            </w:r>
            <w:r w:rsidRPr="00F8416B">
              <w:rPr>
                <w:i/>
                <w:iCs/>
                <w:sz w:val="18"/>
                <w:szCs w:val="18"/>
                <w:vertAlign w:val="subscript"/>
              </w:rPr>
              <w:t>y</w:t>
            </w:r>
          </w:p>
        </w:tc>
        <w:tc>
          <w:tcPr>
            <w:tcW w:w="1250" w:type="dxa"/>
            <w:shd w:val="clear" w:color="auto" w:fill="auto"/>
          </w:tcPr>
          <w:p w14:paraId="2F53A18D" w14:textId="77777777" w:rsidR="00D6020F" w:rsidRPr="00F8416B" w:rsidRDefault="00D6020F" w:rsidP="00D6020F">
            <w:pPr>
              <w:pStyle w:val="Normalaftertitle"/>
              <w:spacing w:before="20" w:after="20"/>
              <w:jc w:val="right"/>
              <w:rPr>
                <w:sz w:val="18"/>
                <w:szCs w:val="18"/>
              </w:rPr>
            </w:pPr>
            <w:r w:rsidRPr="00F8416B">
              <w:rPr>
                <w:sz w:val="18"/>
                <w:szCs w:val="18"/>
              </w:rPr>
              <w:t>0</w:t>
            </w:r>
          </w:p>
        </w:tc>
        <w:tc>
          <w:tcPr>
            <w:tcW w:w="5554" w:type="dxa"/>
            <w:shd w:val="clear" w:color="auto" w:fill="auto"/>
          </w:tcPr>
          <w:p w14:paraId="36695F1D" w14:textId="7B39FA9F" w:rsidR="00D6020F" w:rsidRPr="00F8416B" w:rsidRDefault="00227C4C" w:rsidP="00D6020F">
            <w:pPr>
              <w:pStyle w:val="Normalaftertitle"/>
              <w:spacing w:before="20" w:after="20"/>
              <w:rPr>
                <w:sz w:val="18"/>
                <w:szCs w:val="18"/>
              </w:rPr>
            </w:pPr>
            <w:proofErr w:type="spellStart"/>
            <w:r w:rsidRPr="00F8416B">
              <w:rPr>
                <w:sz w:val="18"/>
                <w:szCs w:val="18"/>
              </w:rPr>
              <w:t>北矢量</w:t>
            </w:r>
            <w:proofErr w:type="spellEnd"/>
            <w:r w:rsidR="00D6020F" w:rsidRPr="00F8416B">
              <w:rPr>
                <w:i/>
                <w:iCs/>
                <w:sz w:val="18"/>
                <w:szCs w:val="18"/>
              </w:rPr>
              <w:t>y</w:t>
            </w:r>
            <w:r w:rsidR="00D6020F" w:rsidRPr="00F8416B">
              <w:rPr>
                <w:sz w:val="18"/>
                <w:szCs w:val="18"/>
              </w:rPr>
              <w:t xml:space="preserve"> </w:t>
            </w:r>
            <w:proofErr w:type="spellStart"/>
            <w:r w:rsidR="007940EC" w:rsidRPr="00F8416B">
              <w:rPr>
                <w:sz w:val="18"/>
                <w:szCs w:val="18"/>
              </w:rPr>
              <w:t>分量</w:t>
            </w:r>
            <w:proofErr w:type="spellEnd"/>
          </w:p>
        </w:tc>
      </w:tr>
      <w:tr w:rsidR="00D6020F" w:rsidRPr="00F8416B" w14:paraId="51400753" w14:textId="77777777" w:rsidTr="00D6020F">
        <w:trPr>
          <w:jc w:val="center"/>
        </w:trPr>
        <w:tc>
          <w:tcPr>
            <w:tcW w:w="853" w:type="dxa"/>
            <w:shd w:val="clear" w:color="auto" w:fill="auto"/>
          </w:tcPr>
          <w:p w14:paraId="5E9FE3D8" w14:textId="77777777" w:rsidR="00D6020F" w:rsidRPr="00F8416B" w:rsidRDefault="00D6020F" w:rsidP="00D6020F">
            <w:pPr>
              <w:pStyle w:val="Normalaftertitle"/>
              <w:spacing w:before="20" w:after="20"/>
              <w:rPr>
                <w:sz w:val="18"/>
                <w:szCs w:val="18"/>
              </w:rPr>
            </w:pPr>
          </w:p>
        </w:tc>
        <w:tc>
          <w:tcPr>
            <w:tcW w:w="5664" w:type="dxa"/>
            <w:shd w:val="clear" w:color="auto" w:fill="auto"/>
          </w:tcPr>
          <w:p w14:paraId="36F4C064" w14:textId="6138E513" w:rsidR="00D6020F" w:rsidRPr="00F8416B" w:rsidRDefault="007940EC" w:rsidP="00D6020F">
            <w:pPr>
              <w:pStyle w:val="Normalaftertitle"/>
              <w:spacing w:before="20" w:after="20"/>
              <w:rPr>
                <w:sz w:val="18"/>
                <w:szCs w:val="18"/>
              </w:rPr>
            </w:pPr>
            <w:r w:rsidRPr="00F8416B">
              <w:rPr>
                <w:sz w:val="18"/>
                <w:szCs w:val="18"/>
              </w:rPr>
              <w:t>北</w:t>
            </w:r>
            <w:r w:rsidR="00D6020F" w:rsidRPr="00F8416B">
              <w:rPr>
                <w:i/>
                <w:iCs/>
                <w:sz w:val="18"/>
                <w:szCs w:val="18"/>
              </w:rPr>
              <w:t>Z</w:t>
            </w:r>
          </w:p>
        </w:tc>
        <w:tc>
          <w:tcPr>
            <w:tcW w:w="1138" w:type="dxa"/>
            <w:shd w:val="clear" w:color="auto" w:fill="auto"/>
          </w:tcPr>
          <w:p w14:paraId="66859DE2" w14:textId="77777777" w:rsidR="00D6020F" w:rsidRPr="00F8416B" w:rsidRDefault="00D6020F" w:rsidP="00D6020F">
            <w:pPr>
              <w:pStyle w:val="Normalaftertitle"/>
              <w:spacing w:before="20" w:after="20"/>
              <w:rPr>
                <w:i/>
                <w:iCs/>
                <w:sz w:val="18"/>
                <w:szCs w:val="18"/>
              </w:rPr>
            </w:pPr>
            <w:proofErr w:type="spellStart"/>
            <w:r w:rsidRPr="00F8416B">
              <w:rPr>
                <w:i/>
                <w:iCs/>
                <w:sz w:val="18"/>
                <w:szCs w:val="18"/>
              </w:rPr>
              <w:t>N</w:t>
            </w:r>
            <w:r w:rsidRPr="00F8416B">
              <w:rPr>
                <w:i/>
                <w:iCs/>
                <w:sz w:val="18"/>
                <w:szCs w:val="18"/>
                <w:vertAlign w:val="subscript"/>
              </w:rPr>
              <w:t>z</w:t>
            </w:r>
            <w:proofErr w:type="spellEnd"/>
          </w:p>
        </w:tc>
        <w:tc>
          <w:tcPr>
            <w:tcW w:w="1250" w:type="dxa"/>
            <w:shd w:val="clear" w:color="auto" w:fill="auto"/>
          </w:tcPr>
          <w:p w14:paraId="2F06D3F9" w14:textId="77777777" w:rsidR="00D6020F" w:rsidRPr="00F8416B" w:rsidRDefault="00D6020F" w:rsidP="00D6020F">
            <w:pPr>
              <w:pStyle w:val="Normalaftertitle"/>
              <w:spacing w:before="20" w:after="20"/>
              <w:jc w:val="right"/>
              <w:rPr>
                <w:sz w:val="18"/>
                <w:szCs w:val="18"/>
              </w:rPr>
            </w:pPr>
            <w:r w:rsidRPr="00F8416B">
              <w:rPr>
                <w:sz w:val="18"/>
                <w:szCs w:val="18"/>
              </w:rPr>
              <w:t>1</w:t>
            </w:r>
          </w:p>
        </w:tc>
        <w:tc>
          <w:tcPr>
            <w:tcW w:w="5554" w:type="dxa"/>
            <w:shd w:val="clear" w:color="auto" w:fill="auto"/>
          </w:tcPr>
          <w:p w14:paraId="33FECE60" w14:textId="01695896" w:rsidR="00D6020F" w:rsidRPr="00F8416B" w:rsidRDefault="00227C4C" w:rsidP="00D6020F">
            <w:pPr>
              <w:pStyle w:val="Normalaftertitle"/>
              <w:spacing w:before="20" w:after="20"/>
              <w:rPr>
                <w:sz w:val="18"/>
                <w:szCs w:val="18"/>
              </w:rPr>
            </w:pPr>
            <w:proofErr w:type="spellStart"/>
            <w:r w:rsidRPr="00F8416B">
              <w:rPr>
                <w:sz w:val="18"/>
                <w:szCs w:val="18"/>
              </w:rPr>
              <w:t>北矢量</w:t>
            </w:r>
            <w:proofErr w:type="spellEnd"/>
            <w:r w:rsidR="00D6020F" w:rsidRPr="00F8416B">
              <w:rPr>
                <w:i/>
                <w:iCs/>
                <w:sz w:val="18"/>
                <w:szCs w:val="18"/>
              </w:rPr>
              <w:t>z</w:t>
            </w:r>
            <w:r w:rsidR="00D6020F" w:rsidRPr="00F8416B">
              <w:rPr>
                <w:sz w:val="18"/>
                <w:szCs w:val="18"/>
              </w:rPr>
              <w:t xml:space="preserve"> </w:t>
            </w:r>
            <w:proofErr w:type="spellStart"/>
            <w:r w:rsidR="007940EC" w:rsidRPr="00F8416B">
              <w:rPr>
                <w:sz w:val="18"/>
                <w:szCs w:val="18"/>
              </w:rPr>
              <w:t>分量</w:t>
            </w:r>
            <w:proofErr w:type="spellEnd"/>
          </w:p>
        </w:tc>
      </w:tr>
      <w:tr w:rsidR="00D6020F" w:rsidRPr="00F8416B" w14:paraId="230A74A4" w14:textId="77777777" w:rsidTr="00D6020F">
        <w:trPr>
          <w:jc w:val="center"/>
        </w:trPr>
        <w:tc>
          <w:tcPr>
            <w:tcW w:w="853" w:type="dxa"/>
            <w:shd w:val="clear" w:color="auto" w:fill="auto"/>
          </w:tcPr>
          <w:p w14:paraId="2065DBD0" w14:textId="77777777" w:rsidR="00D6020F" w:rsidRPr="00F8416B" w:rsidRDefault="00D6020F" w:rsidP="00D6020F">
            <w:pPr>
              <w:pStyle w:val="Normalaftertitle"/>
              <w:spacing w:before="20" w:after="20"/>
              <w:rPr>
                <w:sz w:val="18"/>
                <w:szCs w:val="18"/>
              </w:rPr>
            </w:pPr>
          </w:p>
        </w:tc>
        <w:tc>
          <w:tcPr>
            <w:tcW w:w="5664" w:type="dxa"/>
            <w:shd w:val="clear" w:color="auto" w:fill="auto"/>
          </w:tcPr>
          <w:p w14:paraId="7EAE7A2C" w14:textId="1DD9620E" w:rsidR="00D6020F" w:rsidRPr="00F8416B" w:rsidRDefault="007940EC" w:rsidP="00D6020F">
            <w:pPr>
              <w:pStyle w:val="Normalaftertitle"/>
              <w:spacing w:before="20" w:after="20"/>
              <w:rPr>
                <w:sz w:val="18"/>
                <w:szCs w:val="18"/>
              </w:rPr>
            </w:pPr>
            <w:r w:rsidRPr="00F8416B">
              <w:rPr>
                <w:sz w:val="18"/>
                <w:szCs w:val="18"/>
              </w:rPr>
              <w:t>北</w:t>
            </w:r>
            <w:r w:rsidRPr="00F8416B">
              <w:rPr>
                <w:rFonts w:hint="eastAsia"/>
                <w:sz w:val="18"/>
                <w:szCs w:val="18"/>
                <w:lang w:eastAsia="zh-CN"/>
              </w:rPr>
              <w:t>大小</w:t>
            </w:r>
          </w:p>
        </w:tc>
        <w:tc>
          <w:tcPr>
            <w:tcW w:w="1138" w:type="dxa"/>
            <w:shd w:val="clear" w:color="auto" w:fill="auto"/>
          </w:tcPr>
          <w:p w14:paraId="0691F25C" w14:textId="77777777" w:rsidR="00D6020F" w:rsidRPr="00F8416B" w:rsidRDefault="00D6020F" w:rsidP="00D6020F">
            <w:pPr>
              <w:pStyle w:val="Normalaftertitle"/>
              <w:spacing w:before="20" w:after="20"/>
              <w:rPr>
                <w:i/>
                <w:iCs/>
                <w:sz w:val="18"/>
                <w:szCs w:val="18"/>
              </w:rPr>
            </w:pPr>
            <w:proofErr w:type="spellStart"/>
            <w:r w:rsidRPr="00F8416B">
              <w:rPr>
                <w:i/>
                <w:iCs/>
                <w:sz w:val="18"/>
                <w:szCs w:val="18"/>
              </w:rPr>
              <w:t>N</w:t>
            </w:r>
            <w:r w:rsidRPr="00F8416B">
              <w:rPr>
                <w:i/>
                <w:iCs/>
                <w:sz w:val="18"/>
                <w:szCs w:val="18"/>
                <w:vertAlign w:val="subscript"/>
              </w:rPr>
              <w:t>mag</w:t>
            </w:r>
            <w:proofErr w:type="spellEnd"/>
          </w:p>
        </w:tc>
        <w:tc>
          <w:tcPr>
            <w:tcW w:w="1250" w:type="dxa"/>
            <w:shd w:val="clear" w:color="auto" w:fill="auto"/>
          </w:tcPr>
          <w:p w14:paraId="280B5704" w14:textId="77777777" w:rsidR="00D6020F" w:rsidRPr="00F8416B" w:rsidRDefault="00D6020F" w:rsidP="00D6020F">
            <w:pPr>
              <w:pStyle w:val="Normalaftertitle"/>
              <w:spacing w:before="20" w:after="20"/>
              <w:jc w:val="right"/>
              <w:rPr>
                <w:sz w:val="18"/>
                <w:szCs w:val="18"/>
              </w:rPr>
            </w:pPr>
            <w:r w:rsidRPr="00F8416B">
              <w:rPr>
                <w:sz w:val="18"/>
                <w:szCs w:val="18"/>
              </w:rPr>
              <w:t>1</w:t>
            </w:r>
          </w:p>
        </w:tc>
        <w:tc>
          <w:tcPr>
            <w:tcW w:w="5554" w:type="dxa"/>
            <w:shd w:val="clear" w:color="auto" w:fill="auto"/>
          </w:tcPr>
          <w:p w14:paraId="5615F2A5" w14:textId="1930A1B6" w:rsidR="00D6020F" w:rsidRPr="00F8416B" w:rsidRDefault="00227C4C" w:rsidP="00D6020F">
            <w:pPr>
              <w:pStyle w:val="Normalaftertitle"/>
              <w:spacing w:before="20" w:after="20"/>
              <w:rPr>
                <w:sz w:val="18"/>
                <w:szCs w:val="18"/>
              </w:rPr>
            </w:pPr>
            <w:proofErr w:type="spellStart"/>
            <w:r w:rsidRPr="00F8416B">
              <w:rPr>
                <w:sz w:val="18"/>
                <w:szCs w:val="18"/>
              </w:rPr>
              <w:t>北矢量</w:t>
            </w:r>
            <w:proofErr w:type="spellEnd"/>
            <w:r w:rsidR="00526288" w:rsidRPr="00F8416B">
              <w:rPr>
                <w:rFonts w:hint="eastAsia"/>
                <w:sz w:val="18"/>
                <w:szCs w:val="18"/>
                <w:lang w:eastAsia="zh-CN"/>
              </w:rPr>
              <w:t>大小</w:t>
            </w:r>
          </w:p>
        </w:tc>
      </w:tr>
      <w:tr w:rsidR="00D6020F" w:rsidRPr="00F8416B" w14:paraId="4A97803E" w14:textId="77777777" w:rsidTr="00D6020F">
        <w:trPr>
          <w:jc w:val="center"/>
        </w:trPr>
        <w:tc>
          <w:tcPr>
            <w:tcW w:w="14459" w:type="dxa"/>
            <w:gridSpan w:val="5"/>
            <w:shd w:val="clear" w:color="auto" w:fill="auto"/>
          </w:tcPr>
          <w:p w14:paraId="6329831B" w14:textId="3EF21AFE" w:rsidR="00D6020F" w:rsidRPr="00F8416B" w:rsidRDefault="00526288" w:rsidP="00D6020F">
            <w:pPr>
              <w:pStyle w:val="Normalaftertitle"/>
              <w:spacing w:before="20" w:after="20"/>
              <w:rPr>
                <w:sz w:val="18"/>
                <w:szCs w:val="18"/>
                <w:lang w:val="en-GB" w:eastAsia="zh-CN"/>
              </w:rPr>
            </w:pPr>
            <w:r w:rsidRPr="00F8416B">
              <w:rPr>
                <w:sz w:val="18"/>
                <w:szCs w:val="18"/>
                <w:lang w:val="en-GB" w:eastAsia="zh-CN"/>
              </w:rPr>
              <w:t>通过从卫星到地球中心的矢量的负值与北矢量的交叉乘积，计算出卫星框架的卫星</w:t>
            </w:r>
            <w:r w:rsidRPr="00F8416B">
              <w:rPr>
                <w:sz w:val="18"/>
                <w:szCs w:val="18"/>
                <w:lang w:val="en-GB" w:eastAsia="zh-CN"/>
              </w:rPr>
              <w:t>X</w:t>
            </w:r>
            <w:r w:rsidRPr="00F8416B">
              <w:rPr>
                <w:sz w:val="18"/>
                <w:szCs w:val="18"/>
                <w:lang w:val="en-GB" w:eastAsia="zh-CN"/>
              </w:rPr>
              <w:t>分量</w:t>
            </w:r>
          </w:p>
        </w:tc>
      </w:tr>
      <w:tr w:rsidR="00D6020F" w:rsidRPr="00F8416B" w14:paraId="28071BDF" w14:textId="77777777" w:rsidTr="00D6020F">
        <w:trPr>
          <w:jc w:val="center"/>
        </w:trPr>
        <w:tc>
          <w:tcPr>
            <w:tcW w:w="853" w:type="dxa"/>
            <w:shd w:val="clear" w:color="auto" w:fill="auto"/>
          </w:tcPr>
          <w:p w14:paraId="311FB7C5" w14:textId="77777777" w:rsidR="00D6020F" w:rsidRPr="00F8416B" w:rsidRDefault="00D6020F" w:rsidP="00D6020F">
            <w:pPr>
              <w:pStyle w:val="Normalaftertitle"/>
              <w:spacing w:before="20" w:after="20"/>
              <w:rPr>
                <w:sz w:val="18"/>
                <w:szCs w:val="18"/>
                <w:lang w:val="en-GB" w:eastAsia="zh-CN"/>
              </w:rPr>
            </w:pPr>
          </w:p>
        </w:tc>
        <w:tc>
          <w:tcPr>
            <w:tcW w:w="5664" w:type="dxa"/>
            <w:shd w:val="clear" w:color="auto" w:fill="auto"/>
          </w:tcPr>
          <w:p w14:paraId="28D9D3F7" w14:textId="3285F154" w:rsidR="00D6020F" w:rsidRPr="00F8416B" w:rsidRDefault="00D6020F" w:rsidP="00D6020F">
            <w:pPr>
              <w:pStyle w:val="Normalaftertitle"/>
              <w:spacing w:before="20" w:after="20"/>
              <w:rPr>
                <w:sz w:val="18"/>
                <w:szCs w:val="18"/>
              </w:rPr>
            </w:pPr>
            <w:r w:rsidRPr="00F8416B">
              <w:rPr>
                <w:i/>
                <w:iCs/>
                <w:sz w:val="18"/>
                <w:szCs w:val="18"/>
              </w:rPr>
              <w:t>X</w:t>
            </w:r>
            <w:proofErr w:type="spellStart"/>
            <w:r w:rsidR="00317E81" w:rsidRPr="00F8416B">
              <w:rPr>
                <w:sz w:val="18"/>
                <w:szCs w:val="18"/>
              </w:rPr>
              <w:t>框架</w:t>
            </w:r>
            <w:proofErr w:type="spellEnd"/>
            <w:r w:rsidRPr="00F8416B">
              <w:rPr>
                <w:sz w:val="18"/>
                <w:szCs w:val="18"/>
              </w:rPr>
              <w:t xml:space="preserve"> – </w:t>
            </w:r>
            <w:r w:rsidRPr="00F8416B">
              <w:rPr>
                <w:i/>
                <w:iCs/>
                <w:sz w:val="18"/>
                <w:szCs w:val="18"/>
              </w:rPr>
              <w:t>x</w:t>
            </w:r>
            <w:proofErr w:type="spellStart"/>
            <w:r w:rsidR="007940EC" w:rsidRPr="00F8416B">
              <w:rPr>
                <w:sz w:val="18"/>
                <w:szCs w:val="18"/>
              </w:rPr>
              <w:t>分量</w:t>
            </w:r>
            <w:proofErr w:type="spellEnd"/>
          </w:p>
        </w:tc>
        <w:tc>
          <w:tcPr>
            <w:tcW w:w="1138" w:type="dxa"/>
            <w:shd w:val="clear" w:color="auto" w:fill="auto"/>
          </w:tcPr>
          <w:p w14:paraId="47A56493" w14:textId="77777777" w:rsidR="00D6020F" w:rsidRPr="00F8416B" w:rsidRDefault="00D6020F" w:rsidP="00D6020F">
            <w:pPr>
              <w:pStyle w:val="Normalaftertitle"/>
              <w:spacing w:before="20" w:after="20"/>
              <w:rPr>
                <w:i/>
                <w:iCs/>
                <w:sz w:val="18"/>
                <w:szCs w:val="18"/>
              </w:rPr>
            </w:pPr>
            <w:proofErr w:type="spellStart"/>
            <w:r w:rsidRPr="00F8416B">
              <w:rPr>
                <w:i/>
                <w:iCs/>
                <w:sz w:val="18"/>
                <w:szCs w:val="18"/>
              </w:rPr>
              <w:t>X</w:t>
            </w:r>
            <w:r w:rsidRPr="00F8416B">
              <w:rPr>
                <w:sz w:val="18"/>
                <w:szCs w:val="18"/>
              </w:rPr>
              <w:t>'</w:t>
            </w:r>
            <w:r w:rsidRPr="00F8416B">
              <w:rPr>
                <w:i/>
                <w:iCs/>
                <w:sz w:val="18"/>
                <w:szCs w:val="18"/>
                <w:vertAlign w:val="subscript"/>
              </w:rPr>
              <w:t>x</w:t>
            </w:r>
            <w:proofErr w:type="spellEnd"/>
          </w:p>
        </w:tc>
        <w:tc>
          <w:tcPr>
            <w:tcW w:w="1250" w:type="dxa"/>
            <w:shd w:val="clear" w:color="auto" w:fill="auto"/>
          </w:tcPr>
          <w:p w14:paraId="2F103DEF" w14:textId="77777777" w:rsidR="00D6020F" w:rsidRPr="00F8416B" w:rsidRDefault="00D6020F" w:rsidP="00D6020F">
            <w:pPr>
              <w:pStyle w:val="Normalaftertitle"/>
              <w:spacing w:before="20" w:after="20"/>
              <w:jc w:val="right"/>
              <w:rPr>
                <w:sz w:val="18"/>
                <w:szCs w:val="18"/>
              </w:rPr>
            </w:pPr>
            <w:r w:rsidRPr="00F8416B">
              <w:rPr>
                <w:sz w:val="18"/>
                <w:szCs w:val="18"/>
              </w:rPr>
              <w:t>5984.1867</w:t>
            </w:r>
          </w:p>
        </w:tc>
        <w:tc>
          <w:tcPr>
            <w:tcW w:w="5554" w:type="dxa"/>
            <w:shd w:val="clear" w:color="auto" w:fill="auto"/>
          </w:tcPr>
          <w:p w14:paraId="1D24CE32" w14:textId="77777777" w:rsidR="00D6020F" w:rsidRPr="00F8416B" w:rsidRDefault="00D6020F" w:rsidP="00D6020F">
            <w:pPr>
              <w:pStyle w:val="Normalaftertitle"/>
              <w:spacing w:before="20" w:after="20"/>
              <w:rPr>
                <w:sz w:val="18"/>
                <w:szCs w:val="18"/>
              </w:rPr>
            </w:pPr>
            <w:r w:rsidRPr="00F8416B">
              <w:rPr>
                <w:sz w:val="18"/>
                <w:szCs w:val="18"/>
              </w:rPr>
              <w:t>−</w:t>
            </w:r>
            <w:proofErr w:type="spellStart"/>
            <w:r w:rsidRPr="00F8416B">
              <w:rPr>
                <w:i/>
                <w:iCs/>
                <w:sz w:val="18"/>
                <w:szCs w:val="18"/>
              </w:rPr>
              <w:t>Y</w:t>
            </w:r>
            <w:r w:rsidRPr="00F8416B">
              <w:rPr>
                <w:i/>
                <w:iCs/>
                <w:sz w:val="18"/>
                <w:szCs w:val="18"/>
                <w:vertAlign w:val="subscript"/>
              </w:rPr>
              <w:t>n</w:t>
            </w:r>
            <w:proofErr w:type="spellEnd"/>
            <w:r w:rsidRPr="00F8416B">
              <w:rPr>
                <w:sz w:val="18"/>
                <w:szCs w:val="18"/>
              </w:rPr>
              <w:t xml:space="preserve"> × </w:t>
            </w:r>
            <w:proofErr w:type="spellStart"/>
            <w:r w:rsidRPr="00F8416B">
              <w:rPr>
                <w:i/>
                <w:iCs/>
                <w:sz w:val="18"/>
                <w:szCs w:val="18"/>
              </w:rPr>
              <w:t>N</w:t>
            </w:r>
            <w:r w:rsidRPr="00F8416B">
              <w:rPr>
                <w:i/>
                <w:iCs/>
                <w:sz w:val="18"/>
                <w:szCs w:val="18"/>
                <w:vertAlign w:val="subscript"/>
              </w:rPr>
              <w:t>z</w:t>
            </w:r>
            <w:proofErr w:type="spellEnd"/>
            <w:r w:rsidRPr="00F8416B">
              <w:rPr>
                <w:sz w:val="18"/>
                <w:szCs w:val="18"/>
              </w:rPr>
              <w:t xml:space="preserve"> + </w:t>
            </w:r>
            <w:r w:rsidRPr="00F8416B">
              <w:rPr>
                <w:i/>
                <w:iCs/>
                <w:sz w:val="18"/>
                <w:szCs w:val="18"/>
              </w:rPr>
              <w:t>N</w:t>
            </w:r>
            <w:r w:rsidRPr="00F8416B">
              <w:rPr>
                <w:i/>
                <w:iCs/>
                <w:sz w:val="18"/>
                <w:szCs w:val="18"/>
                <w:vertAlign w:val="subscript"/>
              </w:rPr>
              <w:t>y</w:t>
            </w:r>
            <w:r w:rsidRPr="00F8416B">
              <w:rPr>
                <w:sz w:val="18"/>
                <w:szCs w:val="18"/>
              </w:rPr>
              <w:t xml:space="preserve"> × </w:t>
            </w:r>
            <w:r w:rsidRPr="00F8416B">
              <w:rPr>
                <w:i/>
                <w:iCs/>
                <w:sz w:val="18"/>
                <w:szCs w:val="18"/>
              </w:rPr>
              <w:t>Z</w:t>
            </w:r>
            <w:r w:rsidRPr="00F8416B">
              <w:rPr>
                <w:i/>
                <w:iCs/>
                <w:sz w:val="18"/>
                <w:szCs w:val="18"/>
                <w:vertAlign w:val="subscript"/>
              </w:rPr>
              <w:t>n</w:t>
            </w:r>
          </w:p>
        </w:tc>
      </w:tr>
      <w:tr w:rsidR="00D6020F" w:rsidRPr="00F8416B" w14:paraId="42CEB0F7" w14:textId="77777777" w:rsidTr="00D6020F">
        <w:trPr>
          <w:jc w:val="center"/>
        </w:trPr>
        <w:tc>
          <w:tcPr>
            <w:tcW w:w="853" w:type="dxa"/>
            <w:shd w:val="clear" w:color="auto" w:fill="auto"/>
          </w:tcPr>
          <w:p w14:paraId="33C50D55" w14:textId="77777777" w:rsidR="00D6020F" w:rsidRPr="00F8416B" w:rsidRDefault="00D6020F" w:rsidP="00D6020F">
            <w:pPr>
              <w:pStyle w:val="Normalaftertitle"/>
              <w:spacing w:before="20" w:after="20"/>
              <w:rPr>
                <w:sz w:val="18"/>
                <w:szCs w:val="18"/>
              </w:rPr>
            </w:pPr>
          </w:p>
        </w:tc>
        <w:tc>
          <w:tcPr>
            <w:tcW w:w="5664" w:type="dxa"/>
            <w:shd w:val="clear" w:color="auto" w:fill="auto"/>
          </w:tcPr>
          <w:p w14:paraId="299D4F1F" w14:textId="15E18B50" w:rsidR="00D6020F" w:rsidRPr="00F8416B" w:rsidRDefault="00D6020F" w:rsidP="00D6020F">
            <w:pPr>
              <w:pStyle w:val="Normalaftertitle"/>
              <w:spacing w:before="20" w:after="20"/>
              <w:rPr>
                <w:sz w:val="18"/>
                <w:szCs w:val="18"/>
              </w:rPr>
            </w:pPr>
            <w:r w:rsidRPr="00F8416B">
              <w:rPr>
                <w:i/>
                <w:iCs/>
                <w:sz w:val="18"/>
                <w:szCs w:val="18"/>
              </w:rPr>
              <w:t>X</w:t>
            </w:r>
            <w:proofErr w:type="spellStart"/>
            <w:r w:rsidR="00317E81" w:rsidRPr="00F8416B">
              <w:rPr>
                <w:sz w:val="18"/>
                <w:szCs w:val="18"/>
              </w:rPr>
              <w:t>框架</w:t>
            </w:r>
            <w:proofErr w:type="spellEnd"/>
            <w:r w:rsidRPr="00F8416B">
              <w:rPr>
                <w:sz w:val="18"/>
                <w:szCs w:val="18"/>
              </w:rPr>
              <w:t xml:space="preserve"> – </w:t>
            </w:r>
            <w:r w:rsidRPr="00F8416B">
              <w:rPr>
                <w:i/>
                <w:iCs/>
                <w:sz w:val="18"/>
                <w:szCs w:val="18"/>
              </w:rPr>
              <w:t>y</w:t>
            </w:r>
            <w:proofErr w:type="spellStart"/>
            <w:r w:rsidR="007940EC" w:rsidRPr="00F8416B">
              <w:rPr>
                <w:sz w:val="18"/>
                <w:szCs w:val="18"/>
              </w:rPr>
              <w:t>分量</w:t>
            </w:r>
            <w:proofErr w:type="spellEnd"/>
          </w:p>
        </w:tc>
        <w:tc>
          <w:tcPr>
            <w:tcW w:w="1138" w:type="dxa"/>
            <w:shd w:val="clear" w:color="auto" w:fill="auto"/>
          </w:tcPr>
          <w:p w14:paraId="12F1188E" w14:textId="77777777" w:rsidR="00D6020F" w:rsidRPr="00F8416B" w:rsidRDefault="00D6020F" w:rsidP="00D6020F">
            <w:pPr>
              <w:pStyle w:val="Normalaftertitle"/>
              <w:spacing w:before="20" w:after="20"/>
              <w:rPr>
                <w:i/>
                <w:iCs/>
                <w:sz w:val="18"/>
                <w:szCs w:val="18"/>
              </w:rPr>
            </w:pPr>
            <w:proofErr w:type="spellStart"/>
            <w:r w:rsidRPr="00F8416B">
              <w:rPr>
                <w:i/>
                <w:iCs/>
                <w:sz w:val="18"/>
                <w:szCs w:val="18"/>
              </w:rPr>
              <w:t>X</w:t>
            </w:r>
            <w:r w:rsidRPr="00F8416B">
              <w:rPr>
                <w:sz w:val="18"/>
                <w:szCs w:val="18"/>
              </w:rPr>
              <w:t>'</w:t>
            </w:r>
            <w:r w:rsidRPr="00F8416B">
              <w:rPr>
                <w:i/>
                <w:iCs/>
                <w:sz w:val="18"/>
                <w:szCs w:val="18"/>
                <w:vertAlign w:val="subscript"/>
              </w:rPr>
              <w:t>y</w:t>
            </w:r>
            <w:proofErr w:type="spellEnd"/>
          </w:p>
        </w:tc>
        <w:tc>
          <w:tcPr>
            <w:tcW w:w="1250" w:type="dxa"/>
            <w:shd w:val="clear" w:color="auto" w:fill="auto"/>
          </w:tcPr>
          <w:p w14:paraId="4647AD38" w14:textId="77777777" w:rsidR="00D6020F" w:rsidRPr="00F8416B" w:rsidRDefault="00D6020F" w:rsidP="00D6020F">
            <w:pPr>
              <w:pStyle w:val="Normalaftertitle"/>
              <w:spacing w:before="20" w:after="20"/>
              <w:jc w:val="right"/>
              <w:rPr>
                <w:sz w:val="18"/>
                <w:szCs w:val="18"/>
              </w:rPr>
            </w:pPr>
            <w:r w:rsidRPr="00F8416B">
              <w:rPr>
                <w:sz w:val="18"/>
                <w:szCs w:val="18"/>
              </w:rPr>
              <w:t>3096.3422</w:t>
            </w:r>
          </w:p>
        </w:tc>
        <w:tc>
          <w:tcPr>
            <w:tcW w:w="5554" w:type="dxa"/>
            <w:shd w:val="clear" w:color="auto" w:fill="auto"/>
          </w:tcPr>
          <w:p w14:paraId="46CD0892" w14:textId="77777777" w:rsidR="00D6020F" w:rsidRPr="00F8416B" w:rsidRDefault="00D6020F" w:rsidP="00D6020F">
            <w:pPr>
              <w:pStyle w:val="Normalaftertitle"/>
              <w:spacing w:before="20" w:after="20"/>
              <w:rPr>
                <w:sz w:val="18"/>
                <w:szCs w:val="18"/>
              </w:rPr>
            </w:pPr>
            <w:r w:rsidRPr="00F8416B">
              <w:rPr>
                <w:sz w:val="18"/>
                <w:szCs w:val="18"/>
              </w:rPr>
              <w:t>−</w:t>
            </w:r>
            <w:r w:rsidRPr="00F8416B">
              <w:rPr>
                <w:i/>
                <w:iCs/>
                <w:sz w:val="18"/>
                <w:szCs w:val="18"/>
              </w:rPr>
              <w:t>Z</w:t>
            </w:r>
            <w:r w:rsidRPr="00F8416B">
              <w:rPr>
                <w:i/>
                <w:iCs/>
                <w:sz w:val="18"/>
                <w:szCs w:val="18"/>
                <w:vertAlign w:val="subscript"/>
              </w:rPr>
              <w:t>n</w:t>
            </w:r>
            <w:r w:rsidRPr="00F8416B">
              <w:rPr>
                <w:sz w:val="18"/>
                <w:szCs w:val="18"/>
              </w:rPr>
              <w:t xml:space="preserve"> × </w:t>
            </w:r>
            <w:proofErr w:type="spellStart"/>
            <w:r w:rsidRPr="00F8416B">
              <w:rPr>
                <w:i/>
                <w:iCs/>
                <w:sz w:val="18"/>
                <w:szCs w:val="18"/>
              </w:rPr>
              <w:t>N</w:t>
            </w:r>
            <w:r w:rsidRPr="00F8416B">
              <w:rPr>
                <w:i/>
                <w:iCs/>
                <w:sz w:val="18"/>
                <w:szCs w:val="18"/>
                <w:vertAlign w:val="subscript"/>
              </w:rPr>
              <w:t>x</w:t>
            </w:r>
            <w:proofErr w:type="spellEnd"/>
            <w:r w:rsidRPr="00F8416B">
              <w:rPr>
                <w:sz w:val="18"/>
                <w:szCs w:val="18"/>
              </w:rPr>
              <w:t xml:space="preserve"> + </w:t>
            </w:r>
            <w:proofErr w:type="spellStart"/>
            <w:r w:rsidRPr="00F8416B">
              <w:rPr>
                <w:i/>
                <w:iCs/>
                <w:sz w:val="18"/>
                <w:szCs w:val="18"/>
              </w:rPr>
              <w:t>N</w:t>
            </w:r>
            <w:r w:rsidRPr="00F8416B">
              <w:rPr>
                <w:i/>
                <w:iCs/>
                <w:sz w:val="18"/>
                <w:szCs w:val="18"/>
                <w:vertAlign w:val="subscript"/>
              </w:rPr>
              <w:t>z</w:t>
            </w:r>
            <w:proofErr w:type="spellEnd"/>
            <w:r w:rsidRPr="00F8416B">
              <w:rPr>
                <w:sz w:val="18"/>
                <w:szCs w:val="18"/>
              </w:rPr>
              <w:t xml:space="preserve"> × </w:t>
            </w:r>
            <w:proofErr w:type="spellStart"/>
            <w:r w:rsidRPr="00F8416B">
              <w:rPr>
                <w:i/>
                <w:iCs/>
                <w:sz w:val="18"/>
                <w:szCs w:val="18"/>
              </w:rPr>
              <w:t>X</w:t>
            </w:r>
            <w:r w:rsidRPr="00F8416B">
              <w:rPr>
                <w:i/>
                <w:iCs/>
                <w:sz w:val="18"/>
                <w:szCs w:val="18"/>
                <w:vertAlign w:val="subscript"/>
              </w:rPr>
              <w:t>n</w:t>
            </w:r>
            <w:proofErr w:type="spellEnd"/>
          </w:p>
        </w:tc>
      </w:tr>
      <w:tr w:rsidR="00D6020F" w:rsidRPr="00F8416B" w14:paraId="6479DD41" w14:textId="77777777" w:rsidTr="00D6020F">
        <w:trPr>
          <w:jc w:val="center"/>
        </w:trPr>
        <w:tc>
          <w:tcPr>
            <w:tcW w:w="853" w:type="dxa"/>
            <w:shd w:val="clear" w:color="auto" w:fill="auto"/>
          </w:tcPr>
          <w:p w14:paraId="0E67CB1A" w14:textId="77777777" w:rsidR="00D6020F" w:rsidRPr="00F8416B" w:rsidRDefault="00D6020F" w:rsidP="00D6020F">
            <w:pPr>
              <w:pStyle w:val="Normalaftertitle"/>
              <w:spacing w:before="20" w:after="20"/>
              <w:rPr>
                <w:sz w:val="18"/>
                <w:szCs w:val="18"/>
              </w:rPr>
            </w:pPr>
          </w:p>
        </w:tc>
        <w:tc>
          <w:tcPr>
            <w:tcW w:w="5664" w:type="dxa"/>
            <w:shd w:val="clear" w:color="auto" w:fill="auto"/>
          </w:tcPr>
          <w:p w14:paraId="3EE74FFB" w14:textId="05786117" w:rsidR="00D6020F" w:rsidRPr="00F8416B" w:rsidRDefault="00D6020F" w:rsidP="00D6020F">
            <w:pPr>
              <w:pStyle w:val="Normalaftertitle"/>
              <w:spacing w:before="20" w:after="20"/>
              <w:rPr>
                <w:sz w:val="18"/>
                <w:szCs w:val="18"/>
              </w:rPr>
            </w:pPr>
            <w:r w:rsidRPr="00F8416B">
              <w:rPr>
                <w:i/>
                <w:iCs/>
                <w:sz w:val="18"/>
                <w:szCs w:val="18"/>
              </w:rPr>
              <w:t>X</w:t>
            </w:r>
            <w:proofErr w:type="spellStart"/>
            <w:r w:rsidR="00317E81" w:rsidRPr="00F8416B">
              <w:rPr>
                <w:sz w:val="18"/>
                <w:szCs w:val="18"/>
              </w:rPr>
              <w:t>框架</w:t>
            </w:r>
            <w:proofErr w:type="spellEnd"/>
            <w:r w:rsidRPr="00F8416B">
              <w:rPr>
                <w:sz w:val="18"/>
                <w:szCs w:val="18"/>
              </w:rPr>
              <w:t xml:space="preserve"> – </w:t>
            </w:r>
            <w:r w:rsidRPr="00F8416B">
              <w:rPr>
                <w:i/>
                <w:iCs/>
                <w:sz w:val="18"/>
                <w:szCs w:val="18"/>
              </w:rPr>
              <w:t>z</w:t>
            </w:r>
            <w:proofErr w:type="spellStart"/>
            <w:r w:rsidR="007940EC" w:rsidRPr="00F8416B">
              <w:rPr>
                <w:sz w:val="18"/>
                <w:szCs w:val="18"/>
              </w:rPr>
              <w:t>分量</w:t>
            </w:r>
            <w:proofErr w:type="spellEnd"/>
          </w:p>
        </w:tc>
        <w:tc>
          <w:tcPr>
            <w:tcW w:w="1138" w:type="dxa"/>
            <w:shd w:val="clear" w:color="auto" w:fill="auto"/>
          </w:tcPr>
          <w:p w14:paraId="4AF4181D" w14:textId="77777777" w:rsidR="00D6020F" w:rsidRPr="00F8416B" w:rsidRDefault="00D6020F" w:rsidP="00D6020F">
            <w:pPr>
              <w:pStyle w:val="Normalaftertitle"/>
              <w:spacing w:before="20" w:after="20"/>
              <w:rPr>
                <w:i/>
                <w:iCs/>
                <w:sz w:val="18"/>
                <w:szCs w:val="18"/>
              </w:rPr>
            </w:pPr>
            <w:proofErr w:type="spellStart"/>
            <w:r w:rsidRPr="00F8416B">
              <w:rPr>
                <w:i/>
                <w:iCs/>
                <w:sz w:val="18"/>
                <w:szCs w:val="18"/>
              </w:rPr>
              <w:t>X</w:t>
            </w:r>
            <w:r w:rsidRPr="00F8416B">
              <w:rPr>
                <w:sz w:val="18"/>
                <w:szCs w:val="18"/>
              </w:rPr>
              <w:t>'</w:t>
            </w:r>
            <w:r w:rsidRPr="00F8416B">
              <w:rPr>
                <w:i/>
                <w:iCs/>
                <w:sz w:val="18"/>
                <w:szCs w:val="18"/>
                <w:vertAlign w:val="subscript"/>
              </w:rPr>
              <w:t>z</w:t>
            </w:r>
            <w:proofErr w:type="spellEnd"/>
          </w:p>
        </w:tc>
        <w:tc>
          <w:tcPr>
            <w:tcW w:w="1250" w:type="dxa"/>
            <w:shd w:val="clear" w:color="auto" w:fill="auto"/>
          </w:tcPr>
          <w:p w14:paraId="114DF8C3" w14:textId="77777777" w:rsidR="00D6020F" w:rsidRPr="00F8416B" w:rsidRDefault="00D6020F" w:rsidP="00D6020F">
            <w:pPr>
              <w:pStyle w:val="Normalaftertitle"/>
              <w:spacing w:before="20" w:after="20"/>
              <w:jc w:val="right"/>
              <w:rPr>
                <w:sz w:val="18"/>
                <w:szCs w:val="18"/>
              </w:rPr>
            </w:pPr>
            <w:r w:rsidRPr="00F8416B">
              <w:rPr>
                <w:sz w:val="18"/>
                <w:szCs w:val="18"/>
              </w:rPr>
              <w:t>0</w:t>
            </w:r>
          </w:p>
        </w:tc>
        <w:tc>
          <w:tcPr>
            <w:tcW w:w="5554" w:type="dxa"/>
            <w:shd w:val="clear" w:color="auto" w:fill="auto"/>
          </w:tcPr>
          <w:p w14:paraId="774D1DB7" w14:textId="77777777" w:rsidR="00D6020F" w:rsidRPr="00F8416B" w:rsidRDefault="00D6020F" w:rsidP="00D6020F">
            <w:pPr>
              <w:pStyle w:val="Normalaftertitle"/>
              <w:spacing w:before="20" w:after="20"/>
              <w:rPr>
                <w:sz w:val="18"/>
                <w:szCs w:val="18"/>
              </w:rPr>
            </w:pPr>
            <w:r w:rsidRPr="00F8416B">
              <w:rPr>
                <w:sz w:val="18"/>
                <w:szCs w:val="18"/>
              </w:rPr>
              <w:t>−</w:t>
            </w:r>
            <w:proofErr w:type="spellStart"/>
            <w:r w:rsidRPr="00F8416B">
              <w:rPr>
                <w:i/>
                <w:iCs/>
                <w:sz w:val="18"/>
                <w:szCs w:val="18"/>
              </w:rPr>
              <w:t>X</w:t>
            </w:r>
            <w:r w:rsidRPr="00F8416B">
              <w:rPr>
                <w:i/>
                <w:iCs/>
                <w:sz w:val="18"/>
                <w:szCs w:val="18"/>
                <w:vertAlign w:val="subscript"/>
              </w:rPr>
              <w:t>n</w:t>
            </w:r>
            <w:proofErr w:type="spellEnd"/>
            <w:r w:rsidRPr="00F8416B">
              <w:rPr>
                <w:sz w:val="18"/>
                <w:szCs w:val="18"/>
              </w:rPr>
              <w:t xml:space="preserve"> × </w:t>
            </w:r>
            <w:r w:rsidRPr="00F8416B">
              <w:rPr>
                <w:i/>
                <w:iCs/>
                <w:sz w:val="18"/>
                <w:szCs w:val="18"/>
              </w:rPr>
              <w:t>N</w:t>
            </w:r>
            <w:r w:rsidRPr="00F8416B">
              <w:rPr>
                <w:i/>
                <w:iCs/>
                <w:sz w:val="18"/>
                <w:szCs w:val="18"/>
                <w:vertAlign w:val="subscript"/>
              </w:rPr>
              <w:t>y</w:t>
            </w:r>
            <w:r w:rsidRPr="00F8416B">
              <w:rPr>
                <w:sz w:val="18"/>
                <w:szCs w:val="18"/>
              </w:rPr>
              <w:t xml:space="preserve"> + </w:t>
            </w:r>
            <w:proofErr w:type="spellStart"/>
            <w:r w:rsidRPr="00F8416B">
              <w:rPr>
                <w:i/>
                <w:iCs/>
                <w:sz w:val="18"/>
                <w:szCs w:val="18"/>
              </w:rPr>
              <w:t>N</w:t>
            </w:r>
            <w:r w:rsidRPr="00F8416B">
              <w:rPr>
                <w:i/>
                <w:iCs/>
                <w:sz w:val="18"/>
                <w:szCs w:val="18"/>
                <w:vertAlign w:val="subscript"/>
              </w:rPr>
              <w:t>x</w:t>
            </w:r>
            <w:proofErr w:type="spellEnd"/>
            <w:r w:rsidRPr="00F8416B">
              <w:rPr>
                <w:sz w:val="18"/>
                <w:szCs w:val="18"/>
              </w:rPr>
              <w:t xml:space="preserve"> × </w:t>
            </w:r>
            <w:proofErr w:type="spellStart"/>
            <w:r w:rsidRPr="00F8416B">
              <w:rPr>
                <w:i/>
                <w:iCs/>
                <w:sz w:val="18"/>
                <w:szCs w:val="18"/>
              </w:rPr>
              <w:t>Y</w:t>
            </w:r>
            <w:r w:rsidRPr="00F8416B">
              <w:rPr>
                <w:i/>
                <w:iCs/>
                <w:sz w:val="18"/>
                <w:szCs w:val="18"/>
                <w:vertAlign w:val="subscript"/>
              </w:rPr>
              <w:t>n</w:t>
            </w:r>
            <w:proofErr w:type="spellEnd"/>
          </w:p>
        </w:tc>
      </w:tr>
      <w:tr w:rsidR="00D6020F" w:rsidRPr="00F8416B" w14:paraId="373EDDE5" w14:textId="77777777" w:rsidTr="00D6020F">
        <w:trPr>
          <w:jc w:val="center"/>
        </w:trPr>
        <w:tc>
          <w:tcPr>
            <w:tcW w:w="853" w:type="dxa"/>
            <w:shd w:val="clear" w:color="auto" w:fill="auto"/>
          </w:tcPr>
          <w:p w14:paraId="3229F67B" w14:textId="77777777" w:rsidR="00D6020F" w:rsidRPr="00F8416B" w:rsidRDefault="00D6020F" w:rsidP="00D6020F">
            <w:pPr>
              <w:pStyle w:val="Normalaftertitle"/>
              <w:spacing w:before="20" w:after="20"/>
              <w:rPr>
                <w:sz w:val="18"/>
                <w:szCs w:val="18"/>
              </w:rPr>
            </w:pPr>
          </w:p>
        </w:tc>
        <w:tc>
          <w:tcPr>
            <w:tcW w:w="5664" w:type="dxa"/>
            <w:shd w:val="clear" w:color="auto" w:fill="auto"/>
          </w:tcPr>
          <w:p w14:paraId="0EE1ADCB" w14:textId="66E94692" w:rsidR="00D6020F" w:rsidRPr="00F8416B" w:rsidRDefault="00F8416B" w:rsidP="00D6020F">
            <w:pPr>
              <w:pStyle w:val="Normalaftertitle"/>
              <w:spacing w:before="20" w:after="20"/>
              <w:rPr>
                <w:sz w:val="18"/>
                <w:szCs w:val="18"/>
              </w:rPr>
            </w:pPr>
            <w:r>
              <w:rPr>
                <w:i/>
                <w:iCs/>
                <w:sz w:val="18"/>
                <w:szCs w:val="18"/>
              </w:rPr>
              <w:t>X</w:t>
            </w:r>
            <w:proofErr w:type="spellStart"/>
            <w:r w:rsidR="00317E81" w:rsidRPr="00D5260E">
              <w:rPr>
                <w:iCs/>
                <w:sz w:val="18"/>
                <w:szCs w:val="18"/>
              </w:rPr>
              <w:t>大小</w:t>
            </w:r>
            <w:proofErr w:type="spellEnd"/>
          </w:p>
        </w:tc>
        <w:tc>
          <w:tcPr>
            <w:tcW w:w="1138" w:type="dxa"/>
            <w:shd w:val="clear" w:color="auto" w:fill="auto"/>
          </w:tcPr>
          <w:p w14:paraId="02D507D0" w14:textId="77777777" w:rsidR="00D6020F" w:rsidRPr="00F8416B" w:rsidRDefault="00D6020F" w:rsidP="00D6020F">
            <w:pPr>
              <w:pStyle w:val="Normalaftertitle"/>
              <w:spacing w:before="20" w:after="20"/>
              <w:rPr>
                <w:i/>
                <w:iCs/>
                <w:sz w:val="18"/>
                <w:szCs w:val="18"/>
              </w:rPr>
            </w:pPr>
            <w:proofErr w:type="spellStart"/>
            <w:r w:rsidRPr="00F8416B">
              <w:rPr>
                <w:i/>
                <w:iCs/>
                <w:sz w:val="18"/>
                <w:szCs w:val="18"/>
              </w:rPr>
              <w:t>X</w:t>
            </w:r>
            <w:r w:rsidRPr="00F8416B">
              <w:rPr>
                <w:sz w:val="18"/>
                <w:szCs w:val="18"/>
              </w:rPr>
              <w:t>'</w:t>
            </w:r>
            <w:r w:rsidRPr="00F8416B">
              <w:rPr>
                <w:i/>
                <w:iCs/>
                <w:sz w:val="18"/>
                <w:szCs w:val="18"/>
                <w:vertAlign w:val="subscript"/>
              </w:rPr>
              <w:t>mag</w:t>
            </w:r>
            <w:proofErr w:type="spellEnd"/>
          </w:p>
        </w:tc>
        <w:tc>
          <w:tcPr>
            <w:tcW w:w="1250" w:type="dxa"/>
            <w:shd w:val="clear" w:color="auto" w:fill="auto"/>
          </w:tcPr>
          <w:p w14:paraId="4199597B" w14:textId="77777777" w:rsidR="00D6020F" w:rsidRPr="00F8416B" w:rsidRDefault="00D6020F" w:rsidP="00D6020F">
            <w:pPr>
              <w:pStyle w:val="Normalaftertitle"/>
              <w:spacing w:before="20" w:after="20"/>
              <w:jc w:val="right"/>
              <w:rPr>
                <w:sz w:val="18"/>
                <w:szCs w:val="18"/>
              </w:rPr>
            </w:pPr>
            <w:r w:rsidRPr="00F8416B">
              <w:rPr>
                <w:sz w:val="18"/>
                <w:szCs w:val="18"/>
              </w:rPr>
              <w:t>6737.79</w:t>
            </w:r>
          </w:p>
        </w:tc>
        <w:tc>
          <w:tcPr>
            <w:tcW w:w="5554" w:type="dxa"/>
            <w:shd w:val="clear" w:color="auto" w:fill="auto"/>
          </w:tcPr>
          <w:p w14:paraId="330A8FE4" w14:textId="77777777" w:rsidR="00D6020F" w:rsidRPr="00F8416B" w:rsidRDefault="00B13A1B" w:rsidP="00D6020F">
            <w:pPr>
              <w:pStyle w:val="Normalaftertitle"/>
              <w:spacing w:before="20" w:after="20"/>
              <w:rPr>
                <w:sz w:val="18"/>
                <w:szCs w:val="18"/>
              </w:rPr>
            </w:pPr>
            <m:oMathPara>
              <m:oMathParaPr>
                <m:jc m:val="left"/>
              </m:oMathParaPr>
              <m:oMath>
                <m:rad>
                  <m:radPr>
                    <m:degHide m:val="1"/>
                    <m:ctrlPr>
                      <w:rPr>
                        <w:rFonts w:ascii="Cambria Math" w:hAnsi="Cambria Math"/>
                        <w:i/>
                        <w:sz w:val="18"/>
                        <w:szCs w:val="18"/>
                      </w:rPr>
                    </m:ctrlPr>
                  </m:radPr>
                  <m:deg/>
                  <m:e>
                    <m:sSubSup>
                      <m:sSubSupPr>
                        <m:ctrlPr>
                          <w:rPr>
                            <w:rFonts w:ascii="Cambria Math" w:hAnsi="Cambria Math"/>
                            <w:i/>
                            <w:sz w:val="18"/>
                            <w:szCs w:val="18"/>
                          </w:rPr>
                        </m:ctrlPr>
                      </m:sSubSupPr>
                      <m:e>
                        <m:r>
                          <w:rPr>
                            <w:rFonts w:ascii="Cambria Math" w:hAnsi="Cambria Math"/>
                            <w:sz w:val="18"/>
                            <w:szCs w:val="18"/>
                          </w:rPr>
                          <m:t>X'</m:t>
                        </m:r>
                      </m:e>
                      <m:sub>
                        <m:r>
                          <w:rPr>
                            <w:rFonts w:ascii="Cambria Math" w:hAnsi="Cambria Math"/>
                            <w:sz w:val="18"/>
                            <w:szCs w:val="18"/>
                          </w:rPr>
                          <m:t>x</m:t>
                        </m:r>
                      </m:sub>
                      <m:sup>
                        <m:r>
                          <w:rPr>
                            <w:rFonts w:ascii="Cambria Math" w:hAnsi="Cambria Math"/>
                            <w:sz w:val="18"/>
                            <w:szCs w:val="18"/>
                          </w:rPr>
                          <m:t>2</m:t>
                        </m:r>
                      </m:sup>
                    </m:sSubSup>
                    <m:r>
                      <w:rPr>
                        <w:rFonts w:ascii="Cambria Math" w:hAnsi="Cambria Math"/>
                        <w:sz w:val="18"/>
                        <w:szCs w:val="18"/>
                      </w:rPr>
                      <m:t>+</m:t>
                    </m:r>
                    <m:sSubSup>
                      <m:sSubSupPr>
                        <m:ctrlPr>
                          <w:rPr>
                            <w:rFonts w:ascii="Cambria Math" w:hAnsi="Cambria Math"/>
                            <w:i/>
                            <w:sz w:val="18"/>
                            <w:szCs w:val="18"/>
                          </w:rPr>
                        </m:ctrlPr>
                      </m:sSubSupPr>
                      <m:e>
                        <m:r>
                          <w:rPr>
                            <w:rFonts w:ascii="Cambria Math" w:hAnsi="Cambria Math"/>
                            <w:sz w:val="18"/>
                            <w:szCs w:val="18"/>
                          </w:rPr>
                          <m:t>X'</m:t>
                        </m:r>
                      </m:e>
                      <m:sub>
                        <m:r>
                          <w:rPr>
                            <w:rFonts w:ascii="Cambria Math" w:hAnsi="Cambria Math"/>
                            <w:sz w:val="18"/>
                            <w:szCs w:val="18"/>
                          </w:rPr>
                          <m:t>y</m:t>
                        </m:r>
                      </m:sub>
                      <m:sup>
                        <m:r>
                          <w:rPr>
                            <w:rFonts w:ascii="Cambria Math" w:hAnsi="Cambria Math"/>
                            <w:sz w:val="18"/>
                            <w:szCs w:val="18"/>
                          </w:rPr>
                          <m:t>2</m:t>
                        </m:r>
                      </m:sup>
                    </m:sSubSup>
                    <m:r>
                      <w:rPr>
                        <w:rFonts w:ascii="Cambria Math" w:hAnsi="Cambria Math"/>
                        <w:sz w:val="18"/>
                        <w:szCs w:val="18"/>
                      </w:rPr>
                      <m:t>+</m:t>
                    </m:r>
                    <m:sSubSup>
                      <m:sSubSupPr>
                        <m:ctrlPr>
                          <w:rPr>
                            <w:rFonts w:ascii="Cambria Math" w:hAnsi="Cambria Math"/>
                            <w:i/>
                            <w:sz w:val="18"/>
                            <w:szCs w:val="18"/>
                          </w:rPr>
                        </m:ctrlPr>
                      </m:sSubSupPr>
                      <m:e>
                        <m:r>
                          <w:rPr>
                            <w:rFonts w:ascii="Cambria Math" w:hAnsi="Cambria Math"/>
                            <w:sz w:val="18"/>
                            <w:szCs w:val="18"/>
                          </w:rPr>
                          <m:t>X'</m:t>
                        </m:r>
                      </m:e>
                      <m:sub>
                        <m:r>
                          <w:rPr>
                            <w:rFonts w:ascii="Cambria Math" w:hAnsi="Cambria Math"/>
                            <w:sz w:val="18"/>
                            <w:szCs w:val="18"/>
                          </w:rPr>
                          <m:t>z</m:t>
                        </m:r>
                      </m:sub>
                      <m:sup>
                        <m:r>
                          <w:rPr>
                            <w:rFonts w:ascii="Cambria Math" w:hAnsi="Cambria Math"/>
                            <w:sz w:val="18"/>
                            <w:szCs w:val="18"/>
                          </w:rPr>
                          <m:t>2</m:t>
                        </m:r>
                      </m:sup>
                    </m:sSubSup>
                  </m:e>
                </m:rad>
              </m:oMath>
            </m:oMathPara>
          </w:p>
        </w:tc>
      </w:tr>
      <w:tr w:rsidR="00D6020F" w:rsidRPr="00F8416B" w14:paraId="2414F6C0" w14:textId="77777777" w:rsidTr="00D6020F">
        <w:trPr>
          <w:jc w:val="center"/>
        </w:trPr>
        <w:tc>
          <w:tcPr>
            <w:tcW w:w="14459" w:type="dxa"/>
            <w:gridSpan w:val="5"/>
            <w:shd w:val="clear" w:color="auto" w:fill="auto"/>
          </w:tcPr>
          <w:p w14:paraId="01D35949" w14:textId="456E1CD6" w:rsidR="00D6020F" w:rsidRPr="00F8416B" w:rsidRDefault="00AA1762" w:rsidP="00D6020F">
            <w:pPr>
              <w:pStyle w:val="Normalaftertitle"/>
              <w:spacing w:before="20" w:after="20"/>
              <w:rPr>
                <w:sz w:val="18"/>
                <w:szCs w:val="18"/>
                <w:lang w:val="en-GB" w:eastAsia="zh-CN"/>
              </w:rPr>
            </w:pPr>
            <w:r w:rsidRPr="00F8416B">
              <w:rPr>
                <w:sz w:val="18"/>
                <w:szCs w:val="18"/>
                <w:lang w:val="en-GB" w:eastAsia="zh-CN"/>
              </w:rPr>
              <w:t>通过从卫星到地球中心的矢量的负值与卫星框架</w:t>
            </w:r>
            <w:r w:rsidRPr="00F8416B">
              <w:rPr>
                <w:sz w:val="18"/>
                <w:szCs w:val="18"/>
                <w:lang w:val="en-GB" w:eastAsia="zh-CN"/>
              </w:rPr>
              <w:t>X</w:t>
            </w:r>
            <w:r w:rsidRPr="00F8416B">
              <w:rPr>
                <w:sz w:val="18"/>
                <w:szCs w:val="18"/>
                <w:lang w:val="en-GB" w:eastAsia="zh-CN"/>
              </w:rPr>
              <w:t>分量的交叉乘积，计算出卫星框架的</w:t>
            </w:r>
            <w:r w:rsidRPr="00F8416B">
              <w:rPr>
                <w:sz w:val="18"/>
                <w:szCs w:val="18"/>
                <w:lang w:val="en-GB" w:eastAsia="zh-CN"/>
              </w:rPr>
              <w:t>Z</w:t>
            </w:r>
            <w:r w:rsidRPr="00F8416B">
              <w:rPr>
                <w:sz w:val="18"/>
                <w:szCs w:val="18"/>
                <w:lang w:val="en-GB" w:eastAsia="zh-CN"/>
              </w:rPr>
              <w:t>分量</w:t>
            </w:r>
          </w:p>
        </w:tc>
      </w:tr>
      <w:tr w:rsidR="00D6020F" w:rsidRPr="00F8416B" w14:paraId="4163B4B0" w14:textId="77777777" w:rsidTr="00D6020F">
        <w:trPr>
          <w:jc w:val="center"/>
        </w:trPr>
        <w:tc>
          <w:tcPr>
            <w:tcW w:w="853" w:type="dxa"/>
            <w:shd w:val="clear" w:color="auto" w:fill="auto"/>
          </w:tcPr>
          <w:p w14:paraId="534AE431" w14:textId="77777777" w:rsidR="00D6020F" w:rsidRPr="00F8416B" w:rsidRDefault="00D6020F" w:rsidP="00D6020F">
            <w:pPr>
              <w:pStyle w:val="Normalaftertitle"/>
              <w:spacing w:before="20" w:after="20"/>
              <w:rPr>
                <w:sz w:val="18"/>
                <w:szCs w:val="18"/>
                <w:lang w:val="en-GB" w:eastAsia="zh-CN"/>
              </w:rPr>
            </w:pPr>
          </w:p>
        </w:tc>
        <w:tc>
          <w:tcPr>
            <w:tcW w:w="5664" w:type="dxa"/>
            <w:shd w:val="clear" w:color="auto" w:fill="auto"/>
          </w:tcPr>
          <w:p w14:paraId="7B20FE5E" w14:textId="6023EB9F" w:rsidR="00D6020F" w:rsidRPr="00F8416B" w:rsidRDefault="00D6020F" w:rsidP="00D6020F">
            <w:pPr>
              <w:pStyle w:val="Normalaftertitle"/>
              <w:spacing w:before="20" w:after="20"/>
              <w:rPr>
                <w:i/>
                <w:iCs/>
                <w:sz w:val="18"/>
                <w:szCs w:val="18"/>
              </w:rPr>
            </w:pPr>
            <w:r w:rsidRPr="00F8416B">
              <w:rPr>
                <w:i/>
                <w:iCs/>
                <w:sz w:val="18"/>
                <w:szCs w:val="18"/>
              </w:rPr>
              <w:t>Z</w:t>
            </w:r>
            <w:proofErr w:type="spellStart"/>
            <w:r w:rsidR="00317E81" w:rsidRPr="00F8416B">
              <w:rPr>
                <w:sz w:val="18"/>
                <w:szCs w:val="18"/>
              </w:rPr>
              <w:t>框架</w:t>
            </w:r>
            <w:proofErr w:type="spellEnd"/>
            <w:r w:rsidRPr="00F8416B">
              <w:rPr>
                <w:sz w:val="18"/>
                <w:szCs w:val="18"/>
              </w:rPr>
              <w:t xml:space="preserve"> – </w:t>
            </w:r>
            <w:r w:rsidRPr="00F8416B">
              <w:rPr>
                <w:i/>
                <w:iCs/>
                <w:sz w:val="18"/>
                <w:szCs w:val="18"/>
              </w:rPr>
              <w:t>x</w:t>
            </w:r>
            <w:proofErr w:type="spellStart"/>
            <w:r w:rsidR="007940EC" w:rsidRPr="00F8416B">
              <w:rPr>
                <w:sz w:val="18"/>
                <w:szCs w:val="18"/>
              </w:rPr>
              <w:t>分量</w:t>
            </w:r>
            <w:proofErr w:type="spellEnd"/>
          </w:p>
        </w:tc>
        <w:tc>
          <w:tcPr>
            <w:tcW w:w="1138" w:type="dxa"/>
            <w:shd w:val="clear" w:color="auto" w:fill="auto"/>
          </w:tcPr>
          <w:p w14:paraId="3BCB62CC" w14:textId="77777777" w:rsidR="00D6020F" w:rsidRPr="00F8416B" w:rsidRDefault="00D6020F" w:rsidP="00D6020F">
            <w:pPr>
              <w:pStyle w:val="Normalaftertitle"/>
              <w:spacing w:before="20" w:after="20"/>
              <w:rPr>
                <w:i/>
                <w:iCs/>
                <w:sz w:val="18"/>
                <w:szCs w:val="18"/>
              </w:rPr>
            </w:pPr>
            <w:proofErr w:type="spellStart"/>
            <w:r w:rsidRPr="00F8416B">
              <w:rPr>
                <w:i/>
                <w:iCs/>
                <w:sz w:val="18"/>
                <w:szCs w:val="18"/>
              </w:rPr>
              <w:t>Z</w:t>
            </w:r>
            <w:r w:rsidRPr="00F8416B">
              <w:rPr>
                <w:sz w:val="18"/>
                <w:szCs w:val="18"/>
              </w:rPr>
              <w:t>'</w:t>
            </w:r>
            <w:r w:rsidRPr="00F8416B">
              <w:rPr>
                <w:sz w:val="18"/>
                <w:szCs w:val="18"/>
                <w:vertAlign w:val="subscript"/>
              </w:rPr>
              <w:t>x</w:t>
            </w:r>
            <w:proofErr w:type="spellEnd"/>
          </w:p>
        </w:tc>
        <w:tc>
          <w:tcPr>
            <w:tcW w:w="1250" w:type="dxa"/>
            <w:shd w:val="clear" w:color="auto" w:fill="auto"/>
          </w:tcPr>
          <w:p w14:paraId="0499EF53" w14:textId="77777777" w:rsidR="00D6020F" w:rsidRPr="00F8416B" w:rsidRDefault="00D6020F" w:rsidP="00D6020F">
            <w:pPr>
              <w:pStyle w:val="Normalaftertitle"/>
              <w:spacing w:before="20" w:after="20"/>
              <w:jc w:val="right"/>
              <w:rPr>
                <w:sz w:val="18"/>
                <w:szCs w:val="18"/>
              </w:rPr>
            </w:pPr>
            <w:r w:rsidRPr="00F8416B">
              <w:rPr>
                <w:sz w:val="18"/>
                <w:szCs w:val="18"/>
              </w:rPr>
              <w:t>–12640154.2</w:t>
            </w:r>
          </w:p>
        </w:tc>
        <w:tc>
          <w:tcPr>
            <w:tcW w:w="5554" w:type="dxa"/>
            <w:shd w:val="clear" w:color="auto" w:fill="auto"/>
          </w:tcPr>
          <w:p w14:paraId="207EF402" w14:textId="77777777" w:rsidR="00D6020F" w:rsidRPr="00F8416B" w:rsidRDefault="00D6020F" w:rsidP="00D6020F">
            <w:pPr>
              <w:pStyle w:val="Normalaftertitle"/>
              <w:spacing w:before="20" w:after="20"/>
              <w:rPr>
                <w:sz w:val="18"/>
                <w:szCs w:val="18"/>
              </w:rPr>
            </w:pPr>
            <w:r w:rsidRPr="00F8416B">
              <w:rPr>
                <w:sz w:val="18"/>
                <w:szCs w:val="18"/>
              </w:rPr>
              <w:t>−</w:t>
            </w:r>
            <w:proofErr w:type="spellStart"/>
            <w:r w:rsidRPr="00F8416B">
              <w:rPr>
                <w:i/>
                <w:iCs/>
                <w:sz w:val="18"/>
                <w:szCs w:val="18"/>
              </w:rPr>
              <w:t>Y</w:t>
            </w:r>
            <w:r w:rsidRPr="00F8416B">
              <w:rPr>
                <w:i/>
                <w:iCs/>
                <w:sz w:val="18"/>
                <w:szCs w:val="18"/>
                <w:vertAlign w:val="subscript"/>
              </w:rPr>
              <w:t>n</w:t>
            </w:r>
            <w:proofErr w:type="spellEnd"/>
            <w:r w:rsidRPr="00F8416B">
              <w:rPr>
                <w:sz w:val="18"/>
                <w:szCs w:val="18"/>
              </w:rPr>
              <w:t xml:space="preserve"> × </w:t>
            </w:r>
            <w:proofErr w:type="spellStart"/>
            <w:r w:rsidRPr="00F8416B">
              <w:rPr>
                <w:i/>
                <w:iCs/>
                <w:sz w:val="18"/>
                <w:szCs w:val="18"/>
              </w:rPr>
              <w:t>X</w:t>
            </w:r>
            <w:r w:rsidRPr="00F8416B">
              <w:rPr>
                <w:sz w:val="18"/>
                <w:szCs w:val="18"/>
              </w:rPr>
              <w:t>'</w:t>
            </w:r>
            <w:r w:rsidRPr="00F8416B">
              <w:rPr>
                <w:i/>
                <w:iCs/>
                <w:sz w:val="18"/>
                <w:szCs w:val="18"/>
                <w:vertAlign w:val="subscript"/>
              </w:rPr>
              <w:t>z</w:t>
            </w:r>
            <w:proofErr w:type="spellEnd"/>
            <w:r w:rsidRPr="00F8416B">
              <w:rPr>
                <w:sz w:val="18"/>
                <w:szCs w:val="18"/>
              </w:rPr>
              <w:t xml:space="preserve"> + </w:t>
            </w:r>
            <w:proofErr w:type="spellStart"/>
            <w:r w:rsidRPr="00F8416B">
              <w:rPr>
                <w:i/>
                <w:iCs/>
                <w:sz w:val="18"/>
                <w:szCs w:val="18"/>
              </w:rPr>
              <w:t>X</w:t>
            </w:r>
            <w:r w:rsidRPr="00F8416B">
              <w:rPr>
                <w:sz w:val="18"/>
                <w:szCs w:val="18"/>
              </w:rPr>
              <w:t>'</w:t>
            </w:r>
            <w:r w:rsidRPr="00F8416B">
              <w:rPr>
                <w:i/>
                <w:iCs/>
                <w:sz w:val="18"/>
                <w:szCs w:val="18"/>
                <w:vertAlign w:val="subscript"/>
              </w:rPr>
              <w:t>y</w:t>
            </w:r>
            <w:proofErr w:type="spellEnd"/>
            <w:r w:rsidRPr="00F8416B">
              <w:rPr>
                <w:sz w:val="18"/>
                <w:szCs w:val="18"/>
              </w:rPr>
              <w:t xml:space="preserve"> × </w:t>
            </w:r>
            <w:r w:rsidRPr="00F8416B">
              <w:rPr>
                <w:i/>
                <w:iCs/>
                <w:sz w:val="18"/>
                <w:szCs w:val="18"/>
              </w:rPr>
              <w:t>Z</w:t>
            </w:r>
            <w:r w:rsidRPr="00F8416B">
              <w:rPr>
                <w:i/>
                <w:iCs/>
                <w:sz w:val="18"/>
                <w:szCs w:val="18"/>
                <w:vertAlign w:val="subscript"/>
              </w:rPr>
              <w:t>n</w:t>
            </w:r>
          </w:p>
        </w:tc>
      </w:tr>
      <w:tr w:rsidR="00D6020F" w:rsidRPr="00F8416B" w14:paraId="08D1734F" w14:textId="77777777" w:rsidTr="00D6020F">
        <w:trPr>
          <w:jc w:val="center"/>
        </w:trPr>
        <w:tc>
          <w:tcPr>
            <w:tcW w:w="853" w:type="dxa"/>
            <w:shd w:val="clear" w:color="auto" w:fill="auto"/>
          </w:tcPr>
          <w:p w14:paraId="2917941D" w14:textId="77777777" w:rsidR="00D6020F" w:rsidRPr="00F8416B" w:rsidRDefault="00D6020F" w:rsidP="00D6020F">
            <w:pPr>
              <w:pStyle w:val="Normalaftertitle"/>
              <w:spacing w:before="20" w:after="20"/>
              <w:rPr>
                <w:sz w:val="18"/>
                <w:szCs w:val="18"/>
              </w:rPr>
            </w:pPr>
          </w:p>
        </w:tc>
        <w:tc>
          <w:tcPr>
            <w:tcW w:w="5664" w:type="dxa"/>
            <w:shd w:val="clear" w:color="auto" w:fill="auto"/>
          </w:tcPr>
          <w:p w14:paraId="0899DDA7" w14:textId="3F80D9FD" w:rsidR="00D6020F" w:rsidRPr="00F8416B" w:rsidRDefault="00D6020F" w:rsidP="00D6020F">
            <w:pPr>
              <w:pStyle w:val="Normalaftertitle"/>
              <w:spacing w:before="20" w:after="20"/>
              <w:rPr>
                <w:i/>
                <w:iCs/>
                <w:sz w:val="18"/>
                <w:szCs w:val="18"/>
              </w:rPr>
            </w:pPr>
            <w:r w:rsidRPr="00F8416B">
              <w:rPr>
                <w:i/>
                <w:iCs/>
                <w:sz w:val="18"/>
                <w:szCs w:val="18"/>
              </w:rPr>
              <w:t>Z</w:t>
            </w:r>
            <w:proofErr w:type="spellStart"/>
            <w:r w:rsidR="00317E81" w:rsidRPr="00F8416B">
              <w:rPr>
                <w:sz w:val="18"/>
                <w:szCs w:val="18"/>
              </w:rPr>
              <w:t>框架</w:t>
            </w:r>
            <w:proofErr w:type="spellEnd"/>
            <w:r w:rsidRPr="00F8416B">
              <w:rPr>
                <w:sz w:val="18"/>
                <w:szCs w:val="18"/>
              </w:rPr>
              <w:t xml:space="preserve"> – </w:t>
            </w:r>
            <w:r w:rsidRPr="00F8416B">
              <w:rPr>
                <w:i/>
                <w:iCs/>
                <w:sz w:val="18"/>
                <w:szCs w:val="18"/>
              </w:rPr>
              <w:t>y</w:t>
            </w:r>
            <w:proofErr w:type="spellStart"/>
            <w:r w:rsidR="007940EC" w:rsidRPr="00F8416B">
              <w:rPr>
                <w:sz w:val="18"/>
                <w:szCs w:val="18"/>
              </w:rPr>
              <w:t>分量</w:t>
            </w:r>
            <w:proofErr w:type="spellEnd"/>
          </w:p>
        </w:tc>
        <w:tc>
          <w:tcPr>
            <w:tcW w:w="1138" w:type="dxa"/>
            <w:shd w:val="clear" w:color="auto" w:fill="auto"/>
          </w:tcPr>
          <w:p w14:paraId="11D8FD3A" w14:textId="77777777" w:rsidR="00D6020F" w:rsidRPr="00F8416B" w:rsidRDefault="00D6020F" w:rsidP="00D6020F">
            <w:pPr>
              <w:pStyle w:val="Normalaftertitle"/>
              <w:spacing w:before="20" w:after="20"/>
              <w:rPr>
                <w:i/>
                <w:iCs/>
                <w:sz w:val="18"/>
                <w:szCs w:val="18"/>
              </w:rPr>
            </w:pPr>
            <w:proofErr w:type="spellStart"/>
            <w:r w:rsidRPr="00F8416B">
              <w:rPr>
                <w:i/>
                <w:iCs/>
                <w:sz w:val="18"/>
                <w:szCs w:val="18"/>
              </w:rPr>
              <w:t>Z'</w:t>
            </w:r>
            <w:r w:rsidRPr="00F8416B">
              <w:rPr>
                <w:i/>
                <w:iCs/>
                <w:sz w:val="18"/>
                <w:szCs w:val="18"/>
                <w:vertAlign w:val="subscript"/>
              </w:rPr>
              <w:t>y</w:t>
            </w:r>
            <w:proofErr w:type="spellEnd"/>
          </w:p>
        </w:tc>
        <w:tc>
          <w:tcPr>
            <w:tcW w:w="1250" w:type="dxa"/>
            <w:shd w:val="clear" w:color="auto" w:fill="auto"/>
          </w:tcPr>
          <w:p w14:paraId="4C775E54" w14:textId="77777777" w:rsidR="00D6020F" w:rsidRPr="00F8416B" w:rsidRDefault="00D6020F" w:rsidP="00D6020F">
            <w:pPr>
              <w:pStyle w:val="Normalaftertitle"/>
              <w:spacing w:before="20" w:after="20"/>
              <w:jc w:val="right"/>
              <w:rPr>
                <w:sz w:val="18"/>
                <w:szCs w:val="18"/>
              </w:rPr>
            </w:pPr>
            <w:r w:rsidRPr="00F8416B">
              <w:rPr>
                <w:sz w:val="18"/>
                <w:szCs w:val="18"/>
              </w:rPr>
              <w:t>24429161.1</w:t>
            </w:r>
          </w:p>
        </w:tc>
        <w:tc>
          <w:tcPr>
            <w:tcW w:w="5554" w:type="dxa"/>
            <w:shd w:val="clear" w:color="auto" w:fill="auto"/>
          </w:tcPr>
          <w:p w14:paraId="1A6AA891" w14:textId="77777777" w:rsidR="00D6020F" w:rsidRPr="00F8416B" w:rsidRDefault="00D6020F" w:rsidP="00D6020F">
            <w:pPr>
              <w:pStyle w:val="Normalaftertitle"/>
              <w:spacing w:before="20" w:after="20"/>
              <w:rPr>
                <w:sz w:val="18"/>
                <w:szCs w:val="18"/>
              </w:rPr>
            </w:pPr>
            <w:r w:rsidRPr="00F8416B">
              <w:rPr>
                <w:sz w:val="18"/>
                <w:szCs w:val="18"/>
              </w:rPr>
              <w:t>−Z</w:t>
            </w:r>
            <w:r w:rsidRPr="00F8416B">
              <w:rPr>
                <w:i/>
                <w:iCs/>
                <w:sz w:val="18"/>
                <w:szCs w:val="18"/>
                <w:vertAlign w:val="subscript"/>
              </w:rPr>
              <w:t>n</w:t>
            </w:r>
            <w:r w:rsidRPr="00F8416B">
              <w:rPr>
                <w:sz w:val="18"/>
                <w:szCs w:val="18"/>
              </w:rPr>
              <w:t xml:space="preserve"> × </w:t>
            </w:r>
            <w:proofErr w:type="spellStart"/>
            <w:r w:rsidRPr="00F8416B">
              <w:rPr>
                <w:i/>
                <w:iCs/>
                <w:sz w:val="18"/>
                <w:szCs w:val="18"/>
              </w:rPr>
              <w:t>X</w:t>
            </w:r>
            <w:r w:rsidRPr="00F8416B">
              <w:rPr>
                <w:sz w:val="18"/>
                <w:szCs w:val="18"/>
              </w:rPr>
              <w:t>'</w:t>
            </w:r>
            <w:r w:rsidRPr="00F8416B">
              <w:rPr>
                <w:i/>
                <w:iCs/>
                <w:sz w:val="18"/>
                <w:szCs w:val="18"/>
                <w:vertAlign w:val="subscript"/>
              </w:rPr>
              <w:t>x</w:t>
            </w:r>
            <w:proofErr w:type="spellEnd"/>
            <w:r w:rsidRPr="00F8416B">
              <w:rPr>
                <w:sz w:val="18"/>
                <w:szCs w:val="18"/>
              </w:rPr>
              <w:t xml:space="preserve"> + </w:t>
            </w:r>
            <w:proofErr w:type="spellStart"/>
            <w:r w:rsidRPr="00F8416B">
              <w:rPr>
                <w:i/>
                <w:iCs/>
                <w:sz w:val="18"/>
                <w:szCs w:val="18"/>
              </w:rPr>
              <w:t>X</w:t>
            </w:r>
            <w:r w:rsidRPr="00F8416B">
              <w:rPr>
                <w:sz w:val="18"/>
                <w:szCs w:val="18"/>
              </w:rPr>
              <w:t>'</w:t>
            </w:r>
            <w:r w:rsidRPr="00F8416B">
              <w:rPr>
                <w:i/>
                <w:iCs/>
                <w:sz w:val="18"/>
                <w:szCs w:val="18"/>
                <w:vertAlign w:val="subscript"/>
              </w:rPr>
              <w:t>z</w:t>
            </w:r>
            <w:proofErr w:type="spellEnd"/>
            <w:r w:rsidRPr="00F8416B">
              <w:rPr>
                <w:sz w:val="18"/>
                <w:szCs w:val="18"/>
              </w:rPr>
              <w:t xml:space="preserve"> × </w:t>
            </w:r>
            <w:proofErr w:type="spellStart"/>
            <w:r w:rsidRPr="00F8416B">
              <w:rPr>
                <w:i/>
                <w:iCs/>
                <w:sz w:val="18"/>
                <w:szCs w:val="18"/>
              </w:rPr>
              <w:t>X</w:t>
            </w:r>
            <w:r w:rsidRPr="00F8416B">
              <w:rPr>
                <w:i/>
                <w:iCs/>
                <w:sz w:val="18"/>
                <w:szCs w:val="18"/>
                <w:vertAlign w:val="subscript"/>
              </w:rPr>
              <w:t>n</w:t>
            </w:r>
            <w:proofErr w:type="spellEnd"/>
          </w:p>
        </w:tc>
      </w:tr>
    </w:tbl>
    <w:p w14:paraId="722A64A6" w14:textId="545C80FC" w:rsidR="00D6020F" w:rsidRDefault="00D6020F" w:rsidP="00D6020F">
      <w:pPr>
        <w:pStyle w:val="TableNo"/>
      </w:pPr>
      <w:r w:rsidRPr="008E67D9">
        <w:rPr>
          <w:rFonts w:eastAsia="SimSun" w:hint="eastAsia"/>
          <w:lang w:val="en-US"/>
        </w:rPr>
        <w:lastRenderedPageBreak/>
        <w:t>表</w:t>
      </w:r>
      <w:r>
        <w:rPr>
          <w:rFonts w:eastAsia="SimSun"/>
          <w:lang w:val="en-US"/>
        </w:rPr>
        <w:t>3</w:t>
      </w:r>
      <w:r w:rsidR="00584B82">
        <w:rPr>
          <w:rFonts w:eastAsia="SimSun" w:hint="eastAsia"/>
          <w:lang w:val="en-US"/>
        </w:rPr>
        <w:t>（</w:t>
      </w:r>
      <w:r w:rsidRPr="008E67D9">
        <w:rPr>
          <w:rFonts w:ascii="STKaiti" w:eastAsia="STKaiti" w:hAnsi="STKaiti" w:hint="eastAsia"/>
          <w:lang w:val="en-US"/>
        </w:rPr>
        <w:t>完</w:t>
      </w:r>
      <w:r w:rsidR="00584B82">
        <w:rPr>
          <w:rFonts w:eastAsia="SimSun" w:hint="eastAsia"/>
          <w:lang w:val="en-US"/>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3"/>
        <w:gridCol w:w="5664"/>
        <w:gridCol w:w="1138"/>
        <w:gridCol w:w="1138"/>
        <w:gridCol w:w="112"/>
        <w:gridCol w:w="5554"/>
      </w:tblGrid>
      <w:tr w:rsidR="00D6020F" w:rsidRPr="004C4476" w14:paraId="717D8D5F" w14:textId="77777777" w:rsidTr="00D6020F">
        <w:trPr>
          <w:jc w:val="center"/>
        </w:trPr>
        <w:tc>
          <w:tcPr>
            <w:tcW w:w="853" w:type="dxa"/>
            <w:shd w:val="clear" w:color="auto" w:fill="auto"/>
          </w:tcPr>
          <w:p w14:paraId="5F641AA8" w14:textId="77777777" w:rsidR="00D6020F" w:rsidRPr="004C4476" w:rsidRDefault="00D6020F" w:rsidP="00D6020F">
            <w:pPr>
              <w:pStyle w:val="Normalaftertitle"/>
              <w:spacing w:before="20" w:after="20"/>
              <w:rPr>
                <w:sz w:val="18"/>
                <w:szCs w:val="18"/>
              </w:rPr>
            </w:pPr>
          </w:p>
        </w:tc>
        <w:tc>
          <w:tcPr>
            <w:tcW w:w="5664" w:type="dxa"/>
            <w:shd w:val="clear" w:color="auto" w:fill="auto"/>
          </w:tcPr>
          <w:p w14:paraId="1E5F7DAB" w14:textId="6ADE8737" w:rsidR="00D6020F" w:rsidRPr="004C4476" w:rsidRDefault="00D6020F" w:rsidP="00D6020F">
            <w:pPr>
              <w:pStyle w:val="Normalaftertitle"/>
              <w:spacing w:before="20" w:after="20"/>
              <w:rPr>
                <w:sz w:val="18"/>
                <w:szCs w:val="18"/>
              </w:rPr>
            </w:pPr>
            <w:r w:rsidRPr="004C4476">
              <w:rPr>
                <w:i/>
                <w:iCs/>
                <w:sz w:val="18"/>
                <w:szCs w:val="18"/>
              </w:rPr>
              <w:t>Z</w:t>
            </w:r>
            <w:proofErr w:type="spellStart"/>
            <w:r w:rsidR="00317E81">
              <w:rPr>
                <w:sz w:val="18"/>
                <w:szCs w:val="18"/>
              </w:rPr>
              <w:t>框架</w:t>
            </w:r>
            <w:proofErr w:type="spellEnd"/>
            <w:r w:rsidRPr="004C4476">
              <w:rPr>
                <w:sz w:val="18"/>
                <w:szCs w:val="18"/>
              </w:rPr>
              <w:t xml:space="preserve"> – </w:t>
            </w:r>
            <w:r w:rsidRPr="004C4476">
              <w:rPr>
                <w:i/>
                <w:iCs/>
                <w:sz w:val="18"/>
                <w:szCs w:val="18"/>
              </w:rPr>
              <w:t>z</w:t>
            </w:r>
            <w:proofErr w:type="spellStart"/>
            <w:r w:rsidR="007940EC">
              <w:rPr>
                <w:sz w:val="18"/>
                <w:szCs w:val="18"/>
              </w:rPr>
              <w:t>分量</w:t>
            </w:r>
            <w:proofErr w:type="spellEnd"/>
          </w:p>
        </w:tc>
        <w:tc>
          <w:tcPr>
            <w:tcW w:w="1138" w:type="dxa"/>
            <w:shd w:val="clear" w:color="auto" w:fill="auto"/>
          </w:tcPr>
          <w:p w14:paraId="5064CC68" w14:textId="77777777" w:rsidR="00D6020F" w:rsidRPr="004C4476" w:rsidRDefault="00D6020F" w:rsidP="00D6020F">
            <w:pPr>
              <w:pStyle w:val="Normalaftertitle"/>
              <w:spacing w:before="20" w:after="20"/>
              <w:rPr>
                <w:i/>
                <w:iCs/>
                <w:sz w:val="18"/>
                <w:szCs w:val="18"/>
              </w:rPr>
            </w:pPr>
            <w:proofErr w:type="spellStart"/>
            <w:r w:rsidRPr="004C4476">
              <w:rPr>
                <w:i/>
                <w:iCs/>
                <w:sz w:val="18"/>
                <w:szCs w:val="18"/>
              </w:rPr>
              <w:t>Z</w:t>
            </w:r>
            <w:r w:rsidRPr="004C4476">
              <w:rPr>
                <w:sz w:val="18"/>
                <w:szCs w:val="18"/>
              </w:rPr>
              <w:t>'</w:t>
            </w:r>
            <w:r w:rsidRPr="004C4476">
              <w:rPr>
                <w:i/>
                <w:iCs/>
                <w:sz w:val="18"/>
                <w:szCs w:val="18"/>
                <w:vertAlign w:val="subscript"/>
              </w:rPr>
              <w:t>z</w:t>
            </w:r>
            <w:proofErr w:type="spellEnd"/>
          </w:p>
        </w:tc>
        <w:tc>
          <w:tcPr>
            <w:tcW w:w="1250" w:type="dxa"/>
            <w:gridSpan w:val="2"/>
            <w:shd w:val="clear" w:color="auto" w:fill="auto"/>
          </w:tcPr>
          <w:p w14:paraId="46028FF7" w14:textId="77777777" w:rsidR="00D6020F" w:rsidRPr="004C4476" w:rsidRDefault="00D6020F" w:rsidP="00D6020F">
            <w:pPr>
              <w:pStyle w:val="Normalaftertitle"/>
              <w:spacing w:before="20" w:after="20"/>
              <w:jc w:val="right"/>
              <w:rPr>
                <w:sz w:val="18"/>
                <w:szCs w:val="18"/>
              </w:rPr>
            </w:pPr>
            <w:r w:rsidRPr="004C4476">
              <w:rPr>
                <w:sz w:val="18"/>
                <w:szCs w:val="18"/>
              </w:rPr>
              <w:t>45397825.7</w:t>
            </w:r>
          </w:p>
        </w:tc>
        <w:tc>
          <w:tcPr>
            <w:tcW w:w="5554" w:type="dxa"/>
            <w:shd w:val="clear" w:color="auto" w:fill="auto"/>
          </w:tcPr>
          <w:p w14:paraId="6B59DCEE" w14:textId="77777777" w:rsidR="00D6020F" w:rsidRPr="004C4476" w:rsidRDefault="00D6020F" w:rsidP="00D6020F">
            <w:pPr>
              <w:pStyle w:val="Normalaftertitle"/>
              <w:spacing w:before="20" w:after="20"/>
              <w:rPr>
                <w:sz w:val="18"/>
                <w:szCs w:val="18"/>
              </w:rPr>
            </w:pPr>
            <w:r w:rsidRPr="004C4476">
              <w:rPr>
                <w:sz w:val="18"/>
                <w:szCs w:val="18"/>
              </w:rPr>
              <w:t>−</w:t>
            </w:r>
            <w:proofErr w:type="spellStart"/>
            <w:r w:rsidRPr="004C4476">
              <w:rPr>
                <w:i/>
                <w:iCs/>
                <w:sz w:val="18"/>
                <w:szCs w:val="18"/>
              </w:rPr>
              <w:t>X</w:t>
            </w:r>
            <w:r w:rsidRPr="004C4476">
              <w:rPr>
                <w:i/>
                <w:iCs/>
                <w:sz w:val="18"/>
                <w:szCs w:val="18"/>
                <w:vertAlign w:val="subscript"/>
              </w:rPr>
              <w:t>n</w:t>
            </w:r>
            <w:proofErr w:type="spellEnd"/>
            <w:r w:rsidRPr="004C4476">
              <w:rPr>
                <w:sz w:val="18"/>
                <w:szCs w:val="18"/>
              </w:rPr>
              <w:t xml:space="preserve"> × </w:t>
            </w:r>
            <w:proofErr w:type="spellStart"/>
            <w:r w:rsidRPr="004C4476">
              <w:rPr>
                <w:i/>
                <w:iCs/>
                <w:sz w:val="18"/>
                <w:szCs w:val="18"/>
              </w:rPr>
              <w:t>X</w:t>
            </w:r>
            <w:r w:rsidRPr="004C4476">
              <w:rPr>
                <w:sz w:val="18"/>
                <w:szCs w:val="18"/>
              </w:rPr>
              <w:t>'</w:t>
            </w:r>
            <w:r w:rsidRPr="004C4476">
              <w:rPr>
                <w:i/>
                <w:iCs/>
                <w:sz w:val="18"/>
                <w:szCs w:val="18"/>
                <w:vertAlign w:val="subscript"/>
              </w:rPr>
              <w:t>y</w:t>
            </w:r>
            <w:proofErr w:type="spellEnd"/>
            <w:r w:rsidRPr="004C4476">
              <w:rPr>
                <w:sz w:val="18"/>
                <w:szCs w:val="18"/>
              </w:rPr>
              <w:t xml:space="preserve"> + </w:t>
            </w:r>
            <w:proofErr w:type="spellStart"/>
            <w:r w:rsidRPr="004C4476">
              <w:rPr>
                <w:i/>
                <w:iCs/>
                <w:sz w:val="18"/>
                <w:szCs w:val="18"/>
              </w:rPr>
              <w:t>X</w:t>
            </w:r>
            <w:r w:rsidRPr="004C4476">
              <w:rPr>
                <w:sz w:val="18"/>
                <w:szCs w:val="18"/>
              </w:rPr>
              <w:t>'</w:t>
            </w:r>
            <w:r w:rsidRPr="004C4476">
              <w:rPr>
                <w:i/>
                <w:iCs/>
                <w:sz w:val="18"/>
                <w:szCs w:val="18"/>
                <w:vertAlign w:val="subscript"/>
              </w:rPr>
              <w:t>x</w:t>
            </w:r>
            <w:proofErr w:type="spellEnd"/>
            <w:r w:rsidRPr="004C4476">
              <w:rPr>
                <w:sz w:val="18"/>
                <w:szCs w:val="18"/>
              </w:rPr>
              <w:t xml:space="preserve"> × </w:t>
            </w:r>
            <w:proofErr w:type="spellStart"/>
            <w:r w:rsidRPr="004C4476">
              <w:rPr>
                <w:i/>
                <w:iCs/>
                <w:sz w:val="18"/>
                <w:szCs w:val="18"/>
              </w:rPr>
              <w:t>Y</w:t>
            </w:r>
            <w:r w:rsidRPr="004C4476">
              <w:rPr>
                <w:i/>
                <w:iCs/>
                <w:sz w:val="18"/>
                <w:szCs w:val="18"/>
                <w:vertAlign w:val="subscript"/>
              </w:rPr>
              <w:t>n</w:t>
            </w:r>
            <w:proofErr w:type="spellEnd"/>
          </w:p>
        </w:tc>
      </w:tr>
      <w:tr w:rsidR="00D6020F" w:rsidRPr="004C4476" w14:paraId="2C5FA011" w14:textId="77777777" w:rsidTr="00D6020F">
        <w:trPr>
          <w:jc w:val="center"/>
        </w:trPr>
        <w:tc>
          <w:tcPr>
            <w:tcW w:w="853" w:type="dxa"/>
            <w:shd w:val="clear" w:color="auto" w:fill="auto"/>
          </w:tcPr>
          <w:p w14:paraId="78A5598A" w14:textId="77777777" w:rsidR="00D6020F" w:rsidRPr="004C4476" w:rsidRDefault="00D6020F" w:rsidP="00D6020F">
            <w:pPr>
              <w:pStyle w:val="Normalaftertitle"/>
              <w:spacing w:before="20" w:after="20"/>
              <w:rPr>
                <w:sz w:val="18"/>
                <w:szCs w:val="18"/>
              </w:rPr>
            </w:pPr>
          </w:p>
        </w:tc>
        <w:tc>
          <w:tcPr>
            <w:tcW w:w="5664" w:type="dxa"/>
            <w:shd w:val="clear" w:color="auto" w:fill="auto"/>
          </w:tcPr>
          <w:p w14:paraId="7A68EFDA" w14:textId="77874907" w:rsidR="00D6020F" w:rsidRPr="004C4476" w:rsidRDefault="00D6020F" w:rsidP="00D6020F">
            <w:pPr>
              <w:pStyle w:val="Normalaftertitle"/>
              <w:spacing w:before="20" w:after="20"/>
              <w:rPr>
                <w:sz w:val="18"/>
                <w:szCs w:val="18"/>
              </w:rPr>
            </w:pPr>
            <w:r w:rsidRPr="004C4476">
              <w:rPr>
                <w:i/>
                <w:iCs/>
                <w:sz w:val="18"/>
                <w:szCs w:val="18"/>
              </w:rPr>
              <w:t>Z</w:t>
            </w:r>
            <w:r w:rsidR="00AA1762">
              <w:rPr>
                <w:rFonts w:hint="eastAsia"/>
                <w:sz w:val="18"/>
                <w:szCs w:val="18"/>
                <w:lang w:eastAsia="zh-CN"/>
              </w:rPr>
              <w:t>大小</w:t>
            </w:r>
          </w:p>
        </w:tc>
        <w:tc>
          <w:tcPr>
            <w:tcW w:w="1138" w:type="dxa"/>
            <w:shd w:val="clear" w:color="auto" w:fill="auto"/>
          </w:tcPr>
          <w:p w14:paraId="26C66D9E" w14:textId="77777777" w:rsidR="00D6020F" w:rsidRPr="004C4476" w:rsidRDefault="00D6020F" w:rsidP="00D6020F">
            <w:pPr>
              <w:pStyle w:val="Normalaftertitle"/>
              <w:spacing w:before="20" w:after="20"/>
              <w:rPr>
                <w:i/>
                <w:iCs/>
                <w:sz w:val="18"/>
                <w:szCs w:val="18"/>
              </w:rPr>
            </w:pPr>
            <w:proofErr w:type="spellStart"/>
            <w:r w:rsidRPr="004C4476">
              <w:rPr>
                <w:i/>
                <w:iCs/>
                <w:sz w:val="18"/>
                <w:szCs w:val="18"/>
              </w:rPr>
              <w:t>Z</w:t>
            </w:r>
            <w:r w:rsidRPr="004C4476">
              <w:rPr>
                <w:sz w:val="18"/>
                <w:szCs w:val="18"/>
              </w:rPr>
              <w:t>'</w:t>
            </w:r>
            <w:r w:rsidRPr="004C4476">
              <w:rPr>
                <w:i/>
                <w:iCs/>
                <w:sz w:val="18"/>
                <w:szCs w:val="18"/>
                <w:vertAlign w:val="subscript"/>
              </w:rPr>
              <w:t>mag</w:t>
            </w:r>
            <w:proofErr w:type="spellEnd"/>
          </w:p>
        </w:tc>
        <w:tc>
          <w:tcPr>
            <w:tcW w:w="1250" w:type="dxa"/>
            <w:gridSpan w:val="2"/>
            <w:shd w:val="clear" w:color="auto" w:fill="auto"/>
          </w:tcPr>
          <w:p w14:paraId="2567FDC6" w14:textId="77777777" w:rsidR="00D6020F" w:rsidRPr="004C4476" w:rsidRDefault="00D6020F" w:rsidP="00D6020F">
            <w:pPr>
              <w:pStyle w:val="Normalaftertitle"/>
              <w:spacing w:before="20" w:after="20"/>
              <w:jc w:val="right"/>
              <w:rPr>
                <w:sz w:val="18"/>
                <w:szCs w:val="18"/>
              </w:rPr>
            </w:pPr>
            <w:r w:rsidRPr="004C4476">
              <w:rPr>
                <w:sz w:val="18"/>
                <w:szCs w:val="18"/>
              </w:rPr>
              <w:t>53080316.4</w:t>
            </w:r>
          </w:p>
        </w:tc>
        <w:tc>
          <w:tcPr>
            <w:tcW w:w="5554" w:type="dxa"/>
            <w:shd w:val="clear" w:color="auto" w:fill="auto"/>
          </w:tcPr>
          <w:p w14:paraId="217F5153" w14:textId="77777777" w:rsidR="00D6020F" w:rsidRPr="00E0305F" w:rsidRDefault="00B13A1B" w:rsidP="00D6020F">
            <w:pPr>
              <w:pStyle w:val="Normalaftertitle"/>
              <w:spacing w:before="20" w:after="20"/>
              <w:rPr>
                <w:sz w:val="18"/>
                <w:szCs w:val="18"/>
              </w:rPr>
            </w:pPr>
            <m:oMathPara>
              <m:oMathParaPr>
                <m:jc m:val="left"/>
              </m:oMathParaPr>
              <m:oMath>
                <m:rad>
                  <m:radPr>
                    <m:degHide m:val="1"/>
                    <m:ctrlPr>
                      <w:rPr>
                        <w:rFonts w:ascii="Cambria Math" w:hAnsi="Cambria Math"/>
                        <w:i/>
                        <w:sz w:val="18"/>
                        <w:szCs w:val="18"/>
                      </w:rPr>
                    </m:ctrlPr>
                  </m:radPr>
                  <m:deg/>
                  <m:e>
                    <m:sSubSup>
                      <m:sSubSupPr>
                        <m:ctrlPr>
                          <w:rPr>
                            <w:rFonts w:ascii="Cambria Math" w:hAnsi="Cambria Math"/>
                            <w:i/>
                            <w:sz w:val="18"/>
                            <w:szCs w:val="18"/>
                          </w:rPr>
                        </m:ctrlPr>
                      </m:sSubSupPr>
                      <m:e>
                        <m:r>
                          <w:rPr>
                            <w:rFonts w:ascii="Cambria Math" w:hAnsi="Cambria Math"/>
                            <w:sz w:val="18"/>
                            <w:szCs w:val="18"/>
                          </w:rPr>
                          <m:t>Z'</m:t>
                        </m:r>
                      </m:e>
                      <m:sub>
                        <m:r>
                          <w:rPr>
                            <w:rFonts w:ascii="Cambria Math" w:hAnsi="Cambria Math"/>
                            <w:sz w:val="18"/>
                            <w:szCs w:val="18"/>
                          </w:rPr>
                          <m:t>x</m:t>
                        </m:r>
                      </m:sub>
                      <m:sup>
                        <m:r>
                          <w:rPr>
                            <w:rFonts w:ascii="Cambria Math" w:hAnsi="Cambria Math"/>
                            <w:sz w:val="18"/>
                            <w:szCs w:val="18"/>
                          </w:rPr>
                          <m:t>2</m:t>
                        </m:r>
                      </m:sup>
                    </m:sSubSup>
                    <m:r>
                      <w:rPr>
                        <w:rFonts w:ascii="Cambria Math" w:hAnsi="Cambria Math"/>
                        <w:sz w:val="18"/>
                        <w:szCs w:val="18"/>
                      </w:rPr>
                      <m:t>+</m:t>
                    </m:r>
                    <m:sSubSup>
                      <m:sSubSupPr>
                        <m:ctrlPr>
                          <w:rPr>
                            <w:rFonts w:ascii="Cambria Math" w:hAnsi="Cambria Math"/>
                            <w:i/>
                            <w:sz w:val="18"/>
                            <w:szCs w:val="18"/>
                          </w:rPr>
                        </m:ctrlPr>
                      </m:sSubSupPr>
                      <m:e>
                        <m:r>
                          <w:rPr>
                            <w:rFonts w:ascii="Cambria Math" w:hAnsi="Cambria Math"/>
                            <w:sz w:val="18"/>
                            <w:szCs w:val="18"/>
                          </w:rPr>
                          <m:t>Z'</m:t>
                        </m:r>
                      </m:e>
                      <m:sub>
                        <m:r>
                          <w:rPr>
                            <w:rFonts w:ascii="Cambria Math" w:hAnsi="Cambria Math"/>
                            <w:sz w:val="18"/>
                            <w:szCs w:val="18"/>
                          </w:rPr>
                          <m:t>y</m:t>
                        </m:r>
                      </m:sub>
                      <m:sup>
                        <m:r>
                          <w:rPr>
                            <w:rFonts w:ascii="Cambria Math" w:hAnsi="Cambria Math"/>
                            <w:sz w:val="18"/>
                            <w:szCs w:val="18"/>
                          </w:rPr>
                          <m:t>2</m:t>
                        </m:r>
                      </m:sup>
                    </m:sSubSup>
                    <m:r>
                      <w:rPr>
                        <w:rFonts w:ascii="Cambria Math" w:hAnsi="Cambria Math"/>
                        <w:sz w:val="18"/>
                        <w:szCs w:val="18"/>
                      </w:rPr>
                      <m:t>+</m:t>
                    </m:r>
                    <m:sSubSup>
                      <m:sSubSupPr>
                        <m:ctrlPr>
                          <w:rPr>
                            <w:rFonts w:ascii="Cambria Math" w:hAnsi="Cambria Math"/>
                            <w:i/>
                            <w:sz w:val="18"/>
                            <w:szCs w:val="18"/>
                          </w:rPr>
                        </m:ctrlPr>
                      </m:sSubSupPr>
                      <m:e>
                        <m:r>
                          <w:rPr>
                            <w:rFonts w:ascii="Cambria Math" w:hAnsi="Cambria Math"/>
                            <w:sz w:val="18"/>
                            <w:szCs w:val="18"/>
                          </w:rPr>
                          <m:t>Z'</m:t>
                        </m:r>
                      </m:e>
                      <m:sub>
                        <m:r>
                          <w:rPr>
                            <w:rFonts w:ascii="Cambria Math" w:hAnsi="Cambria Math"/>
                            <w:sz w:val="18"/>
                            <w:szCs w:val="18"/>
                          </w:rPr>
                          <m:t>z</m:t>
                        </m:r>
                      </m:sub>
                      <m:sup>
                        <m:r>
                          <w:rPr>
                            <w:rFonts w:ascii="Cambria Math" w:hAnsi="Cambria Math"/>
                            <w:sz w:val="18"/>
                            <w:szCs w:val="18"/>
                          </w:rPr>
                          <m:t>2</m:t>
                        </m:r>
                      </m:sup>
                    </m:sSubSup>
                  </m:e>
                </m:rad>
              </m:oMath>
            </m:oMathPara>
          </w:p>
        </w:tc>
      </w:tr>
      <w:tr w:rsidR="00D6020F" w:rsidRPr="00314A3A" w14:paraId="046C2DC4" w14:textId="77777777" w:rsidTr="00D6020F">
        <w:trPr>
          <w:jc w:val="center"/>
        </w:trPr>
        <w:tc>
          <w:tcPr>
            <w:tcW w:w="14459" w:type="dxa"/>
            <w:gridSpan w:val="6"/>
            <w:shd w:val="clear" w:color="auto" w:fill="auto"/>
          </w:tcPr>
          <w:p w14:paraId="6B8C6784" w14:textId="301E5BB6" w:rsidR="00D6020F" w:rsidRPr="00485EE9" w:rsidRDefault="00526288" w:rsidP="00D6020F">
            <w:pPr>
              <w:pStyle w:val="Normalaftertitle"/>
              <w:spacing w:before="20" w:after="20"/>
              <w:rPr>
                <w:sz w:val="18"/>
                <w:szCs w:val="18"/>
                <w:lang w:val="en-GB" w:eastAsia="zh-CN"/>
              </w:rPr>
            </w:pPr>
            <w:r>
              <w:rPr>
                <w:sz w:val="18"/>
                <w:szCs w:val="18"/>
                <w:lang w:val="en-GB" w:eastAsia="zh-CN"/>
              </w:rPr>
              <w:t>通过</w:t>
            </w:r>
            <w:proofErr w:type="gramStart"/>
            <w:r>
              <w:rPr>
                <w:sz w:val="18"/>
                <w:szCs w:val="18"/>
                <w:lang w:val="en-GB" w:eastAsia="zh-CN"/>
              </w:rPr>
              <w:t>点积计算</w:t>
            </w:r>
            <w:proofErr w:type="gramEnd"/>
            <w:r>
              <w:rPr>
                <w:sz w:val="18"/>
                <w:szCs w:val="18"/>
                <w:lang w:val="en-GB" w:eastAsia="zh-CN"/>
              </w:rPr>
              <w:t>卫星到地球站在卫星轴方向上的矢量大小</w:t>
            </w:r>
          </w:p>
        </w:tc>
      </w:tr>
      <w:tr w:rsidR="00D6020F" w:rsidRPr="004C4476" w14:paraId="224CBEF1" w14:textId="77777777" w:rsidTr="00D6020F">
        <w:trPr>
          <w:jc w:val="center"/>
        </w:trPr>
        <w:tc>
          <w:tcPr>
            <w:tcW w:w="853" w:type="dxa"/>
            <w:shd w:val="clear" w:color="auto" w:fill="auto"/>
          </w:tcPr>
          <w:p w14:paraId="45246097" w14:textId="77777777" w:rsidR="00D6020F" w:rsidRPr="00485EE9" w:rsidRDefault="00D6020F" w:rsidP="00D6020F">
            <w:pPr>
              <w:pStyle w:val="Normalaftertitle"/>
              <w:spacing w:before="20" w:after="20"/>
              <w:rPr>
                <w:sz w:val="18"/>
                <w:szCs w:val="18"/>
                <w:lang w:val="en-GB" w:eastAsia="zh-CN"/>
              </w:rPr>
            </w:pPr>
          </w:p>
        </w:tc>
        <w:tc>
          <w:tcPr>
            <w:tcW w:w="5664" w:type="dxa"/>
            <w:shd w:val="clear" w:color="auto" w:fill="auto"/>
          </w:tcPr>
          <w:p w14:paraId="1F9A5706" w14:textId="7379CF67" w:rsidR="00D6020F" w:rsidRPr="00485EE9" w:rsidRDefault="00F04FCD" w:rsidP="00D6020F">
            <w:pPr>
              <w:pStyle w:val="Normalaftertitle"/>
              <w:spacing w:before="20" w:after="20"/>
              <w:rPr>
                <w:sz w:val="18"/>
                <w:szCs w:val="18"/>
                <w:lang w:val="en-GB"/>
              </w:rPr>
            </w:pPr>
            <w:r>
              <w:rPr>
                <w:sz w:val="18"/>
                <w:szCs w:val="18"/>
                <w:lang w:val="en-GB"/>
              </w:rPr>
              <w:t>X</w:t>
            </w:r>
            <w:proofErr w:type="spellStart"/>
            <w:r>
              <w:rPr>
                <w:sz w:val="18"/>
                <w:szCs w:val="18"/>
                <w:lang w:val="en-GB"/>
              </w:rPr>
              <w:t>方向的大小</w:t>
            </w:r>
            <w:proofErr w:type="spellEnd"/>
          </w:p>
        </w:tc>
        <w:tc>
          <w:tcPr>
            <w:tcW w:w="1138" w:type="dxa"/>
            <w:shd w:val="clear" w:color="auto" w:fill="auto"/>
          </w:tcPr>
          <w:p w14:paraId="7F0956AB" w14:textId="77777777" w:rsidR="00D6020F" w:rsidRPr="004C4476" w:rsidRDefault="00D6020F" w:rsidP="00D6020F">
            <w:pPr>
              <w:pStyle w:val="Normalaftertitle"/>
              <w:spacing w:before="20" w:after="20"/>
              <w:rPr>
                <w:i/>
                <w:iCs/>
                <w:sz w:val="18"/>
                <w:szCs w:val="18"/>
              </w:rPr>
            </w:pPr>
            <w:proofErr w:type="spellStart"/>
            <w:r w:rsidRPr="004C4476">
              <w:rPr>
                <w:i/>
                <w:iCs/>
                <w:sz w:val="18"/>
                <w:szCs w:val="18"/>
              </w:rPr>
              <w:t>X</w:t>
            </w:r>
            <w:r w:rsidRPr="004C4476">
              <w:rPr>
                <w:i/>
                <w:iCs/>
                <w:sz w:val="18"/>
                <w:szCs w:val="18"/>
                <w:vertAlign w:val="subscript"/>
              </w:rPr>
              <w:t>delta</w:t>
            </w:r>
            <w:proofErr w:type="spellEnd"/>
          </w:p>
        </w:tc>
        <w:tc>
          <w:tcPr>
            <w:tcW w:w="1250" w:type="dxa"/>
            <w:gridSpan w:val="2"/>
            <w:shd w:val="clear" w:color="auto" w:fill="auto"/>
          </w:tcPr>
          <w:p w14:paraId="244EE7FE" w14:textId="77777777" w:rsidR="00D6020F" w:rsidRPr="004C4476" w:rsidRDefault="00D6020F" w:rsidP="00D6020F">
            <w:pPr>
              <w:pStyle w:val="Normalaftertitle"/>
              <w:spacing w:before="20" w:after="20"/>
              <w:jc w:val="right"/>
              <w:rPr>
                <w:sz w:val="18"/>
                <w:szCs w:val="18"/>
              </w:rPr>
            </w:pPr>
            <w:r w:rsidRPr="004C4476">
              <w:rPr>
                <w:sz w:val="18"/>
                <w:szCs w:val="18"/>
              </w:rPr>
              <w:t>–1246.357</w:t>
            </w:r>
          </w:p>
        </w:tc>
        <w:tc>
          <w:tcPr>
            <w:tcW w:w="5554" w:type="dxa"/>
            <w:shd w:val="clear" w:color="auto" w:fill="auto"/>
          </w:tcPr>
          <w:p w14:paraId="0226B725" w14:textId="77777777" w:rsidR="00D6020F" w:rsidRPr="00E0305F" w:rsidRDefault="00D6020F" w:rsidP="00D6020F">
            <w:pPr>
              <w:pStyle w:val="Normalaftertitle"/>
              <w:spacing w:before="20" w:after="20"/>
              <w:rPr>
                <w:sz w:val="18"/>
                <w:szCs w:val="18"/>
              </w:rPr>
            </w:pPr>
            <m:oMathPara>
              <m:oMathParaPr>
                <m:jc m:val="left"/>
              </m:oMathParaPr>
              <m:oMath>
                <m:r>
                  <w:rPr>
                    <w:rFonts w:ascii="Cambria Math" w:hAnsi="Cambria Math"/>
                    <w:sz w:val="18"/>
                    <w:szCs w:val="18"/>
                  </w:rPr>
                  <m:t>X×</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x</m:t>
                        </m:r>
                      </m:sub>
                    </m:sSub>
                  </m:num>
                  <m:den>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mag</m:t>
                        </m:r>
                      </m:sub>
                    </m:sSub>
                  </m:den>
                </m:f>
                <m:r>
                  <w:rPr>
                    <w:rFonts w:ascii="Cambria Math" w:hAnsi="Cambria Math"/>
                    <w:sz w:val="18"/>
                    <w:szCs w:val="18"/>
                  </w:rPr>
                  <m:t>+Y×</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y</m:t>
                        </m:r>
                      </m:sub>
                    </m:sSub>
                  </m:num>
                  <m:den>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mag</m:t>
                        </m:r>
                      </m:sub>
                    </m:sSub>
                  </m:den>
                </m:f>
                <m:r>
                  <w:rPr>
                    <w:rFonts w:ascii="Cambria Math" w:hAnsi="Cambria Math"/>
                    <w:sz w:val="18"/>
                    <w:szCs w:val="18"/>
                  </w:rPr>
                  <m:t>+Z×</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z</m:t>
                        </m:r>
                      </m:sub>
                    </m:sSub>
                  </m:num>
                  <m:den>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mag</m:t>
                        </m:r>
                      </m:sub>
                    </m:sSub>
                  </m:den>
                </m:f>
              </m:oMath>
            </m:oMathPara>
          </w:p>
        </w:tc>
      </w:tr>
      <w:tr w:rsidR="00D6020F" w:rsidRPr="004C4476" w14:paraId="64140107" w14:textId="77777777" w:rsidTr="00D6020F">
        <w:trPr>
          <w:jc w:val="center"/>
        </w:trPr>
        <w:tc>
          <w:tcPr>
            <w:tcW w:w="853" w:type="dxa"/>
            <w:shd w:val="clear" w:color="auto" w:fill="auto"/>
          </w:tcPr>
          <w:p w14:paraId="7545D561" w14:textId="77777777" w:rsidR="00D6020F" w:rsidRPr="004C4476" w:rsidRDefault="00D6020F" w:rsidP="00D6020F">
            <w:pPr>
              <w:pStyle w:val="Normalaftertitle"/>
              <w:spacing w:before="20" w:after="20"/>
              <w:rPr>
                <w:sz w:val="18"/>
                <w:szCs w:val="18"/>
              </w:rPr>
            </w:pPr>
          </w:p>
        </w:tc>
        <w:tc>
          <w:tcPr>
            <w:tcW w:w="5664" w:type="dxa"/>
            <w:shd w:val="clear" w:color="auto" w:fill="auto"/>
          </w:tcPr>
          <w:p w14:paraId="1317D311" w14:textId="26845BC1" w:rsidR="00D6020F" w:rsidRPr="00485EE9" w:rsidRDefault="00F04FCD" w:rsidP="00D6020F">
            <w:pPr>
              <w:pStyle w:val="Normalaftertitle"/>
              <w:spacing w:before="20" w:after="20"/>
              <w:rPr>
                <w:sz w:val="18"/>
                <w:szCs w:val="18"/>
                <w:lang w:val="en-GB"/>
              </w:rPr>
            </w:pPr>
            <w:r>
              <w:rPr>
                <w:sz w:val="18"/>
                <w:szCs w:val="18"/>
                <w:lang w:val="en-GB"/>
              </w:rPr>
              <w:t>Y</w:t>
            </w:r>
            <w:proofErr w:type="spellStart"/>
            <w:r>
              <w:rPr>
                <w:sz w:val="18"/>
                <w:szCs w:val="18"/>
                <w:lang w:val="en-GB"/>
              </w:rPr>
              <w:t>方向的大小</w:t>
            </w:r>
            <w:proofErr w:type="spellEnd"/>
          </w:p>
        </w:tc>
        <w:tc>
          <w:tcPr>
            <w:tcW w:w="1138" w:type="dxa"/>
            <w:shd w:val="clear" w:color="auto" w:fill="auto"/>
          </w:tcPr>
          <w:p w14:paraId="1408EB26" w14:textId="77777777" w:rsidR="00D6020F" w:rsidRPr="004C4476" w:rsidRDefault="00D6020F" w:rsidP="00D6020F">
            <w:pPr>
              <w:pStyle w:val="Normalaftertitle"/>
              <w:spacing w:before="20" w:after="20"/>
              <w:rPr>
                <w:i/>
                <w:iCs/>
                <w:sz w:val="18"/>
                <w:szCs w:val="18"/>
              </w:rPr>
            </w:pPr>
            <w:proofErr w:type="spellStart"/>
            <w:r w:rsidRPr="004C4476">
              <w:rPr>
                <w:i/>
                <w:iCs/>
                <w:sz w:val="18"/>
                <w:szCs w:val="18"/>
              </w:rPr>
              <w:t>Y</w:t>
            </w:r>
            <w:r w:rsidRPr="004C4476">
              <w:rPr>
                <w:i/>
                <w:iCs/>
                <w:sz w:val="18"/>
                <w:szCs w:val="18"/>
                <w:vertAlign w:val="subscript"/>
              </w:rPr>
              <w:t>delta</w:t>
            </w:r>
            <w:proofErr w:type="spellEnd"/>
          </w:p>
        </w:tc>
        <w:tc>
          <w:tcPr>
            <w:tcW w:w="1250" w:type="dxa"/>
            <w:gridSpan w:val="2"/>
            <w:shd w:val="clear" w:color="auto" w:fill="auto"/>
          </w:tcPr>
          <w:p w14:paraId="3531DE95" w14:textId="77777777" w:rsidR="00D6020F" w:rsidRPr="004C4476" w:rsidRDefault="00D6020F" w:rsidP="00D6020F">
            <w:pPr>
              <w:pStyle w:val="Normalaftertitle"/>
              <w:spacing w:before="20" w:after="20"/>
              <w:jc w:val="right"/>
              <w:rPr>
                <w:sz w:val="18"/>
                <w:szCs w:val="18"/>
              </w:rPr>
            </w:pPr>
            <w:r w:rsidRPr="004C4476">
              <w:rPr>
                <w:sz w:val="18"/>
                <w:szCs w:val="18"/>
              </w:rPr>
              <w:t>1678.8409</w:t>
            </w:r>
          </w:p>
        </w:tc>
        <w:tc>
          <w:tcPr>
            <w:tcW w:w="5554" w:type="dxa"/>
            <w:shd w:val="clear" w:color="auto" w:fill="auto"/>
          </w:tcPr>
          <w:p w14:paraId="5534C26F" w14:textId="77777777" w:rsidR="00D6020F" w:rsidRPr="00E0305F" w:rsidRDefault="00D6020F" w:rsidP="00D6020F">
            <w:pPr>
              <w:pStyle w:val="Normalaftertitle"/>
              <w:spacing w:before="20" w:after="20"/>
              <w:rPr>
                <w:sz w:val="18"/>
                <w:szCs w:val="18"/>
              </w:rPr>
            </w:pPr>
            <m:oMathPara>
              <m:oMathParaPr>
                <m:jc m:val="left"/>
              </m:oMathParaPr>
              <m:oMath>
                <m:r>
                  <w:rPr>
                    <w:rFonts w:ascii="Cambria Math" w:hAnsi="Cambria Math"/>
                    <w:sz w:val="18"/>
                    <w:szCs w:val="18"/>
                  </w:rPr>
                  <m:t>-X×</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n</m:t>
                        </m:r>
                      </m:sub>
                    </m:sSub>
                  </m:num>
                  <m:den>
                    <m:r>
                      <w:rPr>
                        <w:rFonts w:ascii="Cambria Math" w:hAnsi="Cambria Math"/>
                        <w:sz w:val="18"/>
                        <w:szCs w:val="18"/>
                      </w:rPr>
                      <m:t>r</m:t>
                    </m:r>
                  </m:den>
                </m:f>
                <m:r>
                  <w:rPr>
                    <w:rFonts w:ascii="Cambria Math" w:hAnsi="Cambria Math"/>
                    <w:sz w:val="18"/>
                    <w:szCs w:val="18"/>
                  </w:rPr>
                  <m:t>-Y×</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Y</m:t>
                        </m:r>
                      </m:e>
                      <m:sub>
                        <m:r>
                          <w:rPr>
                            <w:rFonts w:ascii="Cambria Math" w:hAnsi="Cambria Math"/>
                            <w:sz w:val="18"/>
                            <w:szCs w:val="18"/>
                          </w:rPr>
                          <m:t>n</m:t>
                        </m:r>
                      </m:sub>
                    </m:sSub>
                  </m:num>
                  <m:den>
                    <m:r>
                      <w:rPr>
                        <w:rFonts w:ascii="Cambria Math" w:hAnsi="Cambria Math"/>
                        <w:sz w:val="18"/>
                        <w:szCs w:val="18"/>
                      </w:rPr>
                      <m:t>r</m:t>
                    </m:r>
                  </m:den>
                </m:f>
                <m:r>
                  <w:rPr>
                    <w:rFonts w:ascii="Cambria Math" w:hAnsi="Cambria Math"/>
                    <w:sz w:val="18"/>
                    <w:szCs w:val="18"/>
                  </w:rPr>
                  <m:t>-Z×</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Z</m:t>
                        </m:r>
                      </m:e>
                      <m:sub>
                        <m:r>
                          <w:rPr>
                            <w:rFonts w:ascii="Cambria Math" w:hAnsi="Cambria Math"/>
                            <w:sz w:val="18"/>
                            <w:szCs w:val="18"/>
                          </w:rPr>
                          <m:t>n</m:t>
                        </m:r>
                      </m:sub>
                    </m:sSub>
                  </m:num>
                  <m:den>
                    <m:r>
                      <w:rPr>
                        <w:rFonts w:ascii="Cambria Math" w:hAnsi="Cambria Math"/>
                        <w:sz w:val="18"/>
                        <w:szCs w:val="18"/>
                      </w:rPr>
                      <m:t>r</m:t>
                    </m:r>
                  </m:den>
                </m:f>
              </m:oMath>
            </m:oMathPara>
          </w:p>
        </w:tc>
      </w:tr>
      <w:tr w:rsidR="00D6020F" w:rsidRPr="004C4476" w14:paraId="42F3A926" w14:textId="77777777" w:rsidTr="00D6020F">
        <w:trPr>
          <w:jc w:val="center"/>
        </w:trPr>
        <w:tc>
          <w:tcPr>
            <w:tcW w:w="853" w:type="dxa"/>
            <w:shd w:val="clear" w:color="auto" w:fill="auto"/>
          </w:tcPr>
          <w:p w14:paraId="6E78482D" w14:textId="77777777" w:rsidR="00D6020F" w:rsidRPr="004C4476" w:rsidRDefault="00D6020F" w:rsidP="00D6020F">
            <w:pPr>
              <w:pStyle w:val="Normalaftertitle"/>
              <w:spacing w:before="20" w:after="20"/>
              <w:rPr>
                <w:sz w:val="18"/>
                <w:szCs w:val="18"/>
              </w:rPr>
            </w:pPr>
          </w:p>
        </w:tc>
        <w:tc>
          <w:tcPr>
            <w:tcW w:w="5664" w:type="dxa"/>
            <w:shd w:val="clear" w:color="auto" w:fill="auto"/>
          </w:tcPr>
          <w:p w14:paraId="1775D000" w14:textId="42E48CC4" w:rsidR="00D6020F" w:rsidRPr="00485EE9" w:rsidRDefault="00F04FCD" w:rsidP="00D6020F">
            <w:pPr>
              <w:pStyle w:val="Normalaftertitle"/>
              <w:spacing w:before="20" w:after="20"/>
              <w:rPr>
                <w:sz w:val="18"/>
                <w:szCs w:val="18"/>
                <w:lang w:val="en-GB"/>
              </w:rPr>
            </w:pPr>
            <w:r>
              <w:rPr>
                <w:sz w:val="18"/>
                <w:szCs w:val="18"/>
                <w:lang w:val="en-GB"/>
              </w:rPr>
              <w:t>Z</w:t>
            </w:r>
            <w:proofErr w:type="spellStart"/>
            <w:r>
              <w:rPr>
                <w:sz w:val="18"/>
                <w:szCs w:val="18"/>
                <w:lang w:val="en-GB"/>
              </w:rPr>
              <w:t>方向的大小</w:t>
            </w:r>
            <w:proofErr w:type="spellEnd"/>
          </w:p>
        </w:tc>
        <w:tc>
          <w:tcPr>
            <w:tcW w:w="1138" w:type="dxa"/>
            <w:shd w:val="clear" w:color="auto" w:fill="auto"/>
          </w:tcPr>
          <w:p w14:paraId="1DB947F9" w14:textId="77777777" w:rsidR="00D6020F" w:rsidRPr="004C4476" w:rsidRDefault="00D6020F" w:rsidP="00D6020F">
            <w:pPr>
              <w:pStyle w:val="Normalaftertitle"/>
              <w:spacing w:before="20" w:after="20"/>
              <w:rPr>
                <w:i/>
                <w:iCs/>
                <w:sz w:val="18"/>
                <w:szCs w:val="18"/>
              </w:rPr>
            </w:pPr>
            <w:proofErr w:type="spellStart"/>
            <w:r w:rsidRPr="004C4476">
              <w:rPr>
                <w:i/>
                <w:iCs/>
                <w:sz w:val="18"/>
                <w:szCs w:val="18"/>
              </w:rPr>
              <w:t>Z</w:t>
            </w:r>
            <w:r w:rsidRPr="004C4476">
              <w:rPr>
                <w:i/>
                <w:iCs/>
                <w:sz w:val="18"/>
                <w:szCs w:val="18"/>
                <w:vertAlign w:val="subscript"/>
              </w:rPr>
              <w:t>delta</w:t>
            </w:r>
            <w:proofErr w:type="spellEnd"/>
          </w:p>
        </w:tc>
        <w:tc>
          <w:tcPr>
            <w:tcW w:w="1250" w:type="dxa"/>
            <w:gridSpan w:val="2"/>
            <w:shd w:val="clear" w:color="auto" w:fill="auto"/>
          </w:tcPr>
          <w:p w14:paraId="680AE93B" w14:textId="77777777" w:rsidR="00D6020F" w:rsidRPr="004C4476" w:rsidRDefault="00D6020F" w:rsidP="00D6020F">
            <w:pPr>
              <w:pStyle w:val="Normalaftertitle"/>
              <w:spacing w:before="20" w:after="20"/>
              <w:jc w:val="right"/>
              <w:rPr>
                <w:sz w:val="18"/>
                <w:szCs w:val="18"/>
              </w:rPr>
            </w:pPr>
            <w:r w:rsidRPr="004C4476">
              <w:rPr>
                <w:sz w:val="18"/>
                <w:szCs w:val="18"/>
              </w:rPr>
              <w:t>835.35433</w:t>
            </w:r>
          </w:p>
        </w:tc>
        <w:tc>
          <w:tcPr>
            <w:tcW w:w="5554" w:type="dxa"/>
            <w:shd w:val="clear" w:color="auto" w:fill="auto"/>
          </w:tcPr>
          <w:p w14:paraId="05A26B1B" w14:textId="77777777" w:rsidR="00D6020F" w:rsidRPr="00E0305F" w:rsidRDefault="00D6020F" w:rsidP="00D6020F">
            <w:pPr>
              <w:pStyle w:val="Normalaftertitle"/>
              <w:spacing w:before="20" w:after="20"/>
              <w:rPr>
                <w:sz w:val="18"/>
                <w:szCs w:val="18"/>
              </w:rPr>
            </w:pPr>
            <m:oMathPara>
              <m:oMathParaPr>
                <m:jc m:val="left"/>
              </m:oMathParaPr>
              <m:oMath>
                <m:r>
                  <w:rPr>
                    <w:rFonts w:ascii="Cambria Math" w:hAnsi="Cambria Math"/>
                    <w:sz w:val="18"/>
                    <w:szCs w:val="18"/>
                  </w:rPr>
                  <m:t>X×</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Z'</m:t>
                        </m:r>
                      </m:e>
                      <m:sub>
                        <m:r>
                          <w:rPr>
                            <w:rFonts w:ascii="Cambria Math" w:hAnsi="Cambria Math"/>
                            <w:sz w:val="18"/>
                            <w:szCs w:val="18"/>
                          </w:rPr>
                          <m:t>x</m:t>
                        </m:r>
                      </m:sub>
                    </m:sSub>
                  </m:num>
                  <m:den>
                    <m:sSub>
                      <m:sSubPr>
                        <m:ctrlPr>
                          <w:rPr>
                            <w:rFonts w:ascii="Cambria Math" w:hAnsi="Cambria Math"/>
                            <w:i/>
                            <w:sz w:val="18"/>
                            <w:szCs w:val="18"/>
                          </w:rPr>
                        </m:ctrlPr>
                      </m:sSubPr>
                      <m:e>
                        <m:r>
                          <w:rPr>
                            <w:rFonts w:ascii="Cambria Math" w:hAnsi="Cambria Math"/>
                            <w:sz w:val="18"/>
                            <w:szCs w:val="18"/>
                          </w:rPr>
                          <m:t>Z'</m:t>
                        </m:r>
                      </m:e>
                      <m:sub>
                        <m:r>
                          <w:rPr>
                            <w:rFonts w:ascii="Cambria Math" w:hAnsi="Cambria Math"/>
                            <w:sz w:val="18"/>
                            <w:szCs w:val="18"/>
                          </w:rPr>
                          <m:t>mag</m:t>
                        </m:r>
                      </m:sub>
                    </m:sSub>
                  </m:den>
                </m:f>
                <m:r>
                  <w:rPr>
                    <w:rFonts w:ascii="Cambria Math" w:hAnsi="Cambria Math"/>
                    <w:sz w:val="18"/>
                    <w:szCs w:val="18"/>
                  </w:rPr>
                  <m:t>+Y×</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Z'</m:t>
                        </m:r>
                      </m:e>
                      <m:sub>
                        <m:r>
                          <w:rPr>
                            <w:rFonts w:ascii="Cambria Math" w:hAnsi="Cambria Math"/>
                            <w:sz w:val="18"/>
                            <w:szCs w:val="18"/>
                          </w:rPr>
                          <m:t>y</m:t>
                        </m:r>
                      </m:sub>
                    </m:sSub>
                  </m:num>
                  <m:den>
                    <m:sSub>
                      <m:sSubPr>
                        <m:ctrlPr>
                          <w:rPr>
                            <w:rFonts w:ascii="Cambria Math" w:hAnsi="Cambria Math"/>
                            <w:i/>
                            <w:sz w:val="18"/>
                            <w:szCs w:val="18"/>
                          </w:rPr>
                        </m:ctrlPr>
                      </m:sSubPr>
                      <m:e>
                        <m:r>
                          <w:rPr>
                            <w:rFonts w:ascii="Cambria Math" w:hAnsi="Cambria Math"/>
                            <w:sz w:val="18"/>
                            <w:szCs w:val="18"/>
                          </w:rPr>
                          <m:t>Z'</m:t>
                        </m:r>
                      </m:e>
                      <m:sub>
                        <m:r>
                          <w:rPr>
                            <w:rFonts w:ascii="Cambria Math" w:hAnsi="Cambria Math"/>
                            <w:sz w:val="18"/>
                            <w:szCs w:val="18"/>
                          </w:rPr>
                          <m:t>mag</m:t>
                        </m:r>
                      </m:sub>
                    </m:sSub>
                  </m:den>
                </m:f>
                <m:r>
                  <w:rPr>
                    <w:rFonts w:ascii="Cambria Math" w:hAnsi="Cambria Math"/>
                    <w:sz w:val="18"/>
                    <w:szCs w:val="18"/>
                  </w:rPr>
                  <m:t>+Z×</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Z'</m:t>
                        </m:r>
                      </m:e>
                      <m:sub>
                        <m:r>
                          <w:rPr>
                            <w:rFonts w:ascii="Cambria Math" w:hAnsi="Cambria Math"/>
                            <w:sz w:val="18"/>
                            <w:szCs w:val="18"/>
                          </w:rPr>
                          <m:t>z</m:t>
                        </m:r>
                      </m:sub>
                    </m:sSub>
                  </m:num>
                  <m:den>
                    <m:sSub>
                      <m:sSubPr>
                        <m:ctrlPr>
                          <w:rPr>
                            <w:rFonts w:ascii="Cambria Math" w:hAnsi="Cambria Math"/>
                            <w:i/>
                            <w:sz w:val="18"/>
                            <w:szCs w:val="18"/>
                          </w:rPr>
                        </m:ctrlPr>
                      </m:sSubPr>
                      <m:e>
                        <m:r>
                          <w:rPr>
                            <w:rFonts w:ascii="Cambria Math" w:hAnsi="Cambria Math"/>
                            <w:sz w:val="18"/>
                            <w:szCs w:val="18"/>
                          </w:rPr>
                          <m:t>Z'</m:t>
                        </m:r>
                      </m:e>
                      <m:sub>
                        <m:r>
                          <w:rPr>
                            <w:rFonts w:ascii="Cambria Math" w:hAnsi="Cambria Math"/>
                            <w:sz w:val="18"/>
                            <w:szCs w:val="18"/>
                          </w:rPr>
                          <m:t>mag</m:t>
                        </m:r>
                      </m:sub>
                    </m:sSub>
                  </m:den>
                </m:f>
              </m:oMath>
            </m:oMathPara>
          </w:p>
        </w:tc>
      </w:tr>
      <w:tr w:rsidR="00D6020F" w:rsidRPr="00314A3A" w14:paraId="3E50B356" w14:textId="77777777" w:rsidTr="00D6020F">
        <w:trPr>
          <w:jc w:val="center"/>
        </w:trPr>
        <w:tc>
          <w:tcPr>
            <w:tcW w:w="14459" w:type="dxa"/>
            <w:gridSpan w:val="6"/>
            <w:shd w:val="clear" w:color="auto" w:fill="auto"/>
          </w:tcPr>
          <w:p w14:paraId="18ACF571" w14:textId="55C58FFE" w:rsidR="00D6020F" w:rsidRPr="00485EE9" w:rsidRDefault="009A3955" w:rsidP="00D6020F">
            <w:pPr>
              <w:pStyle w:val="Normalaftertitle"/>
              <w:spacing w:before="20" w:after="20"/>
              <w:rPr>
                <w:sz w:val="18"/>
                <w:szCs w:val="18"/>
                <w:lang w:val="en-GB" w:eastAsia="zh-CN"/>
              </w:rPr>
            </w:pPr>
            <w:r>
              <w:rPr>
                <w:sz w:val="18"/>
                <w:szCs w:val="18"/>
                <w:lang w:val="en-GB" w:eastAsia="zh-CN"/>
              </w:rPr>
              <w:t>从卫星的视角计算到地球站的方位角和仰角</w:t>
            </w:r>
          </w:p>
        </w:tc>
      </w:tr>
      <w:tr w:rsidR="00D6020F" w:rsidRPr="004C4476" w14:paraId="41CE1105" w14:textId="77777777" w:rsidTr="00D6020F">
        <w:trPr>
          <w:jc w:val="center"/>
        </w:trPr>
        <w:tc>
          <w:tcPr>
            <w:tcW w:w="853" w:type="dxa"/>
            <w:shd w:val="clear" w:color="auto" w:fill="auto"/>
          </w:tcPr>
          <w:p w14:paraId="38FCC86E" w14:textId="77777777" w:rsidR="00D6020F" w:rsidRPr="00485EE9" w:rsidRDefault="00D6020F" w:rsidP="00D6020F">
            <w:pPr>
              <w:pStyle w:val="Normalaftertitle"/>
              <w:spacing w:before="20" w:after="20"/>
              <w:rPr>
                <w:sz w:val="18"/>
                <w:szCs w:val="18"/>
                <w:lang w:val="en-GB" w:eastAsia="zh-CN"/>
              </w:rPr>
            </w:pPr>
          </w:p>
        </w:tc>
        <w:tc>
          <w:tcPr>
            <w:tcW w:w="5664" w:type="dxa"/>
            <w:shd w:val="clear" w:color="auto" w:fill="auto"/>
          </w:tcPr>
          <w:p w14:paraId="54A1E3CD" w14:textId="087F9E89" w:rsidR="00D6020F" w:rsidRPr="00485EE9" w:rsidRDefault="00B95F82" w:rsidP="00D6020F">
            <w:pPr>
              <w:pStyle w:val="Normalaftertitle"/>
              <w:spacing w:before="20" w:after="20"/>
              <w:rPr>
                <w:sz w:val="18"/>
                <w:szCs w:val="18"/>
                <w:lang w:val="en-GB" w:eastAsia="zh-CN"/>
              </w:rPr>
            </w:pPr>
            <w:r>
              <w:rPr>
                <w:sz w:val="18"/>
                <w:szCs w:val="18"/>
                <w:lang w:val="en-GB" w:eastAsia="zh-CN"/>
              </w:rPr>
              <w:t>从卫星视角到地球站的方位角</w:t>
            </w:r>
            <w:r w:rsidR="00584B82">
              <w:rPr>
                <w:sz w:val="18"/>
                <w:szCs w:val="18"/>
                <w:lang w:val="en-GB" w:eastAsia="zh-CN"/>
              </w:rPr>
              <w:t>（</w:t>
            </w:r>
            <w:r>
              <w:rPr>
                <w:sz w:val="18"/>
                <w:szCs w:val="18"/>
                <w:lang w:val="en-GB" w:eastAsia="zh-CN"/>
              </w:rPr>
              <w:t>度</w:t>
            </w:r>
            <w:r w:rsidR="00584B82">
              <w:rPr>
                <w:sz w:val="18"/>
                <w:szCs w:val="18"/>
                <w:lang w:val="en-GB" w:eastAsia="zh-CN"/>
              </w:rPr>
              <w:t>）</w:t>
            </w:r>
          </w:p>
        </w:tc>
        <w:tc>
          <w:tcPr>
            <w:tcW w:w="1138" w:type="dxa"/>
            <w:shd w:val="clear" w:color="auto" w:fill="auto"/>
          </w:tcPr>
          <w:p w14:paraId="61AD0005" w14:textId="77777777" w:rsidR="00D6020F" w:rsidRPr="004C4476" w:rsidRDefault="00D6020F" w:rsidP="00D6020F">
            <w:pPr>
              <w:pStyle w:val="Normalaftertitle"/>
              <w:spacing w:before="20" w:after="20"/>
              <w:rPr>
                <w:i/>
                <w:iCs/>
                <w:sz w:val="18"/>
                <w:szCs w:val="18"/>
              </w:rPr>
            </w:pPr>
            <w:proofErr w:type="spellStart"/>
            <w:r w:rsidRPr="004C4476">
              <w:rPr>
                <w:i/>
                <w:iCs/>
                <w:sz w:val="18"/>
                <w:szCs w:val="18"/>
              </w:rPr>
              <w:t>Az</w:t>
            </w:r>
            <w:proofErr w:type="spellEnd"/>
          </w:p>
        </w:tc>
        <w:tc>
          <w:tcPr>
            <w:tcW w:w="1250" w:type="dxa"/>
            <w:gridSpan w:val="2"/>
            <w:shd w:val="clear" w:color="auto" w:fill="auto"/>
          </w:tcPr>
          <w:p w14:paraId="44E6A3C5" w14:textId="77777777" w:rsidR="00D6020F" w:rsidRPr="004C4476" w:rsidRDefault="00D6020F" w:rsidP="00D6020F">
            <w:pPr>
              <w:pStyle w:val="Normalaftertitle"/>
              <w:spacing w:before="20" w:after="20"/>
              <w:jc w:val="right"/>
              <w:rPr>
                <w:sz w:val="18"/>
                <w:szCs w:val="18"/>
              </w:rPr>
            </w:pPr>
            <w:r w:rsidRPr="004C4476">
              <w:rPr>
                <w:sz w:val="18"/>
                <w:szCs w:val="18"/>
              </w:rPr>
              <w:t>–36.5898</w:t>
            </w:r>
          </w:p>
        </w:tc>
        <w:tc>
          <w:tcPr>
            <w:tcW w:w="5554" w:type="dxa"/>
            <w:shd w:val="clear" w:color="auto" w:fill="auto"/>
          </w:tcPr>
          <w:p w14:paraId="5F25A23E" w14:textId="77777777" w:rsidR="00D6020F" w:rsidRPr="00E0305F" w:rsidRDefault="00D6020F" w:rsidP="00D6020F">
            <w:pPr>
              <w:pStyle w:val="Normalaftertitle"/>
              <w:spacing w:before="20" w:after="20"/>
              <w:rPr>
                <w:sz w:val="18"/>
                <w:szCs w:val="18"/>
              </w:rPr>
            </w:pPr>
            <m:oMathPara>
              <m:oMathParaPr>
                <m:jc m:val="left"/>
              </m:oMathParaPr>
              <m:oMath>
                <m:r>
                  <w:rPr>
                    <w:rFonts w:ascii="Cambria Math" w:hAnsi="Cambria Math"/>
                    <w:sz w:val="18"/>
                    <w:szCs w:val="18"/>
                  </w:rPr>
                  <m:t>atan</m:t>
                </m:r>
                <m:d>
                  <m:dPr>
                    <m:ctrlPr>
                      <w:rPr>
                        <w:rFonts w:ascii="Cambria Math" w:hAnsi="Cambria Math"/>
                        <w:sz w:val="18"/>
                        <w:szCs w:val="18"/>
                      </w:rPr>
                    </m:ctrlPr>
                  </m:dPr>
                  <m:e>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sat</m:t>
                            </m:r>
                          </m:sub>
                        </m:sSub>
                      </m:num>
                      <m:den>
                        <m:sSub>
                          <m:sSubPr>
                            <m:ctrlPr>
                              <w:rPr>
                                <w:rFonts w:ascii="Cambria Math" w:hAnsi="Cambria Math"/>
                                <w:i/>
                                <w:sz w:val="18"/>
                                <w:szCs w:val="18"/>
                              </w:rPr>
                            </m:ctrlPr>
                          </m:sSubPr>
                          <m:e>
                            <m:r>
                              <w:rPr>
                                <w:rFonts w:ascii="Cambria Math" w:hAnsi="Cambria Math"/>
                                <w:sz w:val="18"/>
                                <w:szCs w:val="18"/>
                              </w:rPr>
                              <m:t>y</m:t>
                            </m:r>
                          </m:e>
                          <m:sub>
                            <m:r>
                              <w:rPr>
                                <w:rFonts w:ascii="Cambria Math" w:hAnsi="Cambria Math"/>
                                <w:sz w:val="18"/>
                                <w:szCs w:val="18"/>
                              </w:rPr>
                              <m:t>sat</m:t>
                            </m:r>
                          </m:sub>
                        </m:sSub>
                      </m:den>
                    </m:f>
                  </m:e>
                </m:d>
              </m:oMath>
            </m:oMathPara>
          </w:p>
        </w:tc>
      </w:tr>
      <w:tr w:rsidR="00D6020F" w:rsidRPr="004C4476" w14:paraId="5F62BFAD" w14:textId="77777777" w:rsidTr="00D6020F">
        <w:trPr>
          <w:jc w:val="center"/>
        </w:trPr>
        <w:tc>
          <w:tcPr>
            <w:tcW w:w="853" w:type="dxa"/>
            <w:shd w:val="clear" w:color="auto" w:fill="auto"/>
          </w:tcPr>
          <w:p w14:paraId="196FC742" w14:textId="77777777" w:rsidR="00D6020F" w:rsidRPr="004C4476" w:rsidRDefault="00D6020F" w:rsidP="00D6020F">
            <w:pPr>
              <w:pStyle w:val="Normalaftertitle"/>
              <w:spacing w:before="20" w:after="20"/>
              <w:rPr>
                <w:sz w:val="18"/>
                <w:szCs w:val="18"/>
              </w:rPr>
            </w:pPr>
          </w:p>
        </w:tc>
        <w:tc>
          <w:tcPr>
            <w:tcW w:w="5664" w:type="dxa"/>
            <w:shd w:val="clear" w:color="auto" w:fill="auto"/>
          </w:tcPr>
          <w:p w14:paraId="703BEBAA" w14:textId="2A7EC2AA" w:rsidR="00D6020F" w:rsidRPr="00485EE9" w:rsidRDefault="00B95F82" w:rsidP="00D6020F">
            <w:pPr>
              <w:pStyle w:val="Normalaftertitle"/>
              <w:spacing w:before="20" w:after="20"/>
              <w:rPr>
                <w:sz w:val="18"/>
                <w:szCs w:val="18"/>
                <w:lang w:val="en-GB" w:eastAsia="zh-CN"/>
              </w:rPr>
            </w:pPr>
            <w:r>
              <w:rPr>
                <w:sz w:val="18"/>
                <w:szCs w:val="18"/>
                <w:lang w:val="en-GB" w:eastAsia="zh-CN"/>
              </w:rPr>
              <w:t>从卫星视角到地球站的仰角</w:t>
            </w:r>
            <w:r w:rsidR="00584B82">
              <w:rPr>
                <w:sz w:val="18"/>
                <w:szCs w:val="18"/>
                <w:lang w:val="en-GB" w:eastAsia="zh-CN"/>
              </w:rPr>
              <w:t>（</w:t>
            </w:r>
            <w:r>
              <w:rPr>
                <w:sz w:val="18"/>
                <w:szCs w:val="18"/>
                <w:lang w:val="en-GB" w:eastAsia="zh-CN"/>
              </w:rPr>
              <w:t>度</w:t>
            </w:r>
            <w:r w:rsidR="00584B82">
              <w:rPr>
                <w:sz w:val="18"/>
                <w:szCs w:val="18"/>
                <w:lang w:val="en-GB" w:eastAsia="zh-CN"/>
              </w:rPr>
              <w:t>）</w:t>
            </w:r>
          </w:p>
        </w:tc>
        <w:tc>
          <w:tcPr>
            <w:tcW w:w="1138" w:type="dxa"/>
            <w:shd w:val="clear" w:color="auto" w:fill="auto"/>
          </w:tcPr>
          <w:p w14:paraId="45CCDDE8" w14:textId="77777777" w:rsidR="00D6020F" w:rsidRPr="004C4476" w:rsidRDefault="00D6020F" w:rsidP="00D6020F">
            <w:pPr>
              <w:pStyle w:val="Normalaftertitle"/>
              <w:spacing w:before="20" w:after="20"/>
              <w:rPr>
                <w:i/>
                <w:iCs/>
                <w:sz w:val="18"/>
                <w:szCs w:val="18"/>
              </w:rPr>
            </w:pPr>
            <w:r w:rsidRPr="004C4476">
              <w:rPr>
                <w:i/>
                <w:iCs/>
                <w:sz w:val="18"/>
                <w:szCs w:val="18"/>
              </w:rPr>
              <w:t>El</w:t>
            </w:r>
          </w:p>
        </w:tc>
        <w:tc>
          <w:tcPr>
            <w:tcW w:w="1250" w:type="dxa"/>
            <w:gridSpan w:val="2"/>
            <w:shd w:val="clear" w:color="auto" w:fill="auto"/>
          </w:tcPr>
          <w:p w14:paraId="5F69DE94" w14:textId="77777777" w:rsidR="00D6020F" w:rsidRPr="004C4476" w:rsidRDefault="00D6020F" w:rsidP="00D6020F">
            <w:pPr>
              <w:pStyle w:val="Normalaftertitle"/>
              <w:spacing w:before="20" w:after="20"/>
              <w:jc w:val="right"/>
              <w:rPr>
                <w:sz w:val="18"/>
                <w:szCs w:val="18"/>
              </w:rPr>
            </w:pPr>
            <w:r w:rsidRPr="004C4476">
              <w:rPr>
                <w:sz w:val="18"/>
                <w:szCs w:val="18"/>
              </w:rPr>
              <w:t>21.7775</w:t>
            </w:r>
          </w:p>
        </w:tc>
        <w:tc>
          <w:tcPr>
            <w:tcW w:w="5554" w:type="dxa"/>
            <w:shd w:val="clear" w:color="auto" w:fill="auto"/>
          </w:tcPr>
          <w:p w14:paraId="7B8CB0AC" w14:textId="77777777" w:rsidR="00D6020F" w:rsidRPr="00E0305F" w:rsidRDefault="00D6020F" w:rsidP="00D6020F">
            <w:pPr>
              <w:pStyle w:val="Normalaftertitle"/>
              <w:spacing w:before="20" w:after="20"/>
              <w:rPr>
                <w:sz w:val="18"/>
                <w:szCs w:val="18"/>
              </w:rPr>
            </w:pPr>
            <m:oMathPara>
              <m:oMathParaPr>
                <m:jc m:val="left"/>
              </m:oMathParaPr>
              <m:oMath>
                <m:r>
                  <w:rPr>
                    <w:rFonts w:ascii="Cambria Math" w:hAnsi="Cambria Math"/>
                    <w:sz w:val="18"/>
                    <w:szCs w:val="18"/>
                  </w:rPr>
                  <m:t>atan</m:t>
                </m:r>
                <m:d>
                  <m:dPr>
                    <m:ctrlPr>
                      <w:rPr>
                        <w:rFonts w:ascii="Cambria Math" w:hAnsi="Cambria Math"/>
                        <w:i/>
                        <w:sz w:val="18"/>
                        <w:szCs w:val="18"/>
                      </w:rPr>
                    </m:ctrlPr>
                  </m:dPr>
                  <m:e>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z</m:t>
                            </m:r>
                          </m:e>
                          <m:sub>
                            <m:r>
                              <w:rPr>
                                <w:rFonts w:ascii="Cambria Math" w:hAnsi="Cambria Math"/>
                                <w:sz w:val="18"/>
                                <w:szCs w:val="18"/>
                              </w:rPr>
                              <m:t>sat</m:t>
                            </m:r>
                          </m:sub>
                        </m:sSub>
                      </m:num>
                      <m:den>
                        <m:rad>
                          <m:radPr>
                            <m:degHide m:val="1"/>
                            <m:ctrlPr>
                              <w:rPr>
                                <w:rFonts w:ascii="Cambria Math" w:hAnsi="Cambria Math"/>
                                <w:i/>
                                <w:sz w:val="18"/>
                                <w:szCs w:val="18"/>
                              </w:rPr>
                            </m:ctrlPr>
                          </m:radPr>
                          <m:deg/>
                          <m:e>
                            <m:sSubSup>
                              <m:sSubSupPr>
                                <m:ctrlPr>
                                  <w:rPr>
                                    <w:rFonts w:ascii="Cambria Math" w:hAnsi="Cambria Math"/>
                                    <w:i/>
                                    <w:sz w:val="18"/>
                                    <w:szCs w:val="18"/>
                                  </w:rPr>
                                </m:ctrlPr>
                              </m:sSubSupPr>
                              <m:e>
                                <m:r>
                                  <w:rPr>
                                    <w:rFonts w:ascii="Cambria Math" w:hAnsi="Cambria Math"/>
                                    <w:sz w:val="18"/>
                                    <w:szCs w:val="18"/>
                                  </w:rPr>
                                  <m:t>x</m:t>
                                </m:r>
                              </m:e>
                              <m:sub>
                                <m:r>
                                  <w:rPr>
                                    <w:rFonts w:ascii="Cambria Math" w:hAnsi="Cambria Math"/>
                                    <w:sz w:val="18"/>
                                    <w:szCs w:val="18"/>
                                  </w:rPr>
                                  <m:t>sat</m:t>
                                </m:r>
                              </m:sub>
                              <m:sup>
                                <m:r>
                                  <w:rPr>
                                    <w:rFonts w:ascii="Cambria Math" w:hAnsi="Cambria Math"/>
                                    <w:sz w:val="18"/>
                                    <w:szCs w:val="18"/>
                                  </w:rPr>
                                  <m:t>2</m:t>
                                </m:r>
                              </m:sup>
                            </m:sSubSup>
                            <m:r>
                              <w:rPr>
                                <w:rFonts w:ascii="Cambria Math" w:hAnsi="Cambria Math"/>
                                <w:sz w:val="18"/>
                                <w:szCs w:val="18"/>
                              </w:rPr>
                              <m:t>+</m:t>
                            </m:r>
                            <m:sSubSup>
                              <m:sSubSupPr>
                                <m:ctrlPr>
                                  <w:rPr>
                                    <w:rFonts w:ascii="Cambria Math" w:hAnsi="Cambria Math"/>
                                    <w:i/>
                                    <w:sz w:val="18"/>
                                    <w:szCs w:val="18"/>
                                  </w:rPr>
                                </m:ctrlPr>
                              </m:sSubSupPr>
                              <m:e>
                                <m:r>
                                  <w:rPr>
                                    <w:rFonts w:ascii="Cambria Math" w:hAnsi="Cambria Math"/>
                                    <w:sz w:val="18"/>
                                    <w:szCs w:val="18"/>
                                  </w:rPr>
                                  <m:t>y</m:t>
                                </m:r>
                              </m:e>
                              <m:sub>
                                <m:r>
                                  <w:rPr>
                                    <w:rFonts w:ascii="Cambria Math" w:hAnsi="Cambria Math"/>
                                    <w:sz w:val="18"/>
                                    <w:szCs w:val="18"/>
                                  </w:rPr>
                                  <m:t>sat</m:t>
                                </m:r>
                              </m:sub>
                              <m:sup>
                                <m:r>
                                  <w:rPr>
                                    <w:rFonts w:ascii="Cambria Math" w:hAnsi="Cambria Math"/>
                                    <w:sz w:val="18"/>
                                    <w:szCs w:val="18"/>
                                  </w:rPr>
                                  <m:t>2</m:t>
                                </m:r>
                              </m:sup>
                            </m:sSubSup>
                          </m:e>
                        </m:rad>
                      </m:den>
                    </m:f>
                  </m:e>
                </m:d>
              </m:oMath>
            </m:oMathPara>
          </w:p>
        </w:tc>
      </w:tr>
      <w:tr w:rsidR="00D6020F" w:rsidRPr="00314A3A" w14:paraId="098A6FD1" w14:textId="77777777" w:rsidTr="00D6020F">
        <w:trPr>
          <w:jc w:val="center"/>
        </w:trPr>
        <w:tc>
          <w:tcPr>
            <w:tcW w:w="14459" w:type="dxa"/>
            <w:gridSpan w:val="6"/>
            <w:shd w:val="clear" w:color="auto" w:fill="auto"/>
          </w:tcPr>
          <w:p w14:paraId="6A60402A" w14:textId="20D9BE33" w:rsidR="00D6020F" w:rsidRPr="00485EE9" w:rsidRDefault="00D678E9" w:rsidP="00D6020F">
            <w:pPr>
              <w:pStyle w:val="Tabletext"/>
              <w:rPr>
                <w:sz w:val="18"/>
                <w:szCs w:val="18"/>
                <w:lang w:val="en-GB" w:eastAsia="zh-CN"/>
              </w:rPr>
            </w:pPr>
            <w:r w:rsidRPr="00D678E9">
              <w:rPr>
                <w:rFonts w:hint="eastAsia"/>
                <w:sz w:val="18"/>
                <w:szCs w:val="18"/>
                <w:lang w:val="en-GB" w:eastAsia="zh-CN"/>
              </w:rPr>
              <w:t>从</w:t>
            </w:r>
            <w:proofErr w:type="spellStart"/>
            <w:r w:rsidRPr="00D678E9">
              <w:rPr>
                <w:rFonts w:hint="eastAsia"/>
                <w:sz w:val="18"/>
                <w:szCs w:val="18"/>
                <w:lang w:val="en-GB" w:eastAsia="zh-CN"/>
              </w:rPr>
              <w:t>pfd</w:t>
            </w:r>
            <w:proofErr w:type="spellEnd"/>
            <w:r>
              <w:rPr>
                <w:rFonts w:hint="eastAsia"/>
                <w:sz w:val="18"/>
                <w:szCs w:val="18"/>
                <w:lang w:val="en-GB" w:eastAsia="zh-CN"/>
              </w:rPr>
              <w:t>掩模</w:t>
            </w:r>
            <w:r w:rsidRPr="00D678E9">
              <w:rPr>
                <w:rFonts w:hint="eastAsia"/>
                <w:sz w:val="18"/>
                <w:szCs w:val="18"/>
                <w:lang w:val="en-GB" w:eastAsia="zh-CN"/>
              </w:rPr>
              <w:t>中选择纬度最接近星下纬度，</w:t>
            </w:r>
            <w:r w:rsidRPr="00485EE9">
              <w:rPr>
                <w:i/>
                <w:iCs/>
                <w:sz w:val="18"/>
                <w:szCs w:val="18"/>
                <w:lang w:val="en-GB" w:eastAsia="zh-CN"/>
              </w:rPr>
              <w:t>Az</w:t>
            </w:r>
            <w:r w:rsidRPr="00D678E9">
              <w:rPr>
                <w:rFonts w:hint="eastAsia"/>
                <w:sz w:val="18"/>
                <w:szCs w:val="18"/>
                <w:lang w:val="en-GB" w:eastAsia="zh-CN"/>
              </w:rPr>
              <w:t>和</w:t>
            </w:r>
            <w:r w:rsidRPr="00485EE9">
              <w:rPr>
                <w:i/>
                <w:iCs/>
                <w:sz w:val="18"/>
                <w:szCs w:val="18"/>
                <w:lang w:val="en-GB" w:eastAsia="zh-CN"/>
              </w:rPr>
              <w:t>El</w:t>
            </w:r>
            <w:r w:rsidRPr="00D678E9">
              <w:rPr>
                <w:rFonts w:hint="eastAsia"/>
                <w:sz w:val="18"/>
                <w:szCs w:val="18"/>
                <w:lang w:val="en-GB" w:eastAsia="zh-CN"/>
              </w:rPr>
              <w:t>最接近上面计算的非</w:t>
            </w:r>
            <w:r>
              <w:rPr>
                <w:rFonts w:hint="eastAsia"/>
                <w:sz w:val="18"/>
                <w:szCs w:val="18"/>
                <w:lang w:val="en-GB" w:eastAsia="zh-CN"/>
              </w:rPr>
              <w:t>静止卫星</w:t>
            </w:r>
            <w:r w:rsidRPr="00D678E9">
              <w:rPr>
                <w:rFonts w:hint="eastAsia"/>
                <w:sz w:val="18"/>
                <w:szCs w:val="18"/>
                <w:lang w:val="en-GB" w:eastAsia="zh-CN"/>
              </w:rPr>
              <w:t>的</w:t>
            </w:r>
            <w:proofErr w:type="spellStart"/>
            <w:r w:rsidRPr="00D678E9">
              <w:rPr>
                <w:rFonts w:hint="eastAsia"/>
                <w:sz w:val="18"/>
                <w:szCs w:val="18"/>
                <w:lang w:val="en-GB" w:eastAsia="zh-CN"/>
              </w:rPr>
              <w:t>pfd</w:t>
            </w:r>
            <w:proofErr w:type="spellEnd"/>
            <w:r w:rsidRPr="00D678E9">
              <w:rPr>
                <w:rFonts w:hint="eastAsia"/>
                <w:sz w:val="18"/>
                <w:szCs w:val="18"/>
                <w:lang w:val="en-GB" w:eastAsia="zh-CN"/>
              </w:rPr>
              <w:t>。</w:t>
            </w:r>
            <w:r w:rsidR="0047671B" w:rsidRPr="0047671B">
              <w:rPr>
                <w:rFonts w:hint="eastAsia"/>
                <w:sz w:val="18"/>
                <w:szCs w:val="18"/>
                <w:lang w:val="en-US" w:eastAsia="zh-CN"/>
              </w:rPr>
              <w:t>因为</w:t>
            </w:r>
            <w:r w:rsidR="0047671B" w:rsidRPr="0047671B">
              <w:rPr>
                <w:rFonts w:hint="eastAsia"/>
                <w:sz w:val="18"/>
                <w:szCs w:val="18"/>
                <w:lang w:val="en-US" w:eastAsia="zh-CN"/>
              </w:rPr>
              <w:t>GSO</w:t>
            </w:r>
            <w:r w:rsidR="0047671B" w:rsidRPr="0047671B">
              <w:rPr>
                <w:rFonts w:hint="eastAsia"/>
                <w:sz w:val="18"/>
                <w:szCs w:val="18"/>
                <w:lang w:val="en-US" w:eastAsia="zh-CN"/>
              </w:rPr>
              <w:t>卫星</w:t>
            </w:r>
            <w:r w:rsidR="0047671B" w:rsidRPr="0047671B">
              <w:rPr>
                <w:rFonts w:hint="eastAsia"/>
                <w:sz w:val="18"/>
                <w:szCs w:val="18"/>
                <w:lang w:val="en-US" w:eastAsia="zh-CN"/>
              </w:rPr>
              <w:t>VLA</w:t>
            </w:r>
            <w:r w:rsidR="0047671B" w:rsidRPr="0047671B">
              <w:rPr>
                <w:rFonts w:hint="eastAsia"/>
                <w:sz w:val="18"/>
                <w:szCs w:val="18"/>
                <w:lang w:val="en-US" w:eastAsia="zh-CN"/>
              </w:rPr>
              <w:t>的频宽是非常大的，可能会有几套具有重叠频率的掩模，所有这些都应当被加进来。</w:t>
            </w:r>
          </w:p>
        </w:tc>
      </w:tr>
      <w:tr w:rsidR="00553C78" w:rsidRPr="00E0305F" w14:paraId="3F154D84" w14:textId="77777777" w:rsidTr="00D6020F">
        <w:trPr>
          <w:jc w:val="center"/>
        </w:trPr>
        <w:tc>
          <w:tcPr>
            <w:tcW w:w="853" w:type="dxa"/>
            <w:shd w:val="clear" w:color="auto" w:fill="auto"/>
          </w:tcPr>
          <w:p w14:paraId="1EF04F43" w14:textId="77777777" w:rsidR="00553C78" w:rsidRPr="00485EE9" w:rsidRDefault="00553C78" w:rsidP="00553C78">
            <w:pPr>
              <w:pStyle w:val="Tabletext"/>
              <w:rPr>
                <w:sz w:val="18"/>
                <w:szCs w:val="18"/>
                <w:lang w:val="en-GB" w:eastAsia="zh-CN"/>
              </w:rPr>
            </w:pPr>
          </w:p>
        </w:tc>
        <w:tc>
          <w:tcPr>
            <w:tcW w:w="5664" w:type="dxa"/>
            <w:shd w:val="clear" w:color="auto" w:fill="auto"/>
          </w:tcPr>
          <w:p w14:paraId="041D88DF" w14:textId="2375257F" w:rsidR="00553C78" w:rsidRDefault="00553C78" w:rsidP="00553C78">
            <w:pPr>
              <w:pStyle w:val="a1"/>
            </w:pPr>
            <w:r>
              <w:rPr>
                <w:rFonts w:hint="eastAsia"/>
              </w:rPr>
              <w:t>频率</w:t>
            </w:r>
            <w:r>
              <w:rPr>
                <w:rFonts w:hint="eastAsia"/>
              </w:rPr>
              <w:t>1</w:t>
            </w:r>
            <w:r>
              <w:rPr>
                <w:rFonts w:hint="eastAsia"/>
              </w:rPr>
              <w:t>：用到地球站的方位角和仰角找到</w:t>
            </w:r>
            <w:r w:rsidR="0048147B">
              <w:rPr>
                <w:rFonts w:hint="eastAsia"/>
              </w:rPr>
              <w:t>非静止</w:t>
            </w:r>
            <w:r>
              <w:rPr>
                <w:rFonts w:hint="eastAsia"/>
              </w:rPr>
              <w:t>卫星的</w:t>
            </w:r>
            <w:proofErr w:type="spellStart"/>
            <w:r>
              <w:rPr>
                <w:rFonts w:hint="eastAsia"/>
              </w:rPr>
              <w:t>pfd</w:t>
            </w:r>
            <w:proofErr w:type="spellEnd"/>
          </w:p>
        </w:tc>
        <w:tc>
          <w:tcPr>
            <w:tcW w:w="1138" w:type="dxa"/>
            <w:shd w:val="clear" w:color="auto" w:fill="auto"/>
          </w:tcPr>
          <w:p w14:paraId="7C188A15" w14:textId="77777777" w:rsidR="00553C78" w:rsidRPr="00E0305F" w:rsidRDefault="00553C78" w:rsidP="00553C78">
            <w:pPr>
              <w:pStyle w:val="Tabletext"/>
              <w:rPr>
                <w:sz w:val="18"/>
                <w:szCs w:val="18"/>
              </w:rPr>
            </w:pPr>
            <w:r w:rsidRPr="00E0305F">
              <w:rPr>
                <w:i/>
                <w:iCs/>
                <w:sz w:val="18"/>
                <w:szCs w:val="18"/>
              </w:rPr>
              <w:t>pfd</w:t>
            </w:r>
            <w:r w:rsidRPr="00E0305F">
              <w:rPr>
                <w:sz w:val="18"/>
                <w:szCs w:val="18"/>
                <w:vertAlign w:val="subscript"/>
              </w:rPr>
              <w:t>1</w:t>
            </w:r>
          </w:p>
        </w:tc>
        <w:tc>
          <w:tcPr>
            <w:tcW w:w="1138" w:type="dxa"/>
            <w:shd w:val="clear" w:color="auto" w:fill="auto"/>
          </w:tcPr>
          <w:p w14:paraId="547634E0" w14:textId="77777777" w:rsidR="00553C78" w:rsidRPr="00E0305F" w:rsidRDefault="00553C78" w:rsidP="00553C78">
            <w:pPr>
              <w:pStyle w:val="Tabletext"/>
              <w:jc w:val="right"/>
              <w:rPr>
                <w:sz w:val="18"/>
                <w:szCs w:val="18"/>
              </w:rPr>
            </w:pPr>
            <w:r w:rsidRPr="00E0305F">
              <w:rPr>
                <w:sz w:val="18"/>
                <w:szCs w:val="18"/>
              </w:rPr>
              <w:t>–140</w:t>
            </w:r>
          </w:p>
        </w:tc>
        <w:tc>
          <w:tcPr>
            <w:tcW w:w="5666" w:type="dxa"/>
            <w:gridSpan w:val="2"/>
            <w:shd w:val="clear" w:color="auto" w:fill="auto"/>
          </w:tcPr>
          <w:p w14:paraId="55D748EB" w14:textId="4976754D" w:rsidR="00553C78" w:rsidRPr="00E0305F" w:rsidRDefault="004F566D" w:rsidP="00553C78">
            <w:pPr>
              <w:pStyle w:val="Tabletext"/>
              <w:rPr>
                <w:sz w:val="18"/>
                <w:szCs w:val="18"/>
              </w:rPr>
            </w:pPr>
            <w:proofErr w:type="spellStart"/>
            <w:r>
              <w:rPr>
                <w:sz w:val="18"/>
                <w:szCs w:val="18"/>
              </w:rPr>
              <w:t>例子</w:t>
            </w:r>
            <w:proofErr w:type="spellEnd"/>
          </w:p>
        </w:tc>
      </w:tr>
      <w:tr w:rsidR="00553C78" w:rsidRPr="00E0305F" w14:paraId="22D960AD" w14:textId="77777777" w:rsidTr="00D6020F">
        <w:trPr>
          <w:jc w:val="center"/>
        </w:trPr>
        <w:tc>
          <w:tcPr>
            <w:tcW w:w="853" w:type="dxa"/>
            <w:shd w:val="clear" w:color="auto" w:fill="auto"/>
          </w:tcPr>
          <w:p w14:paraId="2F4B9B3E" w14:textId="77777777" w:rsidR="00553C78" w:rsidRPr="00E0305F" w:rsidRDefault="00553C78" w:rsidP="00553C78">
            <w:pPr>
              <w:pStyle w:val="Tabletext"/>
              <w:rPr>
                <w:sz w:val="18"/>
                <w:szCs w:val="18"/>
              </w:rPr>
            </w:pPr>
          </w:p>
        </w:tc>
        <w:tc>
          <w:tcPr>
            <w:tcW w:w="5664" w:type="dxa"/>
            <w:shd w:val="clear" w:color="auto" w:fill="auto"/>
          </w:tcPr>
          <w:p w14:paraId="028F6EA5" w14:textId="19C3D431" w:rsidR="00553C78" w:rsidRDefault="00553C78" w:rsidP="00553C78">
            <w:pPr>
              <w:pStyle w:val="a1"/>
            </w:pPr>
            <w:r>
              <w:rPr>
                <w:rFonts w:hint="eastAsia"/>
              </w:rPr>
              <w:t>频率</w:t>
            </w:r>
            <w:r>
              <w:rPr>
                <w:rFonts w:hint="eastAsia"/>
              </w:rPr>
              <w:t>2</w:t>
            </w:r>
            <w:r>
              <w:rPr>
                <w:rFonts w:hint="eastAsia"/>
              </w:rPr>
              <w:t>：用到地球站的方位角和仰角找到</w:t>
            </w:r>
            <w:r w:rsidR="0048147B">
              <w:rPr>
                <w:rFonts w:hint="eastAsia"/>
              </w:rPr>
              <w:t>非静止</w:t>
            </w:r>
            <w:r>
              <w:rPr>
                <w:rFonts w:hint="eastAsia"/>
              </w:rPr>
              <w:t>卫星的</w:t>
            </w:r>
            <w:proofErr w:type="spellStart"/>
            <w:r>
              <w:rPr>
                <w:rFonts w:hint="eastAsia"/>
              </w:rPr>
              <w:t>pfd</w:t>
            </w:r>
            <w:proofErr w:type="spellEnd"/>
          </w:p>
        </w:tc>
        <w:tc>
          <w:tcPr>
            <w:tcW w:w="1138" w:type="dxa"/>
            <w:shd w:val="clear" w:color="auto" w:fill="auto"/>
          </w:tcPr>
          <w:p w14:paraId="5394709B" w14:textId="77777777" w:rsidR="00553C78" w:rsidRPr="00E0305F" w:rsidRDefault="00553C78" w:rsidP="00553C78">
            <w:pPr>
              <w:pStyle w:val="Tabletext"/>
              <w:rPr>
                <w:sz w:val="18"/>
                <w:szCs w:val="18"/>
              </w:rPr>
            </w:pPr>
            <w:r w:rsidRPr="00E0305F">
              <w:rPr>
                <w:i/>
                <w:iCs/>
                <w:sz w:val="18"/>
                <w:szCs w:val="18"/>
              </w:rPr>
              <w:t>pfd</w:t>
            </w:r>
            <w:r w:rsidRPr="00E0305F">
              <w:rPr>
                <w:sz w:val="18"/>
                <w:szCs w:val="18"/>
                <w:vertAlign w:val="subscript"/>
              </w:rPr>
              <w:t>2</w:t>
            </w:r>
          </w:p>
        </w:tc>
        <w:tc>
          <w:tcPr>
            <w:tcW w:w="1138" w:type="dxa"/>
            <w:shd w:val="clear" w:color="auto" w:fill="auto"/>
          </w:tcPr>
          <w:p w14:paraId="00B0BACA" w14:textId="77777777" w:rsidR="00553C78" w:rsidRPr="00E0305F" w:rsidRDefault="00553C78" w:rsidP="00553C78">
            <w:pPr>
              <w:pStyle w:val="Tabletext"/>
              <w:jc w:val="right"/>
              <w:rPr>
                <w:sz w:val="18"/>
                <w:szCs w:val="18"/>
              </w:rPr>
            </w:pPr>
            <w:r w:rsidRPr="00E0305F">
              <w:rPr>
                <w:sz w:val="18"/>
                <w:szCs w:val="18"/>
              </w:rPr>
              <w:t>–131</w:t>
            </w:r>
          </w:p>
        </w:tc>
        <w:tc>
          <w:tcPr>
            <w:tcW w:w="5666" w:type="dxa"/>
            <w:gridSpan w:val="2"/>
            <w:shd w:val="clear" w:color="auto" w:fill="auto"/>
          </w:tcPr>
          <w:p w14:paraId="16FA7EA6" w14:textId="7DA7220B" w:rsidR="00553C78" w:rsidRPr="00E0305F" w:rsidRDefault="004F566D" w:rsidP="00553C78">
            <w:pPr>
              <w:pStyle w:val="Tabletext"/>
              <w:rPr>
                <w:sz w:val="18"/>
                <w:szCs w:val="18"/>
              </w:rPr>
            </w:pPr>
            <w:proofErr w:type="spellStart"/>
            <w:r>
              <w:rPr>
                <w:sz w:val="18"/>
                <w:szCs w:val="18"/>
              </w:rPr>
              <w:t>例子</w:t>
            </w:r>
            <w:proofErr w:type="spellEnd"/>
          </w:p>
        </w:tc>
      </w:tr>
      <w:tr w:rsidR="00553C78" w:rsidRPr="00E0305F" w14:paraId="55AD84B3" w14:textId="77777777" w:rsidTr="00D6020F">
        <w:trPr>
          <w:jc w:val="center"/>
        </w:trPr>
        <w:tc>
          <w:tcPr>
            <w:tcW w:w="853" w:type="dxa"/>
            <w:shd w:val="clear" w:color="auto" w:fill="auto"/>
          </w:tcPr>
          <w:p w14:paraId="085E9EEF" w14:textId="77777777" w:rsidR="00553C78" w:rsidRPr="00E0305F" w:rsidRDefault="00553C78" w:rsidP="00553C78">
            <w:pPr>
              <w:pStyle w:val="Tabletext"/>
              <w:rPr>
                <w:sz w:val="18"/>
                <w:szCs w:val="18"/>
              </w:rPr>
            </w:pPr>
          </w:p>
        </w:tc>
        <w:tc>
          <w:tcPr>
            <w:tcW w:w="5664" w:type="dxa"/>
            <w:shd w:val="clear" w:color="auto" w:fill="auto"/>
          </w:tcPr>
          <w:p w14:paraId="3103FCFF" w14:textId="77777777" w:rsidR="00553C78" w:rsidRDefault="00553C78" w:rsidP="00553C78">
            <w:pPr>
              <w:pStyle w:val="a1"/>
            </w:pPr>
          </w:p>
        </w:tc>
        <w:tc>
          <w:tcPr>
            <w:tcW w:w="1138" w:type="dxa"/>
            <w:shd w:val="clear" w:color="auto" w:fill="auto"/>
          </w:tcPr>
          <w:p w14:paraId="010D8D62" w14:textId="77777777" w:rsidR="00553C78" w:rsidRPr="00E0305F" w:rsidRDefault="00553C78" w:rsidP="00553C78">
            <w:pPr>
              <w:pStyle w:val="Tabletext"/>
              <w:rPr>
                <w:sz w:val="18"/>
                <w:szCs w:val="18"/>
              </w:rPr>
            </w:pPr>
            <w:r w:rsidRPr="00E0305F">
              <w:rPr>
                <w:sz w:val="18"/>
                <w:szCs w:val="18"/>
              </w:rPr>
              <w:t>...</w:t>
            </w:r>
          </w:p>
        </w:tc>
        <w:tc>
          <w:tcPr>
            <w:tcW w:w="1138" w:type="dxa"/>
            <w:shd w:val="clear" w:color="auto" w:fill="auto"/>
          </w:tcPr>
          <w:p w14:paraId="7FF5900C" w14:textId="77777777" w:rsidR="00553C78" w:rsidRPr="00E0305F" w:rsidRDefault="00553C78" w:rsidP="00553C78">
            <w:pPr>
              <w:pStyle w:val="Tabletext"/>
              <w:jc w:val="right"/>
              <w:rPr>
                <w:sz w:val="18"/>
                <w:szCs w:val="18"/>
              </w:rPr>
            </w:pPr>
          </w:p>
        </w:tc>
        <w:tc>
          <w:tcPr>
            <w:tcW w:w="5666" w:type="dxa"/>
            <w:gridSpan w:val="2"/>
            <w:shd w:val="clear" w:color="auto" w:fill="auto"/>
          </w:tcPr>
          <w:p w14:paraId="0AA421B3" w14:textId="77777777" w:rsidR="00553C78" w:rsidRPr="00E0305F" w:rsidRDefault="00553C78" w:rsidP="00553C78">
            <w:pPr>
              <w:pStyle w:val="Tabletext"/>
              <w:rPr>
                <w:sz w:val="18"/>
                <w:szCs w:val="18"/>
              </w:rPr>
            </w:pPr>
          </w:p>
        </w:tc>
      </w:tr>
      <w:tr w:rsidR="00553C78" w:rsidRPr="00E0305F" w14:paraId="573B0284" w14:textId="77777777" w:rsidTr="00D6020F">
        <w:trPr>
          <w:jc w:val="center"/>
        </w:trPr>
        <w:tc>
          <w:tcPr>
            <w:tcW w:w="853" w:type="dxa"/>
            <w:shd w:val="clear" w:color="auto" w:fill="auto"/>
          </w:tcPr>
          <w:p w14:paraId="7CC8BB76" w14:textId="77777777" w:rsidR="00553C78" w:rsidRPr="00E0305F" w:rsidRDefault="00553C78" w:rsidP="00553C78">
            <w:pPr>
              <w:pStyle w:val="Tabletext"/>
              <w:rPr>
                <w:sz w:val="18"/>
                <w:szCs w:val="18"/>
              </w:rPr>
            </w:pPr>
          </w:p>
        </w:tc>
        <w:tc>
          <w:tcPr>
            <w:tcW w:w="5664" w:type="dxa"/>
            <w:shd w:val="clear" w:color="auto" w:fill="auto"/>
          </w:tcPr>
          <w:p w14:paraId="3BCCA869" w14:textId="687D037A" w:rsidR="00553C78" w:rsidRDefault="00553C78" w:rsidP="00553C78">
            <w:pPr>
              <w:pStyle w:val="a1"/>
            </w:pPr>
            <w:r>
              <w:rPr>
                <w:rFonts w:hint="eastAsia"/>
              </w:rPr>
              <w:t>频率</w:t>
            </w:r>
            <w:r>
              <w:rPr>
                <w:rFonts w:hint="eastAsia"/>
                <w:i/>
                <w:iCs/>
              </w:rPr>
              <w:t>n</w:t>
            </w:r>
            <w:r>
              <w:rPr>
                <w:rFonts w:hint="eastAsia"/>
              </w:rPr>
              <w:t>：用到地球站的方位角和仰角找到</w:t>
            </w:r>
            <w:r w:rsidR="0048147B">
              <w:rPr>
                <w:rFonts w:hint="eastAsia"/>
              </w:rPr>
              <w:t>非静止</w:t>
            </w:r>
            <w:r>
              <w:rPr>
                <w:rFonts w:hint="eastAsia"/>
              </w:rPr>
              <w:t>卫星的</w:t>
            </w:r>
            <w:proofErr w:type="spellStart"/>
            <w:r>
              <w:rPr>
                <w:rFonts w:hint="eastAsia"/>
              </w:rPr>
              <w:t>pfd</w:t>
            </w:r>
            <w:proofErr w:type="spellEnd"/>
          </w:p>
        </w:tc>
        <w:tc>
          <w:tcPr>
            <w:tcW w:w="1138" w:type="dxa"/>
            <w:shd w:val="clear" w:color="auto" w:fill="auto"/>
          </w:tcPr>
          <w:p w14:paraId="35659871" w14:textId="77777777" w:rsidR="00553C78" w:rsidRPr="00E0305F" w:rsidRDefault="00553C78" w:rsidP="00553C78">
            <w:pPr>
              <w:pStyle w:val="Tabletext"/>
              <w:rPr>
                <w:sz w:val="18"/>
                <w:szCs w:val="18"/>
              </w:rPr>
            </w:pPr>
            <w:proofErr w:type="spellStart"/>
            <w:r w:rsidRPr="00E0305F">
              <w:rPr>
                <w:i/>
                <w:iCs/>
                <w:sz w:val="18"/>
                <w:szCs w:val="18"/>
              </w:rPr>
              <w:t>pfd</w:t>
            </w:r>
            <w:r w:rsidRPr="00E0305F">
              <w:rPr>
                <w:i/>
                <w:iCs/>
                <w:sz w:val="18"/>
                <w:szCs w:val="18"/>
                <w:vertAlign w:val="subscript"/>
              </w:rPr>
              <w:t>n</w:t>
            </w:r>
            <w:proofErr w:type="spellEnd"/>
          </w:p>
        </w:tc>
        <w:tc>
          <w:tcPr>
            <w:tcW w:w="1138" w:type="dxa"/>
            <w:shd w:val="clear" w:color="auto" w:fill="auto"/>
          </w:tcPr>
          <w:p w14:paraId="1595E7CB" w14:textId="77777777" w:rsidR="00553C78" w:rsidRPr="00E0305F" w:rsidRDefault="00553C78" w:rsidP="00553C78">
            <w:pPr>
              <w:pStyle w:val="Tabletext"/>
              <w:jc w:val="right"/>
              <w:rPr>
                <w:sz w:val="18"/>
                <w:szCs w:val="18"/>
              </w:rPr>
            </w:pPr>
            <w:r w:rsidRPr="00E0305F">
              <w:rPr>
                <w:sz w:val="18"/>
                <w:szCs w:val="18"/>
              </w:rPr>
              <w:t>–140</w:t>
            </w:r>
          </w:p>
        </w:tc>
        <w:tc>
          <w:tcPr>
            <w:tcW w:w="5666" w:type="dxa"/>
            <w:gridSpan w:val="2"/>
            <w:shd w:val="clear" w:color="auto" w:fill="auto"/>
          </w:tcPr>
          <w:p w14:paraId="32EA07D3" w14:textId="06197962" w:rsidR="00553C78" w:rsidRPr="00E0305F" w:rsidRDefault="004F566D" w:rsidP="00553C78">
            <w:pPr>
              <w:pStyle w:val="Tabletext"/>
              <w:rPr>
                <w:sz w:val="18"/>
                <w:szCs w:val="18"/>
              </w:rPr>
            </w:pPr>
            <w:proofErr w:type="spellStart"/>
            <w:r>
              <w:rPr>
                <w:sz w:val="18"/>
                <w:szCs w:val="18"/>
              </w:rPr>
              <w:t>例子</w:t>
            </w:r>
            <w:proofErr w:type="spellEnd"/>
          </w:p>
        </w:tc>
      </w:tr>
      <w:tr w:rsidR="00D6020F" w:rsidRPr="00E0305F" w14:paraId="1BD4FD8B" w14:textId="77777777" w:rsidTr="00D6020F">
        <w:trPr>
          <w:jc w:val="center"/>
        </w:trPr>
        <w:tc>
          <w:tcPr>
            <w:tcW w:w="853" w:type="dxa"/>
            <w:shd w:val="clear" w:color="auto" w:fill="auto"/>
          </w:tcPr>
          <w:p w14:paraId="0DDC6C21" w14:textId="77777777" w:rsidR="00D6020F" w:rsidRPr="00E0305F" w:rsidRDefault="00D6020F" w:rsidP="00D6020F">
            <w:pPr>
              <w:pStyle w:val="Tabletext"/>
              <w:rPr>
                <w:sz w:val="18"/>
                <w:szCs w:val="18"/>
              </w:rPr>
            </w:pPr>
          </w:p>
        </w:tc>
        <w:tc>
          <w:tcPr>
            <w:tcW w:w="5664" w:type="dxa"/>
            <w:shd w:val="clear" w:color="auto" w:fill="auto"/>
          </w:tcPr>
          <w:p w14:paraId="5C2CF039" w14:textId="4BE3FC6B" w:rsidR="00D6020F" w:rsidRPr="00485EE9" w:rsidRDefault="004F566D" w:rsidP="00D6020F">
            <w:pPr>
              <w:pStyle w:val="Tabletext"/>
              <w:jc w:val="left"/>
              <w:rPr>
                <w:sz w:val="18"/>
                <w:szCs w:val="18"/>
                <w:lang w:val="en-GB"/>
              </w:rPr>
            </w:pPr>
            <w:proofErr w:type="spellStart"/>
            <w:r>
              <w:rPr>
                <w:sz w:val="18"/>
                <w:szCs w:val="18"/>
                <w:lang w:val="en-GB"/>
              </w:rPr>
              <w:t>计算最坏情况的</w:t>
            </w:r>
            <w:proofErr w:type="gramStart"/>
            <w:r w:rsidR="00436554" w:rsidRPr="00436554">
              <w:rPr>
                <w:sz w:val="18"/>
                <w:szCs w:val="18"/>
                <w:lang w:val="en-GB"/>
              </w:rPr>
              <w:t>epfd</w:t>
            </w:r>
            <w:proofErr w:type="spellEnd"/>
            <w:r w:rsidR="00436554" w:rsidRPr="00436554">
              <w:rPr>
                <w:sz w:val="18"/>
                <w:szCs w:val="18"/>
                <w:lang w:val="en-GB"/>
              </w:rPr>
              <w:t xml:space="preserve">  </w:t>
            </w:r>
            <w:bookmarkStart w:id="19" w:name="_Hlk88727069"/>
            <w:r w:rsidR="00EB1AD1" w:rsidRPr="00485EE9">
              <w:rPr>
                <w:sz w:val="18"/>
                <w:szCs w:val="18"/>
                <w:lang w:val="en-GB"/>
              </w:rPr>
              <w:t>(</w:t>
            </w:r>
            <w:proofErr w:type="gramEnd"/>
            <w:r w:rsidR="00EB1AD1" w:rsidRPr="00485EE9">
              <w:rPr>
                <w:sz w:val="18"/>
                <w:szCs w:val="18"/>
                <w:lang w:val="en-GB"/>
              </w:rPr>
              <w:t>dB(W/(m</w:t>
            </w:r>
            <w:r w:rsidR="00EB1AD1" w:rsidRPr="00485EE9">
              <w:rPr>
                <w:sz w:val="18"/>
                <w:szCs w:val="18"/>
                <w:vertAlign w:val="superscript"/>
                <w:lang w:val="en-GB"/>
              </w:rPr>
              <w:t>2</w:t>
            </w:r>
            <w:r w:rsidR="00EB1AD1" w:rsidRPr="00485EE9">
              <w:rPr>
                <w:sz w:val="18"/>
                <w:szCs w:val="18"/>
                <w:lang w:val="en-GB"/>
              </w:rPr>
              <w:t xml:space="preserve"> </w:t>
            </w:r>
            <w:r w:rsidR="00EB1AD1" w:rsidRPr="00E0305F">
              <w:rPr>
                <w:rFonts w:ascii="Symbol" w:eastAsia="Symbol" w:hAnsi="Symbol" w:cs="Symbol"/>
                <w:sz w:val="18"/>
                <w:szCs w:val="18"/>
              </w:rPr>
              <w:t></w:t>
            </w:r>
            <w:r w:rsidR="00EB1AD1" w:rsidRPr="00485EE9">
              <w:rPr>
                <w:sz w:val="18"/>
                <w:szCs w:val="18"/>
                <w:lang w:val="en-GB"/>
              </w:rPr>
              <w:t xml:space="preserve"> 40 kHz)))</w:t>
            </w:r>
            <w:bookmarkEnd w:id="19"/>
          </w:p>
        </w:tc>
        <w:tc>
          <w:tcPr>
            <w:tcW w:w="1138" w:type="dxa"/>
            <w:shd w:val="clear" w:color="auto" w:fill="auto"/>
          </w:tcPr>
          <w:p w14:paraId="4308AA6D" w14:textId="77777777" w:rsidR="00D6020F" w:rsidRPr="00E0305F" w:rsidRDefault="00D6020F" w:rsidP="00D6020F">
            <w:pPr>
              <w:pStyle w:val="Tabletext"/>
              <w:rPr>
                <w:i/>
                <w:iCs/>
                <w:sz w:val="18"/>
                <w:szCs w:val="18"/>
              </w:rPr>
            </w:pPr>
            <w:r w:rsidRPr="00E0305F">
              <w:rPr>
                <w:i/>
                <w:iCs/>
                <w:sz w:val="18"/>
                <w:szCs w:val="18"/>
              </w:rPr>
              <w:t>epfd</w:t>
            </w:r>
            <w:r w:rsidRPr="00E0305F">
              <w:rPr>
                <w:sz w:val="18"/>
                <w:szCs w:val="18"/>
                <w:vertAlign w:val="subscript"/>
              </w:rPr>
              <w:t>40kHz</w:t>
            </w:r>
          </w:p>
        </w:tc>
        <w:tc>
          <w:tcPr>
            <w:tcW w:w="1138" w:type="dxa"/>
            <w:shd w:val="clear" w:color="auto" w:fill="auto"/>
          </w:tcPr>
          <w:p w14:paraId="3E7EEAC5" w14:textId="77777777" w:rsidR="00D6020F" w:rsidRPr="00E0305F" w:rsidRDefault="00D6020F" w:rsidP="00D6020F">
            <w:pPr>
              <w:pStyle w:val="Tabletext"/>
              <w:jc w:val="right"/>
              <w:rPr>
                <w:sz w:val="18"/>
                <w:szCs w:val="18"/>
              </w:rPr>
            </w:pPr>
            <w:r w:rsidRPr="00E0305F">
              <w:rPr>
                <w:sz w:val="18"/>
                <w:szCs w:val="18"/>
              </w:rPr>
              <w:t>–190.760</w:t>
            </w:r>
          </w:p>
        </w:tc>
        <w:tc>
          <w:tcPr>
            <w:tcW w:w="5666" w:type="dxa"/>
            <w:gridSpan w:val="2"/>
            <w:shd w:val="clear" w:color="auto" w:fill="auto"/>
          </w:tcPr>
          <w:p w14:paraId="260152DF" w14:textId="77777777" w:rsidR="00D6020F" w:rsidRPr="00E0305F" w:rsidRDefault="00D6020F" w:rsidP="00D6020F">
            <w:pPr>
              <w:pStyle w:val="Tabletext"/>
              <w:rPr>
                <w:sz w:val="18"/>
                <w:szCs w:val="18"/>
                <w:highlight w:val="cyan"/>
              </w:rPr>
            </w:pPr>
            <m:oMathPara>
              <m:oMathParaPr>
                <m:jc m:val="left"/>
              </m:oMathParaPr>
              <m:oMath>
                <m:r>
                  <w:rPr>
                    <w:rFonts w:ascii="Cambria Math" w:hAnsi="Cambria Math"/>
                    <w:sz w:val="18"/>
                    <w:szCs w:val="18"/>
                  </w:rPr>
                  <m:t>10</m:t>
                </m:r>
                <m:r>
                  <m:rPr>
                    <m:sty m:val="p"/>
                  </m:rPr>
                  <w:rPr>
                    <w:rFonts w:ascii="Cambria Math" w:hAnsi="Cambria Math"/>
                    <w:sz w:val="18"/>
                    <w:szCs w:val="18"/>
                  </w:rPr>
                  <m:t>log⁡</m:t>
                </m:r>
                <m:d>
                  <m:dPr>
                    <m:ctrlPr>
                      <w:rPr>
                        <w:rFonts w:ascii="Cambria Math" w:hAnsi="Cambria Math"/>
                        <w:i/>
                        <w:sz w:val="18"/>
                        <w:szCs w:val="18"/>
                      </w:rPr>
                    </m:ctrlPr>
                  </m:dPr>
                  <m:e>
                    <m:sSup>
                      <m:sSupPr>
                        <m:ctrlPr>
                          <w:rPr>
                            <w:rFonts w:ascii="Cambria Math" w:hAnsi="Cambria Math"/>
                            <w:i/>
                            <w:sz w:val="18"/>
                            <w:szCs w:val="18"/>
                          </w:rPr>
                        </m:ctrlPr>
                      </m:sSupPr>
                      <m:e>
                        <m:r>
                          <w:rPr>
                            <w:rFonts w:ascii="Cambria Math" w:hAnsi="Cambria Math"/>
                            <w:sz w:val="18"/>
                            <w:szCs w:val="18"/>
                          </w:rPr>
                          <m:t>10</m:t>
                        </m:r>
                      </m:e>
                      <m:sup>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pfd</m:t>
                                </m:r>
                              </m:e>
                              <m:sub>
                                <m:r>
                                  <w:rPr>
                                    <w:rFonts w:ascii="Cambria Math" w:hAnsi="Cambria Math"/>
                                    <w:sz w:val="18"/>
                                    <w:szCs w:val="18"/>
                                  </w:rPr>
                                  <m:t>1</m:t>
                                </m:r>
                              </m:sub>
                            </m:sSub>
                            <m:r>
                              <w:rPr>
                                <w:rFonts w:ascii="Cambria Math" w:hAnsi="Cambria Math"/>
                                <w:sz w:val="18"/>
                                <w:szCs w:val="18"/>
                              </w:rPr>
                              <m:t>+G</m:t>
                            </m:r>
                            <m:d>
                              <m:dPr>
                                <m:ctrlPr>
                                  <w:rPr>
                                    <w:rFonts w:ascii="Cambria Math" w:hAnsi="Cambria Math"/>
                                    <w:i/>
                                    <w:sz w:val="18"/>
                                    <w:szCs w:val="18"/>
                                  </w:rPr>
                                </m:ctrlPr>
                              </m:dPr>
                              <m:e>
                                <m:r>
                                  <w:rPr>
                                    <w:rFonts w:ascii="Cambria Math" w:hAnsi="Cambria Math"/>
                                    <w:sz w:val="18"/>
                                    <w:szCs w:val="18"/>
                                  </w:rPr>
                                  <m:t>X</m:t>
                                </m:r>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max</m:t>
                                </m:r>
                              </m:sub>
                            </m:sSub>
                          </m:num>
                          <m:den>
                            <m:r>
                              <w:rPr>
                                <w:rFonts w:ascii="Cambria Math" w:hAnsi="Cambria Math"/>
                                <w:sz w:val="18"/>
                                <w:szCs w:val="18"/>
                              </w:rPr>
                              <m:t>10</m:t>
                            </m:r>
                          </m:den>
                        </m:f>
                      </m:sup>
                    </m:sSup>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10</m:t>
                        </m:r>
                      </m:e>
                      <m:sup>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pfd</m:t>
                                </m:r>
                              </m:e>
                              <m:sub>
                                <m:r>
                                  <w:rPr>
                                    <w:rFonts w:ascii="Cambria Math" w:hAnsi="Cambria Math"/>
                                    <w:sz w:val="18"/>
                                    <w:szCs w:val="18"/>
                                  </w:rPr>
                                  <m:t>2</m:t>
                                </m:r>
                              </m:sub>
                            </m:sSub>
                            <m:r>
                              <w:rPr>
                                <w:rFonts w:ascii="Cambria Math" w:hAnsi="Cambria Math"/>
                                <w:sz w:val="18"/>
                                <w:szCs w:val="18"/>
                              </w:rPr>
                              <m:t>+G</m:t>
                            </m:r>
                            <m:d>
                              <m:dPr>
                                <m:ctrlPr>
                                  <w:rPr>
                                    <w:rFonts w:ascii="Cambria Math" w:hAnsi="Cambria Math"/>
                                    <w:i/>
                                    <w:sz w:val="18"/>
                                    <w:szCs w:val="18"/>
                                  </w:rPr>
                                </m:ctrlPr>
                              </m:dPr>
                              <m:e>
                                <m:r>
                                  <w:rPr>
                                    <w:rFonts w:ascii="Cambria Math" w:hAnsi="Cambria Math"/>
                                    <w:sz w:val="18"/>
                                    <w:szCs w:val="18"/>
                                  </w:rPr>
                                  <m:t>X</m:t>
                                </m:r>
                              </m:e>
                            </m:d>
                            <m:r>
                              <w:rPr>
                                <w:rFonts w:ascii="Cambria Math" w:hAnsi="Cambria Math"/>
                                <w:sz w:val="18"/>
                                <w:szCs w:val="18"/>
                              </w:rPr>
                              <m:t xml:space="preserve">- </m:t>
                            </m:r>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max</m:t>
                                </m:r>
                              </m:sub>
                            </m:sSub>
                          </m:num>
                          <m:den>
                            <m:r>
                              <w:rPr>
                                <w:rFonts w:ascii="Cambria Math" w:hAnsi="Cambria Math"/>
                                <w:sz w:val="18"/>
                                <w:szCs w:val="18"/>
                              </w:rPr>
                              <m:t>10</m:t>
                            </m:r>
                          </m:den>
                        </m:f>
                      </m:sup>
                    </m:sSup>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10</m:t>
                        </m:r>
                      </m:e>
                      <m:sup>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pfd</m:t>
                                </m:r>
                              </m:e>
                              <m:sub>
                                <m:r>
                                  <w:rPr>
                                    <w:rFonts w:ascii="Cambria Math" w:hAnsi="Cambria Math"/>
                                    <w:sz w:val="18"/>
                                    <w:szCs w:val="18"/>
                                  </w:rPr>
                                  <m:t>n</m:t>
                                </m:r>
                              </m:sub>
                            </m:sSub>
                            <m:r>
                              <w:rPr>
                                <w:rFonts w:ascii="Cambria Math" w:hAnsi="Cambria Math"/>
                                <w:sz w:val="18"/>
                                <w:szCs w:val="18"/>
                              </w:rPr>
                              <m:t>+G</m:t>
                            </m:r>
                            <m:d>
                              <m:dPr>
                                <m:ctrlPr>
                                  <w:rPr>
                                    <w:rFonts w:ascii="Cambria Math" w:hAnsi="Cambria Math"/>
                                    <w:i/>
                                    <w:sz w:val="18"/>
                                    <w:szCs w:val="18"/>
                                  </w:rPr>
                                </m:ctrlPr>
                              </m:dPr>
                              <m:e>
                                <m:r>
                                  <w:rPr>
                                    <w:rFonts w:ascii="Cambria Math" w:hAnsi="Cambria Math"/>
                                    <w:sz w:val="18"/>
                                    <w:szCs w:val="18"/>
                                  </w:rPr>
                                  <m:t>X</m:t>
                                </m:r>
                              </m:e>
                            </m:d>
                            <m:r>
                              <w:rPr>
                                <w:rFonts w:ascii="Cambria Math" w:hAnsi="Cambria Math"/>
                                <w:sz w:val="18"/>
                                <w:szCs w:val="18"/>
                              </w:rPr>
                              <m:t xml:space="preserve">- </m:t>
                            </m:r>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max</m:t>
                                </m:r>
                              </m:sub>
                            </m:sSub>
                          </m:num>
                          <m:den>
                            <m:r>
                              <w:rPr>
                                <w:rFonts w:ascii="Cambria Math" w:hAnsi="Cambria Math"/>
                                <w:sz w:val="18"/>
                                <w:szCs w:val="18"/>
                              </w:rPr>
                              <m:t>10</m:t>
                            </m:r>
                          </m:den>
                        </m:f>
                      </m:sup>
                    </m:sSup>
                  </m:e>
                </m:d>
              </m:oMath>
            </m:oMathPara>
          </w:p>
        </w:tc>
      </w:tr>
      <w:tr w:rsidR="00D6020F" w:rsidRPr="00E0305F" w14:paraId="5F3B37DA" w14:textId="77777777" w:rsidTr="00D6020F">
        <w:trPr>
          <w:jc w:val="center"/>
        </w:trPr>
        <w:tc>
          <w:tcPr>
            <w:tcW w:w="853" w:type="dxa"/>
            <w:shd w:val="clear" w:color="auto" w:fill="auto"/>
          </w:tcPr>
          <w:p w14:paraId="550F90BE" w14:textId="77777777" w:rsidR="00D6020F" w:rsidRPr="00E0305F" w:rsidRDefault="00D6020F" w:rsidP="00D6020F">
            <w:pPr>
              <w:pStyle w:val="Tabletext"/>
              <w:rPr>
                <w:sz w:val="18"/>
                <w:szCs w:val="18"/>
              </w:rPr>
            </w:pPr>
          </w:p>
        </w:tc>
        <w:tc>
          <w:tcPr>
            <w:tcW w:w="5664" w:type="dxa"/>
            <w:shd w:val="clear" w:color="auto" w:fill="auto"/>
          </w:tcPr>
          <w:p w14:paraId="51309B4B" w14:textId="13B27ABE" w:rsidR="00D6020F" w:rsidRPr="00485EE9" w:rsidRDefault="004F566D" w:rsidP="00D6020F">
            <w:pPr>
              <w:pStyle w:val="Tabletext"/>
              <w:jc w:val="left"/>
              <w:rPr>
                <w:sz w:val="18"/>
                <w:szCs w:val="18"/>
                <w:lang w:val="en-GB"/>
              </w:rPr>
            </w:pPr>
            <w:proofErr w:type="spellStart"/>
            <w:r>
              <w:rPr>
                <w:sz w:val="18"/>
                <w:szCs w:val="18"/>
                <w:lang w:val="en-GB"/>
              </w:rPr>
              <w:t>计算最坏情况的</w:t>
            </w:r>
            <w:proofErr w:type="gramStart"/>
            <w:r w:rsidR="00436554" w:rsidRPr="00436554">
              <w:rPr>
                <w:sz w:val="18"/>
                <w:szCs w:val="18"/>
                <w:lang w:val="en-GB"/>
              </w:rPr>
              <w:t>epfd</w:t>
            </w:r>
            <w:proofErr w:type="spellEnd"/>
            <w:r w:rsidR="00436554" w:rsidRPr="00436554">
              <w:rPr>
                <w:sz w:val="18"/>
                <w:szCs w:val="18"/>
                <w:lang w:val="en-GB"/>
              </w:rPr>
              <w:t xml:space="preserve">  </w:t>
            </w:r>
            <w:r w:rsidR="00EB1AD1" w:rsidRPr="00485EE9">
              <w:rPr>
                <w:sz w:val="18"/>
                <w:szCs w:val="18"/>
                <w:lang w:val="en-GB"/>
              </w:rPr>
              <w:t>(</w:t>
            </w:r>
            <w:proofErr w:type="gramEnd"/>
            <w:r w:rsidR="00EB1AD1" w:rsidRPr="00485EE9">
              <w:rPr>
                <w:sz w:val="18"/>
                <w:szCs w:val="18"/>
                <w:lang w:val="en-GB"/>
              </w:rPr>
              <w:t>dB(W/(m</w:t>
            </w:r>
            <w:r w:rsidR="00EB1AD1" w:rsidRPr="00485EE9">
              <w:rPr>
                <w:sz w:val="18"/>
                <w:szCs w:val="18"/>
                <w:vertAlign w:val="superscript"/>
                <w:lang w:val="en-GB"/>
              </w:rPr>
              <w:t>2</w:t>
            </w:r>
            <w:r w:rsidR="00EB1AD1" w:rsidRPr="00485EE9">
              <w:rPr>
                <w:sz w:val="18"/>
                <w:szCs w:val="18"/>
                <w:lang w:val="en-GB"/>
              </w:rPr>
              <w:t xml:space="preserve"> </w:t>
            </w:r>
            <w:r w:rsidR="00EB1AD1" w:rsidRPr="00E0305F">
              <w:rPr>
                <w:rFonts w:ascii="Symbol" w:eastAsia="Symbol" w:hAnsi="Symbol" w:cs="Symbol"/>
                <w:sz w:val="18"/>
                <w:szCs w:val="18"/>
              </w:rPr>
              <w:t></w:t>
            </w:r>
            <w:r w:rsidR="00EB1AD1" w:rsidRPr="00485EE9">
              <w:rPr>
                <w:sz w:val="18"/>
                <w:szCs w:val="18"/>
                <w:lang w:val="en-GB"/>
              </w:rPr>
              <w:t xml:space="preserve"> MHz)))</w:t>
            </w:r>
          </w:p>
        </w:tc>
        <w:tc>
          <w:tcPr>
            <w:tcW w:w="1138" w:type="dxa"/>
            <w:shd w:val="clear" w:color="auto" w:fill="auto"/>
          </w:tcPr>
          <w:p w14:paraId="50C27705" w14:textId="77777777" w:rsidR="00D6020F" w:rsidRPr="00E0305F" w:rsidRDefault="00D6020F" w:rsidP="00D6020F">
            <w:pPr>
              <w:pStyle w:val="Tabletext"/>
              <w:rPr>
                <w:i/>
                <w:iCs/>
                <w:sz w:val="18"/>
                <w:szCs w:val="18"/>
              </w:rPr>
            </w:pPr>
            <w:proofErr w:type="spellStart"/>
            <w:r w:rsidRPr="00E0305F">
              <w:rPr>
                <w:i/>
                <w:iCs/>
                <w:sz w:val="18"/>
                <w:szCs w:val="18"/>
              </w:rPr>
              <w:t>epfd</w:t>
            </w:r>
            <w:proofErr w:type="spellEnd"/>
          </w:p>
        </w:tc>
        <w:tc>
          <w:tcPr>
            <w:tcW w:w="1138" w:type="dxa"/>
            <w:shd w:val="clear" w:color="auto" w:fill="auto"/>
          </w:tcPr>
          <w:p w14:paraId="4F5CCE70" w14:textId="77777777" w:rsidR="00D6020F" w:rsidRPr="00E0305F" w:rsidRDefault="00D6020F" w:rsidP="00D6020F">
            <w:pPr>
              <w:pStyle w:val="Tabletext"/>
              <w:jc w:val="right"/>
              <w:rPr>
                <w:sz w:val="18"/>
                <w:szCs w:val="18"/>
              </w:rPr>
            </w:pPr>
            <w:r w:rsidRPr="00E0305F">
              <w:rPr>
                <w:sz w:val="18"/>
                <w:szCs w:val="18"/>
              </w:rPr>
              <w:t>–176.781</w:t>
            </w:r>
          </w:p>
        </w:tc>
        <w:tc>
          <w:tcPr>
            <w:tcW w:w="5666" w:type="dxa"/>
            <w:gridSpan w:val="2"/>
            <w:shd w:val="clear" w:color="auto" w:fill="auto"/>
          </w:tcPr>
          <w:p w14:paraId="36686D70" w14:textId="77777777" w:rsidR="00D6020F" w:rsidRPr="00E0305F" w:rsidRDefault="00D6020F" w:rsidP="00D6020F">
            <w:pPr>
              <w:pStyle w:val="Tabletext"/>
              <w:rPr>
                <w:sz w:val="18"/>
                <w:szCs w:val="18"/>
              </w:rPr>
            </w:pPr>
            <m:oMathPara>
              <m:oMathParaPr>
                <m:jc m:val="left"/>
              </m:oMathParaPr>
              <m:oMath>
                <m:r>
                  <w:rPr>
                    <w:rFonts w:ascii="Cambria Math" w:hAnsi="Cambria Math"/>
                    <w:sz w:val="18"/>
                    <w:szCs w:val="18"/>
                  </w:rPr>
                  <m:t>10</m:t>
                </m:r>
                <m:r>
                  <m:rPr>
                    <m:sty m:val="p"/>
                  </m:rPr>
                  <w:rPr>
                    <w:rFonts w:ascii="Cambria Math" w:hAnsi="Cambria Math"/>
                    <w:sz w:val="18"/>
                    <w:szCs w:val="18"/>
                  </w:rPr>
                  <m:t>log</m:t>
                </m:r>
                <m:r>
                  <w:rPr>
                    <w:rFonts w:ascii="Cambria Math" w:hAnsi="Cambria Math"/>
                    <w:sz w:val="18"/>
                    <w:szCs w:val="18"/>
                  </w:rPr>
                  <m:t>⁡</m:t>
                </m:r>
                <m:d>
                  <m:dPr>
                    <m:ctrlPr>
                      <w:rPr>
                        <w:rFonts w:ascii="Cambria Math" w:hAnsi="Cambria Math"/>
                        <w:i/>
                        <w:sz w:val="18"/>
                        <w:szCs w:val="18"/>
                      </w:rPr>
                    </m:ctrlPr>
                  </m:dPr>
                  <m:e>
                    <m:sSup>
                      <m:sSupPr>
                        <m:ctrlPr>
                          <w:rPr>
                            <w:rFonts w:ascii="Cambria Math" w:hAnsi="Cambria Math"/>
                            <w:i/>
                            <w:sz w:val="18"/>
                            <w:szCs w:val="18"/>
                          </w:rPr>
                        </m:ctrlPr>
                      </m:sSupPr>
                      <m:e>
                        <m:r>
                          <w:rPr>
                            <w:rFonts w:ascii="Cambria Math" w:hAnsi="Cambria Math"/>
                            <w:sz w:val="18"/>
                            <w:szCs w:val="18"/>
                          </w:rPr>
                          <m:t>10</m:t>
                        </m:r>
                      </m:e>
                      <m:sup>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pfd</m:t>
                                </m:r>
                              </m:e>
                              <m:sub>
                                <m:r>
                                  <w:rPr>
                                    <w:rFonts w:ascii="Cambria Math" w:hAnsi="Cambria Math"/>
                                    <w:sz w:val="18"/>
                                    <w:szCs w:val="18"/>
                                  </w:rPr>
                                  <m:t>1</m:t>
                                </m:r>
                              </m:sub>
                            </m:sSub>
                            <m:r>
                              <w:rPr>
                                <w:rFonts w:ascii="Cambria Math" w:hAnsi="Cambria Math"/>
                                <w:sz w:val="18"/>
                                <w:szCs w:val="18"/>
                              </w:rPr>
                              <m:t>+G</m:t>
                            </m:r>
                            <m:d>
                              <m:dPr>
                                <m:ctrlPr>
                                  <w:rPr>
                                    <w:rFonts w:ascii="Cambria Math" w:hAnsi="Cambria Math"/>
                                    <w:i/>
                                    <w:sz w:val="18"/>
                                    <w:szCs w:val="18"/>
                                  </w:rPr>
                                </m:ctrlPr>
                              </m:dPr>
                              <m:e>
                                <m:r>
                                  <w:rPr>
                                    <w:rFonts w:ascii="Cambria Math" w:hAnsi="Cambria Math"/>
                                    <w:sz w:val="18"/>
                                    <w:szCs w:val="18"/>
                                  </w:rPr>
                                  <m:t>X</m:t>
                                </m:r>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max</m:t>
                                </m:r>
                              </m:sub>
                            </m:sSub>
                          </m:num>
                          <m:den>
                            <m:r>
                              <w:rPr>
                                <w:rFonts w:ascii="Cambria Math" w:hAnsi="Cambria Math"/>
                                <w:sz w:val="18"/>
                                <w:szCs w:val="18"/>
                              </w:rPr>
                              <m:t>10</m:t>
                            </m:r>
                          </m:den>
                        </m:f>
                      </m:sup>
                    </m:sSup>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10</m:t>
                        </m:r>
                      </m:e>
                      <m:sup>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pfd</m:t>
                                </m:r>
                              </m:e>
                              <m:sub>
                                <m:r>
                                  <w:rPr>
                                    <w:rFonts w:ascii="Cambria Math" w:hAnsi="Cambria Math"/>
                                    <w:sz w:val="18"/>
                                    <w:szCs w:val="18"/>
                                  </w:rPr>
                                  <m:t>2</m:t>
                                </m:r>
                              </m:sub>
                            </m:sSub>
                            <m:r>
                              <w:rPr>
                                <w:rFonts w:ascii="Cambria Math" w:hAnsi="Cambria Math"/>
                                <w:sz w:val="18"/>
                                <w:szCs w:val="18"/>
                              </w:rPr>
                              <m:t>+G</m:t>
                            </m:r>
                            <m:d>
                              <m:dPr>
                                <m:ctrlPr>
                                  <w:rPr>
                                    <w:rFonts w:ascii="Cambria Math" w:hAnsi="Cambria Math"/>
                                    <w:i/>
                                    <w:sz w:val="18"/>
                                    <w:szCs w:val="18"/>
                                  </w:rPr>
                                </m:ctrlPr>
                              </m:dPr>
                              <m:e>
                                <m:r>
                                  <w:rPr>
                                    <w:rFonts w:ascii="Cambria Math" w:hAnsi="Cambria Math"/>
                                    <w:sz w:val="18"/>
                                    <w:szCs w:val="18"/>
                                  </w:rPr>
                                  <m:t>X</m:t>
                                </m:r>
                              </m:e>
                            </m:d>
                            <m:r>
                              <w:rPr>
                                <w:rFonts w:ascii="Cambria Math" w:hAnsi="Cambria Math"/>
                                <w:sz w:val="18"/>
                                <w:szCs w:val="18"/>
                              </w:rPr>
                              <m:t xml:space="preserve">- </m:t>
                            </m:r>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max</m:t>
                                </m:r>
                              </m:sub>
                            </m:sSub>
                          </m:num>
                          <m:den>
                            <m:r>
                              <w:rPr>
                                <w:rFonts w:ascii="Cambria Math" w:hAnsi="Cambria Math"/>
                                <w:sz w:val="18"/>
                                <w:szCs w:val="18"/>
                              </w:rPr>
                              <m:t>10</m:t>
                            </m:r>
                          </m:den>
                        </m:f>
                      </m:sup>
                    </m:sSup>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10</m:t>
                        </m:r>
                      </m:e>
                      <m:sup>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pfd</m:t>
                                </m:r>
                              </m:e>
                              <m:sub>
                                <m:r>
                                  <w:rPr>
                                    <w:rFonts w:ascii="Cambria Math" w:hAnsi="Cambria Math"/>
                                    <w:sz w:val="18"/>
                                    <w:szCs w:val="18"/>
                                  </w:rPr>
                                  <m:t>n</m:t>
                                </m:r>
                              </m:sub>
                            </m:sSub>
                            <m:r>
                              <w:rPr>
                                <w:rFonts w:ascii="Cambria Math" w:hAnsi="Cambria Math"/>
                                <w:sz w:val="18"/>
                                <w:szCs w:val="18"/>
                              </w:rPr>
                              <m:t>+G</m:t>
                            </m:r>
                            <m:d>
                              <m:dPr>
                                <m:ctrlPr>
                                  <w:rPr>
                                    <w:rFonts w:ascii="Cambria Math" w:hAnsi="Cambria Math"/>
                                    <w:i/>
                                    <w:sz w:val="18"/>
                                    <w:szCs w:val="18"/>
                                  </w:rPr>
                                </m:ctrlPr>
                              </m:dPr>
                              <m:e>
                                <m:r>
                                  <w:rPr>
                                    <w:rFonts w:ascii="Cambria Math" w:hAnsi="Cambria Math"/>
                                    <w:sz w:val="18"/>
                                    <w:szCs w:val="18"/>
                                  </w:rPr>
                                  <m:t>X</m:t>
                                </m:r>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max</m:t>
                                </m:r>
                              </m:sub>
                            </m:sSub>
                          </m:num>
                          <m:den>
                            <m:r>
                              <w:rPr>
                                <w:rFonts w:ascii="Cambria Math" w:hAnsi="Cambria Math"/>
                                <w:sz w:val="18"/>
                                <w:szCs w:val="18"/>
                              </w:rPr>
                              <m:t>10</m:t>
                            </m:r>
                          </m:den>
                        </m:f>
                      </m:sup>
                    </m:sSup>
                  </m:e>
                </m:d>
              </m:oMath>
            </m:oMathPara>
          </w:p>
        </w:tc>
      </w:tr>
      <w:tr w:rsidR="00D6020F" w:rsidRPr="00E0305F" w14:paraId="0B23C0DD" w14:textId="77777777" w:rsidTr="00D6020F">
        <w:trPr>
          <w:jc w:val="center"/>
        </w:trPr>
        <w:tc>
          <w:tcPr>
            <w:tcW w:w="853" w:type="dxa"/>
            <w:shd w:val="clear" w:color="auto" w:fill="auto"/>
          </w:tcPr>
          <w:p w14:paraId="7DDAA20C" w14:textId="77777777" w:rsidR="00D6020F" w:rsidRPr="00E0305F" w:rsidRDefault="00D6020F" w:rsidP="00D6020F">
            <w:pPr>
              <w:pStyle w:val="Tabletext"/>
              <w:rPr>
                <w:sz w:val="18"/>
                <w:szCs w:val="18"/>
              </w:rPr>
            </w:pPr>
          </w:p>
        </w:tc>
        <w:tc>
          <w:tcPr>
            <w:tcW w:w="5664" w:type="dxa"/>
            <w:shd w:val="clear" w:color="auto" w:fill="auto"/>
          </w:tcPr>
          <w:p w14:paraId="4787B03A" w14:textId="3539BBD2" w:rsidR="00D6020F" w:rsidRPr="00485EE9" w:rsidRDefault="004F566D" w:rsidP="00D6020F">
            <w:pPr>
              <w:pStyle w:val="Tabletext"/>
              <w:jc w:val="left"/>
              <w:rPr>
                <w:sz w:val="18"/>
                <w:szCs w:val="18"/>
                <w:lang w:val="en-GB"/>
              </w:rPr>
            </w:pPr>
            <w:proofErr w:type="spellStart"/>
            <w:r>
              <w:rPr>
                <w:sz w:val="18"/>
                <w:szCs w:val="18"/>
                <w:lang w:val="en-GB"/>
              </w:rPr>
              <w:t>Epfd</w:t>
            </w:r>
            <w:r>
              <w:rPr>
                <w:sz w:val="18"/>
                <w:szCs w:val="18"/>
                <w:lang w:val="en-GB"/>
              </w:rPr>
              <w:t>触发电平</w:t>
            </w:r>
            <w:proofErr w:type="spellEnd"/>
            <w:r w:rsidR="00EB1AD1" w:rsidRPr="00485EE9">
              <w:rPr>
                <w:sz w:val="18"/>
                <w:szCs w:val="18"/>
                <w:lang w:val="en-GB"/>
              </w:rPr>
              <w:t>(dB(W/(m</w:t>
            </w:r>
            <w:r w:rsidR="00EB1AD1" w:rsidRPr="00485EE9">
              <w:rPr>
                <w:sz w:val="18"/>
                <w:szCs w:val="18"/>
                <w:vertAlign w:val="superscript"/>
                <w:lang w:val="en-GB"/>
              </w:rPr>
              <w:t>2</w:t>
            </w:r>
            <w:r w:rsidR="00EB1AD1" w:rsidRPr="00485EE9">
              <w:rPr>
                <w:sz w:val="18"/>
                <w:szCs w:val="18"/>
                <w:lang w:val="en-GB"/>
              </w:rPr>
              <w:t xml:space="preserve"> </w:t>
            </w:r>
            <w:r w:rsidR="00EB1AD1" w:rsidRPr="00E0305F">
              <w:rPr>
                <w:rFonts w:ascii="Symbol" w:eastAsia="Symbol" w:hAnsi="Symbol" w:cs="Symbol"/>
                <w:sz w:val="18"/>
                <w:szCs w:val="18"/>
              </w:rPr>
              <w:t></w:t>
            </w:r>
            <w:r w:rsidR="00EB1AD1" w:rsidRPr="00485EE9">
              <w:rPr>
                <w:sz w:val="18"/>
                <w:szCs w:val="18"/>
                <w:lang w:val="en-GB"/>
              </w:rPr>
              <w:t xml:space="preserve"> 40 kHz)))</w:t>
            </w:r>
          </w:p>
        </w:tc>
        <w:tc>
          <w:tcPr>
            <w:tcW w:w="1138" w:type="dxa"/>
            <w:shd w:val="clear" w:color="auto" w:fill="auto"/>
          </w:tcPr>
          <w:p w14:paraId="3B80834D" w14:textId="77777777" w:rsidR="00D6020F" w:rsidRPr="00E0305F" w:rsidRDefault="00D6020F" w:rsidP="00D6020F">
            <w:pPr>
              <w:pStyle w:val="Tabletext"/>
              <w:rPr>
                <w:i/>
                <w:iCs/>
                <w:sz w:val="18"/>
                <w:szCs w:val="18"/>
              </w:rPr>
            </w:pPr>
            <w:proofErr w:type="spellStart"/>
            <w:r w:rsidRPr="00E0305F">
              <w:rPr>
                <w:i/>
                <w:iCs/>
                <w:sz w:val="18"/>
                <w:szCs w:val="18"/>
              </w:rPr>
              <w:t>epfd</w:t>
            </w:r>
            <w:proofErr w:type="spellEnd"/>
          </w:p>
        </w:tc>
        <w:tc>
          <w:tcPr>
            <w:tcW w:w="1138" w:type="dxa"/>
            <w:shd w:val="clear" w:color="auto" w:fill="auto"/>
          </w:tcPr>
          <w:p w14:paraId="4C39FFD5" w14:textId="77777777" w:rsidR="00D6020F" w:rsidRPr="00E0305F" w:rsidRDefault="00D6020F" w:rsidP="00D6020F">
            <w:pPr>
              <w:pStyle w:val="Tabletext"/>
              <w:jc w:val="right"/>
              <w:rPr>
                <w:sz w:val="18"/>
                <w:szCs w:val="18"/>
              </w:rPr>
            </w:pPr>
            <w:r w:rsidRPr="00E0305F">
              <w:rPr>
                <w:sz w:val="18"/>
                <w:szCs w:val="18"/>
              </w:rPr>
              <w:t>–171.0</w:t>
            </w:r>
          </w:p>
        </w:tc>
        <w:tc>
          <w:tcPr>
            <w:tcW w:w="5666" w:type="dxa"/>
            <w:gridSpan w:val="2"/>
            <w:shd w:val="clear" w:color="auto" w:fill="auto"/>
            <w:vAlign w:val="bottom"/>
          </w:tcPr>
          <w:p w14:paraId="68186691" w14:textId="4F41650C" w:rsidR="00D6020F" w:rsidRPr="00E0305F" w:rsidRDefault="00D678E9" w:rsidP="00D6020F">
            <w:pPr>
              <w:pStyle w:val="Tabletext"/>
              <w:rPr>
                <w:sz w:val="18"/>
                <w:szCs w:val="18"/>
                <w:lang w:eastAsia="zh-CN"/>
              </w:rPr>
            </w:pPr>
            <w:r>
              <w:rPr>
                <w:sz w:val="18"/>
                <w:szCs w:val="18"/>
                <w:lang w:eastAsia="zh-CN"/>
              </w:rPr>
              <w:t>根据</w:t>
            </w:r>
            <w:r w:rsidR="004B5F6D">
              <w:rPr>
                <w:sz w:val="18"/>
                <w:szCs w:val="18"/>
                <w:lang w:eastAsia="zh-CN"/>
              </w:rPr>
              <w:t>国际电联《无线电规则》附录</w:t>
            </w:r>
            <w:r w:rsidR="004B5F6D" w:rsidRPr="00F67DF9">
              <w:rPr>
                <w:b/>
                <w:sz w:val="18"/>
                <w:szCs w:val="18"/>
                <w:lang w:eastAsia="zh-CN"/>
              </w:rPr>
              <w:t>5</w:t>
            </w:r>
          </w:p>
        </w:tc>
      </w:tr>
      <w:tr w:rsidR="00D6020F" w:rsidRPr="00E0305F" w14:paraId="1359C62D" w14:textId="77777777" w:rsidTr="00D6020F">
        <w:trPr>
          <w:jc w:val="center"/>
        </w:trPr>
        <w:tc>
          <w:tcPr>
            <w:tcW w:w="853" w:type="dxa"/>
            <w:shd w:val="clear" w:color="auto" w:fill="auto"/>
          </w:tcPr>
          <w:p w14:paraId="75AA9F3F" w14:textId="77777777" w:rsidR="00D6020F" w:rsidRPr="00E0305F" w:rsidRDefault="00D6020F" w:rsidP="00D6020F">
            <w:pPr>
              <w:pStyle w:val="Tabletext"/>
              <w:rPr>
                <w:sz w:val="18"/>
                <w:szCs w:val="18"/>
                <w:lang w:eastAsia="zh-CN"/>
              </w:rPr>
            </w:pPr>
          </w:p>
        </w:tc>
        <w:tc>
          <w:tcPr>
            <w:tcW w:w="5664" w:type="dxa"/>
            <w:shd w:val="clear" w:color="auto" w:fill="auto"/>
          </w:tcPr>
          <w:p w14:paraId="2DAC203C" w14:textId="083A4268" w:rsidR="00D6020F" w:rsidRPr="00485EE9" w:rsidRDefault="00553C78" w:rsidP="00D6020F">
            <w:pPr>
              <w:pStyle w:val="Tabletext"/>
              <w:jc w:val="left"/>
              <w:rPr>
                <w:sz w:val="18"/>
                <w:szCs w:val="18"/>
                <w:lang w:val="en-GB"/>
              </w:rPr>
            </w:pPr>
            <w:proofErr w:type="spellStart"/>
            <w:r w:rsidRPr="00553C78">
              <w:rPr>
                <w:rFonts w:hint="eastAsia"/>
                <w:sz w:val="18"/>
                <w:szCs w:val="18"/>
                <w:lang w:val="en-US"/>
              </w:rPr>
              <w:t>计算最坏情况的</w:t>
            </w:r>
            <w:r w:rsidRPr="00553C78">
              <w:rPr>
                <w:rFonts w:hint="eastAsia"/>
                <w:sz w:val="18"/>
                <w:szCs w:val="18"/>
                <w:lang w:val="en-US"/>
              </w:rPr>
              <w:t>epfd</w:t>
            </w:r>
            <w:proofErr w:type="spellEnd"/>
            <w:r w:rsidRPr="00553C78">
              <w:rPr>
                <w:sz w:val="18"/>
                <w:szCs w:val="18"/>
                <w:lang w:val="en-US"/>
              </w:rPr>
              <w:t xml:space="preserve"> </w:t>
            </w:r>
            <w:r w:rsidR="00436554" w:rsidRPr="00436554">
              <w:rPr>
                <w:sz w:val="18"/>
                <w:szCs w:val="18"/>
                <w:lang w:val="en-US"/>
              </w:rPr>
              <w:t>(</w:t>
            </w:r>
            <w:proofErr w:type="gramStart"/>
            <w:r w:rsidR="00436554" w:rsidRPr="00436554">
              <w:rPr>
                <w:sz w:val="18"/>
                <w:szCs w:val="18"/>
                <w:lang w:val="en-US"/>
              </w:rPr>
              <w:t>dB(</w:t>
            </w:r>
            <w:proofErr w:type="gramEnd"/>
            <w:r w:rsidR="00436554" w:rsidRPr="00436554">
              <w:rPr>
                <w:sz w:val="18"/>
                <w:szCs w:val="18"/>
                <w:lang w:val="en-US"/>
              </w:rPr>
              <w:t>W/(m</w:t>
            </w:r>
            <w:r w:rsidR="00436554" w:rsidRPr="00436554">
              <w:rPr>
                <w:sz w:val="18"/>
                <w:szCs w:val="18"/>
                <w:vertAlign w:val="superscript"/>
                <w:lang w:val="en-US"/>
              </w:rPr>
              <w:t>2</w:t>
            </w:r>
            <w:r w:rsidR="00436554" w:rsidRPr="00436554">
              <w:rPr>
                <w:sz w:val="18"/>
                <w:szCs w:val="18"/>
                <w:lang w:val="en-US"/>
              </w:rPr>
              <w:t xml:space="preserve"> </w:t>
            </w:r>
            <w:r w:rsidR="00436554" w:rsidRPr="00436554">
              <w:rPr>
                <w:sz w:val="18"/>
                <w:szCs w:val="18"/>
                <w:lang w:val="en-US"/>
              </w:rPr>
              <w:sym w:font="Symbol" w:char="F0D7"/>
            </w:r>
            <w:r w:rsidR="00436554" w:rsidRPr="00436554">
              <w:rPr>
                <w:sz w:val="18"/>
                <w:szCs w:val="18"/>
                <w:lang w:val="en-US"/>
              </w:rPr>
              <w:t xml:space="preserve"> MHz)))</w:t>
            </w:r>
          </w:p>
        </w:tc>
        <w:tc>
          <w:tcPr>
            <w:tcW w:w="1138" w:type="dxa"/>
            <w:shd w:val="clear" w:color="auto" w:fill="auto"/>
          </w:tcPr>
          <w:p w14:paraId="3F5D6A73" w14:textId="77777777" w:rsidR="00D6020F" w:rsidRPr="00E0305F" w:rsidRDefault="00D6020F" w:rsidP="00D6020F">
            <w:pPr>
              <w:pStyle w:val="Tabletext"/>
              <w:rPr>
                <w:i/>
                <w:iCs/>
                <w:sz w:val="18"/>
                <w:szCs w:val="18"/>
              </w:rPr>
            </w:pPr>
            <w:proofErr w:type="spellStart"/>
            <w:r w:rsidRPr="00E0305F">
              <w:rPr>
                <w:i/>
                <w:iCs/>
                <w:sz w:val="18"/>
                <w:szCs w:val="18"/>
              </w:rPr>
              <w:t>epfd</w:t>
            </w:r>
            <w:proofErr w:type="spellEnd"/>
          </w:p>
        </w:tc>
        <w:tc>
          <w:tcPr>
            <w:tcW w:w="1138" w:type="dxa"/>
            <w:shd w:val="clear" w:color="auto" w:fill="auto"/>
          </w:tcPr>
          <w:p w14:paraId="7DC990A5" w14:textId="77777777" w:rsidR="00D6020F" w:rsidRPr="00E0305F" w:rsidRDefault="00D6020F" w:rsidP="00D6020F">
            <w:pPr>
              <w:pStyle w:val="Tabletext"/>
              <w:jc w:val="right"/>
              <w:rPr>
                <w:sz w:val="18"/>
                <w:szCs w:val="18"/>
              </w:rPr>
            </w:pPr>
            <w:r w:rsidRPr="00E0305F">
              <w:rPr>
                <w:sz w:val="18"/>
                <w:szCs w:val="18"/>
              </w:rPr>
              <w:t>–157.0</w:t>
            </w:r>
          </w:p>
        </w:tc>
        <w:tc>
          <w:tcPr>
            <w:tcW w:w="5666" w:type="dxa"/>
            <w:gridSpan w:val="2"/>
            <w:shd w:val="clear" w:color="auto" w:fill="auto"/>
            <w:vAlign w:val="bottom"/>
          </w:tcPr>
          <w:p w14:paraId="38BF0619" w14:textId="7BBCF120" w:rsidR="00D6020F" w:rsidRPr="00E0305F" w:rsidRDefault="00D678E9" w:rsidP="00D6020F">
            <w:pPr>
              <w:pStyle w:val="Tabletext"/>
              <w:rPr>
                <w:sz w:val="18"/>
                <w:szCs w:val="18"/>
                <w:lang w:eastAsia="zh-CN"/>
              </w:rPr>
            </w:pPr>
            <w:r>
              <w:rPr>
                <w:sz w:val="18"/>
                <w:szCs w:val="18"/>
                <w:lang w:eastAsia="zh-CN"/>
              </w:rPr>
              <w:t>根据</w:t>
            </w:r>
            <w:r w:rsidR="004B5F6D">
              <w:rPr>
                <w:sz w:val="18"/>
                <w:szCs w:val="18"/>
                <w:lang w:eastAsia="zh-CN"/>
              </w:rPr>
              <w:t>国际电联《无线电规则》附录</w:t>
            </w:r>
            <w:r w:rsidR="004B5F6D" w:rsidRPr="00F67DF9">
              <w:rPr>
                <w:b/>
                <w:sz w:val="18"/>
                <w:szCs w:val="18"/>
                <w:lang w:eastAsia="zh-CN"/>
              </w:rPr>
              <w:t>5</w:t>
            </w:r>
          </w:p>
        </w:tc>
      </w:tr>
      <w:tr w:rsidR="00D6020F" w:rsidRPr="00E0305F" w14:paraId="1E5003F4" w14:textId="77777777" w:rsidTr="00D6020F">
        <w:trPr>
          <w:jc w:val="center"/>
        </w:trPr>
        <w:tc>
          <w:tcPr>
            <w:tcW w:w="853" w:type="dxa"/>
            <w:shd w:val="clear" w:color="auto" w:fill="auto"/>
          </w:tcPr>
          <w:p w14:paraId="76145EB2" w14:textId="77777777" w:rsidR="00D6020F" w:rsidRPr="00E0305F" w:rsidRDefault="00D6020F" w:rsidP="00D6020F">
            <w:pPr>
              <w:pStyle w:val="Tabletext"/>
              <w:rPr>
                <w:sz w:val="18"/>
                <w:szCs w:val="18"/>
                <w:lang w:eastAsia="zh-CN"/>
              </w:rPr>
            </w:pPr>
          </w:p>
        </w:tc>
        <w:tc>
          <w:tcPr>
            <w:tcW w:w="5664" w:type="dxa"/>
            <w:shd w:val="clear" w:color="auto" w:fill="auto"/>
          </w:tcPr>
          <w:p w14:paraId="0681D545" w14:textId="1824EE01" w:rsidR="00D6020F" w:rsidRPr="00E0305F" w:rsidRDefault="004F566D" w:rsidP="00D6020F">
            <w:pPr>
              <w:pStyle w:val="Tabletext"/>
              <w:jc w:val="left"/>
              <w:rPr>
                <w:sz w:val="18"/>
                <w:szCs w:val="18"/>
                <w:lang w:eastAsia="zh-CN"/>
              </w:rPr>
            </w:pPr>
            <w:r>
              <w:rPr>
                <w:sz w:val="18"/>
                <w:szCs w:val="18"/>
                <w:lang w:eastAsia="zh-CN"/>
              </w:rPr>
              <w:t>超出了</w:t>
            </w:r>
            <w:proofErr w:type="spellStart"/>
            <w:r>
              <w:rPr>
                <w:sz w:val="18"/>
                <w:szCs w:val="18"/>
                <w:lang w:eastAsia="zh-CN"/>
              </w:rPr>
              <w:t>Epfd</w:t>
            </w:r>
            <w:proofErr w:type="spellEnd"/>
            <w:r>
              <w:rPr>
                <w:sz w:val="18"/>
                <w:szCs w:val="18"/>
                <w:lang w:eastAsia="zh-CN"/>
              </w:rPr>
              <w:t>触发电平？</w:t>
            </w:r>
          </w:p>
        </w:tc>
        <w:tc>
          <w:tcPr>
            <w:tcW w:w="1138" w:type="dxa"/>
            <w:shd w:val="clear" w:color="auto" w:fill="auto"/>
          </w:tcPr>
          <w:p w14:paraId="3DDF5C42" w14:textId="77777777" w:rsidR="00D6020F" w:rsidRPr="00E0305F" w:rsidRDefault="00D6020F" w:rsidP="00D6020F">
            <w:pPr>
              <w:pStyle w:val="Tabletext"/>
              <w:rPr>
                <w:sz w:val="18"/>
                <w:szCs w:val="18"/>
                <w:lang w:eastAsia="zh-CN"/>
              </w:rPr>
            </w:pPr>
          </w:p>
        </w:tc>
        <w:tc>
          <w:tcPr>
            <w:tcW w:w="1138" w:type="dxa"/>
            <w:shd w:val="clear" w:color="auto" w:fill="auto"/>
          </w:tcPr>
          <w:p w14:paraId="3CE31F8D" w14:textId="4DE01300" w:rsidR="00D6020F" w:rsidRPr="00E0305F" w:rsidRDefault="00D678E9" w:rsidP="00D6020F">
            <w:pPr>
              <w:pStyle w:val="Tabletext"/>
              <w:jc w:val="right"/>
              <w:rPr>
                <w:sz w:val="18"/>
                <w:szCs w:val="18"/>
              </w:rPr>
            </w:pPr>
            <w:r>
              <w:rPr>
                <w:rFonts w:hint="eastAsia"/>
                <w:sz w:val="18"/>
                <w:szCs w:val="18"/>
                <w:lang w:eastAsia="zh-CN"/>
              </w:rPr>
              <w:t>否</w:t>
            </w:r>
          </w:p>
        </w:tc>
        <w:tc>
          <w:tcPr>
            <w:tcW w:w="5666" w:type="dxa"/>
            <w:gridSpan w:val="2"/>
            <w:shd w:val="clear" w:color="auto" w:fill="auto"/>
          </w:tcPr>
          <w:p w14:paraId="703E3A50" w14:textId="77777777" w:rsidR="00D6020F" w:rsidRPr="00E0305F" w:rsidRDefault="00D6020F" w:rsidP="00D6020F">
            <w:pPr>
              <w:pStyle w:val="Tabletext"/>
              <w:rPr>
                <w:sz w:val="18"/>
                <w:szCs w:val="18"/>
              </w:rPr>
            </w:pPr>
          </w:p>
        </w:tc>
      </w:tr>
    </w:tbl>
    <w:p w14:paraId="7EB468E6" w14:textId="77777777" w:rsidR="00D6020F" w:rsidRPr="00C44F1C" w:rsidRDefault="00D6020F" w:rsidP="00D6020F">
      <w:pPr>
        <w:pStyle w:val="Tablefin"/>
        <w:rPr>
          <w:sz w:val="2"/>
          <w:szCs w:val="2"/>
        </w:rPr>
      </w:pPr>
    </w:p>
    <w:p w14:paraId="6A2947C6" w14:textId="77777777" w:rsidR="00553C78" w:rsidRDefault="00553C78" w:rsidP="00D6020F">
      <w:pPr>
        <w:rPr>
          <w:lang w:val="en-GB"/>
        </w:rPr>
        <w:sectPr w:rsidR="00553C78" w:rsidSect="002E41C2">
          <w:headerReference w:type="even" r:id="rId24"/>
          <w:headerReference w:type="default" r:id="rId25"/>
          <w:pgSz w:w="16834" w:h="11907" w:orient="landscape" w:code="9"/>
          <w:pgMar w:top="1134" w:right="1134" w:bottom="1134" w:left="1418" w:header="720" w:footer="482" w:gutter="0"/>
          <w:paperSrc w:first="15" w:other="15"/>
          <w:pgNumType w:start="14"/>
          <w:cols w:space="720"/>
          <w:docGrid w:linePitch="326"/>
        </w:sectPr>
      </w:pPr>
    </w:p>
    <w:p w14:paraId="4CB35976" w14:textId="77777777" w:rsidR="00553C78" w:rsidRPr="00AF5DD8" w:rsidRDefault="00553C78" w:rsidP="00553C78">
      <w:pPr>
        <w:pStyle w:val="Heading1"/>
        <w:rPr>
          <w:rFonts w:eastAsia="SimSun"/>
          <w:szCs w:val="24"/>
          <w:lang w:val="en-US" w:eastAsia="zh-CN"/>
        </w:rPr>
      </w:pPr>
      <w:bookmarkStart w:id="20" w:name="_Toc115579715"/>
      <w:r w:rsidRPr="00AF5DD8">
        <w:rPr>
          <w:rFonts w:eastAsia="SimSun"/>
          <w:szCs w:val="24"/>
          <w:lang w:val="en-US" w:eastAsia="zh-CN"/>
        </w:rPr>
        <w:lastRenderedPageBreak/>
        <w:t>4</w:t>
      </w:r>
      <w:r w:rsidRPr="00AF5DD8">
        <w:rPr>
          <w:rFonts w:eastAsia="SimSun"/>
          <w:szCs w:val="24"/>
          <w:lang w:val="en-US" w:eastAsia="zh-CN"/>
        </w:rPr>
        <w:tab/>
      </w:r>
      <w:r w:rsidRPr="00AF5DD8">
        <w:rPr>
          <w:rFonts w:eastAsia="SimSun" w:hint="eastAsia"/>
          <w:szCs w:val="24"/>
          <w:lang w:val="en-US" w:eastAsia="zh-CN"/>
        </w:rPr>
        <w:t>情形</w:t>
      </w:r>
      <w:r w:rsidRPr="00AF5DD8">
        <w:rPr>
          <w:rFonts w:eastAsia="SimSun"/>
          <w:szCs w:val="24"/>
          <w:lang w:val="en-US" w:eastAsia="zh-CN"/>
        </w:rPr>
        <w:t>3</w:t>
      </w:r>
      <w:bookmarkEnd w:id="20"/>
    </w:p>
    <w:p w14:paraId="177BD83D" w14:textId="4531C997" w:rsidR="00553C78" w:rsidRPr="00AF5DD8" w:rsidRDefault="00553C78" w:rsidP="00553C78">
      <w:pPr>
        <w:widowControl w:val="0"/>
        <w:tabs>
          <w:tab w:val="clear" w:pos="794"/>
          <w:tab w:val="clear" w:pos="1191"/>
          <w:tab w:val="clear" w:pos="1588"/>
          <w:tab w:val="clear" w:pos="1985"/>
          <w:tab w:val="left" w:pos="953"/>
        </w:tabs>
        <w:overflowPunct/>
        <w:autoSpaceDE/>
        <w:autoSpaceDN/>
        <w:adjustRightInd/>
        <w:ind w:firstLine="425"/>
        <w:textAlignment w:val="auto"/>
        <w:rPr>
          <w:rFonts w:eastAsia="SimSun"/>
          <w:color w:val="000000"/>
          <w:kern w:val="2"/>
          <w:szCs w:val="24"/>
          <w:lang w:val="en-US" w:eastAsia="zh-CN"/>
        </w:rPr>
      </w:pPr>
      <w:r w:rsidRPr="00AF5DD8">
        <w:rPr>
          <w:rFonts w:eastAsia="SimSun" w:hint="eastAsia"/>
          <w:color w:val="000000"/>
          <w:spacing w:val="2"/>
          <w:kern w:val="2"/>
          <w:szCs w:val="24"/>
          <w:lang w:val="en-US" w:eastAsia="zh-CN"/>
        </w:rPr>
        <w:t>情形</w:t>
      </w:r>
      <w:r w:rsidRPr="00AF5DD8">
        <w:rPr>
          <w:rFonts w:eastAsia="SimSun" w:hint="eastAsia"/>
          <w:color w:val="000000"/>
          <w:spacing w:val="2"/>
          <w:kern w:val="2"/>
          <w:szCs w:val="24"/>
          <w:lang w:val="en-US" w:eastAsia="zh-CN"/>
        </w:rPr>
        <w:t>3</w:t>
      </w:r>
      <w:r w:rsidRPr="00AF5DD8">
        <w:rPr>
          <w:rFonts w:eastAsia="SimSun" w:hint="eastAsia"/>
          <w:color w:val="000000"/>
          <w:spacing w:val="2"/>
          <w:kern w:val="2"/>
          <w:szCs w:val="24"/>
          <w:lang w:val="en-US" w:eastAsia="zh-CN"/>
        </w:rPr>
        <w:t>描述了当一个</w:t>
      </w:r>
      <w:proofErr w:type="gramStart"/>
      <w:r w:rsidRPr="00AF5DD8">
        <w:rPr>
          <w:rFonts w:eastAsia="SimSun" w:hint="eastAsia"/>
          <w:color w:val="000000"/>
          <w:spacing w:val="2"/>
          <w:kern w:val="2"/>
          <w:szCs w:val="24"/>
          <w:lang w:val="en-US" w:eastAsia="zh-CN"/>
        </w:rPr>
        <w:t>排他区</w:t>
      </w:r>
      <w:proofErr w:type="gramEnd"/>
      <w:r w:rsidRPr="00AF5DD8">
        <w:rPr>
          <w:rFonts w:eastAsia="SimSun" w:hint="eastAsia"/>
          <w:color w:val="000000"/>
          <w:spacing w:val="2"/>
          <w:kern w:val="2"/>
          <w:szCs w:val="24"/>
          <w:lang w:val="en-US" w:eastAsia="zh-CN"/>
        </w:rPr>
        <w:t>是定义在</w:t>
      </w:r>
      <w:r w:rsidR="0048147B" w:rsidRPr="00AF5DD8">
        <w:rPr>
          <w:rFonts w:eastAsia="SimSun" w:hint="eastAsia"/>
          <w:color w:val="000000"/>
          <w:spacing w:val="2"/>
          <w:kern w:val="2"/>
          <w:szCs w:val="24"/>
          <w:lang w:val="en-US" w:eastAsia="zh-CN"/>
        </w:rPr>
        <w:t>非静止</w:t>
      </w:r>
      <w:r w:rsidRPr="00AF5DD8">
        <w:rPr>
          <w:rFonts w:eastAsia="SimSun" w:hint="eastAsia"/>
          <w:color w:val="000000"/>
          <w:spacing w:val="2"/>
          <w:kern w:val="2"/>
          <w:szCs w:val="24"/>
          <w:lang w:val="en-US" w:eastAsia="zh-CN"/>
        </w:rPr>
        <w:t>星下点纬度点的</w:t>
      </w:r>
      <w:r w:rsidRPr="00AF5DD8">
        <w:rPr>
          <w:rFonts w:eastAsia="SimSun"/>
          <w:color w:val="000000"/>
          <w:spacing w:val="2"/>
          <w:kern w:val="2"/>
          <w:szCs w:val="24"/>
          <w:lang w:val="en-US" w:eastAsia="zh-CN"/>
        </w:rPr>
        <w:t>±X°</w:t>
      </w:r>
      <w:r w:rsidRPr="00AF5DD8">
        <w:rPr>
          <w:rFonts w:eastAsia="SimSun" w:hint="eastAsia"/>
          <w:color w:val="000000"/>
          <w:spacing w:val="2"/>
          <w:kern w:val="2"/>
          <w:szCs w:val="24"/>
          <w:lang w:val="en-US" w:eastAsia="zh-CN"/>
        </w:rPr>
        <w:t>纬度内的场景。当</w:t>
      </w:r>
      <w:r w:rsidR="0048147B" w:rsidRPr="00AF5DD8">
        <w:rPr>
          <w:rFonts w:eastAsia="SimSun" w:hint="eastAsia"/>
          <w:color w:val="000000"/>
          <w:spacing w:val="2"/>
          <w:kern w:val="2"/>
          <w:szCs w:val="24"/>
          <w:lang w:val="en-US" w:eastAsia="zh-CN"/>
        </w:rPr>
        <w:t>非静止</w:t>
      </w:r>
      <w:r w:rsidRPr="00AF5DD8">
        <w:rPr>
          <w:rFonts w:eastAsia="SimSun" w:hint="eastAsia"/>
          <w:color w:val="000000"/>
          <w:spacing w:val="2"/>
          <w:kern w:val="2"/>
          <w:szCs w:val="24"/>
          <w:lang w:val="en-US" w:eastAsia="zh-CN"/>
        </w:rPr>
        <w:t>卫星是在此</w:t>
      </w:r>
      <w:r w:rsidRPr="00AF5DD8">
        <w:rPr>
          <w:rFonts w:eastAsia="SimSun" w:hint="eastAsia"/>
          <w:color w:val="000000"/>
          <w:kern w:val="2"/>
          <w:szCs w:val="24"/>
          <w:lang w:val="en-US" w:eastAsia="zh-CN"/>
        </w:rPr>
        <w:t>排他区内时，它不能向任何地球站发射。对于此情形的最坏情况几何关系在图</w:t>
      </w:r>
      <w:r w:rsidRPr="00AF5DD8">
        <w:rPr>
          <w:rFonts w:eastAsia="SimSun" w:hint="eastAsia"/>
          <w:color w:val="000000"/>
          <w:kern w:val="2"/>
          <w:szCs w:val="24"/>
          <w:lang w:val="en-US" w:eastAsia="zh-CN"/>
        </w:rPr>
        <w:t>3</w:t>
      </w:r>
      <w:r w:rsidRPr="00AF5DD8">
        <w:rPr>
          <w:rFonts w:eastAsia="SimSun" w:hint="eastAsia"/>
          <w:color w:val="000000"/>
          <w:kern w:val="2"/>
          <w:szCs w:val="24"/>
          <w:lang w:val="en-US" w:eastAsia="zh-CN"/>
        </w:rPr>
        <w:t>中描述，其中向</w:t>
      </w:r>
      <w:proofErr w:type="gramStart"/>
      <w:r w:rsidRPr="00AF5DD8">
        <w:rPr>
          <w:rFonts w:eastAsia="SimSun" w:hint="eastAsia"/>
          <w:color w:val="000000"/>
          <w:kern w:val="2"/>
          <w:szCs w:val="24"/>
          <w:lang w:val="en-US" w:eastAsia="zh-CN"/>
        </w:rPr>
        <w:t>同位置</w:t>
      </w:r>
      <w:proofErr w:type="gramEnd"/>
      <w:r w:rsidRPr="00AF5DD8">
        <w:rPr>
          <w:rFonts w:eastAsia="SimSun" w:hint="eastAsia"/>
          <w:color w:val="000000"/>
          <w:kern w:val="2"/>
          <w:szCs w:val="24"/>
          <w:lang w:val="en-US" w:eastAsia="zh-CN"/>
        </w:rPr>
        <w:t>的</w:t>
      </w:r>
      <w:r w:rsidRPr="00AF5DD8">
        <w:rPr>
          <w:rFonts w:eastAsia="SimSun" w:hint="eastAsia"/>
          <w:color w:val="000000"/>
          <w:kern w:val="2"/>
          <w:szCs w:val="24"/>
          <w:lang w:val="en-US" w:eastAsia="zh-CN"/>
        </w:rPr>
        <w:t>GSO</w:t>
      </w:r>
      <w:r w:rsidRPr="00AF5DD8">
        <w:rPr>
          <w:rFonts w:eastAsia="SimSun" w:hint="eastAsia"/>
          <w:color w:val="000000"/>
          <w:kern w:val="2"/>
          <w:szCs w:val="24"/>
          <w:lang w:val="en-US" w:eastAsia="zh-CN"/>
        </w:rPr>
        <w:t>和</w:t>
      </w:r>
      <w:r w:rsidR="0048147B" w:rsidRPr="00AF5DD8">
        <w:rPr>
          <w:rFonts w:eastAsia="SimSun" w:hint="eastAsia"/>
          <w:color w:val="000000"/>
          <w:kern w:val="2"/>
          <w:szCs w:val="24"/>
          <w:lang w:val="en-US" w:eastAsia="zh-CN"/>
        </w:rPr>
        <w:t>非静止</w:t>
      </w:r>
      <w:r w:rsidRPr="00AF5DD8">
        <w:rPr>
          <w:rFonts w:eastAsia="SimSun" w:hint="eastAsia"/>
          <w:color w:val="000000"/>
          <w:kern w:val="2"/>
          <w:szCs w:val="24"/>
          <w:lang w:val="en-US" w:eastAsia="zh-CN"/>
        </w:rPr>
        <w:t>地球站发射的</w:t>
      </w:r>
      <w:r w:rsidR="0048147B" w:rsidRPr="00AF5DD8">
        <w:rPr>
          <w:rFonts w:eastAsia="SimSun" w:hint="eastAsia"/>
          <w:color w:val="000000"/>
          <w:kern w:val="2"/>
          <w:szCs w:val="24"/>
          <w:lang w:val="en-US" w:eastAsia="zh-CN"/>
        </w:rPr>
        <w:t>非静止</w:t>
      </w:r>
      <w:r w:rsidRPr="00AF5DD8">
        <w:rPr>
          <w:rFonts w:eastAsia="SimSun" w:hint="eastAsia"/>
          <w:color w:val="000000"/>
          <w:kern w:val="2"/>
          <w:szCs w:val="24"/>
          <w:lang w:val="en-US" w:eastAsia="zh-CN"/>
        </w:rPr>
        <w:t>卫星是在</w:t>
      </w:r>
      <w:proofErr w:type="gramStart"/>
      <w:r w:rsidRPr="00AF5DD8">
        <w:rPr>
          <w:rFonts w:eastAsia="SimSun" w:hint="eastAsia"/>
          <w:color w:val="000000"/>
          <w:kern w:val="2"/>
          <w:szCs w:val="24"/>
          <w:lang w:val="en-US" w:eastAsia="zh-CN"/>
        </w:rPr>
        <w:t>排他区</w:t>
      </w:r>
      <w:proofErr w:type="gramEnd"/>
      <w:r w:rsidRPr="00AF5DD8">
        <w:rPr>
          <w:rFonts w:eastAsia="SimSun" w:hint="eastAsia"/>
          <w:color w:val="000000"/>
          <w:kern w:val="2"/>
          <w:szCs w:val="24"/>
          <w:lang w:val="en-US" w:eastAsia="zh-CN"/>
        </w:rPr>
        <w:t>的边缘上。此几何关系产生了一个</w:t>
      </w:r>
      <w:r w:rsidR="0048147B" w:rsidRPr="00AF5DD8">
        <w:rPr>
          <w:rFonts w:eastAsia="SimSun" w:hint="eastAsia"/>
          <w:color w:val="000000"/>
          <w:kern w:val="2"/>
          <w:szCs w:val="24"/>
          <w:lang w:val="en-US" w:eastAsia="zh-CN"/>
        </w:rPr>
        <w:t>非静止</w:t>
      </w:r>
      <w:r w:rsidRPr="00AF5DD8">
        <w:rPr>
          <w:rFonts w:eastAsia="SimSun" w:hint="eastAsia"/>
          <w:color w:val="000000"/>
          <w:kern w:val="2"/>
          <w:szCs w:val="24"/>
          <w:lang w:val="en-US" w:eastAsia="zh-CN"/>
        </w:rPr>
        <w:t>卫星主波束干扰</w:t>
      </w:r>
      <w:r w:rsidRPr="00AF5DD8">
        <w:rPr>
          <w:rFonts w:eastAsia="SimSun" w:hint="eastAsia"/>
          <w:color w:val="000000"/>
          <w:kern w:val="2"/>
          <w:szCs w:val="24"/>
          <w:lang w:val="en-US" w:eastAsia="zh-CN"/>
        </w:rPr>
        <w:t>GSO</w:t>
      </w:r>
      <w:r w:rsidRPr="00AF5DD8">
        <w:rPr>
          <w:rFonts w:eastAsia="SimSun" w:hint="eastAsia"/>
          <w:color w:val="000000"/>
          <w:kern w:val="2"/>
          <w:szCs w:val="24"/>
          <w:lang w:val="en-US" w:eastAsia="zh-CN"/>
        </w:rPr>
        <w:t>卫星旁瓣的场景。此缓解技术典型地将与</w:t>
      </w:r>
      <w:r w:rsidRPr="00AF5DD8">
        <w:rPr>
          <w:rFonts w:eastAsia="SimSun" w:hint="eastAsia"/>
          <w:color w:val="000000"/>
          <w:kern w:val="2"/>
          <w:szCs w:val="24"/>
          <w:lang w:val="en-US" w:eastAsia="zh-CN"/>
        </w:rPr>
        <w:t>MEO</w:t>
      </w:r>
      <w:r w:rsidRPr="00AF5DD8">
        <w:rPr>
          <w:rFonts w:eastAsia="SimSun" w:hint="eastAsia"/>
          <w:color w:val="000000"/>
          <w:kern w:val="2"/>
          <w:szCs w:val="24"/>
          <w:lang w:val="en-US" w:eastAsia="zh-CN"/>
        </w:rPr>
        <w:t>星座一起使用，但也会适用于</w:t>
      </w:r>
      <w:r w:rsidRPr="00AF5DD8">
        <w:rPr>
          <w:rFonts w:eastAsia="SimSun" w:hint="eastAsia"/>
          <w:color w:val="000000"/>
          <w:kern w:val="2"/>
          <w:szCs w:val="24"/>
          <w:lang w:val="en-US" w:eastAsia="zh-CN"/>
        </w:rPr>
        <w:t>HEO</w:t>
      </w:r>
      <w:r w:rsidRPr="00AF5DD8">
        <w:rPr>
          <w:rFonts w:eastAsia="SimSun" w:hint="eastAsia"/>
          <w:color w:val="000000"/>
          <w:kern w:val="2"/>
          <w:szCs w:val="24"/>
          <w:lang w:val="en-US" w:eastAsia="zh-CN"/>
        </w:rPr>
        <w:t>星座。</w:t>
      </w:r>
      <w:r w:rsidR="00E267A9" w:rsidRPr="00AF5DD8">
        <w:rPr>
          <w:rFonts w:eastAsia="SimSun" w:hint="eastAsia"/>
          <w:color w:val="000000"/>
          <w:kern w:val="2"/>
          <w:szCs w:val="24"/>
          <w:lang w:val="en-US" w:eastAsia="zh-CN"/>
        </w:rPr>
        <w:t>如果</w:t>
      </w:r>
      <w:r w:rsidR="00E267A9" w:rsidRPr="00AF5DD8">
        <w:rPr>
          <w:rFonts w:eastAsia="SimSun" w:hint="eastAsia"/>
          <w:color w:val="000000"/>
          <w:kern w:val="2"/>
          <w:szCs w:val="24"/>
          <w:lang w:val="en-US" w:eastAsia="zh-CN"/>
        </w:rPr>
        <w:t>GSO</w:t>
      </w:r>
      <w:r w:rsidR="00E267A9" w:rsidRPr="00AF5DD8">
        <w:rPr>
          <w:rFonts w:eastAsia="SimSun" w:hint="eastAsia"/>
          <w:color w:val="000000"/>
          <w:kern w:val="2"/>
          <w:szCs w:val="24"/>
          <w:lang w:val="en-US" w:eastAsia="zh-CN"/>
        </w:rPr>
        <w:t>倾角大于非静止</w:t>
      </w:r>
      <w:r w:rsidR="00F8054A" w:rsidRPr="00AF5DD8">
        <w:rPr>
          <w:rFonts w:eastAsia="SimSun" w:hint="eastAsia"/>
          <w:color w:val="000000"/>
          <w:kern w:val="2"/>
          <w:szCs w:val="24"/>
          <w:lang w:val="en-US" w:eastAsia="zh-CN"/>
        </w:rPr>
        <w:t>切断纬度</w:t>
      </w:r>
      <w:r w:rsidR="00E267A9" w:rsidRPr="00AF5DD8">
        <w:rPr>
          <w:rFonts w:eastAsia="SimSun" w:hint="eastAsia"/>
          <w:color w:val="000000"/>
          <w:kern w:val="2"/>
          <w:szCs w:val="24"/>
          <w:lang w:val="en-US" w:eastAsia="zh-CN"/>
        </w:rPr>
        <w:t>，可能会发生</w:t>
      </w:r>
      <w:r w:rsidR="0093345A" w:rsidRPr="00AF5DD8">
        <w:rPr>
          <w:rFonts w:eastAsia="SimSun" w:hint="eastAsia"/>
          <w:color w:val="000000"/>
          <w:kern w:val="2"/>
          <w:szCs w:val="24"/>
          <w:lang w:val="en-US" w:eastAsia="zh-CN"/>
        </w:rPr>
        <w:t>相合</w:t>
      </w:r>
      <w:r w:rsidR="00E267A9" w:rsidRPr="00AF5DD8">
        <w:rPr>
          <w:rFonts w:eastAsia="SimSun" w:hint="eastAsia"/>
          <w:color w:val="000000"/>
          <w:kern w:val="2"/>
          <w:szCs w:val="24"/>
          <w:lang w:val="en-US" w:eastAsia="zh-CN"/>
        </w:rPr>
        <w:t>，应使用</w:t>
      </w:r>
      <w:r w:rsidR="0093345A" w:rsidRPr="00AF5DD8">
        <w:rPr>
          <w:rFonts w:eastAsia="SimSun" w:hint="eastAsia"/>
          <w:color w:val="000000"/>
          <w:kern w:val="2"/>
          <w:szCs w:val="24"/>
          <w:lang w:val="en-US" w:eastAsia="zh-CN"/>
        </w:rPr>
        <w:t>情形</w:t>
      </w:r>
      <w:r w:rsidR="00E267A9" w:rsidRPr="00AF5DD8">
        <w:rPr>
          <w:rFonts w:eastAsia="SimSun" w:hint="eastAsia"/>
          <w:color w:val="000000"/>
          <w:kern w:val="2"/>
          <w:szCs w:val="24"/>
          <w:lang w:val="en-US" w:eastAsia="zh-CN"/>
        </w:rPr>
        <w:t>1</w:t>
      </w:r>
      <w:r w:rsidR="00E267A9" w:rsidRPr="00AF5DD8">
        <w:rPr>
          <w:rFonts w:eastAsia="SimSun" w:hint="eastAsia"/>
          <w:color w:val="000000"/>
          <w:kern w:val="2"/>
          <w:szCs w:val="24"/>
          <w:lang w:val="en-US" w:eastAsia="zh-CN"/>
        </w:rPr>
        <w:t>。在这种情况下，对于</w:t>
      </w:r>
      <w:r w:rsidR="00E267A9" w:rsidRPr="00AF5DD8">
        <w:rPr>
          <w:rFonts w:eastAsia="SimSun" w:hint="eastAsia"/>
          <w:color w:val="000000"/>
          <w:kern w:val="2"/>
          <w:szCs w:val="24"/>
          <w:lang w:val="en-US" w:eastAsia="zh-CN"/>
        </w:rPr>
        <w:t>HEO</w:t>
      </w:r>
      <w:r w:rsidR="00E267A9" w:rsidRPr="00AF5DD8">
        <w:rPr>
          <w:rFonts w:eastAsia="SimSun" w:hint="eastAsia"/>
          <w:color w:val="000000"/>
          <w:kern w:val="2"/>
          <w:szCs w:val="24"/>
          <w:lang w:val="en-US" w:eastAsia="zh-CN"/>
        </w:rPr>
        <w:t>非静止轨道，使用</w:t>
      </w:r>
      <w:r w:rsidR="00E267A9" w:rsidRPr="00AF5DD8">
        <w:rPr>
          <w:rFonts w:eastAsia="SimSun" w:hint="eastAsia"/>
          <w:color w:val="000000"/>
          <w:kern w:val="2"/>
          <w:szCs w:val="24"/>
          <w:lang w:val="en-US" w:eastAsia="zh-CN"/>
        </w:rPr>
        <w:t>HEO</w:t>
      </w:r>
      <w:r w:rsidR="00E267A9" w:rsidRPr="00AF5DD8">
        <w:rPr>
          <w:rFonts w:eastAsia="SimSun" w:hint="eastAsia"/>
          <w:color w:val="000000"/>
          <w:kern w:val="2"/>
          <w:szCs w:val="24"/>
          <w:lang w:val="en-US" w:eastAsia="zh-CN"/>
        </w:rPr>
        <w:t>卫星在</w:t>
      </w:r>
      <w:r w:rsidR="0093345A" w:rsidRPr="00AF5DD8">
        <w:rPr>
          <w:rFonts w:eastAsia="SimSun" w:hint="eastAsia"/>
          <w:color w:val="000000"/>
          <w:kern w:val="2"/>
          <w:szCs w:val="24"/>
          <w:lang w:val="en-US" w:eastAsia="zh-CN"/>
        </w:rPr>
        <w:t>相合</w:t>
      </w:r>
      <w:r w:rsidR="00E267A9" w:rsidRPr="00AF5DD8">
        <w:rPr>
          <w:rFonts w:eastAsia="SimSun" w:hint="eastAsia"/>
          <w:color w:val="000000"/>
          <w:kern w:val="2"/>
          <w:szCs w:val="24"/>
          <w:lang w:val="en-US" w:eastAsia="zh-CN"/>
        </w:rPr>
        <w:t>纬度的半径作为</w:t>
      </w:r>
      <w:r w:rsidR="0093345A" w:rsidRPr="00AF5DD8">
        <w:rPr>
          <w:rFonts w:eastAsia="SimSun" w:hint="eastAsia"/>
          <w:color w:val="000000"/>
          <w:kern w:val="2"/>
          <w:szCs w:val="24"/>
          <w:lang w:val="en-US" w:eastAsia="zh-CN"/>
        </w:rPr>
        <w:t>情形</w:t>
      </w:r>
      <w:r w:rsidR="00E267A9" w:rsidRPr="00AF5DD8">
        <w:rPr>
          <w:rFonts w:eastAsia="SimSun" w:hint="eastAsia"/>
          <w:color w:val="000000"/>
          <w:kern w:val="2"/>
          <w:szCs w:val="24"/>
          <w:lang w:val="en-US" w:eastAsia="zh-CN"/>
        </w:rPr>
        <w:t>1</w:t>
      </w:r>
      <w:r w:rsidR="00E267A9" w:rsidRPr="00AF5DD8">
        <w:rPr>
          <w:rFonts w:eastAsia="SimSun" w:hint="eastAsia"/>
          <w:color w:val="000000"/>
          <w:kern w:val="2"/>
          <w:szCs w:val="24"/>
          <w:lang w:val="en-US" w:eastAsia="zh-CN"/>
        </w:rPr>
        <w:t>中的非静止</w:t>
      </w:r>
      <w:r w:rsidR="0093345A" w:rsidRPr="00AF5DD8">
        <w:rPr>
          <w:rFonts w:eastAsia="SimSun" w:hint="eastAsia"/>
          <w:color w:val="000000"/>
          <w:kern w:val="2"/>
          <w:szCs w:val="24"/>
          <w:lang w:val="en-US" w:eastAsia="zh-CN"/>
        </w:rPr>
        <w:t>卫星</w:t>
      </w:r>
      <w:r w:rsidR="00E267A9" w:rsidRPr="00AF5DD8">
        <w:rPr>
          <w:rFonts w:eastAsia="SimSun" w:hint="eastAsia"/>
          <w:color w:val="000000"/>
          <w:kern w:val="2"/>
          <w:szCs w:val="24"/>
          <w:lang w:val="en-US" w:eastAsia="zh-CN"/>
        </w:rPr>
        <w:t>半径。</w:t>
      </w:r>
      <w:r w:rsidRPr="00AF5DD8">
        <w:rPr>
          <w:rFonts w:eastAsia="SimSun" w:hint="eastAsia"/>
          <w:color w:val="000000"/>
          <w:kern w:val="2"/>
          <w:szCs w:val="24"/>
          <w:lang w:val="en-US" w:eastAsia="zh-CN"/>
        </w:rPr>
        <w:t>计算</w:t>
      </w:r>
      <w:proofErr w:type="spellStart"/>
      <w:r w:rsidRPr="00AF5DD8">
        <w:rPr>
          <w:rFonts w:eastAsia="SimSun"/>
          <w:color w:val="000000"/>
          <w:kern w:val="2"/>
          <w:szCs w:val="24"/>
          <w:lang w:val="en-US" w:eastAsia="zh-CN"/>
        </w:rPr>
        <w:t>epfd</w:t>
      </w:r>
      <w:proofErr w:type="spellEnd"/>
      <w:r w:rsidRPr="00AF5DD8">
        <w:rPr>
          <w:rFonts w:eastAsia="SimSun"/>
          <w:color w:val="000000"/>
          <w:kern w:val="2"/>
          <w:szCs w:val="24"/>
          <w:vertAlign w:val="subscript"/>
          <w:lang w:val="en-US" w:eastAsia="zh-CN"/>
        </w:rPr>
        <w:sym w:font="Symbol" w:char="F0AF"/>
      </w:r>
      <w:r w:rsidRPr="00AF5DD8">
        <w:rPr>
          <w:rFonts w:eastAsia="SimSun" w:hint="eastAsia"/>
          <w:color w:val="000000"/>
          <w:kern w:val="2"/>
          <w:szCs w:val="24"/>
          <w:lang w:val="en-US" w:eastAsia="zh-CN"/>
        </w:rPr>
        <w:t>值的算法需要下列步骤：</w:t>
      </w:r>
    </w:p>
    <w:p w14:paraId="052363DF" w14:textId="47ED5DF9" w:rsidR="00553C78" w:rsidRPr="00BC1225" w:rsidRDefault="00553C78" w:rsidP="00AC4E13">
      <w:pPr>
        <w:pStyle w:val="enumlev1"/>
        <w:tabs>
          <w:tab w:val="clear" w:pos="794"/>
          <w:tab w:val="clear" w:pos="1191"/>
          <w:tab w:val="left" w:pos="851"/>
          <w:tab w:val="left" w:pos="1276"/>
        </w:tabs>
        <w:ind w:left="851" w:hanging="936"/>
        <w:rPr>
          <w:lang w:val="en-US" w:eastAsia="zh-CN"/>
        </w:rPr>
      </w:pPr>
      <w:r w:rsidRPr="00D55B89">
        <w:rPr>
          <w:rFonts w:ascii="STKaiti" w:eastAsia="STKaiti" w:hAnsi="STKaiti" w:hint="eastAsia"/>
          <w:lang w:eastAsia="zh-CN"/>
        </w:rPr>
        <w:t>步骤</w:t>
      </w:r>
      <w:r w:rsidRPr="00C638B1">
        <w:rPr>
          <w:rFonts w:eastAsia="STKaiti"/>
          <w:lang w:val="en-US" w:eastAsia="zh-CN"/>
        </w:rPr>
        <w:t>1</w:t>
      </w:r>
      <w:r w:rsidR="00D55B89" w:rsidRPr="00BC1225">
        <w:rPr>
          <w:rFonts w:hint="eastAsia"/>
          <w:lang w:val="en-US" w:eastAsia="zh-CN"/>
        </w:rPr>
        <w:t>：</w:t>
      </w:r>
      <w:r w:rsidRPr="00BC1225">
        <w:rPr>
          <w:lang w:val="en-US" w:eastAsia="zh-CN"/>
        </w:rPr>
        <w:tab/>
      </w:r>
      <w:r w:rsidRPr="0032494B">
        <w:rPr>
          <w:rFonts w:hint="eastAsia"/>
          <w:lang w:eastAsia="zh-CN"/>
        </w:rPr>
        <w:t>输入</w:t>
      </w:r>
      <w:r w:rsidRPr="0032494B">
        <w:rPr>
          <w:rFonts w:hint="eastAsia"/>
          <w:lang w:val="en-US" w:eastAsia="zh-CN"/>
        </w:rPr>
        <w:t>：</w:t>
      </w:r>
      <w:r w:rsidRPr="0032494B">
        <w:rPr>
          <w:rFonts w:hint="eastAsia"/>
          <w:lang w:eastAsia="zh-CN"/>
        </w:rPr>
        <w:t>地球半径</w:t>
      </w:r>
      <w:r w:rsidRPr="0032494B">
        <w:rPr>
          <w:rFonts w:hint="eastAsia"/>
          <w:lang w:val="en-US" w:eastAsia="zh-CN"/>
        </w:rPr>
        <w:t>，</w:t>
      </w:r>
      <w:r w:rsidR="0048147B" w:rsidRPr="0032494B">
        <w:rPr>
          <w:rFonts w:hint="eastAsia"/>
          <w:lang w:eastAsia="zh-CN"/>
        </w:rPr>
        <w:t>非静止</w:t>
      </w:r>
      <w:r w:rsidR="0093345A" w:rsidRPr="0032494B">
        <w:rPr>
          <w:rFonts w:hint="eastAsia"/>
          <w:lang w:eastAsia="zh-CN"/>
        </w:rPr>
        <w:t>轨道</w:t>
      </w:r>
      <w:r w:rsidRPr="0032494B">
        <w:rPr>
          <w:rFonts w:hint="eastAsia"/>
          <w:lang w:eastAsia="zh-CN"/>
        </w:rPr>
        <w:t>半径</w:t>
      </w:r>
      <w:r w:rsidRPr="0032494B">
        <w:rPr>
          <w:rFonts w:hint="eastAsia"/>
          <w:lang w:val="en-US" w:eastAsia="zh-CN"/>
        </w:rPr>
        <w:t>，</w:t>
      </w:r>
      <w:r w:rsidR="0048147B" w:rsidRPr="0032494B">
        <w:rPr>
          <w:rFonts w:hint="eastAsia"/>
          <w:lang w:eastAsia="zh-CN"/>
        </w:rPr>
        <w:t>非静止</w:t>
      </w:r>
      <w:r w:rsidRPr="0032494B">
        <w:rPr>
          <w:rFonts w:hint="eastAsia"/>
          <w:lang w:eastAsia="zh-CN"/>
        </w:rPr>
        <w:t>卫星倾角</w:t>
      </w:r>
      <w:r w:rsidRPr="0032494B">
        <w:rPr>
          <w:rFonts w:hint="eastAsia"/>
          <w:lang w:val="en-US" w:eastAsia="zh-CN"/>
        </w:rPr>
        <w:t>，</w:t>
      </w:r>
      <w:r w:rsidR="0048147B" w:rsidRPr="0032494B">
        <w:rPr>
          <w:rFonts w:hint="eastAsia"/>
          <w:lang w:eastAsia="zh-CN"/>
        </w:rPr>
        <w:t>非静止</w:t>
      </w:r>
      <w:r w:rsidRPr="0032494B">
        <w:rPr>
          <w:rFonts w:hint="eastAsia"/>
          <w:lang w:eastAsia="zh-CN"/>
        </w:rPr>
        <w:t>卫星切断纬度</w:t>
      </w:r>
      <w:r w:rsidRPr="0032494B">
        <w:rPr>
          <w:rFonts w:hint="eastAsia"/>
          <w:lang w:val="en-US" w:eastAsia="zh-CN"/>
        </w:rPr>
        <w:t>，</w:t>
      </w:r>
      <w:r w:rsidRPr="0032494B">
        <w:rPr>
          <w:rFonts w:hint="eastAsia"/>
          <w:lang w:val="en-US" w:eastAsia="zh-CN"/>
        </w:rPr>
        <w:t>GSO</w:t>
      </w:r>
      <w:r w:rsidRPr="0032494B">
        <w:rPr>
          <w:rFonts w:hint="eastAsia"/>
          <w:lang w:eastAsia="zh-CN"/>
        </w:rPr>
        <w:t>卫星经度</w:t>
      </w:r>
      <w:r w:rsidRPr="0032494B">
        <w:rPr>
          <w:rFonts w:hint="eastAsia"/>
          <w:lang w:val="en-US" w:eastAsia="zh-CN"/>
        </w:rPr>
        <w:t>，</w:t>
      </w:r>
      <w:r w:rsidRPr="0032494B">
        <w:rPr>
          <w:rFonts w:hint="eastAsia"/>
          <w:lang w:val="en-US" w:eastAsia="zh-CN"/>
        </w:rPr>
        <w:t>GSO</w:t>
      </w:r>
      <w:r w:rsidRPr="0032494B">
        <w:rPr>
          <w:rFonts w:hint="eastAsia"/>
          <w:lang w:eastAsia="zh-CN"/>
        </w:rPr>
        <w:t>卫星倾角</w:t>
      </w:r>
      <w:r w:rsidRPr="0032494B">
        <w:rPr>
          <w:rFonts w:hint="eastAsia"/>
          <w:lang w:val="en-US" w:eastAsia="zh-CN"/>
        </w:rPr>
        <w:t>，</w:t>
      </w:r>
      <w:r w:rsidRPr="0032494B">
        <w:rPr>
          <w:rFonts w:hint="eastAsia"/>
          <w:lang w:val="en-US" w:eastAsia="zh-CN"/>
        </w:rPr>
        <w:t>GSO</w:t>
      </w:r>
      <w:r w:rsidR="0093345A" w:rsidRPr="0032494B">
        <w:rPr>
          <w:rFonts w:hint="eastAsia"/>
          <w:lang w:val="en-US" w:eastAsia="zh-CN"/>
        </w:rPr>
        <w:t>轨道</w:t>
      </w:r>
      <w:r w:rsidRPr="0032494B">
        <w:rPr>
          <w:rFonts w:hint="eastAsia"/>
          <w:lang w:eastAsia="zh-CN"/>
        </w:rPr>
        <w:t>半径</w:t>
      </w:r>
      <w:r w:rsidRPr="0032494B">
        <w:rPr>
          <w:rFonts w:hint="eastAsia"/>
          <w:lang w:val="en-US" w:eastAsia="zh-CN"/>
        </w:rPr>
        <w:t>，</w:t>
      </w:r>
      <w:r w:rsidRPr="0032494B">
        <w:rPr>
          <w:rFonts w:hint="eastAsia"/>
          <w:lang w:val="en-US" w:eastAsia="zh-CN"/>
        </w:rPr>
        <w:t>GSO</w:t>
      </w:r>
      <w:r w:rsidRPr="0032494B">
        <w:rPr>
          <w:rFonts w:hint="eastAsia"/>
          <w:lang w:eastAsia="zh-CN"/>
        </w:rPr>
        <w:t>地球站纬度</w:t>
      </w:r>
      <w:r w:rsidRPr="0032494B">
        <w:rPr>
          <w:rFonts w:hint="eastAsia"/>
          <w:lang w:val="en-US" w:eastAsia="zh-CN"/>
        </w:rPr>
        <w:t>，</w:t>
      </w:r>
      <w:r w:rsidRPr="0032494B">
        <w:rPr>
          <w:rFonts w:hint="eastAsia"/>
          <w:lang w:val="en-US" w:eastAsia="zh-CN"/>
        </w:rPr>
        <w:t>GSO</w:t>
      </w:r>
      <w:r w:rsidRPr="0032494B">
        <w:rPr>
          <w:rFonts w:hint="eastAsia"/>
          <w:lang w:eastAsia="zh-CN"/>
        </w:rPr>
        <w:t>地球站经度</w:t>
      </w:r>
      <w:r w:rsidRPr="0032494B">
        <w:rPr>
          <w:rFonts w:hint="eastAsia"/>
          <w:lang w:val="en-US" w:eastAsia="zh-CN"/>
        </w:rPr>
        <w:t>，</w:t>
      </w:r>
      <w:r w:rsidRPr="0032494B">
        <w:rPr>
          <w:rFonts w:hint="eastAsia"/>
          <w:lang w:val="en-US" w:eastAsia="zh-CN"/>
        </w:rPr>
        <w:t>GSO</w:t>
      </w:r>
      <w:r w:rsidRPr="0032494B">
        <w:rPr>
          <w:rFonts w:hint="eastAsia"/>
          <w:lang w:eastAsia="zh-CN"/>
        </w:rPr>
        <w:t>地球站最大天线增益。</w:t>
      </w:r>
    </w:p>
    <w:p w14:paraId="39BB0EF8" w14:textId="4790F92C" w:rsidR="00553C78" w:rsidRPr="00D55B89" w:rsidRDefault="00553C78" w:rsidP="00AC4E13">
      <w:pPr>
        <w:pStyle w:val="enumlev1"/>
        <w:tabs>
          <w:tab w:val="clear" w:pos="794"/>
          <w:tab w:val="clear" w:pos="1191"/>
          <w:tab w:val="left" w:pos="851"/>
          <w:tab w:val="left" w:pos="1276"/>
        </w:tabs>
        <w:ind w:left="851" w:hanging="936"/>
        <w:rPr>
          <w:lang w:eastAsia="zh-CN"/>
        </w:rPr>
      </w:pPr>
      <w:r w:rsidRPr="00D55B89">
        <w:rPr>
          <w:rFonts w:ascii="STKaiti" w:eastAsia="STKaiti" w:hAnsi="STKaiti" w:hint="eastAsia"/>
          <w:lang w:eastAsia="zh-CN"/>
        </w:rPr>
        <w:t>步骤</w:t>
      </w:r>
      <w:r w:rsidRPr="00C638B1">
        <w:rPr>
          <w:rFonts w:eastAsia="STKaiti"/>
          <w:lang w:val="en-US" w:eastAsia="zh-CN"/>
        </w:rPr>
        <w:t>2</w:t>
      </w:r>
      <w:r w:rsidR="00D55B89">
        <w:rPr>
          <w:rFonts w:hint="eastAsia"/>
          <w:lang w:eastAsia="zh-CN"/>
        </w:rPr>
        <w:t>：</w:t>
      </w:r>
      <w:r w:rsidR="00D55B89">
        <w:rPr>
          <w:lang w:eastAsia="zh-CN"/>
        </w:rPr>
        <w:tab/>
      </w:r>
      <w:r w:rsidRPr="0032494B">
        <w:rPr>
          <w:rFonts w:eastAsia="SimSun" w:hint="eastAsia"/>
          <w:lang w:eastAsia="zh-CN"/>
        </w:rPr>
        <w:t>计算从</w:t>
      </w:r>
      <w:r w:rsidRPr="0032494B">
        <w:rPr>
          <w:rFonts w:eastAsia="SimSun" w:hint="eastAsia"/>
          <w:lang w:eastAsia="zh-CN"/>
        </w:rPr>
        <w:t>GSO</w:t>
      </w:r>
      <w:r w:rsidRPr="0032494B">
        <w:rPr>
          <w:rFonts w:eastAsia="SimSun" w:hint="eastAsia"/>
          <w:lang w:eastAsia="zh-CN"/>
        </w:rPr>
        <w:t>地球站到</w:t>
      </w:r>
      <w:r w:rsidR="0048147B" w:rsidRPr="0032494B">
        <w:rPr>
          <w:rFonts w:eastAsia="SimSun" w:hint="eastAsia"/>
          <w:lang w:eastAsia="zh-CN"/>
        </w:rPr>
        <w:t>非静止</w:t>
      </w:r>
      <w:r w:rsidRPr="0032494B">
        <w:rPr>
          <w:rFonts w:eastAsia="SimSun" w:hint="eastAsia"/>
          <w:lang w:eastAsia="zh-CN"/>
        </w:rPr>
        <w:t>卫星的最小偏轴角</w:t>
      </w:r>
      <w:r w:rsidR="00584B82">
        <w:rPr>
          <w:rFonts w:eastAsia="SimSun" w:hint="eastAsia"/>
          <w:lang w:eastAsia="zh-CN"/>
        </w:rPr>
        <w:t>（</w:t>
      </w:r>
      <w:r w:rsidRPr="0032494B">
        <w:rPr>
          <w:rFonts w:eastAsia="SimSun" w:hint="eastAsia"/>
          <w:lang w:eastAsia="zh-CN"/>
        </w:rPr>
        <w:t>此函数是在一个宏中执行的，它把</w:t>
      </w:r>
      <w:r w:rsidR="0048147B" w:rsidRPr="0032494B">
        <w:rPr>
          <w:rFonts w:eastAsia="SimSun" w:hint="eastAsia"/>
          <w:lang w:eastAsia="zh-CN"/>
        </w:rPr>
        <w:t>非静止</w:t>
      </w:r>
      <w:r w:rsidRPr="0032494B">
        <w:rPr>
          <w:rFonts w:eastAsia="SimSun" w:hint="eastAsia"/>
          <w:lang w:eastAsia="zh-CN"/>
        </w:rPr>
        <w:t>卫星在经线上沿切断纬度移动并计算偏轴角，然后记录最小值</w:t>
      </w:r>
      <w:r w:rsidR="00584B82">
        <w:rPr>
          <w:rFonts w:eastAsia="SimSun" w:hint="eastAsia"/>
          <w:lang w:eastAsia="zh-CN"/>
        </w:rPr>
        <w:t>）</w:t>
      </w:r>
      <w:r w:rsidRPr="0032494B">
        <w:rPr>
          <w:rFonts w:eastAsia="SimSun" w:hint="eastAsia"/>
          <w:lang w:eastAsia="zh-CN"/>
        </w:rPr>
        <w:t>。</w:t>
      </w:r>
    </w:p>
    <w:p w14:paraId="583A1955" w14:textId="4189D565" w:rsidR="00553C78" w:rsidRPr="00D55B89" w:rsidRDefault="00553C78" w:rsidP="00AC4E13">
      <w:pPr>
        <w:pStyle w:val="enumlev1"/>
        <w:tabs>
          <w:tab w:val="clear" w:pos="794"/>
          <w:tab w:val="clear" w:pos="1191"/>
          <w:tab w:val="left" w:pos="851"/>
          <w:tab w:val="left" w:pos="1276"/>
        </w:tabs>
        <w:ind w:left="851" w:hanging="936"/>
        <w:rPr>
          <w:lang w:eastAsia="zh-CN"/>
        </w:rPr>
      </w:pPr>
      <w:r w:rsidRPr="00D55B89">
        <w:rPr>
          <w:rFonts w:ascii="STKaiti" w:eastAsia="STKaiti" w:hAnsi="STKaiti" w:hint="eastAsia"/>
          <w:lang w:eastAsia="zh-CN"/>
        </w:rPr>
        <w:t>步骤</w:t>
      </w:r>
      <w:r w:rsidRPr="00C638B1">
        <w:rPr>
          <w:rFonts w:eastAsia="STKaiti"/>
          <w:lang w:val="en-US" w:eastAsia="zh-CN"/>
        </w:rPr>
        <w:t>3</w:t>
      </w:r>
      <w:r w:rsidR="00D55B89">
        <w:rPr>
          <w:rFonts w:hint="eastAsia"/>
          <w:lang w:eastAsia="zh-CN"/>
        </w:rPr>
        <w:t>：</w:t>
      </w:r>
      <w:r w:rsidRPr="00D55B89">
        <w:rPr>
          <w:lang w:eastAsia="zh-CN"/>
        </w:rPr>
        <w:tab/>
      </w:r>
      <w:proofErr w:type="gramStart"/>
      <w:r w:rsidRPr="0032494B">
        <w:rPr>
          <w:rFonts w:eastAsia="SimSun" w:hint="eastAsia"/>
          <w:lang w:eastAsia="zh-CN"/>
        </w:rPr>
        <w:t>计算</w:t>
      </w:r>
      <w:r w:rsidR="0048147B" w:rsidRPr="0032494B">
        <w:rPr>
          <w:rFonts w:eastAsia="SimSun" w:hint="eastAsia"/>
          <w:lang w:eastAsia="zh-CN"/>
        </w:rPr>
        <w:t>非</w:t>
      </w:r>
      <w:proofErr w:type="gramEnd"/>
      <w:r w:rsidR="0048147B" w:rsidRPr="0032494B">
        <w:rPr>
          <w:rFonts w:eastAsia="SimSun" w:hint="eastAsia"/>
          <w:lang w:eastAsia="zh-CN"/>
        </w:rPr>
        <w:t>静止</w:t>
      </w:r>
      <w:r w:rsidRPr="0032494B">
        <w:rPr>
          <w:rFonts w:eastAsia="SimSun" w:hint="eastAsia"/>
          <w:lang w:eastAsia="zh-CN"/>
        </w:rPr>
        <w:t>在最小偏轴角处的星下点纬度和经度。</w:t>
      </w:r>
    </w:p>
    <w:p w14:paraId="47EAB888" w14:textId="77777777" w:rsidR="00553C78" w:rsidRPr="00D55B89" w:rsidRDefault="00553C78" w:rsidP="00AC4E13">
      <w:pPr>
        <w:pStyle w:val="enumlev1"/>
        <w:tabs>
          <w:tab w:val="clear" w:pos="794"/>
          <w:tab w:val="clear" w:pos="1191"/>
          <w:tab w:val="left" w:pos="851"/>
          <w:tab w:val="left" w:pos="1276"/>
        </w:tabs>
        <w:ind w:left="851" w:hanging="936"/>
        <w:rPr>
          <w:lang w:eastAsia="zh-CN"/>
        </w:rPr>
      </w:pPr>
      <w:r w:rsidRPr="00D55B89">
        <w:rPr>
          <w:rFonts w:ascii="STKaiti" w:eastAsia="STKaiti" w:hAnsi="STKaiti" w:hint="eastAsia"/>
          <w:lang w:eastAsia="zh-CN"/>
        </w:rPr>
        <w:t>步骤</w:t>
      </w:r>
      <w:r w:rsidRPr="00C638B1">
        <w:rPr>
          <w:rFonts w:eastAsia="STKaiti"/>
          <w:lang w:val="en-US" w:eastAsia="zh-CN"/>
        </w:rPr>
        <w:t>4</w:t>
      </w:r>
      <w:r w:rsidR="00D55B89">
        <w:rPr>
          <w:rFonts w:hint="eastAsia"/>
          <w:lang w:eastAsia="zh-CN"/>
        </w:rPr>
        <w:t>：</w:t>
      </w:r>
      <w:r w:rsidRPr="00D55B89">
        <w:rPr>
          <w:lang w:eastAsia="zh-CN"/>
        </w:rPr>
        <w:tab/>
      </w:r>
      <w:r w:rsidRPr="0032494B">
        <w:rPr>
          <w:rFonts w:eastAsia="SimSun" w:hint="eastAsia"/>
          <w:lang w:eastAsia="zh-CN"/>
        </w:rPr>
        <w:t>计算</w:t>
      </w:r>
      <w:r w:rsidRPr="0032494B">
        <w:rPr>
          <w:rFonts w:eastAsia="SimSun" w:hint="eastAsia"/>
          <w:lang w:eastAsia="zh-CN"/>
        </w:rPr>
        <w:t>GSO</w:t>
      </w:r>
      <w:r w:rsidRPr="0032494B">
        <w:rPr>
          <w:rFonts w:eastAsia="SimSun" w:hint="eastAsia"/>
          <w:lang w:eastAsia="zh-CN"/>
        </w:rPr>
        <w:t>地球站处</w:t>
      </w:r>
      <w:proofErr w:type="gramStart"/>
      <w:r w:rsidRPr="0032494B">
        <w:rPr>
          <w:rFonts w:eastAsia="SimSun" w:hint="eastAsia"/>
          <w:lang w:eastAsia="zh-CN"/>
        </w:rPr>
        <w:t>的偏轴接收</w:t>
      </w:r>
      <w:proofErr w:type="gramEnd"/>
      <w:r w:rsidRPr="0032494B">
        <w:rPr>
          <w:rFonts w:eastAsia="SimSun" w:hint="eastAsia"/>
          <w:lang w:eastAsia="zh-CN"/>
        </w:rPr>
        <w:t>角和增益。</w:t>
      </w:r>
    </w:p>
    <w:p w14:paraId="12B60D67" w14:textId="5468B5CA" w:rsidR="00553C78" w:rsidRPr="00D55B89" w:rsidRDefault="00553C78" w:rsidP="00AC4E13">
      <w:pPr>
        <w:pStyle w:val="enumlev1"/>
        <w:tabs>
          <w:tab w:val="clear" w:pos="794"/>
          <w:tab w:val="clear" w:pos="1191"/>
          <w:tab w:val="left" w:pos="851"/>
          <w:tab w:val="left" w:pos="1276"/>
        </w:tabs>
        <w:ind w:left="851" w:hanging="936"/>
        <w:rPr>
          <w:lang w:eastAsia="zh-CN"/>
        </w:rPr>
      </w:pPr>
      <w:r w:rsidRPr="00D55B89">
        <w:rPr>
          <w:rFonts w:ascii="STKaiti" w:eastAsia="STKaiti" w:hAnsi="STKaiti" w:hint="eastAsia"/>
          <w:lang w:eastAsia="zh-CN"/>
        </w:rPr>
        <w:t>步骤</w:t>
      </w:r>
      <w:r w:rsidRPr="00C638B1">
        <w:rPr>
          <w:rFonts w:eastAsia="STKaiti"/>
          <w:lang w:val="en-US" w:eastAsia="zh-CN"/>
        </w:rPr>
        <w:t>5</w:t>
      </w:r>
      <w:r w:rsidR="00D55B89">
        <w:rPr>
          <w:rFonts w:hint="eastAsia"/>
          <w:lang w:eastAsia="zh-CN"/>
        </w:rPr>
        <w:t>：</w:t>
      </w:r>
      <w:r w:rsidRPr="00D55B89">
        <w:rPr>
          <w:lang w:eastAsia="zh-CN"/>
        </w:rPr>
        <w:tab/>
      </w:r>
      <w:r w:rsidRPr="0032494B">
        <w:rPr>
          <w:rFonts w:eastAsia="SimSun" w:hint="eastAsia"/>
          <w:lang w:eastAsia="zh-CN"/>
        </w:rPr>
        <w:t>如果</w:t>
      </w:r>
      <w:r w:rsidR="0048147B" w:rsidRPr="0032494B">
        <w:rPr>
          <w:rFonts w:eastAsia="SimSun"/>
          <w:lang w:eastAsia="zh-CN"/>
        </w:rPr>
        <w:t>非静止</w:t>
      </w:r>
      <w:proofErr w:type="spellStart"/>
      <w:r w:rsidR="0032494B">
        <w:rPr>
          <w:rFonts w:eastAsia="SimSun"/>
          <w:lang w:eastAsia="zh-CN"/>
        </w:rPr>
        <w:t>pfd</w:t>
      </w:r>
      <w:proofErr w:type="spellEnd"/>
      <w:r w:rsidRPr="0032494B">
        <w:rPr>
          <w:rFonts w:eastAsia="SimSun" w:hint="eastAsia"/>
          <w:lang w:eastAsia="zh-CN"/>
        </w:rPr>
        <w:t>掩模是以</w:t>
      </w:r>
      <w:r w:rsidRPr="0032494B">
        <w:rPr>
          <w:rFonts w:eastAsia="SimSun"/>
          <w:lang w:eastAsia="zh-CN"/>
        </w:rPr>
        <w:t>alpha</w:t>
      </w:r>
      <w:r w:rsidRPr="0032494B">
        <w:rPr>
          <w:rFonts w:eastAsia="SimSun" w:hint="eastAsia"/>
          <w:lang w:eastAsia="zh-CN"/>
        </w:rPr>
        <w:t>对</w:t>
      </w:r>
      <w:r w:rsidRPr="0032494B">
        <w:rPr>
          <w:rFonts w:eastAsia="SimSun"/>
          <w:lang w:eastAsia="zh-CN"/>
        </w:rPr>
        <w:t>delta</w:t>
      </w:r>
      <w:r w:rsidRPr="0032494B">
        <w:rPr>
          <w:rFonts w:eastAsia="SimSun" w:hint="eastAsia"/>
          <w:lang w:eastAsia="zh-CN"/>
        </w:rPr>
        <w:t>经度的形式来表示</w:t>
      </w:r>
      <w:r w:rsidR="00584B82">
        <w:rPr>
          <w:rFonts w:eastAsia="SimSun" w:hint="eastAsia"/>
          <w:lang w:eastAsia="zh-CN"/>
        </w:rPr>
        <w:t>（</w:t>
      </w:r>
      <w:r w:rsidRPr="0032494B">
        <w:rPr>
          <w:rFonts w:eastAsia="SimSun" w:hint="eastAsia"/>
          <w:lang w:eastAsia="zh-CN"/>
        </w:rPr>
        <w:t>关于</w:t>
      </w:r>
      <w:r w:rsidRPr="0032494B">
        <w:rPr>
          <w:rFonts w:eastAsia="SimSun"/>
          <w:lang w:eastAsia="zh-CN"/>
        </w:rPr>
        <w:t>alpha</w:t>
      </w:r>
      <w:r w:rsidRPr="0032494B">
        <w:rPr>
          <w:rFonts w:eastAsia="SimSun" w:hint="eastAsia"/>
          <w:lang w:eastAsia="zh-CN"/>
        </w:rPr>
        <w:t>和</w:t>
      </w:r>
      <w:r w:rsidRPr="0032494B">
        <w:rPr>
          <w:rFonts w:eastAsia="SimSun"/>
          <w:lang w:eastAsia="zh-CN"/>
        </w:rPr>
        <w:t>delta</w:t>
      </w:r>
      <w:r w:rsidRPr="0032494B">
        <w:rPr>
          <w:rFonts w:eastAsia="SimSun" w:hint="eastAsia"/>
          <w:lang w:eastAsia="zh-CN"/>
        </w:rPr>
        <w:t>经度的定义参见</w:t>
      </w:r>
      <w:r w:rsidRPr="0032494B">
        <w:rPr>
          <w:rFonts w:eastAsia="SimSun"/>
          <w:lang w:eastAsia="zh-CN"/>
        </w:rPr>
        <w:t>ITU-R S.1503</w:t>
      </w:r>
      <w:r w:rsidRPr="0032494B">
        <w:rPr>
          <w:rFonts w:eastAsia="SimSun" w:hint="eastAsia"/>
          <w:lang w:eastAsia="zh-CN"/>
        </w:rPr>
        <w:t>建议书</w:t>
      </w:r>
      <w:r w:rsidR="00584B82">
        <w:rPr>
          <w:rFonts w:eastAsia="SimSun" w:hint="eastAsia"/>
          <w:lang w:eastAsia="zh-CN"/>
        </w:rPr>
        <w:t>）</w:t>
      </w:r>
      <w:r w:rsidRPr="0032494B">
        <w:rPr>
          <w:rFonts w:eastAsia="SimSun" w:hint="eastAsia"/>
          <w:lang w:eastAsia="zh-CN"/>
        </w:rPr>
        <w:t>。</w:t>
      </w:r>
    </w:p>
    <w:p w14:paraId="6D2CF3A5" w14:textId="7E9B431A" w:rsidR="00553C78" w:rsidRPr="00D55B89" w:rsidRDefault="00553C78" w:rsidP="00D55B89">
      <w:pPr>
        <w:pStyle w:val="enumlev2"/>
        <w:rPr>
          <w:lang w:val="en-US" w:eastAsia="zh-CN"/>
        </w:rPr>
      </w:pPr>
      <w:r w:rsidRPr="00D55B89">
        <w:rPr>
          <w:lang w:val="en-US" w:eastAsia="zh-CN"/>
        </w:rPr>
        <w:t>a</w:t>
      </w:r>
      <w:r w:rsidR="00584B82">
        <w:rPr>
          <w:rFonts w:hint="eastAsia"/>
          <w:lang w:val="en-US" w:eastAsia="zh-CN"/>
        </w:rPr>
        <w:t>）</w:t>
      </w:r>
      <w:r w:rsidRPr="00D55B89">
        <w:rPr>
          <w:lang w:val="en-US" w:eastAsia="zh-CN"/>
        </w:rPr>
        <w:tab/>
      </w:r>
      <w:r w:rsidRPr="004F2E05">
        <w:rPr>
          <w:rFonts w:eastAsia="SimSun" w:hint="eastAsia"/>
          <w:lang w:val="en-US" w:eastAsia="zh-CN"/>
        </w:rPr>
        <w:t>对于</w:t>
      </w:r>
      <w:r w:rsidRPr="004F2E05">
        <w:rPr>
          <w:rFonts w:eastAsia="SimSun"/>
          <w:lang w:val="en-US" w:eastAsia="zh-CN"/>
        </w:rPr>
        <w:t>Alpha = Alpha</w:t>
      </w:r>
      <w:r w:rsidRPr="004F2E05">
        <w:rPr>
          <w:rFonts w:eastAsia="SimSun"/>
          <w:vertAlign w:val="subscript"/>
          <w:lang w:val="en-US" w:eastAsia="zh-CN"/>
        </w:rPr>
        <w:t>–0</w:t>
      </w:r>
      <w:r w:rsidRPr="004F2E05">
        <w:rPr>
          <w:rFonts w:eastAsia="SimSun" w:hint="eastAsia"/>
          <w:lang w:val="en-US" w:eastAsia="zh-CN"/>
        </w:rPr>
        <w:t>及</w:t>
      </w:r>
      <w:r w:rsidRPr="004F2E05">
        <w:rPr>
          <w:rFonts w:eastAsia="SimSun" w:hint="eastAsia"/>
          <w:lang w:val="en-US" w:eastAsia="zh-CN"/>
        </w:rPr>
        <w:t>GSO</w:t>
      </w:r>
      <w:r w:rsidRPr="004F2E05">
        <w:rPr>
          <w:rFonts w:eastAsia="SimSun" w:hint="eastAsia"/>
          <w:lang w:val="en-US" w:eastAsia="zh-CN"/>
        </w:rPr>
        <w:t>卫星和</w:t>
      </w:r>
      <w:r w:rsidR="0048147B" w:rsidRPr="004F2E05">
        <w:rPr>
          <w:rFonts w:eastAsia="SimSun" w:hint="eastAsia"/>
          <w:lang w:val="en-US" w:eastAsia="zh-CN"/>
        </w:rPr>
        <w:t>非静止</w:t>
      </w:r>
      <w:r w:rsidRPr="004F2E05">
        <w:rPr>
          <w:rFonts w:eastAsia="SimSun" w:hint="eastAsia"/>
          <w:lang w:val="en-US" w:eastAsia="zh-CN"/>
        </w:rPr>
        <w:t>卫星之间的经度差，从</w:t>
      </w:r>
      <w:proofErr w:type="spellStart"/>
      <w:r w:rsidRPr="004F2E05">
        <w:rPr>
          <w:rFonts w:eastAsia="SimSun" w:hint="eastAsia"/>
          <w:lang w:val="en-US" w:eastAsia="zh-CN"/>
        </w:rPr>
        <w:t>pfd</w:t>
      </w:r>
      <w:proofErr w:type="spellEnd"/>
      <w:r w:rsidRPr="004F2E05">
        <w:rPr>
          <w:rFonts w:eastAsia="SimSun" w:hint="eastAsia"/>
          <w:lang w:val="en-US" w:eastAsia="zh-CN"/>
        </w:rPr>
        <w:t>掩模中选择最靠近</w:t>
      </w:r>
      <w:r w:rsidR="0048147B" w:rsidRPr="004F2E05">
        <w:rPr>
          <w:rFonts w:eastAsia="SimSun" w:hint="eastAsia"/>
          <w:lang w:val="en-US" w:eastAsia="zh-CN"/>
        </w:rPr>
        <w:t>非静止</w:t>
      </w:r>
      <w:r w:rsidRPr="004F2E05">
        <w:rPr>
          <w:rFonts w:eastAsia="SimSun" w:hint="eastAsia"/>
          <w:lang w:val="en-US" w:eastAsia="zh-CN"/>
        </w:rPr>
        <w:t>卫星星下点纬度的纬度上的</w:t>
      </w:r>
      <w:proofErr w:type="spellStart"/>
      <w:r w:rsidRPr="004F2E05">
        <w:rPr>
          <w:rFonts w:eastAsia="SimSun" w:hint="eastAsia"/>
          <w:lang w:val="en-US" w:eastAsia="zh-CN"/>
        </w:rPr>
        <w:t>pfd</w:t>
      </w:r>
      <w:proofErr w:type="spellEnd"/>
      <w:r w:rsidRPr="004F2E05">
        <w:rPr>
          <w:rFonts w:eastAsia="SimSun" w:hint="eastAsia"/>
          <w:lang w:val="en-US" w:eastAsia="zh-CN"/>
        </w:rPr>
        <w:t>。</w:t>
      </w:r>
    </w:p>
    <w:p w14:paraId="708BE8DD" w14:textId="7532DA3E" w:rsidR="00553C78" w:rsidRPr="00D55B89" w:rsidRDefault="00553C78" w:rsidP="00D55B89">
      <w:pPr>
        <w:pStyle w:val="enumlev2"/>
        <w:rPr>
          <w:lang w:val="en-US" w:eastAsia="zh-CN"/>
        </w:rPr>
      </w:pPr>
      <w:r w:rsidRPr="00D55B89">
        <w:rPr>
          <w:lang w:val="en-US" w:eastAsia="zh-CN"/>
        </w:rPr>
        <w:t>b</w:t>
      </w:r>
      <w:r w:rsidR="00584B82">
        <w:rPr>
          <w:rFonts w:hint="eastAsia"/>
          <w:lang w:val="en-US" w:eastAsia="zh-CN"/>
        </w:rPr>
        <w:t>）</w:t>
      </w:r>
      <w:r w:rsidRPr="00D55B89">
        <w:rPr>
          <w:lang w:val="en-US" w:eastAsia="zh-CN"/>
        </w:rPr>
        <w:tab/>
      </w:r>
      <w:r w:rsidRPr="004F2E05">
        <w:rPr>
          <w:rFonts w:eastAsia="SimSun" w:hint="eastAsia"/>
          <w:lang w:val="en-US" w:eastAsia="zh-CN"/>
        </w:rPr>
        <w:t>因为</w:t>
      </w:r>
      <w:r w:rsidRPr="004F2E05">
        <w:rPr>
          <w:rFonts w:eastAsia="SimSun" w:hint="eastAsia"/>
          <w:lang w:val="en-US" w:eastAsia="zh-CN"/>
        </w:rPr>
        <w:t>GSO</w:t>
      </w:r>
      <w:r w:rsidRPr="004F2E05">
        <w:rPr>
          <w:rFonts w:eastAsia="SimSun" w:hint="eastAsia"/>
          <w:lang w:val="en-US" w:eastAsia="zh-CN"/>
        </w:rPr>
        <w:t>卫星有非常大的带宽，可能会有几套具有重叠频率的</w:t>
      </w:r>
      <w:proofErr w:type="spellStart"/>
      <w:r w:rsidRPr="004F2E05">
        <w:rPr>
          <w:rFonts w:eastAsia="SimSun" w:hint="eastAsia"/>
          <w:lang w:val="en-US" w:eastAsia="zh-CN"/>
        </w:rPr>
        <w:t>pfd</w:t>
      </w:r>
      <w:proofErr w:type="spellEnd"/>
      <w:r w:rsidRPr="004F2E05">
        <w:rPr>
          <w:rFonts w:eastAsia="SimSun" w:hint="eastAsia"/>
          <w:lang w:val="en-US" w:eastAsia="zh-CN"/>
        </w:rPr>
        <w:t>掩模；所有这些都应当被包括。</w:t>
      </w:r>
    </w:p>
    <w:p w14:paraId="42716417" w14:textId="74BE3887" w:rsidR="00553C78" w:rsidRPr="00D55B89" w:rsidRDefault="00553C78" w:rsidP="00D55B89">
      <w:pPr>
        <w:pStyle w:val="enumlev2"/>
        <w:rPr>
          <w:lang w:val="en-US" w:eastAsia="zh-CN"/>
        </w:rPr>
      </w:pPr>
      <w:r w:rsidRPr="00D55B89">
        <w:rPr>
          <w:lang w:val="en-US" w:eastAsia="zh-CN"/>
        </w:rPr>
        <w:t>c</w:t>
      </w:r>
      <w:r w:rsidR="00584B82">
        <w:rPr>
          <w:rFonts w:hint="eastAsia"/>
          <w:lang w:val="en-US" w:eastAsia="zh-CN"/>
        </w:rPr>
        <w:t>）</w:t>
      </w:r>
      <w:r w:rsidRPr="00D55B89">
        <w:rPr>
          <w:lang w:val="en-US" w:eastAsia="zh-CN"/>
        </w:rPr>
        <w:tab/>
      </w:r>
      <w:r w:rsidRPr="004F2E05">
        <w:rPr>
          <w:rFonts w:eastAsia="SimSun" w:hint="eastAsia"/>
          <w:lang w:val="en-US" w:eastAsia="zh-CN"/>
        </w:rPr>
        <w:t>按照</w:t>
      </w:r>
      <w:r w:rsidRPr="004F2E05">
        <w:rPr>
          <w:rFonts w:eastAsia="SimSun" w:hint="eastAsia"/>
          <w:lang w:val="en-US" w:eastAsia="zh-CN"/>
        </w:rPr>
        <w:t>RR</w:t>
      </w:r>
      <w:r w:rsidRPr="004F2E05">
        <w:rPr>
          <w:rFonts w:eastAsia="SimSun" w:hint="eastAsia"/>
          <w:lang w:val="en-US" w:eastAsia="zh-CN"/>
        </w:rPr>
        <w:t>第</w:t>
      </w:r>
      <w:r w:rsidRPr="004F2E05">
        <w:rPr>
          <w:rFonts w:eastAsia="SimSun" w:hint="eastAsia"/>
          <w:b/>
          <w:lang w:val="en-US" w:eastAsia="zh-CN"/>
        </w:rPr>
        <w:t>22.5C</w:t>
      </w:r>
      <w:r w:rsidRPr="004F2E05">
        <w:rPr>
          <w:rFonts w:eastAsia="SimSun" w:hint="eastAsia"/>
          <w:lang w:val="en-US" w:eastAsia="zh-CN"/>
        </w:rPr>
        <w:t>款中定义的方法来计算</w:t>
      </w:r>
      <w:proofErr w:type="spellStart"/>
      <w:r w:rsidRPr="004F2E05">
        <w:rPr>
          <w:rFonts w:eastAsia="SimSun" w:hint="eastAsia"/>
          <w:lang w:val="en-US" w:eastAsia="zh-CN"/>
        </w:rPr>
        <w:t>epfd</w:t>
      </w:r>
      <w:proofErr w:type="spellEnd"/>
      <w:r w:rsidRPr="004F2E05">
        <w:rPr>
          <w:rFonts w:eastAsia="SimSun" w:hint="eastAsia"/>
          <w:lang w:val="en-US" w:eastAsia="zh-CN"/>
        </w:rPr>
        <w:t>。</w:t>
      </w:r>
    </w:p>
    <w:p w14:paraId="13199F4C" w14:textId="439FE099" w:rsidR="00553C78" w:rsidRPr="00D55B89" w:rsidRDefault="00553C78" w:rsidP="00AC4E13">
      <w:pPr>
        <w:pStyle w:val="enumlev1"/>
        <w:tabs>
          <w:tab w:val="clear" w:pos="794"/>
          <w:tab w:val="clear" w:pos="1191"/>
          <w:tab w:val="left" w:pos="851"/>
          <w:tab w:val="left" w:pos="1276"/>
        </w:tabs>
        <w:ind w:left="851" w:hanging="936"/>
        <w:rPr>
          <w:lang w:val="en-US" w:eastAsia="zh-CN"/>
        </w:rPr>
      </w:pPr>
      <w:r w:rsidRPr="00D55B89">
        <w:rPr>
          <w:rFonts w:ascii="STKaiti" w:eastAsia="STKaiti" w:hAnsi="STKaiti" w:hint="eastAsia"/>
          <w:lang w:val="en-US" w:eastAsia="zh-CN"/>
        </w:rPr>
        <w:t>步骤</w:t>
      </w:r>
      <w:r w:rsidRPr="00C638B1">
        <w:rPr>
          <w:rFonts w:eastAsia="STKaiti"/>
          <w:lang w:val="en-US" w:eastAsia="zh-CN"/>
        </w:rPr>
        <w:t>6</w:t>
      </w:r>
      <w:r w:rsidR="00D55B89">
        <w:rPr>
          <w:rFonts w:hint="eastAsia"/>
          <w:lang w:val="en-US" w:eastAsia="zh-CN"/>
        </w:rPr>
        <w:t>：</w:t>
      </w:r>
      <w:r w:rsidRPr="00D55B89">
        <w:rPr>
          <w:lang w:val="en-US" w:eastAsia="zh-CN"/>
        </w:rPr>
        <w:tab/>
      </w:r>
      <w:r w:rsidRPr="004F2E05">
        <w:rPr>
          <w:rFonts w:eastAsia="SimSun" w:hint="eastAsia"/>
          <w:lang w:val="en-US" w:eastAsia="zh-CN"/>
        </w:rPr>
        <w:t>如果</w:t>
      </w:r>
      <w:r w:rsidR="0048147B" w:rsidRPr="004F2E05">
        <w:rPr>
          <w:rFonts w:eastAsia="SimSun"/>
          <w:lang w:val="en-US" w:eastAsia="zh-CN"/>
        </w:rPr>
        <w:t>非静止</w:t>
      </w:r>
      <w:proofErr w:type="spellStart"/>
      <w:r w:rsidRPr="004F2E05">
        <w:rPr>
          <w:rFonts w:eastAsia="SimSun"/>
          <w:lang w:val="en-US" w:eastAsia="zh-CN"/>
        </w:rPr>
        <w:t>pfd</w:t>
      </w:r>
      <w:proofErr w:type="spellEnd"/>
      <w:r w:rsidRPr="004F2E05">
        <w:rPr>
          <w:rFonts w:eastAsia="SimSun" w:hint="eastAsia"/>
          <w:lang w:val="en-US" w:eastAsia="zh-CN"/>
        </w:rPr>
        <w:t>掩模是以方位角对仰角的形式来表示</w:t>
      </w:r>
      <w:r w:rsidR="00584B82">
        <w:rPr>
          <w:rFonts w:eastAsia="SimSun" w:hint="eastAsia"/>
          <w:lang w:val="en-US" w:eastAsia="zh-CN"/>
        </w:rPr>
        <w:t>（</w:t>
      </w:r>
      <w:r w:rsidRPr="004F2E05">
        <w:rPr>
          <w:rFonts w:eastAsia="SimSun" w:hint="eastAsia"/>
          <w:lang w:val="en-US" w:eastAsia="zh-CN"/>
        </w:rPr>
        <w:t>关于方位角和仰角的定义参见</w:t>
      </w:r>
      <w:r w:rsidRPr="004F2E05">
        <w:rPr>
          <w:rFonts w:eastAsia="SimSun"/>
          <w:lang w:val="en-US" w:eastAsia="zh-CN"/>
        </w:rPr>
        <w:t>ITU-R S.1503</w:t>
      </w:r>
      <w:r w:rsidRPr="004F2E05">
        <w:rPr>
          <w:rFonts w:eastAsia="SimSun" w:hint="eastAsia"/>
          <w:lang w:val="en-US" w:eastAsia="zh-CN"/>
        </w:rPr>
        <w:t>建议书</w:t>
      </w:r>
      <w:r w:rsidR="00584B82">
        <w:rPr>
          <w:rFonts w:eastAsia="SimSun" w:hint="eastAsia"/>
          <w:lang w:val="en-US" w:eastAsia="zh-CN"/>
        </w:rPr>
        <w:t>）</w:t>
      </w:r>
      <w:r w:rsidRPr="004F2E05">
        <w:rPr>
          <w:rFonts w:eastAsia="SimSun" w:hint="eastAsia"/>
          <w:lang w:val="en-US" w:eastAsia="zh-CN"/>
        </w:rPr>
        <w:t>。</w:t>
      </w:r>
    </w:p>
    <w:p w14:paraId="5900F163" w14:textId="09A6B3BA" w:rsidR="00553C78" w:rsidRPr="004F2E05" w:rsidRDefault="00553C78" w:rsidP="00D55B89">
      <w:pPr>
        <w:pStyle w:val="enumlev2"/>
        <w:rPr>
          <w:rFonts w:eastAsia="SimSun"/>
          <w:lang w:val="en-US" w:eastAsia="zh-CN"/>
        </w:rPr>
      </w:pPr>
      <w:r w:rsidRPr="004F2E05">
        <w:rPr>
          <w:rFonts w:eastAsia="SimSun"/>
          <w:lang w:val="en-US" w:eastAsia="zh-CN"/>
        </w:rPr>
        <w:t>a</w:t>
      </w:r>
      <w:r w:rsidR="00584B82">
        <w:rPr>
          <w:rFonts w:eastAsia="SimSun" w:hint="eastAsia"/>
          <w:lang w:val="en-US" w:eastAsia="zh-CN"/>
        </w:rPr>
        <w:t>）</w:t>
      </w:r>
      <w:r w:rsidRPr="004F2E05">
        <w:rPr>
          <w:rFonts w:eastAsia="SimSun"/>
          <w:lang w:val="en-US" w:eastAsia="zh-CN"/>
        </w:rPr>
        <w:tab/>
      </w:r>
      <w:r w:rsidRPr="004F2E05">
        <w:rPr>
          <w:rFonts w:eastAsia="SimSun" w:hint="eastAsia"/>
          <w:lang w:val="en-US" w:eastAsia="zh-CN"/>
        </w:rPr>
        <w:t>计算</w:t>
      </w:r>
      <w:r w:rsidRPr="004F2E05">
        <w:rPr>
          <w:rFonts w:eastAsia="SimSun" w:hint="eastAsia"/>
          <w:lang w:val="en-US" w:eastAsia="zh-CN"/>
        </w:rPr>
        <w:t>GSO</w:t>
      </w:r>
      <w:r w:rsidRPr="004F2E05">
        <w:rPr>
          <w:rFonts w:eastAsia="SimSun" w:hint="eastAsia"/>
          <w:lang w:val="en-US" w:eastAsia="zh-CN"/>
        </w:rPr>
        <w:t>、地球站和</w:t>
      </w:r>
      <w:r w:rsidR="0048147B" w:rsidRPr="004F2E05">
        <w:rPr>
          <w:rFonts w:eastAsia="SimSun" w:hint="eastAsia"/>
          <w:lang w:val="en-US" w:eastAsia="zh-CN"/>
        </w:rPr>
        <w:t>非静止</w:t>
      </w:r>
      <w:r w:rsidRPr="004F2E05">
        <w:rPr>
          <w:rFonts w:eastAsia="SimSun" w:hint="eastAsia"/>
          <w:lang w:val="en-US" w:eastAsia="zh-CN"/>
        </w:rPr>
        <w:t>的</w:t>
      </w:r>
      <w:r w:rsidRPr="004F2E05">
        <w:rPr>
          <w:rFonts w:eastAsia="SimSun"/>
          <w:lang w:val="en-US" w:eastAsia="zh-CN"/>
        </w:rPr>
        <w:t>ECF</w:t>
      </w:r>
      <w:r w:rsidRPr="004F2E05">
        <w:rPr>
          <w:rFonts w:eastAsia="SimSun" w:hint="eastAsia"/>
          <w:lang w:val="en-US" w:eastAsia="zh-CN"/>
        </w:rPr>
        <w:t>坐标。</w:t>
      </w:r>
    </w:p>
    <w:p w14:paraId="14394772" w14:textId="3114F6A1" w:rsidR="00553C78" w:rsidRPr="004F2E05" w:rsidRDefault="00553C78" w:rsidP="00D55B89">
      <w:pPr>
        <w:pStyle w:val="enumlev2"/>
        <w:rPr>
          <w:rFonts w:eastAsia="SimSun"/>
          <w:lang w:val="en-US" w:eastAsia="zh-CN"/>
        </w:rPr>
      </w:pPr>
      <w:r w:rsidRPr="004F2E05">
        <w:rPr>
          <w:rFonts w:eastAsia="SimSun"/>
          <w:lang w:val="en-US" w:eastAsia="zh-CN"/>
        </w:rPr>
        <w:t>b</w:t>
      </w:r>
      <w:r w:rsidR="00584B82">
        <w:rPr>
          <w:rFonts w:eastAsia="SimSun" w:hint="eastAsia"/>
          <w:lang w:val="en-US" w:eastAsia="zh-CN"/>
        </w:rPr>
        <w:t>）</w:t>
      </w:r>
      <w:r w:rsidRPr="004F2E05">
        <w:rPr>
          <w:rFonts w:eastAsia="SimSun"/>
          <w:lang w:val="en-US" w:eastAsia="zh-CN"/>
        </w:rPr>
        <w:tab/>
      </w:r>
      <w:r w:rsidRPr="004F2E05">
        <w:rPr>
          <w:rFonts w:eastAsia="SimSun" w:hint="eastAsia"/>
          <w:lang w:val="en-US" w:eastAsia="zh-CN"/>
        </w:rPr>
        <w:t>把</w:t>
      </w:r>
      <w:r w:rsidR="0048147B" w:rsidRPr="004F2E05">
        <w:rPr>
          <w:rFonts w:eastAsia="SimSun" w:hint="eastAsia"/>
          <w:lang w:val="en-US" w:eastAsia="zh-CN"/>
        </w:rPr>
        <w:t>非静止</w:t>
      </w:r>
      <w:r w:rsidRPr="004F2E05">
        <w:rPr>
          <w:rFonts w:eastAsia="SimSun" w:hint="eastAsia"/>
          <w:lang w:val="en-US" w:eastAsia="zh-CN"/>
        </w:rPr>
        <w:t>卫星与</w:t>
      </w:r>
      <w:r w:rsidRPr="004F2E05">
        <w:rPr>
          <w:rFonts w:eastAsia="SimSun" w:hint="eastAsia"/>
          <w:lang w:val="en-US" w:eastAsia="zh-CN"/>
        </w:rPr>
        <w:t>GSO</w:t>
      </w:r>
      <w:r w:rsidRPr="004F2E05">
        <w:rPr>
          <w:rFonts w:eastAsia="SimSun" w:hint="eastAsia"/>
          <w:lang w:val="en-US" w:eastAsia="zh-CN"/>
        </w:rPr>
        <w:t>地球站之间的矢量从</w:t>
      </w:r>
      <w:r w:rsidRPr="004F2E05">
        <w:rPr>
          <w:rFonts w:eastAsia="SimSun" w:hint="eastAsia"/>
          <w:lang w:val="en-US" w:eastAsia="zh-CN"/>
        </w:rPr>
        <w:t>ECF</w:t>
      </w:r>
      <w:r w:rsidRPr="004F2E05">
        <w:rPr>
          <w:rFonts w:eastAsia="SimSun" w:hint="eastAsia"/>
          <w:lang w:val="en-US" w:eastAsia="zh-CN"/>
        </w:rPr>
        <w:t>坐标变换和旋转到卫星中心坐标。</w:t>
      </w:r>
    </w:p>
    <w:p w14:paraId="7476AA24" w14:textId="7EA6A37D" w:rsidR="00553C78" w:rsidRPr="004F2E05" w:rsidRDefault="00553C78" w:rsidP="00D55B89">
      <w:pPr>
        <w:pStyle w:val="enumlev2"/>
        <w:rPr>
          <w:rFonts w:eastAsia="SimSun"/>
          <w:lang w:val="en-US" w:eastAsia="zh-CN"/>
        </w:rPr>
      </w:pPr>
      <w:r w:rsidRPr="004F2E05">
        <w:rPr>
          <w:rFonts w:eastAsia="SimSun"/>
          <w:lang w:val="en-US" w:eastAsia="zh-CN"/>
        </w:rPr>
        <w:t>c</w:t>
      </w:r>
      <w:r w:rsidR="00584B82">
        <w:rPr>
          <w:rFonts w:eastAsia="SimSun" w:hint="eastAsia"/>
          <w:lang w:val="en-US" w:eastAsia="zh-CN"/>
        </w:rPr>
        <w:t>）</w:t>
      </w:r>
      <w:r w:rsidRPr="004F2E05">
        <w:rPr>
          <w:rFonts w:eastAsia="SimSun"/>
          <w:lang w:val="en-US" w:eastAsia="zh-CN"/>
        </w:rPr>
        <w:tab/>
      </w:r>
      <w:r w:rsidRPr="004F2E05">
        <w:rPr>
          <w:rFonts w:eastAsia="SimSun" w:hint="eastAsia"/>
          <w:lang w:val="en-US" w:eastAsia="zh-CN"/>
        </w:rPr>
        <w:t>计算从</w:t>
      </w:r>
      <w:r w:rsidR="0048147B" w:rsidRPr="004F2E05">
        <w:rPr>
          <w:rFonts w:eastAsia="SimSun" w:hint="eastAsia"/>
          <w:lang w:val="en-US" w:eastAsia="zh-CN"/>
        </w:rPr>
        <w:t>非静止</w:t>
      </w:r>
      <w:r w:rsidRPr="004F2E05">
        <w:rPr>
          <w:rFonts w:eastAsia="SimSun" w:hint="eastAsia"/>
          <w:lang w:val="en-US" w:eastAsia="zh-CN"/>
        </w:rPr>
        <w:t>卫星到</w:t>
      </w:r>
      <w:r w:rsidRPr="004F2E05">
        <w:rPr>
          <w:rFonts w:eastAsia="SimSun" w:hint="eastAsia"/>
          <w:lang w:val="en-US" w:eastAsia="zh-CN"/>
        </w:rPr>
        <w:t>GSO</w:t>
      </w:r>
      <w:r w:rsidRPr="004F2E05">
        <w:rPr>
          <w:rFonts w:eastAsia="SimSun" w:hint="eastAsia"/>
          <w:lang w:val="en-US" w:eastAsia="zh-CN"/>
        </w:rPr>
        <w:t>地球站的方位角和仰角。</w:t>
      </w:r>
    </w:p>
    <w:p w14:paraId="076A1D18" w14:textId="41690DE3" w:rsidR="00553C78" w:rsidRPr="004F2E05" w:rsidRDefault="00553C78" w:rsidP="00D55B89">
      <w:pPr>
        <w:pStyle w:val="enumlev2"/>
        <w:rPr>
          <w:rFonts w:eastAsia="SimSun"/>
          <w:lang w:val="en-US" w:eastAsia="zh-CN"/>
        </w:rPr>
      </w:pPr>
      <w:r w:rsidRPr="004F2E05">
        <w:rPr>
          <w:rFonts w:eastAsia="SimSun"/>
          <w:lang w:val="en-US" w:eastAsia="zh-CN"/>
        </w:rPr>
        <w:t>d</w:t>
      </w:r>
      <w:r w:rsidR="00584B82">
        <w:rPr>
          <w:rFonts w:eastAsia="SimSun" w:hint="eastAsia"/>
          <w:lang w:val="en-US" w:eastAsia="zh-CN"/>
        </w:rPr>
        <w:t>）</w:t>
      </w:r>
      <w:r w:rsidRPr="004F2E05">
        <w:rPr>
          <w:rFonts w:eastAsia="SimSun"/>
          <w:lang w:val="en-US" w:eastAsia="zh-CN"/>
        </w:rPr>
        <w:tab/>
      </w:r>
      <w:r w:rsidRPr="004F2E05">
        <w:rPr>
          <w:rFonts w:eastAsia="SimSun" w:hint="eastAsia"/>
          <w:lang w:val="en-US" w:eastAsia="zh-CN"/>
        </w:rPr>
        <w:t>对于从</w:t>
      </w:r>
      <w:r w:rsidR="0048147B" w:rsidRPr="004F2E05">
        <w:rPr>
          <w:rFonts w:eastAsia="SimSun" w:hint="eastAsia"/>
          <w:lang w:val="en-US" w:eastAsia="zh-CN"/>
        </w:rPr>
        <w:t>非静止</w:t>
      </w:r>
      <w:r w:rsidRPr="004F2E05">
        <w:rPr>
          <w:rFonts w:eastAsia="SimSun" w:hint="eastAsia"/>
          <w:lang w:val="en-US" w:eastAsia="zh-CN"/>
        </w:rPr>
        <w:t>卫星到</w:t>
      </w:r>
      <w:r w:rsidRPr="004F2E05">
        <w:rPr>
          <w:rFonts w:eastAsia="SimSun" w:hint="eastAsia"/>
          <w:lang w:val="en-US" w:eastAsia="zh-CN"/>
        </w:rPr>
        <w:t>GSO</w:t>
      </w:r>
      <w:r w:rsidRPr="004F2E05">
        <w:rPr>
          <w:rFonts w:eastAsia="SimSun" w:hint="eastAsia"/>
          <w:lang w:val="en-US" w:eastAsia="zh-CN"/>
        </w:rPr>
        <w:t>地球站的方位角和仰角，从</w:t>
      </w:r>
      <w:proofErr w:type="spellStart"/>
      <w:r w:rsidRPr="004F2E05">
        <w:rPr>
          <w:rFonts w:eastAsia="SimSun" w:hint="eastAsia"/>
          <w:lang w:val="en-US" w:eastAsia="zh-CN"/>
        </w:rPr>
        <w:t>pfd</w:t>
      </w:r>
      <w:proofErr w:type="spellEnd"/>
      <w:r w:rsidRPr="004F2E05">
        <w:rPr>
          <w:rFonts w:eastAsia="SimSun" w:hint="eastAsia"/>
          <w:lang w:val="en-US" w:eastAsia="zh-CN"/>
        </w:rPr>
        <w:t>掩模中选择最靠近</w:t>
      </w:r>
      <w:r w:rsidR="0048147B" w:rsidRPr="004F2E05">
        <w:rPr>
          <w:rFonts w:eastAsia="SimSun" w:hint="eastAsia"/>
          <w:lang w:val="en-US" w:eastAsia="zh-CN"/>
        </w:rPr>
        <w:t>非静止</w:t>
      </w:r>
      <w:r w:rsidRPr="004F2E05">
        <w:rPr>
          <w:rFonts w:eastAsia="SimSun" w:hint="eastAsia"/>
          <w:lang w:val="en-US" w:eastAsia="zh-CN"/>
        </w:rPr>
        <w:t>卫星星下点纬度的纬度上的</w:t>
      </w:r>
      <w:proofErr w:type="spellStart"/>
      <w:r w:rsidRPr="004F2E05">
        <w:rPr>
          <w:rFonts w:eastAsia="SimSun" w:hint="eastAsia"/>
          <w:lang w:val="en-US" w:eastAsia="zh-CN"/>
        </w:rPr>
        <w:t>pfd</w:t>
      </w:r>
      <w:proofErr w:type="spellEnd"/>
      <w:r w:rsidRPr="004F2E05">
        <w:rPr>
          <w:rFonts w:eastAsia="SimSun" w:hint="eastAsia"/>
          <w:lang w:val="en-US" w:eastAsia="zh-CN"/>
        </w:rPr>
        <w:t>。</w:t>
      </w:r>
    </w:p>
    <w:p w14:paraId="0CEAD87F" w14:textId="0B641151" w:rsidR="00553C78" w:rsidRPr="004F2E05" w:rsidRDefault="00553C78" w:rsidP="00D55B89">
      <w:pPr>
        <w:pStyle w:val="enumlev2"/>
        <w:rPr>
          <w:rFonts w:eastAsia="SimSun"/>
          <w:lang w:val="en-US" w:eastAsia="zh-CN"/>
        </w:rPr>
      </w:pPr>
      <w:r w:rsidRPr="004F2E05">
        <w:rPr>
          <w:rFonts w:eastAsia="SimSun"/>
          <w:lang w:val="en-US" w:eastAsia="zh-CN"/>
        </w:rPr>
        <w:t>e</w:t>
      </w:r>
      <w:r w:rsidR="00584B82">
        <w:rPr>
          <w:rFonts w:eastAsia="SimSun" w:hint="eastAsia"/>
          <w:lang w:val="en-US" w:eastAsia="zh-CN"/>
        </w:rPr>
        <w:t>）</w:t>
      </w:r>
      <w:r w:rsidRPr="004F2E05">
        <w:rPr>
          <w:rFonts w:eastAsia="SimSun"/>
          <w:lang w:val="en-US" w:eastAsia="zh-CN"/>
        </w:rPr>
        <w:tab/>
      </w:r>
      <w:r w:rsidRPr="004F2E05">
        <w:rPr>
          <w:rFonts w:eastAsia="SimSun" w:hint="eastAsia"/>
          <w:lang w:val="en-US" w:eastAsia="zh-CN"/>
        </w:rPr>
        <w:t>因为</w:t>
      </w:r>
      <w:r w:rsidRPr="004F2E05">
        <w:rPr>
          <w:rFonts w:eastAsia="SimSun" w:hint="eastAsia"/>
          <w:lang w:val="en-US" w:eastAsia="zh-CN"/>
        </w:rPr>
        <w:t>GSO</w:t>
      </w:r>
      <w:r w:rsidRPr="004F2E05">
        <w:rPr>
          <w:rFonts w:eastAsia="SimSun" w:hint="eastAsia"/>
          <w:lang w:val="en-US" w:eastAsia="zh-CN"/>
        </w:rPr>
        <w:t>卫星有非常大的带宽，可能会有几套具有重叠频率的</w:t>
      </w:r>
      <w:proofErr w:type="spellStart"/>
      <w:r w:rsidRPr="004F2E05">
        <w:rPr>
          <w:rFonts w:eastAsia="SimSun" w:hint="eastAsia"/>
          <w:lang w:val="en-US" w:eastAsia="zh-CN"/>
        </w:rPr>
        <w:t>pfd</w:t>
      </w:r>
      <w:proofErr w:type="spellEnd"/>
      <w:r w:rsidRPr="004F2E05">
        <w:rPr>
          <w:rFonts w:eastAsia="SimSun" w:hint="eastAsia"/>
          <w:lang w:val="en-US" w:eastAsia="zh-CN"/>
        </w:rPr>
        <w:t>掩模；所有这些都应当被包括。</w:t>
      </w:r>
    </w:p>
    <w:p w14:paraId="28802B26" w14:textId="2342D029" w:rsidR="00553C78" w:rsidRPr="00D55B89" w:rsidRDefault="00553C78" w:rsidP="00D55B89">
      <w:pPr>
        <w:pStyle w:val="enumlev2"/>
        <w:rPr>
          <w:lang w:val="en-US" w:eastAsia="zh-CN"/>
        </w:rPr>
      </w:pPr>
      <w:r w:rsidRPr="004F2E05">
        <w:rPr>
          <w:rFonts w:eastAsia="SimSun"/>
          <w:lang w:val="en-US" w:eastAsia="zh-CN"/>
        </w:rPr>
        <w:t>f</w:t>
      </w:r>
      <w:r w:rsidR="00584B82">
        <w:rPr>
          <w:rFonts w:eastAsia="SimSun" w:hint="eastAsia"/>
          <w:lang w:val="en-US" w:eastAsia="zh-CN"/>
        </w:rPr>
        <w:t>）</w:t>
      </w:r>
      <w:r w:rsidRPr="004F2E05">
        <w:rPr>
          <w:rFonts w:eastAsia="SimSun"/>
          <w:lang w:val="en-US" w:eastAsia="zh-CN"/>
        </w:rPr>
        <w:tab/>
      </w:r>
      <w:r w:rsidRPr="004F2E05">
        <w:rPr>
          <w:rFonts w:eastAsia="SimSun" w:hint="eastAsia"/>
          <w:lang w:val="en-US" w:eastAsia="zh-CN"/>
        </w:rPr>
        <w:t>按照</w:t>
      </w:r>
      <w:r w:rsidRPr="004F2E05">
        <w:rPr>
          <w:rFonts w:eastAsia="SimSun" w:hint="eastAsia"/>
          <w:lang w:val="en-US" w:eastAsia="zh-CN"/>
        </w:rPr>
        <w:t>RR</w:t>
      </w:r>
      <w:r w:rsidRPr="004F2E05">
        <w:rPr>
          <w:rFonts w:eastAsia="SimSun" w:hint="eastAsia"/>
          <w:lang w:val="en-US" w:eastAsia="zh-CN"/>
        </w:rPr>
        <w:t>第</w:t>
      </w:r>
      <w:r w:rsidRPr="004F2E05">
        <w:rPr>
          <w:rFonts w:eastAsia="SimSun" w:hint="eastAsia"/>
          <w:b/>
          <w:lang w:val="en-US" w:eastAsia="zh-CN"/>
        </w:rPr>
        <w:t>22.5C</w:t>
      </w:r>
      <w:r w:rsidRPr="004F2E05">
        <w:rPr>
          <w:rFonts w:eastAsia="SimSun" w:hint="eastAsia"/>
          <w:lang w:val="en-US" w:eastAsia="zh-CN"/>
        </w:rPr>
        <w:t>款中定义的方法来计算</w:t>
      </w:r>
      <w:proofErr w:type="spellStart"/>
      <w:r w:rsidRPr="004F2E05">
        <w:rPr>
          <w:rFonts w:eastAsia="SimSun" w:hint="eastAsia"/>
          <w:lang w:val="en-US" w:eastAsia="zh-CN"/>
        </w:rPr>
        <w:t>epfd</w:t>
      </w:r>
      <w:proofErr w:type="spellEnd"/>
      <w:r w:rsidRPr="004F2E05">
        <w:rPr>
          <w:rFonts w:eastAsia="SimSun" w:hint="eastAsia"/>
          <w:lang w:val="en-US" w:eastAsia="zh-CN"/>
        </w:rPr>
        <w:t>。</w:t>
      </w:r>
    </w:p>
    <w:p w14:paraId="58040E52" w14:textId="0DC59405" w:rsidR="00D6020F" w:rsidRPr="004F2E05" w:rsidRDefault="00553C78" w:rsidP="00674683">
      <w:pPr>
        <w:ind w:firstLineChars="200" w:firstLine="480"/>
        <w:rPr>
          <w:rFonts w:eastAsia="SimSun"/>
          <w:lang w:val="en-GB" w:eastAsia="zh-CN"/>
        </w:rPr>
      </w:pPr>
      <w:r w:rsidRPr="004F2E05">
        <w:rPr>
          <w:rFonts w:eastAsia="SimSun" w:hint="eastAsia"/>
          <w:color w:val="000000"/>
          <w:kern w:val="2"/>
          <w:szCs w:val="24"/>
          <w:lang w:val="en-US" w:eastAsia="zh-CN"/>
        </w:rPr>
        <w:t>已经开发了一个</w:t>
      </w:r>
      <w:r w:rsidRPr="004F2E05">
        <w:rPr>
          <w:rFonts w:eastAsia="SimSun" w:hint="eastAsia"/>
          <w:color w:val="000000"/>
          <w:kern w:val="2"/>
          <w:szCs w:val="24"/>
          <w:lang w:val="en-US" w:eastAsia="zh-CN"/>
        </w:rPr>
        <w:t>Excel</w:t>
      </w:r>
      <w:r w:rsidRPr="004F2E05">
        <w:rPr>
          <w:rFonts w:eastAsia="SimSun" w:hint="eastAsia"/>
          <w:color w:val="000000"/>
          <w:kern w:val="2"/>
          <w:szCs w:val="24"/>
          <w:lang w:val="en-US" w:eastAsia="zh-CN"/>
        </w:rPr>
        <w:t>工作表，它具有适当的等式和预选编程好的计算过程。对于情形</w:t>
      </w:r>
      <w:r w:rsidRPr="004F2E05">
        <w:rPr>
          <w:rFonts w:eastAsia="SimSun" w:hint="eastAsia"/>
          <w:color w:val="000000"/>
          <w:kern w:val="2"/>
          <w:szCs w:val="24"/>
          <w:lang w:val="en-US" w:eastAsia="zh-CN"/>
        </w:rPr>
        <w:t>3</w:t>
      </w:r>
      <w:r w:rsidRPr="004F2E05">
        <w:rPr>
          <w:rFonts w:eastAsia="SimSun" w:hint="eastAsia"/>
          <w:color w:val="000000"/>
          <w:kern w:val="2"/>
          <w:szCs w:val="24"/>
          <w:lang w:val="en-US" w:eastAsia="zh-CN"/>
        </w:rPr>
        <w:t>计算过程页的一个描述示于表</w:t>
      </w:r>
      <w:r w:rsidRPr="004F2E05">
        <w:rPr>
          <w:rFonts w:eastAsia="SimSun" w:hint="eastAsia"/>
          <w:color w:val="000000"/>
          <w:kern w:val="2"/>
          <w:szCs w:val="24"/>
          <w:lang w:val="en-US" w:eastAsia="zh-CN"/>
        </w:rPr>
        <w:t>4</w:t>
      </w:r>
      <w:r w:rsidRPr="004F2E05">
        <w:rPr>
          <w:rFonts w:eastAsia="SimSun" w:hint="eastAsia"/>
          <w:color w:val="000000"/>
          <w:kern w:val="2"/>
          <w:szCs w:val="24"/>
          <w:lang w:val="en-US" w:eastAsia="zh-CN"/>
        </w:rPr>
        <w:t>中。对于</w:t>
      </w:r>
      <w:r w:rsidR="0048147B" w:rsidRPr="004F2E05">
        <w:rPr>
          <w:rFonts w:eastAsia="SimSun" w:hint="eastAsia"/>
          <w:color w:val="000000"/>
          <w:kern w:val="2"/>
          <w:szCs w:val="24"/>
          <w:lang w:val="en-US" w:eastAsia="zh-CN"/>
        </w:rPr>
        <w:t>非静止</w:t>
      </w:r>
      <w:r w:rsidRPr="004F2E05">
        <w:rPr>
          <w:rFonts w:eastAsia="SimSun" w:hint="eastAsia"/>
          <w:color w:val="000000"/>
          <w:kern w:val="2"/>
          <w:szCs w:val="24"/>
          <w:lang w:val="en-US" w:eastAsia="zh-CN"/>
        </w:rPr>
        <w:t>卫星系统的输入值是虚构的，并不代表任何特定的系统。</w:t>
      </w:r>
    </w:p>
    <w:p w14:paraId="2EA63E80" w14:textId="77777777" w:rsidR="00092918" w:rsidRDefault="00092918" w:rsidP="006B79C3">
      <w:pPr>
        <w:widowControl w:val="0"/>
        <w:tabs>
          <w:tab w:val="clear" w:pos="794"/>
          <w:tab w:val="clear" w:pos="1191"/>
          <w:tab w:val="clear" w:pos="1588"/>
          <w:tab w:val="clear" w:pos="1985"/>
          <w:tab w:val="left" w:pos="953"/>
        </w:tabs>
        <w:overflowPunct/>
        <w:autoSpaceDE/>
        <w:autoSpaceDN/>
        <w:adjustRightInd/>
        <w:ind w:firstLine="425"/>
        <w:textAlignment w:val="auto"/>
        <w:rPr>
          <w:rFonts w:eastAsia="SimSun"/>
          <w:color w:val="000000"/>
          <w:kern w:val="2"/>
          <w:sz w:val="21"/>
          <w:szCs w:val="24"/>
          <w:lang w:val="en-US" w:eastAsia="zh-CN"/>
        </w:rPr>
        <w:sectPr w:rsidR="00092918" w:rsidSect="00D5260E">
          <w:headerReference w:type="default" r:id="rId26"/>
          <w:pgSz w:w="11907" w:h="16834" w:code="9"/>
          <w:pgMar w:top="1134" w:right="1134" w:bottom="1418" w:left="1134" w:header="720" w:footer="482" w:gutter="0"/>
          <w:paperSrc w:first="15" w:other="15"/>
          <w:pgNumType w:start="19"/>
          <w:cols w:space="720"/>
          <w:docGrid w:linePitch="326"/>
        </w:sectPr>
      </w:pPr>
    </w:p>
    <w:p w14:paraId="3AB87EC1" w14:textId="77777777" w:rsidR="009807E1" w:rsidRPr="00E60BCC" w:rsidRDefault="009807E1" w:rsidP="00E60BCC">
      <w:pPr>
        <w:pStyle w:val="TableNoBefore0pt"/>
        <w:spacing w:before="0" w:after="120"/>
      </w:pPr>
      <w:r w:rsidRPr="00E60BCC">
        <w:rPr>
          <w:rFonts w:hint="eastAsia"/>
        </w:rPr>
        <w:lastRenderedPageBreak/>
        <w:t>表</w:t>
      </w:r>
      <w:r w:rsidRPr="00E60BCC">
        <w:t>4</w:t>
      </w:r>
    </w:p>
    <w:p w14:paraId="52E38C2D" w14:textId="77777777" w:rsidR="00011FBF" w:rsidRPr="00E60BCC" w:rsidRDefault="009807E1" w:rsidP="00E60BCC">
      <w:pPr>
        <w:pStyle w:val="Tabletitle"/>
        <w:rPr>
          <w:rFonts w:eastAsia="SimSun"/>
          <w:lang w:val="en-GB" w:eastAsia="zh-CN"/>
        </w:rPr>
      </w:pPr>
      <w:r w:rsidRPr="00E60BCC">
        <w:rPr>
          <w:rFonts w:eastAsia="SimSun" w:hint="eastAsia"/>
          <w:lang w:val="en-US" w:eastAsia="zh-CN"/>
        </w:rPr>
        <w:t>情形</w:t>
      </w:r>
      <w:r w:rsidRPr="00E60BCC">
        <w:rPr>
          <w:rFonts w:eastAsia="SimSun" w:hint="eastAsia"/>
          <w:lang w:val="en-US" w:eastAsia="zh-CN"/>
        </w:rPr>
        <w:t>3</w:t>
      </w:r>
      <w:r w:rsidRPr="00E60BCC">
        <w:rPr>
          <w:rFonts w:eastAsia="SimSun"/>
          <w:lang w:val="en-US" w:eastAsia="zh-CN"/>
        </w:rPr>
        <w:t xml:space="preserve"> Excel</w:t>
      </w:r>
      <w:r w:rsidRPr="00E60BCC">
        <w:rPr>
          <w:rFonts w:eastAsia="SimSun" w:hint="eastAsia"/>
          <w:lang w:val="en-US" w:eastAsia="zh-CN"/>
        </w:rPr>
        <w:t>电子数据表计算过程</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3"/>
        <w:gridCol w:w="26"/>
        <w:gridCol w:w="6298"/>
        <w:gridCol w:w="1276"/>
        <w:gridCol w:w="992"/>
        <w:gridCol w:w="5014"/>
      </w:tblGrid>
      <w:tr w:rsidR="009807E1" w:rsidRPr="00E60BCC" w14:paraId="62AFD11F" w14:textId="77777777" w:rsidTr="00C50394">
        <w:trPr>
          <w:jc w:val="center"/>
        </w:trPr>
        <w:tc>
          <w:tcPr>
            <w:tcW w:w="14459" w:type="dxa"/>
            <w:gridSpan w:val="6"/>
            <w:shd w:val="clear" w:color="auto" w:fill="auto"/>
          </w:tcPr>
          <w:p w14:paraId="7E8580EC" w14:textId="0A4C5495" w:rsidR="009807E1" w:rsidRPr="00E60BCC" w:rsidRDefault="009807E1" w:rsidP="009807E1">
            <w:pPr>
              <w:pStyle w:val="a1"/>
              <w:rPr>
                <w:b/>
                <w:bCs/>
                <w:szCs w:val="18"/>
              </w:rPr>
            </w:pPr>
            <w:r w:rsidRPr="00E60BCC">
              <w:rPr>
                <w:rFonts w:hint="eastAsia"/>
                <w:b/>
                <w:bCs/>
                <w:szCs w:val="18"/>
              </w:rPr>
              <w:t>情形</w:t>
            </w:r>
            <w:r w:rsidRPr="00E60BCC">
              <w:rPr>
                <w:rFonts w:hint="eastAsia"/>
                <w:b/>
                <w:bCs/>
                <w:szCs w:val="18"/>
              </w:rPr>
              <w:t>3</w:t>
            </w:r>
            <w:r w:rsidRPr="00E60BCC">
              <w:rPr>
                <w:rFonts w:hint="eastAsia"/>
                <w:b/>
                <w:bCs/>
                <w:szCs w:val="18"/>
              </w:rPr>
              <w:t>：当高于或低于一个特定的纬度时，</w:t>
            </w:r>
            <w:r w:rsidR="0048147B" w:rsidRPr="00E60BCC">
              <w:rPr>
                <w:rFonts w:hint="eastAsia"/>
                <w:b/>
                <w:bCs/>
                <w:szCs w:val="18"/>
              </w:rPr>
              <w:t>非静止</w:t>
            </w:r>
            <w:r w:rsidRPr="00E60BCC">
              <w:rPr>
                <w:rFonts w:hint="eastAsia"/>
                <w:b/>
                <w:bCs/>
                <w:szCs w:val="18"/>
              </w:rPr>
              <w:t>卫星不能发射。在</w:t>
            </w:r>
            <w:r w:rsidRPr="00E60BCC">
              <w:rPr>
                <w:rFonts w:hint="eastAsia"/>
                <w:b/>
                <w:bCs/>
                <w:szCs w:val="18"/>
              </w:rPr>
              <w:t>+</w:t>
            </w:r>
            <w:r w:rsidRPr="00E60BCC">
              <w:rPr>
                <w:rFonts w:hint="eastAsia"/>
                <w:b/>
                <w:bCs/>
                <w:szCs w:val="18"/>
              </w:rPr>
              <w:t>或</w:t>
            </w:r>
            <w:r w:rsidRPr="00E60BCC">
              <w:rPr>
                <w:rFonts w:hint="eastAsia"/>
                <w:b/>
                <w:bCs/>
                <w:szCs w:val="18"/>
              </w:rPr>
              <w:t xml:space="preserve"> - </w:t>
            </w:r>
            <w:r w:rsidRPr="00E60BCC">
              <w:rPr>
                <w:rFonts w:hint="eastAsia"/>
                <w:b/>
                <w:bCs/>
                <w:i/>
                <w:iCs/>
                <w:szCs w:val="18"/>
              </w:rPr>
              <w:t>X</w:t>
            </w:r>
            <w:r w:rsidRPr="00E60BCC">
              <w:rPr>
                <w:rFonts w:hint="eastAsia"/>
                <w:b/>
                <w:bCs/>
                <w:szCs w:val="18"/>
              </w:rPr>
              <w:t>纬度之间时</w:t>
            </w:r>
            <w:r w:rsidRPr="00E60BCC">
              <w:rPr>
                <w:rFonts w:hint="eastAsia"/>
                <w:b/>
                <w:bCs/>
                <w:szCs w:val="18"/>
              </w:rPr>
              <w:t>MEO</w:t>
            </w:r>
            <w:r w:rsidRPr="00E60BCC">
              <w:rPr>
                <w:rFonts w:hint="eastAsia"/>
                <w:b/>
                <w:bCs/>
                <w:szCs w:val="18"/>
              </w:rPr>
              <w:t>不能发射。在低于</w:t>
            </w:r>
            <w:r w:rsidRPr="00E60BCC">
              <w:rPr>
                <w:rFonts w:hint="eastAsia"/>
                <w:b/>
                <w:bCs/>
                <w:szCs w:val="18"/>
              </w:rPr>
              <w:t xml:space="preserve"> + </w:t>
            </w:r>
            <w:r w:rsidRPr="00E60BCC">
              <w:rPr>
                <w:rFonts w:hint="eastAsia"/>
                <w:b/>
                <w:bCs/>
                <w:i/>
                <w:iCs/>
                <w:szCs w:val="18"/>
              </w:rPr>
              <w:t>X</w:t>
            </w:r>
            <w:r w:rsidRPr="00E60BCC">
              <w:rPr>
                <w:rFonts w:hint="eastAsia"/>
                <w:b/>
                <w:bCs/>
                <w:szCs w:val="18"/>
              </w:rPr>
              <w:t>纬度或高于</w:t>
            </w:r>
            <w:r w:rsidRPr="00E60BCC">
              <w:rPr>
                <w:rFonts w:hint="eastAsia"/>
                <w:b/>
                <w:bCs/>
                <w:szCs w:val="18"/>
              </w:rPr>
              <w:t xml:space="preserve"> - </w:t>
            </w:r>
            <w:r w:rsidRPr="00E60BCC">
              <w:rPr>
                <w:rFonts w:hint="eastAsia"/>
                <w:b/>
                <w:bCs/>
                <w:i/>
                <w:iCs/>
                <w:szCs w:val="18"/>
              </w:rPr>
              <w:t>X</w:t>
            </w:r>
            <w:r w:rsidRPr="00E60BCC">
              <w:rPr>
                <w:rFonts w:hint="eastAsia"/>
                <w:b/>
                <w:bCs/>
                <w:szCs w:val="18"/>
              </w:rPr>
              <w:t>纬度时</w:t>
            </w:r>
            <w:r w:rsidRPr="00E60BCC">
              <w:rPr>
                <w:rFonts w:hint="eastAsia"/>
                <w:b/>
                <w:bCs/>
                <w:szCs w:val="18"/>
              </w:rPr>
              <w:t>HEO</w:t>
            </w:r>
            <w:r w:rsidRPr="00E60BCC">
              <w:rPr>
                <w:rFonts w:hint="eastAsia"/>
                <w:b/>
                <w:bCs/>
                <w:szCs w:val="18"/>
              </w:rPr>
              <w:t>将不发射，这决定于远地点的半球</w:t>
            </w:r>
          </w:p>
        </w:tc>
      </w:tr>
      <w:tr w:rsidR="009807E1" w:rsidRPr="00E60BCC" w14:paraId="45CB4302" w14:textId="77777777" w:rsidTr="00C50394">
        <w:trPr>
          <w:jc w:val="center"/>
        </w:trPr>
        <w:tc>
          <w:tcPr>
            <w:tcW w:w="14459" w:type="dxa"/>
            <w:gridSpan w:val="6"/>
            <w:shd w:val="clear" w:color="auto" w:fill="auto"/>
          </w:tcPr>
          <w:p w14:paraId="0DF687FA" w14:textId="47607964" w:rsidR="009807E1" w:rsidRPr="00E60BCC" w:rsidRDefault="009807E1" w:rsidP="009807E1">
            <w:pPr>
              <w:pStyle w:val="a1"/>
              <w:rPr>
                <w:b/>
                <w:szCs w:val="18"/>
              </w:rPr>
            </w:pPr>
            <w:r w:rsidRPr="00E60BCC">
              <w:rPr>
                <w:rFonts w:hint="eastAsia"/>
                <w:b/>
                <w:szCs w:val="18"/>
              </w:rPr>
              <w:t>最坏情况：</w:t>
            </w:r>
            <w:r w:rsidR="0048147B" w:rsidRPr="00E60BCC">
              <w:rPr>
                <w:b/>
                <w:szCs w:val="18"/>
              </w:rPr>
              <w:t>非静止</w:t>
            </w:r>
            <w:r w:rsidRPr="00E60BCC">
              <w:rPr>
                <w:rFonts w:hint="eastAsia"/>
                <w:b/>
                <w:szCs w:val="18"/>
              </w:rPr>
              <w:t>卫星是处在直接向</w:t>
            </w:r>
            <w:r w:rsidRPr="00E60BCC">
              <w:rPr>
                <w:rFonts w:hint="eastAsia"/>
                <w:b/>
                <w:szCs w:val="18"/>
              </w:rPr>
              <w:t>GSO</w:t>
            </w:r>
            <w:r w:rsidRPr="00E60BCC">
              <w:rPr>
                <w:rFonts w:hint="eastAsia"/>
                <w:b/>
                <w:szCs w:val="18"/>
              </w:rPr>
              <w:t>地球站发射的规定纬度上</w:t>
            </w:r>
          </w:p>
        </w:tc>
      </w:tr>
      <w:tr w:rsidR="009807E1" w:rsidRPr="00E60BCC" w14:paraId="3CC4338A" w14:textId="77777777" w:rsidTr="00C50394">
        <w:trPr>
          <w:jc w:val="center"/>
        </w:trPr>
        <w:tc>
          <w:tcPr>
            <w:tcW w:w="14459" w:type="dxa"/>
            <w:gridSpan w:val="6"/>
            <w:shd w:val="clear" w:color="auto" w:fill="auto"/>
          </w:tcPr>
          <w:p w14:paraId="21D67E9E" w14:textId="77777777" w:rsidR="009807E1" w:rsidRPr="00E60BCC" w:rsidRDefault="009807E1" w:rsidP="009807E1">
            <w:pPr>
              <w:pStyle w:val="a1"/>
              <w:rPr>
                <w:b/>
                <w:szCs w:val="18"/>
              </w:rPr>
            </w:pPr>
            <w:r w:rsidRPr="00E60BCC">
              <w:rPr>
                <w:b/>
                <w:szCs w:val="18"/>
              </w:rPr>
              <w:t>Alpha =</w:t>
            </w:r>
            <w:r w:rsidRPr="00E60BCC">
              <w:rPr>
                <w:b/>
                <w:i/>
                <w:iCs/>
                <w:szCs w:val="18"/>
              </w:rPr>
              <w:t xml:space="preserve"> a</w:t>
            </w:r>
            <w:r w:rsidRPr="00E60BCC">
              <w:rPr>
                <w:b/>
                <w:szCs w:val="18"/>
                <w:vertAlign w:val="subscript"/>
              </w:rPr>
              <w:t>0</w:t>
            </w:r>
          </w:p>
        </w:tc>
      </w:tr>
      <w:tr w:rsidR="009807E1" w:rsidRPr="00E60BCC" w14:paraId="0A265A46" w14:textId="77777777" w:rsidTr="00C50394">
        <w:trPr>
          <w:jc w:val="center"/>
        </w:trPr>
        <w:tc>
          <w:tcPr>
            <w:tcW w:w="14459" w:type="dxa"/>
            <w:gridSpan w:val="6"/>
            <w:shd w:val="clear" w:color="auto" w:fill="auto"/>
          </w:tcPr>
          <w:p w14:paraId="4DF9FB31" w14:textId="2335A935" w:rsidR="009807E1" w:rsidRPr="00E60BCC" w:rsidRDefault="009807E1" w:rsidP="009807E1">
            <w:pPr>
              <w:pStyle w:val="a1"/>
              <w:rPr>
                <w:b/>
                <w:bCs/>
                <w:szCs w:val="18"/>
              </w:rPr>
            </w:pPr>
            <w:r w:rsidRPr="00E60BCC">
              <w:rPr>
                <w:rFonts w:hint="eastAsia"/>
                <w:b/>
                <w:bCs/>
                <w:szCs w:val="18"/>
              </w:rPr>
              <w:t>注</w:t>
            </w:r>
            <w:r w:rsidRPr="00E60BCC">
              <w:rPr>
                <w:rFonts w:hint="eastAsia"/>
                <w:b/>
                <w:bCs/>
                <w:szCs w:val="18"/>
              </w:rPr>
              <w:t>1</w:t>
            </w:r>
            <w:r w:rsidRPr="00E60BCC">
              <w:rPr>
                <w:rFonts w:hint="eastAsia"/>
                <w:b/>
                <w:bCs/>
                <w:szCs w:val="18"/>
              </w:rPr>
              <w:t>：对于一颗</w:t>
            </w:r>
            <w:r w:rsidRPr="00E60BCC">
              <w:rPr>
                <w:rFonts w:hint="eastAsia"/>
                <w:b/>
                <w:bCs/>
                <w:szCs w:val="18"/>
              </w:rPr>
              <w:t>HEO</w:t>
            </w:r>
            <w:r w:rsidRPr="00E60BCC">
              <w:rPr>
                <w:rFonts w:hint="eastAsia"/>
                <w:b/>
                <w:bCs/>
                <w:szCs w:val="18"/>
              </w:rPr>
              <w:t>卫星，对</w:t>
            </w:r>
            <w:r w:rsidR="0048147B" w:rsidRPr="00E60BCC">
              <w:rPr>
                <w:rFonts w:hint="eastAsia"/>
                <w:b/>
                <w:bCs/>
                <w:szCs w:val="18"/>
              </w:rPr>
              <w:t>非静止</w:t>
            </w:r>
            <w:r w:rsidRPr="00E60BCC">
              <w:rPr>
                <w:rFonts w:hint="eastAsia"/>
                <w:b/>
                <w:bCs/>
                <w:szCs w:val="18"/>
              </w:rPr>
              <w:t>半径的输入值是指</w:t>
            </w:r>
            <w:r w:rsidRPr="00E60BCC">
              <w:rPr>
                <w:rFonts w:hint="eastAsia"/>
                <w:b/>
                <w:bCs/>
                <w:szCs w:val="18"/>
              </w:rPr>
              <w:t>HEO</w:t>
            </w:r>
            <w:r w:rsidRPr="00E60BCC">
              <w:rPr>
                <w:rFonts w:hint="eastAsia"/>
                <w:b/>
                <w:bCs/>
                <w:szCs w:val="18"/>
              </w:rPr>
              <w:t>在接通</w:t>
            </w:r>
            <w:r w:rsidRPr="00E60BCC">
              <w:rPr>
                <w:rFonts w:hint="eastAsia"/>
                <w:b/>
                <w:bCs/>
                <w:szCs w:val="18"/>
              </w:rPr>
              <w:t>/</w:t>
            </w:r>
            <w:r w:rsidRPr="00E60BCC">
              <w:rPr>
                <w:rFonts w:hint="eastAsia"/>
                <w:b/>
                <w:bCs/>
                <w:szCs w:val="18"/>
              </w:rPr>
              <w:t>切断纬度上的半径</w:t>
            </w:r>
          </w:p>
        </w:tc>
      </w:tr>
      <w:tr w:rsidR="00011FBF" w:rsidRPr="00E60BCC" w14:paraId="544A58EF" w14:textId="77777777" w:rsidTr="00C50394">
        <w:trPr>
          <w:jc w:val="center"/>
        </w:trPr>
        <w:tc>
          <w:tcPr>
            <w:tcW w:w="14459" w:type="dxa"/>
            <w:gridSpan w:val="6"/>
            <w:shd w:val="clear" w:color="auto" w:fill="auto"/>
          </w:tcPr>
          <w:p w14:paraId="7C61F03D" w14:textId="4B8E2D7F" w:rsidR="00011FBF" w:rsidRPr="00E60BCC" w:rsidRDefault="0093345A" w:rsidP="00C50394">
            <w:pPr>
              <w:pStyle w:val="Tablehead"/>
              <w:spacing w:before="40" w:after="40"/>
              <w:jc w:val="left"/>
              <w:rPr>
                <w:sz w:val="18"/>
                <w:szCs w:val="18"/>
                <w:lang w:val="en-GB" w:eastAsia="zh-CN"/>
              </w:rPr>
            </w:pPr>
            <w:r w:rsidRPr="00E60BCC">
              <w:rPr>
                <w:rFonts w:eastAsia="SimSun" w:hint="eastAsia"/>
                <w:bCs/>
                <w:kern w:val="2"/>
                <w:sz w:val="18"/>
                <w:szCs w:val="18"/>
                <w:lang w:val="en-US" w:eastAsia="zh-CN"/>
              </w:rPr>
              <w:t>注</w:t>
            </w:r>
            <w:r w:rsidRPr="00E60BCC">
              <w:rPr>
                <w:rFonts w:eastAsia="SimSun" w:hint="eastAsia"/>
                <w:bCs/>
                <w:kern w:val="2"/>
                <w:sz w:val="18"/>
                <w:szCs w:val="18"/>
                <w:lang w:val="en-US" w:eastAsia="zh-CN"/>
              </w:rPr>
              <w:t>2</w:t>
            </w:r>
            <w:r w:rsidRPr="00E60BCC">
              <w:rPr>
                <w:rFonts w:eastAsia="SimSun" w:hint="eastAsia"/>
                <w:bCs/>
                <w:kern w:val="2"/>
                <w:sz w:val="18"/>
                <w:szCs w:val="18"/>
                <w:lang w:val="en-US" w:eastAsia="zh-CN"/>
              </w:rPr>
              <w:t>：如果</w:t>
            </w:r>
            <w:r w:rsidRPr="00E60BCC">
              <w:rPr>
                <w:rFonts w:eastAsia="SimSun" w:hint="eastAsia"/>
                <w:bCs/>
                <w:kern w:val="2"/>
                <w:sz w:val="18"/>
                <w:szCs w:val="18"/>
                <w:lang w:val="en-US" w:eastAsia="zh-CN"/>
              </w:rPr>
              <w:t>GSO</w:t>
            </w:r>
            <w:r w:rsidRPr="00E60BCC">
              <w:rPr>
                <w:rFonts w:eastAsia="SimSun" w:hint="eastAsia"/>
                <w:bCs/>
                <w:kern w:val="2"/>
                <w:sz w:val="18"/>
                <w:szCs w:val="18"/>
                <w:lang w:val="en-US" w:eastAsia="zh-CN"/>
              </w:rPr>
              <w:t>倾角大于非静止</w:t>
            </w:r>
            <w:r w:rsidR="00F8054A" w:rsidRPr="00E60BCC">
              <w:rPr>
                <w:rFonts w:eastAsia="SimSun" w:hint="eastAsia"/>
                <w:bCs/>
                <w:kern w:val="2"/>
                <w:sz w:val="18"/>
                <w:szCs w:val="18"/>
                <w:lang w:val="en-US" w:eastAsia="zh-CN"/>
              </w:rPr>
              <w:t>切断纬度</w:t>
            </w:r>
            <w:r w:rsidRPr="00E60BCC">
              <w:rPr>
                <w:rFonts w:eastAsia="SimSun" w:hint="eastAsia"/>
                <w:bCs/>
                <w:kern w:val="2"/>
                <w:sz w:val="18"/>
                <w:szCs w:val="18"/>
                <w:lang w:val="en-US" w:eastAsia="zh-CN"/>
              </w:rPr>
              <w:t>，可能会发生相合，应使用情形</w:t>
            </w:r>
            <w:r w:rsidRPr="00E60BCC">
              <w:rPr>
                <w:rFonts w:eastAsia="SimSun" w:hint="eastAsia"/>
                <w:bCs/>
                <w:kern w:val="2"/>
                <w:sz w:val="18"/>
                <w:szCs w:val="18"/>
                <w:lang w:val="en-US" w:eastAsia="zh-CN"/>
              </w:rPr>
              <w:t>1</w:t>
            </w:r>
            <w:r w:rsidRPr="00E60BCC">
              <w:rPr>
                <w:rFonts w:eastAsia="SimSun" w:hint="eastAsia"/>
                <w:bCs/>
                <w:kern w:val="2"/>
                <w:sz w:val="18"/>
                <w:szCs w:val="18"/>
                <w:lang w:val="en-US" w:eastAsia="zh-CN"/>
              </w:rPr>
              <w:t>。在这种情况下，对于</w:t>
            </w:r>
            <w:r w:rsidRPr="00E60BCC">
              <w:rPr>
                <w:rFonts w:eastAsia="SimSun" w:hint="eastAsia"/>
                <w:bCs/>
                <w:kern w:val="2"/>
                <w:sz w:val="18"/>
                <w:szCs w:val="18"/>
                <w:lang w:val="en-US" w:eastAsia="zh-CN"/>
              </w:rPr>
              <w:t>HEO</w:t>
            </w:r>
            <w:r w:rsidRPr="00E60BCC">
              <w:rPr>
                <w:rFonts w:eastAsia="SimSun" w:hint="eastAsia"/>
                <w:bCs/>
                <w:kern w:val="2"/>
                <w:sz w:val="18"/>
                <w:szCs w:val="18"/>
                <w:lang w:val="en-US" w:eastAsia="zh-CN"/>
              </w:rPr>
              <w:t>非静止轨道，使用</w:t>
            </w:r>
            <w:r w:rsidRPr="00E60BCC">
              <w:rPr>
                <w:rFonts w:eastAsia="SimSun" w:hint="eastAsia"/>
                <w:bCs/>
                <w:kern w:val="2"/>
                <w:sz w:val="18"/>
                <w:szCs w:val="18"/>
                <w:lang w:val="en-US" w:eastAsia="zh-CN"/>
              </w:rPr>
              <w:t>HEO</w:t>
            </w:r>
            <w:r w:rsidRPr="00E60BCC">
              <w:rPr>
                <w:rFonts w:eastAsia="SimSun" w:hint="eastAsia"/>
                <w:bCs/>
                <w:kern w:val="2"/>
                <w:sz w:val="18"/>
                <w:szCs w:val="18"/>
                <w:lang w:val="en-US" w:eastAsia="zh-CN"/>
              </w:rPr>
              <w:t>卫星在相合纬度的半径作为情形</w:t>
            </w:r>
            <w:r w:rsidRPr="00E60BCC">
              <w:rPr>
                <w:rFonts w:eastAsia="SimSun" w:hint="eastAsia"/>
                <w:bCs/>
                <w:kern w:val="2"/>
                <w:sz w:val="18"/>
                <w:szCs w:val="18"/>
                <w:lang w:val="en-US" w:eastAsia="zh-CN"/>
              </w:rPr>
              <w:t>1</w:t>
            </w:r>
            <w:r w:rsidRPr="00E60BCC">
              <w:rPr>
                <w:rFonts w:eastAsia="SimSun" w:hint="eastAsia"/>
                <w:bCs/>
                <w:kern w:val="2"/>
                <w:sz w:val="18"/>
                <w:szCs w:val="18"/>
                <w:lang w:val="en-US" w:eastAsia="zh-CN"/>
              </w:rPr>
              <w:t>中的非静止卫星半径。</w:t>
            </w:r>
          </w:p>
        </w:tc>
      </w:tr>
      <w:tr w:rsidR="00011FBF" w:rsidRPr="00E60BCC" w14:paraId="6DA3AE39" w14:textId="77777777" w:rsidTr="00C50394">
        <w:trPr>
          <w:jc w:val="center"/>
        </w:trPr>
        <w:tc>
          <w:tcPr>
            <w:tcW w:w="14459" w:type="dxa"/>
            <w:gridSpan w:val="6"/>
            <w:shd w:val="clear" w:color="auto" w:fill="auto"/>
          </w:tcPr>
          <w:p w14:paraId="43429D91" w14:textId="77777777" w:rsidR="00011FBF" w:rsidRPr="00E60BCC" w:rsidRDefault="009807E1" w:rsidP="00C50394">
            <w:pPr>
              <w:pStyle w:val="Tablehead"/>
              <w:spacing w:before="40" w:after="40"/>
              <w:jc w:val="left"/>
              <w:rPr>
                <w:sz w:val="18"/>
                <w:szCs w:val="18"/>
              </w:rPr>
            </w:pPr>
            <w:proofErr w:type="spellStart"/>
            <w:r w:rsidRPr="00E60BCC">
              <w:rPr>
                <w:rFonts w:hint="eastAsia"/>
                <w:bCs/>
                <w:sz w:val="18"/>
                <w:szCs w:val="18"/>
                <w:lang w:val="en-US"/>
              </w:rPr>
              <w:t>输入</w:t>
            </w:r>
            <w:proofErr w:type="spellEnd"/>
          </w:p>
        </w:tc>
      </w:tr>
      <w:tr w:rsidR="009807E1" w:rsidRPr="00E60BCC" w14:paraId="1410E41A" w14:textId="77777777" w:rsidTr="00C50394">
        <w:trPr>
          <w:jc w:val="center"/>
        </w:trPr>
        <w:tc>
          <w:tcPr>
            <w:tcW w:w="879" w:type="dxa"/>
            <w:gridSpan w:val="2"/>
            <w:shd w:val="clear" w:color="auto" w:fill="auto"/>
          </w:tcPr>
          <w:p w14:paraId="3B5FA5C9" w14:textId="77777777" w:rsidR="009807E1" w:rsidRPr="00E60BCC" w:rsidRDefault="009807E1" w:rsidP="009807E1">
            <w:pPr>
              <w:pStyle w:val="Tabletext"/>
              <w:rPr>
                <w:sz w:val="18"/>
                <w:szCs w:val="18"/>
              </w:rPr>
            </w:pPr>
          </w:p>
        </w:tc>
        <w:tc>
          <w:tcPr>
            <w:tcW w:w="6298" w:type="dxa"/>
            <w:shd w:val="clear" w:color="auto" w:fill="auto"/>
          </w:tcPr>
          <w:p w14:paraId="5F67EB35" w14:textId="756C981B" w:rsidR="009807E1" w:rsidRPr="00E60BCC" w:rsidRDefault="009807E1" w:rsidP="009807E1">
            <w:pPr>
              <w:pStyle w:val="a1"/>
              <w:rPr>
                <w:szCs w:val="18"/>
              </w:rPr>
            </w:pPr>
            <w:r w:rsidRPr="00E60BCC">
              <w:rPr>
                <w:rFonts w:hint="eastAsia"/>
                <w:szCs w:val="18"/>
              </w:rPr>
              <w:t>地球半径</w:t>
            </w:r>
            <w:r w:rsidR="00584B82">
              <w:rPr>
                <w:szCs w:val="18"/>
              </w:rPr>
              <w:t>（</w:t>
            </w:r>
            <w:r w:rsidRPr="00E60BCC">
              <w:rPr>
                <w:szCs w:val="18"/>
              </w:rPr>
              <w:t>km</w:t>
            </w:r>
            <w:r w:rsidR="00584B82">
              <w:rPr>
                <w:szCs w:val="18"/>
              </w:rPr>
              <w:t>）</w:t>
            </w:r>
          </w:p>
        </w:tc>
        <w:tc>
          <w:tcPr>
            <w:tcW w:w="1276" w:type="dxa"/>
            <w:shd w:val="clear" w:color="auto" w:fill="auto"/>
          </w:tcPr>
          <w:p w14:paraId="30B72C44" w14:textId="77777777" w:rsidR="009807E1" w:rsidRPr="00E60BCC" w:rsidRDefault="009807E1" w:rsidP="009807E1">
            <w:pPr>
              <w:pStyle w:val="Tabletext"/>
              <w:rPr>
                <w:i/>
                <w:iCs/>
                <w:sz w:val="18"/>
                <w:szCs w:val="18"/>
              </w:rPr>
            </w:pPr>
            <w:r w:rsidRPr="00E60BCC">
              <w:rPr>
                <w:i/>
                <w:iCs/>
                <w:sz w:val="18"/>
                <w:szCs w:val="18"/>
              </w:rPr>
              <w:t>R</w:t>
            </w:r>
            <w:r w:rsidRPr="00E60BCC">
              <w:rPr>
                <w:i/>
                <w:iCs/>
                <w:sz w:val="18"/>
                <w:szCs w:val="18"/>
                <w:vertAlign w:val="subscript"/>
              </w:rPr>
              <w:t>e</w:t>
            </w:r>
          </w:p>
        </w:tc>
        <w:tc>
          <w:tcPr>
            <w:tcW w:w="992" w:type="dxa"/>
            <w:shd w:val="clear" w:color="auto" w:fill="auto"/>
          </w:tcPr>
          <w:p w14:paraId="7E2A08A3" w14:textId="77777777" w:rsidR="009807E1" w:rsidRPr="00E60BCC" w:rsidRDefault="009807E1" w:rsidP="009807E1">
            <w:pPr>
              <w:pStyle w:val="Tabletext"/>
              <w:jc w:val="right"/>
              <w:rPr>
                <w:sz w:val="18"/>
                <w:szCs w:val="18"/>
              </w:rPr>
            </w:pPr>
            <w:r w:rsidRPr="00E60BCC">
              <w:rPr>
                <w:sz w:val="18"/>
                <w:szCs w:val="18"/>
              </w:rPr>
              <w:t>6 378.15</w:t>
            </w:r>
          </w:p>
        </w:tc>
        <w:tc>
          <w:tcPr>
            <w:tcW w:w="5014" w:type="dxa"/>
            <w:shd w:val="clear" w:color="auto" w:fill="auto"/>
          </w:tcPr>
          <w:p w14:paraId="2D9A508C" w14:textId="77777777" w:rsidR="009807E1" w:rsidRPr="00E60BCC" w:rsidRDefault="009807E1" w:rsidP="009807E1">
            <w:pPr>
              <w:pStyle w:val="Tabletext"/>
              <w:rPr>
                <w:sz w:val="18"/>
                <w:szCs w:val="18"/>
              </w:rPr>
            </w:pPr>
          </w:p>
        </w:tc>
      </w:tr>
      <w:tr w:rsidR="009807E1" w:rsidRPr="00E60BCC" w14:paraId="77A3CC7D" w14:textId="77777777" w:rsidTr="00C50394">
        <w:trPr>
          <w:jc w:val="center"/>
        </w:trPr>
        <w:tc>
          <w:tcPr>
            <w:tcW w:w="879" w:type="dxa"/>
            <w:gridSpan w:val="2"/>
            <w:shd w:val="clear" w:color="auto" w:fill="auto"/>
          </w:tcPr>
          <w:p w14:paraId="670B79BB" w14:textId="77777777" w:rsidR="009807E1" w:rsidRPr="00E60BCC" w:rsidRDefault="009807E1" w:rsidP="009807E1">
            <w:pPr>
              <w:pStyle w:val="Tabletext"/>
              <w:rPr>
                <w:sz w:val="18"/>
                <w:szCs w:val="18"/>
              </w:rPr>
            </w:pPr>
          </w:p>
        </w:tc>
        <w:tc>
          <w:tcPr>
            <w:tcW w:w="6298" w:type="dxa"/>
            <w:shd w:val="clear" w:color="auto" w:fill="auto"/>
          </w:tcPr>
          <w:p w14:paraId="3E49F54B" w14:textId="3B34DEDC" w:rsidR="009807E1" w:rsidRPr="00E60BCC" w:rsidRDefault="009807E1" w:rsidP="009807E1">
            <w:pPr>
              <w:pStyle w:val="a1"/>
              <w:rPr>
                <w:szCs w:val="18"/>
              </w:rPr>
            </w:pPr>
            <w:r w:rsidRPr="00E60BCC">
              <w:rPr>
                <w:szCs w:val="18"/>
              </w:rPr>
              <w:t>GSO</w:t>
            </w:r>
            <w:r w:rsidRPr="00E60BCC">
              <w:rPr>
                <w:rFonts w:hint="eastAsia"/>
                <w:szCs w:val="18"/>
              </w:rPr>
              <w:t>半径</w:t>
            </w:r>
            <w:r w:rsidR="00584B82">
              <w:rPr>
                <w:szCs w:val="18"/>
              </w:rPr>
              <w:t>（</w:t>
            </w:r>
            <w:r w:rsidRPr="00E60BCC">
              <w:rPr>
                <w:szCs w:val="18"/>
              </w:rPr>
              <w:t>km</w:t>
            </w:r>
            <w:r w:rsidR="00584B82">
              <w:rPr>
                <w:szCs w:val="18"/>
              </w:rPr>
              <w:t>）</w:t>
            </w:r>
          </w:p>
        </w:tc>
        <w:tc>
          <w:tcPr>
            <w:tcW w:w="1276" w:type="dxa"/>
            <w:shd w:val="clear" w:color="auto" w:fill="auto"/>
          </w:tcPr>
          <w:p w14:paraId="3654097A" w14:textId="77777777" w:rsidR="009807E1" w:rsidRPr="00E60BCC" w:rsidRDefault="009807E1" w:rsidP="009807E1">
            <w:pPr>
              <w:pStyle w:val="Tabletext"/>
              <w:rPr>
                <w:i/>
                <w:iCs/>
                <w:sz w:val="18"/>
                <w:szCs w:val="18"/>
              </w:rPr>
            </w:pPr>
            <w:proofErr w:type="spellStart"/>
            <w:r w:rsidRPr="00E60BCC">
              <w:rPr>
                <w:i/>
                <w:iCs/>
                <w:sz w:val="18"/>
                <w:szCs w:val="18"/>
              </w:rPr>
              <w:t>R</w:t>
            </w:r>
            <w:r w:rsidRPr="00E60BCC">
              <w:rPr>
                <w:i/>
                <w:iCs/>
                <w:sz w:val="18"/>
                <w:szCs w:val="18"/>
                <w:vertAlign w:val="subscript"/>
              </w:rPr>
              <w:t>g</w:t>
            </w:r>
            <w:proofErr w:type="spellEnd"/>
          </w:p>
        </w:tc>
        <w:tc>
          <w:tcPr>
            <w:tcW w:w="992" w:type="dxa"/>
            <w:shd w:val="clear" w:color="auto" w:fill="auto"/>
          </w:tcPr>
          <w:p w14:paraId="50FC4EE2" w14:textId="77777777" w:rsidR="009807E1" w:rsidRPr="00E60BCC" w:rsidRDefault="009807E1" w:rsidP="009807E1">
            <w:pPr>
              <w:pStyle w:val="Tabletext"/>
              <w:jc w:val="right"/>
              <w:rPr>
                <w:sz w:val="18"/>
                <w:szCs w:val="18"/>
              </w:rPr>
            </w:pPr>
            <w:r w:rsidRPr="00E60BCC">
              <w:rPr>
                <w:sz w:val="18"/>
                <w:szCs w:val="18"/>
              </w:rPr>
              <w:t>42 164</w:t>
            </w:r>
          </w:p>
        </w:tc>
        <w:tc>
          <w:tcPr>
            <w:tcW w:w="5014" w:type="dxa"/>
            <w:shd w:val="clear" w:color="auto" w:fill="auto"/>
          </w:tcPr>
          <w:p w14:paraId="7A6B0B77" w14:textId="77777777" w:rsidR="009807E1" w:rsidRPr="00E60BCC" w:rsidRDefault="009807E1" w:rsidP="009807E1">
            <w:pPr>
              <w:pStyle w:val="Tabletext"/>
              <w:rPr>
                <w:sz w:val="18"/>
                <w:szCs w:val="18"/>
              </w:rPr>
            </w:pPr>
          </w:p>
        </w:tc>
      </w:tr>
      <w:tr w:rsidR="009807E1" w:rsidRPr="00E60BCC" w14:paraId="218780FE" w14:textId="77777777" w:rsidTr="00C50394">
        <w:trPr>
          <w:jc w:val="center"/>
        </w:trPr>
        <w:tc>
          <w:tcPr>
            <w:tcW w:w="879" w:type="dxa"/>
            <w:gridSpan w:val="2"/>
            <w:shd w:val="clear" w:color="auto" w:fill="auto"/>
          </w:tcPr>
          <w:p w14:paraId="61E8C5C7" w14:textId="77777777" w:rsidR="009807E1" w:rsidRPr="00E60BCC" w:rsidRDefault="009807E1" w:rsidP="009807E1">
            <w:pPr>
              <w:pStyle w:val="Tabletext"/>
              <w:rPr>
                <w:sz w:val="18"/>
                <w:szCs w:val="18"/>
              </w:rPr>
            </w:pPr>
          </w:p>
        </w:tc>
        <w:tc>
          <w:tcPr>
            <w:tcW w:w="6298" w:type="dxa"/>
            <w:shd w:val="clear" w:color="auto" w:fill="auto"/>
          </w:tcPr>
          <w:p w14:paraId="39F85290" w14:textId="6CD035EF" w:rsidR="009807E1" w:rsidRPr="00E60BCC" w:rsidRDefault="0048147B" w:rsidP="009807E1">
            <w:pPr>
              <w:pStyle w:val="a1"/>
              <w:rPr>
                <w:szCs w:val="18"/>
              </w:rPr>
            </w:pPr>
            <w:r w:rsidRPr="00E60BCC">
              <w:rPr>
                <w:szCs w:val="18"/>
              </w:rPr>
              <w:t>非静止</w:t>
            </w:r>
            <w:r w:rsidR="009807E1" w:rsidRPr="00E60BCC">
              <w:rPr>
                <w:rFonts w:hint="eastAsia"/>
                <w:szCs w:val="18"/>
              </w:rPr>
              <w:t>卫星倾角</w:t>
            </w:r>
            <w:r w:rsidR="00584B82">
              <w:rPr>
                <w:szCs w:val="18"/>
              </w:rPr>
              <w:t>（</w:t>
            </w:r>
            <w:r w:rsidR="009807E1" w:rsidRPr="00E60BCC">
              <w:rPr>
                <w:rFonts w:hint="eastAsia"/>
                <w:szCs w:val="18"/>
              </w:rPr>
              <w:t>度</w:t>
            </w:r>
            <w:r w:rsidR="00584B82">
              <w:rPr>
                <w:szCs w:val="18"/>
              </w:rPr>
              <w:t>）</w:t>
            </w:r>
          </w:p>
        </w:tc>
        <w:tc>
          <w:tcPr>
            <w:tcW w:w="1276" w:type="dxa"/>
            <w:shd w:val="clear" w:color="auto" w:fill="auto"/>
          </w:tcPr>
          <w:p w14:paraId="06842E0A" w14:textId="77777777" w:rsidR="009807E1" w:rsidRPr="00E60BCC" w:rsidRDefault="009807E1" w:rsidP="009807E1">
            <w:pPr>
              <w:pStyle w:val="Tabletext"/>
              <w:rPr>
                <w:i/>
                <w:iCs/>
                <w:sz w:val="18"/>
                <w:szCs w:val="18"/>
              </w:rPr>
            </w:pPr>
            <w:r w:rsidRPr="00E60BCC">
              <w:rPr>
                <w:i/>
                <w:iCs/>
                <w:sz w:val="18"/>
                <w:szCs w:val="18"/>
              </w:rPr>
              <w:t>i</w:t>
            </w:r>
          </w:p>
        </w:tc>
        <w:tc>
          <w:tcPr>
            <w:tcW w:w="992" w:type="dxa"/>
            <w:shd w:val="clear" w:color="auto" w:fill="auto"/>
          </w:tcPr>
          <w:p w14:paraId="17E6F34D" w14:textId="77777777" w:rsidR="009807E1" w:rsidRPr="00E60BCC" w:rsidRDefault="009807E1" w:rsidP="009807E1">
            <w:pPr>
              <w:pStyle w:val="Tabletext"/>
              <w:jc w:val="right"/>
              <w:rPr>
                <w:sz w:val="18"/>
                <w:szCs w:val="18"/>
              </w:rPr>
            </w:pPr>
            <w:r w:rsidRPr="00E60BCC">
              <w:rPr>
                <w:sz w:val="18"/>
                <w:szCs w:val="18"/>
              </w:rPr>
              <w:t>55</w:t>
            </w:r>
          </w:p>
        </w:tc>
        <w:tc>
          <w:tcPr>
            <w:tcW w:w="5014" w:type="dxa"/>
            <w:shd w:val="clear" w:color="auto" w:fill="auto"/>
          </w:tcPr>
          <w:p w14:paraId="12109742" w14:textId="77777777" w:rsidR="009807E1" w:rsidRPr="00E60BCC" w:rsidRDefault="009807E1" w:rsidP="009807E1">
            <w:pPr>
              <w:pStyle w:val="Tabletext"/>
              <w:rPr>
                <w:sz w:val="18"/>
                <w:szCs w:val="18"/>
              </w:rPr>
            </w:pPr>
          </w:p>
        </w:tc>
      </w:tr>
      <w:tr w:rsidR="009807E1" w:rsidRPr="00E60BCC" w14:paraId="2B09138A" w14:textId="77777777" w:rsidTr="00C50394">
        <w:trPr>
          <w:jc w:val="center"/>
        </w:trPr>
        <w:tc>
          <w:tcPr>
            <w:tcW w:w="879" w:type="dxa"/>
            <w:gridSpan w:val="2"/>
            <w:shd w:val="clear" w:color="auto" w:fill="auto"/>
          </w:tcPr>
          <w:p w14:paraId="666C44B9" w14:textId="77777777" w:rsidR="009807E1" w:rsidRPr="00E60BCC" w:rsidRDefault="009807E1" w:rsidP="009807E1">
            <w:pPr>
              <w:pStyle w:val="Tabletext"/>
              <w:rPr>
                <w:sz w:val="18"/>
                <w:szCs w:val="18"/>
              </w:rPr>
            </w:pPr>
          </w:p>
        </w:tc>
        <w:tc>
          <w:tcPr>
            <w:tcW w:w="6298" w:type="dxa"/>
            <w:shd w:val="clear" w:color="auto" w:fill="auto"/>
          </w:tcPr>
          <w:p w14:paraId="62954CBD" w14:textId="6A4E009A" w:rsidR="009807E1" w:rsidRPr="00E60BCC" w:rsidRDefault="0048147B" w:rsidP="009807E1">
            <w:pPr>
              <w:pStyle w:val="a1"/>
              <w:rPr>
                <w:szCs w:val="18"/>
              </w:rPr>
            </w:pPr>
            <w:r w:rsidRPr="00E60BCC">
              <w:rPr>
                <w:szCs w:val="18"/>
              </w:rPr>
              <w:t>非静止</w:t>
            </w:r>
            <w:r w:rsidR="009807E1" w:rsidRPr="00E60BCC">
              <w:rPr>
                <w:szCs w:val="18"/>
              </w:rPr>
              <w:t xml:space="preserve"> </w:t>
            </w:r>
            <w:r w:rsidR="009807E1" w:rsidRPr="00E60BCC">
              <w:rPr>
                <w:rFonts w:hint="eastAsia"/>
                <w:szCs w:val="18"/>
              </w:rPr>
              <w:t>半径</w:t>
            </w:r>
            <w:r w:rsidR="00584B82">
              <w:rPr>
                <w:szCs w:val="18"/>
              </w:rPr>
              <w:t>（</w:t>
            </w:r>
            <w:r w:rsidR="009807E1" w:rsidRPr="00E60BCC">
              <w:rPr>
                <w:szCs w:val="18"/>
              </w:rPr>
              <w:t>km</w:t>
            </w:r>
            <w:r w:rsidR="00584B82">
              <w:rPr>
                <w:szCs w:val="18"/>
              </w:rPr>
              <w:t>）</w:t>
            </w:r>
          </w:p>
        </w:tc>
        <w:tc>
          <w:tcPr>
            <w:tcW w:w="1276" w:type="dxa"/>
            <w:shd w:val="clear" w:color="auto" w:fill="auto"/>
          </w:tcPr>
          <w:p w14:paraId="14ADDF35" w14:textId="77777777" w:rsidR="009807E1" w:rsidRPr="00E60BCC" w:rsidRDefault="009807E1" w:rsidP="009807E1">
            <w:pPr>
              <w:pStyle w:val="Tabletext"/>
              <w:rPr>
                <w:i/>
                <w:iCs/>
                <w:sz w:val="18"/>
                <w:szCs w:val="18"/>
              </w:rPr>
            </w:pPr>
            <w:r w:rsidRPr="00E60BCC">
              <w:rPr>
                <w:i/>
                <w:iCs/>
                <w:sz w:val="18"/>
                <w:szCs w:val="18"/>
              </w:rPr>
              <w:t>R</w:t>
            </w:r>
            <w:r w:rsidRPr="00E60BCC">
              <w:rPr>
                <w:i/>
                <w:iCs/>
                <w:sz w:val="18"/>
                <w:szCs w:val="18"/>
                <w:vertAlign w:val="subscript"/>
              </w:rPr>
              <w:t>n</w:t>
            </w:r>
          </w:p>
        </w:tc>
        <w:tc>
          <w:tcPr>
            <w:tcW w:w="992" w:type="dxa"/>
            <w:shd w:val="clear" w:color="auto" w:fill="auto"/>
          </w:tcPr>
          <w:p w14:paraId="6D58A0FC" w14:textId="77777777" w:rsidR="009807E1" w:rsidRPr="00E60BCC" w:rsidRDefault="009807E1" w:rsidP="009807E1">
            <w:pPr>
              <w:pStyle w:val="Tabletext"/>
              <w:jc w:val="right"/>
              <w:rPr>
                <w:sz w:val="18"/>
                <w:szCs w:val="18"/>
              </w:rPr>
            </w:pPr>
            <w:r w:rsidRPr="00E60BCC">
              <w:rPr>
                <w:sz w:val="18"/>
                <w:szCs w:val="18"/>
              </w:rPr>
              <w:t>23 958</w:t>
            </w:r>
          </w:p>
        </w:tc>
        <w:tc>
          <w:tcPr>
            <w:tcW w:w="5014" w:type="dxa"/>
            <w:shd w:val="clear" w:color="auto" w:fill="auto"/>
          </w:tcPr>
          <w:p w14:paraId="7C24CE3E" w14:textId="77777777" w:rsidR="009807E1" w:rsidRPr="00E60BCC" w:rsidRDefault="009807E1" w:rsidP="009807E1">
            <w:pPr>
              <w:pStyle w:val="Tabletext"/>
              <w:rPr>
                <w:sz w:val="18"/>
                <w:szCs w:val="18"/>
              </w:rPr>
            </w:pPr>
          </w:p>
        </w:tc>
      </w:tr>
      <w:tr w:rsidR="009807E1" w:rsidRPr="00E60BCC" w14:paraId="2D128222" w14:textId="77777777" w:rsidTr="00C50394">
        <w:trPr>
          <w:jc w:val="center"/>
        </w:trPr>
        <w:tc>
          <w:tcPr>
            <w:tcW w:w="879" w:type="dxa"/>
            <w:gridSpan w:val="2"/>
            <w:shd w:val="clear" w:color="auto" w:fill="auto"/>
          </w:tcPr>
          <w:p w14:paraId="163F6815" w14:textId="77777777" w:rsidR="009807E1" w:rsidRPr="00E60BCC" w:rsidRDefault="009807E1" w:rsidP="009807E1">
            <w:pPr>
              <w:pStyle w:val="Tabletext"/>
              <w:rPr>
                <w:sz w:val="18"/>
                <w:szCs w:val="18"/>
              </w:rPr>
            </w:pPr>
          </w:p>
        </w:tc>
        <w:tc>
          <w:tcPr>
            <w:tcW w:w="6298" w:type="dxa"/>
            <w:shd w:val="clear" w:color="auto" w:fill="auto"/>
          </w:tcPr>
          <w:p w14:paraId="1988A408" w14:textId="5BBD9182" w:rsidR="009807E1" w:rsidRPr="00E60BCC" w:rsidRDefault="0048147B" w:rsidP="009807E1">
            <w:pPr>
              <w:pStyle w:val="a1"/>
              <w:rPr>
                <w:szCs w:val="18"/>
              </w:rPr>
            </w:pPr>
            <w:r w:rsidRPr="00E60BCC">
              <w:rPr>
                <w:rFonts w:hint="eastAsia"/>
                <w:szCs w:val="18"/>
              </w:rPr>
              <w:t>非静止</w:t>
            </w:r>
            <w:r w:rsidR="009807E1" w:rsidRPr="00E60BCC">
              <w:rPr>
                <w:rFonts w:hint="eastAsia"/>
                <w:szCs w:val="18"/>
              </w:rPr>
              <w:t>卫星接通</w:t>
            </w:r>
            <w:r w:rsidR="009807E1" w:rsidRPr="00E60BCC">
              <w:rPr>
                <w:rFonts w:hint="eastAsia"/>
                <w:szCs w:val="18"/>
              </w:rPr>
              <w:t>/</w:t>
            </w:r>
            <w:r w:rsidR="009807E1" w:rsidRPr="00E60BCC">
              <w:rPr>
                <w:rFonts w:hint="eastAsia"/>
                <w:szCs w:val="18"/>
              </w:rPr>
              <w:t>切断纬度</w:t>
            </w:r>
            <w:r w:rsidR="00584B82">
              <w:rPr>
                <w:rFonts w:hint="eastAsia"/>
                <w:szCs w:val="18"/>
              </w:rPr>
              <w:t>（</w:t>
            </w:r>
            <w:r w:rsidR="009807E1" w:rsidRPr="00E60BCC">
              <w:rPr>
                <w:rFonts w:hint="eastAsia"/>
                <w:szCs w:val="18"/>
              </w:rPr>
              <w:t>度</w:t>
            </w:r>
            <w:r w:rsidR="00584B82">
              <w:rPr>
                <w:rFonts w:hint="eastAsia"/>
                <w:szCs w:val="18"/>
              </w:rPr>
              <w:t>）</w:t>
            </w:r>
          </w:p>
        </w:tc>
        <w:tc>
          <w:tcPr>
            <w:tcW w:w="1276" w:type="dxa"/>
            <w:shd w:val="clear" w:color="auto" w:fill="auto"/>
          </w:tcPr>
          <w:p w14:paraId="2A097570" w14:textId="77777777" w:rsidR="009807E1" w:rsidRPr="00E60BCC" w:rsidRDefault="009807E1" w:rsidP="009807E1">
            <w:pPr>
              <w:pStyle w:val="Tabletext"/>
              <w:rPr>
                <w:sz w:val="18"/>
                <w:szCs w:val="18"/>
              </w:rPr>
            </w:pPr>
            <w:r w:rsidRPr="00E60BCC">
              <w:rPr>
                <w:sz w:val="18"/>
                <w:szCs w:val="18"/>
              </w:rPr>
              <w:t>β</w:t>
            </w:r>
          </w:p>
        </w:tc>
        <w:tc>
          <w:tcPr>
            <w:tcW w:w="992" w:type="dxa"/>
            <w:shd w:val="clear" w:color="auto" w:fill="auto"/>
          </w:tcPr>
          <w:p w14:paraId="47EB1BCF" w14:textId="77777777" w:rsidR="009807E1" w:rsidRPr="00E60BCC" w:rsidRDefault="009807E1" w:rsidP="009807E1">
            <w:pPr>
              <w:pStyle w:val="Tabletext"/>
              <w:jc w:val="right"/>
              <w:rPr>
                <w:sz w:val="18"/>
                <w:szCs w:val="18"/>
              </w:rPr>
            </w:pPr>
            <w:r w:rsidRPr="00E60BCC">
              <w:rPr>
                <w:sz w:val="18"/>
                <w:szCs w:val="18"/>
              </w:rPr>
              <w:t>–45</w:t>
            </w:r>
          </w:p>
        </w:tc>
        <w:tc>
          <w:tcPr>
            <w:tcW w:w="5014" w:type="dxa"/>
            <w:shd w:val="clear" w:color="auto" w:fill="auto"/>
          </w:tcPr>
          <w:p w14:paraId="2196B10A" w14:textId="77777777" w:rsidR="009807E1" w:rsidRPr="00E60BCC" w:rsidRDefault="009807E1" w:rsidP="009807E1">
            <w:pPr>
              <w:pStyle w:val="Tabletext"/>
              <w:rPr>
                <w:sz w:val="18"/>
                <w:szCs w:val="18"/>
              </w:rPr>
            </w:pPr>
          </w:p>
        </w:tc>
      </w:tr>
      <w:tr w:rsidR="009807E1" w:rsidRPr="00E60BCC" w14:paraId="747A4EE4" w14:textId="77777777" w:rsidTr="00C50394">
        <w:trPr>
          <w:jc w:val="center"/>
        </w:trPr>
        <w:tc>
          <w:tcPr>
            <w:tcW w:w="879" w:type="dxa"/>
            <w:gridSpan w:val="2"/>
            <w:shd w:val="clear" w:color="auto" w:fill="auto"/>
          </w:tcPr>
          <w:p w14:paraId="3A17205A" w14:textId="77777777" w:rsidR="009807E1" w:rsidRPr="00E60BCC" w:rsidRDefault="009807E1" w:rsidP="009807E1">
            <w:pPr>
              <w:pStyle w:val="Tabletext"/>
              <w:rPr>
                <w:sz w:val="18"/>
                <w:szCs w:val="18"/>
              </w:rPr>
            </w:pPr>
          </w:p>
        </w:tc>
        <w:tc>
          <w:tcPr>
            <w:tcW w:w="6298" w:type="dxa"/>
            <w:shd w:val="clear" w:color="auto" w:fill="auto"/>
          </w:tcPr>
          <w:p w14:paraId="2440F9E8" w14:textId="6CBD7E71" w:rsidR="009807E1" w:rsidRPr="00E60BCC" w:rsidRDefault="009807E1" w:rsidP="00DC0713">
            <w:pPr>
              <w:pStyle w:val="a1"/>
              <w:jc w:val="left"/>
              <w:rPr>
                <w:szCs w:val="18"/>
              </w:rPr>
            </w:pPr>
            <w:r w:rsidRPr="00E60BCC">
              <w:rPr>
                <w:rFonts w:hint="eastAsia"/>
                <w:szCs w:val="18"/>
              </w:rPr>
              <w:t>是否切断纬度都是正或负？</w:t>
            </w:r>
            <w:r w:rsidR="00DC0713">
              <w:rPr>
                <w:szCs w:val="18"/>
              </w:rPr>
              <w:br/>
            </w:r>
            <w:r w:rsidR="00584B82">
              <w:rPr>
                <w:szCs w:val="18"/>
              </w:rPr>
              <w:t>（</w:t>
            </w:r>
            <w:r w:rsidR="00E60BCC">
              <w:rPr>
                <w:szCs w:val="18"/>
              </w:rPr>
              <w:t>1</w:t>
            </w:r>
            <w:r w:rsidRPr="00E60BCC">
              <w:rPr>
                <w:szCs w:val="18"/>
              </w:rPr>
              <w:t xml:space="preserve">= </w:t>
            </w:r>
            <w:r w:rsidRPr="00E60BCC">
              <w:rPr>
                <w:rFonts w:hint="eastAsia"/>
                <w:szCs w:val="18"/>
              </w:rPr>
              <w:t>是或</w:t>
            </w:r>
            <w:r w:rsidR="00E60BCC">
              <w:rPr>
                <w:szCs w:val="18"/>
              </w:rPr>
              <w:t>2=</w:t>
            </w:r>
            <w:r w:rsidRPr="00E60BCC">
              <w:rPr>
                <w:rFonts w:hint="eastAsia"/>
                <w:szCs w:val="18"/>
              </w:rPr>
              <w:t>否</w:t>
            </w:r>
            <w:r w:rsidR="00584B82">
              <w:rPr>
                <w:szCs w:val="18"/>
              </w:rPr>
              <w:t>）</w:t>
            </w:r>
          </w:p>
        </w:tc>
        <w:tc>
          <w:tcPr>
            <w:tcW w:w="1276" w:type="dxa"/>
            <w:shd w:val="clear" w:color="auto" w:fill="auto"/>
          </w:tcPr>
          <w:p w14:paraId="6BC0119F" w14:textId="77777777" w:rsidR="009807E1" w:rsidRPr="00E60BCC" w:rsidRDefault="009807E1" w:rsidP="009807E1">
            <w:pPr>
              <w:pStyle w:val="Tabletext"/>
              <w:rPr>
                <w:sz w:val="18"/>
                <w:szCs w:val="18"/>
                <w:lang w:eastAsia="zh-CN"/>
              </w:rPr>
            </w:pPr>
            <w:r w:rsidRPr="00E60BCC">
              <w:rPr>
                <w:sz w:val="18"/>
                <w:szCs w:val="18"/>
                <w:lang w:eastAsia="zh-CN"/>
              </w:rPr>
              <w:br/>
            </w:r>
          </w:p>
        </w:tc>
        <w:tc>
          <w:tcPr>
            <w:tcW w:w="992" w:type="dxa"/>
            <w:shd w:val="clear" w:color="auto" w:fill="auto"/>
          </w:tcPr>
          <w:p w14:paraId="4270E085" w14:textId="77777777" w:rsidR="009807E1" w:rsidRPr="00E60BCC" w:rsidRDefault="009807E1" w:rsidP="009807E1">
            <w:pPr>
              <w:pStyle w:val="Tabletext"/>
              <w:jc w:val="right"/>
              <w:rPr>
                <w:sz w:val="18"/>
                <w:szCs w:val="18"/>
              </w:rPr>
            </w:pPr>
            <w:r w:rsidRPr="00E60BCC">
              <w:rPr>
                <w:sz w:val="18"/>
                <w:szCs w:val="18"/>
                <w:lang w:eastAsia="zh-CN"/>
              </w:rPr>
              <w:br/>
            </w:r>
            <w:r w:rsidRPr="00E60BCC">
              <w:rPr>
                <w:sz w:val="18"/>
                <w:szCs w:val="18"/>
              </w:rPr>
              <w:t>1</w:t>
            </w:r>
          </w:p>
        </w:tc>
        <w:tc>
          <w:tcPr>
            <w:tcW w:w="5014" w:type="dxa"/>
            <w:shd w:val="clear" w:color="auto" w:fill="auto"/>
          </w:tcPr>
          <w:p w14:paraId="7F622D8C" w14:textId="77777777" w:rsidR="009807E1" w:rsidRPr="00E60BCC" w:rsidRDefault="009807E1" w:rsidP="009807E1">
            <w:pPr>
              <w:pStyle w:val="Tabletext"/>
              <w:rPr>
                <w:sz w:val="18"/>
                <w:szCs w:val="18"/>
              </w:rPr>
            </w:pPr>
          </w:p>
        </w:tc>
      </w:tr>
      <w:tr w:rsidR="009807E1" w:rsidRPr="00E60BCC" w14:paraId="4737D055" w14:textId="77777777" w:rsidTr="00C50394">
        <w:trPr>
          <w:jc w:val="center"/>
        </w:trPr>
        <w:tc>
          <w:tcPr>
            <w:tcW w:w="879" w:type="dxa"/>
            <w:gridSpan w:val="2"/>
            <w:shd w:val="clear" w:color="auto" w:fill="auto"/>
          </w:tcPr>
          <w:p w14:paraId="13316490" w14:textId="77777777" w:rsidR="009807E1" w:rsidRPr="00E60BCC" w:rsidRDefault="009807E1" w:rsidP="009807E1">
            <w:pPr>
              <w:pStyle w:val="Tabletext"/>
              <w:rPr>
                <w:sz w:val="18"/>
                <w:szCs w:val="18"/>
              </w:rPr>
            </w:pPr>
          </w:p>
        </w:tc>
        <w:tc>
          <w:tcPr>
            <w:tcW w:w="6298" w:type="dxa"/>
            <w:shd w:val="clear" w:color="auto" w:fill="auto"/>
          </w:tcPr>
          <w:p w14:paraId="68EB92CB" w14:textId="2C2D93BE" w:rsidR="009807E1" w:rsidRPr="00E60BCC" w:rsidRDefault="009807E1" w:rsidP="009807E1">
            <w:pPr>
              <w:pStyle w:val="a1"/>
              <w:rPr>
                <w:szCs w:val="18"/>
              </w:rPr>
            </w:pPr>
            <w:r w:rsidRPr="00E60BCC">
              <w:rPr>
                <w:szCs w:val="18"/>
              </w:rPr>
              <w:t>GSO</w:t>
            </w:r>
            <w:r w:rsidRPr="00E60BCC">
              <w:rPr>
                <w:rFonts w:hint="eastAsia"/>
                <w:szCs w:val="18"/>
              </w:rPr>
              <w:t>卫星经度</w:t>
            </w:r>
            <w:r w:rsidR="00584B82">
              <w:rPr>
                <w:szCs w:val="18"/>
              </w:rPr>
              <w:t>（</w:t>
            </w:r>
            <w:r w:rsidRPr="00E60BCC">
              <w:rPr>
                <w:rFonts w:hint="eastAsia"/>
                <w:szCs w:val="18"/>
              </w:rPr>
              <w:t>度</w:t>
            </w:r>
            <w:r w:rsidR="00584B82">
              <w:rPr>
                <w:szCs w:val="18"/>
              </w:rPr>
              <w:t>）</w:t>
            </w:r>
          </w:p>
        </w:tc>
        <w:tc>
          <w:tcPr>
            <w:tcW w:w="1276" w:type="dxa"/>
            <w:shd w:val="clear" w:color="auto" w:fill="auto"/>
          </w:tcPr>
          <w:p w14:paraId="306B7593" w14:textId="77777777" w:rsidR="009807E1" w:rsidRPr="00E60BCC" w:rsidRDefault="009807E1" w:rsidP="009807E1">
            <w:pPr>
              <w:pStyle w:val="Tabletext"/>
              <w:rPr>
                <w:i/>
                <w:iCs/>
                <w:sz w:val="18"/>
                <w:szCs w:val="18"/>
              </w:rPr>
            </w:pPr>
            <w:proofErr w:type="spellStart"/>
            <w:r w:rsidRPr="00E60BCC">
              <w:rPr>
                <w:i/>
                <w:iCs/>
                <w:sz w:val="18"/>
                <w:szCs w:val="18"/>
              </w:rPr>
              <w:t>GSO</w:t>
            </w:r>
            <w:r w:rsidRPr="00E60BCC">
              <w:rPr>
                <w:i/>
                <w:iCs/>
                <w:sz w:val="18"/>
                <w:szCs w:val="18"/>
                <w:vertAlign w:val="subscript"/>
              </w:rPr>
              <w:t>long</w:t>
            </w:r>
            <w:proofErr w:type="spellEnd"/>
          </w:p>
        </w:tc>
        <w:tc>
          <w:tcPr>
            <w:tcW w:w="992" w:type="dxa"/>
            <w:shd w:val="clear" w:color="auto" w:fill="auto"/>
          </w:tcPr>
          <w:p w14:paraId="258A5D99" w14:textId="77777777" w:rsidR="009807E1" w:rsidRPr="00E60BCC" w:rsidRDefault="009807E1" w:rsidP="009807E1">
            <w:pPr>
              <w:pStyle w:val="Tabletext"/>
              <w:jc w:val="right"/>
              <w:rPr>
                <w:sz w:val="18"/>
                <w:szCs w:val="18"/>
              </w:rPr>
            </w:pPr>
            <w:r w:rsidRPr="00E60BCC">
              <w:rPr>
                <w:sz w:val="18"/>
                <w:szCs w:val="18"/>
              </w:rPr>
              <w:t>–30</w:t>
            </w:r>
          </w:p>
        </w:tc>
        <w:tc>
          <w:tcPr>
            <w:tcW w:w="5014" w:type="dxa"/>
            <w:shd w:val="clear" w:color="auto" w:fill="auto"/>
          </w:tcPr>
          <w:p w14:paraId="48357E37" w14:textId="77777777" w:rsidR="009807E1" w:rsidRPr="00E60BCC" w:rsidRDefault="009807E1" w:rsidP="009807E1">
            <w:pPr>
              <w:pStyle w:val="Tabletext"/>
              <w:rPr>
                <w:sz w:val="18"/>
                <w:szCs w:val="18"/>
              </w:rPr>
            </w:pPr>
          </w:p>
        </w:tc>
      </w:tr>
      <w:tr w:rsidR="009807E1" w:rsidRPr="00E60BCC" w14:paraId="100535F4" w14:textId="77777777" w:rsidTr="00C50394">
        <w:trPr>
          <w:jc w:val="center"/>
        </w:trPr>
        <w:tc>
          <w:tcPr>
            <w:tcW w:w="879" w:type="dxa"/>
            <w:gridSpan w:val="2"/>
            <w:shd w:val="clear" w:color="auto" w:fill="auto"/>
          </w:tcPr>
          <w:p w14:paraId="43402A3D" w14:textId="77777777" w:rsidR="009807E1" w:rsidRPr="00E60BCC" w:rsidRDefault="009807E1" w:rsidP="009807E1">
            <w:pPr>
              <w:pStyle w:val="Tabletext"/>
              <w:rPr>
                <w:sz w:val="18"/>
                <w:szCs w:val="18"/>
              </w:rPr>
            </w:pPr>
          </w:p>
        </w:tc>
        <w:tc>
          <w:tcPr>
            <w:tcW w:w="6298" w:type="dxa"/>
            <w:shd w:val="clear" w:color="auto" w:fill="auto"/>
          </w:tcPr>
          <w:p w14:paraId="0FA14C71" w14:textId="1BD1DA4C" w:rsidR="009807E1" w:rsidRPr="00E60BCC" w:rsidRDefault="009807E1" w:rsidP="009807E1">
            <w:pPr>
              <w:pStyle w:val="a1"/>
              <w:rPr>
                <w:szCs w:val="18"/>
              </w:rPr>
            </w:pPr>
            <w:r w:rsidRPr="00E60BCC">
              <w:rPr>
                <w:szCs w:val="18"/>
              </w:rPr>
              <w:t>GSO</w:t>
            </w:r>
            <w:r w:rsidRPr="00E60BCC">
              <w:rPr>
                <w:rFonts w:hint="eastAsia"/>
                <w:szCs w:val="18"/>
              </w:rPr>
              <w:t>卫星倾角</w:t>
            </w:r>
            <w:r w:rsidR="00584B82">
              <w:rPr>
                <w:szCs w:val="18"/>
              </w:rPr>
              <w:t>（</w:t>
            </w:r>
            <w:r w:rsidRPr="00E60BCC">
              <w:rPr>
                <w:rFonts w:hint="eastAsia"/>
                <w:szCs w:val="18"/>
              </w:rPr>
              <w:t>度</w:t>
            </w:r>
            <w:r w:rsidR="00584B82">
              <w:rPr>
                <w:szCs w:val="18"/>
              </w:rPr>
              <w:t>）</w:t>
            </w:r>
          </w:p>
        </w:tc>
        <w:tc>
          <w:tcPr>
            <w:tcW w:w="1276" w:type="dxa"/>
            <w:shd w:val="clear" w:color="auto" w:fill="auto"/>
          </w:tcPr>
          <w:p w14:paraId="39FE3C34" w14:textId="77777777" w:rsidR="009807E1" w:rsidRPr="00E60BCC" w:rsidRDefault="009807E1" w:rsidP="009807E1">
            <w:pPr>
              <w:pStyle w:val="Tabletext"/>
              <w:rPr>
                <w:sz w:val="18"/>
                <w:szCs w:val="18"/>
              </w:rPr>
            </w:pPr>
            <w:proofErr w:type="spellStart"/>
            <w:r w:rsidRPr="00E60BCC">
              <w:rPr>
                <w:i/>
                <w:iCs/>
                <w:sz w:val="18"/>
                <w:szCs w:val="18"/>
              </w:rPr>
              <w:t>GSO</w:t>
            </w:r>
            <w:r w:rsidRPr="00E60BCC">
              <w:rPr>
                <w:i/>
                <w:iCs/>
                <w:sz w:val="18"/>
                <w:szCs w:val="18"/>
                <w:vertAlign w:val="subscript"/>
              </w:rPr>
              <w:t>inc</w:t>
            </w:r>
            <w:proofErr w:type="spellEnd"/>
          </w:p>
        </w:tc>
        <w:tc>
          <w:tcPr>
            <w:tcW w:w="992" w:type="dxa"/>
            <w:shd w:val="clear" w:color="auto" w:fill="auto"/>
          </w:tcPr>
          <w:p w14:paraId="695876B9" w14:textId="77777777" w:rsidR="009807E1" w:rsidRPr="00E60BCC" w:rsidRDefault="009807E1" w:rsidP="009807E1">
            <w:pPr>
              <w:pStyle w:val="Tabletext"/>
              <w:jc w:val="right"/>
              <w:rPr>
                <w:sz w:val="18"/>
                <w:szCs w:val="18"/>
              </w:rPr>
            </w:pPr>
            <w:r w:rsidRPr="00E60BCC">
              <w:rPr>
                <w:sz w:val="18"/>
                <w:szCs w:val="18"/>
              </w:rPr>
              <w:t>5</w:t>
            </w:r>
          </w:p>
        </w:tc>
        <w:tc>
          <w:tcPr>
            <w:tcW w:w="5014" w:type="dxa"/>
            <w:shd w:val="clear" w:color="auto" w:fill="auto"/>
          </w:tcPr>
          <w:p w14:paraId="01CF7D43" w14:textId="77777777" w:rsidR="009807E1" w:rsidRPr="00E60BCC" w:rsidRDefault="009807E1" w:rsidP="009807E1">
            <w:pPr>
              <w:pStyle w:val="Tabletext"/>
              <w:rPr>
                <w:sz w:val="18"/>
                <w:szCs w:val="18"/>
              </w:rPr>
            </w:pPr>
          </w:p>
        </w:tc>
      </w:tr>
      <w:tr w:rsidR="009807E1" w:rsidRPr="00E60BCC" w14:paraId="33B48824" w14:textId="77777777" w:rsidTr="00C50394">
        <w:trPr>
          <w:jc w:val="center"/>
        </w:trPr>
        <w:tc>
          <w:tcPr>
            <w:tcW w:w="879" w:type="dxa"/>
            <w:gridSpan w:val="2"/>
            <w:shd w:val="clear" w:color="auto" w:fill="auto"/>
          </w:tcPr>
          <w:p w14:paraId="32F3977A" w14:textId="77777777" w:rsidR="009807E1" w:rsidRPr="00E60BCC" w:rsidRDefault="009807E1" w:rsidP="009807E1">
            <w:pPr>
              <w:pStyle w:val="Tabletext"/>
              <w:rPr>
                <w:sz w:val="18"/>
                <w:szCs w:val="18"/>
              </w:rPr>
            </w:pPr>
          </w:p>
        </w:tc>
        <w:tc>
          <w:tcPr>
            <w:tcW w:w="6298" w:type="dxa"/>
            <w:shd w:val="clear" w:color="auto" w:fill="auto"/>
          </w:tcPr>
          <w:p w14:paraId="4606F8E3" w14:textId="760CB354" w:rsidR="009807E1" w:rsidRPr="00E60BCC" w:rsidRDefault="009807E1" w:rsidP="009807E1">
            <w:pPr>
              <w:pStyle w:val="a1"/>
              <w:rPr>
                <w:szCs w:val="18"/>
              </w:rPr>
            </w:pPr>
            <w:r w:rsidRPr="00E60BCC">
              <w:rPr>
                <w:rFonts w:hint="eastAsia"/>
                <w:szCs w:val="18"/>
              </w:rPr>
              <w:t>地球站纬度</w:t>
            </w:r>
            <w:r w:rsidR="00584B82">
              <w:rPr>
                <w:szCs w:val="18"/>
              </w:rPr>
              <w:t>（</w:t>
            </w:r>
            <w:r w:rsidRPr="00E60BCC">
              <w:rPr>
                <w:rFonts w:hint="eastAsia"/>
                <w:szCs w:val="18"/>
              </w:rPr>
              <w:t>度</w:t>
            </w:r>
            <w:r w:rsidR="00584B82">
              <w:rPr>
                <w:szCs w:val="18"/>
              </w:rPr>
              <w:t>）</w:t>
            </w:r>
          </w:p>
        </w:tc>
        <w:tc>
          <w:tcPr>
            <w:tcW w:w="1276" w:type="dxa"/>
            <w:shd w:val="clear" w:color="auto" w:fill="auto"/>
          </w:tcPr>
          <w:p w14:paraId="148706F1" w14:textId="77777777" w:rsidR="009807E1" w:rsidRPr="00E60BCC" w:rsidRDefault="009807E1" w:rsidP="009807E1">
            <w:pPr>
              <w:pStyle w:val="Tabletext"/>
              <w:rPr>
                <w:sz w:val="18"/>
                <w:szCs w:val="18"/>
              </w:rPr>
            </w:pPr>
            <w:r w:rsidRPr="00E60BCC">
              <w:rPr>
                <w:sz w:val="18"/>
                <w:szCs w:val="18"/>
              </w:rPr>
              <w:t>φ</w:t>
            </w:r>
          </w:p>
        </w:tc>
        <w:tc>
          <w:tcPr>
            <w:tcW w:w="992" w:type="dxa"/>
            <w:shd w:val="clear" w:color="auto" w:fill="auto"/>
          </w:tcPr>
          <w:p w14:paraId="1B22034D" w14:textId="77777777" w:rsidR="009807E1" w:rsidRPr="00E60BCC" w:rsidRDefault="009807E1" w:rsidP="009807E1">
            <w:pPr>
              <w:pStyle w:val="Tabletext"/>
              <w:jc w:val="right"/>
              <w:rPr>
                <w:sz w:val="18"/>
                <w:szCs w:val="18"/>
              </w:rPr>
            </w:pPr>
            <w:r w:rsidRPr="00E60BCC">
              <w:rPr>
                <w:sz w:val="18"/>
                <w:szCs w:val="18"/>
              </w:rPr>
              <w:t>38</w:t>
            </w:r>
          </w:p>
        </w:tc>
        <w:tc>
          <w:tcPr>
            <w:tcW w:w="5014" w:type="dxa"/>
            <w:shd w:val="clear" w:color="auto" w:fill="auto"/>
          </w:tcPr>
          <w:p w14:paraId="02E559D9" w14:textId="77777777" w:rsidR="009807E1" w:rsidRPr="00E60BCC" w:rsidRDefault="009807E1" w:rsidP="009807E1">
            <w:pPr>
              <w:pStyle w:val="Tabletext"/>
              <w:rPr>
                <w:sz w:val="18"/>
                <w:szCs w:val="18"/>
              </w:rPr>
            </w:pPr>
          </w:p>
        </w:tc>
      </w:tr>
      <w:tr w:rsidR="009807E1" w:rsidRPr="00E60BCC" w14:paraId="6C27545D" w14:textId="77777777" w:rsidTr="00C50394">
        <w:trPr>
          <w:jc w:val="center"/>
        </w:trPr>
        <w:tc>
          <w:tcPr>
            <w:tcW w:w="879" w:type="dxa"/>
            <w:gridSpan w:val="2"/>
            <w:shd w:val="clear" w:color="auto" w:fill="auto"/>
          </w:tcPr>
          <w:p w14:paraId="2FD78A4C" w14:textId="77777777" w:rsidR="009807E1" w:rsidRPr="00E60BCC" w:rsidRDefault="009807E1" w:rsidP="009807E1">
            <w:pPr>
              <w:pStyle w:val="Tabletext"/>
              <w:rPr>
                <w:sz w:val="18"/>
                <w:szCs w:val="18"/>
              </w:rPr>
            </w:pPr>
          </w:p>
        </w:tc>
        <w:tc>
          <w:tcPr>
            <w:tcW w:w="6298" w:type="dxa"/>
            <w:shd w:val="clear" w:color="auto" w:fill="auto"/>
          </w:tcPr>
          <w:p w14:paraId="7AE15F72" w14:textId="5AF48351" w:rsidR="009807E1" w:rsidRPr="00E60BCC" w:rsidRDefault="009807E1" w:rsidP="009807E1">
            <w:pPr>
              <w:pStyle w:val="a1"/>
              <w:rPr>
                <w:szCs w:val="18"/>
              </w:rPr>
            </w:pPr>
            <w:r w:rsidRPr="00E60BCC">
              <w:rPr>
                <w:rFonts w:hint="eastAsia"/>
                <w:szCs w:val="18"/>
              </w:rPr>
              <w:t>地球站经度</w:t>
            </w:r>
            <w:r w:rsidR="00584B82">
              <w:rPr>
                <w:szCs w:val="18"/>
              </w:rPr>
              <w:t>（</w:t>
            </w:r>
            <w:r w:rsidRPr="00E60BCC">
              <w:rPr>
                <w:rFonts w:hint="eastAsia"/>
                <w:szCs w:val="18"/>
              </w:rPr>
              <w:t>度</w:t>
            </w:r>
            <w:r w:rsidR="00584B82">
              <w:rPr>
                <w:rFonts w:hint="eastAsia"/>
                <w:szCs w:val="18"/>
              </w:rPr>
              <w:t>）</w:t>
            </w:r>
          </w:p>
        </w:tc>
        <w:tc>
          <w:tcPr>
            <w:tcW w:w="1276" w:type="dxa"/>
            <w:shd w:val="clear" w:color="auto" w:fill="auto"/>
          </w:tcPr>
          <w:p w14:paraId="33179073" w14:textId="77777777" w:rsidR="009807E1" w:rsidRPr="00E60BCC" w:rsidRDefault="009807E1" w:rsidP="009807E1">
            <w:pPr>
              <w:pStyle w:val="Tabletext"/>
              <w:rPr>
                <w:i/>
                <w:iCs/>
                <w:sz w:val="18"/>
                <w:szCs w:val="18"/>
              </w:rPr>
            </w:pPr>
            <w:proofErr w:type="spellStart"/>
            <w:r w:rsidRPr="00E60BCC">
              <w:rPr>
                <w:i/>
                <w:iCs/>
                <w:sz w:val="18"/>
                <w:szCs w:val="18"/>
              </w:rPr>
              <w:t>earth</w:t>
            </w:r>
            <w:r w:rsidRPr="00E60BCC">
              <w:rPr>
                <w:i/>
                <w:iCs/>
                <w:sz w:val="18"/>
                <w:szCs w:val="18"/>
                <w:vertAlign w:val="subscript"/>
              </w:rPr>
              <w:t>long</w:t>
            </w:r>
            <w:proofErr w:type="spellEnd"/>
          </w:p>
        </w:tc>
        <w:tc>
          <w:tcPr>
            <w:tcW w:w="992" w:type="dxa"/>
            <w:shd w:val="clear" w:color="auto" w:fill="auto"/>
          </w:tcPr>
          <w:p w14:paraId="2A0D6551" w14:textId="77777777" w:rsidR="009807E1" w:rsidRPr="00E60BCC" w:rsidRDefault="009807E1" w:rsidP="009807E1">
            <w:pPr>
              <w:pStyle w:val="Tabletext"/>
              <w:jc w:val="right"/>
              <w:rPr>
                <w:sz w:val="18"/>
                <w:szCs w:val="18"/>
              </w:rPr>
            </w:pPr>
            <w:r w:rsidRPr="00E60BCC">
              <w:rPr>
                <w:sz w:val="18"/>
                <w:szCs w:val="18"/>
              </w:rPr>
              <w:t>–77</w:t>
            </w:r>
          </w:p>
        </w:tc>
        <w:tc>
          <w:tcPr>
            <w:tcW w:w="5014" w:type="dxa"/>
            <w:shd w:val="clear" w:color="auto" w:fill="auto"/>
          </w:tcPr>
          <w:p w14:paraId="5EF4B096" w14:textId="77777777" w:rsidR="009807E1" w:rsidRPr="00E60BCC" w:rsidRDefault="009807E1" w:rsidP="009807E1">
            <w:pPr>
              <w:pStyle w:val="Tabletext"/>
              <w:rPr>
                <w:sz w:val="18"/>
                <w:szCs w:val="18"/>
              </w:rPr>
            </w:pPr>
          </w:p>
        </w:tc>
      </w:tr>
      <w:tr w:rsidR="009807E1" w:rsidRPr="00E60BCC" w14:paraId="42AF659A" w14:textId="77777777" w:rsidTr="00C50394">
        <w:trPr>
          <w:jc w:val="center"/>
        </w:trPr>
        <w:tc>
          <w:tcPr>
            <w:tcW w:w="879" w:type="dxa"/>
            <w:gridSpan w:val="2"/>
            <w:shd w:val="clear" w:color="auto" w:fill="auto"/>
          </w:tcPr>
          <w:p w14:paraId="3BDC66E0" w14:textId="77777777" w:rsidR="009807E1" w:rsidRPr="00E60BCC" w:rsidRDefault="009807E1" w:rsidP="009807E1">
            <w:pPr>
              <w:pStyle w:val="Tabletext"/>
              <w:rPr>
                <w:sz w:val="18"/>
                <w:szCs w:val="18"/>
              </w:rPr>
            </w:pPr>
          </w:p>
        </w:tc>
        <w:tc>
          <w:tcPr>
            <w:tcW w:w="6298" w:type="dxa"/>
            <w:shd w:val="clear" w:color="auto" w:fill="auto"/>
          </w:tcPr>
          <w:p w14:paraId="11637938" w14:textId="55A9D805" w:rsidR="009807E1" w:rsidRPr="00E60BCC" w:rsidRDefault="009807E1" w:rsidP="009807E1">
            <w:pPr>
              <w:pStyle w:val="a1"/>
              <w:rPr>
                <w:szCs w:val="18"/>
              </w:rPr>
            </w:pPr>
            <w:r w:rsidRPr="00E60BCC">
              <w:rPr>
                <w:rFonts w:hint="eastAsia"/>
                <w:szCs w:val="18"/>
              </w:rPr>
              <w:t>地球站天线最大增益</w:t>
            </w:r>
            <w:r w:rsidR="00584B82">
              <w:rPr>
                <w:szCs w:val="18"/>
              </w:rPr>
              <w:t>（</w:t>
            </w:r>
            <w:r w:rsidRPr="00E60BCC">
              <w:rPr>
                <w:szCs w:val="18"/>
              </w:rPr>
              <w:t>dB</w:t>
            </w:r>
            <w:r w:rsidR="00584B82">
              <w:rPr>
                <w:szCs w:val="18"/>
              </w:rPr>
              <w:t>）</w:t>
            </w:r>
          </w:p>
        </w:tc>
        <w:tc>
          <w:tcPr>
            <w:tcW w:w="1276" w:type="dxa"/>
            <w:shd w:val="clear" w:color="auto" w:fill="auto"/>
          </w:tcPr>
          <w:p w14:paraId="302E04A7" w14:textId="77777777" w:rsidR="009807E1" w:rsidRPr="00E60BCC" w:rsidRDefault="009807E1" w:rsidP="009807E1">
            <w:pPr>
              <w:pStyle w:val="Tabletext"/>
              <w:rPr>
                <w:sz w:val="18"/>
                <w:szCs w:val="18"/>
              </w:rPr>
            </w:pPr>
            <w:proofErr w:type="spellStart"/>
            <w:r w:rsidRPr="00E60BCC">
              <w:rPr>
                <w:i/>
                <w:iCs/>
                <w:sz w:val="18"/>
                <w:szCs w:val="18"/>
              </w:rPr>
              <w:t>G</w:t>
            </w:r>
            <w:r w:rsidRPr="00E60BCC">
              <w:rPr>
                <w:i/>
                <w:iCs/>
                <w:sz w:val="18"/>
                <w:szCs w:val="18"/>
                <w:vertAlign w:val="subscript"/>
              </w:rPr>
              <w:t>max</w:t>
            </w:r>
            <w:proofErr w:type="spellEnd"/>
          </w:p>
        </w:tc>
        <w:tc>
          <w:tcPr>
            <w:tcW w:w="992" w:type="dxa"/>
            <w:shd w:val="clear" w:color="auto" w:fill="auto"/>
          </w:tcPr>
          <w:p w14:paraId="7075540E" w14:textId="77777777" w:rsidR="009807E1" w:rsidRPr="00E60BCC" w:rsidRDefault="009807E1" w:rsidP="009807E1">
            <w:pPr>
              <w:pStyle w:val="Tabletext"/>
              <w:jc w:val="right"/>
              <w:rPr>
                <w:sz w:val="18"/>
                <w:szCs w:val="18"/>
              </w:rPr>
            </w:pPr>
            <w:r w:rsidRPr="00E60BCC">
              <w:rPr>
                <w:sz w:val="18"/>
                <w:szCs w:val="18"/>
              </w:rPr>
              <w:t>70</w:t>
            </w:r>
          </w:p>
        </w:tc>
        <w:tc>
          <w:tcPr>
            <w:tcW w:w="5014" w:type="dxa"/>
            <w:shd w:val="clear" w:color="auto" w:fill="auto"/>
          </w:tcPr>
          <w:p w14:paraId="602691AC" w14:textId="77777777" w:rsidR="009807E1" w:rsidRPr="00E60BCC" w:rsidRDefault="009807E1" w:rsidP="009807E1">
            <w:pPr>
              <w:pStyle w:val="Tabletext"/>
              <w:rPr>
                <w:sz w:val="18"/>
                <w:szCs w:val="18"/>
              </w:rPr>
            </w:pPr>
          </w:p>
        </w:tc>
      </w:tr>
      <w:tr w:rsidR="00011FBF" w:rsidRPr="00E60BCC" w14:paraId="34273765" w14:textId="77777777" w:rsidTr="00C50394">
        <w:trPr>
          <w:jc w:val="center"/>
        </w:trPr>
        <w:tc>
          <w:tcPr>
            <w:tcW w:w="879" w:type="dxa"/>
            <w:gridSpan w:val="2"/>
            <w:shd w:val="clear" w:color="auto" w:fill="auto"/>
          </w:tcPr>
          <w:p w14:paraId="5DD990EC" w14:textId="77777777" w:rsidR="00011FBF" w:rsidRPr="00E60BCC" w:rsidRDefault="00011FBF" w:rsidP="00C50394">
            <w:pPr>
              <w:pStyle w:val="Tabletext"/>
              <w:rPr>
                <w:sz w:val="18"/>
                <w:szCs w:val="18"/>
              </w:rPr>
            </w:pPr>
          </w:p>
        </w:tc>
        <w:tc>
          <w:tcPr>
            <w:tcW w:w="6298" w:type="dxa"/>
            <w:shd w:val="clear" w:color="auto" w:fill="auto"/>
            <w:vAlign w:val="bottom"/>
          </w:tcPr>
          <w:p w14:paraId="7E998E9D" w14:textId="4300E74E" w:rsidR="00011FBF" w:rsidRPr="00E60BCC" w:rsidRDefault="00E267A9" w:rsidP="00C50394">
            <w:pPr>
              <w:pStyle w:val="Tabletext"/>
              <w:rPr>
                <w:sz w:val="18"/>
                <w:szCs w:val="18"/>
                <w:lang w:eastAsia="zh-CN"/>
              </w:rPr>
            </w:pPr>
            <w:r w:rsidRPr="00E60BCC">
              <w:rPr>
                <w:sz w:val="18"/>
                <w:szCs w:val="18"/>
                <w:lang w:eastAsia="zh-CN"/>
              </w:rPr>
              <w:t>掩模参考带宽</w:t>
            </w:r>
            <w:r w:rsidR="00011FBF" w:rsidRPr="00E60BCC">
              <w:rPr>
                <w:sz w:val="18"/>
                <w:szCs w:val="18"/>
                <w:lang w:eastAsia="zh-CN"/>
              </w:rPr>
              <w:t xml:space="preserve"> </w:t>
            </w:r>
            <w:r w:rsidR="00584B82">
              <w:rPr>
                <w:sz w:val="18"/>
                <w:szCs w:val="18"/>
                <w:lang w:eastAsia="zh-CN"/>
              </w:rPr>
              <w:t>（</w:t>
            </w:r>
            <w:r w:rsidR="00011FBF" w:rsidRPr="00E60BCC">
              <w:rPr>
                <w:sz w:val="18"/>
                <w:szCs w:val="18"/>
                <w:lang w:eastAsia="zh-CN"/>
              </w:rPr>
              <w:t>kHz</w:t>
            </w:r>
            <w:r w:rsidR="00584B82">
              <w:rPr>
                <w:sz w:val="18"/>
                <w:szCs w:val="18"/>
                <w:lang w:eastAsia="zh-CN"/>
              </w:rPr>
              <w:t>）</w:t>
            </w:r>
          </w:p>
        </w:tc>
        <w:tc>
          <w:tcPr>
            <w:tcW w:w="1276" w:type="dxa"/>
            <w:shd w:val="clear" w:color="auto" w:fill="auto"/>
            <w:vAlign w:val="bottom"/>
          </w:tcPr>
          <w:p w14:paraId="640117EA" w14:textId="77777777" w:rsidR="00011FBF" w:rsidRPr="00E60BCC" w:rsidRDefault="00011FBF" w:rsidP="00C50394">
            <w:pPr>
              <w:pStyle w:val="Tabletext"/>
              <w:rPr>
                <w:sz w:val="18"/>
                <w:szCs w:val="18"/>
                <w:lang w:eastAsia="zh-CN"/>
              </w:rPr>
            </w:pPr>
          </w:p>
        </w:tc>
        <w:tc>
          <w:tcPr>
            <w:tcW w:w="992" w:type="dxa"/>
            <w:shd w:val="clear" w:color="auto" w:fill="auto"/>
            <w:vAlign w:val="bottom"/>
          </w:tcPr>
          <w:p w14:paraId="18FF6804" w14:textId="77777777" w:rsidR="00011FBF" w:rsidRPr="00E60BCC" w:rsidRDefault="00011FBF" w:rsidP="00C50394">
            <w:pPr>
              <w:pStyle w:val="Tabletext"/>
              <w:jc w:val="right"/>
              <w:rPr>
                <w:sz w:val="18"/>
                <w:szCs w:val="18"/>
              </w:rPr>
            </w:pPr>
            <w:r w:rsidRPr="00E60BCC">
              <w:rPr>
                <w:sz w:val="18"/>
                <w:szCs w:val="18"/>
              </w:rPr>
              <w:t>40</w:t>
            </w:r>
          </w:p>
        </w:tc>
        <w:tc>
          <w:tcPr>
            <w:tcW w:w="5014" w:type="dxa"/>
            <w:shd w:val="clear" w:color="auto" w:fill="auto"/>
            <w:vAlign w:val="bottom"/>
          </w:tcPr>
          <w:p w14:paraId="19462C89" w14:textId="38A87AC7" w:rsidR="00011FBF" w:rsidRPr="00E60BCC" w:rsidRDefault="00E267A9" w:rsidP="00C50394">
            <w:pPr>
              <w:pStyle w:val="Tabletext"/>
              <w:rPr>
                <w:sz w:val="18"/>
                <w:szCs w:val="18"/>
                <w:lang w:val="en-GB" w:eastAsia="zh-CN"/>
              </w:rPr>
            </w:pPr>
            <w:r w:rsidRPr="00E60BCC">
              <w:rPr>
                <w:sz w:val="18"/>
                <w:szCs w:val="18"/>
                <w:lang w:val="en-GB" w:eastAsia="zh-CN"/>
              </w:rPr>
              <w:t>根据掩模文档决定</w:t>
            </w:r>
            <w:r w:rsidR="00584B82">
              <w:rPr>
                <w:sz w:val="18"/>
                <w:szCs w:val="18"/>
                <w:lang w:val="en-GB" w:eastAsia="zh-CN"/>
              </w:rPr>
              <w:t>（</w:t>
            </w:r>
            <w:r w:rsidRPr="00E60BCC">
              <w:rPr>
                <w:sz w:val="18"/>
                <w:szCs w:val="18"/>
                <w:lang w:val="en-GB" w:eastAsia="zh-CN"/>
              </w:rPr>
              <w:t>40</w:t>
            </w:r>
            <w:r w:rsidRPr="00E60BCC">
              <w:rPr>
                <w:sz w:val="18"/>
                <w:szCs w:val="18"/>
                <w:lang w:val="en-GB" w:eastAsia="zh-CN"/>
              </w:rPr>
              <w:t>或</w:t>
            </w:r>
            <w:r w:rsidRPr="00E60BCC">
              <w:rPr>
                <w:sz w:val="18"/>
                <w:szCs w:val="18"/>
                <w:lang w:val="en-GB" w:eastAsia="zh-CN"/>
              </w:rPr>
              <w:t>1 000</w:t>
            </w:r>
            <w:r w:rsidR="00584B82">
              <w:rPr>
                <w:sz w:val="18"/>
                <w:szCs w:val="18"/>
                <w:lang w:val="en-GB" w:eastAsia="zh-CN"/>
              </w:rPr>
              <w:t>）</w:t>
            </w:r>
          </w:p>
        </w:tc>
      </w:tr>
      <w:tr w:rsidR="00011FBF" w:rsidRPr="00E60BCC" w14:paraId="7E6F293E" w14:textId="77777777" w:rsidTr="00C50394">
        <w:trPr>
          <w:jc w:val="center"/>
        </w:trPr>
        <w:tc>
          <w:tcPr>
            <w:tcW w:w="879" w:type="dxa"/>
            <w:gridSpan w:val="2"/>
            <w:shd w:val="clear" w:color="auto" w:fill="auto"/>
          </w:tcPr>
          <w:p w14:paraId="5F84FD4C" w14:textId="77777777" w:rsidR="00011FBF" w:rsidRPr="00E60BCC" w:rsidRDefault="00011FBF" w:rsidP="00C50394">
            <w:pPr>
              <w:pStyle w:val="Tabletext"/>
              <w:rPr>
                <w:sz w:val="18"/>
                <w:szCs w:val="18"/>
                <w:lang w:val="en-GB" w:eastAsia="zh-CN"/>
              </w:rPr>
            </w:pPr>
          </w:p>
        </w:tc>
        <w:tc>
          <w:tcPr>
            <w:tcW w:w="6298" w:type="dxa"/>
            <w:shd w:val="clear" w:color="auto" w:fill="auto"/>
            <w:vAlign w:val="bottom"/>
          </w:tcPr>
          <w:p w14:paraId="0BF64420" w14:textId="30A5905B" w:rsidR="00011FBF" w:rsidRPr="00E60BCC" w:rsidRDefault="00E267A9" w:rsidP="00C50394">
            <w:pPr>
              <w:pStyle w:val="Tabletext"/>
              <w:rPr>
                <w:sz w:val="18"/>
                <w:szCs w:val="18"/>
              </w:rPr>
            </w:pPr>
            <w:proofErr w:type="spellStart"/>
            <w:r w:rsidRPr="00E60BCC">
              <w:rPr>
                <w:sz w:val="18"/>
                <w:szCs w:val="18"/>
              </w:rPr>
              <w:t>频段</w:t>
            </w:r>
            <w:proofErr w:type="spellEnd"/>
            <w:r w:rsidR="00584B82">
              <w:rPr>
                <w:sz w:val="18"/>
                <w:szCs w:val="18"/>
              </w:rPr>
              <w:t>（</w:t>
            </w:r>
            <w:r w:rsidRPr="00E60BCC">
              <w:rPr>
                <w:sz w:val="18"/>
                <w:szCs w:val="18"/>
              </w:rPr>
              <w:t>Ku</w:t>
            </w:r>
            <w:r w:rsidRPr="00E60BCC">
              <w:rPr>
                <w:sz w:val="18"/>
                <w:szCs w:val="18"/>
              </w:rPr>
              <w:t>或</w:t>
            </w:r>
            <w:r w:rsidRPr="00E60BCC">
              <w:rPr>
                <w:sz w:val="18"/>
                <w:szCs w:val="18"/>
              </w:rPr>
              <w:t>Ka</w:t>
            </w:r>
            <w:r w:rsidR="00584B82">
              <w:rPr>
                <w:sz w:val="18"/>
                <w:szCs w:val="18"/>
              </w:rPr>
              <w:t>）</w:t>
            </w:r>
          </w:p>
        </w:tc>
        <w:tc>
          <w:tcPr>
            <w:tcW w:w="1276" w:type="dxa"/>
            <w:shd w:val="clear" w:color="auto" w:fill="auto"/>
            <w:vAlign w:val="bottom"/>
          </w:tcPr>
          <w:p w14:paraId="01A0283E" w14:textId="77777777" w:rsidR="00011FBF" w:rsidRPr="00E60BCC" w:rsidRDefault="00011FBF" w:rsidP="00C50394">
            <w:pPr>
              <w:pStyle w:val="Tabletext"/>
              <w:rPr>
                <w:sz w:val="18"/>
                <w:szCs w:val="18"/>
              </w:rPr>
            </w:pPr>
          </w:p>
        </w:tc>
        <w:tc>
          <w:tcPr>
            <w:tcW w:w="992" w:type="dxa"/>
            <w:shd w:val="clear" w:color="auto" w:fill="auto"/>
            <w:vAlign w:val="bottom"/>
          </w:tcPr>
          <w:p w14:paraId="783470DE" w14:textId="77777777" w:rsidR="00011FBF" w:rsidRPr="00E60BCC" w:rsidRDefault="00011FBF" w:rsidP="00C50394">
            <w:pPr>
              <w:pStyle w:val="Tabletext"/>
              <w:jc w:val="right"/>
              <w:rPr>
                <w:sz w:val="18"/>
                <w:szCs w:val="18"/>
              </w:rPr>
            </w:pPr>
            <w:r w:rsidRPr="00E60BCC">
              <w:rPr>
                <w:sz w:val="18"/>
                <w:szCs w:val="18"/>
              </w:rPr>
              <w:t>Ka</w:t>
            </w:r>
          </w:p>
        </w:tc>
        <w:tc>
          <w:tcPr>
            <w:tcW w:w="5014" w:type="dxa"/>
            <w:shd w:val="clear" w:color="auto" w:fill="auto"/>
            <w:vAlign w:val="bottom"/>
          </w:tcPr>
          <w:p w14:paraId="0EDAE425" w14:textId="77777777" w:rsidR="00011FBF" w:rsidRPr="00E60BCC" w:rsidRDefault="00011FBF" w:rsidP="00C50394">
            <w:pPr>
              <w:pStyle w:val="Tabletext"/>
              <w:rPr>
                <w:sz w:val="18"/>
                <w:szCs w:val="18"/>
              </w:rPr>
            </w:pPr>
          </w:p>
        </w:tc>
      </w:tr>
      <w:tr w:rsidR="00011FBF" w:rsidRPr="00E60BCC" w14:paraId="2E4E29CE" w14:textId="77777777" w:rsidTr="00C50394">
        <w:trPr>
          <w:jc w:val="center"/>
        </w:trPr>
        <w:tc>
          <w:tcPr>
            <w:tcW w:w="14459" w:type="dxa"/>
            <w:gridSpan w:val="6"/>
            <w:shd w:val="clear" w:color="auto" w:fill="auto"/>
          </w:tcPr>
          <w:p w14:paraId="098E2C82" w14:textId="77777777" w:rsidR="00011FBF" w:rsidRPr="00E60BCC" w:rsidRDefault="009807E1" w:rsidP="00C50394">
            <w:pPr>
              <w:pStyle w:val="Tabletext"/>
              <w:rPr>
                <w:b/>
                <w:sz w:val="18"/>
                <w:szCs w:val="18"/>
              </w:rPr>
            </w:pPr>
            <w:proofErr w:type="spellStart"/>
            <w:r w:rsidRPr="00E60BCC">
              <w:rPr>
                <w:rFonts w:hint="eastAsia"/>
                <w:b/>
                <w:bCs/>
                <w:sz w:val="18"/>
                <w:szCs w:val="18"/>
                <w:lang w:val="en-US"/>
              </w:rPr>
              <w:t>计算过程</w:t>
            </w:r>
            <w:proofErr w:type="spellEnd"/>
          </w:p>
        </w:tc>
      </w:tr>
      <w:tr w:rsidR="00330BD1" w:rsidRPr="00E60BCC" w14:paraId="0EB271F9" w14:textId="77777777" w:rsidTr="00C50394">
        <w:trPr>
          <w:jc w:val="center"/>
        </w:trPr>
        <w:tc>
          <w:tcPr>
            <w:tcW w:w="853" w:type="dxa"/>
            <w:shd w:val="clear" w:color="auto" w:fill="auto"/>
          </w:tcPr>
          <w:p w14:paraId="07A68E9E" w14:textId="77777777" w:rsidR="00330BD1" w:rsidRPr="00E60BCC" w:rsidRDefault="00330BD1" w:rsidP="00330BD1">
            <w:pPr>
              <w:pStyle w:val="Tabletext"/>
              <w:rPr>
                <w:sz w:val="18"/>
                <w:szCs w:val="18"/>
              </w:rPr>
            </w:pPr>
          </w:p>
        </w:tc>
        <w:tc>
          <w:tcPr>
            <w:tcW w:w="6324" w:type="dxa"/>
            <w:gridSpan w:val="2"/>
            <w:shd w:val="clear" w:color="auto" w:fill="auto"/>
          </w:tcPr>
          <w:p w14:paraId="1BBA0184" w14:textId="77777777" w:rsidR="00330BD1" w:rsidRPr="00E60BCC" w:rsidRDefault="00330BD1" w:rsidP="00330BD1">
            <w:pPr>
              <w:pStyle w:val="a1"/>
              <w:rPr>
                <w:szCs w:val="18"/>
              </w:rPr>
            </w:pPr>
            <w:r w:rsidRPr="00E60BCC">
              <w:rPr>
                <w:rFonts w:hint="eastAsia"/>
                <w:szCs w:val="18"/>
              </w:rPr>
              <w:t>计算最小偏轴角</w:t>
            </w:r>
          </w:p>
        </w:tc>
        <w:tc>
          <w:tcPr>
            <w:tcW w:w="1276" w:type="dxa"/>
            <w:shd w:val="clear" w:color="auto" w:fill="auto"/>
          </w:tcPr>
          <w:p w14:paraId="49D8EEAF" w14:textId="77777777" w:rsidR="00330BD1" w:rsidRPr="00E60BCC" w:rsidRDefault="00330BD1" w:rsidP="00330BD1">
            <w:pPr>
              <w:pStyle w:val="Tabletext"/>
              <w:rPr>
                <w:sz w:val="18"/>
                <w:szCs w:val="18"/>
              </w:rPr>
            </w:pPr>
            <w:r w:rsidRPr="00E60BCC">
              <w:rPr>
                <w:sz w:val="18"/>
                <w:szCs w:val="18"/>
              </w:rPr>
              <w:t>β</w:t>
            </w:r>
          </w:p>
        </w:tc>
        <w:tc>
          <w:tcPr>
            <w:tcW w:w="992" w:type="dxa"/>
            <w:shd w:val="clear" w:color="auto" w:fill="auto"/>
          </w:tcPr>
          <w:p w14:paraId="22497F3A" w14:textId="77777777" w:rsidR="00330BD1" w:rsidRPr="00E60BCC" w:rsidRDefault="00330BD1" w:rsidP="00330BD1">
            <w:pPr>
              <w:pStyle w:val="Tabletext"/>
              <w:jc w:val="right"/>
              <w:rPr>
                <w:sz w:val="18"/>
                <w:szCs w:val="18"/>
              </w:rPr>
            </w:pPr>
            <w:r w:rsidRPr="00E60BCC">
              <w:rPr>
                <w:sz w:val="18"/>
                <w:szCs w:val="18"/>
              </w:rPr>
              <w:t>44.09438</w:t>
            </w:r>
          </w:p>
        </w:tc>
        <w:tc>
          <w:tcPr>
            <w:tcW w:w="5014" w:type="dxa"/>
            <w:shd w:val="clear" w:color="auto" w:fill="auto"/>
          </w:tcPr>
          <w:p w14:paraId="78A28AC4" w14:textId="77777777" w:rsidR="00330BD1" w:rsidRPr="00E60BCC" w:rsidRDefault="00330BD1" w:rsidP="00330BD1">
            <w:pPr>
              <w:pStyle w:val="a1"/>
              <w:rPr>
                <w:szCs w:val="18"/>
              </w:rPr>
            </w:pPr>
            <w:r w:rsidRPr="00E60BCC">
              <w:rPr>
                <w:rFonts w:hint="eastAsia"/>
                <w:szCs w:val="18"/>
              </w:rPr>
              <w:t>宏</w:t>
            </w:r>
          </w:p>
        </w:tc>
      </w:tr>
      <w:tr w:rsidR="00330BD1" w:rsidRPr="00E60BCC" w14:paraId="7ED99AB3" w14:textId="77777777" w:rsidTr="00C50394">
        <w:trPr>
          <w:jc w:val="center"/>
        </w:trPr>
        <w:tc>
          <w:tcPr>
            <w:tcW w:w="853" w:type="dxa"/>
            <w:shd w:val="clear" w:color="auto" w:fill="auto"/>
          </w:tcPr>
          <w:p w14:paraId="6ECB1F2B" w14:textId="77777777" w:rsidR="00330BD1" w:rsidRPr="00E60BCC" w:rsidRDefault="00330BD1" w:rsidP="00330BD1">
            <w:pPr>
              <w:pStyle w:val="Tabletext"/>
              <w:rPr>
                <w:sz w:val="18"/>
                <w:szCs w:val="18"/>
              </w:rPr>
            </w:pPr>
          </w:p>
        </w:tc>
        <w:tc>
          <w:tcPr>
            <w:tcW w:w="6324" w:type="dxa"/>
            <w:gridSpan w:val="2"/>
            <w:shd w:val="clear" w:color="auto" w:fill="auto"/>
          </w:tcPr>
          <w:p w14:paraId="017799EE" w14:textId="253C6ECB" w:rsidR="00330BD1" w:rsidRPr="00E60BCC" w:rsidRDefault="00330BD1" w:rsidP="00330BD1">
            <w:pPr>
              <w:pStyle w:val="a1"/>
              <w:rPr>
                <w:szCs w:val="18"/>
              </w:rPr>
            </w:pPr>
            <w:r w:rsidRPr="00E60BCC">
              <w:rPr>
                <w:rFonts w:hint="eastAsia"/>
                <w:szCs w:val="18"/>
              </w:rPr>
              <w:t>最小偏轴角时的</w:t>
            </w:r>
            <w:r w:rsidR="0048147B" w:rsidRPr="00E60BCC">
              <w:rPr>
                <w:rFonts w:hint="eastAsia"/>
                <w:szCs w:val="18"/>
              </w:rPr>
              <w:t>非静止</w:t>
            </w:r>
            <w:r w:rsidRPr="00E60BCC">
              <w:rPr>
                <w:rFonts w:hint="eastAsia"/>
                <w:szCs w:val="18"/>
              </w:rPr>
              <w:t>卫星经度</w:t>
            </w:r>
          </w:p>
        </w:tc>
        <w:tc>
          <w:tcPr>
            <w:tcW w:w="1276" w:type="dxa"/>
            <w:shd w:val="clear" w:color="auto" w:fill="auto"/>
          </w:tcPr>
          <w:p w14:paraId="6458E2C0" w14:textId="77777777" w:rsidR="00330BD1" w:rsidRPr="00E60BCC" w:rsidRDefault="00330BD1" w:rsidP="00330BD1">
            <w:pPr>
              <w:pStyle w:val="Tabletext"/>
              <w:ind w:right="-57"/>
              <w:rPr>
                <w:i/>
                <w:iCs/>
                <w:sz w:val="18"/>
                <w:szCs w:val="18"/>
              </w:rPr>
            </w:pPr>
            <w:proofErr w:type="spellStart"/>
            <w:r w:rsidRPr="00E60BCC">
              <w:rPr>
                <w:i/>
                <w:iCs/>
                <w:sz w:val="18"/>
                <w:szCs w:val="18"/>
              </w:rPr>
              <w:t>nGSO</w:t>
            </w:r>
            <w:r w:rsidRPr="00E60BCC">
              <w:rPr>
                <w:i/>
                <w:iCs/>
                <w:sz w:val="18"/>
                <w:szCs w:val="18"/>
                <w:vertAlign w:val="subscript"/>
              </w:rPr>
              <w:t>long</w:t>
            </w:r>
            <w:proofErr w:type="spellEnd"/>
          </w:p>
        </w:tc>
        <w:tc>
          <w:tcPr>
            <w:tcW w:w="992" w:type="dxa"/>
            <w:shd w:val="clear" w:color="auto" w:fill="auto"/>
          </w:tcPr>
          <w:p w14:paraId="40FFCECC" w14:textId="77777777" w:rsidR="00330BD1" w:rsidRPr="00E60BCC" w:rsidRDefault="00330BD1" w:rsidP="00330BD1">
            <w:pPr>
              <w:pStyle w:val="Tabletext"/>
              <w:jc w:val="right"/>
              <w:rPr>
                <w:sz w:val="18"/>
                <w:szCs w:val="18"/>
              </w:rPr>
            </w:pPr>
            <w:r w:rsidRPr="00E60BCC">
              <w:rPr>
                <w:sz w:val="18"/>
                <w:szCs w:val="18"/>
              </w:rPr>
              <w:t>–32</w:t>
            </w:r>
          </w:p>
        </w:tc>
        <w:tc>
          <w:tcPr>
            <w:tcW w:w="5014" w:type="dxa"/>
            <w:shd w:val="clear" w:color="auto" w:fill="auto"/>
          </w:tcPr>
          <w:p w14:paraId="30AD2E65" w14:textId="77777777" w:rsidR="00330BD1" w:rsidRPr="00E60BCC" w:rsidRDefault="00330BD1" w:rsidP="00330BD1">
            <w:pPr>
              <w:pStyle w:val="a1"/>
              <w:rPr>
                <w:szCs w:val="18"/>
              </w:rPr>
            </w:pPr>
            <w:r w:rsidRPr="00E60BCC">
              <w:rPr>
                <w:rFonts w:hint="eastAsia"/>
                <w:szCs w:val="18"/>
              </w:rPr>
              <w:t>宏</w:t>
            </w:r>
          </w:p>
        </w:tc>
      </w:tr>
      <w:tr w:rsidR="00330BD1" w:rsidRPr="00E60BCC" w14:paraId="3051969D" w14:textId="77777777" w:rsidTr="00C50394">
        <w:trPr>
          <w:jc w:val="center"/>
        </w:trPr>
        <w:tc>
          <w:tcPr>
            <w:tcW w:w="853" w:type="dxa"/>
            <w:shd w:val="clear" w:color="auto" w:fill="auto"/>
          </w:tcPr>
          <w:p w14:paraId="7D10C633" w14:textId="77777777" w:rsidR="00330BD1" w:rsidRPr="00E60BCC" w:rsidRDefault="00330BD1" w:rsidP="00330BD1">
            <w:pPr>
              <w:pStyle w:val="Tabletext"/>
              <w:rPr>
                <w:sz w:val="18"/>
                <w:szCs w:val="18"/>
              </w:rPr>
            </w:pPr>
          </w:p>
        </w:tc>
        <w:tc>
          <w:tcPr>
            <w:tcW w:w="6324" w:type="dxa"/>
            <w:gridSpan w:val="2"/>
            <w:shd w:val="clear" w:color="auto" w:fill="auto"/>
          </w:tcPr>
          <w:p w14:paraId="0790986E" w14:textId="5099A87C" w:rsidR="00330BD1" w:rsidRPr="00E60BCC" w:rsidRDefault="00330BD1" w:rsidP="00330BD1">
            <w:pPr>
              <w:pStyle w:val="a1"/>
              <w:rPr>
                <w:szCs w:val="18"/>
              </w:rPr>
            </w:pPr>
            <w:r w:rsidRPr="00E60BCC">
              <w:rPr>
                <w:rFonts w:hint="eastAsia"/>
                <w:szCs w:val="18"/>
              </w:rPr>
              <w:t>最小偏轴角时的</w:t>
            </w:r>
            <w:r w:rsidR="0048147B" w:rsidRPr="00E60BCC">
              <w:rPr>
                <w:rFonts w:hint="eastAsia"/>
                <w:szCs w:val="18"/>
              </w:rPr>
              <w:t>非静止</w:t>
            </w:r>
            <w:r w:rsidRPr="00E60BCC">
              <w:rPr>
                <w:rFonts w:hint="eastAsia"/>
                <w:szCs w:val="18"/>
              </w:rPr>
              <w:t>卫星纬度</w:t>
            </w:r>
          </w:p>
        </w:tc>
        <w:tc>
          <w:tcPr>
            <w:tcW w:w="1276" w:type="dxa"/>
            <w:shd w:val="clear" w:color="auto" w:fill="auto"/>
          </w:tcPr>
          <w:p w14:paraId="513457DA" w14:textId="77777777" w:rsidR="00330BD1" w:rsidRPr="00E60BCC" w:rsidRDefault="00330BD1" w:rsidP="00330BD1">
            <w:pPr>
              <w:pStyle w:val="Tabletext"/>
              <w:rPr>
                <w:i/>
                <w:iCs/>
                <w:sz w:val="18"/>
                <w:szCs w:val="18"/>
              </w:rPr>
            </w:pPr>
            <w:proofErr w:type="spellStart"/>
            <w:r w:rsidRPr="00E60BCC">
              <w:rPr>
                <w:i/>
                <w:iCs/>
                <w:sz w:val="18"/>
                <w:szCs w:val="18"/>
              </w:rPr>
              <w:t>nGSO</w:t>
            </w:r>
            <w:r w:rsidRPr="00E60BCC">
              <w:rPr>
                <w:i/>
                <w:iCs/>
                <w:sz w:val="18"/>
                <w:szCs w:val="18"/>
                <w:vertAlign w:val="subscript"/>
              </w:rPr>
              <w:t>lat</w:t>
            </w:r>
            <w:proofErr w:type="spellEnd"/>
          </w:p>
        </w:tc>
        <w:tc>
          <w:tcPr>
            <w:tcW w:w="992" w:type="dxa"/>
            <w:shd w:val="clear" w:color="auto" w:fill="auto"/>
          </w:tcPr>
          <w:p w14:paraId="601B2042" w14:textId="77777777" w:rsidR="00330BD1" w:rsidRPr="00E60BCC" w:rsidRDefault="00330BD1" w:rsidP="00330BD1">
            <w:pPr>
              <w:pStyle w:val="Tabletext"/>
              <w:jc w:val="right"/>
              <w:rPr>
                <w:sz w:val="18"/>
                <w:szCs w:val="18"/>
              </w:rPr>
            </w:pPr>
            <w:r w:rsidRPr="00E60BCC">
              <w:rPr>
                <w:sz w:val="18"/>
                <w:szCs w:val="18"/>
              </w:rPr>
              <w:t>45</w:t>
            </w:r>
          </w:p>
        </w:tc>
        <w:tc>
          <w:tcPr>
            <w:tcW w:w="5014" w:type="dxa"/>
            <w:shd w:val="clear" w:color="auto" w:fill="auto"/>
          </w:tcPr>
          <w:p w14:paraId="0BB16A8F" w14:textId="77777777" w:rsidR="00330BD1" w:rsidRPr="00E60BCC" w:rsidRDefault="00330BD1" w:rsidP="00330BD1">
            <w:pPr>
              <w:pStyle w:val="a1"/>
              <w:rPr>
                <w:szCs w:val="18"/>
              </w:rPr>
            </w:pPr>
            <w:r w:rsidRPr="00E60BCC">
              <w:rPr>
                <w:rFonts w:hint="eastAsia"/>
                <w:szCs w:val="18"/>
              </w:rPr>
              <w:t>宏</w:t>
            </w:r>
          </w:p>
        </w:tc>
      </w:tr>
      <w:tr w:rsidR="00330BD1" w:rsidRPr="00E60BCC" w14:paraId="339F9D5F" w14:textId="77777777" w:rsidTr="00C50394">
        <w:trPr>
          <w:jc w:val="center"/>
        </w:trPr>
        <w:tc>
          <w:tcPr>
            <w:tcW w:w="853" w:type="dxa"/>
            <w:shd w:val="clear" w:color="auto" w:fill="auto"/>
          </w:tcPr>
          <w:p w14:paraId="450BD462" w14:textId="77777777" w:rsidR="00330BD1" w:rsidRPr="00E60BCC" w:rsidRDefault="00330BD1" w:rsidP="00330BD1">
            <w:pPr>
              <w:pStyle w:val="Tabletext"/>
              <w:rPr>
                <w:sz w:val="18"/>
                <w:szCs w:val="18"/>
              </w:rPr>
            </w:pPr>
          </w:p>
        </w:tc>
        <w:tc>
          <w:tcPr>
            <w:tcW w:w="6324" w:type="dxa"/>
            <w:gridSpan w:val="2"/>
            <w:shd w:val="clear" w:color="auto" w:fill="auto"/>
          </w:tcPr>
          <w:p w14:paraId="71DF9B26" w14:textId="3E9E6F93" w:rsidR="00330BD1" w:rsidRPr="00E60BCC" w:rsidRDefault="00330BD1" w:rsidP="00330BD1">
            <w:pPr>
              <w:pStyle w:val="a1"/>
              <w:rPr>
                <w:szCs w:val="18"/>
              </w:rPr>
            </w:pPr>
            <w:r w:rsidRPr="00E60BCC">
              <w:rPr>
                <w:rFonts w:hint="eastAsia"/>
                <w:szCs w:val="18"/>
              </w:rPr>
              <w:t>计算地球站在偏离视轴</w:t>
            </w:r>
            <w:r w:rsidRPr="00E60BCC">
              <w:rPr>
                <w:szCs w:val="18"/>
              </w:rPr>
              <w:t>θ°</w:t>
            </w:r>
            <w:r w:rsidRPr="00E60BCC">
              <w:rPr>
                <w:rFonts w:hint="eastAsia"/>
                <w:szCs w:val="18"/>
              </w:rPr>
              <w:t>时的增益</w:t>
            </w:r>
            <w:r w:rsidR="00584B82">
              <w:rPr>
                <w:szCs w:val="18"/>
              </w:rPr>
              <w:t>（</w:t>
            </w:r>
            <w:r w:rsidRPr="00E60BCC">
              <w:rPr>
                <w:szCs w:val="18"/>
              </w:rPr>
              <w:t>dB</w:t>
            </w:r>
            <w:r w:rsidR="00584B82">
              <w:rPr>
                <w:szCs w:val="18"/>
              </w:rPr>
              <w:t>）</w:t>
            </w:r>
          </w:p>
        </w:tc>
        <w:tc>
          <w:tcPr>
            <w:tcW w:w="1276" w:type="dxa"/>
            <w:shd w:val="clear" w:color="auto" w:fill="auto"/>
          </w:tcPr>
          <w:p w14:paraId="2A50020F" w14:textId="1518DBE0" w:rsidR="00330BD1" w:rsidRPr="00E60BCC" w:rsidRDefault="00330BD1" w:rsidP="00330BD1">
            <w:pPr>
              <w:pStyle w:val="Tabletext"/>
              <w:rPr>
                <w:sz w:val="18"/>
                <w:szCs w:val="18"/>
              </w:rPr>
            </w:pPr>
            <w:r w:rsidRPr="00E60BCC">
              <w:rPr>
                <w:i/>
                <w:iCs/>
                <w:sz w:val="18"/>
                <w:szCs w:val="18"/>
              </w:rPr>
              <w:t>G</w:t>
            </w:r>
            <w:r w:rsidR="00584B82">
              <w:rPr>
                <w:sz w:val="18"/>
                <w:szCs w:val="18"/>
              </w:rPr>
              <w:t>（</w:t>
            </w:r>
            <w:r w:rsidRPr="00E60BCC">
              <w:rPr>
                <w:sz w:val="18"/>
                <w:szCs w:val="18"/>
              </w:rPr>
              <w:t>β</w:t>
            </w:r>
            <w:r w:rsidR="00584B82">
              <w:rPr>
                <w:sz w:val="18"/>
                <w:szCs w:val="18"/>
              </w:rPr>
              <w:t>）</w:t>
            </w:r>
          </w:p>
        </w:tc>
        <w:tc>
          <w:tcPr>
            <w:tcW w:w="992" w:type="dxa"/>
            <w:shd w:val="clear" w:color="auto" w:fill="auto"/>
          </w:tcPr>
          <w:p w14:paraId="5A6BB9A9" w14:textId="77777777" w:rsidR="00330BD1" w:rsidRPr="00E60BCC" w:rsidRDefault="00330BD1" w:rsidP="00330BD1">
            <w:pPr>
              <w:pStyle w:val="Tabletext"/>
              <w:jc w:val="right"/>
              <w:rPr>
                <w:sz w:val="18"/>
                <w:szCs w:val="18"/>
              </w:rPr>
            </w:pPr>
            <w:r w:rsidRPr="00E60BCC">
              <w:rPr>
                <w:sz w:val="18"/>
                <w:szCs w:val="18"/>
              </w:rPr>
              <w:t>–12</w:t>
            </w:r>
          </w:p>
        </w:tc>
        <w:tc>
          <w:tcPr>
            <w:tcW w:w="5014" w:type="dxa"/>
            <w:shd w:val="clear" w:color="auto" w:fill="auto"/>
          </w:tcPr>
          <w:p w14:paraId="71BE7BC8" w14:textId="77777777" w:rsidR="00330BD1" w:rsidRPr="00E60BCC" w:rsidRDefault="00330BD1" w:rsidP="00330BD1">
            <w:pPr>
              <w:pStyle w:val="a1"/>
              <w:rPr>
                <w:szCs w:val="18"/>
              </w:rPr>
            </w:pPr>
            <w:r w:rsidRPr="00E60BCC">
              <w:rPr>
                <w:szCs w:val="18"/>
              </w:rPr>
              <w:t>ITU-R S.1428</w:t>
            </w:r>
            <w:r w:rsidRPr="00E60BCC">
              <w:rPr>
                <w:rFonts w:hint="eastAsia"/>
                <w:szCs w:val="18"/>
              </w:rPr>
              <w:t>建议书</w:t>
            </w:r>
          </w:p>
        </w:tc>
      </w:tr>
      <w:tr w:rsidR="00011FBF" w:rsidRPr="00E60BCC" w14:paraId="77C1BBC8" w14:textId="77777777" w:rsidTr="00C50394">
        <w:trPr>
          <w:jc w:val="center"/>
        </w:trPr>
        <w:tc>
          <w:tcPr>
            <w:tcW w:w="14459" w:type="dxa"/>
            <w:gridSpan w:val="6"/>
            <w:shd w:val="clear" w:color="auto" w:fill="auto"/>
          </w:tcPr>
          <w:p w14:paraId="0D6506C7" w14:textId="77777777" w:rsidR="00011FBF" w:rsidRPr="00E60BCC" w:rsidRDefault="00CD6C8D" w:rsidP="00C50394">
            <w:pPr>
              <w:pStyle w:val="Tabletext"/>
              <w:rPr>
                <w:b/>
                <w:sz w:val="18"/>
                <w:szCs w:val="18"/>
                <w:lang w:val="en-GB" w:eastAsia="zh-CN"/>
              </w:rPr>
            </w:pPr>
            <w:r w:rsidRPr="00E60BCC">
              <w:rPr>
                <w:rFonts w:hint="eastAsia"/>
                <w:b/>
                <w:bCs/>
                <w:sz w:val="18"/>
                <w:szCs w:val="18"/>
                <w:lang w:val="en-US" w:eastAsia="zh-CN"/>
              </w:rPr>
              <w:t>如果卫星</w:t>
            </w:r>
            <w:proofErr w:type="spellStart"/>
            <w:r w:rsidRPr="00E60BCC">
              <w:rPr>
                <w:b/>
                <w:bCs/>
                <w:sz w:val="18"/>
                <w:szCs w:val="18"/>
                <w:lang w:val="en-US" w:eastAsia="zh-CN"/>
              </w:rPr>
              <w:t>pfd</w:t>
            </w:r>
            <w:proofErr w:type="spellEnd"/>
            <w:r w:rsidRPr="00E60BCC">
              <w:rPr>
                <w:b/>
                <w:bCs/>
                <w:sz w:val="18"/>
                <w:szCs w:val="18"/>
                <w:lang w:val="en-US" w:eastAsia="zh-CN"/>
              </w:rPr>
              <w:t xml:space="preserve"> </w:t>
            </w:r>
            <w:r w:rsidRPr="00E60BCC">
              <w:rPr>
                <w:rFonts w:hint="eastAsia"/>
                <w:b/>
                <w:bCs/>
                <w:sz w:val="18"/>
                <w:szCs w:val="18"/>
                <w:lang w:val="en-US" w:eastAsia="zh-CN"/>
              </w:rPr>
              <w:t>掩模是以</w:t>
            </w:r>
            <w:r w:rsidRPr="00E60BCC">
              <w:rPr>
                <w:b/>
                <w:bCs/>
                <w:sz w:val="18"/>
                <w:szCs w:val="18"/>
                <w:lang w:val="en-US" w:eastAsia="zh-CN"/>
              </w:rPr>
              <w:t>alpha</w:t>
            </w:r>
            <w:r w:rsidRPr="00E60BCC">
              <w:rPr>
                <w:rFonts w:hint="eastAsia"/>
                <w:b/>
                <w:bCs/>
                <w:sz w:val="18"/>
                <w:szCs w:val="18"/>
                <w:lang w:val="en-US" w:eastAsia="zh-CN"/>
              </w:rPr>
              <w:t>对</w:t>
            </w:r>
            <w:r w:rsidRPr="00E60BCC">
              <w:rPr>
                <w:b/>
                <w:bCs/>
                <w:sz w:val="18"/>
                <w:szCs w:val="18"/>
                <w:lang w:val="en-US" w:eastAsia="zh-CN"/>
              </w:rPr>
              <w:t>delta</w:t>
            </w:r>
            <w:r w:rsidRPr="00E60BCC">
              <w:rPr>
                <w:rFonts w:hint="eastAsia"/>
                <w:b/>
                <w:bCs/>
                <w:sz w:val="18"/>
                <w:szCs w:val="18"/>
                <w:lang w:val="en-US" w:eastAsia="zh-CN"/>
              </w:rPr>
              <w:t>经度的形式来表示</w:t>
            </w:r>
          </w:p>
        </w:tc>
      </w:tr>
      <w:tr w:rsidR="00011FBF" w:rsidRPr="00E60BCC" w14:paraId="1973CE62" w14:textId="77777777" w:rsidTr="00C50394">
        <w:trPr>
          <w:jc w:val="center"/>
        </w:trPr>
        <w:tc>
          <w:tcPr>
            <w:tcW w:w="853" w:type="dxa"/>
            <w:shd w:val="clear" w:color="auto" w:fill="auto"/>
          </w:tcPr>
          <w:p w14:paraId="5E4DF066" w14:textId="77777777" w:rsidR="00011FBF" w:rsidRPr="00E60BCC" w:rsidRDefault="00011FBF" w:rsidP="00C50394">
            <w:pPr>
              <w:pStyle w:val="Tabletext"/>
              <w:rPr>
                <w:sz w:val="18"/>
                <w:szCs w:val="18"/>
                <w:lang w:val="en-GB" w:eastAsia="zh-CN"/>
              </w:rPr>
            </w:pPr>
          </w:p>
        </w:tc>
        <w:tc>
          <w:tcPr>
            <w:tcW w:w="6324" w:type="dxa"/>
            <w:gridSpan w:val="2"/>
            <w:shd w:val="clear" w:color="auto" w:fill="auto"/>
          </w:tcPr>
          <w:p w14:paraId="6F0C65EC" w14:textId="2824A56C" w:rsidR="00011FBF" w:rsidRPr="00E60BCC" w:rsidRDefault="00CD6C8D" w:rsidP="00C50394">
            <w:pPr>
              <w:pStyle w:val="Tabletext"/>
              <w:rPr>
                <w:sz w:val="18"/>
                <w:szCs w:val="18"/>
                <w:lang w:val="en-GB" w:eastAsia="zh-CN"/>
              </w:rPr>
            </w:pPr>
            <w:r w:rsidRPr="00E60BCC">
              <w:rPr>
                <w:rFonts w:hint="eastAsia"/>
                <w:sz w:val="18"/>
                <w:szCs w:val="18"/>
                <w:lang w:val="en-US" w:eastAsia="zh-CN"/>
              </w:rPr>
              <w:t>计算</w:t>
            </w:r>
            <w:r w:rsidRPr="00E60BCC">
              <w:rPr>
                <w:rFonts w:hint="eastAsia"/>
                <w:sz w:val="18"/>
                <w:szCs w:val="18"/>
                <w:lang w:val="en-US" w:eastAsia="zh-CN"/>
              </w:rPr>
              <w:t>GSO</w:t>
            </w:r>
            <w:r w:rsidRPr="00E60BCC">
              <w:rPr>
                <w:rFonts w:hint="eastAsia"/>
                <w:sz w:val="18"/>
                <w:szCs w:val="18"/>
                <w:lang w:val="en-US" w:eastAsia="zh-CN"/>
              </w:rPr>
              <w:t>和</w:t>
            </w:r>
            <w:r w:rsidR="0048147B" w:rsidRPr="00E60BCC">
              <w:rPr>
                <w:rFonts w:hint="eastAsia"/>
                <w:sz w:val="18"/>
                <w:szCs w:val="18"/>
                <w:lang w:val="en-US" w:eastAsia="zh-CN"/>
              </w:rPr>
              <w:t>非静止</w:t>
            </w:r>
            <w:r w:rsidRPr="00E60BCC">
              <w:rPr>
                <w:rFonts w:hint="eastAsia"/>
                <w:sz w:val="18"/>
                <w:szCs w:val="18"/>
                <w:lang w:val="en-US" w:eastAsia="zh-CN"/>
              </w:rPr>
              <w:t>卫星之间的</w:t>
            </w:r>
            <w:r w:rsidRPr="00E60BCC">
              <w:rPr>
                <w:sz w:val="18"/>
                <w:szCs w:val="18"/>
                <w:lang w:val="en-US"/>
              </w:rPr>
              <w:sym w:font="Symbol" w:char="F044"/>
            </w:r>
            <w:r w:rsidRPr="00E60BCC">
              <w:rPr>
                <w:rFonts w:hint="eastAsia"/>
                <w:sz w:val="18"/>
                <w:szCs w:val="18"/>
                <w:lang w:val="en-US" w:eastAsia="zh-CN"/>
              </w:rPr>
              <w:t>经度</w:t>
            </w:r>
            <w:r w:rsidR="00584B82">
              <w:rPr>
                <w:sz w:val="18"/>
                <w:szCs w:val="18"/>
                <w:lang w:val="es-ES" w:eastAsia="zh-CN"/>
              </w:rPr>
              <w:t>（</w:t>
            </w:r>
            <w:r w:rsidRPr="00E60BCC">
              <w:rPr>
                <w:rFonts w:hint="eastAsia"/>
                <w:sz w:val="18"/>
                <w:szCs w:val="18"/>
                <w:lang w:val="en-US" w:eastAsia="zh-CN"/>
              </w:rPr>
              <w:t>度</w:t>
            </w:r>
            <w:r w:rsidR="00584B82">
              <w:rPr>
                <w:sz w:val="18"/>
                <w:szCs w:val="18"/>
                <w:lang w:val="es-ES" w:eastAsia="zh-CN"/>
              </w:rPr>
              <w:t>）</w:t>
            </w:r>
          </w:p>
        </w:tc>
        <w:tc>
          <w:tcPr>
            <w:tcW w:w="1276" w:type="dxa"/>
            <w:shd w:val="clear" w:color="auto" w:fill="auto"/>
          </w:tcPr>
          <w:p w14:paraId="49AF0C04" w14:textId="77777777" w:rsidR="00011FBF" w:rsidRPr="00E60BCC" w:rsidRDefault="00011FBF" w:rsidP="00C50394">
            <w:pPr>
              <w:pStyle w:val="Tabletext"/>
              <w:rPr>
                <w:sz w:val="18"/>
                <w:szCs w:val="18"/>
              </w:rPr>
            </w:pPr>
            <w:r w:rsidRPr="00E60BCC">
              <w:rPr>
                <w:i/>
                <w:iCs/>
                <w:sz w:val="18"/>
                <w:szCs w:val="18"/>
              </w:rPr>
              <w:t>delta</w:t>
            </w:r>
          </w:p>
        </w:tc>
        <w:tc>
          <w:tcPr>
            <w:tcW w:w="992" w:type="dxa"/>
            <w:shd w:val="clear" w:color="auto" w:fill="auto"/>
          </w:tcPr>
          <w:p w14:paraId="5B6CC3E7" w14:textId="77777777" w:rsidR="00011FBF" w:rsidRPr="00E60BCC" w:rsidRDefault="00011FBF" w:rsidP="00C50394">
            <w:pPr>
              <w:pStyle w:val="Tabletext"/>
              <w:jc w:val="right"/>
              <w:rPr>
                <w:sz w:val="18"/>
                <w:szCs w:val="18"/>
              </w:rPr>
            </w:pPr>
            <w:r w:rsidRPr="00E60BCC">
              <w:rPr>
                <w:sz w:val="18"/>
                <w:szCs w:val="18"/>
              </w:rPr>
              <w:t>2</w:t>
            </w:r>
          </w:p>
        </w:tc>
        <w:tc>
          <w:tcPr>
            <w:tcW w:w="5014" w:type="dxa"/>
            <w:shd w:val="clear" w:color="auto" w:fill="auto"/>
          </w:tcPr>
          <w:p w14:paraId="76A45593" w14:textId="77777777" w:rsidR="00011FBF" w:rsidRPr="00E60BCC" w:rsidRDefault="00011FBF" w:rsidP="00C50394">
            <w:pPr>
              <w:pStyle w:val="Tabletext"/>
              <w:rPr>
                <w:sz w:val="18"/>
                <w:szCs w:val="18"/>
              </w:rPr>
            </w:pPr>
          </w:p>
        </w:tc>
      </w:tr>
    </w:tbl>
    <w:p w14:paraId="0AC14153" w14:textId="77777777" w:rsidR="00011FBF" w:rsidRPr="003F66D0" w:rsidRDefault="00011FBF" w:rsidP="00011FBF">
      <w:pPr>
        <w:pStyle w:val="Tablefin"/>
        <w:rPr>
          <w:sz w:val="12"/>
          <w:szCs w:val="12"/>
        </w:rPr>
      </w:pPr>
    </w:p>
    <w:p w14:paraId="32F3B7B6" w14:textId="6D66AC2A" w:rsidR="00011FBF" w:rsidRPr="003F66D0" w:rsidRDefault="00CD6C8D" w:rsidP="00011FBF">
      <w:pPr>
        <w:pStyle w:val="TableNo"/>
        <w:spacing w:before="0"/>
      </w:pPr>
      <w:r w:rsidRPr="00CD6C8D">
        <w:rPr>
          <w:rFonts w:eastAsia="SimSun" w:hint="eastAsia"/>
          <w:lang w:val="en-US"/>
        </w:rPr>
        <w:lastRenderedPageBreak/>
        <w:t>表</w:t>
      </w:r>
      <w:r w:rsidRPr="0032440E">
        <w:t>4</w:t>
      </w:r>
      <w:r w:rsidR="00584B82">
        <w:rPr>
          <w:rFonts w:eastAsia="SimSun"/>
          <w:lang w:val="en-US"/>
        </w:rPr>
        <w:t>（</w:t>
      </w:r>
      <w:r w:rsidRPr="00CD6C8D">
        <w:rPr>
          <w:rFonts w:ascii="STKaiti" w:eastAsia="STKaiti" w:hAnsi="STKaiti" w:hint="eastAsia"/>
          <w:lang w:val="en-US"/>
        </w:rPr>
        <w:t>续</w:t>
      </w:r>
      <w:r w:rsidR="00584B82">
        <w:rPr>
          <w:rFonts w:eastAsia="SimSun"/>
          <w:lang w:val="en-US"/>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3"/>
        <w:gridCol w:w="5664"/>
        <w:gridCol w:w="1138"/>
        <w:gridCol w:w="1138"/>
        <w:gridCol w:w="5666"/>
      </w:tblGrid>
      <w:tr w:rsidR="00011FBF" w:rsidRPr="00611417" w14:paraId="66D16F4B" w14:textId="77777777" w:rsidTr="00C50394">
        <w:trPr>
          <w:jc w:val="center"/>
        </w:trPr>
        <w:tc>
          <w:tcPr>
            <w:tcW w:w="14459" w:type="dxa"/>
            <w:gridSpan w:val="5"/>
            <w:shd w:val="clear" w:color="auto" w:fill="auto"/>
          </w:tcPr>
          <w:p w14:paraId="4ADBA18D" w14:textId="2B4B03AE" w:rsidR="00011FBF" w:rsidRPr="00611417" w:rsidRDefault="00F8054A" w:rsidP="00C50394">
            <w:pPr>
              <w:pStyle w:val="Tabletext"/>
              <w:rPr>
                <w:sz w:val="18"/>
                <w:szCs w:val="18"/>
                <w:lang w:val="en-GB" w:eastAsia="zh-CN"/>
              </w:rPr>
            </w:pPr>
            <w:r w:rsidRPr="00611417">
              <w:rPr>
                <w:rFonts w:hint="eastAsia"/>
                <w:sz w:val="18"/>
                <w:szCs w:val="18"/>
                <w:lang w:val="en-US" w:eastAsia="zh-CN"/>
              </w:rPr>
              <w:t>从</w:t>
            </w:r>
            <w:proofErr w:type="spellStart"/>
            <w:r w:rsidR="00B67469" w:rsidRPr="00611417">
              <w:rPr>
                <w:rFonts w:hint="eastAsia"/>
                <w:sz w:val="18"/>
                <w:szCs w:val="18"/>
                <w:lang w:eastAsia="zh-CN"/>
              </w:rPr>
              <w:t>pfd</w:t>
            </w:r>
            <w:proofErr w:type="spellEnd"/>
            <w:r w:rsidRPr="00611417">
              <w:rPr>
                <w:rFonts w:hint="eastAsia"/>
                <w:sz w:val="18"/>
                <w:szCs w:val="18"/>
                <w:lang w:val="en-US" w:eastAsia="zh-CN"/>
              </w:rPr>
              <w:t>掩模中选择</w:t>
            </w:r>
            <w:r w:rsidRPr="00611417">
              <w:rPr>
                <w:bCs/>
                <w:sz w:val="18"/>
                <w:szCs w:val="18"/>
                <w:lang w:eastAsia="zh-CN"/>
              </w:rPr>
              <w:t>Alpha</w:t>
            </w:r>
            <w:r w:rsidRPr="00611417">
              <w:rPr>
                <w:b/>
                <w:bCs/>
                <w:sz w:val="18"/>
                <w:szCs w:val="18"/>
                <w:lang w:eastAsia="zh-CN"/>
              </w:rPr>
              <w:t>=</w:t>
            </w:r>
            <w:r w:rsidRPr="00611417">
              <w:rPr>
                <w:bCs/>
                <w:i/>
                <w:sz w:val="18"/>
                <w:szCs w:val="18"/>
                <w:lang w:eastAsia="zh-CN"/>
              </w:rPr>
              <w:t>a</w:t>
            </w:r>
            <w:r w:rsidRPr="00611417">
              <w:rPr>
                <w:bCs/>
                <w:sz w:val="18"/>
                <w:szCs w:val="18"/>
                <w:vertAlign w:val="subscript"/>
                <w:lang w:eastAsia="zh-CN"/>
              </w:rPr>
              <w:t>0</w:t>
            </w:r>
            <w:r w:rsidRPr="00611417">
              <w:rPr>
                <w:rFonts w:hint="eastAsia"/>
                <w:sz w:val="18"/>
                <w:szCs w:val="18"/>
                <w:lang w:val="en-US" w:eastAsia="zh-CN"/>
              </w:rPr>
              <w:t>且星下点纬度和</w:t>
            </w:r>
            <w:r w:rsidRPr="00611417">
              <w:rPr>
                <w:rFonts w:hint="eastAsia"/>
                <w:sz w:val="18"/>
                <w:szCs w:val="18"/>
                <w:lang w:eastAsia="zh-CN"/>
              </w:rPr>
              <w:t>Delta</w:t>
            </w:r>
            <w:r w:rsidRPr="00611417">
              <w:rPr>
                <w:rFonts w:hint="eastAsia"/>
                <w:sz w:val="18"/>
                <w:szCs w:val="18"/>
                <w:lang w:val="en-US" w:eastAsia="zh-CN"/>
              </w:rPr>
              <w:t>与上述计算值最接近的</w:t>
            </w:r>
            <w:proofErr w:type="spellStart"/>
            <w:r w:rsidRPr="00611417">
              <w:rPr>
                <w:rFonts w:hint="eastAsia"/>
                <w:sz w:val="18"/>
                <w:szCs w:val="18"/>
                <w:lang w:eastAsia="zh-CN"/>
              </w:rPr>
              <w:t>pfd</w:t>
            </w:r>
            <w:proofErr w:type="spellEnd"/>
            <w:r w:rsidRPr="00611417">
              <w:rPr>
                <w:rFonts w:hint="eastAsia"/>
                <w:sz w:val="18"/>
                <w:szCs w:val="18"/>
                <w:lang w:val="en-US" w:eastAsia="zh-CN"/>
              </w:rPr>
              <w:t>。</w:t>
            </w:r>
            <w:r w:rsidR="00C50394" w:rsidRPr="00611417">
              <w:rPr>
                <w:rFonts w:hint="eastAsia"/>
                <w:sz w:val="18"/>
                <w:szCs w:val="18"/>
                <w:lang w:val="en-US" w:eastAsia="zh-CN"/>
              </w:rPr>
              <w:t>因为</w:t>
            </w:r>
            <w:r w:rsidR="00C50394" w:rsidRPr="00611417">
              <w:rPr>
                <w:rFonts w:hint="eastAsia"/>
                <w:sz w:val="18"/>
                <w:szCs w:val="18"/>
                <w:lang w:val="en-US" w:eastAsia="zh-CN"/>
              </w:rPr>
              <w:t>GSO</w:t>
            </w:r>
            <w:r w:rsidR="00C50394" w:rsidRPr="00611417">
              <w:rPr>
                <w:rFonts w:hint="eastAsia"/>
                <w:sz w:val="18"/>
                <w:szCs w:val="18"/>
                <w:lang w:val="en-US" w:eastAsia="zh-CN"/>
              </w:rPr>
              <w:t>卫星</w:t>
            </w:r>
            <w:r w:rsidR="00C50394" w:rsidRPr="00611417">
              <w:rPr>
                <w:rFonts w:hint="eastAsia"/>
                <w:sz w:val="18"/>
                <w:szCs w:val="18"/>
                <w:lang w:val="en-US" w:eastAsia="zh-CN"/>
              </w:rPr>
              <w:t>VLA</w:t>
            </w:r>
            <w:r w:rsidR="00C50394" w:rsidRPr="00611417">
              <w:rPr>
                <w:rFonts w:hint="eastAsia"/>
                <w:sz w:val="18"/>
                <w:szCs w:val="18"/>
                <w:lang w:val="en-US" w:eastAsia="zh-CN"/>
              </w:rPr>
              <w:t>的频宽是非常大的，可能会有几套具有重叠频率的掩模，所有这些都应当被加进来。</w:t>
            </w:r>
          </w:p>
        </w:tc>
      </w:tr>
      <w:tr w:rsidR="00C50394" w:rsidRPr="00611417" w14:paraId="47A8EFBD" w14:textId="77777777" w:rsidTr="00C50394">
        <w:trPr>
          <w:jc w:val="center"/>
        </w:trPr>
        <w:tc>
          <w:tcPr>
            <w:tcW w:w="853" w:type="dxa"/>
            <w:shd w:val="clear" w:color="auto" w:fill="auto"/>
          </w:tcPr>
          <w:p w14:paraId="0BA77E9E" w14:textId="77777777" w:rsidR="00C50394" w:rsidRPr="00611417" w:rsidRDefault="00C50394" w:rsidP="00C50394">
            <w:pPr>
              <w:pStyle w:val="Tabletext"/>
              <w:rPr>
                <w:sz w:val="18"/>
                <w:szCs w:val="18"/>
                <w:lang w:val="en-GB" w:eastAsia="zh-CN"/>
              </w:rPr>
            </w:pPr>
          </w:p>
        </w:tc>
        <w:tc>
          <w:tcPr>
            <w:tcW w:w="5664" w:type="dxa"/>
            <w:shd w:val="clear" w:color="auto" w:fill="auto"/>
          </w:tcPr>
          <w:p w14:paraId="33B13C3B" w14:textId="1EE94DB7" w:rsidR="00C50394" w:rsidRPr="00611417" w:rsidRDefault="00C50394" w:rsidP="00C50394">
            <w:pPr>
              <w:pStyle w:val="Tabletext"/>
              <w:rPr>
                <w:sz w:val="18"/>
                <w:szCs w:val="18"/>
                <w:lang w:val="en-GB" w:eastAsia="zh-CN"/>
              </w:rPr>
            </w:pPr>
            <w:r w:rsidRPr="00611417">
              <w:rPr>
                <w:rFonts w:hint="eastAsia"/>
                <w:sz w:val="18"/>
                <w:szCs w:val="18"/>
                <w:lang w:val="en-US" w:eastAsia="zh-CN"/>
              </w:rPr>
              <w:t>频率</w:t>
            </w:r>
            <w:r w:rsidRPr="00611417">
              <w:rPr>
                <w:rFonts w:hint="eastAsia"/>
                <w:sz w:val="18"/>
                <w:szCs w:val="18"/>
                <w:lang w:val="en-US" w:eastAsia="zh-CN"/>
              </w:rPr>
              <w:t>1</w:t>
            </w:r>
            <w:r w:rsidRPr="00611417">
              <w:rPr>
                <w:rFonts w:hint="eastAsia"/>
                <w:sz w:val="18"/>
                <w:szCs w:val="18"/>
                <w:lang w:val="en-US" w:eastAsia="zh-CN"/>
              </w:rPr>
              <w:t>：</w:t>
            </w:r>
            <w:r w:rsidR="0048147B" w:rsidRPr="00611417">
              <w:rPr>
                <w:rFonts w:hint="eastAsia"/>
                <w:sz w:val="18"/>
                <w:szCs w:val="18"/>
                <w:lang w:val="en-US" w:eastAsia="zh-CN"/>
              </w:rPr>
              <w:t>非静止</w:t>
            </w:r>
            <w:r w:rsidRPr="00611417">
              <w:rPr>
                <w:rFonts w:hint="eastAsia"/>
                <w:sz w:val="18"/>
                <w:szCs w:val="18"/>
                <w:lang w:val="en-US" w:eastAsia="zh-CN"/>
              </w:rPr>
              <w:t>卫星的</w:t>
            </w:r>
            <w:proofErr w:type="spellStart"/>
            <w:r w:rsidRPr="00611417">
              <w:rPr>
                <w:rFonts w:hint="eastAsia"/>
                <w:sz w:val="18"/>
                <w:szCs w:val="18"/>
                <w:lang w:val="en-US" w:eastAsia="zh-CN"/>
              </w:rPr>
              <w:t>pfd</w:t>
            </w:r>
            <w:proofErr w:type="spellEnd"/>
          </w:p>
        </w:tc>
        <w:tc>
          <w:tcPr>
            <w:tcW w:w="1138" w:type="dxa"/>
            <w:shd w:val="clear" w:color="auto" w:fill="auto"/>
          </w:tcPr>
          <w:p w14:paraId="31606C31" w14:textId="77777777" w:rsidR="00C50394" w:rsidRPr="00611417" w:rsidRDefault="00C50394" w:rsidP="00C50394">
            <w:pPr>
              <w:pStyle w:val="Tabletext"/>
              <w:rPr>
                <w:sz w:val="18"/>
                <w:szCs w:val="18"/>
              </w:rPr>
            </w:pPr>
            <w:r w:rsidRPr="00611417">
              <w:rPr>
                <w:i/>
                <w:iCs/>
                <w:sz w:val="18"/>
                <w:szCs w:val="18"/>
              </w:rPr>
              <w:t>pfd</w:t>
            </w:r>
            <w:r w:rsidRPr="00611417">
              <w:rPr>
                <w:sz w:val="18"/>
                <w:szCs w:val="18"/>
                <w:vertAlign w:val="subscript"/>
              </w:rPr>
              <w:t>1</w:t>
            </w:r>
          </w:p>
        </w:tc>
        <w:tc>
          <w:tcPr>
            <w:tcW w:w="1138" w:type="dxa"/>
            <w:shd w:val="clear" w:color="auto" w:fill="auto"/>
          </w:tcPr>
          <w:p w14:paraId="5B235596" w14:textId="77777777" w:rsidR="00C50394" w:rsidRPr="00611417" w:rsidRDefault="00C50394" w:rsidP="00C50394">
            <w:pPr>
              <w:pStyle w:val="Tabletext"/>
              <w:jc w:val="right"/>
              <w:rPr>
                <w:sz w:val="18"/>
                <w:szCs w:val="18"/>
              </w:rPr>
            </w:pPr>
            <w:r w:rsidRPr="00611417">
              <w:rPr>
                <w:sz w:val="18"/>
                <w:szCs w:val="18"/>
              </w:rPr>
              <w:t>–140</w:t>
            </w:r>
          </w:p>
        </w:tc>
        <w:tc>
          <w:tcPr>
            <w:tcW w:w="5666" w:type="dxa"/>
            <w:shd w:val="clear" w:color="auto" w:fill="auto"/>
          </w:tcPr>
          <w:p w14:paraId="759747C3" w14:textId="77777777" w:rsidR="00C50394" w:rsidRPr="00611417" w:rsidRDefault="00330BD1" w:rsidP="00C50394">
            <w:pPr>
              <w:pStyle w:val="Tabletext"/>
              <w:rPr>
                <w:sz w:val="18"/>
                <w:szCs w:val="18"/>
              </w:rPr>
            </w:pPr>
            <w:proofErr w:type="spellStart"/>
            <w:r w:rsidRPr="00611417">
              <w:rPr>
                <w:rFonts w:hint="eastAsia"/>
                <w:sz w:val="18"/>
                <w:szCs w:val="18"/>
                <w:lang w:val="en-US"/>
              </w:rPr>
              <w:t>例子</w:t>
            </w:r>
            <w:proofErr w:type="spellEnd"/>
          </w:p>
        </w:tc>
      </w:tr>
      <w:tr w:rsidR="00C50394" w:rsidRPr="00611417" w14:paraId="115CF377" w14:textId="77777777" w:rsidTr="00C50394">
        <w:trPr>
          <w:jc w:val="center"/>
        </w:trPr>
        <w:tc>
          <w:tcPr>
            <w:tcW w:w="853" w:type="dxa"/>
            <w:shd w:val="clear" w:color="auto" w:fill="auto"/>
          </w:tcPr>
          <w:p w14:paraId="3701EEB7" w14:textId="77777777" w:rsidR="00C50394" w:rsidRPr="00611417" w:rsidRDefault="00C50394" w:rsidP="00C50394">
            <w:pPr>
              <w:pStyle w:val="Tabletext"/>
              <w:rPr>
                <w:sz w:val="18"/>
                <w:szCs w:val="18"/>
              </w:rPr>
            </w:pPr>
          </w:p>
        </w:tc>
        <w:tc>
          <w:tcPr>
            <w:tcW w:w="5664" w:type="dxa"/>
            <w:shd w:val="clear" w:color="auto" w:fill="auto"/>
          </w:tcPr>
          <w:p w14:paraId="602FC024" w14:textId="64737484" w:rsidR="00C50394" w:rsidRPr="00611417" w:rsidRDefault="00C50394" w:rsidP="00C50394">
            <w:pPr>
              <w:pStyle w:val="Tabletext"/>
              <w:rPr>
                <w:sz w:val="18"/>
                <w:szCs w:val="18"/>
                <w:lang w:eastAsia="zh-CN"/>
              </w:rPr>
            </w:pPr>
            <w:r w:rsidRPr="00611417">
              <w:rPr>
                <w:rFonts w:hint="eastAsia"/>
                <w:sz w:val="18"/>
                <w:szCs w:val="18"/>
                <w:lang w:val="en-US" w:eastAsia="zh-CN"/>
              </w:rPr>
              <w:t>频率</w:t>
            </w:r>
            <w:r w:rsidRPr="00611417">
              <w:rPr>
                <w:rFonts w:hint="eastAsia"/>
                <w:sz w:val="18"/>
                <w:szCs w:val="18"/>
                <w:lang w:eastAsia="zh-CN"/>
              </w:rPr>
              <w:t>2</w:t>
            </w:r>
            <w:r w:rsidRPr="00611417">
              <w:rPr>
                <w:rFonts w:hint="eastAsia"/>
                <w:sz w:val="18"/>
                <w:szCs w:val="18"/>
                <w:lang w:eastAsia="zh-CN"/>
              </w:rPr>
              <w:t>：</w:t>
            </w:r>
            <w:r w:rsidR="0048147B" w:rsidRPr="00611417">
              <w:rPr>
                <w:rFonts w:hint="eastAsia"/>
                <w:sz w:val="18"/>
                <w:szCs w:val="18"/>
                <w:lang w:val="en-US" w:eastAsia="zh-CN"/>
              </w:rPr>
              <w:t>非静止</w:t>
            </w:r>
            <w:r w:rsidRPr="00611417">
              <w:rPr>
                <w:rFonts w:hint="eastAsia"/>
                <w:sz w:val="18"/>
                <w:szCs w:val="18"/>
                <w:lang w:val="en-US" w:eastAsia="zh-CN"/>
              </w:rPr>
              <w:t>卫星的</w:t>
            </w:r>
            <w:proofErr w:type="spellStart"/>
            <w:r w:rsidRPr="00611417">
              <w:rPr>
                <w:rFonts w:hint="eastAsia"/>
                <w:sz w:val="18"/>
                <w:szCs w:val="18"/>
                <w:lang w:eastAsia="zh-CN"/>
              </w:rPr>
              <w:t>pfd</w:t>
            </w:r>
            <w:proofErr w:type="spellEnd"/>
          </w:p>
        </w:tc>
        <w:tc>
          <w:tcPr>
            <w:tcW w:w="1138" w:type="dxa"/>
            <w:shd w:val="clear" w:color="auto" w:fill="auto"/>
          </w:tcPr>
          <w:p w14:paraId="22EB00DE" w14:textId="77777777" w:rsidR="00C50394" w:rsidRPr="00611417" w:rsidRDefault="00C50394" w:rsidP="00C50394">
            <w:pPr>
              <w:pStyle w:val="Tabletext"/>
              <w:rPr>
                <w:sz w:val="18"/>
                <w:szCs w:val="18"/>
              </w:rPr>
            </w:pPr>
            <w:r w:rsidRPr="00611417">
              <w:rPr>
                <w:i/>
                <w:iCs/>
                <w:sz w:val="18"/>
                <w:szCs w:val="18"/>
              </w:rPr>
              <w:t>pfd</w:t>
            </w:r>
            <w:r w:rsidRPr="00611417">
              <w:rPr>
                <w:sz w:val="18"/>
                <w:szCs w:val="18"/>
                <w:vertAlign w:val="subscript"/>
              </w:rPr>
              <w:t>2</w:t>
            </w:r>
          </w:p>
        </w:tc>
        <w:tc>
          <w:tcPr>
            <w:tcW w:w="1138" w:type="dxa"/>
            <w:shd w:val="clear" w:color="auto" w:fill="auto"/>
          </w:tcPr>
          <w:p w14:paraId="2C8D0BAF" w14:textId="77777777" w:rsidR="00C50394" w:rsidRPr="00611417" w:rsidRDefault="00C50394" w:rsidP="00C50394">
            <w:pPr>
              <w:pStyle w:val="Tabletext"/>
              <w:jc w:val="right"/>
              <w:rPr>
                <w:sz w:val="18"/>
                <w:szCs w:val="18"/>
              </w:rPr>
            </w:pPr>
            <w:r w:rsidRPr="00611417">
              <w:rPr>
                <w:sz w:val="18"/>
                <w:szCs w:val="18"/>
              </w:rPr>
              <w:t>–131</w:t>
            </w:r>
          </w:p>
        </w:tc>
        <w:tc>
          <w:tcPr>
            <w:tcW w:w="5666" w:type="dxa"/>
            <w:shd w:val="clear" w:color="auto" w:fill="auto"/>
          </w:tcPr>
          <w:p w14:paraId="3A05F38B" w14:textId="77777777" w:rsidR="00C50394" w:rsidRPr="00611417" w:rsidRDefault="00330BD1" w:rsidP="00C50394">
            <w:pPr>
              <w:pStyle w:val="Tabletext"/>
              <w:rPr>
                <w:sz w:val="18"/>
                <w:szCs w:val="18"/>
              </w:rPr>
            </w:pPr>
            <w:proofErr w:type="spellStart"/>
            <w:r w:rsidRPr="00611417">
              <w:rPr>
                <w:rFonts w:hint="eastAsia"/>
                <w:sz w:val="18"/>
                <w:szCs w:val="18"/>
                <w:lang w:val="en-US"/>
              </w:rPr>
              <w:t>例子</w:t>
            </w:r>
            <w:proofErr w:type="spellEnd"/>
          </w:p>
        </w:tc>
      </w:tr>
      <w:tr w:rsidR="00C50394" w:rsidRPr="00611417" w14:paraId="5DE419DB" w14:textId="77777777" w:rsidTr="00C50394">
        <w:trPr>
          <w:jc w:val="center"/>
        </w:trPr>
        <w:tc>
          <w:tcPr>
            <w:tcW w:w="853" w:type="dxa"/>
            <w:shd w:val="clear" w:color="auto" w:fill="auto"/>
          </w:tcPr>
          <w:p w14:paraId="35F4D926" w14:textId="77777777" w:rsidR="00C50394" w:rsidRPr="00611417" w:rsidRDefault="00C50394" w:rsidP="00C50394">
            <w:pPr>
              <w:pStyle w:val="Tabletext"/>
              <w:rPr>
                <w:sz w:val="18"/>
                <w:szCs w:val="18"/>
              </w:rPr>
            </w:pPr>
          </w:p>
        </w:tc>
        <w:tc>
          <w:tcPr>
            <w:tcW w:w="5664" w:type="dxa"/>
            <w:shd w:val="clear" w:color="auto" w:fill="auto"/>
          </w:tcPr>
          <w:p w14:paraId="0D3B5422" w14:textId="77777777" w:rsidR="00C50394" w:rsidRPr="00611417" w:rsidRDefault="00C50394" w:rsidP="00C50394">
            <w:pPr>
              <w:pStyle w:val="Tabletext"/>
              <w:rPr>
                <w:sz w:val="18"/>
                <w:szCs w:val="18"/>
              </w:rPr>
            </w:pPr>
            <w:r w:rsidRPr="00611417">
              <w:rPr>
                <w:sz w:val="18"/>
                <w:szCs w:val="18"/>
              </w:rPr>
              <w:t>...</w:t>
            </w:r>
          </w:p>
        </w:tc>
        <w:tc>
          <w:tcPr>
            <w:tcW w:w="1138" w:type="dxa"/>
            <w:shd w:val="clear" w:color="auto" w:fill="auto"/>
          </w:tcPr>
          <w:p w14:paraId="38176136" w14:textId="77777777" w:rsidR="00C50394" w:rsidRPr="00611417" w:rsidRDefault="00C50394" w:rsidP="00C50394">
            <w:pPr>
              <w:pStyle w:val="Tabletext"/>
              <w:rPr>
                <w:sz w:val="18"/>
                <w:szCs w:val="18"/>
              </w:rPr>
            </w:pPr>
          </w:p>
        </w:tc>
        <w:tc>
          <w:tcPr>
            <w:tcW w:w="1138" w:type="dxa"/>
            <w:shd w:val="clear" w:color="auto" w:fill="auto"/>
          </w:tcPr>
          <w:p w14:paraId="73F92BAE" w14:textId="77777777" w:rsidR="00C50394" w:rsidRPr="00611417" w:rsidRDefault="00C50394" w:rsidP="00C50394">
            <w:pPr>
              <w:pStyle w:val="Tabletext"/>
              <w:jc w:val="right"/>
              <w:rPr>
                <w:sz w:val="18"/>
                <w:szCs w:val="18"/>
              </w:rPr>
            </w:pPr>
          </w:p>
        </w:tc>
        <w:tc>
          <w:tcPr>
            <w:tcW w:w="5666" w:type="dxa"/>
            <w:shd w:val="clear" w:color="auto" w:fill="auto"/>
          </w:tcPr>
          <w:p w14:paraId="390DB4F6" w14:textId="77777777" w:rsidR="00C50394" w:rsidRPr="00611417" w:rsidRDefault="00C50394" w:rsidP="00C50394">
            <w:pPr>
              <w:pStyle w:val="Tabletext"/>
              <w:rPr>
                <w:sz w:val="18"/>
                <w:szCs w:val="18"/>
              </w:rPr>
            </w:pPr>
          </w:p>
        </w:tc>
      </w:tr>
      <w:tr w:rsidR="00C50394" w:rsidRPr="00611417" w14:paraId="64483DA4" w14:textId="77777777" w:rsidTr="00C50394">
        <w:trPr>
          <w:jc w:val="center"/>
        </w:trPr>
        <w:tc>
          <w:tcPr>
            <w:tcW w:w="853" w:type="dxa"/>
            <w:shd w:val="clear" w:color="auto" w:fill="auto"/>
          </w:tcPr>
          <w:p w14:paraId="12C0D442" w14:textId="77777777" w:rsidR="00C50394" w:rsidRPr="00611417" w:rsidRDefault="00C50394" w:rsidP="00C50394">
            <w:pPr>
              <w:pStyle w:val="Tabletext"/>
              <w:rPr>
                <w:sz w:val="18"/>
                <w:szCs w:val="18"/>
              </w:rPr>
            </w:pPr>
          </w:p>
        </w:tc>
        <w:tc>
          <w:tcPr>
            <w:tcW w:w="5664" w:type="dxa"/>
            <w:shd w:val="clear" w:color="auto" w:fill="auto"/>
          </w:tcPr>
          <w:p w14:paraId="0A9B9875" w14:textId="7A549371" w:rsidR="00C50394" w:rsidRPr="00611417" w:rsidRDefault="00C50394" w:rsidP="00C50394">
            <w:pPr>
              <w:pStyle w:val="Tabletext"/>
              <w:rPr>
                <w:sz w:val="18"/>
                <w:szCs w:val="18"/>
                <w:lang w:eastAsia="zh-CN"/>
              </w:rPr>
            </w:pPr>
            <w:r w:rsidRPr="00611417">
              <w:rPr>
                <w:rFonts w:hint="eastAsia"/>
                <w:sz w:val="18"/>
                <w:szCs w:val="18"/>
                <w:lang w:val="en-US" w:eastAsia="zh-CN"/>
              </w:rPr>
              <w:t>频率</w:t>
            </w:r>
            <w:r w:rsidRPr="00611417">
              <w:rPr>
                <w:rFonts w:hint="eastAsia"/>
                <w:i/>
                <w:iCs/>
                <w:sz w:val="18"/>
                <w:szCs w:val="18"/>
                <w:lang w:eastAsia="zh-CN"/>
              </w:rPr>
              <w:t>n</w:t>
            </w:r>
            <w:r w:rsidRPr="00611417">
              <w:rPr>
                <w:rFonts w:hint="eastAsia"/>
                <w:sz w:val="18"/>
                <w:szCs w:val="18"/>
                <w:lang w:eastAsia="zh-CN"/>
              </w:rPr>
              <w:t>：</w:t>
            </w:r>
            <w:r w:rsidR="0048147B" w:rsidRPr="00611417">
              <w:rPr>
                <w:rFonts w:hint="eastAsia"/>
                <w:sz w:val="18"/>
                <w:szCs w:val="18"/>
                <w:lang w:val="en-US" w:eastAsia="zh-CN"/>
              </w:rPr>
              <w:t>非静止</w:t>
            </w:r>
            <w:r w:rsidRPr="00611417">
              <w:rPr>
                <w:rFonts w:hint="eastAsia"/>
                <w:sz w:val="18"/>
                <w:szCs w:val="18"/>
                <w:lang w:val="en-US" w:eastAsia="zh-CN"/>
              </w:rPr>
              <w:t>卫星的</w:t>
            </w:r>
            <w:proofErr w:type="spellStart"/>
            <w:r w:rsidRPr="00611417">
              <w:rPr>
                <w:rFonts w:hint="eastAsia"/>
                <w:sz w:val="18"/>
                <w:szCs w:val="18"/>
                <w:lang w:eastAsia="zh-CN"/>
              </w:rPr>
              <w:t>pfd</w:t>
            </w:r>
            <w:proofErr w:type="spellEnd"/>
          </w:p>
        </w:tc>
        <w:tc>
          <w:tcPr>
            <w:tcW w:w="1138" w:type="dxa"/>
            <w:shd w:val="clear" w:color="auto" w:fill="auto"/>
          </w:tcPr>
          <w:p w14:paraId="0E3487FD" w14:textId="77777777" w:rsidR="00C50394" w:rsidRPr="00611417" w:rsidRDefault="00C50394" w:rsidP="00C50394">
            <w:pPr>
              <w:pStyle w:val="Tabletext"/>
              <w:rPr>
                <w:sz w:val="18"/>
                <w:szCs w:val="18"/>
              </w:rPr>
            </w:pPr>
            <w:proofErr w:type="spellStart"/>
            <w:r w:rsidRPr="00611417">
              <w:rPr>
                <w:i/>
                <w:iCs/>
                <w:sz w:val="18"/>
                <w:szCs w:val="18"/>
              </w:rPr>
              <w:t>pfd</w:t>
            </w:r>
            <w:r w:rsidRPr="00611417">
              <w:rPr>
                <w:i/>
                <w:iCs/>
                <w:sz w:val="18"/>
                <w:szCs w:val="18"/>
                <w:vertAlign w:val="subscript"/>
              </w:rPr>
              <w:t>n</w:t>
            </w:r>
            <w:proofErr w:type="spellEnd"/>
          </w:p>
        </w:tc>
        <w:tc>
          <w:tcPr>
            <w:tcW w:w="1138" w:type="dxa"/>
            <w:shd w:val="clear" w:color="auto" w:fill="auto"/>
          </w:tcPr>
          <w:p w14:paraId="1051B354" w14:textId="77777777" w:rsidR="00C50394" w:rsidRPr="00611417" w:rsidRDefault="00C50394" w:rsidP="00C50394">
            <w:pPr>
              <w:pStyle w:val="Tabletext"/>
              <w:jc w:val="right"/>
              <w:rPr>
                <w:sz w:val="18"/>
                <w:szCs w:val="18"/>
              </w:rPr>
            </w:pPr>
            <w:r w:rsidRPr="00611417">
              <w:rPr>
                <w:sz w:val="18"/>
                <w:szCs w:val="18"/>
              </w:rPr>
              <w:t>–140</w:t>
            </w:r>
          </w:p>
        </w:tc>
        <w:tc>
          <w:tcPr>
            <w:tcW w:w="5666" w:type="dxa"/>
            <w:shd w:val="clear" w:color="auto" w:fill="auto"/>
          </w:tcPr>
          <w:p w14:paraId="29595CC2" w14:textId="77777777" w:rsidR="00C50394" w:rsidRPr="00611417" w:rsidRDefault="00330BD1" w:rsidP="00C50394">
            <w:pPr>
              <w:pStyle w:val="Tabletext"/>
              <w:rPr>
                <w:sz w:val="18"/>
                <w:szCs w:val="18"/>
              </w:rPr>
            </w:pPr>
            <w:proofErr w:type="spellStart"/>
            <w:r w:rsidRPr="00611417">
              <w:rPr>
                <w:rFonts w:hint="eastAsia"/>
                <w:sz w:val="18"/>
                <w:szCs w:val="18"/>
                <w:lang w:val="en-US"/>
              </w:rPr>
              <w:t>例子</w:t>
            </w:r>
            <w:proofErr w:type="spellEnd"/>
          </w:p>
        </w:tc>
      </w:tr>
      <w:tr w:rsidR="00011FBF" w:rsidRPr="00611417" w14:paraId="03DF412C" w14:textId="77777777" w:rsidTr="00C50394">
        <w:trPr>
          <w:jc w:val="center"/>
        </w:trPr>
        <w:tc>
          <w:tcPr>
            <w:tcW w:w="853" w:type="dxa"/>
            <w:shd w:val="clear" w:color="auto" w:fill="auto"/>
          </w:tcPr>
          <w:p w14:paraId="42719B23" w14:textId="77777777" w:rsidR="00011FBF" w:rsidRPr="00611417" w:rsidRDefault="00011FBF" w:rsidP="00C50394">
            <w:pPr>
              <w:pStyle w:val="Tabletext"/>
              <w:rPr>
                <w:sz w:val="18"/>
                <w:szCs w:val="18"/>
              </w:rPr>
            </w:pPr>
          </w:p>
        </w:tc>
        <w:tc>
          <w:tcPr>
            <w:tcW w:w="5664" w:type="dxa"/>
            <w:shd w:val="clear" w:color="auto" w:fill="auto"/>
          </w:tcPr>
          <w:p w14:paraId="1B597066" w14:textId="776A2EEC" w:rsidR="00011FBF" w:rsidRPr="00611417" w:rsidRDefault="004F566D" w:rsidP="00C50394">
            <w:pPr>
              <w:pStyle w:val="Tabletext"/>
              <w:rPr>
                <w:sz w:val="18"/>
                <w:szCs w:val="18"/>
                <w:lang w:val="en-GB"/>
              </w:rPr>
            </w:pPr>
            <w:proofErr w:type="spellStart"/>
            <w:r w:rsidRPr="00611417">
              <w:rPr>
                <w:sz w:val="18"/>
                <w:szCs w:val="18"/>
                <w:lang w:val="en-GB"/>
              </w:rPr>
              <w:t>计算最坏情况的</w:t>
            </w:r>
            <w:proofErr w:type="gramStart"/>
            <w:r w:rsidRPr="00611417">
              <w:rPr>
                <w:sz w:val="18"/>
                <w:szCs w:val="18"/>
                <w:lang w:val="en-GB"/>
              </w:rPr>
              <w:t>epfd</w:t>
            </w:r>
            <w:proofErr w:type="spellEnd"/>
            <w:r w:rsidRPr="00611417">
              <w:rPr>
                <w:sz w:val="18"/>
                <w:szCs w:val="18"/>
                <w:lang w:val="en-GB"/>
              </w:rPr>
              <w:t xml:space="preserve"> </w:t>
            </w:r>
            <w:r w:rsidR="00011FBF" w:rsidRPr="00611417">
              <w:rPr>
                <w:sz w:val="18"/>
                <w:szCs w:val="18"/>
                <w:lang w:val="en-GB"/>
              </w:rPr>
              <w:t xml:space="preserve"> </w:t>
            </w:r>
            <w:r w:rsidR="00EB1AD1" w:rsidRPr="00EB1AD1">
              <w:rPr>
                <w:sz w:val="18"/>
                <w:szCs w:val="18"/>
                <w:lang w:val="en-GB"/>
              </w:rPr>
              <w:t>(</w:t>
            </w:r>
            <w:proofErr w:type="gramEnd"/>
            <w:r w:rsidR="00EB1AD1" w:rsidRPr="00EB1AD1">
              <w:rPr>
                <w:sz w:val="18"/>
                <w:szCs w:val="18"/>
                <w:lang w:val="en-GB"/>
              </w:rPr>
              <w:t>dB(W/(m</w:t>
            </w:r>
            <w:r w:rsidR="00EB1AD1" w:rsidRPr="00EB1AD1">
              <w:rPr>
                <w:sz w:val="18"/>
                <w:szCs w:val="18"/>
                <w:vertAlign w:val="superscript"/>
                <w:lang w:val="en-GB"/>
              </w:rPr>
              <w:t>2</w:t>
            </w:r>
            <w:r w:rsidR="00EB1AD1" w:rsidRPr="00EB1AD1">
              <w:rPr>
                <w:sz w:val="18"/>
                <w:szCs w:val="18"/>
                <w:lang w:val="en-GB"/>
              </w:rPr>
              <w:t> · 40 kHz)))</w:t>
            </w:r>
          </w:p>
        </w:tc>
        <w:tc>
          <w:tcPr>
            <w:tcW w:w="1138" w:type="dxa"/>
            <w:shd w:val="clear" w:color="auto" w:fill="auto"/>
          </w:tcPr>
          <w:p w14:paraId="5139B4FF" w14:textId="77777777" w:rsidR="00011FBF" w:rsidRPr="00611417" w:rsidRDefault="00011FBF" w:rsidP="00C50394">
            <w:pPr>
              <w:pStyle w:val="Tabletext"/>
              <w:rPr>
                <w:sz w:val="18"/>
                <w:szCs w:val="18"/>
              </w:rPr>
            </w:pPr>
            <w:r w:rsidRPr="00611417">
              <w:rPr>
                <w:i/>
                <w:iCs/>
                <w:sz w:val="18"/>
                <w:szCs w:val="18"/>
              </w:rPr>
              <w:t>epfd</w:t>
            </w:r>
            <w:r w:rsidRPr="00611417">
              <w:rPr>
                <w:sz w:val="18"/>
                <w:szCs w:val="18"/>
                <w:vertAlign w:val="subscript"/>
              </w:rPr>
              <w:t>40kHz</w:t>
            </w:r>
          </w:p>
        </w:tc>
        <w:tc>
          <w:tcPr>
            <w:tcW w:w="1138" w:type="dxa"/>
            <w:shd w:val="clear" w:color="auto" w:fill="auto"/>
          </w:tcPr>
          <w:p w14:paraId="2DE18077" w14:textId="77777777" w:rsidR="00011FBF" w:rsidRPr="00611417" w:rsidRDefault="00011FBF" w:rsidP="00C50394">
            <w:pPr>
              <w:pStyle w:val="Tabletext"/>
              <w:jc w:val="right"/>
              <w:rPr>
                <w:sz w:val="18"/>
                <w:szCs w:val="18"/>
              </w:rPr>
            </w:pPr>
            <w:r w:rsidRPr="00611417">
              <w:rPr>
                <w:sz w:val="18"/>
                <w:szCs w:val="18"/>
              </w:rPr>
              <w:t>−212.025</w:t>
            </w:r>
          </w:p>
        </w:tc>
        <w:tc>
          <w:tcPr>
            <w:tcW w:w="5666" w:type="dxa"/>
            <w:shd w:val="clear" w:color="auto" w:fill="auto"/>
            <w:vAlign w:val="bottom"/>
          </w:tcPr>
          <w:p w14:paraId="3F0A294D" w14:textId="22228B2A" w:rsidR="00011FBF" w:rsidRPr="00611417" w:rsidRDefault="00011FBF" w:rsidP="00C50394">
            <w:pPr>
              <w:pStyle w:val="Tabletext"/>
              <w:rPr>
                <w:sz w:val="18"/>
                <w:szCs w:val="18"/>
              </w:rPr>
            </w:pPr>
            <m:oMathPara>
              <m:oMathParaPr>
                <m:jc m:val="left"/>
              </m:oMathParaPr>
              <m:oMath>
                <m:r>
                  <w:rPr>
                    <w:rFonts w:ascii="Cambria Math" w:hAnsi="Cambria Math"/>
                    <w:sz w:val="18"/>
                    <w:szCs w:val="18"/>
                  </w:rPr>
                  <m:t>10</m:t>
                </m:r>
                <m:r>
                  <m:rPr>
                    <m:sty m:val="p"/>
                  </m:rPr>
                  <w:rPr>
                    <w:rFonts w:ascii="Cambria Math" w:hAnsi="Cambria Math"/>
                    <w:sz w:val="18"/>
                    <w:szCs w:val="18"/>
                  </w:rPr>
                  <m:t>log⁡</m:t>
                </m:r>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10</m:t>
                    </m:r>
                  </m:e>
                  <m:sup>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pfd</m:t>
                            </m:r>
                          </m:e>
                          <m:sub>
                            <m:r>
                              <w:rPr>
                                <w:rFonts w:ascii="Cambria Math" w:hAnsi="Cambria Math"/>
                                <w:sz w:val="18"/>
                                <w:szCs w:val="18"/>
                              </w:rPr>
                              <m:t>1</m:t>
                            </m:r>
                          </m:sub>
                        </m:sSub>
                        <m:r>
                          <w:rPr>
                            <w:rFonts w:ascii="Cambria Math" w:hAnsi="Cambria Math"/>
                            <w:sz w:val="18"/>
                            <w:szCs w:val="18"/>
                          </w:rPr>
                          <m:t>+G</m:t>
                        </m:r>
                        <m:d>
                          <m:dPr>
                            <m:ctrlPr>
                              <w:rPr>
                                <w:rFonts w:ascii="Cambria Math" w:hAnsi="Cambria Math"/>
                                <w:i/>
                                <w:sz w:val="18"/>
                                <w:szCs w:val="18"/>
                              </w:rPr>
                            </m:ctrlPr>
                          </m:dPr>
                          <m:e>
                            <m:r>
                              <w:rPr>
                                <w:rFonts w:ascii="Cambria Math" w:hAnsi="Cambria Math"/>
                                <w:sz w:val="18"/>
                                <w:szCs w:val="18"/>
                              </w:rPr>
                              <m:t>X</m:t>
                            </m:r>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max</m:t>
                            </m:r>
                          </m:sub>
                        </m:sSub>
                      </m:num>
                      <m:den>
                        <m:r>
                          <w:rPr>
                            <w:rFonts w:ascii="Cambria Math" w:hAnsi="Cambria Math"/>
                            <w:sz w:val="18"/>
                            <w:szCs w:val="18"/>
                          </w:rPr>
                          <m:t>10</m:t>
                        </m:r>
                      </m:den>
                    </m:f>
                  </m:sup>
                </m:sSup>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10</m:t>
                    </m:r>
                  </m:e>
                  <m:sup>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pfd</m:t>
                            </m:r>
                          </m:e>
                          <m:sub>
                            <m:r>
                              <w:rPr>
                                <w:rFonts w:ascii="Cambria Math" w:hAnsi="Cambria Math"/>
                                <w:sz w:val="18"/>
                                <w:szCs w:val="18"/>
                              </w:rPr>
                              <m:t>2</m:t>
                            </m:r>
                          </m:sub>
                        </m:sSub>
                        <m:r>
                          <w:rPr>
                            <w:rFonts w:ascii="Cambria Math" w:hAnsi="Cambria Math"/>
                            <w:sz w:val="18"/>
                            <w:szCs w:val="18"/>
                          </w:rPr>
                          <m:t>+G</m:t>
                        </m:r>
                        <m:d>
                          <m:dPr>
                            <m:ctrlPr>
                              <w:rPr>
                                <w:rFonts w:ascii="Cambria Math" w:hAnsi="Cambria Math"/>
                                <w:i/>
                                <w:sz w:val="18"/>
                                <w:szCs w:val="18"/>
                              </w:rPr>
                            </m:ctrlPr>
                          </m:dPr>
                          <m:e>
                            <m:r>
                              <w:rPr>
                                <w:rFonts w:ascii="Cambria Math" w:hAnsi="Cambria Math"/>
                                <w:sz w:val="18"/>
                                <w:szCs w:val="18"/>
                              </w:rPr>
                              <m:t>X</m:t>
                            </m:r>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max</m:t>
                            </m:r>
                          </m:sub>
                        </m:sSub>
                      </m:num>
                      <m:den>
                        <m:r>
                          <w:rPr>
                            <w:rFonts w:ascii="Cambria Math" w:hAnsi="Cambria Math"/>
                            <w:sz w:val="18"/>
                            <w:szCs w:val="18"/>
                          </w:rPr>
                          <m:t>10</m:t>
                        </m:r>
                      </m:den>
                    </m:f>
                  </m:sup>
                </m:sSup>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10</m:t>
                    </m:r>
                  </m:e>
                  <m:sup>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pfd</m:t>
                            </m:r>
                          </m:e>
                          <m:sub>
                            <m:r>
                              <w:rPr>
                                <w:rFonts w:ascii="Cambria Math" w:hAnsi="Cambria Math"/>
                                <w:sz w:val="18"/>
                                <w:szCs w:val="18"/>
                              </w:rPr>
                              <m:t>n</m:t>
                            </m:r>
                          </m:sub>
                        </m:sSub>
                        <m:r>
                          <w:rPr>
                            <w:rFonts w:ascii="Cambria Math" w:hAnsi="Cambria Math"/>
                            <w:sz w:val="18"/>
                            <w:szCs w:val="18"/>
                          </w:rPr>
                          <m:t>+G</m:t>
                        </m:r>
                        <m:d>
                          <m:dPr>
                            <m:ctrlPr>
                              <w:rPr>
                                <w:rFonts w:ascii="Cambria Math" w:hAnsi="Cambria Math"/>
                                <w:i/>
                                <w:sz w:val="18"/>
                                <w:szCs w:val="18"/>
                              </w:rPr>
                            </m:ctrlPr>
                          </m:dPr>
                          <m:e>
                            <m:r>
                              <w:rPr>
                                <w:rFonts w:ascii="Cambria Math" w:hAnsi="Cambria Math"/>
                                <w:sz w:val="18"/>
                                <w:szCs w:val="18"/>
                              </w:rPr>
                              <m:t>X</m:t>
                            </m:r>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max</m:t>
                            </m:r>
                          </m:sub>
                        </m:sSub>
                      </m:num>
                      <m:den>
                        <m:r>
                          <w:rPr>
                            <w:rFonts w:ascii="Cambria Math" w:hAnsi="Cambria Math"/>
                            <w:sz w:val="18"/>
                            <w:szCs w:val="18"/>
                          </w:rPr>
                          <m:t>10</m:t>
                        </m:r>
                      </m:den>
                    </m:f>
                  </m:sup>
                </m:sSup>
              </m:oMath>
            </m:oMathPara>
          </w:p>
        </w:tc>
      </w:tr>
      <w:tr w:rsidR="00011FBF" w:rsidRPr="00611417" w14:paraId="019594CF" w14:textId="77777777" w:rsidTr="00C50394">
        <w:trPr>
          <w:jc w:val="center"/>
        </w:trPr>
        <w:tc>
          <w:tcPr>
            <w:tcW w:w="853" w:type="dxa"/>
            <w:shd w:val="clear" w:color="auto" w:fill="auto"/>
          </w:tcPr>
          <w:p w14:paraId="26D3F26D" w14:textId="77777777" w:rsidR="00011FBF" w:rsidRPr="00611417" w:rsidRDefault="00011FBF" w:rsidP="00C50394">
            <w:pPr>
              <w:pStyle w:val="Tabletext"/>
              <w:rPr>
                <w:sz w:val="18"/>
                <w:szCs w:val="18"/>
              </w:rPr>
            </w:pPr>
          </w:p>
        </w:tc>
        <w:tc>
          <w:tcPr>
            <w:tcW w:w="5664" w:type="dxa"/>
            <w:shd w:val="clear" w:color="auto" w:fill="auto"/>
          </w:tcPr>
          <w:p w14:paraId="2C081757" w14:textId="19FD2CC1" w:rsidR="00011FBF" w:rsidRPr="00611417" w:rsidRDefault="004F566D" w:rsidP="00F43C8F">
            <w:pPr>
              <w:pStyle w:val="Tabletext"/>
              <w:rPr>
                <w:sz w:val="18"/>
                <w:szCs w:val="18"/>
                <w:lang w:val="en-GB" w:eastAsia="zh-CN"/>
              </w:rPr>
            </w:pPr>
            <w:r w:rsidRPr="00611417">
              <w:rPr>
                <w:sz w:val="18"/>
                <w:szCs w:val="18"/>
                <w:lang w:val="en-GB" w:eastAsia="zh-CN"/>
              </w:rPr>
              <w:t>计算最坏情况的</w:t>
            </w:r>
            <w:proofErr w:type="spellStart"/>
            <w:r w:rsidRPr="00611417">
              <w:rPr>
                <w:sz w:val="18"/>
                <w:szCs w:val="18"/>
                <w:lang w:val="en-GB" w:eastAsia="zh-CN"/>
              </w:rPr>
              <w:t>epfd</w:t>
            </w:r>
            <w:proofErr w:type="spellEnd"/>
            <w:r w:rsidRPr="00611417">
              <w:rPr>
                <w:sz w:val="18"/>
                <w:szCs w:val="18"/>
                <w:lang w:val="en-GB" w:eastAsia="zh-CN"/>
              </w:rPr>
              <w:t xml:space="preserve"> </w:t>
            </w:r>
            <w:r w:rsidR="00F43C8F" w:rsidRPr="00611417">
              <w:rPr>
                <w:sz w:val="18"/>
                <w:szCs w:val="18"/>
                <w:lang w:val="en-GB" w:eastAsia="zh-CN"/>
              </w:rPr>
              <w:t xml:space="preserve"> </w:t>
            </w:r>
            <w:r w:rsidR="00EB1AD1" w:rsidRPr="00485EE9">
              <w:rPr>
                <w:sz w:val="19"/>
                <w:szCs w:val="19"/>
                <w:lang w:val="en-GB"/>
              </w:rPr>
              <w:t>(dB(W/(m</w:t>
            </w:r>
            <w:r w:rsidR="00EB1AD1" w:rsidRPr="00485EE9">
              <w:rPr>
                <w:sz w:val="19"/>
                <w:szCs w:val="19"/>
                <w:vertAlign w:val="superscript"/>
                <w:lang w:val="en-GB"/>
              </w:rPr>
              <w:t>2</w:t>
            </w:r>
            <w:r w:rsidR="00EB1AD1" w:rsidRPr="00485EE9">
              <w:rPr>
                <w:sz w:val="19"/>
                <w:szCs w:val="19"/>
                <w:lang w:val="en-GB"/>
              </w:rPr>
              <w:t> · MHz)))</w:t>
            </w:r>
          </w:p>
        </w:tc>
        <w:tc>
          <w:tcPr>
            <w:tcW w:w="1138" w:type="dxa"/>
            <w:shd w:val="clear" w:color="auto" w:fill="auto"/>
          </w:tcPr>
          <w:p w14:paraId="4D7432FB" w14:textId="77777777" w:rsidR="00011FBF" w:rsidRPr="00611417" w:rsidRDefault="00011FBF" w:rsidP="00C50394">
            <w:pPr>
              <w:pStyle w:val="Tabletext"/>
              <w:rPr>
                <w:i/>
                <w:iCs/>
                <w:sz w:val="18"/>
                <w:szCs w:val="18"/>
                <w:highlight w:val="cyan"/>
              </w:rPr>
            </w:pPr>
            <w:proofErr w:type="spellStart"/>
            <w:r w:rsidRPr="00611417">
              <w:rPr>
                <w:i/>
                <w:iCs/>
                <w:sz w:val="18"/>
                <w:szCs w:val="18"/>
              </w:rPr>
              <w:t>epfd</w:t>
            </w:r>
            <w:proofErr w:type="spellEnd"/>
          </w:p>
        </w:tc>
        <w:tc>
          <w:tcPr>
            <w:tcW w:w="1138" w:type="dxa"/>
            <w:shd w:val="clear" w:color="auto" w:fill="auto"/>
          </w:tcPr>
          <w:p w14:paraId="7DD4A0DF" w14:textId="77777777" w:rsidR="00011FBF" w:rsidRPr="00611417" w:rsidRDefault="00011FBF" w:rsidP="00C50394">
            <w:pPr>
              <w:pStyle w:val="Tabletext"/>
              <w:jc w:val="right"/>
              <w:rPr>
                <w:sz w:val="18"/>
                <w:szCs w:val="18"/>
              </w:rPr>
            </w:pPr>
            <w:r w:rsidRPr="00611417">
              <w:rPr>
                <w:sz w:val="18"/>
                <w:szCs w:val="18"/>
                <w:lang w:val="en-US"/>
              </w:rPr>
              <w:t>–</w:t>
            </w:r>
            <w:r w:rsidRPr="00611417">
              <w:rPr>
                <w:sz w:val="18"/>
                <w:szCs w:val="18"/>
              </w:rPr>
              <w:t>198.045</w:t>
            </w:r>
          </w:p>
        </w:tc>
        <w:tc>
          <w:tcPr>
            <w:tcW w:w="5666" w:type="dxa"/>
            <w:shd w:val="clear" w:color="auto" w:fill="auto"/>
          </w:tcPr>
          <w:p w14:paraId="612C751C" w14:textId="420D6C4C" w:rsidR="00011FBF" w:rsidRPr="00611417" w:rsidRDefault="00011FBF" w:rsidP="00C50394">
            <w:pPr>
              <w:pStyle w:val="Tabletext"/>
              <w:rPr>
                <w:sz w:val="18"/>
                <w:szCs w:val="18"/>
              </w:rPr>
            </w:pPr>
            <w:r w:rsidRPr="00611417">
              <w:rPr>
                <w:rFonts w:ascii="Cambria Math" w:hAnsi="Cambria Math"/>
                <w:i/>
                <w:sz w:val="18"/>
                <w:szCs w:val="18"/>
              </w:rPr>
              <w:t xml:space="preserve"> </w:t>
            </w:r>
            <m:oMath>
              <m:r>
                <w:rPr>
                  <w:rFonts w:ascii="Cambria Math" w:hAnsi="Cambria Math"/>
                  <w:sz w:val="18"/>
                  <w:szCs w:val="18"/>
                </w:rPr>
                <m:t>10</m:t>
              </m:r>
              <m:r>
                <m:rPr>
                  <m:sty m:val="p"/>
                </m:rPr>
                <w:rPr>
                  <w:rFonts w:ascii="Cambria Math" w:hAnsi="Cambria Math"/>
                  <w:sz w:val="18"/>
                  <w:szCs w:val="18"/>
                </w:rPr>
                <m:t>log⁡</m:t>
              </m:r>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10</m:t>
                  </m:r>
                </m:e>
                <m:sup>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pfd</m:t>
                          </m:r>
                        </m:e>
                        <m:sub>
                          <m:r>
                            <w:rPr>
                              <w:rFonts w:ascii="Cambria Math" w:hAnsi="Cambria Math"/>
                              <w:sz w:val="18"/>
                              <w:szCs w:val="18"/>
                            </w:rPr>
                            <m:t>1</m:t>
                          </m:r>
                        </m:sub>
                      </m:sSub>
                      <m:r>
                        <w:rPr>
                          <w:rFonts w:ascii="Cambria Math" w:hAnsi="Cambria Math"/>
                          <w:sz w:val="18"/>
                          <w:szCs w:val="18"/>
                        </w:rPr>
                        <m:t>+G</m:t>
                      </m:r>
                      <m:d>
                        <m:dPr>
                          <m:ctrlPr>
                            <w:rPr>
                              <w:rFonts w:ascii="Cambria Math" w:hAnsi="Cambria Math"/>
                              <w:i/>
                              <w:sz w:val="18"/>
                              <w:szCs w:val="18"/>
                            </w:rPr>
                          </m:ctrlPr>
                        </m:dPr>
                        <m:e>
                          <m:r>
                            <w:rPr>
                              <w:rFonts w:ascii="Cambria Math" w:hAnsi="Cambria Math"/>
                              <w:sz w:val="18"/>
                              <w:szCs w:val="18"/>
                            </w:rPr>
                            <m:t>X</m:t>
                          </m:r>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max</m:t>
                          </m:r>
                        </m:sub>
                      </m:sSub>
                    </m:num>
                    <m:den>
                      <m:r>
                        <w:rPr>
                          <w:rFonts w:ascii="Cambria Math" w:hAnsi="Cambria Math"/>
                          <w:sz w:val="18"/>
                          <w:szCs w:val="18"/>
                        </w:rPr>
                        <m:t>10</m:t>
                      </m:r>
                    </m:den>
                  </m:f>
                </m:sup>
              </m:sSup>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10</m:t>
                  </m:r>
                </m:e>
                <m:sup>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pfd</m:t>
                          </m:r>
                        </m:e>
                        <m:sub>
                          <m:r>
                            <w:rPr>
                              <w:rFonts w:ascii="Cambria Math" w:hAnsi="Cambria Math"/>
                              <w:sz w:val="18"/>
                              <w:szCs w:val="18"/>
                            </w:rPr>
                            <m:t>2</m:t>
                          </m:r>
                        </m:sub>
                      </m:sSub>
                      <m:r>
                        <w:rPr>
                          <w:rFonts w:ascii="Cambria Math" w:hAnsi="Cambria Math"/>
                          <w:sz w:val="18"/>
                          <w:szCs w:val="18"/>
                        </w:rPr>
                        <m:t>+G</m:t>
                      </m:r>
                      <m:d>
                        <m:dPr>
                          <m:ctrlPr>
                            <w:rPr>
                              <w:rFonts w:ascii="Cambria Math" w:hAnsi="Cambria Math"/>
                              <w:i/>
                              <w:sz w:val="18"/>
                              <w:szCs w:val="18"/>
                            </w:rPr>
                          </m:ctrlPr>
                        </m:dPr>
                        <m:e>
                          <m:r>
                            <w:rPr>
                              <w:rFonts w:ascii="Cambria Math" w:hAnsi="Cambria Math"/>
                              <w:sz w:val="18"/>
                              <w:szCs w:val="18"/>
                            </w:rPr>
                            <m:t>X</m:t>
                          </m:r>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max</m:t>
                          </m:r>
                        </m:sub>
                      </m:sSub>
                    </m:num>
                    <m:den>
                      <m:r>
                        <w:rPr>
                          <w:rFonts w:ascii="Cambria Math" w:hAnsi="Cambria Math"/>
                          <w:sz w:val="18"/>
                          <w:szCs w:val="18"/>
                        </w:rPr>
                        <m:t>10</m:t>
                      </m:r>
                    </m:den>
                  </m:f>
                </m:sup>
              </m:sSup>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10</m:t>
                  </m:r>
                </m:e>
                <m:sup>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pfd</m:t>
                          </m:r>
                        </m:e>
                        <m:sub>
                          <m:r>
                            <w:rPr>
                              <w:rFonts w:ascii="Cambria Math" w:hAnsi="Cambria Math"/>
                              <w:sz w:val="18"/>
                              <w:szCs w:val="18"/>
                            </w:rPr>
                            <m:t>n</m:t>
                          </m:r>
                        </m:sub>
                      </m:sSub>
                      <m:r>
                        <w:rPr>
                          <w:rFonts w:ascii="Cambria Math" w:hAnsi="Cambria Math"/>
                          <w:sz w:val="18"/>
                          <w:szCs w:val="18"/>
                        </w:rPr>
                        <m:t>+G</m:t>
                      </m:r>
                      <m:d>
                        <m:dPr>
                          <m:ctrlPr>
                            <w:rPr>
                              <w:rFonts w:ascii="Cambria Math" w:hAnsi="Cambria Math"/>
                              <w:i/>
                              <w:sz w:val="18"/>
                              <w:szCs w:val="18"/>
                            </w:rPr>
                          </m:ctrlPr>
                        </m:dPr>
                        <m:e>
                          <m:r>
                            <w:rPr>
                              <w:rFonts w:ascii="Cambria Math" w:hAnsi="Cambria Math"/>
                              <w:sz w:val="18"/>
                              <w:szCs w:val="18"/>
                            </w:rPr>
                            <m:t>X</m:t>
                          </m:r>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max</m:t>
                          </m:r>
                        </m:sub>
                      </m:sSub>
                    </m:num>
                    <m:den>
                      <m:r>
                        <w:rPr>
                          <w:rFonts w:ascii="Cambria Math" w:hAnsi="Cambria Math"/>
                          <w:sz w:val="18"/>
                          <w:szCs w:val="18"/>
                        </w:rPr>
                        <m:t>10</m:t>
                      </m:r>
                    </m:den>
                  </m:f>
                </m:sup>
              </m:sSup>
            </m:oMath>
          </w:p>
        </w:tc>
      </w:tr>
      <w:tr w:rsidR="00011FBF" w:rsidRPr="00611417" w14:paraId="75993C9F" w14:textId="77777777" w:rsidTr="00C50394">
        <w:trPr>
          <w:jc w:val="center"/>
        </w:trPr>
        <w:tc>
          <w:tcPr>
            <w:tcW w:w="853" w:type="dxa"/>
            <w:shd w:val="clear" w:color="auto" w:fill="auto"/>
          </w:tcPr>
          <w:p w14:paraId="627A704F" w14:textId="77777777" w:rsidR="00011FBF" w:rsidRPr="00611417" w:rsidRDefault="00011FBF" w:rsidP="00C50394">
            <w:pPr>
              <w:pStyle w:val="Tabletext"/>
              <w:rPr>
                <w:sz w:val="18"/>
                <w:szCs w:val="18"/>
              </w:rPr>
            </w:pPr>
          </w:p>
        </w:tc>
        <w:tc>
          <w:tcPr>
            <w:tcW w:w="5664" w:type="dxa"/>
            <w:shd w:val="clear" w:color="auto" w:fill="auto"/>
            <w:vAlign w:val="bottom"/>
          </w:tcPr>
          <w:p w14:paraId="0E337FDD" w14:textId="57F7CCE1" w:rsidR="00011FBF" w:rsidRPr="00611417" w:rsidRDefault="004F566D" w:rsidP="00C50394">
            <w:pPr>
              <w:pStyle w:val="Tabletext"/>
              <w:rPr>
                <w:sz w:val="18"/>
                <w:szCs w:val="18"/>
                <w:lang w:val="en-GB"/>
              </w:rPr>
            </w:pPr>
            <w:proofErr w:type="spellStart"/>
            <w:r w:rsidRPr="00611417">
              <w:rPr>
                <w:sz w:val="18"/>
                <w:szCs w:val="18"/>
                <w:lang w:val="en-GB"/>
              </w:rPr>
              <w:t>Epfd</w:t>
            </w:r>
            <w:r w:rsidRPr="00611417">
              <w:rPr>
                <w:sz w:val="18"/>
                <w:szCs w:val="18"/>
                <w:lang w:val="en-GB"/>
              </w:rPr>
              <w:t>触发电平</w:t>
            </w:r>
            <w:proofErr w:type="spellEnd"/>
            <w:r w:rsidR="00EB1AD1" w:rsidRPr="00485EE9">
              <w:rPr>
                <w:sz w:val="19"/>
                <w:szCs w:val="19"/>
                <w:lang w:val="en-GB"/>
              </w:rPr>
              <w:t>(dB(W/(m</w:t>
            </w:r>
            <w:r w:rsidR="00EB1AD1" w:rsidRPr="00485EE9">
              <w:rPr>
                <w:sz w:val="19"/>
                <w:szCs w:val="19"/>
                <w:vertAlign w:val="superscript"/>
                <w:lang w:val="en-GB"/>
              </w:rPr>
              <w:t>2</w:t>
            </w:r>
            <w:r w:rsidR="00EB1AD1" w:rsidRPr="00485EE9">
              <w:rPr>
                <w:sz w:val="19"/>
                <w:szCs w:val="19"/>
                <w:lang w:val="en-GB"/>
              </w:rPr>
              <w:t> · 40 kHz)))</w:t>
            </w:r>
          </w:p>
        </w:tc>
        <w:tc>
          <w:tcPr>
            <w:tcW w:w="1138" w:type="dxa"/>
            <w:shd w:val="clear" w:color="auto" w:fill="auto"/>
            <w:vAlign w:val="bottom"/>
          </w:tcPr>
          <w:p w14:paraId="68BCF535" w14:textId="77777777" w:rsidR="00011FBF" w:rsidRPr="00611417" w:rsidRDefault="00011FBF" w:rsidP="00C50394">
            <w:pPr>
              <w:pStyle w:val="Tabletext"/>
              <w:rPr>
                <w:i/>
                <w:iCs/>
                <w:sz w:val="18"/>
                <w:szCs w:val="18"/>
              </w:rPr>
            </w:pPr>
            <w:proofErr w:type="spellStart"/>
            <w:r w:rsidRPr="00611417">
              <w:rPr>
                <w:i/>
                <w:iCs/>
                <w:sz w:val="18"/>
                <w:szCs w:val="18"/>
              </w:rPr>
              <w:t>epfd</w:t>
            </w:r>
            <w:proofErr w:type="spellEnd"/>
          </w:p>
        </w:tc>
        <w:tc>
          <w:tcPr>
            <w:tcW w:w="1138" w:type="dxa"/>
            <w:shd w:val="clear" w:color="auto" w:fill="auto"/>
          </w:tcPr>
          <w:p w14:paraId="3417EDBD" w14:textId="77777777" w:rsidR="00011FBF" w:rsidRPr="00611417" w:rsidRDefault="00011FBF" w:rsidP="00C50394">
            <w:pPr>
              <w:pStyle w:val="Tabletext"/>
              <w:jc w:val="right"/>
              <w:rPr>
                <w:sz w:val="18"/>
                <w:szCs w:val="18"/>
              </w:rPr>
            </w:pPr>
            <w:r w:rsidRPr="00611417">
              <w:rPr>
                <w:sz w:val="18"/>
                <w:szCs w:val="18"/>
              </w:rPr>
              <w:t>−199.0</w:t>
            </w:r>
          </w:p>
        </w:tc>
        <w:tc>
          <w:tcPr>
            <w:tcW w:w="5666" w:type="dxa"/>
            <w:shd w:val="clear" w:color="auto" w:fill="auto"/>
            <w:vAlign w:val="bottom"/>
          </w:tcPr>
          <w:p w14:paraId="15082C54" w14:textId="054B79F6" w:rsidR="00011FBF" w:rsidRPr="00611417" w:rsidRDefault="00D678E9" w:rsidP="00C50394">
            <w:pPr>
              <w:pStyle w:val="Tabletext"/>
              <w:rPr>
                <w:sz w:val="18"/>
                <w:szCs w:val="18"/>
                <w:lang w:eastAsia="zh-CN"/>
              </w:rPr>
            </w:pPr>
            <w:r w:rsidRPr="00611417">
              <w:rPr>
                <w:sz w:val="18"/>
                <w:szCs w:val="18"/>
                <w:lang w:eastAsia="zh-CN"/>
              </w:rPr>
              <w:t>根据</w:t>
            </w:r>
            <w:r w:rsidR="004B5F6D" w:rsidRPr="00611417">
              <w:rPr>
                <w:sz w:val="18"/>
                <w:szCs w:val="18"/>
                <w:lang w:eastAsia="zh-CN"/>
              </w:rPr>
              <w:t>国际电联《无线电规则》附录</w:t>
            </w:r>
            <w:r w:rsidR="004B5F6D" w:rsidRPr="00E83482">
              <w:rPr>
                <w:b/>
                <w:sz w:val="18"/>
                <w:szCs w:val="18"/>
                <w:lang w:eastAsia="zh-CN"/>
              </w:rPr>
              <w:t>5</w:t>
            </w:r>
          </w:p>
        </w:tc>
      </w:tr>
      <w:tr w:rsidR="00011FBF" w:rsidRPr="00611417" w14:paraId="631E421C" w14:textId="77777777" w:rsidTr="00C50394">
        <w:trPr>
          <w:jc w:val="center"/>
        </w:trPr>
        <w:tc>
          <w:tcPr>
            <w:tcW w:w="853" w:type="dxa"/>
            <w:shd w:val="clear" w:color="auto" w:fill="auto"/>
          </w:tcPr>
          <w:p w14:paraId="12B7A31D" w14:textId="77777777" w:rsidR="00011FBF" w:rsidRPr="00611417" w:rsidRDefault="00011FBF" w:rsidP="00C50394">
            <w:pPr>
              <w:pStyle w:val="Tabletext"/>
              <w:rPr>
                <w:sz w:val="18"/>
                <w:szCs w:val="18"/>
                <w:lang w:eastAsia="zh-CN"/>
              </w:rPr>
            </w:pPr>
          </w:p>
        </w:tc>
        <w:tc>
          <w:tcPr>
            <w:tcW w:w="5664" w:type="dxa"/>
            <w:shd w:val="clear" w:color="auto" w:fill="auto"/>
            <w:vAlign w:val="bottom"/>
          </w:tcPr>
          <w:p w14:paraId="29F9530C" w14:textId="1CFF338D" w:rsidR="00011FBF" w:rsidRPr="00611417" w:rsidRDefault="004F566D" w:rsidP="00C50394">
            <w:pPr>
              <w:pStyle w:val="Tabletext"/>
              <w:rPr>
                <w:sz w:val="18"/>
                <w:szCs w:val="18"/>
                <w:lang w:val="en-GB" w:eastAsia="zh-CN"/>
              </w:rPr>
            </w:pPr>
            <w:proofErr w:type="spellStart"/>
            <w:r w:rsidRPr="00611417">
              <w:rPr>
                <w:sz w:val="18"/>
                <w:szCs w:val="18"/>
                <w:lang w:val="en-GB" w:eastAsia="zh-CN"/>
              </w:rPr>
              <w:t>Epfd</w:t>
            </w:r>
            <w:proofErr w:type="spellEnd"/>
            <w:r w:rsidRPr="00611417">
              <w:rPr>
                <w:sz w:val="18"/>
                <w:szCs w:val="18"/>
                <w:lang w:val="en-GB" w:eastAsia="zh-CN"/>
              </w:rPr>
              <w:t>触发电平</w:t>
            </w:r>
            <w:r w:rsidR="00EB1AD1" w:rsidRPr="00485EE9">
              <w:rPr>
                <w:sz w:val="19"/>
                <w:szCs w:val="19"/>
                <w:lang w:val="en-GB"/>
              </w:rPr>
              <w:t>(dB(W/(m</w:t>
            </w:r>
            <w:r w:rsidR="00EB1AD1" w:rsidRPr="00485EE9">
              <w:rPr>
                <w:sz w:val="19"/>
                <w:szCs w:val="19"/>
                <w:vertAlign w:val="superscript"/>
                <w:lang w:val="en-GB"/>
              </w:rPr>
              <w:t>2</w:t>
            </w:r>
            <w:r w:rsidR="00EB1AD1" w:rsidRPr="00485EE9">
              <w:rPr>
                <w:sz w:val="19"/>
                <w:szCs w:val="19"/>
                <w:lang w:val="en-GB"/>
              </w:rPr>
              <w:t> · MHz)))</w:t>
            </w:r>
          </w:p>
        </w:tc>
        <w:tc>
          <w:tcPr>
            <w:tcW w:w="1138" w:type="dxa"/>
            <w:shd w:val="clear" w:color="auto" w:fill="auto"/>
            <w:vAlign w:val="bottom"/>
          </w:tcPr>
          <w:p w14:paraId="5CF3C016" w14:textId="77777777" w:rsidR="00011FBF" w:rsidRPr="00611417" w:rsidRDefault="00011FBF" w:rsidP="00C50394">
            <w:pPr>
              <w:pStyle w:val="Tabletext"/>
              <w:rPr>
                <w:i/>
                <w:iCs/>
                <w:sz w:val="18"/>
                <w:szCs w:val="18"/>
              </w:rPr>
            </w:pPr>
            <w:proofErr w:type="spellStart"/>
            <w:r w:rsidRPr="00611417">
              <w:rPr>
                <w:i/>
                <w:iCs/>
                <w:sz w:val="18"/>
                <w:szCs w:val="18"/>
              </w:rPr>
              <w:t>epfd</w:t>
            </w:r>
            <w:proofErr w:type="spellEnd"/>
          </w:p>
        </w:tc>
        <w:tc>
          <w:tcPr>
            <w:tcW w:w="1138" w:type="dxa"/>
            <w:shd w:val="clear" w:color="auto" w:fill="auto"/>
          </w:tcPr>
          <w:p w14:paraId="0E1CE5D6" w14:textId="77777777" w:rsidR="00011FBF" w:rsidRPr="00611417" w:rsidRDefault="00011FBF" w:rsidP="00C50394">
            <w:pPr>
              <w:pStyle w:val="Tabletext"/>
              <w:jc w:val="right"/>
              <w:rPr>
                <w:sz w:val="18"/>
                <w:szCs w:val="18"/>
              </w:rPr>
            </w:pPr>
            <w:r w:rsidRPr="00611417">
              <w:rPr>
                <w:sz w:val="18"/>
                <w:szCs w:val="18"/>
              </w:rPr>
              <w:t>−185.0</w:t>
            </w:r>
          </w:p>
        </w:tc>
        <w:tc>
          <w:tcPr>
            <w:tcW w:w="5666" w:type="dxa"/>
            <w:shd w:val="clear" w:color="auto" w:fill="auto"/>
            <w:vAlign w:val="bottom"/>
          </w:tcPr>
          <w:p w14:paraId="05A9EE0E" w14:textId="7F6D5DE7" w:rsidR="00011FBF" w:rsidRPr="00611417" w:rsidRDefault="00D678E9" w:rsidP="00C50394">
            <w:pPr>
              <w:pStyle w:val="Tabletext"/>
              <w:rPr>
                <w:sz w:val="18"/>
                <w:szCs w:val="18"/>
                <w:lang w:eastAsia="zh-CN"/>
              </w:rPr>
            </w:pPr>
            <w:r w:rsidRPr="00611417">
              <w:rPr>
                <w:sz w:val="18"/>
                <w:szCs w:val="18"/>
                <w:lang w:eastAsia="zh-CN"/>
              </w:rPr>
              <w:t>根据</w:t>
            </w:r>
            <w:r w:rsidR="004B5F6D" w:rsidRPr="00611417">
              <w:rPr>
                <w:sz w:val="18"/>
                <w:szCs w:val="18"/>
                <w:lang w:eastAsia="zh-CN"/>
              </w:rPr>
              <w:t>国际电联《无线电规则》附录</w:t>
            </w:r>
            <w:r w:rsidR="004B5F6D" w:rsidRPr="00E83482">
              <w:rPr>
                <w:b/>
                <w:sz w:val="18"/>
                <w:szCs w:val="18"/>
                <w:lang w:eastAsia="zh-CN"/>
              </w:rPr>
              <w:t>5</w:t>
            </w:r>
          </w:p>
        </w:tc>
      </w:tr>
      <w:tr w:rsidR="00011FBF" w:rsidRPr="00611417" w14:paraId="6232E740" w14:textId="77777777" w:rsidTr="00C50394">
        <w:trPr>
          <w:jc w:val="center"/>
        </w:trPr>
        <w:tc>
          <w:tcPr>
            <w:tcW w:w="853" w:type="dxa"/>
            <w:shd w:val="clear" w:color="auto" w:fill="auto"/>
          </w:tcPr>
          <w:p w14:paraId="1ADB20C3" w14:textId="77777777" w:rsidR="00011FBF" w:rsidRPr="00611417" w:rsidRDefault="00011FBF" w:rsidP="00C50394">
            <w:pPr>
              <w:pStyle w:val="Tabletext"/>
              <w:rPr>
                <w:sz w:val="18"/>
                <w:szCs w:val="18"/>
                <w:lang w:eastAsia="zh-CN"/>
              </w:rPr>
            </w:pPr>
          </w:p>
        </w:tc>
        <w:tc>
          <w:tcPr>
            <w:tcW w:w="5664" w:type="dxa"/>
            <w:shd w:val="clear" w:color="auto" w:fill="auto"/>
            <w:vAlign w:val="bottom"/>
          </w:tcPr>
          <w:p w14:paraId="6384A497" w14:textId="51B695B1" w:rsidR="00011FBF" w:rsidRPr="00611417" w:rsidRDefault="004F566D" w:rsidP="00C50394">
            <w:pPr>
              <w:pStyle w:val="Tabletext"/>
              <w:rPr>
                <w:sz w:val="18"/>
                <w:szCs w:val="18"/>
                <w:lang w:eastAsia="zh-CN"/>
              </w:rPr>
            </w:pPr>
            <w:r w:rsidRPr="00611417">
              <w:rPr>
                <w:sz w:val="18"/>
                <w:szCs w:val="18"/>
                <w:lang w:eastAsia="zh-CN"/>
              </w:rPr>
              <w:t>超出了</w:t>
            </w:r>
            <w:proofErr w:type="spellStart"/>
            <w:r w:rsidRPr="00611417">
              <w:rPr>
                <w:sz w:val="18"/>
                <w:szCs w:val="18"/>
                <w:lang w:eastAsia="zh-CN"/>
              </w:rPr>
              <w:t>Epfd</w:t>
            </w:r>
            <w:proofErr w:type="spellEnd"/>
            <w:r w:rsidRPr="00611417">
              <w:rPr>
                <w:sz w:val="18"/>
                <w:szCs w:val="18"/>
                <w:lang w:eastAsia="zh-CN"/>
              </w:rPr>
              <w:t>触发电平？</w:t>
            </w:r>
          </w:p>
        </w:tc>
        <w:tc>
          <w:tcPr>
            <w:tcW w:w="1138" w:type="dxa"/>
            <w:shd w:val="clear" w:color="auto" w:fill="auto"/>
            <w:vAlign w:val="bottom"/>
          </w:tcPr>
          <w:p w14:paraId="72AB2731" w14:textId="77777777" w:rsidR="00011FBF" w:rsidRPr="00611417" w:rsidRDefault="00011FBF" w:rsidP="00C50394">
            <w:pPr>
              <w:pStyle w:val="Tabletext"/>
              <w:rPr>
                <w:sz w:val="18"/>
                <w:szCs w:val="18"/>
                <w:lang w:eastAsia="zh-CN"/>
              </w:rPr>
            </w:pPr>
          </w:p>
        </w:tc>
        <w:tc>
          <w:tcPr>
            <w:tcW w:w="1138" w:type="dxa"/>
            <w:shd w:val="clear" w:color="auto" w:fill="auto"/>
          </w:tcPr>
          <w:p w14:paraId="2B0B8A0C" w14:textId="48A5BDB3" w:rsidR="00011FBF" w:rsidRPr="00611417" w:rsidRDefault="00F8054A" w:rsidP="00C50394">
            <w:pPr>
              <w:pStyle w:val="Tabletext"/>
              <w:jc w:val="right"/>
              <w:rPr>
                <w:sz w:val="18"/>
                <w:szCs w:val="18"/>
              </w:rPr>
            </w:pPr>
            <w:r w:rsidRPr="00611417">
              <w:rPr>
                <w:rFonts w:hint="eastAsia"/>
                <w:sz w:val="18"/>
                <w:szCs w:val="18"/>
                <w:lang w:eastAsia="zh-CN"/>
              </w:rPr>
              <w:t>否</w:t>
            </w:r>
          </w:p>
        </w:tc>
        <w:tc>
          <w:tcPr>
            <w:tcW w:w="5666" w:type="dxa"/>
            <w:shd w:val="clear" w:color="auto" w:fill="auto"/>
            <w:vAlign w:val="bottom"/>
          </w:tcPr>
          <w:p w14:paraId="74BBC2F3" w14:textId="77777777" w:rsidR="00011FBF" w:rsidRPr="00611417" w:rsidRDefault="00011FBF" w:rsidP="00C50394">
            <w:pPr>
              <w:pStyle w:val="Tabletext"/>
              <w:rPr>
                <w:sz w:val="18"/>
                <w:szCs w:val="18"/>
              </w:rPr>
            </w:pPr>
            <w:r w:rsidRPr="00611417">
              <w:rPr>
                <w:sz w:val="18"/>
                <w:szCs w:val="18"/>
              </w:rPr>
              <w:t> </w:t>
            </w:r>
          </w:p>
        </w:tc>
      </w:tr>
      <w:tr w:rsidR="00011FBF" w:rsidRPr="00611417" w14:paraId="516B0E67" w14:textId="77777777" w:rsidTr="00C50394">
        <w:trPr>
          <w:jc w:val="center"/>
        </w:trPr>
        <w:tc>
          <w:tcPr>
            <w:tcW w:w="14459" w:type="dxa"/>
            <w:gridSpan w:val="5"/>
            <w:shd w:val="clear" w:color="auto" w:fill="auto"/>
          </w:tcPr>
          <w:p w14:paraId="55DE6F92" w14:textId="77777777" w:rsidR="00011FBF" w:rsidRPr="00611417" w:rsidRDefault="00F43C8F" w:rsidP="00C50394">
            <w:pPr>
              <w:pStyle w:val="Tabletext"/>
              <w:rPr>
                <w:b/>
                <w:sz w:val="18"/>
                <w:szCs w:val="18"/>
                <w:lang w:val="en-GB" w:eastAsia="zh-CN"/>
              </w:rPr>
            </w:pPr>
            <w:r w:rsidRPr="00611417">
              <w:rPr>
                <w:rFonts w:hint="eastAsia"/>
                <w:b/>
                <w:bCs/>
                <w:sz w:val="18"/>
                <w:szCs w:val="18"/>
                <w:lang w:val="en-US" w:eastAsia="zh-CN"/>
              </w:rPr>
              <w:t>如果卫星</w:t>
            </w:r>
            <w:proofErr w:type="spellStart"/>
            <w:r w:rsidRPr="00611417">
              <w:rPr>
                <w:b/>
                <w:bCs/>
                <w:sz w:val="18"/>
                <w:szCs w:val="18"/>
                <w:lang w:val="en-US" w:eastAsia="zh-CN"/>
              </w:rPr>
              <w:t>pfd</w:t>
            </w:r>
            <w:proofErr w:type="spellEnd"/>
            <w:r w:rsidRPr="00611417">
              <w:rPr>
                <w:b/>
                <w:bCs/>
                <w:sz w:val="18"/>
                <w:szCs w:val="18"/>
                <w:lang w:val="en-US" w:eastAsia="zh-CN"/>
              </w:rPr>
              <w:t xml:space="preserve"> </w:t>
            </w:r>
            <w:r w:rsidRPr="00611417">
              <w:rPr>
                <w:rFonts w:hint="eastAsia"/>
                <w:b/>
                <w:bCs/>
                <w:sz w:val="18"/>
                <w:szCs w:val="18"/>
                <w:lang w:val="en-US" w:eastAsia="zh-CN"/>
              </w:rPr>
              <w:t>掩模是以方位角对仰角的形式来表示</w:t>
            </w:r>
          </w:p>
        </w:tc>
      </w:tr>
      <w:tr w:rsidR="00011FBF" w:rsidRPr="00611417" w14:paraId="0FED74C6" w14:textId="77777777" w:rsidTr="00C50394">
        <w:trPr>
          <w:jc w:val="center"/>
        </w:trPr>
        <w:tc>
          <w:tcPr>
            <w:tcW w:w="14459" w:type="dxa"/>
            <w:gridSpan w:val="5"/>
            <w:shd w:val="clear" w:color="auto" w:fill="auto"/>
          </w:tcPr>
          <w:p w14:paraId="13146182" w14:textId="2B69D791" w:rsidR="00011FBF" w:rsidRPr="00611417" w:rsidRDefault="00F43C8F" w:rsidP="00C50394">
            <w:pPr>
              <w:pStyle w:val="Tabletext"/>
              <w:rPr>
                <w:sz w:val="18"/>
                <w:szCs w:val="18"/>
              </w:rPr>
            </w:pPr>
            <w:proofErr w:type="spellStart"/>
            <w:r w:rsidRPr="00611417">
              <w:rPr>
                <w:rFonts w:hint="eastAsia"/>
                <w:sz w:val="18"/>
                <w:szCs w:val="18"/>
                <w:lang w:val="en-US"/>
              </w:rPr>
              <w:t>计算</w:t>
            </w:r>
            <w:proofErr w:type="spellEnd"/>
            <w:r w:rsidRPr="00611417">
              <w:rPr>
                <w:rFonts w:hint="eastAsia"/>
                <w:sz w:val="18"/>
                <w:szCs w:val="18"/>
              </w:rPr>
              <w:t>ECF</w:t>
            </w:r>
            <w:proofErr w:type="spellStart"/>
            <w:r w:rsidRPr="00611417">
              <w:rPr>
                <w:rFonts w:hint="eastAsia"/>
                <w:sz w:val="18"/>
                <w:szCs w:val="18"/>
                <w:lang w:val="en-US"/>
              </w:rPr>
              <w:t>中地球站的</w:t>
            </w:r>
            <w:proofErr w:type="spellEnd"/>
            <w:r w:rsidRPr="00611417">
              <w:rPr>
                <w:i/>
                <w:iCs/>
                <w:sz w:val="18"/>
                <w:szCs w:val="18"/>
              </w:rPr>
              <w:t>x</w:t>
            </w:r>
            <w:r w:rsidRPr="00611417">
              <w:rPr>
                <w:sz w:val="18"/>
                <w:szCs w:val="18"/>
              </w:rPr>
              <w:t xml:space="preserve">, </w:t>
            </w:r>
            <w:r w:rsidRPr="00611417">
              <w:rPr>
                <w:i/>
                <w:iCs/>
                <w:sz w:val="18"/>
                <w:szCs w:val="18"/>
              </w:rPr>
              <w:t>y</w:t>
            </w:r>
            <w:r w:rsidRPr="00611417">
              <w:rPr>
                <w:sz w:val="18"/>
                <w:szCs w:val="18"/>
              </w:rPr>
              <w:t xml:space="preserve">, </w:t>
            </w:r>
            <w:r w:rsidRPr="00611417">
              <w:rPr>
                <w:i/>
                <w:iCs/>
                <w:sz w:val="18"/>
                <w:szCs w:val="18"/>
              </w:rPr>
              <w:t>z</w:t>
            </w:r>
            <w:r w:rsidR="00FC1847" w:rsidRPr="00611417">
              <w:rPr>
                <w:rFonts w:hint="eastAsia"/>
                <w:sz w:val="18"/>
                <w:szCs w:val="18"/>
                <w:lang w:eastAsia="zh-CN"/>
              </w:rPr>
              <w:t>和</w:t>
            </w:r>
            <w:r w:rsidR="00FC1847" w:rsidRPr="00611417">
              <w:rPr>
                <w:i/>
                <w:sz w:val="18"/>
                <w:szCs w:val="18"/>
              </w:rPr>
              <w:t>r</w:t>
            </w:r>
            <w:proofErr w:type="spellStart"/>
            <w:r w:rsidRPr="00611417">
              <w:rPr>
                <w:rFonts w:hint="eastAsia"/>
                <w:sz w:val="18"/>
                <w:szCs w:val="18"/>
                <w:lang w:val="en-US"/>
              </w:rPr>
              <w:t>分量</w:t>
            </w:r>
            <w:proofErr w:type="spellEnd"/>
          </w:p>
        </w:tc>
      </w:tr>
      <w:tr w:rsidR="00F43C8F" w:rsidRPr="00F61C21" w14:paraId="32D79F97" w14:textId="77777777" w:rsidTr="00C50394">
        <w:trPr>
          <w:jc w:val="center"/>
        </w:trPr>
        <w:tc>
          <w:tcPr>
            <w:tcW w:w="853" w:type="dxa"/>
            <w:shd w:val="clear" w:color="auto" w:fill="auto"/>
          </w:tcPr>
          <w:p w14:paraId="23A57A6B" w14:textId="77777777" w:rsidR="00F43C8F" w:rsidRPr="00611417" w:rsidRDefault="00F43C8F" w:rsidP="00F43C8F">
            <w:pPr>
              <w:pStyle w:val="Tabletext"/>
              <w:rPr>
                <w:sz w:val="18"/>
                <w:szCs w:val="18"/>
              </w:rPr>
            </w:pPr>
          </w:p>
        </w:tc>
        <w:tc>
          <w:tcPr>
            <w:tcW w:w="5664" w:type="dxa"/>
            <w:shd w:val="clear" w:color="auto" w:fill="auto"/>
          </w:tcPr>
          <w:p w14:paraId="1E560DF9" w14:textId="41F9B692" w:rsidR="00F43C8F" w:rsidRPr="00611417" w:rsidRDefault="00F43C8F" w:rsidP="00F43C8F">
            <w:pPr>
              <w:pStyle w:val="a1"/>
              <w:rPr>
                <w:szCs w:val="18"/>
              </w:rPr>
            </w:pPr>
            <w:r w:rsidRPr="00611417">
              <w:rPr>
                <w:rFonts w:hint="eastAsia"/>
                <w:szCs w:val="18"/>
              </w:rPr>
              <w:t>地球站</w:t>
            </w:r>
            <w:r w:rsidRPr="00611417">
              <w:rPr>
                <w:i/>
                <w:iCs/>
                <w:szCs w:val="18"/>
              </w:rPr>
              <w:t>x</w:t>
            </w:r>
            <w:r w:rsidRPr="00611417">
              <w:rPr>
                <w:rFonts w:hint="eastAsia"/>
                <w:szCs w:val="18"/>
              </w:rPr>
              <w:t>值</w:t>
            </w:r>
            <w:r w:rsidR="00584B82">
              <w:rPr>
                <w:szCs w:val="18"/>
              </w:rPr>
              <w:t>（</w:t>
            </w:r>
            <w:r w:rsidRPr="00611417">
              <w:rPr>
                <w:szCs w:val="18"/>
              </w:rPr>
              <w:t>km</w:t>
            </w:r>
            <w:r w:rsidR="00584B82">
              <w:rPr>
                <w:szCs w:val="18"/>
              </w:rPr>
              <w:t>）</w:t>
            </w:r>
          </w:p>
        </w:tc>
        <w:tc>
          <w:tcPr>
            <w:tcW w:w="1138" w:type="dxa"/>
            <w:shd w:val="clear" w:color="auto" w:fill="auto"/>
          </w:tcPr>
          <w:p w14:paraId="6662DEA6" w14:textId="77777777" w:rsidR="00F43C8F" w:rsidRPr="00611417" w:rsidRDefault="00F43C8F" w:rsidP="00F43C8F">
            <w:pPr>
              <w:pStyle w:val="Tabletext"/>
              <w:rPr>
                <w:i/>
                <w:iCs/>
                <w:sz w:val="18"/>
                <w:szCs w:val="18"/>
              </w:rPr>
            </w:pPr>
            <w:r w:rsidRPr="00611417">
              <w:rPr>
                <w:i/>
                <w:iCs/>
                <w:sz w:val="18"/>
                <w:szCs w:val="18"/>
              </w:rPr>
              <w:t>X</w:t>
            </w:r>
            <w:r w:rsidRPr="00611417">
              <w:rPr>
                <w:i/>
                <w:iCs/>
                <w:sz w:val="18"/>
                <w:szCs w:val="18"/>
                <w:vertAlign w:val="subscript"/>
              </w:rPr>
              <w:t>e</w:t>
            </w:r>
          </w:p>
        </w:tc>
        <w:tc>
          <w:tcPr>
            <w:tcW w:w="1138" w:type="dxa"/>
            <w:shd w:val="clear" w:color="auto" w:fill="auto"/>
          </w:tcPr>
          <w:p w14:paraId="7A04744C" w14:textId="77777777" w:rsidR="00F43C8F" w:rsidRPr="00611417" w:rsidRDefault="00F43C8F" w:rsidP="00F43C8F">
            <w:pPr>
              <w:pStyle w:val="Tabletext"/>
              <w:jc w:val="right"/>
              <w:rPr>
                <w:sz w:val="18"/>
                <w:szCs w:val="18"/>
              </w:rPr>
            </w:pPr>
            <w:r w:rsidRPr="00611417">
              <w:rPr>
                <w:sz w:val="18"/>
                <w:szCs w:val="18"/>
              </w:rPr>
              <w:t>1 130.62</w:t>
            </w:r>
          </w:p>
        </w:tc>
        <w:tc>
          <w:tcPr>
            <w:tcW w:w="5666" w:type="dxa"/>
            <w:shd w:val="clear" w:color="auto" w:fill="auto"/>
          </w:tcPr>
          <w:p w14:paraId="17EE7A54" w14:textId="2157A059" w:rsidR="00F43C8F" w:rsidRPr="00611417" w:rsidRDefault="00F43C8F" w:rsidP="00F43C8F">
            <w:pPr>
              <w:pStyle w:val="Tabletext"/>
              <w:rPr>
                <w:sz w:val="18"/>
                <w:szCs w:val="18"/>
                <w:lang w:val="en-GB"/>
              </w:rPr>
            </w:pPr>
            <w:r w:rsidRPr="00611417">
              <w:rPr>
                <w:i/>
                <w:iCs/>
                <w:sz w:val="18"/>
                <w:szCs w:val="18"/>
                <w:lang w:val="en-GB"/>
              </w:rPr>
              <w:t>R</w:t>
            </w:r>
            <w:r w:rsidRPr="00611417">
              <w:rPr>
                <w:i/>
                <w:iCs/>
                <w:sz w:val="18"/>
                <w:szCs w:val="18"/>
                <w:vertAlign w:val="subscript"/>
                <w:lang w:val="en-GB"/>
              </w:rPr>
              <w:t>e</w:t>
            </w:r>
            <w:r w:rsidRPr="00611417">
              <w:rPr>
                <w:sz w:val="18"/>
                <w:szCs w:val="18"/>
                <w:lang w:val="en-GB"/>
              </w:rPr>
              <w:t xml:space="preserve"> × cos</w:t>
            </w:r>
            <w:r w:rsidR="00584B82">
              <w:rPr>
                <w:sz w:val="18"/>
                <w:szCs w:val="18"/>
                <w:lang w:val="en-GB"/>
              </w:rPr>
              <w:t>（</w:t>
            </w:r>
            <w:r w:rsidRPr="00611417">
              <w:rPr>
                <w:sz w:val="18"/>
                <w:szCs w:val="18"/>
              </w:rPr>
              <w:t>φ</w:t>
            </w:r>
            <w:r w:rsidR="00584B82">
              <w:rPr>
                <w:sz w:val="18"/>
                <w:szCs w:val="18"/>
                <w:lang w:val="en-GB"/>
              </w:rPr>
              <w:t>）</w:t>
            </w:r>
            <w:r w:rsidRPr="00611417">
              <w:rPr>
                <w:sz w:val="18"/>
                <w:szCs w:val="18"/>
                <w:lang w:val="en-GB"/>
              </w:rPr>
              <w:t>× cos</w:t>
            </w:r>
            <w:r w:rsidR="00584B82">
              <w:rPr>
                <w:sz w:val="18"/>
                <w:szCs w:val="18"/>
                <w:lang w:val="en-GB"/>
              </w:rPr>
              <w:t>（</w:t>
            </w:r>
            <w:proofErr w:type="spellStart"/>
            <w:r w:rsidRPr="00611417">
              <w:rPr>
                <w:i/>
                <w:iCs/>
                <w:sz w:val="18"/>
                <w:szCs w:val="18"/>
                <w:lang w:val="en-GB"/>
              </w:rPr>
              <w:t>earth</w:t>
            </w:r>
            <w:r w:rsidRPr="00611417">
              <w:rPr>
                <w:i/>
                <w:iCs/>
                <w:sz w:val="18"/>
                <w:szCs w:val="18"/>
                <w:vertAlign w:val="subscript"/>
                <w:lang w:val="en-GB"/>
              </w:rPr>
              <w:t>long</w:t>
            </w:r>
            <w:proofErr w:type="spellEnd"/>
            <w:r w:rsidR="00584B82">
              <w:rPr>
                <w:sz w:val="18"/>
                <w:szCs w:val="18"/>
                <w:lang w:val="en-GB"/>
              </w:rPr>
              <w:t>）</w:t>
            </w:r>
          </w:p>
        </w:tc>
      </w:tr>
      <w:tr w:rsidR="00F43C8F" w:rsidRPr="00F61C21" w14:paraId="5879AB9D" w14:textId="77777777" w:rsidTr="00C50394">
        <w:trPr>
          <w:jc w:val="center"/>
        </w:trPr>
        <w:tc>
          <w:tcPr>
            <w:tcW w:w="853" w:type="dxa"/>
            <w:shd w:val="clear" w:color="auto" w:fill="auto"/>
          </w:tcPr>
          <w:p w14:paraId="15122ABE" w14:textId="77777777" w:rsidR="00F43C8F" w:rsidRPr="00611417" w:rsidRDefault="00F43C8F" w:rsidP="00F43C8F">
            <w:pPr>
              <w:pStyle w:val="Tabletext"/>
              <w:rPr>
                <w:sz w:val="18"/>
                <w:szCs w:val="18"/>
                <w:lang w:val="en-GB"/>
              </w:rPr>
            </w:pPr>
          </w:p>
        </w:tc>
        <w:tc>
          <w:tcPr>
            <w:tcW w:w="5664" w:type="dxa"/>
            <w:shd w:val="clear" w:color="auto" w:fill="auto"/>
          </w:tcPr>
          <w:p w14:paraId="74FE680D" w14:textId="11118E4C" w:rsidR="00F43C8F" w:rsidRPr="00611417" w:rsidRDefault="00F43C8F" w:rsidP="00F43C8F">
            <w:pPr>
              <w:pStyle w:val="a1"/>
              <w:rPr>
                <w:szCs w:val="18"/>
              </w:rPr>
            </w:pPr>
            <w:r w:rsidRPr="00611417">
              <w:rPr>
                <w:rFonts w:hint="eastAsia"/>
                <w:szCs w:val="18"/>
              </w:rPr>
              <w:t>地球站</w:t>
            </w:r>
            <w:r w:rsidRPr="00611417">
              <w:rPr>
                <w:rFonts w:hint="eastAsia"/>
                <w:i/>
                <w:iCs/>
                <w:szCs w:val="18"/>
              </w:rPr>
              <w:t>y</w:t>
            </w:r>
            <w:r w:rsidRPr="00611417">
              <w:rPr>
                <w:rFonts w:hint="eastAsia"/>
                <w:szCs w:val="18"/>
              </w:rPr>
              <w:t>值</w:t>
            </w:r>
            <w:r w:rsidR="00584B82">
              <w:rPr>
                <w:szCs w:val="18"/>
              </w:rPr>
              <w:t>（</w:t>
            </w:r>
            <w:r w:rsidRPr="00611417">
              <w:rPr>
                <w:szCs w:val="18"/>
              </w:rPr>
              <w:t>km</w:t>
            </w:r>
            <w:r w:rsidR="00584B82">
              <w:rPr>
                <w:szCs w:val="18"/>
              </w:rPr>
              <w:t>）</w:t>
            </w:r>
          </w:p>
        </w:tc>
        <w:tc>
          <w:tcPr>
            <w:tcW w:w="1138" w:type="dxa"/>
            <w:shd w:val="clear" w:color="auto" w:fill="auto"/>
          </w:tcPr>
          <w:p w14:paraId="5EEAC14B" w14:textId="77777777" w:rsidR="00F43C8F" w:rsidRPr="00611417" w:rsidRDefault="00F43C8F" w:rsidP="00F43C8F">
            <w:pPr>
              <w:pStyle w:val="Tabletext"/>
              <w:rPr>
                <w:i/>
                <w:iCs/>
                <w:sz w:val="18"/>
                <w:szCs w:val="18"/>
              </w:rPr>
            </w:pPr>
            <w:proofErr w:type="spellStart"/>
            <w:r w:rsidRPr="00611417">
              <w:rPr>
                <w:i/>
                <w:iCs/>
                <w:sz w:val="18"/>
                <w:szCs w:val="18"/>
              </w:rPr>
              <w:t>Y</w:t>
            </w:r>
            <w:r w:rsidRPr="00611417">
              <w:rPr>
                <w:i/>
                <w:iCs/>
                <w:sz w:val="18"/>
                <w:szCs w:val="18"/>
                <w:vertAlign w:val="subscript"/>
              </w:rPr>
              <w:t>e</w:t>
            </w:r>
            <w:proofErr w:type="spellEnd"/>
          </w:p>
        </w:tc>
        <w:tc>
          <w:tcPr>
            <w:tcW w:w="1138" w:type="dxa"/>
            <w:shd w:val="clear" w:color="auto" w:fill="auto"/>
          </w:tcPr>
          <w:p w14:paraId="6F063CC6" w14:textId="77777777" w:rsidR="00F43C8F" w:rsidRPr="00611417" w:rsidRDefault="00F43C8F" w:rsidP="00F43C8F">
            <w:pPr>
              <w:pStyle w:val="Tabletext"/>
              <w:jc w:val="right"/>
              <w:rPr>
                <w:sz w:val="18"/>
                <w:szCs w:val="18"/>
              </w:rPr>
            </w:pPr>
            <w:r w:rsidRPr="00611417">
              <w:rPr>
                <w:sz w:val="18"/>
                <w:szCs w:val="18"/>
              </w:rPr>
              <w:t>–4 897.23</w:t>
            </w:r>
          </w:p>
        </w:tc>
        <w:tc>
          <w:tcPr>
            <w:tcW w:w="5666" w:type="dxa"/>
            <w:shd w:val="clear" w:color="auto" w:fill="auto"/>
          </w:tcPr>
          <w:p w14:paraId="5D5672A9" w14:textId="12DD1ED2" w:rsidR="00F43C8F" w:rsidRPr="00611417" w:rsidRDefault="00F43C8F" w:rsidP="00F43C8F">
            <w:pPr>
              <w:pStyle w:val="Tabletext"/>
              <w:rPr>
                <w:sz w:val="18"/>
                <w:szCs w:val="18"/>
                <w:lang w:val="en-GB"/>
              </w:rPr>
            </w:pPr>
            <w:r w:rsidRPr="00611417">
              <w:rPr>
                <w:i/>
                <w:iCs/>
                <w:sz w:val="18"/>
                <w:szCs w:val="18"/>
                <w:lang w:val="en-GB"/>
              </w:rPr>
              <w:t>R</w:t>
            </w:r>
            <w:r w:rsidRPr="00611417">
              <w:rPr>
                <w:i/>
                <w:iCs/>
                <w:sz w:val="18"/>
                <w:szCs w:val="18"/>
                <w:vertAlign w:val="subscript"/>
                <w:lang w:val="en-GB"/>
              </w:rPr>
              <w:t>e</w:t>
            </w:r>
            <w:r w:rsidRPr="00611417">
              <w:rPr>
                <w:sz w:val="18"/>
                <w:szCs w:val="18"/>
                <w:lang w:val="en-GB"/>
              </w:rPr>
              <w:t xml:space="preserve"> × cos</w:t>
            </w:r>
            <w:r w:rsidR="00584B82">
              <w:rPr>
                <w:sz w:val="18"/>
                <w:szCs w:val="18"/>
                <w:lang w:val="en-GB"/>
              </w:rPr>
              <w:t>（</w:t>
            </w:r>
            <w:r w:rsidRPr="00611417">
              <w:rPr>
                <w:sz w:val="18"/>
                <w:szCs w:val="18"/>
              </w:rPr>
              <w:t>φ</w:t>
            </w:r>
            <w:r w:rsidR="00584B82">
              <w:rPr>
                <w:sz w:val="18"/>
                <w:szCs w:val="18"/>
                <w:lang w:val="en-GB"/>
              </w:rPr>
              <w:t>）</w:t>
            </w:r>
            <w:r w:rsidRPr="00611417">
              <w:rPr>
                <w:sz w:val="18"/>
                <w:szCs w:val="18"/>
                <w:lang w:val="en-GB"/>
              </w:rPr>
              <w:t>× sin</w:t>
            </w:r>
            <w:r w:rsidR="00584B82">
              <w:rPr>
                <w:sz w:val="18"/>
                <w:szCs w:val="18"/>
                <w:lang w:val="en-GB"/>
              </w:rPr>
              <w:t>（</w:t>
            </w:r>
            <w:proofErr w:type="spellStart"/>
            <w:r w:rsidRPr="00611417">
              <w:rPr>
                <w:i/>
                <w:iCs/>
                <w:sz w:val="18"/>
                <w:szCs w:val="18"/>
                <w:lang w:val="en-GB"/>
              </w:rPr>
              <w:t>earth</w:t>
            </w:r>
            <w:r w:rsidRPr="00611417">
              <w:rPr>
                <w:i/>
                <w:iCs/>
                <w:sz w:val="18"/>
                <w:szCs w:val="18"/>
                <w:vertAlign w:val="subscript"/>
                <w:lang w:val="en-GB"/>
              </w:rPr>
              <w:t>long</w:t>
            </w:r>
            <w:proofErr w:type="spellEnd"/>
            <w:r w:rsidR="00584B82">
              <w:rPr>
                <w:sz w:val="18"/>
                <w:szCs w:val="18"/>
                <w:lang w:val="en-GB"/>
              </w:rPr>
              <w:t>）</w:t>
            </w:r>
          </w:p>
        </w:tc>
      </w:tr>
      <w:tr w:rsidR="00F43C8F" w:rsidRPr="00611417" w14:paraId="42CBB744" w14:textId="77777777" w:rsidTr="00C50394">
        <w:trPr>
          <w:jc w:val="center"/>
        </w:trPr>
        <w:tc>
          <w:tcPr>
            <w:tcW w:w="853" w:type="dxa"/>
            <w:shd w:val="clear" w:color="auto" w:fill="auto"/>
          </w:tcPr>
          <w:p w14:paraId="4EB9874B" w14:textId="77777777" w:rsidR="00F43C8F" w:rsidRPr="00611417" w:rsidRDefault="00F43C8F" w:rsidP="00F43C8F">
            <w:pPr>
              <w:pStyle w:val="Tabletext"/>
              <w:rPr>
                <w:sz w:val="18"/>
                <w:szCs w:val="18"/>
                <w:lang w:val="en-GB"/>
              </w:rPr>
            </w:pPr>
          </w:p>
        </w:tc>
        <w:tc>
          <w:tcPr>
            <w:tcW w:w="5664" w:type="dxa"/>
            <w:shd w:val="clear" w:color="auto" w:fill="auto"/>
          </w:tcPr>
          <w:p w14:paraId="3E88193E" w14:textId="7B26492E" w:rsidR="00F43C8F" w:rsidRPr="00611417" w:rsidRDefault="00F43C8F" w:rsidP="00F43C8F">
            <w:pPr>
              <w:pStyle w:val="a1"/>
              <w:rPr>
                <w:szCs w:val="18"/>
              </w:rPr>
            </w:pPr>
            <w:r w:rsidRPr="00611417">
              <w:rPr>
                <w:rFonts w:hint="eastAsia"/>
                <w:szCs w:val="18"/>
              </w:rPr>
              <w:t>地球站</w:t>
            </w:r>
            <w:r w:rsidRPr="00611417">
              <w:rPr>
                <w:rFonts w:hint="eastAsia"/>
                <w:i/>
                <w:iCs/>
                <w:szCs w:val="18"/>
              </w:rPr>
              <w:t>z</w:t>
            </w:r>
            <w:r w:rsidRPr="00611417">
              <w:rPr>
                <w:rFonts w:hint="eastAsia"/>
                <w:szCs w:val="18"/>
              </w:rPr>
              <w:t>值</w:t>
            </w:r>
            <w:r w:rsidR="00584B82">
              <w:rPr>
                <w:szCs w:val="18"/>
              </w:rPr>
              <w:t>（</w:t>
            </w:r>
            <w:r w:rsidRPr="00611417">
              <w:rPr>
                <w:szCs w:val="18"/>
              </w:rPr>
              <w:t>km</w:t>
            </w:r>
            <w:r w:rsidR="00584B82">
              <w:rPr>
                <w:szCs w:val="18"/>
              </w:rPr>
              <w:t>）</w:t>
            </w:r>
          </w:p>
        </w:tc>
        <w:tc>
          <w:tcPr>
            <w:tcW w:w="1138" w:type="dxa"/>
            <w:shd w:val="clear" w:color="auto" w:fill="auto"/>
          </w:tcPr>
          <w:p w14:paraId="063D46EE" w14:textId="77777777" w:rsidR="00F43C8F" w:rsidRPr="00611417" w:rsidRDefault="00F43C8F" w:rsidP="00F43C8F">
            <w:pPr>
              <w:pStyle w:val="Tabletext"/>
              <w:rPr>
                <w:i/>
                <w:iCs/>
                <w:sz w:val="18"/>
                <w:szCs w:val="18"/>
              </w:rPr>
            </w:pPr>
            <w:proofErr w:type="spellStart"/>
            <w:r w:rsidRPr="00611417">
              <w:rPr>
                <w:i/>
                <w:iCs/>
                <w:sz w:val="18"/>
                <w:szCs w:val="18"/>
              </w:rPr>
              <w:t>Z</w:t>
            </w:r>
            <w:r w:rsidRPr="00611417">
              <w:rPr>
                <w:i/>
                <w:iCs/>
                <w:sz w:val="18"/>
                <w:szCs w:val="18"/>
                <w:vertAlign w:val="subscript"/>
              </w:rPr>
              <w:t>e</w:t>
            </w:r>
            <w:proofErr w:type="spellEnd"/>
          </w:p>
        </w:tc>
        <w:tc>
          <w:tcPr>
            <w:tcW w:w="1138" w:type="dxa"/>
            <w:shd w:val="clear" w:color="auto" w:fill="auto"/>
          </w:tcPr>
          <w:p w14:paraId="77D6BF0C" w14:textId="77777777" w:rsidR="00F43C8F" w:rsidRPr="00611417" w:rsidRDefault="00F43C8F" w:rsidP="00F43C8F">
            <w:pPr>
              <w:pStyle w:val="Tabletext"/>
              <w:jc w:val="right"/>
              <w:rPr>
                <w:sz w:val="18"/>
                <w:szCs w:val="18"/>
              </w:rPr>
            </w:pPr>
            <w:r w:rsidRPr="00611417">
              <w:rPr>
                <w:sz w:val="18"/>
                <w:szCs w:val="18"/>
              </w:rPr>
              <w:t>3 926.78</w:t>
            </w:r>
          </w:p>
        </w:tc>
        <w:tc>
          <w:tcPr>
            <w:tcW w:w="5666" w:type="dxa"/>
            <w:shd w:val="clear" w:color="auto" w:fill="auto"/>
          </w:tcPr>
          <w:p w14:paraId="046C1E1B" w14:textId="5010D4F2" w:rsidR="00F43C8F" w:rsidRPr="00611417" w:rsidRDefault="00F43C8F" w:rsidP="00F43C8F">
            <w:pPr>
              <w:pStyle w:val="Tabletext"/>
              <w:rPr>
                <w:sz w:val="18"/>
                <w:szCs w:val="18"/>
              </w:rPr>
            </w:pPr>
            <w:r w:rsidRPr="00611417">
              <w:rPr>
                <w:i/>
                <w:iCs/>
                <w:sz w:val="18"/>
                <w:szCs w:val="18"/>
              </w:rPr>
              <w:t>R</w:t>
            </w:r>
            <w:r w:rsidRPr="00611417">
              <w:rPr>
                <w:i/>
                <w:iCs/>
                <w:sz w:val="18"/>
                <w:szCs w:val="18"/>
                <w:vertAlign w:val="subscript"/>
              </w:rPr>
              <w:t>e</w:t>
            </w:r>
            <w:r w:rsidRPr="00611417">
              <w:rPr>
                <w:sz w:val="18"/>
                <w:szCs w:val="18"/>
              </w:rPr>
              <w:t xml:space="preserve"> × sin</w:t>
            </w:r>
            <w:r w:rsidR="00584B82">
              <w:rPr>
                <w:sz w:val="18"/>
                <w:szCs w:val="18"/>
              </w:rPr>
              <w:t>（</w:t>
            </w:r>
            <w:r w:rsidRPr="00611417">
              <w:rPr>
                <w:sz w:val="18"/>
                <w:szCs w:val="18"/>
              </w:rPr>
              <w:t>φ</w:t>
            </w:r>
            <w:r w:rsidR="00584B82">
              <w:rPr>
                <w:sz w:val="18"/>
                <w:szCs w:val="18"/>
              </w:rPr>
              <w:t>）</w:t>
            </w:r>
          </w:p>
        </w:tc>
      </w:tr>
      <w:tr w:rsidR="00011FBF" w:rsidRPr="00611417" w14:paraId="16658165" w14:textId="77777777" w:rsidTr="00C50394">
        <w:trPr>
          <w:jc w:val="center"/>
        </w:trPr>
        <w:tc>
          <w:tcPr>
            <w:tcW w:w="853" w:type="dxa"/>
            <w:shd w:val="clear" w:color="auto" w:fill="auto"/>
          </w:tcPr>
          <w:p w14:paraId="1C429428" w14:textId="77777777" w:rsidR="00011FBF" w:rsidRPr="00611417" w:rsidRDefault="00011FBF" w:rsidP="00C50394">
            <w:pPr>
              <w:pStyle w:val="Tabletext"/>
              <w:rPr>
                <w:sz w:val="18"/>
                <w:szCs w:val="18"/>
              </w:rPr>
            </w:pPr>
          </w:p>
        </w:tc>
        <w:tc>
          <w:tcPr>
            <w:tcW w:w="5664" w:type="dxa"/>
            <w:shd w:val="clear" w:color="auto" w:fill="auto"/>
          </w:tcPr>
          <w:p w14:paraId="413A7DF3" w14:textId="3CC49261" w:rsidR="00011FBF" w:rsidRPr="00611417" w:rsidRDefault="00F43C8F" w:rsidP="00F43C8F">
            <w:pPr>
              <w:pStyle w:val="a1"/>
              <w:rPr>
                <w:szCs w:val="18"/>
                <w:lang w:val="en-GB"/>
              </w:rPr>
            </w:pPr>
            <w:r w:rsidRPr="00611417">
              <w:rPr>
                <w:rFonts w:hint="eastAsia"/>
                <w:szCs w:val="18"/>
              </w:rPr>
              <w:t>地球站</w:t>
            </w:r>
            <w:r w:rsidRPr="00611417">
              <w:rPr>
                <w:szCs w:val="18"/>
              </w:rPr>
              <w:t>r</w:t>
            </w:r>
            <w:r w:rsidRPr="00611417">
              <w:rPr>
                <w:rFonts w:hint="eastAsia"/>
                <w:szCs w:val="18"/>
              </w:rPr>
              <w:t>值</w:t>
            </w:r>
            <w:r w:rsidR="00584B82">
              <w:rPr>
                <w:szCs w:val="18"/>
              </w:rPr>
              <w:t>（</w:t>
            </w:r>
            <w:r w:rsidRPr="00611417">
              <w:rPr>
                <w:szCs w:val="18"/>
              </w:rPr>
              <w:t>km</w:t>
            </w:r>
            <w:r w:rsidR="00584B82">
              <w:rPr>
                <w:szCs w:val="18"/>
              </w:rPr>
              <w:t>）</w:t>
            </w:r>
          </w:p>
        </w:tc>
        <w:tc>
          <w:tcPr>
            <w:tcW w:w="1138" w:type="dxa"/>
            <w:shd w:val="clear" w:color="auto" w:fill="auto"/>
          </w:tcPr>
          <w:p w14:paraId="7BFEAEB0" w14:textId="77777777" w:rsidR="00011FBF" w:rsidRPr="00611417" w:rsidRDefault="00011FBF" w:rsidP="00C50394">
            <w:pPr>
              <w:pStyle w:val="Tabletext"/>
              <w:rPr>
                <w:i/>
                <w:iCs/>
                <w:sz w:val="18"/>
                <w:szCs w:val="18"/>
              </w:rPr>
            </w:pPr>
            <w:proofErr w:type="spellStart"/>
            <w:r w:rsidRPr="00611417">
              <w:rPr>
                <w:i/>
                <w:iCs/>
                <w:sz w:val="18"/>
                <w:szCs w:val="18"/>
              </w:rPr>
              <w:t>R</w:t>
            </w:r>
            <w:r w:rsidRPr="00611417">
              <w:rPr>
                <w:i/>
                <w:iCs/>
                <w:sz w:val="18"/>
                <w:szCs w:val="18"/>
                <w:vertAlign w:val="subscript"/>
              </w:rPr>
              <w:t>es</w:t>
            </w:r>
            <w:proofErr w:type="spellEnd"/>
          </w:p>
        </w:tc>
        <w:tc>
          <w:tcPr>
            <w:tcW w:w="1138" w:type="dxa"/>
            <w:shd w:val="clear" w:color="auto" w:fill="auto"/>
          </w:tcPr>
          <w:p w14:paraId="748086DA" w14:textId="77777777" w:rsidR="00011FBF" w:rsidRPr="00611417" w:rsidRDefault="00011FBF" w:rsidP="00C50394">
            <w:pPr>
              <w:pStyle w:val="Tabletext"/>
              <w:jc w:val="right"/>
              <w:rPr>
                <w:sz w:val="18"/>
                <w:szCs w:val="18"/>
              </w:rPr>
            </w:pPr>
            <w:r w:rsidRPr="00611417">
              <w:rPr>
                <w:sz w:val="18"/>
                <w:szCs w:val="18"/>
              </w:rPr>
              <w:t>6 378.15</w:t>
            </w:r>
          </w:p>
        </w:tc>
        <w:tc>
          <w:tcPr>
            <w:tcW w:w="5666" w:type="dxa"/>
            <w:shd w:val="clear" w:color="auto" w:fill="auto"/>
          </w:tcPr>
          <w:p w14:paraId="01C24F36" w14:textId="77777777" w:rsidR="00011FBF" w:rsidRPr="00611417" w:rsidRDefault="00B13A1B" w:rsidP="00C50394">
            <w:pPr>
              <w:pStyle w:val="Tabletext"/>
              <w:rPr>
                <w:sz w:val="18"/>
                <w:szCs w:val="18"/>
              </w:rPr>
            </w:pPr>
            <m:oMathPara>
              <m:oMathParaPr>
                <m:jc m:val="left"/>
              </m:oMathParaPr>
              <m:oMath>
                <m:rad>
                  <m:radPr>
                    <m:degHide m:val="1"/>
                    <m:ctrlPr>
                      <w:rPr>
                        <w:rFonts w:ascii="Cambria Math" w:hAnsi="Cambria Math"/>
                        <w:i/>
                        <w:sz w:val="18"/>
                        <w:szCs w:val="18"/>
                      </w:rPr>
                    </m:ctrlPr>
                  </m:radPr>
                  <m:deg/>
                  <m:e>
                    <m:sSubSup>
                      <m:sSubSupPr>
                        <m:ctrlPr>
                          <w:rPr>
                            <w:rFonts w:ascii="Cambria Math" w:hAnsi="Cambria Math"/>
                            <w:i/>
                            <w:sz w:val="18"/>
                            <w:szCs w:val="18"/>
                          </w:rPr>
                        </m:ctrlPr>
                      </m:sSubSupPr>
                      <m:e>
                        <m:r>
                          <w:rPr>
                            <w:rFonts w:ascii="Cambria Math" w:hAnsi="Cambria Math"/>
                            <w:sz w:val="18"/>
                            <w:szCs w:val="18"/>
                          </w:rPr>
                          <m:t>X</m:t>
                        </m:r>
                      </m:e>
                      <m:sub>
                        <m:r>
                          <w:rPr>
                            <w:rFonts w:ascii="Cambria Math" w:hAnsi="Cambria Math"/>
                            <w:sz w:val="18"/>
                            <w:szCs w:val="18"/>
                          </w:rPr>
                          <m:t>e</m:t>
                        </m:r>
                      </m:sub>
                      <m:sup>
                        <m:r>
                          <w:rPr>
                            <w:rFonts w:ascii="Cambria Math" w:hAnsi="Cambria Math"/>
                            <w:sz w:val="18"/>
                            <w:szCs w:val="18"/>
                          </w:rPr>
                          <m:t>2</m:t>
                        </m:r>
                      </m:sup>
                    </m:sSubSup>
                    <m:r>
                      <w:rPr>
                        <w:rFonts w:ascii="Cambria Math" w:hAnsi="Cambria Math"/>
                        <w:sz w:val="18"/>
                        <w:szCs w:val="18"/>
                      </w:rPr>
                      <m:t xml:space="preserve">+ </m:t>
                    </m:r>
                    <m:sSubSup>
                      <m:sSubSupPr>
                        <m:ctrlPr>
                          <w:rPr>
                            <w:rFonts w:ascii="Cambria Math" w:hAnsi="Cambria Math"/>
                            <w:i/>
                            <w:sz w:val="18"/>
                            <w:szCs w:val="18"/>
                          </w:rPr>
                        </m:ctrlPr>
                      </m:sSubSupPr>
                      <m:e>
                        <m:r>
                          <w:rPr>
                            <w:rFonts w:ascii="Cambria Math" w:hAnsi="Cambria Math"/>
                            <w:sz w:val="18"/>
                            <w:szCs w:val="18"/>
                          </w:rPr>
                          <m:t>Y</m:t>
                        </m:r>
                      </m:e>
                      <m:sub>
                        <m:r>
                          <w:rPr>
                            <w:rFonts w:ascii="Cambria Math" w:hAnsi="Cambria Math"/>
                            <w:sz w:val="18"/>
                            <w:szCs w:val="18"/>
                          </w:rPr>
                          <m:t>e</m:t>
                        </m:r>
                      </m:sub>
                      <m:sup>
                        <m:r>
                          <w:rPr>
                            <w:rFonts w:ascii="Cambria Math" w:hAnsi="Cambria Math"/>
                            <w:sz w:val="18"/>
                            <w:szCs w:val="18"/>
                          </w:rPr>
                          <m:t>2</m:t>
                        </m:r>
                      </m:sup>
                    </m:sSubSup>
                    <m:r>
                      <w:rPr>
                        <w:rFonts w:ascii="Cambria Math" w:hAnsi="Cambria Math"/>
                        <w:sz w:val="18"/>
                        <w:szCs w:val="18"/>
                      </w:rPr>
                      <m:t>+</m:t>
                    </m:r>
                    <m:sSubSup>
                      <m:sSubSupPr>
                        <m:ctrlPr>
                          <w:rPr>
                            <w:rFonts w:ascii="Cambria Math" w:hAnsi="Cambria Math"/>
                            <w:i/>
                            <w:sz w:val="18"/>
                            <w:szCs w:val="18"/>
                          </w:rPr>
                        </m:ctrlPr>
                      </m:sSubSupPr>
                      <m:e>
                        <m:r>
                          <w:rPr>
                            <w:rFonts w:ascii="Cambria Math" w:hAnsi="Cambria Math"/>
                            <w:sz w:val="18"/>
                            <w:szCs w:val="18"/>
                          </w:rPr>
                          <m:t>Z</m:t>
                        </m:r>
                      </m:e>
                      <m:sub>
                        <m:r>
                          <w:rPr>
                            <w:rFonts w:ascii="Cambria Math" w:hAnsi="Cambria Math"/>
                            <w:sz w:val="18"/>
                            <w:szCs w:val="18"/>
                          </w:rPr>
                          <m:t>e</m:t>
                        </m:r>
                      </m:sub>
                      <m:sup>
                        <m:r>
                          <w:rPr>
                            <w:rFonts w:ascii="Cambria Math" w:hAnsi="Cambria Math"/>
                            <w:sz w:val="18"/>
                            <w:szCs w:val="18"/>
                          </w:rPr>
                          <m:t>2</m:t>
                        </m:r>
                      </m:sup>
                    </m:sSubSup>
                  </m:e>
                </m:rad>
              </m:oMath>
            </m:oMathPara>
          </w:p>
        </w:tc>
      </w:tr>
      <w:tr w:rsidR="00011FBF" w:rsidRPr="00611417" w14:paraId="599E8FE9" w14:textId="77777777" w:rsidTr="00C50394">
        <w:trPr>
          <w:jc w:val="center"/>
        </w:trPr>
        <w:tc>
          <w:tcPr>
            <w:tcW w:w="14459" w:type="dxa"/>
            <w:gridSpan w:val="5"/>
            <w:shd w:val="clear" w:color="auto" w:fill="auto"/>
          </w:tcPr>
          <w:p w14:paraId="4F21AAB4" w14:textId="373F8459" w:rsidR="00011FBF" w:rsidRPr="00611417" w:rsidRDefault="007E1144" w:rsidP="00C50394">
            <w:pPr>
              <w:pStyle w:val="Tabletext"/>
              <w:rPr>
                <w:sz w:val="18"/>
                <w:szCs w:val="18"/>
                <w:lang w:eastAsia="zh-CN"/>
              </w:rPr>
            </w:pPr>
            <w:r w:rsidRPr="00611417">
              <w:rPr>
                <w:rFonts w:hint="eastAsia"/>
                <w:sz w:val="18"/>
                <w:szCs w:val="18"/>
                <w:lang w:val="en-US" w:eastAsia="zh-CN"/>
              </w:rPr>
              <w:t>计算</w:t>
            </w:r>
            <w:r w:rsidRPr="00611417">
              <w:rPr>
                <w:rFonts w:hint="eastAsia"/>
                <w:sz w:val="18"/>
                <w:szCs w:val="18"/>
                <w:lang w:eastAsia="zh-CN"/>
              </w:rPr>
              <w:t>ECF</w:t>
            </w:r>
            <w:r w:rsidRPr="00611417">
              <w:rPr>
                <w:rFonts w:hint="eastAsia"/>
                <w:sz w:val="18"/>
                <w:szCs w:val="18"/>
                <w:lang w:val="en-US" w:eastAsia="zh-CN"/>
              </w:rPr>
              <w:t>中</w:t>
            </w:r>
            <w:r w:rsidR="0048147B" w:rsidRPr="00611417">
              <w:rPr>
                <w:rFonts w:hint="eastAsia"/>
                <w:sz w:val="18"/>
                <w:szCs w:val="18"/>
                <w:lang w:val="en-US" w:eastAsia="zh-CN"/>
              </w:rPr>
              <w:t>非静止</w:t>
            </w:r>
            <w:r w:rsidRPr="00611417">
              <w:rPr>
                <w:rFonts w:hint="eastAsia"/>
                <w:sz w:val="18"/>
                <w:szCs w:val="18"/>
                <w:lang w:val="en-US" w:eastAsia="zh-CN"/>
              </w:rPr>
              <w:t>卫星的</w:t>
            </w:r>
            <w:r w:rsidRPr="00611417">
              <w:rPr>
                <w:i/>
                <w:iCs/>
                <w:sz w:val="18"/>
                <w:szCs w:val="18"/>
                <w:lang w:eastAsia="zh-CN"/>
              </w:rPr>
              <w:t>x</w:t>
            </w:r>
            <w:r w:rsidRPr="00611417">
              <w:rPr>
                <w:sz w:val="18"/>
                <w:szCs w:val="18"/>
                <w:lang w:eastAsia="zh-CN"/>
              </w:rPr>
              <w:t xml:space="preserve">, </w:t>
            </w:r>
            <w:r w:rsidRPr="00611417">
              <w:rPr>
                <w:i/>
                <w:iCs/>
                <w:sz w:val="18"/>
                <w:szCs w:val="18"/>
                <w:lang w:eastAsia="zh-CN"/>
              </w:rPr>
              <w:t>y</w:t>
            </w:r>
            <w:r w:rsidRPr="00611417">
              <w:rPr>
                <w:sz w:val="18"/>
                <w:szCs w:val="18"/>
                <w:lang w:eastAsia="zh-CN"/>
              </w:rPr>
              <w:t xml:space="preserve">, </w:t>
            </w:r>
            <w:r w:rsidRPr="00611417">
              <w:rPr>
                <w:i/>
                <w:iCs/>
                <w:sz w:val="18"/>
                <w:szCs w:val="18"/>
                <w:lang w:eastAsia="zh-CN"/>
              </w:rPr>
              <w:t>z</w:t>
            </w:r>
            <w:r w:rsidRPr="00611417">
              <w:rPr>
                <w:rFonts w:hint="eastAsia"/>
                <w:sz w:val="18"/>
                <w:szCs w:val="18"/>
                <w:lang w:val="en-US" w:eastAsia="zh-CN"/>
              </w:rPr>
              <w:t>分量</w:t>
            </w:r>
            <w:r w:rsidR="00526288" w:rsidRPr="00611417">
              <w:rPr>
                <w:rFonts w:hint="eastAsia"/>
                <w:sz w:val="18"/>
                <w:szCs w:val="18"/>
                <w:lang w:val="en-US" w:eastAsia="zh-CN"/>
              </w:rPr>
              <w:t>和半径</w:t>
            </w:r>
          </w:p>
        </w:tc>
      </w:tr>
      <w:tr w:rsidR="00057795" w:rsidRPr="00611417" w14:paraId="2E75400B" w14:textId="77777777" w:rsidTr="00C50394">
        <w:trPr>
          <w:jc w:val="center"/>
        </w:trPr>
        <w:tc>
          <w:tcPr>
            <w:tcW w:w="853" w:type="dxa"/>
            <w:shd w:val="clear" w:color="auto" w:fill="auto"/>
          </w:tcPr>
          <w:p w14:paraId="3303B34A" w14:textId="77777777" w:rsidR="00057795" w:rsidRPr="00611417" w:rsidRDefault="00057795" w:rsidP="00057795">
            <w:pPr>
              <w:pStyle w:val="Tabletext"/>
              <w:rPr>
                <w:sz w:val="18"/>
                <w:szCs w:val="18"/>
                <w:lang w:eastAsia="zh-CN"/>
              </w:rPr>
            </w:pPr>
          </w:p>
        </w:tc>
        <w:tc>
          <w:tcPr>
            <w:tcW w:w="5664" w:type="dxa"/>
            <w:shd w:val="clear" w:color="auto" w:fill="auto"/>
          </w:tcPr>
          <w:p w14:paraId="3001E8F6" w14:textId="48DE098D" w:rsidR="00057795" w:rsidRPr="00611417" w:rsidRDefault="0048147B" w:rsidP="00057795">
            <w:pPr>
              <w:pStyle w:val="a1"/>
              <w:rPr>
                <w:szCs w:val="18"/>
              </w:rPr>
            </w:pPr>
            <w:r w:rsidRPr="00611417">
              <w:rPr>
                <w:szCs w:val="18"/>
              </w:rPr>
              <w:t>非静止</w:t>
            </w:r>
            <w:r w:rsidR="00057795" w:rsidRPr="00611417">
              <w:rPr>
                <w:rFonts w:hint="eastAsia"/>
                <w:szCs w:val="18"/>
              </w:rPr>
              <w:t>卫星</w:t>
            </w:r>
            <w:r w:rsidR="00057795" w:rsidRPr="00611417">
              <w:rPr>
                <w:i/>
                <w:iCs/>
                <w:szCs w:val="18"/>
              </w:rPr>
              <w:t>x</w:t>
            </w:r>
            <w:r w:rsidR="00057795" w:rsidRPr="00611417">
              <w:rPr>
                <w:rFonts w:hint="eastAsia"/>
                <w:szCs w:val="18"/>
              </w:rPr>
              <w:t>值</w:t>
            </w:r>
            <w:r w:rsidR="00584B82">
              <w:rPr>
                <w:szCs w:val="18"/>
              </w:rPr>
              <w:t>（</w:t>
            </w:r>
            <w:r w:rsidR="00057795" w:rsidRPr="00611417">
              <w:rPr>
                <w:szCs w:val="18"/>
              </w:rPr>
              <w:t>km</w:t>
            </w:r>
            <w:r w:rsidR="00584B82">
              <w:rPr>
                <w:szCs w:val="18"/>
              </w:rPr>
              <w:t>）</w:t>
            </w:r>
          </w:p>
        </w:tc>
        <w:tc>
          <w:tcPr>
            <w:tcW w:w="1138" w:type="dxa"/>
            <w:shd w:val="clear" w:color="auto" w:fill="auto"/>
          </w:tcPr>
          <w:p w14:paraId="5452FF5B" w14:textId="77777777" w:rsidR="00057795" w:rsidRPr="00611417" w:rsidRDefault="00057795" w:rsidP="00057795">
            <w:pPr>
              <w:pStyle w:val="Tabletext"/>
              <w:rPr>
                <w:i/>
                <w:iCs/>
                <w:sz w:val="18"/>
                <w:szCs w:val="18"/>
              </w:rPr>
            </w:pPr>
            <w:proofErr w:type="spellStart"/>
            <w:r w:rsidRPr="00611417">
              <w:rPr>
                <w:i/>
                <w:iCs/>
                <w:sz w:val="18"/>
                <w:szCs w:val="18"/>
              </w:rPr>
              <w:t>X</w:t>
            </w:r>
            <w:r w:rsidRPr="00611417">
              <w:rPr>
                <w:i/>
                <w:iCs/>
                <w:sz w:val="18"/>
                <w:szCs w:val="18"/>
                <w:vertAlign w:val="subscript"/>
              </w:rPr>
              <w:t>n</w:t>
            </w:r>
            <w:proofErr w:type="spellEnd"/>
          </w:p>
        </w:tc>
        <w:tc>
          <w:tcPr>
            <w:tcW w:w="1138" w:type="dxa"/>
            <w:shd w:val="clear" w:color="auto" w:fill="auto"/>
          </w:tcPr>
          <w:p w14:paraId="0F1B25AC" w14:textId="77777777" w:rsidR="00057795" w:rsidRPr="00611417" w:rsidRDefault="00057795" w:rsidP="00057795">
            <w:pPr>
              <w:pStyle w:val="Tabletext"/>
              <w:jc w:val="right"/>
              <w:rPr>
                <w:sz w:val="18"/>
                <w:szCs w:val="18"/>
              </w:rPr>
            </w:pPr>
            <w:r w:rsidRPr="00611417">
              <w:rPr>
                <w:sz w:val="18"/>
                <w:szCs w:val="18"/>
              </w:rPr>
              <w:t>14 366.67</w:t>
            </w:r>
          </w:p>
        </w:tc>
        <w:tc>
          <w:tcPr>
            <w:tcW w:w="5666" w:type="dxa"/>
            <w:shd w:val="clear" w:color="auto" w:fill="auto"/>
          </w:tcPr>
          <w:p w14:paraId="1F80E245" w14:textId="5716693D" w:rsidR="00057795" w:rsidRPr="00F61C21" w:rsidRDefault="00057795" w:rsidP="00057795">
            <w:pPr>
              <w:pStyle w:val="Tabletext"/>
              <w:rPr>
                <w:sz w:val="18"/>
                <w:szCs w:val="18"/>
              </w:rPr>
            </w:pPr>
            <w:r w:rsidRPr="00F61C21">
              <w:rPr>
                <w:i/>
                <w:iCs/>
                <w:sz w:val="18"/>
                <w:szCs w:val="18"/>
              </w:rPr>
              <w:t>R</w:t>
            </w:r>
            <w:r w:rsidRPr="00F61C21">
              <w:rPr>
                <w:i/>
                <w:iCs/>
                <w:sz w:val="18"/>
                <w:szCs w:val="18"/>
                <w:vertAlign w:val="subscript"/>
              </w:rPr>
              <w:t>n</w:t>
            </w:r>
            <w:r w:rsidRPr="00F61C21">
              <w:rPr>
                <w:sz w:val="18"/>
                <w:szCs w:val="18"/>
              </w:rPr>
              <w:t xml:space="preserve"> × cos</w:t>
            </w:r>
            <w:r w:rsidR="00584B82" w:rsidRPr="00F61C21">
              <w:rPr>
                <w:sz w:val="18"/>
                <w:szCs w:val="18"/>
              </w:rPr>
              <w:t>（</w:t>
            </w:r>
            <w:r w:rsidRPr="00611417">
              <w:rPr>
                <w:sz w:val="18"/>
                <w:szCs w:val="18"/>
              </w:rPr>
              <w:t>δ</w:t>
            </w:r>
            <w:r w:rsidR="00584B82" w:rsidRPr="00F61C21">
              <w:rPr>
                <w:sz w:val="18"/>
                <w:szCs w:val="18"/>
              </w:rPr>
              <w:t>）</w:t>
            </w:r>
            <w:r w:rsidRPr="00F61C21">
              <w:rPr>
                <w:sz w:val="18"/>
                <w:szCs w:val="18"/>
              </w:rPr>
              <w:t>× cos</w:t>
            </w:r>
            <w:r w:rsidR="00584B82" w:rsidRPr="00F61C21">
              <w:rPr>
                <w:sz w:val="18"/>
                <w:szCs w:val="18"/>
              </w:rPr>
              <w:t>（</w:t>
            </w:r>
            <w:proofErr w:type="spellStart"/>
            <w:r w:rsidRPr="00F61C21">
              <w:rPr>
                <w:i/>
                <w:iCs/>
                <w:sz w:val="18"/>
                <w:szCs w:val="18"/>
              </w:rPr>
              <w:t>nGSO</w:t>
            </w:r>
            <w:r w:rsidRPr="00F61C21">
              <w:rPr>
                <w:i/>
                <w:iCs/>
                <w:sz w:val="18"/>
                <w:szCs w:val="18"/>
                <w:vertAlign w:val="subscript"/>
              </w:rPr>
              <w:t>long</w:t>
            </w:r>
            <w:proofErr w:type="spellEnd"/>
            <w:r w:rsidR="00584B82" w:rsidRPr="00F61C21">
              <w:rPr>
                <w:sz w:val="18"/>
                <w:szCs w:val="18"/>
              </w:rPr>
              <w:t>）</w:t>
            </w:r>
          </w:p>
        </w:tc>
      </w:tr>
      <w:tr w:rsidR="00057795" w:rsidRPr="00611417" w14:paraId="15EB0282" w14:textId="77777777" w:rsidTr="00C50394">
        <w:trPr>
          <w:jc w:val="center"/>
        </w:trPr>
        <w:tc>
          <w:tcPr>
            <w:tcW w:w="853" w:type="dxa"/>
            <w:shd w:val="clear" w:color="auto" w:fill="auto"/>
          </w:tcPr>
          <w:p w14:paraId="6326AAB4" w14:textId="77777777" w:rsidR="00057795" w:rsidRPr="00F61C21" w:rsidRDefault="00057795" w:rsidP="00057795">
            <w:pPr>
              <w:pStyle w:val="Tabletext"/>
              <w:rPr>
                <w:sz w:val="18"/>
                <w:szCs w:val="18"/>
              </w:rPr>
            </w:pPr>
          </w:p>
        </w:tc>
        <w:tc>
          <w:tcPr>
            <w:tcW w:w="5664" w:type="dxa"/>
            <w:shd w:val="clear" w:color="auto" w:fill="auto"/>
          </w:tcPr>
          <w:p w14:paraId="5D6FAAE2" w14:textId="7AC16133" w:rsidR="00057795" w:rsidRPr="00611417" w:rsidRDefault="0048147B" w:rsidP="00057795">
            <w:pPr>
              <w:pStyle w:val="a1"/>
              <w:rPr>
                <w:szCs w:val="18"/>
                <w:lang w:val="es-ES_tradnl"/>
              </w:rPr>
            </w:pPr>
            <w:r w:rsidRPr="00611417">
              <w:rPr>
                <w:szCs w:val="18"/>
              </w:rPr>
              <w:t>非静止</w:t>
            </w:r>
            <w:r w:rsidR="00057795" w:rsidRPr="00611417">
              <w:rPr>
                <w:rFonts w:hint="eastAsia"/>
                <w:szCs w:val="18"/>
              </w:rPr>
              <w:t>卫星</w:t>
            </w:r>
            <w:r w:rsidR="00057795" w:rsidRPr="00611417">
              <w:rPr>
                <w:rFonts w:hint="eastAsia"/>
                <w:i/>
                <w:iCs/>
                <w:szCs w:val="18"/>
              </w:rPr>
              <w:t>y</w:t>
            </w:r>
            <w:r w:rsidR="00057795" w:rsidRPr="00611417">
              <w:rPr>
                <w:rFonts w:hint="eastAsia"/>
                <w:szCs w:val="18"/>
              </w:rPr>
              <w:t>值</w:t>
            </w:r>
            <w:r w:rsidR="00584B82">
              <w:rPr>
                <w:szCs w:val="18"/>
              </w:rPr>
              <w:t>（</w:t>
            </w:r>
            <w:r w:rsidR="00057795" w:rsidRPr="00611417">
              <w:rPr>
                <w:szCs w:val="18"/>
              </w:rPr>
              <w:t>km</w:t>
            </w:r>
            <w:r w:rsidR="00584B82">
              <w:rPr>
                <w:szCs w:val="18"/>
              </w:rPr>
              <w:t>）</w:t>
            </w:r>
          </w:p>
        </w:tc>
        <w:tc>
          <w:tcPr>
            <w:tcW w:w="1138" w:type="dxa"/>
            <w:shd w:val="clear" w:color="auto" w:fill="auto"/>
          </w:tcPr>
          <w:p w14:paraId="1FFB84BC" w14:textId="77777777" w:rsidR="00057795" w:rsidRPr="00611417" w:rsidRDefault="00057795" w:rsidP="00057795">
            <w:pPr>
              <w:pStyle w:val="Tabletext"/>
              <w:rPr>
                <w:i/>
                <w:iCs/>
                <w:sz w:val="18"/>
                <w:szCs w:val="18"/>
              </w:rPr>
            </w:pPr>
            <w:proofErr w:type="spellStart"/>
            <w:r w:rsidRPr="00611417">
              <w:rPr>
                <w:i/>
                <w:iCs/>
                <w:sz w:val="18"/>
                <w:szCs w:val="18"/>
              </w:rPr>
              <w:t>Y</w:t>
            </w:r>
            <w:r w:rsidRPr="00611417">
              <w:rPr>
                <w:i/>
                <w:iCs/>
                <w:sz w:val="18"/>
                <w:szCs w:val="18"/>
                <w:vertAlign w:val="subscript"/>
              </w:rPr>
              <w:t>n</w:t>
            </w:r>
            <w:proofErr w:type="spellEnd"/>
          </w:p>
        </w:tc>
        <w:tc>
          <w:tcPr>
            <w:tcW w:w="1138" w:type="dxa"/>
            <w:shd w:val="clear" w:color="auto" w:fill="auto"/>
          </w:tcPr>
          <w:p w14:paraId="0F1FD19A" w14:textId="77777777" w:rsidR="00057795" w:rsidRPr="00611417" w:rsidRDefault="00057795" w:rsidP="00057795">
            <w:pPr>
              <w:pStyle w:val="Tabletext"/>
              <w:jc w:val="right"/>
              <w:rPr>
                <w:sz w:val="18"/>
                <w:szCs w:val="18"/>
              </w:rPr>
            </w:pPr>
            <w:r w:rsidRPr="00611417">
              <w:rPr>
                <w:sz w:val="18"/>
                <w:szCs w:val="18"/>
              </w:rPr>
              <w:t>–8 977.29</w:t>
            </w:r>
          </w:p>
        </w:tc>
        <w:tc>
          <w:tcPr>
            <w:tcW w:w="5666" w:type="dxa"/>
            <w:shd w:val="clear" w:color="auto" w:fill="auto"/>
          </w:tcPr>
          <w:p w14:paraId="52B8C85A" w14:textId="1F70E1D3" w:rsidR="00057795" w:rsidRPr="00F61C21" w:rsidRDefault="00057795" w:rsidP="00057795">
            <w:pPr>
              <w:pStyle w:val="Tabletext"/>
              <w:rPr>
                <w:sz w:val="18"/>
                <w:szCs w:val="18"/>
              </w:rPr>
            </w:pPr>
            <w:r w:rsidRPr="00F61C21">
              <w:rPr>
                <w:i/>
                <w:iCs/>
                <w:sz w:val="18"/>
                <w:szCs w:val="18"/>
              </w:rPr>
              <w:t>R</w:t>
            </w:r>
            <w:r w:rsidRPr="00F61C21">
              <w:rPr>
                <w:i/>
                <w:iCs/>
                <w:sz w:val="18"/>
                <w:szCs w:val="18"/>
                <w:vertAlign w:val="subscript"/>
              </w:rPr>
              <w:t>n</w:t>
            </w:r>
            <w:r w:rsidRPr="00F61C21">
              <w:rPr>
                <w:sz w:val="18"/>
                <w:szCs w:val="18"/>
              </w:rPr>
              <w:t xml:space="preserve"> × cos</w:t>
            </w:r>
            <w:r w:rsidR="00584B82" w:rsidRPr="00F61C21">
              <w:rPr>
                <w:sz w:val="18"/>
                <w:szCs w:val="18"/>
              </w:rPr>
              <w:t>（</w:t>
            </w:r>
            <w:r w:rsidRPr="00611417">
              <w:rPr>
                <w:sz w:val="18"/>
                <w:szCs w:val="18"/>
              </w:rPr>
              <w:t>δ</w:t>
            </w:r>
            <w:r w:rsidR="00584B82" w:rsidRPr="00F61C21">
              <w:rPr>
                <w:sz w:val="18"/>
                <w:szCs w:val="18"/>
              </w:rPr>
              <w:t>）</w:t>
            </w:r>
            <w:r w:rsidRPr="00F61C21">
              <w:rPr>
                <w:sz w:val="18"/>
                <w:szCs w:val="18"/>
              </w:rPr>
              <w:t>× sin</w:t>
            </w:r>
            <w:r w:rsidR="00584B82" w:rsidRPr="00F61C21">
              <w:rPr>
                <w:sz w:val="18"/>
                <w:szCs w:val="18"/>
              </w:rPr>
              <w:t>（</w:t>
            </w:r>
            <w:proofErr w:type="spellStart"/>
            <w:r w:rsidRPr="00F61C21">
              <w:rPr>
                <w:i/>
                <w:iCs/>
                <w:sz w:val="18"/>
                <w:szCs w:val="18"/>
              </w:rPr>
              <w:t>nGSO</w:t>
            </w:r>
            <w:r w:rsidRPr="00F61C21">
              <w:rPr>
                <w:i/>
                <w:iCs/>
                <w:sz w:val="18"/>
                <w:szCs w:val="18"/>
                <w:vertAlign w:val="subscript"/>
              </w:rPr>
              <w:t>long</w:t>
            </w:r>
            <w:proofErr w:type="spellEnd"/>
            <w:r w:rsidR="00584B82" w:rsidRPr="00F61C21">
              <w:rPr>
                <w:sz w:val="18"/>
                <w:szCs w:val="18"/>
              </w:rPr>
              <w:t>）</w:t>
            </w:r>
          </w:p>
        </w:tc>
      </w:tr>
      <w:tr w:rsidR="00057795" w:rsidRPr="00611417" w14:paraId="17ED061C" w14:textId="77777777" w:rsidTr="00C50394">
        <w:trPr>
          <w:jc w:val="center"/>
        </w:trPr>
        <w:tc>
          <w:tcPr>
            <w:tcW w:w="853" w:type="dxa"/>
            <w:shd w:val="clear" w:color="auto" w:fill="auto"/>
          </w:tcPr>
          <w:p w14:paraId="73CBF896" w14:textId="77777777" w:rsidR="00057795" w:rsidRPr="00F61C21" w:rsidRDefault="00057795" w:rsidP="00057795">
            <w:pPr>
              <w:pStyle w:val="Tabletext"/>
              <w:rPr>
                <w:sz w:val="18"/>
                <w:szCs w:val="18"/>
              </w:rPr>
            </w:pPr>
          </w:p>
        </w:tc>
        <w:tc>
          <w:tcPr>
            <w:tcW w:w="5664" w:type="dxa"/>
            <w:shd w:val="clear" w:color="auto" w:fill="auto"/>
          </w:tcPr>
          <w:p w14:paraId="730C77A5" w14:textId="74FB00CD" w:rsidR="00057795" w:rsidRPr="00611417" w:rsidRDefault="0048147B" w:rsidP="00057795">
            <w:pPr>
              <w:pStyle w:val="a1"/>
              <w:rPr>
                <w:szCs w:val="18"/>
              </w:rPr>
            </w:pPr>
            <w:r w:rsidRPr="00611417">
              <w:rPr>
                <w:szCs w:val="18"/>
              </w:rPr>
              <w:t>非静止</w:t>
            </w:r>
            <w:r w:rsidR="00057795" w:rsidRPr="00611417">
              <w:rPr>
                <w:rFonts w:hint="eastAsia"/>
                <w:szCs w:val="18"/>
              </w:rPr>
              <w:t>卫星</w:t>
            </w:r>
            <w:r w:rsidR="00057795" w:rsidRPr="00611417">
              <w:rPr>
                <w:rFonts w:hint="eastAsia"/>
                <w:i/>
                <w:iCs/>
                <w:szCs w:val="18"/>
              </w:rPr>
              <w:t>z</w:t>
            </w:r>
            <w:r w:rsidR="00057795" w:rsidRPr="00611417">
              <w:rPr>
                <w:rFonts w:hint="eastAsia"/>
                <w:szCs w:val="18"/>
              </w:rPr>
              <w:t>值</w:t>
            </w:r>
            <w:r w:rsidR="00584B82">
              <w:rPr>
                <w:szCs w:val="18"/>
              </w:rPr>
              <w:t>（</w:t>
            </w:r>
            <w:r w:rsidR="00057795" w:rsidRPr="00611417">
              <w:rPr>
                <w:szCs w:val="18"/>
              </w:rPr>
              <w:t>km</w:t>
            </w:r>
            <w:r w:rsidR="00584B82">
              <w:rPr>
                <w:szCs w:val="18"/>
              </w:rPr>
              <w:t>）</w:t>
            </w:r>
          </w:p>
        </w:tc>
        <w:tc>
          <w:tcPr>
            <w:tcW w:w="1138" w:type="dxa"/>
            <w:shd w:val="clear" w:color="auto" w:fill="auto"/>
          </w:tcPr>
          <w:p w14:paraId="4056D72C" w14:textId="77777777" w:rsidR="00057795" w:rsidRPr="00611417" w:rsidRDefault="00057795" w:rsidP="00057795">
            <w:pPr>
              <w:pStyle w:val="Tabletext"/>
              <w:rPr>
                <w:i/>
                <w:iCs/>
                <w:sz w:val="18"/>
                <w:szCs w:val="18"/>
              </w:rPr>
            </w:pPr>
            <w:r w:rsidRPr="00611417">
              <w:rPr>
                <w:i/>
                <w:iCs/>
                <w:sz w:val="18"/>
                <w:szCs w:val="18"/>
              </w:rPr>
              <w:t>Z</w:t>
            </w:r>
            <w:r w:rsidRPr="00611417">
              <w:rPr>
                <w:i/>
                <w:iCs/>
                <w:sz w:val="18"/>
                <w:szCs w:val="18"/>
                <w:vertAlign w:val="subscript"/>
              </w:rPr>
              <w:t>n</w:t>
            </w:r>
          </w:p>
        </w:tc>
        <w:tc>
          <w:tcPr>
            <w:tcW w:w="1138" w:type="dxa"/>
            <w:shd w:val="clear" w:color="auto" w:fill="auto"/>
          </w:tcPr>
          <w:p w14:paraId="5E8991EB" w14:textId="77777777" w:rsidR="00057795" w:rsidRPr="00611417" w:rsidRDefault="00057795" w:rsidP="00057795">
            <w:pPr>
              <w:pStyle w:val="Tabletext"/>
              <w:jc w:val="right"/>
              <w:rPr>
                <w:sz w:val="18"/>
                <w:szCs w:val="18"/>
              </w:rPr>
            </w:pPr>
            <w:r w:rsidRPr="00611417">
              <w:rPr>
                <w:sz w:val="18"/>
                <w:szCs w:val="18"/>
              </w:rPr>
              <w:t>16 940.86</w:t>
            </w:r>
          </w:p>
        </w:tc>
        <w:tc>
          <w:tcPr>
            <w:tcW w:w="5666" w:type="dxa"/>
            <w:shd w:val="clear" w:color="auto" w:fill="auto"/>
          </w:tcPr>
          <w:p w14:paraId="5EAFC387" w14:textId="1E7741AA" w:rsidR="00057795" w:rsidRPr="00611417" w:rsidRDefault="00057795" w:rsidP="00057795">
            <w:pPr>
              <w:pStyle w:val="Tabletext"/>
              <w:rPr>
                <w:sz w:val="18"/>
                <w:szCs w:val="18"/>
              </w:rPr>
            </w:pPr>
            <w:r w:rsidRPr="00611417">
              <w:rPr>
                <w:i/>
                <w:iCs/>
                <w:sz w:val="18"/>
                <w:szCs w:val="18"/>
              </w:rPr>
              <w:t>R</w:t>
            </w:r>
            <w:r w:rsidRPr="00611417">
              <w:rPr>
                <w:i/>
                <w:iCs/>
                <w:sz w:val="18"/>
                <w:szCs w:val="18"/>
                <w:vertAlign w:val="subscript"/>
              </w:rPr>
              <w:t>n</w:t>
            </w:r>
            <w:r w:rsidRPr="00611417">
              <w:rPr>
                <w:sz w:val="18"/>
                <w:szCs w:val="18"/>
              </w:rPr>
              <w:t xml:space="preserve"> × sin</w:t>
            </w:r>
            <w:r w:rsidR="00584B82">
              <w:rPr>
                <w:sz w:val="18"/>
                <w:szCs w:val="18"/>
              </w:rPr>
              <w:t>（</w:t>
            </w:r>
            <w:r w:rsidRPr="00611417">
              <w:rPr>
                <w:sz w:val="18"/>
                <w:szCs w:val="18"/>
              </w:rPr>
              <w:t>δ</w:t>
            </w:r>
            <w:r w:rsidR="00584B82">
              <w:rPr>
                <w:sz w:val="18"/>
                <w:szCs w:val="18"/>
              </w:rPr>
              <w:t>）</w:t>
            </w:r>
          </w:p>
        </w:tc>
      </w:tr>
      <w:tr w:rsidR="00011FBF" w:rsidRPr="00611417" w14:paraId="6FB87751" w14:textId="77777777" w:rsidTr="00C50394">
        <w:trPr>
          <w:jc w:val="center"/>
        </w:trPr>
        <w:tc>
          <w:tcPr>
            <w:tcW w:w="853" w:type="dxa"/>
            <w:shd w:val="clear" w:color="auto" w:fill="auto"/>
          </w:tcPr>
          <w:p w14:paraId="7B102182" w14:textId="77777777" w:rsidR="00011FBF" w:rsidRPr="00611417" w:rsidRDefault="00011FBF" w:rsidP="00C50394">
            <w:pPr>
              <w:pStyle w:val="Tabletext"/>
              <w:rPr>
                <w:sz w:val="18"/>
                <w:szCs w:val="18"/>
              </w:rPr>
            </w:pPr>
          </w:p>
        </w:tc>
        <w:tc>
          <w:tcPr>
            <w:tcW w:w="5664" w:type="dxa"/>
            <w:shd w:val="clear" w:color="auto" w:fill="auto"/>
          </w:tcPr>
          <w:p w14:paraId="34E2610D" w14:textId="1B073187" w:rsidR="00011FBF" w:rsidRPr="00611417" w:rsidRDefault="00526288" w:rsidP="00C50394">
            <w:pPr>
              <w:pStyle w:val="Tabletext"/>
              <w:rPr>
                <w:sz w:val="18"/>
                <w:szCs w:val="18"/>
                <w:lang w:eastAsia="zh-CN"/>
              </w:rPr>
            </w:pPr>
            <w:r w:rsidRPr="00611417">
              <w:rPr>
                <w:sz w:val="18"/>
                <w:szCs w:val="18"/>
                <w:lang w:eastAsia="zh-CN"/>
              </w:rPr>
              <w:t>非静止卫星半径</w:t>
            </w:r>
            <w:r w:rsidR="00584B82">
              <w:rPr>
                <w:sz w:val="18"/>
                <w:szCs w:val="18"/>
                <w:lang w:eastAsia="zh-CN"/>
              </w:rPr>
              <w:t>（</w:t>
            </w:r>
            <w:r w:rsidR="00011FBF" w:rsidRPr="00611417">
              <w:rPr>
                <w:sz w:val="18"/>
                <w:szCs w:val="18"/>
                <w:lang w:eastAsia="zh-CN"/>
              </w:rPr>
              <w:t>km</w:t>
            </w:r>
            <w:r w:rsidR="00584B82">
              <w:rPr>
                <w:sz w:val="18"/>
                <w:szCs w:val="18"/>
                <w:lang w:eastAsia="zh-CN"/>
              </w:rPr>
              <w:t>）</w:t>
            </w:r>
          </w:p>
        </w:tc>
        <w:tc>
          <w:tcPr>
            <w:tcW w:w="1138" w:type="dxa"/>
            <w:shd w:val="clear" w:color="auto" w:fill="auto"/>
          </w:tcPr>
          <w:p w14:paraId="6BB20E0E" w14:textId="77777777" w:rsidR="00011FBF" w:rsidRPr="00611417" w:rsidRDefault="00011FBF" w:rsidP="00C50394">
            <w:pPr>
              <w:pStyle w:val="Tabletext"/>
              <w:rPr>
                <w:i/>
                <w:iCs/>
                <w:sz w:val="18"/>
                <w:szCs w:val="18"/>
              </w:rPr>
            </w:pPr>
            <w:r w:rsidRPr="00611417">
              <w:rPr>
                <w:i/>
                <w:iCs/>
                <w:sz w:val="18"/>
                <w:szCs w:val="18"/>
              </w:rPr>
              <w:t>R</w:t>
            </w:r>
            <w:r w:rsidRPr="00611417">
              <w:rPr>
                <w:i/>
                <w:iCs/>
                <w:sz w:val="18"/>
                <w:szCs w:val="18"/>
                <w:vertAlign w:val="subscript"/>
              </w:rPr>
              <w:t>n</w:t>
            </w:r>
          </w:p>
        </w:tc>
        <w:tc>
          <w:tcPr>
            <w:tcW w:w="1138" w:type="dxa"/>
            <w:shd w:val="clear" w:color="auto" w:fill="auto"/>
          </w:tcPr>
          <w:p w14:paraId="28D2233A" w14:textId="77777777" w:rsidR="00011FBF" w:rsidRPr="00611417" w:rsidRDefault="00011FBF" w:rsidP="00C50394">
            <w:pPr>
              <w:pStyle w:val="Tabletext"/>
              <w:jc w:val="right"/>
              <w:rPr>
                <w:sz w:val="18"/>
                <w:szCs w:val="18"/>
              </w:rPr>
            </w:pPr>
            <w:r w:rsidRPr="00611417">
              <w:rPr>
                <w:sz w:val="18"/>
                <w:szCs w:val="18"/>
              </w:rPr>
              <w:t>23 958</w:t>
            </w:r>
          </w:p>
        </w:tc>
        <w:tc>
          <w:tcPr>
            <w:tcW w:w="5666" w:type="dxa"/>
            <w:shd w:val="clear" w:color="auto" w:fill="auto"/>
          </w:tcPr>
          <w:p w14:paraId="209E3087" w14:textId="77777777" w:rsidR="00011FBF" w:rsidRPr="00611417" w:rsidRDefault="00B13A1B" w:rsidP="00C50394">
            <w:pPr>
              <w:pStyle w:val="Tabletext"/>
              <w:rPr>
                <w:sz w:val="18"/>
                <w:szCs w:val="18"/>
              </w:rPr>
            </w:pPr>
            <m:oMathPara>
              <m:oMathParaPr>
                <m:jc m:val="left"/>
              </m:oMathParaPr>
              <m:oMath>
                <m:rad>
                  <m:radPr>
                    <m:degHide m:val="1"/>
                    <m:ctrlPr>
                      <w:rPr>
                        <w:rFonts w:ascii="Cambria Math" w:hAnsi="Cambria Math"/>
                        <w:i/>
                        <w:sz w:val="18"/>
                        <w:szCs w:val="18"/>
                      </w:rPr>
                    </m:ctrlPr>
                  </m:radPr>
                  <m:deg/>
                  <m:e>
                    <m:sSubSup>
                      <m:sSubSupPr>
                        <m:ctrlPr>
                          <w:rPr>
                            <w:rFonts w:ascii="Cambria Math" w:hAnsi="Cambria Math"/>
                            <w:i/>
                            <w:sz w:val="18"/>
                            <w:szCs w:val="18"/>
                          </w:rPr>
                        </m:ctrlPr>
                      </m:sSubSupPr>
                      <m:e>
                        <m:r>
                          <w:rPr>
                            <w:rFonts w:ascii="Cambria Math" w:hAnsi="Cambria Math"/>
                            <w:sz w:val="18"/>
                            <w:szCs w:val="18"/>
                          </w:rPr>
                          <m:t>X</m:t>
                        </m:r>
                      </m:e>
                      <m:sub>
                        <m:r>
                          <w:rPr>
                            <w:rFonts w:ascii="Cambria Math" w:hAnsi="Cambria Math"/>
                            <w:sz w:val="18"/>
                            <w:szCs w:val="18"/>
                          </w:rPr>
                          <m:t>n</m:t>
                        </m:r>
                      </m:sub>
                      <m:sup>
                        <m:r>
                          <w:rPr>
                            <w:rFonts w:ascii="Cambria Math" w:hAnsi="Cambria Math"/>
                            <w:sz w:val="18"/>
                            <w:szCs w:val="18"/>
                          </w:rPr>
                          <m:t>2</m:t>
                        </m:r>
                      </m:sup>
                    </m:sSubSup>
                    <m:r>
                      <w:rPr>
                        <w:rFonts w:ascii="Cambria Math" w:hAnsi="Cambria Math"/>
                        <w:sz w:val="18"/>
                        <w:szCs w:val="18"/>
                      </w:rPr>
                      <m:t xml:space="preserve">+ </m:t>
                    </m:r>
                    <m:sSubSup>
                      <m:sSubSupPr>
                        <m:ctrlPr>
                          <w:rPr>
                            <w:rFonts w:ascii="Cambria Math" w:hAnsi="Cambria Math"/>
                            <w:i/>
                            <w:sz w:val="18"/>
                            <w:szCs w:val="18"/>
                          </w:rPr>
                        </m:ctrlPr>
                      </m:sSubSupPr>
                      <m:e>
                        <m:r>
                          <w:rPr>
                            <w:rFonts w:ascii="Cambria Math" w:hAnsi="Cambria Math"/>
                            <w:sz w:val="18"/>
                            <w:szCs w:val="18"/>
                          </w:rPr>
                          <m:t>Y</m:t>
                        </m:r>
                      </m:e>
                      <m:sub>
                        <m:r>
                          <w:rPr>
                            <w:rFonts w:ascii="Cambria Math" w:hAnsi="Cambria Math"/>
                            <w:sz w:val="18"/>
                            <w:szCs w:val="18"/>
                          </w:rPr>
                          <m:t>n</m:t>
                        </m:r>
                      </m:sub>
                      <m:sup>
                        <m:r>
                          <w:rPr>
                            <w:rFonts w:ascii="Cambria Math" w:hAnsi="Cambria Math"/>
                            <w:sz w:val="18"/>
                            <w:szCs w:val="18"/>
                          </w:rPr>
                          <m:t>2</m:t>
                        </m:r>
                      </m:sup>
                    </m:sSubSup>
                    <m:r>
                      <w:rPr>
                        <w:rFonts w:ascii="Cambria Math" w:hAnsi="Cambria Math"/>
                        <w:sz w:val="18"/>
                        <w:szCs w:val="18"/>
                      </w:rPr>
                      <m:t>+</m:t>
                    </m:r>
                    <m:sSubSup>
                      <m:sSubSupPr>
                        <m:ctrlPr>
                          <w:rPr>
                            <w:rFonts w:ascii="Cambria Math" w:hAnsi="Cambria Math"/>
                            <w:i/>
                            <w:sz w:val="18"/>
                            <w:szCs w:val="18"/>
                          </w:rPr>
                        </m:ctrlPr>
                      </m:sSubSupPr>
                      <m:e>
                        <m:r>
                          <w:rPr>
                            <w:rFonts w:ascii="Cambria Math" w:hAnsi="Cambria Math"/>
                            <w:sz w:val="18"/>
                            <w:szCs w:val="18"/>
                          </w:rPr>
                          <m:t>Z</m:t>
                        </m:r>
                      </m:e>
                      <m:sub>
                        <m:r>
                          <w:rPr>
                            <w:rFonts w:ascii="Cambria Math" w:hAnsi="Cambria Math"/>
                            <w:sz w:val="18"/>
                            <w:szCs w:val="18"/>
                          </w:rPr>
                          <m:t>n</m:t>
                        </m:r>
                      </m:sub>
                      <m:sup>
                        <m:r>
                          <w:rPr>
                            <w:rFonts w:ascii="Cambria Math" w:hAnsi="Cambria Math"/>
                            <w:sz w:val="18"/>
                            <w:szCs w:val="18"/>
                          </w:rPr>
                          <m:t>2</m:t>
                        </m:r>
                      </m:sup>
                    </m:sSubSup>
                  </m:e>
                </m:rad>
              </m:oMath>
            </m:oMathPara>
          </w:p>
        </w:tc>
      </w:tr>
      <w:tr w:rsidR="00011FBF" w:rsidRPr="00611417" w14:paraId="5EA4DE2F" w14:textId="77777777" w:rsidTr="00C50394">
        <w:trPr>
          <w:jc w:val="center"/>
        </w:trPr>
        <w:tc>
          <w:tcPr>
            <w:tcW w:w="14459" w:type="dxa"/>
            <w:gridSpan w:val="5"/>
            <w:shd w:val="clear" w:color="auto" w:fill="auto"/>
          </w:tcPr>
          <w:p w14:paraId="12C65B2F" w14:textId="62B659DA" w:rsidR="00011FBF" w:rsidRPr="00611417" w:rsidRDefault="00767CAE" w:rsidP="00C50394">
            <w:pPr>
              <w:pStyle w:val="Tabletext"/>
              <w:rPr>
                <w:sz w:val="18"/>
                <w:szCs w:val="18"/>
                <w:lang w:val="en-GB" w:eastAsia="zh-CN"/>
              </w:rPr>
            </w:pPr>
            <w:proofErr w:type="gramStart"/>
            <w:r w:rsidRPr="00611417">
              <w:rPr>
                <w:rFonts w:hint="eastAsia"/>
                <w:sz w:val="18"/>
                <w:szCs w:val="18"/>
                <w:lang w:val="en-US" w:eastAsia="zh-CN"/>
              </w:rPr>
              <w:t>计算</w:t>
            </w:r>
            <w:r w:rsidR="0048147B" w:rsidRPr="00611417">
              <w:rPr>
                <w:rFonts w:hint="eastAsia"/>
                <w:sz w:val="18"/>
                <w:szCs w:val="18"/>
                <w:lang w:val="en-US" w:eastAsia="zh-CN"/>
              </w:rPr>
              <w:t>非</w:t>
            </w:r>
            <w:proofErr w:type="gramEnd"/>
            <w:r w:rsidR="0048147B" w:rsidRPr="00611417">
              <w:rPr>
                <w:rFonts w:hint="eastAsia"/>
                <w:sz w:val="18"/>
                <w:szCs w:val="18"/>
                <w:lang w:val="en-US" w:eastAsia="zh-CN"/>
              </w:rPr>
              <w:t>静止</w:t>
            </w:r>
            <w:r w:rsidRPr="00611417">
              <w:rPr>
                <w:rFonts w:hint="eastAsia"/>
                <w:sz w:val="18"/>
                <w:szCs w:val="18"/>
                <w:lang w:val="en-US" w:eastAsia="zh-CN"/>
              </w:rPr>
              <w:t>卫星和地球站之间的矢量</w:t>
            </w:r>
          </w:p>
        </w:tc>
      </w:tr>
      <w:tr w:rsidR="00767CAE" w:rsidRPr="00611417" w14:paraId="36799D82" w14:textId="77777777" w:rsidTr="00C50394">
        <w:trPr>
          <w:jc w:val="center"/>
        </w:trPr>
        <w:tc>
          <w:tcPr>
            <w:tcW w:w="853" w:type="dxa"/>
            <w:shd w:val="clear" w:color="auto" w:fill="auto"/>
          </w:tcPr>
          <w:p w14:paraId="75EC8F2E" w14:textId="77777777" w:rsidR="00767CAE" w:rsidRPr="00611417" w:rsidRDefault="00767CAE" w:rsidP="00767CAE">
            <w:pPr>
              <w:pStyle w:val="Tabletext"/>
              <w:rPr>
                <w:sz w:val="18"/>
                <w:szCs w:val="18"/>
                <w:lang w:val="en-GB" w:eastAsia="zh-CN"/>
              </w:rPr>
            </w:pPr>
          </w:p>
        </w:tc>
        <w:tc>
          <w:tcPr>
            <w:tcW w:w="5664" w:type="dxa"/>
            <w:shd w:val="clear" w:color="auto" w:fill="auto"/>
          </w:tcPr>
          <w:p w14:paraId="0F3DDD50" w14:textId="72DB70DA" w:rsidR="00767CAE" w:rsidRPr="00611417" w:rsidRDefault="00767CAE" w:rsidP="00767CAE">
            <w:pPr>
              <w:pStyle w:val="a1"/>
              <w:rPr>
                <w:szCs w:val="18"/>
              </w:rPr>
            </w:pPr>
            <w:r w:rsidRPr="00611417">
              <w:rPr>
                <w:rFonts w:hint="eastAsia"/>
                <w:szCs w:val="18"/>
              </w:rPr>
              <w:t>矢量</w:t>
            </w:r>
            <w:r w:rsidRPr="00611417">
              <w:rPr>
                <w:szCs w:val="18"/>
              </w:rPr>
              <w:t>X</w:t>
            </w:r>
            <w:r w:rsidR="00584B82">
              <w:rPr>
                <w:szCs w:val="18"/>
              </w:rPr>
              <w:t>（</w:t>
            </w:r>
            <w:r w:rsidRPr="00611417">
              <w:rPr>
                <w:szCs w:val="18"/>
              </w:rPr>
              <w:t>km</w:t>
            </w:r>
            <w:r w:rsidR="00584B82">
              <w:rPr>
                <w:szCs w:val="18"/>
              </w:rPr>
              <w:t>）</w:t>
            </w:r>
          </w:p>
        </w:tc>
        <w:tc>
          <w:tcPr>
            <w:tcW w:w="1138" w:type="dxa"/>
            <w:shd w:val="clear" w:color="auto" w:fill="auto"/>
          </w:tcPr>
          <w:p w14:paraId="535FF471" w14:textId="77777777" w:rsidR="00767CAE" w:rsidRPr="00611417" w:rsidRDefault="00767CAE" w:rsidP="00767CAE">
            <w:pPr>
              <w:pStyle w:val="Tabletext"/>
              <w:rPr>
                <w:i/>
                <w:iCs/>
                <w:sz w:val="18"/>
                <w:szCs w:val="18"/>
              </w:rPr>
            </w:pPr>
            <w:r w:rsidRPr="00611417">
              <w:rPr>
                <w:i/>
                <w:iCs/>
                <w:sz w:val="18"/>
                <w:szCs w:val="18"/>
              </w:rPr>
              <w:t>X</w:t>
            </w:r>
          </w:p>
        </w:tc>
        <w:tc>
          <w:tcPr>
            <w:tcW w:w="1138" w:type="dxa"/>
            <w:shd w:val="clear" w:color="auto" w:fill="auto"/>
          </w:tcPr>
          <w:p w14:paraId="23317D9A" w14:textId="77777777" w:rsidR="00767CAE" w:rsidRPr="00611417" w:rsidRDefault="00767CAE" w:rsidP="00767CAE">
            <w:pPr>
              <w:pStyle w:val="Tabletext"/>
              <w:jc w:val="right"/>
              <w:rPr>
                <w:sz w:val="18"/>
                <w:szCs w:val="18"/>
              </w:rPr>
            </w:pPr>
            <w:r w:rsidRPr="00611417">
              <w:rPr>
                <w:sz w:val="18"/>
                <w:szCs w:val="18"/>
              </w:rPr>
              <w:t>–13 236.05</w:t>
            </w:r>
          </w:p>
        </w:tc>
        <w:tc>
          <w:tcPr>
            <w:tcW w:w="5666" w:type="dxa"/>
            <w:shd w:val="clear" w:color="auto" w:fill="auto"/>
          </w:tcPr>
          <w:p w14:paraId="3CAC3BA9" w14:textId="77777777" w:rsidR="00767CAE" w:rsidRPr="00611417" w:rsidRDefault="00767CAE" w:rsidP="00767CAE">
            <w:pPr>
              <w:pStyle w:val="Tabletext"/>
              <w:rPr>
                <w:sz w:val="18"/>
                <w:szCs w:val="18"/>
              </w:rPr>
            </w:pPr>
            <w:r w:rsidRPr="00611417">
              <w:rPr>
                <w:i/>
                <w:iCs/>
                <w:sz w:val="18"/>
                <w:szCs w:val="18"/>
              </w:rPr>
              <w:t>X</w:t>
            </w:r>
            <w:r w:rsidRPr="00611417">
              <w:rPr>
                <w:i/>
                <w:iCs/>
                <w:sz w:val="18"/>
                <w:szCs w:val="18"/>
                <w:vertAlign w:val="subscript"/>
              </w:rPr>
              <w:t>e</w:t>
            </w:r>
            <w:r w:rsidRPr="00611417">
              <w:rPr>
                <w:sz w:val="18"/>
                <w:szCs w:val="18"/>
              </w:rPr>
              <w:t xml:space="preserve"> – </w:t>
            </w:r>
            <w:proofErr w:type="spellStart"/>
            <w:r w:rsidRPr="00611417">
              <w:rPr>
                <w:i/>
                <w:iCs/>
                <w:sz w:val="18"/>
                <w:szCs w:val="18"/>
              </w:rPr>
              <w:t>X</w:t>
            </w:r>
            <w:r w:rsidRPr="00611417">
              <w:rPr>
                <w:i/>
                <w:iCs/>
                <w:sz w:val="18"/>
                <w:szCs w:val="18"/>
                <w:vertAlign w:val="subscript"/>
              </w:rPr>
              <w:t>n</w:t>
            </w:r>
            <w:proofErr w:type="spellEnd"/>
          </w:p>
        </w:tc>
      </w:tr>
      <w:tr w:rsidR="00767CAE" w:rsidRPr="00611417" w14:paraId="690FD706" w14:textId="77777777" w:rsidTr="00C50394">
        <w:trPr>
          <w:jc w:val="center"/>
        </w:trPr>
        <w:tc>
          <w:tcPr>
            <w:tcW w:w="853" w:type="dxa"/>
            <w:shd w:val="clear" w:color="auto" w:fill="auto"/>
          </w:tcPr>
          <w:p w14:paraId="729C5944" w14:textId="77777777" w:rsidR="00767CAE" w:rsidRPr="00611417" w:rsidRDefault="00767CAE" w:rsidP="00767CAE">
            <w:pPr>
              <w:pStyle w:val="Tabletext"/>
              <w:rPr>
                <w:sz w:val="18"/>
                <w:szCs w:val="18"/>
              </w:rPr>
            </w:pPr>
          </w:p>
        </w:tc>
        <w:tc>
          <w:tcPr>
            <w:tcW w:w="5664" w:type="dxa"/>
            <w:shd w:val="clear" w:color="auto" w:fill="auto"/>
          </w:tcPr>
          <w:p w14:paraId="73198C1F" w14:textId="01D6AC64" w:rsidR="00767CAE" w:rsidRPr="00611417" w:rsidRDefault="00767CAE" w:rsidP="00767CAE">
            <w:pPr>
              <w:pStyle w:val="a1"/>
              <w:rPr>
                <w:szCs w:val="18"/>
                <w:lang w:val="fr-FR"/>
              </w:rPr>
            </w:pPr>
            <w:r w:rsidRPr="00611417">
              <w:rPr>
                <w:rFonts w:hint="eastAsia"/>
                <w:szCs w:val="18"/>
              </w:rPr>
              <w:t>矢量</w:t>
            </w:r>
            <w:r w:rsidRPr="00611417">
              <w:rPr>
                <w:rFonts w:hint="eastAsia"/>
                <w:szCs w:val="18"/>
                <w:lang w:val="fr-FR"/>
              </w:rPr>
              <w:t>Y</w:t>
            </w:r>
            <w:r w:rsidR="00584B82">
              <w:rPr>
                <w:szCs w:val="18"/>
                <w:lang w:val="fr-FR"/>
              </w:rPr>
              <w:t>（</w:t>
            </w:r>
            <w:r w:rsidRPr="00611417">
              <w:rPr>
                <w:szCs w:val="18"/>
                <w:lang w:val="fr-FR"/>
              </w:rPr>
              <w:t>km</w:t>
            </w:r>
            <w:r w:rsidR="00584B82">
              <w:rPr>
                <w:szCs w:val="18"/>
                <w:lang w:val="fr-FR"/>
              </w:rPr>
              <w:t>）</w:t>
            </w:r>
          </w:p>
        </w:tc>
        <w:tc>
          <w:tcPr>
            <w:tcW w:w="1138" w:type="dxa"/>
            <w:shd w:val="clear" w:color="auto" w:fill="auto"/>
          </w:tcPr>
          <w:p w14:paraId="36217C5F" w14:textId="77777777" w:rsidR="00767CAE" w:rsidRPr="00611417" w:rsidRDefault="00767CAE" w:rsidP="00767CAE">
            <w:pPr>
              <w:pStyle w:val="Tabletext"/>
              <w:rPr>
                <w:i/>
                <w:iCs/>
                <w:sz w:val="18"/>
                <w:szCs w:val="18"/>
              </w:rPr>
            </w:pPr>
            <w:r w:rsidRPr="00611417">
              <w:rPr>
                <w:i/>
                <w:iCs/>
                <w:sz w:val="18"/>
                <w:szCs w:val="18"/>
              </w:rPr>
              <w:t>Y</w:t>
            </w:r>
          </w:p>
        </w:tc>
        <w:tc>
          <w:tcPr>
            <w:tcW w:w="1138" w:type="dxa"/>
            <w:shd w:val="clear" w:color="auto" w:fill="auto"/>
          </w:tcPr>
          <w:p w14:paraId="3DAD0CC6" w14:textId="77777777" w:rsidR="00767CAE" w:rsidRPr="00611417" w:rsidRDefault="00767CAE" w:rsidP="00767CAE">
            <w:pPr>
              <w:pStyle w:val="Tabletext"/>
              <w:jc w:val="right"/>
              <w:rPr>
                <w:sz w:val="18"/>
                <w:szCs w:val="18"/>
              </w:rPr>
            </w:pPr>
            <w:r w:rsidRPr="00611417">
              <w:rPr>
                <w:sz w:val="18"/>
                <w:szCs w:val="18"/>
              </w:rPr>
              <w:t>4 080.057</w:t>
            </w:r>
          </w:p>
        </w:tc>
        <w:tc>
          <w:tcPr>
            <w:tcW w:w="5666" w:type="dxa"/>
            <w:shd w:val="clear" w:color="auto" w:fill="auto"/>
          </w:tcPr>
          <w:p w14:paraId="32CFCD9D" w14:textId="77777777" w:rsidR="00767CAE" w:rsidRPr="00611417" w:rsidRDefault="00767CAE" w:rsidP="00767CAE">
            <w:pPr>
              <w:pStyle w:val="Tabletext"/>
              <w:rPr>
                <w:sz w:val="18"/>
                <w:szCs w:val="18"/>
              </w:rPr>
            </w:pPr>
            <w:proofErr w:type="spellStart"/>
            <w:r w:rsidRPr="00611417">
              <w:rPr>
                <w:i/>
                <w:iCs/>
                <w:sz w:val="18"/>
                <w:szCs w:val="18"/>
              </w:rPr>
              <w:t>Y</w:t>
            </w:r>
            <w:r w:rsidRPr="00611417">
              <w:rPr>
                <w:i/>
                <w:iCs/>
                <w:sz w:val="18"/>
                <w:szCs w:val="18"/>
                <w:vertAlign w:val="subscript"/>
              </w:rPr>
              <w:t>e</w:t>
            </w:r>
            <w:proofErr w:type="spellEnd"/>
            <w:r w:rsidRPr="00611417">
              <w:rPr>
                <w:sz w:val="18"/>
                <w:szCs w:val="18"/>
              </w:rPr>
              <w:t xml:space="preserve"> – </w:t>
            </w:r>
            <w:proofErr w:type="spellStart"/>
            <w:r w:rsidRPr="00611417">
              <w:rPr>
                <w:i/>
                <w:iCs/>
                <w:sz w:val="18"/>
                <w:szCs w:val="18"/>
              </w:rPr>
              <w:t>Y</w:t>
            </w:r>
            <w:r w:rsidRPr="00611417">
              <w:rPr>
                <w:i/>
                <w:iCs/>
                <w:sz w:val="18"/>
                <w:szCs w:val="18"/>
                <w:vertAlign w:val="subscript"/>
              </w:rPr>
              <w:t>n</w:t>
            </w:r>
            <w:proofErr w:type="spellEnd"/>
          </w:p>
        </w:tc>
      </w:tr>
      <w:tr w:rsidR="00767CAE" w:rsidRPr="00611417" w14:paraId="3BB0C940" w14:textId="77777777" w:rsidTr="00C50394">
        <w:trPr>
          <w:jc w:val="center"/>
        </w:trPr>
        <w:tc>
          <w:tcPr>
            <w:tcW w:w="853" w:type="dxa"/>
            <w:shd w:val="clear" w:color="auto" w:fill="auto"/>
          </w:tcPr>
          <w:p w14:paraId="1FB8FCF7" w14:textId="77777777" w:rsidR="00767CAE" w:rsidRPr="00611417" w:rsidRDefault="00767CAE" w:rsidP="00767CAE">
            <w:pPr>
              <w:pStyle w:val="Tabletext"/>
              <w:rPr>
                <w:sz w:val="18"/>
                <w:szCs w:val="18"/>
              </w:rPr>
            </w:pPr>
          </w:p>
        </w:tc>
        <w:tc>
          <w:tcPr>
            <w:tcW w:w="5664" w:type="dxa"/>
            <w:shd w:val="clear" w:color="auto" w:fill="auto"/>
          </w:tcPr>
          <w:p w14:paraId="16CD45E8" w14:textId="5491DA6E" w:rsidR="00767CAE" w:rsidRPr="00611417" w:rsidRDefault="00767CAE" w:rsidP="00767CAE">
            <w:pPr>
              <w:pStyle w:val="a1"/>
              <w:rPr>
                <w:szCs w:val="18"/>
              </w:rPr>
            </w:pPr>
            <w:r w:rsidRPr="00611417">
              <w:rPr>
                <w:rFonts w:hint="eastAsia"/>
                <w:szCs w:val="18"/>
              </w:rPr>
              <w:t>矢量</w:t>
            </w:r>
            <w:r w:rsidRPr="00611417">
              <w:rPr>
                <w:rFonts w:hint="eastAsia"/>
                <w:szCs w:val="18"/>
              </w:rPr>
              <w:t>Z</w:t>
            </w:r>
            <w:r w:rsidR="00584B82">
              <w:rPr>
                <w:szCs w:val="18"/>
              </w:rPr>
              <w:t>（</w:t>
            </w:r>
            <w:r w:rsidRPr="00611417">
              <w:rPr>
                <w:szCs w:val="18"/>
              </w:rPr>
              <w:t>km</w:t>
            </w:r>
            <w:r w:rsidR="00584B82">
              <w:rPr>
                <w:szCs w:val="18"/>
              </w:rPr>
              <w:t>）</w:t>
            </w:r>
          </w:p>
        </w:tc>
        <w:tc>
          <w:tcPr>
            <w:tcW w:w="1138" w:type="dxa"/>
            <w:shd w:val="clear" w:color="auto" w:fill="auto"/>
          </w:tcPr>
          <w:p w14:paraId="5BFF9545" w14:textId="77777777" w:rsidR="00767CAE" w:rsidRPr="00611417" w:rsidRDefault="00767CAE" w:rsidP="00767CAE">
            <w:pPr>
              <w:pStyle w:val="Tabletext"/>
              <w:rPr>
                <w:i/>
                <w:iCs/>
                <w:sz w:val="18"/>
                <w:szCs w:val="18"/>
              </w:rPr>
            </w:pPr>
            <w:r w:rsidRPr="00611417">
              <w:rPr>
                <w:i/>
                <w:iCs/>
                <w:sz w:val="18"/>
                <w:szCs w:val="18"/>
              </w:rPr>
              <w:t>Z</w:t>
            </w:r>
          </w:p>
        </w:tc>
        <w:tc>
          <w:tcPr>
            <w:tcW w:w="1138" w:type="dxa"/>
            <w:shd w:val="clear" w:color="auto" w:fill="auto"/>
          </w:tcPr>
          <w:p w14:paraId="770E568C" w14:textId="77777777" w:rsidR="00767CAE" w:rsidRPr="00611417" w:rsidRDefault="00767CAE" w:rsidP="00767CAE">
            <w:pPr>
              <w:pStyle w:val="Tabletext"/>
              <w:jc w:val="right"/>
              <w:rPr>
                <w:sz w:val="18"/>
                <w:szCs w:val="18"/>
              </w:rPr>
            </w:pPr>
            <w:r w:rsidRPr="00611417">
              <w:rPr>
                <w:sz w:val="18"/>
                <w:szCs w:val="18"/>
              </w:rPr>
              <w:t>–13 014.08</w:t>
            </w:r>
          </w:p>
        </w:tc>
        <w:tc>
          <w:tcPr>
            <w:tcW w:w="5666" w:type="dxa"/>
            <w:shd w:val="clear" w:color="auto" w:fill="auto"/>
          </w:tcPr>
          <w:p w14:paraId="7C1B3AEE" w14:textId="77777777" w:rsidR="00767CAE" w:rsidRPr="00611417" w:rsidRDefault="00767CAE" w:rsidP="00767CAE">
            <w:pPr>
              <w:pStyle w:val="Tabletext"/>
              <w:rPr>
                <w:sz w:val="18"/>
                <w:szCs w:val="18"/>
              </w:rPr>
            </w:pPr>
            <w:proofErr w:type="spellStart"/>
            <w:r w:rsidRPr="00611417">
              <w:rPr>
                <w:i/>
                <w:iCs/>
                <w:sz w:val="18"/>
                <w:szCs w:val="18"/>
              </w:rPr>
              <w:t>Z</w:t>
            </w:r>
            <w:r w:rsidRPr="00611417">
              <w:rPr>
                <w:i/>
                <w:iCs/>
                <w:sz w:val="18"/>
                <w:szCs w:val="18"/>
                <w:vertAlign w:val="subscript"/>
              </w:rPr>
              <w:t>e</w:t>
            </w:r>
            <w:proofErr w:type="spellEnd"/>
            <w:r w:rsidRPr="00611417">
              <w:rPr>
                <w:sz w:val="18"/>
                <w:szCs w:val="18"/>
              </w:rPr>
              <w:t xml:space="preserve"> – </w:t>
            </w:r>
            <w:r w:rsidRPr="00611417">
              <w:rPr>
                <w:i/>
                <w:iCs/>
                <w:sz w:val="18"/>
                <w:szCs w:val="18"/>
              </w:rPr>
              <w:t>Z</w:t>
            </w:r>
            <w:r w:rsidRPr="00611417">
              <w:rPr>
                <w:i/>
                <w:iCs/>
                <w:sz w:val="18"/>
                <w:szCs w:val="18"/>
                <w:vertAlign w:val="subscript"/>
              </w:rPr>
              <w:t>n</w:t>
            </w:r>
          </w:p>
        </w:tc>
      </w:tr>
    </w:tbl>
    <w:p w14:paraId="082581C8" w14:textId="0A5A8FFA" w:rsidR="00011FBF" w:rsidRPr="003F66D0" w:rsidRDefault="00E14EF8" w:rsidP="00011FBF">
      <w:pPr>
        <w:pStyle w:val="TableNo"/>
        <w:spacing w:before="0"/>
      </w:pPr>
      <w:r w:rsidRPr="00CD6C8D">
        <w:rPr>
          <w:rFonts w:eastAsia="SimSun" w:hint="eastAsia"/>
          <w:lang w:val="en-US"/>
        </w:rPr>
        <w:lastRenderedPageBreak/>
        <w:t>表</w:t>
      </w:r>
      <w:r w:rsidRPr="00CD6C8D">
        <w:rPr>
          <w:rFonts w:eastAsia="SimSun"/>
          <w:lang w:val="en-US"/>
        </w:rPr>
        <w:t>4</w:t>
      </w:r>
      <w:r w:rsidR="00584B82">
        <w:rPr>
          <w:rFonts w:eastAsia="SimSun"/>
          <w:lang w:val="en-US"/>
        </w:rPr>
        <w:t>（</w:t>
      </w:r>
      <w:r w:rsidRPr="00CD6C8D">
        <w:rPr>
          <w:rFonts w:ascii="STKaiti" w:eastAsia="STKaiti" w:hAnsi="STKaiti" w:hint="eastAsia"/>
          <w:lang w:val="en-US"/>
        </w:rPr>
        <w:t>续</w:t>
      </w:r>
      <w:r w:rsidR="00584B82">
        <w:rPr>
          <w:rFonts w:eastAsia="SimSun"/>
          <w:lang w:val="en-US"/>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3"/>
        <w:gridCol w:w="5664"/>
        <w:gridCol w:w="1138"/>
        <w:gridCol w:w="1340"/>
        <w:gridCol w:w="5464"/>
      </w:tblGrid>
      <w:tr w:rsidR="00011FBF" w:rsidRPr="003F66D0" w14:paraId="16065897" w14:textId="77777777" w:rsidTr="00C50394">
        <w:trPr>
          <w:jc w:val="center"/>
        </w:trPr>
        <w:tc>
          <w:tcPr>
            <w:tcW w:w="853" w:type="dxa"/>
            <w:shd w:val="clear" w:color="auto" w:fill="auto"/>
          </w:tcPr>
          <w:p w14:paraId="21F08DDB" w14:textId="77777777" w:rsidR="00011FBF" w:rsidRPr="003F66D0" w:rsidRDefault="00011FBF" w:rsidP="00C50394">
            <w:pPr>
              <w:pStyle w:val="Tabletext"/>
              <w:rPr>
                <w:sz w:val="18"/>
                <w:szCs w:val="18"/>
              </w:rPr>
            </w:pPr>
          </w:p>
        </w:tc>
        <w:tc>
          <w:tcPr>
            <w:tcW w:w="5664" w:type="dxa"/>
            <w:shd w:val="clear" w:color="auto" w:fill="auto"/>
          </w:tcPr>
          <w:p w14:paraId="247EC6E1" w14:textId="1A7A5275" w:rsidR="00011FBF" w:rsidRPr="003F66D0" w:rsidRDefault="000944B2" w:rsidP="00C50394">
            <w:pPr>
              <w:pStyle w:val="Tabletext"/>
              <w:rPr>
                <w:sz w:val="18"/>
                <w:szCs w:val="18"/>
              </w:rPr>
            </w:pPr>
            <w:r>
              <w:rPr>
                <w:rFonts w:hint="eastAsia"/>
                <w:sz w:val="18"/>
                <w:szCs w:val="18"/>
                <w:lang w:eastAsia="zh-CN"/>
              </w:rPr>
              <w:t>矢量</w:t>
            </w:r>
            <w:r w:rsidR="00011FBF" w:rsidRPr="00EC3526">
              <w:rPr>
                <w:i/>
                <w:iCs/>
                <w:sz w:val="18"/>
                <w:szCs w:val="18"/>
              </w:rPr>
              <w:t>r</w:t>
            </w:r>
            <w:r w:rsidR="00584B82">
              <w:rPr>
                <w:sz w:val="18"/>
                <w:szCs w:val="18"/>
              </w:rPr>
              <w:t>（</w:t>
            </w:r>
            <w:r w:rsidR="00011FBF" w:rsidRPr="003F66D0">
              <w:rPr>
                <w:sz w:val="18"/>
                <w:szCs w:val="18"/>
              </w:rPr>
              <w:t>km</w:t>
            </w:r>
            <w:r w:rsidR="00584B82">
              <w:rPr>
                <w:sz w:val="18"/>
                <w:szCs w:val="18"/>
              </w:rPr>
              <w:t>）</w:t>
            </w:r>
          </w:p>
        </w:tc>
        <w:tc>
          <w:tcPr>
            <w:tcW w:w="1138" w:type="dxa"/>
            <w:shd w:val="clear" w:color="auto" w:fill="auto"/>
          </w:tcPr>
          <w:p w14:paraId="2EA061AF" w14:textId="77777777" w:rsidR="00011FBF" w:rsidRPr="005E714E" w:rsidRDefault="00011FBF" w:rsidP="00C50394">
            <w:pPr>
              <w:pStyle w:val="Tabletext"/>
              <w:rPr>
                <w:i/>
                <w:iCs/>
                <w:sz w:val="18"/>
                <w:szCs w:val="18"/>
              </w:rPr>
            </w:pPr>
            <w:r w:rsidRPr="005E714E">
              <w:rPr>
                <w:i/>
                <w:iCs/>
                <w:sz w:val="18"/>
                <w:szCs w:val="18"/>
              </w:rPr>
              <w:t>r</w:t>
            </w:r>
          </w:p>
        </w:tc>
        <w:tc>
          <w:tcPr>
            <w:tcW w:w="1340" w:type="dxa"/>
            <w:shd w:val="clear" w:color="auto" w:fill="auto"/>
          </w:tcPr>
          <w:p w14:paraId="59D0360A" w14:textId="77777777" w:rsidR="00011FBF" w:rsidRPr="005641F6" w:rsidRDefault="00011FBF" w:rsidP="00C50394">
            <w:pPr>
              <w:pStyle w:val="Tabletext"/>
              <w:jc w:val="right"/>
              <w:rPr>
                <w:sz w:val="18"/>
                <w:szCs w:val="18"/>
              </w:rPr>
            </w:pPr>
            <w:r w:rsidRPr="005641F6">
              <w:rPr>
                <w:sz w:val="18"/>
                <w:szCs w:val="18"/>
              </w:rPr>
              <w:t>19 005.428</w:t>
            </w:r>
          </w:p>
        </w:tc>
        <w:tc>
          <w:tcPr>
            <w:tcW w:w="5464" w:type="dxa"/>
            <w:shd w:val="clear" w:color="auto" w:fill="auto"/>
          </w:tcPr>
          <w:p w14:paraId="23B5F1B4" w14:textId="77777777" w:rsidR="00011FBF" w:rsidRPr="005641F6" w:rsidRDefault="00B13A1B" w:rsidP="00C50394">
            <w:pPr>
              <w:pStyle w:val="Tabletext"/>
              <w:rPr>
                <w:sz w:val="18"/>
                <w:szCs w:val="18"/>
              </w:rPr>
            </w:pPr>
            <m:oMathPara>
              <m:oMathParaPr>
                <m:jc m:val="left"/>
              </m:oMathParaPr>
              <m:oMath>
                <m:rad>
                  <m:radPr>
                    <m:degHide m:val="1"/>
                    <m:ctrlPr>
                      <w:rPr>
                        <w:rFonts w:ascii="Cambria Math" w:hAnsi="Cambria Math"/>
                        <w:i/>
                        <w:sz w:val="18"/>
                        <w:szCs w:val="18"/>
                      </w:rPr>
                    </m:ctrlPr>
                  </m:radPr>
                  <m:deg/>
                  <m:e>
                    <m:sSup>
                      <m:sSupPr>
                        <m:ctrlPr>
                          <w:rPr>
                            <w:rFonts w:ascii="Cambria Math" w:hAnsi="Cambria Math"/>
                            <w:i/>
                            <w:sz w:val="18"/>
                            <w:szCs w:val="18"/>
                          </w:rPr>
                        </m:ctrlPr>
                      </m:sSupPr>
                      <m:e>
                        <m:r>
                          <w:rPr>
                            <w:rFonts w:ascii="Cambria Math" w:hAnsi="Cambria Math"/>
                            <w:sz w:val="18"/>
                            <w:szCs w:val="18"/>
                          </w:rPr>
                          <m:t>X</m:t>
                        </m:r>
                      </m:e>
                      <m:sup>
                        <m:r>
                          <w:rPr>
                            <w:rFonts w:ascii="Cambria Math" w:hAnsi="Cambria Math"/>
                            <w:sz w:val="18"/>
                            <w:szCs w:val="18"/>
                          </w:rPr>
                          <m:t>2</m:t>
                        </m:r>
                      </m:sup>
                    </m:sSup>
                    <m:r>
                      <w:rPr>
                        <w:rFonts w:ascii="Cambria Math" w:hAnsi="Cambria Math"/>
                        <w:sz w:val="18"/>
                        <w:szCs w:val="18"/>
                      </w:rPr>
                      <m:t xml:space="preserve">+ </m:t>
                    </m:r>
                    <m:sSup>
                      <m:sSupPr>
                        <m:ctrlPr>
                          <w:rPr>
                            <w:rFonts w:ascii="Cambria Math" w:hAnsi="Cambria Math"/>
                            <w:i/>
                            <w:sz w:val="18"/>
                            <w:szCs w:val="18"/>
                          </w:rPr>
                        </m:ctrlPr>
                      </m:sSupPr>
                      <m:e>
                        <m:r>
                          <w:rPr>
                            <w:rFonts w:ascii="Cambria Math" w:hAnsi="Cambria Math"/>
                            <w:sz w:val="18"/>
                            <w:szCs w:val="18"/>
                          </w:rPr>
                          <m:t>Y</m:t>
                        </m:r>
                      </m:e>
                      <m:sup>
                        <m:r>
                          <w:rPr>
                            <w:rFonts w:ascii="Cambria Math" w:hAnsi="Cambria Math"/>
                            <w:sz w:val="18"/>
                            <w:szCs w:val="18"/>
                          </w:rPr>
                          <m:t>2</m:t>
                        </m:r>
                      </m:sup>
                    </m:sSup>
                    <m:r>
                      <w:rPr>
                        <w:rFonts w:ascii="Cambria Math" w:hAnsi="Cambria Math"/>
                        <w:sz w:val="18"/>
                        <w:szCs w:val="18"/>
                      </w:rPr>
                      <m:t xml:space="preserve">+ </m:t>
                    </m:r>
                    <m:sSup>
                      <m:sSupPr>
                        <m:ctrlPr>
                          <w:rPr>
                            <w:rFonts w:ascii="Cambria Math" w:hAnsi="Cambria Math"/>
                            <w:i/>
                            <w:sz w:val="18"/>
                            <w:szCs w:val="18"/>
                          </w:rPr>
                        </m:ctrlPr>
                      </m:sSupPr>
                      <m:e>
                        <m:r>
                          <w:rPr>
                            <w:rFonts w:ascii="Cambria Math" w:hAnsi="Cambria Math"/>
                            <w:sz w:val="18"/>
                            <w:szCs w:val="18"/>
                          </w:rPr>
                          <m:t>Z</m:t>
                        </m:r>
                      </m:e>
                      <m:sup>
                        <m:r>
                          <w:rPr>
                            <w:rFonts w:ascii="Cambria Math" w:hAnsi="Cambria Math"/>
                            <w:sz w:val="18"/>
                            <w:szCs w:val="18"/>
                          </w:rPr>
                          <m:t>2</m:t>
                        </m:r>
                      </m:sup>
                    </m:sSup>
                  </m:e>
                </m:rad>
              </m:oMath>
            </m:oMathPara>
          </w:p>
        </w:tc>
      </w:tr>
      <w:tr w:rsidR="00011FBF" w:rsidRPr="003F66D0" w14:paraId="58D87959" w14:textId="77777777" w:rsidTr="00C50394">
        <w:trPr>
          <w:jc w:val="center"/>
        </w:trPr>
        <w:tc>
          <w:tcPr>
            <w:tcW w:w="14459" w:type="dxa"/>
            <w:gridSpan w:val="5"/>
            <w:shd w:val="clear" w:color="auto" w:fill="auto"/>
          </w:tcPr>
          <w:p w14:paraId="0C81564D" w14:textId="52EB11AE" w:rsidR="00011FBF" w:rsidRPr="003F66D0" w:rsidRDefault="000944B2" w:rsidP="00C50394">
            <w:pPr>
              <w:pStyle w:val="Tabletext"/>
              <w:keepNext/>
              <w:rPr>
                <w:sz w:val="18"/>
                <w:szCs w:val="18"/>
              </w:rPr>
            </w:pPr>
            <w:proofErr w:type="spellStart"/>
            <w:r>
              <w:rPr>
                <w:sz w:val="18"/>
                <w:szCs w:val="18"/>
              </w:rPr>
              <w:t>北矢量</w:t>
            </w:r>
            <w:proofErr w:type="spellEnd"/>
          </w:p>
        </w:tc>
      </w:tr>
      <w:tr w:rsidR="00011FBF" w:rsidRPr="003F66D0" w14:paraId="0DC1621A" w14:textId="77777777" w:rsidTr="00C50394">
        <w:trPr>
          <w:jc w:val="center"/>
        </w:trPr>
        <w:tc>
          <w:tcPr>
            <w:tcW w:w="853" w:type="dxa"/>
            <w:shd w:val="clear" w:color="auto" w:fill="auto"/>
          </w:tcPr>
          <w:p w14:paraId="03B44013" w14:textId="77777777" w:rsidR="00011FBF" w:rsidRPr="003F66D0" w:rsidRDefault="00011FBF" w:rsidP="00C50394">
            <w:pPr>
              <w:pStyle w:val="Tabletext"/>
              <w:rPr>
                <w:sz w:val="18"/>
                <w:szCs w:val="18"/>
              </w:rPr>
            </w:pPr>
          </w:p>
        </w:tc>
        <w:tc>
          <w:tcPr>
            <w:tcW w:w="5664" w:type="dxa"/>
            <w:shd w:val="clear" w:color="auto" w:fill="auto"/>
          </w:tcPr>
          <w:p w14:paraId="350ACC3B" w14:textId="3B8E99F6" w:rsidR="00011FBF" w:rsidRPr="003F66D0" w:rsidRDefault="000944B2" w:rsidP="00C50394">
            <w:pPr>
              <w:pStyle w:val="Tabletext"/>
              <w:rPr>
                <w:sz w:val="18"/>
                <w:szCs w:val="18"/>
              </w:rPr>
            </w:pPr>
            <w:r>
              <w:rPr>
                <w:sz w:val="18"/>
                <w:szCs w:val="18"/>
              </w:rPr>
              <w:t>北</w:t>
            </w:r>
            <w:r w:rsidR="00011FBF" w:rsidRPr="005E714E">
              <w:rPr>
                <w:i/>
                <w:iCs/>
                <w:sz w:val="18"/>
                <w:szCs w:val="18"/>
              </w:rPr>
              <w:t>X</w:t>
            </w:r>
          </w:p>
        </w:tc>
        <w:tc>
          <w:tcPr>
            <w:tcW w:w="1138" w:type="dxa"/>
            <w:shd w:val="clear" w:color="auto" w:fill="auto"/>
          </w:tcPr>
          <w:p w14:paraId="7A49B72A" w14:textId="77777777" w:rsidR="00011FBF" w:rsidRPr="005641F6" w:rsidRDefault="00011FBF" w:rsidP="00C50394">
            <w:pPr>
              <w:pStyle w:val="Tabletext"/>
              <w:rPr>
                <w:sz w:val="18"/>
                <w:szCs w:val="18"/>
              </w:rPr>
            </w:pPr>
            <w:proofErr w:type="spellStart"/>
            <w:r w:rsidRPr="005E714E">
              <w:rPr>
                <w:i/>
                <w:iCs/>
                <w:sz w:val="18"/>
                <w:szCs w:val="18"/>
              </w:rPr>
              <w:t>N</w:t>
            </w:r>
            <w:r w:rsidRPr="005E714E">
              <w:rPr>
                <w:i/>
                <w:iCs/>
                <w:sz w:val="18"/>
                <w:szCs w:val="18"/>
                <w:vertAlign w:val="subscript"/>
              </w:rPr>
              <w:t>x</w:t>
            </w:r>
            <w:proofErr w:type="spellEnd"/>
          </w:p>
        </w:tc>
        <w:tc>
          <w:tcPr>
            <w:tcW w:w="1340" w:type="dxa"/>
            <w:shd w:val="clear" w:color="auto" w:fill="auto"/>
          </w:tcPr>
          <w:p w14:paraId="7904CE40" w14:textId="77777777" w:rsidR="00011FBF" w:rsidRPr="003F66D0" w:rsidRDefault="00011FBF" w:rsidP="00C50394">
            <w:pPr>
              <w:pStyle w:val="Tabletext"/>
              <w:jc w:val="right"/>
              <w:rPr>
                <w:sz w:val="18"/>
                <w:szCs w:val="18"/>
              </w:rPr>
            </w:pPr>
            <w:r w:rsidRPr="003F66D0">
              <w:rPr>
                <w:sz w:val="18"/>
                <w:szCs w:val="18"/>
              </w:rPr>
              <w:t>0</w:t>
            </w:r>
          </w:p>
        </w:tc>
        <w:tc>
          <w:tcPr>
            <w:tcW w:w="5464" w:type="dxa"/>
            <w:shd w:val="clear" w:color="auto" w:fill="auto"/>
          </w:tcPr>
          <w:p w14:paraId="4869612A" w14:textId="3F2F1D6B" w:rsidR="00011FBF" w:rsidRPr="003F66D0" w:rsidRDefault="00227C4C" w:rsidP="00C50394">
            <w:pPr>
              <w:pStyle w:val="Tabletext"/>
              <w:rPr>
                <w:sz w:val="18"/>
                <w:szCs w:val="18"/>
              </w:rPr>
            </w:pPr>
            <w:proofErr w:type="spellStart"/>
            <w:r>
              <w:rPr>
                <w:sz w:val="18"/>
                <w:szCs w:val="18"/>
              </w:rPr>
              <w:t>北矢量</w:t>
            </w:r>
            <w:proofErr w:type="spellEnd"/>
            <w:r w:rsidR="00011FBF" w:rsidRPr="004155CB">
              <w:rPr>
                <w:i/>
                <w:iCs/>
                <w:sz w:val="18"/>
                <w:szCs w:val="18"/>
              </w:rPr>
              <w:t>x</w:t>
            </w:r>
            <w:r w:rsidR="00011FBF" w:rsidRPr="003F66D0">
              <w:rPr>
                <w:sz w:val="18"/>
                <w:szCs w:val="18"/>
              </w:rPr>
              <w:t xml:space="preserve"> </w:t>
            </w:r>
            <w:proofErr w:type="spellStart"/>
            <w:r w:rsidR="007940EC">
              <w:rPr>
                <w:sz w:val="18"/>
                <w:szCs w:val="18"/>
              </w:rPr>
              <w:t>分量</w:t>
            </w:r>
            <w:proofErr w:type="spellEnd"/>
          </w:p>
        </w:tc>
      </w:tr>
      <w:tr w:rsidR="00011FBF" w:rsidRPr="003F66D0" w14:paraId="0666ECB1" w14:textId="77777777" w:rsidTr="00C50394">
        <w:trPr>
          <w:jc w:val="center"/>
        </w:trPr>
        <w:tc>
          <w:tcPr>
            <w:tcW w:w="853" w:type="dxa"/>
            <w:shd w:val="clear" w:color="auto" w:fill="auto"/>
          </w:tcPr>
          <w:p w14:paraId="4EDD2AC1" w14:textId="77777777" w:rsidR="00011FBF" w:rsidRPr="003F66D0" w:rsidRDefault="00011FBF" w:rsidP="00C50394">
            <w:pPr>
              <w:pStyle w:val="Tabletext"/>
              <w:rPr>
                <w:sz w:val="18"/>
                <w:szCs w:val="18"/>
              </w:rPr>
            </w:pPr>
          </w:p>
        </w:tc>
        <w:tc>
          <w:tcPr>
            <w:tcW w:w="5664" w:type="dxa"/>
            <w:shd w:val="clear" w:color="auto" w:fill="auto"/>
          </w:tcPr>
          <w:p w14:paraId="15BE0781" w14:textId="0CE62E31" w:rsidR="00011FBF" w:rsidRPr="003F66D0" w:rsidRDefault="000944B2" w:rsidP="00C50394">
            <w:pPr>
              <w:pStyle w:val="Tabletext"/>
              <w:rPr>
                <w:sz w:val="18"/>
                <w:szCs w:val="18"/>
              </w:rPr>
            </w:pPr>
            <w:r>
              <w:rPr>
                <w:sz w:val="18"/>
                <w:szCs w:val="18"/>
              </w:rPr>
              <w:t>北</w:t>
            </w:r>
            <w:r w:rsidR="00011FBF" w:rsidRPr="005E714E">
              <w:rPr>
                <w:i/>
                <w:iCs/>
                <w:sz w:val="18"/>
                <w:szCs w:val="18"/>
              </w:rPr>
              <w:t>Y</w:t>
            </w:r>
          </w:p>
        </w:tc>
        <w:tc>
          <w:tcPr>
            <w:tcW w:w="1138" w:type="dxa"/>
            <w:shd w:val="clear" w:color="auto" w:fill="auto"/>
          </w:tcPr>
          <w:p w14:paraId="3632AE17" w14:textId="77777777" w:rsidR="00011FBF" w:rsidRPr="005641F6" w:rsidRDefault="00011FBF" w:rsidP="00C50394">
            <w:pPr>
              <w:pStyle w:val="Tabletext"/>
              <w:rPr>
                <w:sz w:val="18"/>
                <w:szCs w:val="18"/>
              </w:rPr>
            </w:pPr>
            <w:r w:rsidRPr="005E714E">
              <w:rPr>
                <w:i/>
                <w:iCs/>
                <w:sz w:val="18"/>
                <w:szCs w:val="18"/>
              </w:rPr>
              <w:t>N</w:t>
            </w:r>
            <w:r w:rsidRPr="005E714E">
              <w:rPr>
                <w:i/>
                <w:iCs/>
                <w:sz w:val="18"/>
                <w:szCs w:val="18"/>
                <w:vertAlign w:val="subscript"/>
              </w:rPr>
              <w:t>y</w:t>
            </w:r>
          </w:p>
        </w:tc>
        <w:tc>
          <w:tcPr>
            <w:tcW w:w="1340" w:type="dxa"/>
            <w:shd w:val="clear" w:color="auto" w:fill="auto"/>
          </w:tcPr>
          <w:p w14:paraId="514D741B" w14:textId="77777777" w:rsidR="00011FBF" w:rsidRPr="003F66D0" w:rsidRDefault="00011FBF" w:rsidP="00C50394">
            <w:pPr>
              <w:pStyle w:val="Tabletext"/>
              <w:jc w:val="right"/>
              <w:rPr>
                <w:sz w:val="18"/>
                <w:szCs w:val="18"/>
              </w:rPr>
            </w:pPr>
            <w:r w:rsidRPr="003F66D0">
              <w:rPr>
                <w:sz w:val="18"/>
                <w:szCs w:val="18"/>
              </w:rPr>
              <w:t>0</w:t>
            </w:r>
          </w:p>
        </w:tc>
        <w:tc>
          <w:tcPr>
            <w:tcW w:w="5464" w:type="dxa"/>
            <w:shd w:val="clear" w:color="auto" w:fill="auto"/>
          </w:tcPr>
          <w:p w14:paraId="236C2227" w14:textId="44A4A1C8" w:rsidR="00011FBF" w:rsidRPr="003F66D0" w:rsidRDefault="00227C4C" w:rsidP="00C50394">
            <w:pPr>
              <w:pStyle w:val="Tabletext"/>
              <w:rPr>
                <w:sz w:val="18"/>
                <w:szCs w:val="18"/>
              </w:rPr>
            </w:pPr>
            <w:proofErr w:type="spellStart"/>
            <w:r>
              <w:rPr>
                <w:sz w:val="18"/>
                <w:szCs w:val="18"/>
              </w:rPr>
              <w:t>北矢量</w:t>
            </w:r>
            <w:proofErr w:type="spellEnd"/>
            <w:r w:rsidR="00011FBF" w:rsidRPr="004155CB">
              <w:rPr>
                <w:i/>
                <w:iCs/>
                <w:sz w:val="18"/>
                <w:szCs w:val="18"/>
              </w:rPr>
              <w:t>y</w:t>
            </w:r>
            <w:r w:rsidR="00011FBF" w:rsidRPr="003F66D0">
              <w:rPr>
                <w:sz w:val="18"/>
                <w:szCs w:val="18"/>
              </w:rPr>
              <w:t xml:space="preserve"> </w:t>
            </w:r>
            <w:proofErr w:type="spellStart"/>
            <w:r w:rsidR="007940EC">
              <w:rPr>
                <w:sz w:val="18"/>
                <w:szCs w:val="18"/>
              </w:rPr>
              <w:t>分量</w:t>
            </w:r>
            <w:proofErr w:type="spellEnd"/>
          </w:p>
        </w:tc>
      </w:tr>
      <w:tr w:rsidR="00011FBF" w:rsidRPr="003F66D0" w14:paraId="62CD13E0" w14:textId="77777777" w:rsidTr="00C50394">
        <w:trPr>
          <w:jc w:val="center"/>
        </w:trPr>
        <w:tc>
          <w:tcPr>
            <w:tcW w:w="853" w:type="dxa"/>
            <w:shd w:val="clear" w:color="auto" w:fill="auto"/>
          </w:tcPr>
          <w:p w14:paraId="3592F075" w14:textId="77777777" w:rsidR="00011FBF" w:rsidRPr="003F66D0" w:rsidRDefault="00011FBF" w:rsidP="00C50394">
            <w:pPr>
              <w:pStyle w:val="Tabletext"/>
              <w:rPr>
                <w:sz w:val="18"/>
                <w:szCs w:val="18"/>
              </w:rPr>
            </w:pPr>
          </w:p>
        </w:tc>
        <w:tc>
          <w:tcPr>
            <w:tcW w:w="5664" w:type="dxa"/>
            <w:shd w:val="clear" w:color="auto" w:fill="auto"/>
          </w:tcPr>
          <w:p w14:paraId="611F8E25" w14:textId="4BC328B5" w:rsidR="00011FBF" w:rsidRPr="003F66D0" w:rsidRDefault="000944B2" w:rsidP="00C50394">
            <w:pPr>
              <w:pStyle w:val="Tabletext"/>
              <w:rPr>
                <w:sz w:val="18"/>
                <w:szCs w:val="18"/>
              </w:rPr>
            </w:pPr>
            <w:r>
              <w:rPr>
                <w:sz w:val="18"/>
                <w:szCs w:val="18"/>
              </w:rPr>
              <w:t>北</w:t>
            </w:r>
            <w:r w:rsidR="00011FBF" w:rsidRPr="005E714E">
              <w:rPr>
                <w:i/>
                <w:iCs/>
                <w:sz w:val="18"/>
                <w:szCs w:val="18"/>
              </w:rPr>
              <w:t>Z</w:t>
            </w:r>
          </w:p>
        </w:tc>
        <w:tc>
          <w:tcPr>
            <w:tcW w:w="1138" w:type="dxa"/>
            <w:shd w:val="clear" w:color="auto" w:fill="auto"/>
          </w:tcPr>
          <w:p w14:paraId="129D12E3" w14:textId="77777777" w:rsidR="00011FBF" w:rsidRPr="005E714E" w:rsidRDefault="00011FBF" w:rsidP="00C50394">
            <w:pPr>
              <w:pStyle w:val="Tabletext"/>
              <w:rPr>
                <w:i/>
                <w:iCs/>
                <w:sz w:val="18"/>
                <w:szCs w:val="18"/>
              </w:rPr>
            </w:pPr>
            <w:proofErr w:type="spellStart"/>
            <w:r w:rsidRPr="005E714E">
              <w:rPr>
                <w:i/>
                <w:iCs/>
                <w:sz w:val="18"/>
                <w:szCs w:val="18"/>
              </w:rPr>
              <w:t>N</w:t>
            </w:r>
            <w:r w:rsidRPr="005E714E">
              <w:rPr>
                <w:i/>
                <w:iCs/>
                <w:sz w:val="18"/>
                <w:szCs w:val="18"/>
                <w:vertAlign w:val="subscript"/>
              </w:rPr>
              <w:t>z</w:t>
            </w:r>
            <w:proofErr w:type="spellEnd"/>
          </w:p>
        </w:tc>
        <w:tc>
          <w:tcPr>
            <w:tcW w:w="1340" w:type="dxa"/>
            <w:shd w:val="clear" w:color="auto" w:fill="auto"/>
          </w:tcPr>
          <w:p w14:paraId="2EEA4218" w14:textId="77777777" w:rsidR="00011FBF" w:rsidRPr="003F66D0" w:rsidRDefault="00011FBF" w:rsidP="00C50394">
            <w:pPr>
              <w:pStyle w:val="Tabletext"/>
              <w:jc w:val="right"/>
              <w:rPr>
                <w:sz w:val="18"/>
                <w:szCs w:val="18"/>
              </w:rPr>
            </w:pPr>
            <w:r w:rsidRPr="003F66D0">
              <w:rPr>
                <w:sz w:val="18"/>
                <w:szCs w:val="18"/>
              </w:rPr>
              <w:t>1</w:t>
            </w:r>
          </w:p>
        </w:tc>
        <w:tc>
          <w:tcPr>
            <w:tcW w:w="5464" w:type="dxa"/>
            <w:shd w:val="clear" w:color="auto" w:fill="auto"/>
          </w:tcPr>
          <w:p w14:paraId="6BF64BF6" w14:textId="64A8E4EB" w:rsidR="00011FBF" w:rsidRPr="003F66D0" w:rsidRDefault="00227C4C" w:rsidP="00C50394">
            <w:pPr>
              <w:pStyle w:val="Tabletext"/>
              <w:rPr>
                <w:sz w:val="18"/>
                <w:szCs w:val="18"/>
              </w:rPr>
            </w:pPr>
            <w:proofErr w:type="spellStart"/>
            <w:r>
              <w:rPr>
                <w:sz w:val="18"/>
                <w:szCs w:val="18"/>
              </w:rPr>
              <w:t>北矢量</w:t>
            </w:r>
            <w:proofErr w:type="spellEnd"/>
            <w:r w:rsidR="00011FBF" w:rsidRPr="004155CB">
              <w:rPr>
                <w:i/>
                <w:iCs/>
                <w:sz w:val="18"/>
                <w:szCs w:val="18"/>
              </w:rPr>
              <w:t>z</w:t>
            </w:r>
            <w:r w:rsidR="00011FBF" w:rsidRPr="003F66D0">
              <w:rPr>
                <w:sz w:val="18"/>
                <w:szCs w:val="18"/>
              </w:rPr>
              <w:t xml:space="preserve"> </w:t>
            </w:r>
            <w:proofErr w:type="spellStart"/>
            <w:r w:rsidR="007940EC">
              <w:rPr>
                <w:sz w:val="18"/>
                <w:szCs w:val="18"/>
              </w:rPr>
              <w:t>分量</w:t>
            </w:r>
            <w:proofErr w:type="spellEnd"/>
          </w:p>
        </w:tc>
      </w:tr>
      <w:tr w:rsidR="00011FBF" w:rsidRPr="003F66D0" w14:paraId="328343E6" w14:textId="77777777" w:rsidTr="00C50394">
        <w:trPr>
          <w:jc w:val="center"/>
        </w:trPr>
        <w:tc>
          <w:tcPr>
            <w:tcW w:w="853" w:type="dxa"/>
            <w:shd w:val="clear" w:color="auto" w:fill="auto"/>
          </w:tcPr>
          <w:p w14:paraId="70806DC9" w14:textId="77777777" w:rsidR="00011FBF" w:rsidRPr="003F66D0" w:rsidRDefault="00011FBF" w:rsidP="00C50394">
            <w:pPr>
              <w:pStyle w:val="Tabletext"/>
              <w:rPr>
                <w:sz w:val="18"/>
                <w:szCs w:val="18"/>
              </w:rPr>
            </w:pPr>
          </w:p>
        </w:tc>
        <w:tc>
          <w:tcPr>
            <w:tcW w:w="5664" w:type="dxa"/>
            <w:shd w:val="clear" w:color="auto" w:fill="auto"/>
          </w:tcPr>
          <w:p w14:paraId="0A00AA10" w14:textId="0C0C425A" w:rsidR="00011FBF" w:rsidRPr="003F66D0" w:rsidRDefault="000944B2" w:rsidP="00C50394">
            <w:pPr>
              <w:pStyle w:val="Tabletext"/>
              <w:rPr>
                <w:sz w:val="18"/>
                <w:szCs w:val="18"/>
              </w:rPr>
            </w:pPr>
            <w:r>
              <w:rPr>
                <w:sz w:val="18"/>
                <w:szCs w:val="18"/>
              </w:rPr>
              <w:t>北</w:t>
            </w:r>
            <w:r>
              <w:rPr>
                <w:rFonts w:hint="eastAsia"/>
                <w:sz w:val="18"/>
                <w:szCs w:val="18"/>
                <w:lang w:eastAsia="zh-CN"/>
              </w:rPr>
              <w:t>大小</w:t>
            </w:r>
          </w:p>
        </w:tc>
        <w:tc>
          <w:tcPr>
            <w:tcW w:w="1138" w:type="dxa"/>
            <w:shd w:val="clear" w:color="auto" w:fill="auto"/>
          </w:tcPr>
          <w:p w14:paraId="5688ECF8" w14:textId="77777777" w:rsidR="00011FBF" w:rsidRPr="005E714E" w:rsidRDefault="00011FBF" w:rsidP="00C50394">
            <w:pPr>
              <w:pStyle w:val="Tabletext"/>
              <w:rPr>
                <w:i/>
                <w:iCs/>
                <w:sz w:val="18"/>
                <w:szCs w:val="18"/>
              </w:rPr>
            </w:pPr>
            <w:proofErr w:type="spellStart"/>
            <w:r w:rsidRPr="005E714E">
              <w:rPr>
                <w:i/>
                <w:iCs/>
                <w:sz w:val="18"/>
                <w:szCs w:val="18"/>
              </w:rPr>
              <w:t>N</w:t>
            </w:r>
            <w:r w:rsidRPr="005E714E">
              <w:rPr>
                <w:i/>
                <w:iCs/>
                <w:sz w:val="18"/>
                <w:szCs w:val="18"/>
                <w:vertAlign w:val="subscript"/>
              </w:rPr>
              <w:t>mag</w:t>
            </w:r>
            <w:proofErr w:type="spellEnd"/>
          </w:p>
        </w:tc>
        <w:tc>
          <w:tcPr>
            <w:tcW w:w="1340" w:type="dxa"/>
            <w:shd w:val="clear" w:color="auto" w:fill="auto"/>
          </w:tcPr>
          <w:p w14:paraId="5DF7D908" w14:textId="77777777" w:rsidR="00011FBF" w:rsidRPr="003F66D0" w:rsidRDefault="00011FBF" w:rsidP="00C50394">
            <w:pPr>
              <w:pStyle w:val="Tabletext"/>
              <w:jc w:val="right"/>
              <w:rPr>
                <w:sz w:val="18"/>
                <w:szCs w:val="18"/>
              </w:rPr>
            </w:pPr>
            <w:r w:rsidRPr="003F66D0">
              <w:rPr>
                <w:sz w:val="18"/>
                <w:szCs w:val="18"/>
              </w:rPr>
              <w:t>1</w:t>
            </w:r>
          </w:p>
        </w:tc>
        <w:tc>
          <w:tcPr>
            <w:tcW w:w="5464" w:type="dxa"/>
            <w:shd w:val="clear" w:color="auto" w:fill="auto"/>
          </w:tcPr>
          <w:p w14:paraId="084DFA2D" w14:textId="69274D88" w:rsidR="00011FBF" w:rsidRPr="003F66D0" w:rsidRDefault="00227C4C" w:rsidP="00C50394">
            <w:pPr>
              <w:pStyle w:val="Tabletext"/>
              <w:rPr>
                <w:sz w:val="18"/>
                <w:szCs w:val="18"/>
              </w:rPr>
            </w:pPr>
            <w:proofErr w:type="spellStart"/>
            <w:r>
              <w:rPr>
                <w:sz w:val="18"/>
                <w:szCs w:val="18"/>
              </w:rPr>
              <w:t>北矢量</w:t>
            </w:r>
            <w:proofErr w:type="spellEnd"/>
            <w:r w:rsidR="007940EC">
              <w:rPr>
                <w:rFonts w:hint="eastAsia"/>
                <w:sz w:val="18"/>
                <w:szCs w:val="18"/>
                <w:lang w:eastAsia="zh-CN"/>
              </w:rPr>
              <w:t>大小</w:t>
            </w:r>
          </w:p>
        </w:tc>
      </w:tr>
      <w:tr w:rsidR="00011FBF" w:rsidRPr="00314A3A" w14:paraId="0FAAFE70" w14:textId="77777777" w:rsidTr="00C50394">
        <w:trPr>
          <w:jc w:val="center"/>
        </w:trPr>
        <w:tc>
          <w:tcPr>
            <w:tcW w:w="14459" w:type="dxa"/>
            <w:gridSpan w:val="5"/>
            <w:shd w:val="clear" w:color="auto" w:fill="auto"/>
          </w:tcPr>
          <w:p w14:paraId="70D0A731" w14:textId="1A977615" w:rsidR="00011FBF" w:rsidRPr="00485EE9" w:rsidRDefault="00526288" w:rsidP="00C50394">
            <w:pPr>
              <w:pStyle w:val="Tabletext"/>
              <w:rPr>
                <w:sz w:val="18"/>
                <w:szCs w:val="18"/>
                <w:lang w:val="en-GB" w:eastAsia="zh-CN"/>
              </w:rPr>
            </w:pPr>
            <w:r>
              <w:rPr>
                <w:sz w:val="18"/>
                <w:szCs w:val="18"/>
                <w:lang w:val="en-GB" w:eastAsia="zh-CN"/>
              </w:rPr>
              <w:t>通过从卫星到地球中心的矢量的负值与北矢量的交叉乘积，计算出卫星框架的卫星</w:t>
            </w:r>
            <w:r>
              <w:rPr>
                <w:sz w:val="18"/>
                <w:szCs w:val="18"/>
                <w:lang w:val="en-GB" w:eastAsia="zh-CN"/>
              </w:rPr>
              <w:t>X</w:t>
            </w:r>
            <w:r>
              <w:rPr>
                <w:sz w:val="18"/>
                <w:szCs w:val="18"/>
                <w:lang w:val="en-GB" w:eastAsia="zh-CN"/>
              </w:rPr>
              <w:t>分量</w:t>
            </w:r>
          </w:p>
        </w:tc>
      </w:tr>
      <w:tr w:rsidR="00011FBF" w:rsidRPr="003F66D0" w14:paraId="3E56DFBC" w14:textId="77777777" w:rsidTr="00C50394">
        <w:trPr>
          <w:jc w:val="center"/>
        </w:trPr>
        <w:tc>
          <w:tcPr>
            <w:tcW w:w="853" w:type="dxa"/>
            <w:shd w:val="clear" w:color="auto" w:fill="auto"/>
          </w:tcPr>
          <w:p w14:paraId="2DEFB713" w14:textId="77777777" w:rsidR="00011FBF" w:rsidRPr="00485EE9" w:rsidRDefault="00011FBF" w:rsidP="00C50394">
            <w:pPr>
              <w:pStyle w:val="Tabletext"/>
              <w:rPr>
                <w:sz w:val="18"/>
                <w:szCs w:val="18"/>
                <w:lang w:val="en-GB" w:eastAsia="zh-CN"/>
              </w:rPr>
            </w:pPr>
          </w:p>
        </w:tc>
        <w:tc>
          <w:tcPr>
            <w:tcW w:w="5664" w:type="dxa"/>
            <w:shd w:val="clear" w:color="auto" w:fill="auto"/>
          </w:tcPr>
          <w:p w14:paraId="604F2A11" w14:textId="22D2A69F" w:rsidR="00011FBF" w:rsidRPr="003F66D0" w:rsidRDefault="00011FBF" w:rsidP="00C50394">
            <w:pPr>
              <w:pStyle w:val="Tabletext"/>
              <w:rPr>
                <w:sz w:val="18"/>
                <w:szCs w:val="18"/>
              </w:rPr>
            </w:pPr>
            <w:r w:rsidRPr="00372578">
              <w:rPr>
                <w:i/>
                <w:iCs/>
                <w:sz w:val="18"/>
                <w:szCs w:val="18"/>
              </w:rPr>
              <w:t>X</w:t>
            </w:r>
            <w:proofErr w:type="spellStart"/>
            <w:r w:rsidR="00317E81">
              <w:rPr>
                <w:sz w:val="18"/>
                <w:szCs w:val="18"/>
              </w:rPr>
              <w:t>框架</w:t>
            </w:r>
            <w:proofErr w:type="spellEnd"/>
            <w:r w:rsidRPr="003F66D0">
              <w:rPr>
                <w:sz w:val="18"/>
                <w:szCs w:val="18"/>
              </w:rPr>
              <w:t xml:space="preserve"> </w:t>
            </w:r>
            <w:r>
              <w:rPr>
                <w:sz w:val="18"/>
                <w:szCs w:val="18"/>
              </w:rPr>
              <w:t>–</w:t>
            </w:r>
            <w:r w:rsidRPr="003F66D0">
              <w:rPr>
                <w:sz w:val="18"/>
                <w:szCs w:val="18"/>
              </w:rPr>
              <w:t xml:space="preserve"> </w:t>
            </w:r>
            <w:r w:rsidRPr="00372578">
              <w:rPr>
                <w:i/>
                <w:iCs/>
                <w:sz w:val="18"/>
                <w:szCs w:val="18"/>
              </w:rPr>
              <w:t>x</w:t>
            </w:r>
            <w:proofErr w:type="spellStart"/>
            <w:r w:rsidR="007940EC">
              <w:rPr>
                <w:sz w:val="18"/>
                <w:szCs w:val="18"/>
              </w:rPr>
              <w:t>分量</w:t>
            </w:r>
            <w:proofErr w:type="spellEnd"/>
          </w:p>
        </w:tc>
        <w:tc>
          <w:tcPr>
            <w:tcW w:w="1138" w:type="dxa"/>
            <w:shd w:val="clear" w:color="auto" w:fill="auto"/>
          </w:tcPr>
          <w:p w14:paraId="580DCA08" w14:textId="77777777" w:rsidR="00011FBF" w:rsidRPr="005641F6" w:rsidRDefault="00011FBF" w:rsidP="00C50394">
            <w:pPr>
              <w:pStyle w:val="Tabletext"/>
              <w:rPr>
                <w:sz w:val="18"/>
                <w:szCs w:val="18"/>
              </w:rPr>
            </w:pPr>
            <w:proofErr w:type="spellStart"/>
            <w:r w:rsidRPr="005E714E">
              <w:rPr>
                <w:i/>
                <w:iCs/>
                <w:sz w:val="18"/>
                <w:szCs w:val="18"/>
              </w:rPr>
              <w:t>X</w:t>
            </w:r>
            <w:r w:rsidRPr="005641F6">
              <w:rPr>
                <w:sz w:val="18"/>
                <w:szCs w:val="18"/>
              </w:rPr>
              <w:t>'</w:t>
            </w:r>
            <w:r w:rsidRPr="005E714E">
              <w:rPr>
                <w:i/>
                <w:iCs/>
                <w:sz w:val="18"/>
                <w:szCs w:val="18"/>
                <w:vertAlign w:val="subscript"/>
              </w:rPr>
              <w:t>x</w:t>
            </w:r>
            <w:proofErr w:type="spellEnd"/>
          </w:p>
        </w:tc>
        <w:tc>
          <w:tcPr>
            <w:tcW w:w="1340" w:type="dxa"/>
            <w:shd w:val="clear" w:color="auto" w:fill="auto"/>
          </w:tcPr>
          <w:p w14:paraId="240C786A" w14:textId="77777777" w:rsidR="00011FBF" w:rsidRPr="003F66D0" w:rsidRDefault="00011FBF" w:rsidP="00C50394">
            <w:pPr>
              <w:pStyle w:val="Tabletext"/>
              <w:jc w:val="right"/>
              <w:rPr>
                <w:sz w:val="18"/>
                <w:szCs w:val="18"/>
              </w:rPr>
            </w:pPr>
            <w:r w:rsidRPr="003F66D0">
              <w:rPr>
                <w:sz w:val="18"/>
                <w:szCs w:val="18"/>
              </w:rPr>
              <w:t>8977.2903</w:t>
            </w:r>
          </w:p>
        </w:tc>
        <w:tc>
          <w:tcPr>
            <w:tcW w:w="5464" w:type="dxa"/>
            <w:shd w:val="clear" w:color="auto" w:fill="auto"/>
          </w:tcPr>
          <w:p w14:paraId="0D743661" w14:textId="77777777" w:rsidR="00011FBF" w:rsidRPr="005641F6" w:rsidRDefault="00011FBF" w:rsidP="00C50394">
            <w:pPr>
              <w:pStyle w:val="Tabletext"/>
              <w:rPr>
                <w:sz w:val="18"/>
                <w:szCs w:val="18"/>
              </w:rPr>
            </w:pPr>
            <w:r w:rsidRPr="005641F6">
              <w:rPr>
                <w:sz w:val="18"/>
                <w:szCs w:val="18"/>
              </w:rPr>
              <w:t>−</w:t>
            </w:r>
            <w:proofErr w:type="spellStart"/>
            <w:r w:rsidRPr="005E714E">
              <w:rPr>
                <w:i/>
                <w:iCs/>
                <w:sz w:val="18"/>
                <w:szCs w:val="18"/>
              </w:rPr>
              <w:t>Y</w:t>
            </w:r>
            <w:r w:rsidRPr="005E714E">
              <w:rPr>
                <w:i/>
                <w:iCs/>
                <w:sz w:val="18"/>
                <w:szCs w:val="18"/>
                <w:vertAlign w:val="subscript"/>
              </w:rPr>
              <w:t>n</w:t>
            </w:r>
            <w:proofErr w:type="spellEnd"/>
            <w:r w:rsidRPr="005641F6">
              <w:rPr>
                <w:sz w:val="18"/>
                <w:szCs w:val="18"/>
              </w:rPr>
              <w:t> × </w:t>
            </w:r>
            <w:proofErr w:type="spellStart"/>
            <w:r w:rsidRPr="005E714E">
              <w:rPr>
                <w:i/>
                <w:iCs/>
                <w:sz w:val="18"/>
                <w:szCs w:val="18"/>
              </w:rPr>
              <w:t>N</w:t>
            </w:r>
            <w:r w:rsidRPr="005E714E">
              <w:rPr>
                <w:i/>
                <w:iCs/>
                <w:sz w:val="18"/>
                <w:szCs w:val="18"/>
                <w:vertAlign w:val="subscript"/>
              </w:rPr>
              <w:t>z</w:t>
            </w:r>
            <w:proofErr w:type="spellEnd"/>
            <w:r w:rsidRPr="005641F6">
              <w:rPr>
                <w:sz w:val="18"/>
                <w:szCs w:val="18"/>
              </w:rPr>
              <w:t xml:space="preserve"> + </w:t>
            </w:r>
            <w:r w:rsidRPr="005E714E">
              <w:rPr>
                <w:i/>
                <w:iCs/>
                <w:sz w:val="18"/>
                <w:szCs w:val="18"/>
              </w:rPr>
              <w:t>N</w:t>
            </w:r>
            <w:r w:rsidRPr="005E714E">
              <w:rPr>
                <w:i/>
                <w:iCs/>
                <w:sz w:val="18"/>
                <w:szCs w:val="18"/>
                <w:vertAlign w:val="subscript"/>
              </w:rPr>
              <w:t>y</w:t>
            </w:r>
            <w:r w:rsidRPr="005641F6">
              <w:rPr>
                <w:sz w:val="18"/>
                <w:szCs w:val="18"/>
              </w:rPr>
              <w:t> × </w:t>
            </w:r>
            <w:r w:rsidRPr="005E714E">
              <w:rPr>
                <w:i/>
                <w:iCs/>
                <w:sz w:val="18"/>
                <w:szCs w:val="18"/>
              </w:rPr>
              <w:t>Z</w:t>
            </w:r>
            <w:r w:rsidRPr="005E714E">
              <w:rPr>
                <w:i/>
                <w:iCs/>
                <w:sz w:val="18"/>
                <w:szCs w:val="18"/>
                <w:vertAlign w:val="subscript"/>
              </w:rPr>
              <w:t>n</w:t>
            </w:r>
          </w:p>
        </w:tc>
      </w:tr>
      <w:tr w:rsidR="00011FBF" w:rsidRPr="003F66D0" w14:paraId="7F845E76" w14:textId="77777777" w:rsidTr="00C50394">
        <w:trPr>
          <w:jc w:val="center"/>
        </w:trPr>
        <w:tc>
          <w:tcPr>
            <w:tcW w:w="853" w:type="dxa"/>
            <w:shd w:val="clear" w:color="auto" w:fill="auto"/>
          </w:tcPr>
          <w:p w14:paraId="25D2077D" w14:textId="77777777" w:rsidR="00011FBF" w:rsidRPr="003F66D0" w:rsidRDefault="00011FBF" w:rsidP="00C50394">
            <w:pPr>
              <w:pStyle w:val="Tabletext"/>
              <w:rPr>
                <w:sz w:val="18"/>
                <w:szCs w:val="18"/>
              </w:rPr>
            </w:pPr>
          </w:p>
        </w:tc>
        <w:tc>
          <w:tcPr>
            <w:tcW w:w="5664" w:type="dxa"/>
            <w:shd w:val="clear" w:color="auto" w:fill="auto"/>
          </w:tcPr>
          <w:p w14:paraId="0576183C" w14:textId="764C0E67" w:rsidR="00011FBF" w:rsidRPr="003F66D0" w:rsidRDefault="00011FBF" w:rsidP="00C50394">
            <w:pPr>
              <w:pStyle w:val="Tabletext"/>
              <w:rPr>
                <w:sz w:val="18"/>
                <w:szCs w:val="18"/>
              </w:rPr>
            </w:pPr>
            <w:r w:rsidRPr="00372578">
              <w:rPr>
                <w:i/>
                <w:iCs/>
                <w:sz w:val="18"/>
                <w:szCs w:val="18"/>
              </w:rPr>
              <w:t>X</w:t>
            </w:r>
            <w:proofErr w:type="spellStart"/>
            <w:r w:rsidR="00317E81">
              <w:rPr>
                <w:sz w:val="18"/>
                <w:szCs w:val="18"/>
              </w:rPr>
              <w:t>框架</w:t>
            </w:r>
            <w:proofErr w:type="spellEnd"/>
            <w:r w:rsidRPr="003F66D0">
              <w:rPr>
                <w:sz w:val="18"/>
                <w:szCs w:val="18"/>
              </w:rPr>
              <w:t xml:space="preserve"> </w:t>
            </w:r>
            <w:r>
              <w:rPr>
                <w:sz w:val="18"/>
                <w:szCs w:val="18"/>
              </w:rPr>
              <w:t>–</w:t>
            </w:r>
            <w:r w:rsidRPr="003F66D0">
              <w:rPr>
                <w:sz w:val="18"/>
                <w:szCs w:val="18"/>
              </w:rPr>
              <w:t xml:space="preserve"> </w:t>
            </w:r>
            <w:r w:rsidRPr="00372578">
              <w:rPr>
                <w:i/>
                <w:iCs/>
                <w:sz w:val="18"/>
                <w:szCs w:val="18"/>
              </w:rPr>
              <w:t>y</w:t>
            </w:r>
            <w:proofErr w:type="spellStart"/>
            <w:r w:rsidR="007940EC">
              <w:rPr>
                <w:sz w:val="18"/>
                <w:szCs w:val="18"/>
              </w:rPr>
              <w:t>分量</w:t>
            </w:r>
            <w:proofErr w:type="spellEnd"/>
          </w:p>
        </w:tc>
        <w:tc>
          <w:tcPr>
            <w:tcW w:w="1138" w:type="dxa"/>
            <w:shd w:val="clear" w:color="auto" w:fill="auto"/>
          </w:tcPr>
          <w:p w14:paraId="1E8C76C3" w14:textId="77777777" w:rsidR="00011FBF" w:rsidRPr="005641F6" w:rsidRDefault="00011FBF" w:rsidP="00C50394">
            <w:pPr>
              <w:pStyle w:val="Tabletext"/>
              <w:rPr>
                <w:sz w:val="18"/>
                <w:szCs w:val="18"/>
              </w:rPr>
            </w:pPr>
            <w:proofErr w:type="spellStart"/>
            <w:r w:rsidRPr="005E714E">
              <w:rPr>
                <w:i/>
                <w:iCs/>
                <w:sz w:val="18"/>
                <w:szCs w:val="18"/>
              </w:rPr>
              <w:t>X</w:t>
            </w:r>
            <w:r w:rsidRPr="005641F6">
              <w:rPr>
                <w:sz w:val="18"/>
                <w:szCs w:val="18"/>
              </w:rPr>
              <w:t>'</w:t>
            </w:r>
            <w:r w:rsidRPr="005E714E">
              <w:rPr>
                <w:i/>
                <w:iCs/>
                <w:sz w:val="18"/>
                <w:szCs w:val="18"/>
                <w:vertAlign w:val="subscript"/>
              </w:rPr>
              <w:t>y</w:t>
            </w:r>
            <w:proofErr w:type="spellEnd"/>
          </w:p>
        </w:tc>
        <w:tc>
          <w:tcPr>
            <w:tcW w:w="1340" w:type="dxa"/>
            <w:shd w:val="clear" w:color="auto" w:fill="auto"/>
          </w:tcPr>
          <w:p w14:paraId="0DB4DCD4" w14:textId="77777777" w:rsidR="00011FBF" w:rsidRPr="003F66D0" w:rsidRDefault="00011FBF" w:rsidP="00C50394">
            <w:pPr>
              <w:pStyle w:val="Tabletext"/>
              <w:jc w:val="right"/>
              <w:rPr>
                <w:sz w:val="18"/>
                <w:szCs w:val="18"/>
              </w:rPr>
            </w:pPr>
            <w:r w:rsidRPr="003F66D0">
              <w:rPr>
                <w:sz w:val="18"/>
                <w:szCs w:val="18"/>
              </w:rPr>
              <w:t>14</w:t>
            </w:r>
            <w:r>
              <w:rPr>
                <w:sz w:val="18"/>
                <w:szCs w:val="18"/>
              </w:rPr>
              <w:t> </w:t>
            </w:r>
            <w:r w:rsidRPr="003F66D0">
              <w:rPr>
                <w:sz w:val="18"/>
                <w:szCs w:val="18"/>
              </w:rPr>
              <w:t>366.667</w:t>
            </w:r>
          </w:p>
        </w:tc>
        <w:tc>
          <w:tcPr>
            <w:tcW w:w="5464" w:type="dxa"/>
            <w:shd w:val="clear" w:color="auto" w:fill="auto"/>
          </w:tcPr>
          <w:p w14:paraId="6E885727" w14:textId="77777777" w:rsidR="00011FBF" w:rsidRPr="005641F6" w:rsidRDefault="00011FBF" w:rsidP="00C50394">
            <w:pPr>
              <w:pStyle w:val="Tabletext"/>
              <w:rPr>
                <w:sz w:val="18"/>
                <w:szCs w:val="18"/>
              </w:rPr>
            </w:pPr>
            <w:r w:rsidRPr="005641F6">
              <w:rPr>
                <w:sz w:val="18"/>
                <w:szCs w:val="18"/>
              </w:rPr>
              <w:t>−</w:t>
            </w:r>
            <w:r w:rsidRPr="005641F6">
              <w:rPr>
                <w:i/>
                <w:iCs/>
                <w:sz w:val="18"/>
                <w:szCs w:val="18"/>
              </w:rPr>
              <w:t>Z</w:t>
            </w:r>
            <w:r w:rsidRPr="005641F6">
              <w:rPr>
                <w:i/>
                <w:iCs/>
                <w:sz w:val="18"/>
                <w:szCs w:val="18"/>
                <w:vertAlign w:val="subscript"/>
              </w:rPr>
              <w:t>n</w:t>
            </w:r>
            <w:r w:rsidRPr="005641F6">
              <w:rPr>
                <w:sz w:val="18"/>
                <w:szCs w:val="18"/>
              </w:rPr>
              <w:t> × </w:t>
            </w:r>
            <w:proofErr w:type="spellStart"/>
            <w:r w:rsidRPr="005641F6">
              <w:rPr>
                <w:i/>
                <w:iCs/>
                <w:sz w:val="18"/>
                <w:szCs w:val="18"/>
              </w:rPr>
              <w:t>N</w:t>
            </w:r>
            <w:r w:rsidRPr="005641F6">
              <w:rPr>
                <w:i/>
                <w:iCs/>
                <w:sz w:val="18"/>
                <w:szCs w:val="18"/>
                <w:vertAlign w:val="subscript"/>
              </w:rPr>
              <w:t>x</w:t>
            </w:r>
            <w:proofErr w:type="spellEnd"/>
            <w:r w:rsidRPr="005641F6">
              <w:rPr>
                <w:sz w:val="18"/>
                <w:szCs w:val="18"/>
              </w:rPr>
              <w:t xml:space="preserve"> + </w:t>
            </w:r>
            <w:proofErr w:type="spellStart"/>
            <w:r w:rsidRPr="005641F6">
              <w:rPr>
                <w:i/>
                <w:iCs/>
                <w:sz w:val="18"/>
                <w:szCs w:val="18"/>
              </w:rPr>
              <w:t>N</w:t>
            </w:r>
            <w:r w:rsidRPr="005641F6">
              <w:rPr>
                <w:i/>
                <w:iCs/>
                <w:sz w:val="18"/>
                <w:szCs w:val="18"/>
                <w:vertAlign w:val="subscript"/>
              </w:rPr>
              <w:t>z</w:t>
            </w:r>
            <w:proofErr w:type="spellEnd"/>
            <w:r w:rsidRPr="005641F6">
              <w:rPr>
                <w:sz w:val="18"/>
                <w:szCs w:val="18"/>
              </w:rPr>
              <w:t> × </w:t>
            </w:r>
            <w:proofErr w:type="spellStart"/>
            <w:r w:rsidRPr="005641F6">
              <w:rPr>
                <w:i/>
                <w:iCs/>
                <w:sz w:val="18"/>
                <w:szCs w:val="18"/>
              </w:rPr>
              <w:t>X</w:t>
            </w:r>
            <w:r w:rsidRPr="005641F6">
              <w:rPr>
                <w:i/>
                <w:iCs/>
                <w:sz w:val="18"/>
                <w:szCs w:val="18"/>
                <w:vertAlign w:val="subscript"/>
              </w:rPr>
              <w:t>n</w:t>
            </w:r>
            <w:proofErr w:type="spellEnd"/>
          </w:p>
        </w:tc>
      </w:tr>
      <w:tr w:rsidR="00011FBF" w:rsidRPr="003F66D0" w14:paraId="216ABC95" w14:textId="77777777" w:rsidTr="00C50394">
        <w:trPr>
          <w:jc w:val="center"/>
        </w:trPr>
        <w:tc>
          <w:tcPr>
            <w:tcW w:w="853" w:type="dxa"/>
            <w:shd w:val="clear" w:color="auto" w:fill="auto"/>
          </w:tcPr>
          <w:p w14:paraId="1428D945" w14:textId="77777777" w:rsidR="00011FBF" w:rsidRPr="003F66D0" w:rsidRDefault="00011FBF" w:rsidP="00C50394">
            <w:pPr>
              <w:pStyle w:val="Tabletext"/>
              <w:rPr>
                <w:sz w:val="18"/>
                <w:szCs w:val="18"/>
              </w:rPr>
            </w:pPr>
          </w:p>
        </w:tc>
        <w:tc>
          <w:tcPr>
            <w:tcW w:w="5664" w:type="dxa"/>
            <w:shd w:val="clear" w:color="auto" w:fill="auto"/>
          </w:tcPr>
          <w:p w14:paraId="7E23DE0A" w14:textId="3752B00F" w:rsidR="00011FBF" w:rsidRPr="003F66D0" w:rsidRDefault="00011FBF" w:rsidP="00C50394">
            <w:pPr>
              <w:pStyle w:val="Tabletext"/>
              <w:rPr>
                <w:sz w:val="18"/>
                <w:szCs w:val="18"/>
              </w:rPr>
            </w:pPr>
            <w:r w:rsidRPr="00372578">
              <w:rPr>
                <w:i/>
                <w:iCs/>
                <w:sz w:val="18"/>
                <w:szCs w:val="18"/>
              </w:rPr>
              <w:t>X</w:t>
            </w:r>
            <w:proofErr w:type="spellStart"/>
            <w:r w:rsidR="00317E81">
              <w:rPr>
                <w:sz w:val="18"/>
                <w:szCs w:val="18"/>
              </w:rPr>
              <w:t>框架</w:t>
            </w:r>
            <w:proofErr w:type="spellEnd"/>
            <w:r w:rsidRPr="003F66D0">
              <w:rPr>
                <w:sz w:val="18"/>
                <w:szCs w:val="18"/>
              </w:rPr>
              <w:t xml:space="preserve"> </w:t>
            </w:r>
            <w:r>
              <w:rPr>
                <w:sz w:val="18"/>
                <w:szCs w:val="18"/>
              </w:rPr>
              <w:t>–</w:t>
            </w:r>
            <w:r w:rsidRPr="003F66D0">
              <w:rPr>
                <w:sz w:val="18"/>
                <w:szCs w:val="18"/>
              </w:rPr>
              <w:t xml:space="preserve"> </w:t>
            </w:r>
            <w:r w:rsidRPr="00372578">
              <w:rPr>
                <w:i/>
                <w:iCs/>
                <w:sz w:val="18"/>
                <w:szCs w:val="18"/>
              </w:rPr>
              <w:t>z</w:t>
            </w:r>
            <w:proofErr w:type="spellStart"/>
            <w:r w:rsidR="007940EC">
              <w:rPr>
                <w:sz w:val="18"/>
                <w:szCs w:val="18"/>
              </w:rPr>
              <w:t>分量</w:t>
            </w:r>
            <w:proofErr w:type="spellEnd"/>
          </w:p>
        </w:tc>
        <w:tc>
          <w:tcPr>
            <w:tcW w:w="1138" w:type="dxa"/>
            <w:shd w:val="clear" w:color="auto" w:fill="auto"/>
          </w:tcPr>
          <w:p w14:paraId="410A2BC1" w14:textId="77777777" w:rsidR="00011FBF" w:rsidRPr="005641F6" w:rsidRDefault="00011FBF" w:rsidP="00C50394">
            <w:pPr>
              <w:pStyle w:val="Tabletext"/>
              <w:rPr>
                <w:sz w:val="18"/>
                <w:szCs w:val="18"/>
              </w:rPr>
            </w:pPr>
            <w:proofErr w:type="spellStart"/>
            <w:r w:rsidRPr="005E714E">
              <w:rPr>
                <w:i/>
                <w:iCs/>
                <w:sz w:val="18"/>
                <w:szCs w:val="18"/>
              </w:rPr>
              <w:t>X</w:t>
            </w:r>
            <w:r w:rsidRPr="005641F6">
              <w:rPr>
                <w:sz w:val="18"/>
                <w:szCs w:val="18"/>
              </w:rPr>
              <w:t>'</w:t>
            </w:r>
            <w:r w:rsidRPr="005E714E">
              <w:rPr>
                <w:sz w:val="18"/>
                <w:szCs w:val="18"/>
                <w:vertAlign w:val="subscript"/>
              </w:rPr>
              <w:t>z</w:t>
            </w:r>
            <w:proofErr w:type="spellEnd"/>
          </w:p>
        </w:tc>
        <w:tc>
          <w:tcPr>
            <w:tcW w:w="1340" w:type="dxa"/>
            <w:shd w:val="clear" w:color="auto" w:fill="auto"/>
          </w:tcPr>
          <w:p w14:paraId="3E3D6A59" w14:textId="77777777" w:rsidR="00011FBF" w:rsidRPr="003F66D0" w:rsidRDefault="00011FBF" w:rsidP="00C50394">
            <w:pPr>
              <w:pStyle w:val="Tabletext"/>
              <w:jc w:val="right"/>
              <w:rPr>
                <w:sz w:val="18"/>
                <w:szCs w:val="18"/>
              </w:rPr>
            </w:pPr>
            <w:r w:rsidRPr="003F66D0">
              <w:rPr>
                <w:sz w:val="19"/>
                <w:szCs w:val="19"/>
              </w:rPr>
              <w:t>–</w:t>
            </w:r>
            <w:r w:rsidRPr="003F66D0">
              <w:rPr>
                <w:sz w:val="18"/>
                <w:szCs w:val="18"/>
              </w:rPr>
              <w:t>0</w:t>
            </w:r>
          </w:p>
        </w:tc>
        <w:tc>
          <w:tcPr>
            <w:tcW w:w="5464" w:type="dxa"/>
            <w:shd w:val="clear" w:color="auto" w:fill="auto"/>
          </w:tcPr>
          <w:p w14:paraId="5525AD00" w14:textId="77777777" w:rsidR="00011FBF" w:rsidRPr="005641F6" w:rsidRDefault="00011FBF" w:rsidP="00C50394">
            <w:pPr>
              <w:pStyle w:val="Tabletext"/>
              <w:rPr>
                <w:sz w:val="18"/>
                <w:szCs w:val="18"/>
              </w:rPr>
            </w:pPr>
            <w:r w:rsidRPr="005641F6">
              <w:rPr>
                <w:sz w:val="18"/>
                <w:szCs w:val="18"/>
              </w:rPr>
              <w:t>−</w:t>
            </w:r>
            <w:proofErr w:type="spellStart"/>
            <w:r w:rsidRPr="005E714E">
              <w:rPr>
                <w:i/>
                <w:iCs/>
                <w:sz w:val="18"/>
                <w:szCs w:val="18"/>
              </w:rPr>
              <w:t>X</w:t>
            </w:r>
            <w:r w:rsidRPr="005E714E">
              <w:rPr>
                <w:i/>
                <w:iCs/>
                <w:sz w:val="18"/>
                <w:szCs w:val="18"/>
                <w:vertAlign w:val="subscript"/>
              </w:rPr>
              <w:t>n</w:t>
            </w:r>
            <w:proofErr w:type="spellEnd"/>
            <w:r w:rsidRPr="005641F6">
              <w:rPr>
                <w:sz w:val="18"/>
                <w:szCs w:val="18"/>
              </w:rPr>
              <w:t> × </w:t>
            </w:r>
            <w:r w:rsidRPr="005E714E">
              <w:rPr>
                <w:i/>
                <w:iCs/>
                <w:sz w:val="18"/>
                <w:szCs w:val="18"/>
              </w:rPr>
              <w:t>N</w:t>
            </w:r>
            <w:r w:rsidRPr="005E714E">
              <w:rPr>
                <w:i/>
                <w:iCs/>
                <w:sz w:val="18"/>
                <w:szCs w:val="18"/>
                <w:vertAlign w:val="subscript"/>
              </w:rPr>
              <w:t>y</w:t>
            </w:r>
            <w:r w:rsidRPr="005641F6">
              <w:rPr>
                <w:sz w:val="18"/>
                <w:szCs w:val="18"/>
              </w:rPr>
              <w:t xml:space="preserve"> + </w:t>
            </w:r>
            <w:proofErr w:type="spellStart"/>
            <w:r w:rsidRPr="005E714E">
              <w:rPr>
                <w:i/>
                <w:iCs/>
                <w:sz w:val="18"/>
                <w:szCs w:val="18"/>
              </w:rPr>
              <w:t>N</w:t>
            </w:r>
            <w:r w:rsidRPr="005E714E">
              <w:rPr>
                <w:i/>
                <w:iCs/>
                <w:sz w:val="18"/>
                <w:szCs w:val="18"/>
                <w:vertAlign w:val="subscript"/>
              </w:rPr>
              <w:t>x</w:t>
            </w:r>
            <w:proofErr w:type="spellEnd"/>
            <w:r w:rsidRPr="005641F6">
              <w:rPr>
                <w:sz w:val="18"/>
                <w:szCs w:val="18"/>
              </w:rPr>
              <w:t> × </w:t>
            </w:r>
            <w:proofErr w:type="spellStart"/>
            <w:r w:rsidRPr="005E714E">
              <w:rPr>
                <w:i/>
                <w:iCs/>
                <w:sz w:val="18"/>
                <w:szCs w:val="18"/>
              </w:rPr>
              <w:t>Y</w:t>
            </w:r>
            <w:r w:rsidRPr="005E714E">
              <w:rPr>
                <w:i/>
                <w:iCs/>
                <w:sz w:val="18"/>
                <w:szCs w:val="18"/>
                <w:vertAlign w:val="subscript"/>
              </w:rPr>
              <w:t>n</w:t>
            </w:r>
            <w:proofErr w:type="spellEnd"/>
          </w:p>
        </w:tc>
      </w:tr>
      <w:tr w:rsidR="00011FBF" w:rsidRPr="003F66D0" w14:paraId="3B56A29B" w14:textId="77777777" w:rsidTr="00C50394">
        <w:trPr>
          <w:jc w:val="center"/>
        </w:trPr>
        <w:tc>
          <w:tcPr>
            <w:tcW w:w="853" w:type="dxa"/>
            <w:shd w:val="clear" w:color="auto" w:fill="auto"/>
          </w:tcPr>
          <w:p w14:paraId="16D162F8" w14:textId="77777777" w:rsidR="00011FBF" w:rsidRPr="003F66D0" w:rsidRDefault="00011FBF" w:rsidP="00C50394">
            <w:pPr>
              <w:pStyle w:val="Tabletext"/>
              <w:rPr>
                <w:sz w:val="18"/>
                <w:szCs w:val="18"/>
              </w:rPr>
            </w:pPr>
          </w:p>
        </w:tc>
        <w:tc>
          <w:tcPr>
            <w:tcW w:w="5664" w:type="dxa"/>
            <w:shd w:val="clear" w:color="auto" w:fill="auto"/>
          </w:tcPr>
          <w:p w14:paraId="79CE7877" w14:textId="0A54407E" w:rsidR="00011FBF" w:rsidRPr="003F66D0" w:rsidRDefault="007E7EEA" w:rsidP="00C50394">
            <w:pPr>
              <w:pStyle w:val="Tabletext"/>
              <w:rPr>
                <w:sz w:val="18"/>
                <w:szCs w:val="18"/>
              </w:rPr>
            </w:pPr>
            <w:r>
              <w:rPr>
                <w:i/>
                <w:iCs/>
                <w:sz w:val="18"/>
                <w:szCs w:val="18"/>
              </w:rPr>
              <w:t>X</w:t>
            </w:r>
            <w:proofErr w:type="spellStart"/>
            <w:r w:rsidR="00317E81">
              <w:rPr>
                <w:i/>
                <w:iCs/>
                <w:sz w:val="18"/>
                <w:szCs w:val="18"/>
              </w:rPr>
              <w:t>大小</w:t>
            </w:r>
            <w:proofErr w:type="spellEnd"/>
          </w:p>
        </w:tc>
        <w:tc>
          <w:tcPr>
            <w:tcW w:w="1138" w:type="dxa"/>
            <w:shd w:val="clear" w:color="auto" w:fill="auto"/>
          </w:tcPr>
          <w:p w14:paraId="00F06C2A" w14:textId="77777777" w:rsidR="00011FBF" w:rsidRPr="005641F6" w:rsidRDefault="00011FBF" w:rsidP="00C50394">
            <w:pPr>
              <w:pStyle w:val="Tabletext"/>
              <w:rPr>
                <w:sz w:val="18"/>
                <w:szCs w:val="18"/>
              </w:rPr>
            </w:pPr>
            <w:proofErr w:type="spellStart"/>
            <w:r w:rsidRPr="005E714E">
              <w:rPr>
                <w:i/>
                <w:iCs/>
                <w:sz w:val="18"/>
                <w:szCs w:val="18"/>
              </w:rPr>
              <w:t>X</w:t>
            </w:r>
            <w:r w:rsidRPr="005641F6">
              <w:rPr>
                <w:sz w:val="18"/>
                <w:szCs w:val="18"/>
              </w:rPr>
              <w:t>'</w:t>
            </w:r>
            <w:r w:rsidRPr="005E714E">
              <w:rPr>
                <w:i/>
                <w:iCs/>
                <w:sz w:val="18"/>
                <w:szCs w:val="18"/>
                <w:vertAlign w:val="subscript"/>
              </w:rPr>
              <w:t>mag</w:t>
            </w:r>
            <w:proofErr w:type="spellEnd"/>
          </w:p>
        </w:tc>
        <w:tc>
          <w:tcPr>
            <w:tcW w:w="1340" w:type="dxa"/>
            <w:shd w:val="clear" w:color="auto" w:fill="auto"/>
          </w:tcPr>
          <w:p w14:paraId="22722F59" w14:textId="77777777" w:rsidR="00011FBF" w:rsidRPr="003F66D0" w:rsidRDefault="00011FBF" w:rsidP="00C50394">
            <w:pPr>
              <w:pStyle w:val="Tabletext"/>
              <w:jc w:val="right"/>
              <w:rPr>
                <w:sz w:val="18"/>
                <w:szCs w:val="18"/>
              </w:rPr>
            </w:pPr>
            <w:r w:rsidRPr="003F66D0">
              <w:rPr>
                <w:sz w:val="18"/>
                <w:szCs w:val="18"/>
              </w:rPr>
              <w:t>16</w:t>
            </w:r>
            <w:r>
              <w:rPr>
                <w:sz w:val="18"/>
                <w:szCs w:val="18"/>
              </w:rPr>
              <w:t> </w:t>
            </w:r>
            <w:r w:rsidRPr="003F66D0">
              <w:rPr>
                <w:sz w:val="18"/>
                <w:szCs w:val="18"/>
              </w:rPr>
              <w:t>940.86</w:t>
            </w:r>
          </w:p>
        </w:tc>
        <w:tc>
          <w:tcPr>
            <w:tcW w:w="5464" w:type="dxa"/>
            <w:shd w:val="clear" w:color="auto" w:fill="auto"/>
          </w:tcPr>
          <w:p w14:paraId="118F23A1" w14:textId="77777777" w:rsidR="00011FBF" w:rsidRPr="005641F6" w:rsidRDefault="00B13A1B" w:rsidP="00C50394">
            <w:pPr>
              <w:pStyle w:val="Tabletext"/>
              <w:rPr>
                <w:sz w:val="18"/>
                <w:szCs w:val="18"/>
              </w:rPr>
            </w:pPr>
            <m:oMathPara>
              <m:oMathParaPr>
                <m:jc m:val="left"/>
              </m:oMathParaPr>
              <m:oMath>
                <m:rad>
                  <m:radPr>
                    <m:degHide m:val="1"/>
                    <m:ctrlPr>
                      <w:rPr>
                        <w:rFonts w:ascii="Cambria Math" w:hAnsi="Cambria Math"/>
                        <w:i/>
                        <w:sz w:val="18"/>
                        <w:szCs w:val="18"/>
                      </w:rPr>
                    </m:ctrlPr>
                  </m:radPr>
                  <m:deg/>
                  <m:e>
                    <m:sSubSup>
                      <m:sSubSupPr>
                        <m:ctrlPr>
                          <w:rPr>
                            <w:rFonts w:ascii="Cambria Math" w:hAnsi="Cambria Math"/>
                            <w:i/>
                            <w:sz w:val="18"/>
                            <w:szCs w:val="18"/>
                          </w:rPr>
                        </m:ctrlPr>
                      </m:sSubSupPr>
                      <m:e>
                        <m:r>
                          <w:rPr>
                            <w:rFonts w:ascii="Cambria Math" w:hAnsi="Cambria Math"/>
                            <w:sz w:val="18"/>
                            <w:szCs w:val="18"/>
                          </w:rPr>
                          <m:t>X'</m:t>
                        </m:r>
                      </m:e>
                      <m:sub>
                        <m:r>
                          <w:rPr>
                            <w:rFonts w:ascii="Cambria Math" w:hAnsi="Cambria Math"/>
                            <w:sz w:val="18"/>
                            <w:szCs w:val="18"/>
                          </w:rPr>
                          <m:t>x</m:t>
                        </m:r>
                      </m:sub>
                      <m:sup>
                        <m:r>
                          <w:rPr>
                            <w:rFonts w:ascii="Cambria Math" w:hAnsi="Cambria Math"/>
                            <w:sz w:val="18"/>
                            <w:szCs w:val="18"/>
                          </w:rPr>
                          <m:t>2</m:t>
                        </m:r>
                      </m:sup>
                    </m:sSubSup>
                    <m:r>
                      <w:rPr>
                        <w:rFonts w:ascii="Cambria Math" w:hAnsi="Cambria Math"/>
                        <w:sz w:val="18"/>
                        <w:szCs w:val="18"/>
                      </w:rPr>
                      <m:t xml:space="preserve">+ </m:t>
                    </m:r>
                    <m:sSubSup>
                      <m:sSubSupPr>
                        <m:ctrlPr>
                          <w:rPr>
                            <w:rFonts w:ascii="Cambria Math" w:hAnsi="Cambria Math"/>
                            <w:i/>
                            <w:sz w:val="18"/>
                            <w:szCs w:val="18"/>
                          </w:rPr>
                        </m:ctrlPr>
                      </m:sSubSupPr>
                      <m:e>
                        <m:r>
                          <w:rPr>
                            <w:rFonts w:ascii="Cambria Math" w:hAnsi="Cambria Math"/>
                            <w:sz w:val="18"/>
                            <w:szCs w:val="18"/>
                          </w:rPr>
                          <m:t>X'</m:t>
                        </m:r>
                      </m:e>
                      <m:sub>
                        <m:r>
                          <w:rPr>
                            <w:rFonts w:ascii="Cambria Math" w:hAnsi="Cambria Math"/>
                            <w:sz w:val="18"/>
                            <w:szCs w:val="18"/>
                          </w:rPr>
                          <m:t>y</m:t>
                        </m:r>
                      </m:sub>
                      <m:sup>
                        <m:r>
                          <w:rPr>
                            <w:rFonts w:ascii="Cambria Math" w:hAnsi="Cambria Math"/>
                            <w:sz w:val="18"/>
                            <w:szCs w:val="18"/>
                          </w:rPr>
                          <m:t>2</m:t>
                        </m:r>
                      </m:sup>
                    </m:sSubSup>
                    <m:r>
                      <w:rPr>
                        <w:rFonts w:ascii="Cambria Math" w:hAnsi="Cambria Math"/>
                        <w:sz w:val="18"/>
                        <w:szCs w:val="18"/>
                      </w:rPr>
                      <m:t>+</m:t>
                    </m:r>
                    <m:sSubSup>
                      <m:sSubSupPr>
                        <m:ctrlPr>
                          <w:rPr>
                            <w:rFonts w:ascii="Cambria Math" w:hAnsi="Cambria Math"/>
                            <w:i/>
                            <w:sz w:val="18"/>
                            <w:szCs w:val="18"/>
                          </w:rPr>
                        </m:ctrlPr>
                      </m:sSubSupPr>
                      <m:e>
                        <m:r>
                          <w:rPr>
                            <w:rFonts w:ascii="Cambria Math" w:hAnsi="Cambria Math"/>
                            <w:sz w:val="18"/>
                            <w:szCs w:val="18"/>
                          </w:rPr>
                          <m:t>X'</m:t>
                        </m:r>
                      </m:e>
                      <m:sub>
                        <m:r>
                          <w:rPr>
                            <w:rFonts w:ascii="Cambria Math" w:hAnsi="Cambria Math"/>
                            <w:sz w:val="18"/>
                            <w:szCs w:val="18"/>
                          </w:rPr>
                          <m:t>z</m:t>
                        </m:r>
                      </m:sub>
                      <m:sup>
                        <m:r>
                          <w:rPr>
                            <w:rFonts w:ascii="Cambria Math" w:hAnsi="Cambria Math"/>
                            <w:sz w:val="18"/>
                            <w:szCs w:val="18"/>
                          </w:rPr>
                          <m:t>2</m:t>
                        </m:r>
                      </m:sup>
                    </m:sSubSup>
                  </m:e>
                </m:rad>
              </m:oMath>
            </m:oMathPara>
          </w:p>
        </w:tc>
      </w:tr>
      <w:tr w:rsidR="00011FBF" w:rsidRPr="00314A3A" w14:paraId="3A708446" w14:textId="77777777" w:rsidTr="00C50394">
        <w:trPr>
          <w:jc w:val="center"/>
        </w:trPr>
        <w:tc>
          <w:tcPr>
            <w:tcW w:w="14459" w:type="dxa"/>
            <w:gridSpan w:val="5"/>
            <w:shd w:val="clear" w:color="auto" w:fill="auto"/>
          </w:tcPr>
          <w:p w14:paraId="05A8DE9B" w14:textId="5A002392" w:rsidR="00011FBF" w:rsidRPr="00485EE9" w:rsidRDefault="00AA1762" w:rsidP="00C50394">
            <w:pPr>
              <w:pStyle w:val="Tabletext"/>
              <w:spacing w:before="35" w:after="35"/>
              <w:rPr>
                <w:sz w:val="18"/>
                <w:szCs w:val="18"/>
                <w:lang w:val="en-GB" w:eastAsia="zh-CN"/>
              </w:rPr>
            </w:pPr>
            <w:r>
              <w:rPr>
                <w:sz w:val="18"/>
                <w:szCs w:val="18"/>
                <w:lang w:val="en-GB" w:eastAsia="zh-CN"/>
              </w:rPr>
              <w:t>通过从卫星到地球中心的矢量的负值与卫星框架</w:t>
            </w:r>
            <w:r>
              <w:rPr>
                <w:sz w:val="18"/>
                <w:szCs w:val="18"/>
                <w:lang w:val="en-GB" w:eastAsia="zh-CN"/>
              </w:rPr>
              <w:t>X</w:t>
            </w:r>
            <w:r>
              <w:rPr>
                <w:sz w:val="18"/>
                <w:szCs w:val="18"/>
                <w:lang w:val="en-GB" w:eastAsia="zh-CN"/>
              </w:rPr>
              <w:t>分量的交叉乘积，计算出卫星框架的</w:t>
            </w:r>
            <w:r>
              <w:rPr>
                <w:sz w:val="18"/>
                <w:szCs w:val="18"/>
                <w:lang w:val="en-GB" w:eastAsia="zh-CN"/>
              </w:rPr>
              <w:t>Z</w:t>
            </w:r>
            <w:r>
              <w:rPr>
                <w:sz w:val="18"/>
                <w:szCs w:val="18"/>
                <w:lang w:val="en-GB" w:eastAsia="zh-CN"/>
              </w:rPr>
              <w:t>分量</w:t>
            </w:r>
          </w:p>
        </w:tc>
      </w:tr>
      <w:tr w:rsidR="00011FBF" w:rsidRPr="003F66D0" w14:paraId="468A66FA" w14:textId="77777777" w:rsidTr="00C50394">
        <w:trPr>
          <w:jc w:val="center"/>
        </w:trPr>
        <w:tc>
          <w:tcPr>
            <w:tcW w:w="853" w:type="dxa"/>
            <w:shd w:val="clear" w:color="auto" w:fill="auto"/>
          </w:tcPr>
          <w:p w14:paraId="098F5277" w14:textId="77777777" w:rsidR="00011FBF" w:rsidRPr="00485EE9" w:rsidRDefault="00011FBF" w:rsidP="00C50394">
            <w:pPr>
              <w:pStyle w:val="Tabletext"/>
              <w:spacing w:before="35" w:after="35"/>
              <w:rPr>
                <w:sz w:val="18"/>
                <w:szCs w:val="18"/>
                <w:lang w:val="en-GB" w:eastAsia="zh-CN"/>
              </w:rPr>
            </w:pPr>
          </w:p>
        </w:tc>
        <w:tc>
          <w:tcPr>
            <w:tcW w:w="5664" w:type="dxa"/>
            <w:shd w:val="clear" w:color="auto" w:fill="auto"/>
          </w:tcPr>
          <w:p w14:paraId="5A5B5B52" w14:textId="17850319" w:rsidR="00011FBF" w:rsidRPr="003F66D0" w:rsidRDefault="00011FBF" w:rsidP="00C50394">
            <w:pPr>
              <w:pStyle w:val="Tabletext"/>
              <w:spacing w:before="35" w:after="35"/>
              <w:rPr>
                <w:sz w:val="18"/>
                <w:szCs w:val="18"/>
              </w:rPr>
            </w:pPr>
            <w:r w:rsidRPr="00372578">
              <w:rPr>
                <w:i/>
                <w:iCs/>
                <w:sz w:val="18"/>
                <w:szCs w:val="18"/>
              </w:rPr>
              <w:t>Z</w:t>
            </w:r>
            <w:proofErr w:type="spellStart"/>
            <w:r w:rsidR="00317E81">
              <w:rPr>
                <w:sz w:val="18"/>
                <w:szCs w:val="18"/>
              </w:rPr>
              <w:t>框架</w:t>
            </w:r>
            <w:proofErr w:type="spellEnd"/>
            <w:r w:rsidRPr="003F66D0">
              <w:rPr>
                <w:sz w:val="18"/>
                <w:szCs w:val="18"/>
              </w:rPr>
              <w:t xml:space="preserve"> </w:t>
            </w:r>
            <w:r>
              <w:rPr>
                <w:sz w:val="18"/>
                <w:szCs w:val="18"/>
              </w:rPr>
              <w:t>–</w:t>
            </w:r>
            <w:r w:rsidRPr="003F66D0">
              <w:rPr>
                <w:sz w:val="18"/>
                <w:szCs w:val="18"/>
              </w:rPr>
              <w:t xml:space="preserve"> </w:t>
            </w:r>
            <w:r w:rsidRPr="00372578">
              <w:rPr>
                <w:i/>
                <w:iCs/>
                <w:sz w:val="18"/>
                <w:szCs w:val="18"/>
              </w:rPr>
              <w:t>x</w:t>
            </w:r>
            <w:proofErr w:type="spellStart"/>
            <w:r w:rsidR="007940EC">
              <w:rPr>
                <w:sz w:val="18"/>
                <w:szCs w:val="18"/>
              </w:rPr>
              <w:t>分量</w:t>
            </w:r>
            <w:proofErr w:type="spellEnd"/>
          </w:p>
        </w:tc>
        <w:tc>
          <w:tcPr>
            <w:tcW w:w="1138" w:type="dxa"/>
            <w:shd w:val="clear" w:color="auto" w:fill="auto"/>
          </w:tcPr>
          <w:p w14:paraId="7DCB4C8D" w14:textId="77777777" w:rsidR="00011FBF" w:rsidRPr="005641F6" w:rsidRDefault="00011FBF" w:rsidP="00C50394">
            <w:pPr>
              <w:pStyle w:val="Tabletext"/>
              <w:spacing w:before="35" w:after="35"/>
              <w:rPr>
                <w:sz w:val="18"/>
                <w:szCs w:val="18"/>
              </w:rPr>
            </w:pPr>
            <w:proofErr w:type="spellStart"/>
            <w:r w:rsidRPr="005E714E">
              <w:rPr>
                <w:i/>
                <w:iCs/>
                <w:sz w:val="18"/>
                <w:szCs w:val="18"/>
              </w:rPr>
              <w:t>Z</w:t>
            </w:r>
            <w:r w:rsidRPr="005641F6">
              <w:rPr>
                <w:sz w:val="18"/>
                <w:szCs w:val="18"/>
              </w:rPr>
              <w:t>'</w:t>
            </w:r>
            <w:r w:rsidRPr="005E714E">
              <w:rPr>
                <w:i/>
                <w:iCs/>
                <w:sz w:val="18"/>
                <w:szCs w:val="18"/>
                <w:vertAlign w:val="subscript"/>
              </w:rPr>
              <w:t>x</w:t>
            </w:r>
            <w:proofErr w:type="spellEnd"/>
          </w:p>
        </w:tc>
        <w:tc>
          <w:tcPr>
            <w:tcW w:w="1340" w:type="dxa"/>
            <w:shd w:val="clear" w:color="auto" w:fill="auto"/>
          </w:tcPr>
          <w:p w14:paraId="7B44AF69" w14:textId="77777777" w:rsidR="00011FBF" w:rsidRPr="003F66D0" w:rsidRDefault="00011FBF" w:rsidP="00C50394">
            <w:pPr>
              <w:pStyle w:val="Tabletext"/>
              <w:spacing w:before="35" w:after="35"/>
              <w:jc w:val="right"/>
              <w:rPr>
                <w:sz w:val="18"/>
                <w:szCs w:val="18"/>
              </w:rPr>
            </w:pPr>
            <w:r w:rsidRPr="003F66D0">
              <w:rPr>
                <w:sz w:val="19"/>
                <w:szCs w:val="19"/>
              </w:rPr>
              <w:t>–</w:t>
            </w:r>
            <w:r w:rsidRPr="003F66D0">
              <w:rPr>
                <w:sz w:val="18"/>
                <w:szCs w:val="18"/>
              </w:rPr>
              <w:t>243383767.2</w:t>
            </w:r>
          </w:p>
        </w:tc>
        <w:tc>
          <w:tcPr>
            <w:tcW w:w="5464" w:type="dxa"/>
            <w:shd w:val="clear" w:color="auto" w:fill="auto"/>
          </w:tcPr>
          <w:p w14:paraId="150A4875" w14:textId="77777777" w:rsidR="00011FBF" w:rsidRPr="005641F6" w:rsidRDefault="00011FBF" w:rsidP="00C50394">
            <w:pPr>
              <w:pStyle w:val="Tabletext"/>
              <w:spacing w:before="35" w:after="35"/>
              <w:rPr>
                <w:sz w:val="18"/>
                <w:szCs w:val="18"/>
              </w:rPr>
            </w:pPr>
            <w:r w:rsidRPr="005641F6">
              <w:rPr>
                <w:sz w:val="18"/>
                <w:szCs w:val="18"/>
              </w:rPr>
              <w:t>−</w:t>
            </w:r>
            <w:proofErr w:type="spellStart"/>
            <w:r w:rsidRPr="005E714E">
              <w:rPr>
                <w:i/>
                <w:iCs/>
                <w:sz w:val="18"/>
                <w:szCs w:val="18"/>
              </w:rPr>
              <w:t>Y</w:t>
            </w:r>
            <w:r w:rsidRPr="005E714E">
              <w:rPr>
                <w:i/>
                <w:iCs/>
                <w:sz w:val="18"/>
                <w:szCs w:val="18"/>
                <w:vertAlign w:val="subscript"/>
              </w:rPr>
              <w:t>n</w:t>
            </w:r>
            <w:proofErr w:type="spellEnd"/>
            <w:r w:rsidRPr="005641F6">
              <w:rPr>
                <w:sz w:val="18"/>
                <w:szCs w:val="18"/>
              </w:rPr>
              <w:t> × </w:t>
            </w:r>
            <w:proofErr w:type="spellStart"/>
            <w:r w:rsidRPr="005E714E">
              <w:rPr>
                <w:i/>
                <w:iCs/>
                <w:sz w:val="18"/>
                <w:szCs w:val="18"/>
              </w:rPr>
              <w:t>X'</w:t>
            </w:r>
            <w:r w:rsidRPr="005E714E">
              <w:rPr>
                <w:i/>
                <w:iCs/>
                <w:sz w:val="18"/>
                <w:szCs w:val="18"/>
                <w:vertAlign w:val="subscript"/>
              </w:rPr>
              <w:t>z</w:t>
            </w:r>
            <w:proofErr w:type="spellEnd"/>
            <w:r w:rsidRPr="005641F6">
              <w:rPr>
                <w:sz w:val="18"/>
                <w:szCs w:val="18"/>
              </w:rPr>
              <w:t> + </w:t>
            </w:r>
            <w:proofErr w:type="spellStart"/>
            <w:r w:rsidRPr="005E714E">
              <w:rPr>
                <w:i/>
                <w:iCs/>
                <w:sz w:val="18"/>
                <w:szCs w:val="18"/>
              </w:rPr>
              <w:t>X'</w:t>
            </w:r>
            <w:r w:rsidRPr="005E714E">
              <w:rPr>
                <w:i/>
                <w:iCs/>
                <w:sz w:val="18"/>
                <w:szCs w:val="18"/>
                <w:vertAlign w:val="subscript"/>
              </w:rPr>
              <w:t>y</w:t>
            </w:r>
            <w:proofErr w:type="spellEnd"/>
            <w:r w:rsidRPr="005641F6">
              <w:rPr>
                <w:sz w:val="18"/>
                <w:szCs w:val="18"/>
              </w:rPr>
              <w:t> × </w:t>
            </w:r>
            <w:r w:rsidRPr="005E714E">
              <w:rPr>
                <w:i/>
                <w:iCs/>
                <w:sz w:val="18"/>
                <w:szCs w:val="18"/>
              </w:rPr>
              <w:t>Z</w:t>
            </w:r>
            <w:r w:rsidRPr="005E714E">
              <w:rPr>
                <w:i/>
                <w:iCs/>
                <w:sz w:val="18"/>
                <w:szCs w:val="18"/>
                <w:vertAlign w:val="subscript"/>
              </w:rPr>
              <w:t>n</w:t>
            </w:r>
          </w:p>
        </w:tc>
      </w:tr>
      <w:tr w:rsidR="00011FBF" w:rsidRPr="003F66D0" w14:paraId="3137C216" w14:textId="77777777" w:rsidTr="00C50394">
        <w:trPr>
          <w:jc w:val="center"/>
        </w:trPr>
        <w:tc>
          <w:tcPr>
            <w:tcW w:w="853" w:type="dxa"/>
            <w:shd w:val="clear" w:color="auto" w:fill="auto"/>
          </w:tcPr>
          <w:p w14:paraId="469D60AF" w14:textId="77777777" w:rsidR="00011FBF" w:rsidRPr="003F66D0" w:rsidRDefault="00011FBF" w:rsidP="00C50394">
            <w:pPr>
              <w:pStyle w:val="Tabletext"/>
              <w:spacing w:before="35" w:after="35"/>
              <w:rPr>
                <w:sz w:val="18"/>
                <w:szCs w:val="18"/>
              </w:rPr>
            </w:pPr>
          </w:p>
        </w:tc>
        <w:tc>
          <w:tcPr>
            <w:tcW w:w="5664" w:type="dxa"/>
            <w:shd w:val="clear" w:color="auto" w:fill="auto"/>
          </w:tcPr>
          <w:p w14:paraId="1E92E794" w14:textId="1B044D6C" w:rsidR="00011FBF" w:rsidRPr="003F66D0" w:rsidRDefault="00011FBF" w:rsidP="00C50394">
            <w:pPr>
              <w:pStyle w:val="Tabletext"/>
              <w:spacing w:before="35" w:after="35"/>
              <w:rPr>
                <w:sz w:val="18"/>
                <w:szCs w:val="18"/>
              </w:rPr>
            </w:pPr>
            <w:r w:rsidRPr="00372578">
              <w:rPr>
                <w:i/>
                <w:iCs/>
                <w:sz w:val="18"/>
                <w:szCs w:val="18"/>
              </w:rPr>
              <w:t>Z</w:t>
            </w:r>
            <w:proofErr w:type="spellStart"/>
            <w:r w:rsidR="00317E81">
              <w:rPr>
                <w:sz w:val="18"/>
                <w:szCs w:val="18"/>
              </w:rPr>
              <w:t>框架</w:t>
            </w:r>
            <w:proofErr w:type="spellEnd"/>
            <w:r w:rsidRPr="003F66D0">
              <w:rPr>
                <w:sz w:val="18"/>
                <w:szCs w:val="18"/>
              </w:rPr>
              <w:t xml:space="preserve"> </w:t>
            </w:r>
            <w:r>
              <w:rPr>
                <w:sz w:val="18"/>
                <w:szCs w:val="18"/>
              </w:rPr>
              <w:t>–</w:t>
            </w:r>
            <w:r w:rsidRPr="003F66D0">
              <w:rPr>
                <w:sz w:val="18"/>
                <w:szCs w:val="18"/>
              </w:rPr>
              <w:t xml:space="preserve"> </w:t>
            </w:r>
            <w:r w:rsidRPr="00372578">
              <w:rPr>
                <w:i/>
                <w:iCs/>
                <w:sz w:val="18"/>
                <w:szCs w:val="18"/>
              </w:rPr>
              <w:t>y</w:t>
            </w:r>
            <w:proofErr w:type="spellStart"/>
            <w:r w:rsidR="007940EC">
              <w:rPr>
                <w:sz w:val="18"/>
                <w:szCs w:val="18"/>
              </w:rPr>
              <w:t>分量</w:t>
            </w:r>
            <w:proofErr w:type="spellEnd"/>
          </w:p>
        </w:tc>
        <w:tc>
          <w:tcPr>
            <w:tcW w:w="1138" w:type="dxa"/>
            <w:shd w:val="clear" w:color="auto" w:fill="auto"/>
          </w:tcPr>
          <w:p w14:paraId="04CACF9E" w14:textId="77777777" w:rsidR="00011FBF" w:rsidRPr="005641F6" w:rsidRDefault="00011FBF" w:rsidP="00C50394">
            <w:pPr>
              <w:pStyle w:val="Tabletext"/>
              <w:spacing w:before="35" w:after="35"/>
              <w:rPr>
                <w:sz w:val="18"/>
                <w:szCs w:val="18"/>
              </w:rPr>
            </w:pPr>
            <w:proofErr w:type="spellStart"/>
            <w:r w:rsidRPr="005E714E">
              <w:rPr>
                <w:i/>
                <w:iCs/>
                <w:sz w:val="18"/>
                <w:szCs w:val="18"/>
              </w:rPr>
              <w:t>Z</w:t>
            </w:r>
            <w:r w:rsidRPr="005641F6">
              <w:rPr>
                <w:sz w:val="18"/>
                <w:szCs w:val="18"/>
              </w:rPr>
              <w:t>'</w:t>
            </w:r>
            <w:r w:rsidRPr="005E714E">
              <w:rPr>
                <w:i/>
                <w:iCs/>
                <w:sz w:val="18"/>
                <w:szCs w:val="18"/>
                <w:vertAlign w:val="subscript"/>
              </w:rPr>
              <w:t>y</w:t>
            </w:r>
            <w:proofErr w:type="spellEnd"/>
          </w:p>
        </w:tc>
        <w:tc>
          <w:tcPr>
            <w:tcW w:w="1340" w:type="dxa"/>
            <w:shd w:val="clear" w:color="auto" w:fill="auto"/>
          </w:tcPr>
          <w:p w14:paraId="738B925F" w14:textId="77777777" w:rsidR="00011FBF" w:rsidRPr="003F66D0" w:rsidRDefault="00011FBF" w:rsidP="00C50394">
            <w:pPr>
              <w:pStyle w:val="Tabletext"/>
              <w:spacing w:before="35" w:after="35"/>
              <w:jc w:val="right"/>
              <w:rPr>
                <w:sz w:val="18"/>
                <w:szCs w:val="18"/>
              </w:rPr>
            </w:pPr>
            <w:r w:rsidRPr="003F66D0">
              <w:rPr>
                <w:sz w:val="18"/>
                <w:szCs w:val="18"/>
              </w:rPr>
              <w:t>152083056.9</w:t>
            </w:r>
          </w:p>
        </w:tc>
        <w:tc>
          <w:tcPr>
            <w:tcW w:w="5464" w:type="dxa"/>
            <w:shd w:val="clear" w:color="auto" w:fill="auto"/>
          </w:tcPr>
          <w:p w14:paraId="4C7B4CA2" w14:textId="77777777" w:rsidR="00011FBF" w:rsidRPr="005641F6" w:rsidRDefault="00011FBF" w:rsidP="00C50394">
            <w:pPr>
              <w:pStyle w:val="Tabletext"/>
              <w:spacing w:before="35" w:after="35"/>
              <w:rPr>
                <w:sz w:val="18"/>
                <w:szCs w:val="18"/>
              </w:rPr>
            </w:pPr>
            <w:r w:rsidRPr="005641F6">
              <w:rPr>
                <w:sz w:val="18"/>
                <w:szCs w:val="18"/>
              </w:rPr>
              <w:t>−</w:t>
            </w:r>
            <w:r w:rsidRPr="005E714E">
              <w:rPr>
                <w:i/>
                <w:iCs/>
                <w:sz w:val="18"/>
                <w:szCs w:val="18"/>
              </w:rPr>
              <w:t>Z</w:t>
            </w:r>
            <w:r w:rsidRPr="005E714E">
              <w:rPr>
                <w:i/>
                <w:iCs/>
                <w:sz w:val="18"/>
                <w:szCs w:val="18"/>
                <w:vertAlign w:val="subscript"/>
              </w:rPr>
              <w:t>n</w:t>
            </w:r>
            <w:r w:rsidRPr="005641F6">
              <w:rPr>
                <w:sz w:val="18"/>
                <w:szCs w:val="18"/>
              </w:rPr>
              <w:t> × </w:t>
            </w:r>
            <w:proofErr w:type="spellStart"/>
            <w:r w:rsidRPr="005E714E">
              <w:rPr>
                <w:i/>
                <w:iCs/>
                <w:sz w:val="18"/>
                <w:szCs w:val="18"/>
              </w:rPr>
              <w:t>X</w:t>
            </w:r>
            <w:r w:rsidRPr="005641F6">
              <w:rPr>
                <w:sz w:val="18"/>
                <w:szCs w:val="18"/>
              </w:rPr>
              <w:t>'</w:t>
            </w:r>
            <w:r w:rsidRPr="005E714E">
              <w:rPr>
                <w:i/>
                <w:iCs/>
                <w:sz w:val="18"/>
                <w:szCs w:val="18"/>
                <w:vertAlign w:val="subscript"/>
              </w:rPr>
              <w:t>x</w:t>
            </w:r>
            <w:proofErr w:type="spellEnd"/>
            <w:r w:rsidRPr="005641F6">
              <w:rPr>
                <w:sz w:val="18"/>
                <w:szCs w:val="18"/>
              </w:rPr>
              <w:t xml:space="preserve"> + </w:t>
            </w:r>
            <w:proofErr w:type="spellStart"/>
            <w:r w:rsidRPr="005E714E">
              <w:rPr>
                <w:i/>
                <w:iCs/>
                <w:sz w:val="18"/>
                <w:szCs w:val="18"/>
              </w:rPr>
              <w:t>X'</w:t>
            </w:r>
            <w:r w:rsidRPr="005E714E">
              <w:rPr>
                <w:i/>
                <w:iCs/>
                <w:sz w:val="18"/>
                <w:szCs w:val="18"/>
                <w:vertAlign w:val="subscript"/>
              </w:rPr>
              <w:t>z</w:t>
            </w:r>
            <w:proofErr w:type="spellEnd"/>
            <w:r w:rsidRPr="005641F6">
              <w:rPr>
                <w:sz w:val="18"/>
                <w:szCs w:val="18"/>
              </w:rPr>
              <w:t> × </w:t>
            </w:r>
            <w:proofErr w:type="spellStart"/>
            <w:r w:rsidRPr="005E714E">
              <w:rPr>
                <w:i/>
                <w:iCs/>
                <w:sz w:val="18"/>
                <w:szCs w:val="18"/>
              </w:rPr>
              <w:t>X</w:t>
            </w:r>
            <w:r w:rsidRPr="005E714E">
              <w:rPr>
                <w:i/>
                <w:iCs/>
                <w:sz w:val="18"/>
                <w:szCs w:val="18"/>
                <w:vertAlign w:val="subscript"/>
              </w:rPr>
              <w:t>n</w:t>
            </w:r>
            <w:proofErr w:type="spellEnd"/>
          </w:p>
        </w:tc>
      </w:tr>
      <w:tr w:rsidR="00011FBF" w:rsidRPr="003F66D0" w14:paraId="755F50A6" w14:textId="77777777" w:rsidTr="00C50394">
        <w:trPr>
          <w:jc w:val="center"/>
        </w:trPr>
        <w:tc>
          <w:tcPr>
            <w:tcW w:w="853" w:type="dxa"/>
            <w:shd w:val="clear" w:color="auto" w:fill="auto"/>
          </w:tcPr>
          <w:p w14:paraId="431D9AA9" w14:textId="77777777" w:rsidR="00011FBF" w:rsidRPr="003F66D0" w:rsidRDefault="00011FBF" w:rsidP="00C50394">
            <w:pPr>
              <w:pStyle w:val="Tabletext"/>
              <w:spacing w:before="35" w:after="35"/>
              <w:rPr>
                <w:sz w:val="18"/>
                <w:szCs w:val="18"/>
              </w:rPr>
            </w:pPr>
          </w:p>
        </w:tc>
        <w:tc>
          <w:tcPr>
            <w:tcW w:w="5664" w:type="dxa"/>
            <w:shd w:val="clear" w:color="auto" w:fill="auto"/>
          </w:tcPr>
          <w:p w14:paraId="61C328F9" w14:textId="63CB4FC2" w:rsidR="00011FBF" w:rsidRPr="003F66D0" w:rsidRDefault="00011FBF" w:rsidP="00C50394">
            <w:pPr>
              <w:pStyle w:val="Tabletext"/>
              <w:spacing w:before="35" w:after="35"/>
              <w:rPr>
                <w:sz w:val="18"/>
                <w:szCs w:val="18"/>
              </w:rPr>
            </w:pPr>
            <w:r w:rsidRPr="00372578">
              <w:rPr>
                <w:i/>
                <w:iCs/>
                <w:sz w:val="18"/>
                <w:szCs w:val="18"/>
              </w:rPr>
              <w:t>Z</w:t>
            </w:r>
            <w:proofErr w:type="spellStart"/>
            <w:r w:rsidR="00317E81">
              <w:rPr>
                <w:sz w:val="18"/>
                <w:szCs w:val="18"/>
              </w:rPr>
              <w:t>框架</w:t>
            </w:r>
            <w:proofErr w:type="spellEnd"/>
            <w:r w:rsidRPr="003F66D0">
              <w:rPr>
                <w:sz w:val="18"/>
                <w:szCs w:val="18"/>
              </w:rPr>
              <w:t xml:space="preserve"> </w:t>
            </w:r>
            <w:r>
              <w:rPr>
                <w:sz w:val="18"/>
                <w:szCs w:val="18"/>
              </w:rPr>
              <w:t>–</w:t>
            </w:r>
            <w:r w:rsidRPr="003F66D0">
              <w:rPr>
                <w:sz w:val="18"/>
                <w:szCs w:val="18"/>
              </w:rPr>
              <w:t xml:space="preserve"> </w:t>
            </w:r>
            <w:r w:rsidRPr="00372578">
              <w:rPr>
                <w:i/>
                <w:iCs/>
                <w:sz w:val="18"/>
                <w:szCs w:val="18"/>
              </w:rPr>
              <w:t>z</w:t>
            </w:r>
            <w:proofErr w:type="spellStart"/>
            <w:r w:rsidR="007940EC">
              <w:rPr>
                <w:sz w:val="18"/>
                <w:szCs w:val="18"/>
              </w:rPr>
              <w:t>分量</w:t>
            </w:r>
            <w:proofErr w:type="spellEnd"/>
          </w:p>
        </w:tc>
        <w:tc>
          <w:tcPr>
            <w:tcW w:w="1138" w:type="dxa"/>
            <w:shd w:val="clear" w:color="auto" w:fill="auto"/>
          </w:tcPr>
          <w:p w14:paraId="1707C1A9" w14:textId="77777777" w:rsidR="00011FBF" w:rsidRPr="005641F6" w:rsidRDefault="00011FBF" w:rsidP="00C50394">
            <w:pPr>
              <w:pStyle w:val="Tabletext"/>
              <w:spacing w:before="35" w:after="35"/>
              <w:rPr>
                <w:sz w:val="18"/>
                <w:szCs w:val="18"/>
              </w:rPr>
            </w:pPr>
            <w:proofErr w:type="spellStart"/>
            <w:r w:rsidRPr="005E714E">
              <w:rPr>
                <w:i/>
                <w:iCs/>
                <w:sz w:val="18"/>
                <w:szCs w:val="18"/>
              </w:rPr>
              <w:t>Z</w:t>
            </w:r>
            <w:r w:rsidRPr="005641F6">
              <w:rPr>
                <w:sz w:val="18"/>
                <w:szCs w:val="18"/>
              </w:rPr>
              <w:t>'</w:t>
            </w:r>
            <w:r w:rsidRPr="005E714E">
              <w:rPr>
                <w:i/>
                <w:iCs/>
                <w:sz w:val="18"/>
                <w:szCs w:val="18"/>
                <w:vertAlign w:val="subscript"/>
              </w:rPr>
              <w:t>z</w:t>
            </w:r>
            <w:proofErr w:type="spellEnd"/>
          </w:p>
        </w:tc>
        <w:tc>
          <w:tcPr>
            <w:tcW w:w="1340" w:type="dxa"/>
            <w:shd w:val="clear" w:color="auto" w:fill="auto"/>
          </w:tcPr>
          <w:p w14:paraId="1F9D24C6" w14:textId="77777777" w:rsidR="00011FBF" w:rsidRPr="003F66D0" w:rsidRDefault="00011FBF" w:rsidP="00C50394">
            <w:pPr>
              <w:pStyle w:val="Tabletext"/>
              <w:spacing w:before="35" w:after="35"/>
              <w:jc w:val="right"/>
              <w:rPr>
                <w:sz w:val="18"/>
                <w:szCs w:val="18"/>
              </w:rPr>
            </w:pPr>
            <w:r w:rsidRPr="003F66D0">
              <w:rPr>
                <w:sz w:val="18"/>
                <w:szCs w:val="18"/>
              </w:rPr>
              <w:t>286992882</w:t>
            </w:r>
          </w:p>
        </w:tc>
        <w:tc>
          <w:tcPr>
            <w:tcW w:w="5464" w:type="dxa"/>
            <w:shd w:val="clear" w:color="auto" w:fill="auto"/>
          </w:tcPr>
          <w:p w14:paraId="6A987221" w14:textId="77777777" w:rsidR="00011FBF" w:rsidRPr="005641F6" w:rsidRDefault="00011FBF" w:rsidP="00C50394">
            <w:pPr>
              <w:pStyle w:val="Tabletext"/>
              <w:spacing w:before="35" w:after="35"/>
              <w:rPr>
                <w:sz w:val="18"/>
                <w:szCs w:val="18"/>
              </w:rPr>
            </w:pPr>
            <w:r w:rsidRPr="005641F6">
              <w:rPr>
                <w:sz w:val="18"/>
                <w:szCs w:val="18"/>
              </w:rPr>
              <w:t>−</w:t>
            </w:r>
            <w:proofErr w:type="spellStart"/>
            <w:r w:rsidRPr="005E714E">
              <w:rPr>
                <w:i/>
                <w:iCs/>
                <w:sz w:val="18"/>
                <w:szCs w:val="18"/>
              </w:rPr>
              <w:t>X</w:t>
            </w:r>
            <w:r w:rsidRPr="005E714E">
              <w:rPr>
                <w:i/>
                <w:iCs/>
                <w:sz w:val="18"/>
                <w:szCs w:val="18"/>
                <w:vertAlign w:val="subscript"/>
              </w:rPr>
              <w:t>n</w:t>
            </w:r>
            <w:proofErr w:type="spellEnd"/>
            <w:r w:rsidRPr="005E714E">
              <w:rPr>
                <w:sz w:val="18"/>
                <w:szCs w:val="18"/>
              </w:rPr>
              <w:t> </w:t>
            </w:r>
            <w:r w:rsidRPr="005641F6">
              <w:rPr>
                <w:sz w:val="18"/>
                <w:szCs w:val="18"/>
              </w:rPr>
              <w:t>× </w:t>
            </w:r>
            <w:proofErr w:type="spellStart"/>
            <w:r w:rsidRPr="005E714E">
              <w:rPr>
                <w:i/>
                <w:iCs/>
                <w:sz w:val="18"/>
                <w:szCs w:val="18"/>
              </w:rPr>
              <w:t>X</w:t>
            </w:r>
            <w:r w:rsidRPr="005641F6">
              <w:rPr>
                <w:sz w:val="18"/>
                <w:szCs w:val="18"/>
              </w:rPr>
              <w:t>'</w:t>
            </w:r>
            <w:r w:rsidRPr="005E714E">
              <w:rPr>
                <w:i/>
                <w:iCs/>
                <w:sz w:val="18"/>
                <w:szCs w:val="18"/>
                <w:vertAlign w:val="subscript"/>
              </w:rPr>
              <w:t>y</w:t>
            </w:r>
            <w:proofErr w:type="spellEnd"/>
            <w:r w:rsidRPr="005641F6">
              <w:rPr>
                <w:sz w:val="18"/>
                <w:szCs w:val="18"/>
              </w:rPr>
              <w:t xml:space="preserve"> + </w:t>
            </w:r>
            <w:proofErr w:type="spellStart"/>
            <w:r w:rsidRPr="005E714E">
              <w:rPr>
                <w:i/>
                <w:iCs/>
                <w:sz w:val="18"/>
                <w:szCs w:val="18"/>
              </w:rPr>
              <w:t>X</w:t>
            </w:r>
            <w:r w:rsidRPr="005641F6">
              <w:rPr>
                <w:sz w:val="18"/>
                <w:szCs w:val="18"/>
              </w:rPr>
              <w:t>'</w:t>
            </w:r>
            <w:r w:rsidRPr="005E714E">
              <w:rPr>
                <w:sz w:val="18"/>
                <w:szCs w:val="18"/>
                <w:vertAlign w:val="subscript"/>
              </w:rPr>
              <w:t>x</w:t>
            </w:r>
            <w:proofErr w:type="spellEnd"/>
            <w:r w:rsidRPr="005E714E">
              <w:rPr>
                <w:sz w:val="18"/>
                <w:szCs w:val="18"/>
              </w:rPr>
              <w:t> </w:t>
            </w:r>
            <w:r w:rsidRPr="005641F6">
              <w:rPr>
                <w:sz w:val="18"/>
                <w:szCs w:val="18"/>
              </w:rPr>
              <w:t>× </w:t>
            </w:r>
            <w:proofErr w:type="spellStart"/>
            <w:r w:rsidRPr="005E714E">
              <w:rPr>
                <w:i/>
                <w:iCs/>
                <w:sz w:val="18"/>
                <w:szCs w:val="18"/>
              </w:rPr>
              <w:t>Y</w:t>
            </w:r>
            <w:r w:rsidRPr="005E714E">
              <w:rPr>
                <w:i/>
                <w:iCs/>
                <w:sz w:val="18"/>
                <w:szCs w:val="18"/>
                <w:vertAlign w:val="subscript"/>
              </w:rPr>
              <w:t>n</w:t>
            </w:r>
            <w:proofErr w:type="spellEnd"/>
          </w:p>
        </w:tc>
      </w:tr>
      <w:tr w:rsidR="00011FBF" w:rsidRPr="003F66D0" w14:paraId="0407211E" w14:textId="77777777" w:rsidTr="00C50394">
        <w:trPr>
          <w:jc w:val="center"/>
        </w:trPr>
        <w:tc>
          <w:tcPr>
            <w:tcW w:w="853" w:type="dxa"/>
            <w:shd w:val="clear" w:color="auto" w:fill="auto"/>
          </w:tcPr>
          <w:p w14:paraId="64A5E963" w14:textId="77777777" w:rsidR="00011FBF" w:rsidRPr="003F66D0" w:rsidRDefault="00011FBF" w:rsidP="00C50394">
            <w:pPr>
              <w:pStyle w:val="Tabletext"/>
              <w:spacing w:before="35" w:after="35"/>
              <w:rPr>
                <w:sz w:val="18"/>
                <w:szCs w:val="18"/>
              </w:rPr>
            </w:pPr>
          </w:p>
        </w:tc>
        <w:tc>
          <w:tcPr>
            <w:tcW w:w="5664" w:type="dxa"/>
            <w:shd w:val="clear" w:color="auto" w:fill="auto"/>
          </w:tcPr>
          <w:p w14:paraId="4BF7692F" w14:textId="42D975D2" w:rsidR="00011FBF" w:rsidRPr="003F66D0" w:rsidRDefault="00011FBF" w:rsidP="00C50394">
            <w:pPr>
              <w:pStyle w:val="Tabletext"/>
              <w:spacing w:before="35" w:after="35"/>
              <w:rPr>
                <w:sz w:val="18"/>
                <w:szCs w:val="18"/>
              </w:rPr>
            </w:pPr>
            <w:r w:rsidRPr="00372578">
              <w:rPr>
                <w:i/>
                <w:iCs/>
                <w:sz w:val="18"/>
                <w:szCs w:val="18"/>
              </w:rPr>
              <w:t>Z</w:t>
            </w:r>
            <w:r w:rsidR="007940EC">
              <w:rPr>
                <w:rFonts w:hint="eastAsia"/>
                <w:sz w:val="18"/>
                <w:szCs w:val="18"/>
                <w:lang w:eastAsia="zh-CN"/>
              </w:rPr>
              <w:t>大小</w:t>
            </w:r>
          </w:p>
        </w:tc>
        <w:tc>
          <w:tcPr>
            <w:tcW w:w="1138" w:type="dxa"/>
            <w:shd w:val="clear" w:color="auto" w:fill="auto"/>
          </w:tcPr>
          <w:p w14:paraId="6D8B1154" w14:textId="77777777" w:rsidR="00011FBF" w:rsidRPr="005641F6" w:rsidRDefault="00011FBF" w:rsidP="00C50394">
            <w:pPr>
              <w:pStyle w:val="Tabletext"/>
              <w:spacing w:before="35" w:after="35"/>
              <w:rPr>
                <w:sz w:val="18"/>
                <w:szCs w:val="18"/>
              </w:rPr>
            </w:pPr>
            <w:proofErr w:type="spellStart"/>
            <w:r w:rsidRPr="005E714E">
              <w:rPr>
                <w:i/>
                <w:iCs/>
                <w:sz w:val="18"/>
                <w:szCs w:val="18"/>
              </w:rPr>
              <w:t>Z</w:t>
            </w:r>
            <w:r w:rsidRPr="005641F6">
              <w:rPr>
                <w:sz w:val="18"/>
                <w:szCs w:val="18"/>
              </w:rPr>
              <w:t>'</w:t>
            </w:r>
            <w:r w:rsidRPr="005E714E">
              <w:rPr>
                <w:i/>
                <w:iCs/>
                <w:sz w:val="18"/>
                <w:szCs w:val="18"/>
                <w:vertAlign w:val="subscript"/>
              </w:rPr>
              <w:t>mag</w:t>
            </w:r>
            <w:proofErr w:type="spellEnd"/>
          </w:p>
        </w:tc>
        <w:tc>
          <w:tcPr>
            <w:tcW w:w="1340" w:type="dxa"/>
            <w:shd w:val="clear" w:color="auto" w:fill="auto"/>
          </w:tcPr>
          <w:p w14:paraId="0B24BAE1" w14:textId="77777777" w:rsidR="00011FBF" w:rsidRPr="003F66D0" w:rsidRDefault="00011FBF" w:rsidP="00C50394">
            <w:pPr>
              <w:pStyle w:val="Tabletext"/>
              <w:spacing w:before="35" w:after="35"/>
              <w:jc w:val="right"/>
              <w:rPr>
                <w:sz w:val="18"/>
                <w:szCs w:val="18"/>
              </w:rPr>
            </w:pPr>
            <w:r w:rsidRPr="003F66D0">
              <w:rPr>
                <w:sz w:val="18"/>
                <w:szCs w:val="18"/>
              </w:rPr>
              <w:t>405869226.0</w:t>
            </w:r>
          </w:p>
        </w:tc>
        <w:tc>
          <w:tcPr>
            <w:tcW w:w="5464" w:type="dxa"/>
            <w:shd w:val="clear" w:color="auto" w:fill="auto"/>
          </w:tcPr>
          <w:p w14:paraId="1B220ADB" w14:textId="77777777" w:rsidR="00011FBF" w:rsidRPr="005641F6" w:rsidRDefault="00B13A1B" w:rsidP="00C50394">
            <w:pPr>
              <w:pStyle w:val="Tabletext"/>
              <w:spacing w:before="35" w:after="35"/>
              <w:rPr>
                <w:sz w:val="18"/>
                <w:szCs w:val="18"/>
              </w:rPr>
            </w:pPr>
            <m:oMathPara>
              <m:oMathParaPr>
                <m:jc m:val="left"/>
              </m:oMathParaPr>
              <m:oMath>
                <m:rad>
                  <m:radPr>
                    <m:degHide m:val="1"/>
                    <m:ctrlPr>
                      <w:rPr>
                        <w:rFonts w:ascii="Cambria Math" w:hAnsi="Cambria Math"/>
                        <w:i/>
                        <w:sz w:val="18"/>
                        <w:szCs w:val="18"/>
                      </w:rPr>
                    </m:ctrlPr>
                  </m:radPr>
                  <m:deg/>
                  <m:e>
                    <m:sSubSup>
                      <m:sSubSupPr>
                        <m:ctrlPr>
                          <w:rPr>
                            <w:rFonts w:ascii="Cambria Math" w:hAnsi="Cambria Math"/>
                            <w:i/>
                            <w:sz w:val="18"/>
                            <w:szCs w:val="18"/>
                          </w:rPr>
                        </m:ctrlPr>
                      </m:sSubSupPr>
                      <m:e>
                        <m:r>
                          <w:rPr>
                            <w:rFonts w:ascii="Cambria Math" w:hAnsi="Cambria Math"/>
                            <w:sz w:val="18"/>
                            <w:szCs w:val="18"/>
                          </w:rPr>
                          <m:t>Z'</m:t>
                        </m:r>
                      </m:e>
                      <m:sub>
                        <m:r>
                          <w:rPr>
                            <w:rFonts w:ascii="Cambria Math" w:hAnsi="Cambria Math"/>
                            <w:sz w:val="18"/>
                            <w:szCs w:val="18"/>
                          </w:rPr>
                          <m:t>x</m:t>
                        </m:r>
                      </m:sub>
                      <m:sup>
                        <m:r>
                          <w:rPr>
                            <w:rFonts w:ascii="Cambria Math" w:hAnsi="Cambria Math"/>
                            <w:sz w:val="18"/>
                            <w:szCs w:val="18"/>
                          </w:rPr>
                          <m:t>2</m:t>
                        </m:r>
                      </m:sup>
                    </m:sSubSup>
                    <m:r>
                      <w:rPr>
                        <w:rFonts w:ascii="Cambria Math" w:hAnsi="Cambria Math"/>
                        <w:sz w:val="18"/>
                        <w:szCs w:val="18"/>
                      </w:rPr>
                      <m:t xml:space="preserve">+ </m:t>
                    </m:r>
                    <m:sSubSup>
                      <m:sSubSupPr>
                        <m:ctrlPr>
                          <w:rPr>
                            <w:rFonts w:ascii="Cambria Math" w:hAnsi="Cambria Math"/>
                            <w:i/>
                            <w:sz w:val="18"/>
                            <w:szCs w:val="18"/>
                          </w:rPr>
                        </m:ctrlPr>
                      </m:sSubSupPr>
                      <m:e>
                        <m:r>
                          <w:rPr>
                            <w:rFonts w:ascii="Cambria Math" w:hAnsi="Cambria Math"/>
                            <w:sz w:val="18"/>
                            <w:szCs w:val="18"/>
                          </w:rPr>
                          <m:t>Z'</m:t>
                        </m:r>
                      </m:e>
                      <m:sub>
                        <m:r>
                          <w:rPr>
                            <w:rFonts w:ascii="Cambria Math" w:hAnsi="Cambria Math"/>
                            <w:sz w:val="18"/>
                            <w:szCs w:val="18"/>
                          </w:rPr>
                          <m:t>y</m:t>
                        </m:r>
                      </m:sub>
                      <m:sup>
                        <m:r>
                          <w:rPr>
                            <w:rFonts w:ascii="Cambria Math" w:hAnsi="Cambria Math"/>
                            <w:sz w:val="18"/>
                            <w:szCs w:val="18"/>
                          </w:rPr>
                          <m:t>2</m:t>
                        </m:r>
                      </m:sup>
                    </m:sSubSup>
                    <m:r>
                      <w:rPr>
                        <w:rFonts w:ascii="Cambria Math" w:hAnsi="Cambria Math"/>
                        <w:sz w:val="18"/>
                        <w:szCs w:val="18"/>
                      </w:rPr>
                      <m:t>+</m:t>
                    </m:r>
                    <m:sSubSup>
                      <m:sSubSupPr>
                        <m:ctrlPr>
                          <w:rPr>
                            <w:rFonts w:ascii="Cambria Math" w:hAnsi="Cambria Math"/>
                            <w:i/>
                            <w:sz w:val="18"/>
                            <w:szCs w:val="18"/>
                          </w:rPr>
                        </m:ctrlPr>
                      </m:sSubSupPr>
                      <m:e>
                        <m:r>
                          <w:rPr>
                            <w:rFonts w:ascii="Cambria Math" w:hAnsi="Cambria Math"/>
                            <w:sz w:val="18"/>
                            <w:szCs w:val="18"/>
                          </w:rPr>
                          <m:t>Z'</m:t>
                        </m:r>
                      </m:e>
                      <m:sub>
                        <m:r>
                          <w:rPr>
                            <w:rFonts w:ascii="Cambria Math" w:hAnsi="Cambria Math"/>
                            <w:sz w:val="18"/>
                            <w:szCs w:val="18"/>
                          </w:rPr>
                          <m:t>z</m:t>
                        </m:r>
                      </m:sub>
                      <m:sup>
                        <m:r>
                          <w:rPr>
                            <w:rFonts w:ascii="Cambria Math" w:hAnsi="Cambria Math"/>
                            <w:sz w:val="18"/>
                            <w:szCs w:val="18"/>
                          </w:rPr>
                          <m:t>2</m:t>
                        </m:r>
                      </m:sup>
                    </m:sSubSup>
                  </m:e>
                </m:rad>
              </m:oMath>
            </m:oMathPara>
          </w:p>
        </w:tc>
      </w:tr>
      <w:tr w:rsidR="00011FBF" w:rsidRPr="00314A3A" w14:paraId="0C402A95" w14:textId="77777777" w:rsidTr="00C50394">
        <w:trPr>
          <w:jc w:val="center"/>
        </w:trPr>
        <w:tc>
          <w:tcPr>
            <w:tcW w:w="14459" w:type="dxa"/>
            <w:gridSpan w:val="5"/>
            <w:shd w:val="clear" w:color="auto" w:fill="auto"/>
          </w:tcPr>
          <w:p w14:paraId="208E4029" w14:textId="7ED1534F" w:rsidR="00011FBF" w:rsidRPr="00485EE9" w:rsidRDefault="00526288" w:rsidP="00C50394">
            <w:pPr>
              <w:pStyle w:val="Tabletext"/>
              <w:spacing w:before="35" w:after="35"/>
              <w:rPr>
                <w:sz w:val="18"/>
                <w:szCs w:val="18"/>
                <w:lang w:val="en-GB" w:eastAsia="zh-CN"/>
              </w:rPr>
            </w:pPr>
            <w:r>
              <w:rPr>
                <w:sz w:val="18"/>
                <w:szCs w:val="18"/>
                <w:lang w:val="en-GB" w:eastAsia="zh-CN"/>
              </w:rPr>
              <w:t>通过</w:t>
            </w:r>
            <w:proofErr w:type="gramStart"/>
            <w:r>
              <w:rPr>
                <w:sz w:val="18"/>
                <w:szCs w:val="18"/>
                <w:lang w:val="en-GB" w:eastAsia="zh-CN"/>
              </w:rPr>
              <w:t>点积计算</w:t>
            </w:r>
            <w:proofErr w:type="gramEnd"/>
            <w:r>
              <w:rPr>
                <w:sz w:val="18"/>
                <w:szCs w:val="18"/>
                <w:lang w:val="en-GB" w:eastAsia="zh-CN"/>
              </w:rPr>
              <w:t>卫星到地球站在卫星轴方向上的矢量大小</w:t>
            </w:r>
          </w:p>
        </w:tc>
      </w:tr>
      <w:tr w:rsidR="00011FBF" w:rsidRPr="003F66D0" w14:paraId="123668F3" w14:textId="77777777" w:rsidTr="00C50394">
        <w:trPr>
          <w:jc w:val="center"/>
        </w:trPr>
        <w:tc>
          <w:tcPr>
            <w:tcW w:w="853" w:type="dxa"/>
            <w:shd w:val="clear" w:color="auto" w:fill="auto"/>
          </w:tcPr>
          <w:p w14:paraId="14AE46C3" w14:textId="77777777" w:rsidR="00011FBF" w:rsidRPr="00485EE9" w:rsidRDefault="00011FBF" w:rsidP="00C50394">
            <w:pPr>
              <w:pStyle w:val="Tabletext"/>
              <w:spacing w:before="35" w:after="35"/>
              <w:rPr>
                <w:sz w:val="18"/>
                <w:szCs w:val="18"/>
                <w:lang w:val="en-GB" w:eastAsia="zh-CN"/>
              </w:rPr>
            </w:pPr>
          </w:p>
        </w:tc>
        <w:tc>
          <w:tcPr>
            <w:tcW w:w="5664" w:type="dxa"/>
            <w:shd w:val="clear" w:color="auto" w:fill="auto"/>
          </w:tcPr>
          <w:p w14:paraId="7CDD55E4" w14:textId="33786165" w:rsidR="00011FBF" w:rsidRPr="00485EE9" w:rsidRDefault="00F04FCD" w:rsidP="00C50394">
            <w:pPr>
              <w:pStyle w:val="Tabletext"/>
              <w:spacing w:before="35" w:after="35"/>
              <w:rPr>
                <w:sz w:val="18"/>
                <w:szCs w:val="18"/>
                <w:lang w:val="en-GB"/>
              </w:rPr>
            </w:pPr>
            <w:r>
              <w:rPr>
                <w:sz w:val="18"/>
                <w:szCs w:val="18"/>
                <w:lang w:val="en-GB"/>
              </w:rPr>
              <w:t>X</w:t>
            </w:r>
            <w:proofErr w:type="spellStart"/>
            <w:r>
              <w:rPr>
                <w:sz w:val="18"/>
                <w:szCs w:val="18"/>
                <w:lang w:val="en-GB"/>
              </w:rPr>
              <w:t>方向的大小</w:t>
            </w:r>
            <w:proofErr w:type="spellEnd"/>
          </w:p>
        </w:tc>
        <w:tc>
          <w:tcPr>
            <w:tcW w:w="1138" w:type="dxa"/>
            <w:shd w:val="clear" w:color="auto" w:fill="auto"/>
          </w:tcPr>
          <w:p w14:paraId="52350EBA" w14:textId="77777777" w:rsidR="00011FBF" w:rsidRPr="005E714E" w:rsidRDefault="00011FBF" w:rsidP="00C50394">
            <w:pPr>
              <w:pStyle w:val="Tabletext"/>
              <w:spacing w:before="35" w:after="35"/>
              <w:rPr>
                <w:i/>
                <w:iCs/>
                <w:sz w:val="18"/>
                <w:szCs w:val="18"/>
              </w:rPr>
            </w:pPr>
            <w:proofErr w:type="spellStart"/>
            <w:r w:rsidRPr="005E714E">
              <w:rPr>
                <w:i/>
                <w:iCs/>
                <w:sz w:val="18"/>
                <w:szCs w:val="18"/>
              </w:rPr>
              <w:t>X</w:t>
            </w:r>
            <w:r w:rsidRPr="005E714E">
              <w:rPr>
                <w:i/>
                <w:iCs/>
                <w:sz w:val="18"/>
                <w:szCs w:val="18"/>
                <w:vertAlign w:val="subscript"/>
              </w:rPr>
              <w:t>delta</w:t>
            </w:r>
            <w:proofErr w:type="spellEnd"/>
          </w:p>
        </w:tc>
        <w:tc>
          <w:tcPr>
            <w:tcW w:w="1340" w:type="dxa"/>
            <w:shd w:val="clear" w:color="auto" w:fill="auto"/>
          </w:tcPr>
          <w:p w14:paraId="5882DBFF" w14:textId="77777777" w:rsidR="00011FBF" w:rsidRPr="005641F6" w:rsidRDefault="00011FBF" w:rsidP="00C50394">
            <w:pPr>
              <w:pStyle w:val="Tabletext"/>
              <w:spacing w:before="35" w:after="35"/>
              <w:jc w:val="right"/>
              <w:rPr>
                <w:sz w:val="18"/>
                <w:szCs w:val="18"/>
              </w:rPr>
            </w:pPr>
            <w:r w:rsidRPr="005641F6">
              <w:rPr>
                <w:sz w:val="19"/>
                <w:szCs w:val="19"/>
              </w:rPr>
              <w:t>–</w:t>
            </w:r>
            <w:r w:rsidRPr="005641F6">
              <w:rPr>
                <w:sz w:val="18"/>
                <w:szCs w:val="18"/>
              </w:rPr>
              <w:t>3553.954595</w:t>
            </w:r>
          </w:p>
        </w:tc>
        <w:tc>
          <w:tcPr>
            <w:tcW w:w="5464" w:type="dxa"/>
            <w:shd w:val="clear" w:color="auto" w:fill="auto"/>
          </w:tcPr>
          <w:p w14:paraId="2F3EAB17" w14:textId="77777777" w:rsidR="00011FBF" w:rsidRPr="005641F6" w:rsidRDefault="00011FBF" w:rsidP="00C50394">
            <w:pPr>
              <w:pStyle w:val="Tabletext"/>
              <w:spacing w:before="35" w:after="35"/>
              <w:rPr>
                <w:sz w:val="18"/>
                <w:szCs w:val="18"/>
              </w:rPr>
            </w:pPr>
            <m:oMathPara>
              <m:oMathParaPr>
                <m:jc m:val="left"/>
              </m:oMathParaPr>
              <m:oMath>
                <m:r>
                  <w:rPr>
                    <w:rFonts w:ascii="Cambria Math" w:hAnsi="Cambria Math"/>
                    <w:sz w:val="18"/>
                    <w:szCs w:val="18"/>
                  </w:rPr>
                  <m:t>X×</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x</m:t>
                        </m:r>
                      </m:sub>
                    </m:sSub>
                  </m:num>
                  <m:den>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mag</m:t>
                        </m:r>
                      </m:sub>
                    </m:sSub>
                  </m:den>
                </m:f>
                <m:r>
                  <w:rPr>
                    <w:rFonts w:ascii="Cambria Math" w:hAnsi="Cambria Math"/>
                    <w:sz w:val="18"/>
                    <w:szCs w:val="18"/>
                  </w:rPr>
                  <m:t>+Y×</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y</m:t>
                        </m:r>
                      </m:sub>
                    </m:sSub>
                  </m:num>
                  <m:den>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mag</m:t>
                        </m:r>
                      </m:sub>
                    </m:sSub>
                  </m:den>
                </m:f>
                <m:r>
                  <w:rPr>
                    <w:rFonts w:ascii="Cambria Math" w:hAnsi="Cambria Math"/>
                    <w:sz w:val="18"/>
                    <w:szCs w:val="18"/>
                  </w:rPr>
                  <m:t>+Z×</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z</m:t>
                        </m:r>
                      </m:sub>
                    </m:sSub>
                  </m:num>
                  <m:den>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mag</m:t>
                        </m:r>
                      </m:sub>
                    </m:sSub>
                  </m:den>
                </m:f>
              </m:oMath>
            </m:oMathPara>
          </w:p>
        </w:tc>
      </w:tr>
      <w:tr w:rsidR="00011FBF" w:rsidRPr="003F66D0" w14:paraId="46C79B7F" w14:textId="77777777" w:rsidTr="00C50394">
        <w:trPr>
          <w:jc w:val="center"/>
        </w:trPr>
        <w:tc>
          <w:tcPr>
            <w:tcW w:w="853" w:type="dxa"/>
            <w:shd w:val="clear" w:color="auto" w:fill="auto"/>
          </w:tcPr>
          <w:p w14:paraId="4C64F2B7" w14:textId="77777777" w:rsidR="00011FBF" w:rsidRPr="003F66D0" w:rsidRDefault="00011FBF" w:rsidP="00C50394">
            <w:pPr>
              <w:pStyle w:val="Tabletext"/>
              <w:spacing w:before="35" w:after="35"/>
              <w:rPr>
                <w:sz w:val="18"/>
                <w:szCs w:val="18"/>
              </w:rPr>
            </w:pPr>
          </w:p>
        </w:tc>
        <w:tc>
          <w:tcPr>
            <w:tcW w:w="5664" w:type="dxa"/>
            <w:shd w:val="clear" w:color="auto" w:fill="auto"/>
          </w:tcPr>
          <w:p w14:paraId="57C03869" w14:textId="013BA56D" w:rsidR="00011FBF" w:rsidRPr="00485EE9" w:rsidRDefault="00F04FCD" w:rsidP="00C50394">
            <w:pPr>
              <w:pStyle w:val="Tabletext"/>
              <w:spacing w:before="35" w:after="35"/>
              <w:rPr>
                <w:sz w:val="18"/>
                <w:szCs w:val="18"/>
                <w:lang w:val="en-GB"/>
              </w:rPr>
            </w:pPr>
            <w:r>
              <w:rPr>
                <w:sz w:val="18"/>
                <w:szCs w:val="18"/>
                <w:lang w:val="en-GB"/>
              </w:rPr>
              <w:t>Y</w:t>
            </w:r>
            <w:proofErr w:type="spellStart"/>
            <w:r>
              <w:rPr>
                <w:sz w:val="18"/>
                <w:szCs w:val="18"/>
                <w:lang w:val="en-GB"/>
              </w:rPr>
              <w:t>方向的大小</w:t>
            </w:r>
            <w:proofErr w:type="spellEnd"/>
          </w:p>
        </w:tc>
        <w:tc>
          <w:tcPr>
            <w:tcW w:w="1138" w:type="dxa"/>
            <w:shd w:val="clear" w:color="auto" w:fill="auto"/>
          </w:tcPr>
          <w:p w14:paraId="0440FD7F" w14:textId="77777777" w:rsidR="00011FBF" w:rsidRPr="005E714E" w:rsidRDefault="00011FBF" w:rsidP="00C50394">
            <w:pPr>
              <w:pStyle w:val="Tabletext"/>
              <w:spacing w:before="35" w:after="35"/>
              <w:rPr>
                <w:i/>
                <w:iCs/>
                <w:sz w:val="18"/>
                <w:szCs w:val="18"/>
              </w:rPr>
            </w:pPr>
            <w:proofErr w:type="spellStart"/>
            <w:r w:rsidRPr="005E714E">
              <w:rPr>
                <w:i/>
                <w:iCs/>
                <w:sz w:val="18"/>
                <w:szCs w:val="18"/>
              </w:rPr>
              <w:t>Y</w:t>
            </w:r>
            <w:r w:rsidRPr="005E714E">
              <w:rPr>
                <w:i/>
                <w:iCs/>
                <w:sz w:val="18"/>
                <w:szCs w:val="18"/>
                <w:vertAlign w:val="subscript"/>
              </w:rPr>
              <w:t>delta</w:t>
            </w:r>
            <w:proofErr w:type="spellEnd"/>
          </w:p>
        </w:tc>
        <w:tc>
          <w:tcPr>
            <w:tcW w:w="1340" w:type="dxa"/>
            <w:shd w:val="clear" w:color="auto" w:fill="auto"/>
          </w:tcPr>
          <w:p w14:paraId="4C49B373" w14:textId="77777777" w:rsidR="00011FBF" w:rsidRPr="005641F6" w:rsidRDefault="00011FBF" w:rsidP="00C50394">
            <w:pPr>
              <w:pStyle w:val="Tabletext"/>
              <w:spacing w:before="35" w:after="35"/>
              <w:jc w:val="right"/>
              <w:rPr>
                <w:sz w:val="18"/>
                <w:szCs w:val="18"/>
              </w:rPr>
            </w:pPr>
            <w:r w:rsidRPr="005641F6">
              <w:rPr>
                <w:sz w:val="18"/>
                <w:szCs w:val="18"/>
              </w:rPr>
              <w:t>18668.32096</w:t>
            </w:r>
          </w:p>
        </w:tc>
        <w:tc>
          <w:tcPr>
            <w:tcW w:w="5464" w:type="dxa"/>
            <w:shd w:val="clear" w:color="auto" w:fill="auto"/>
          </w:tcPr>
          <w:p w14:paraId="4276131A" w14:textId="77777777" w:rsidR="00011FBF" w:rsidRPr="005641F6" w:rsidRDefault="00011FBF" w:rsidP="00C50394">
            <w:pPr>
              <w:pStyle w:val="Tabletext"/>
              <w:spacing w:before="35" w:after="35"/>
              <w:rPr>
                <w:sz w:val="18"/>
                <w:szCs w:val="18"/>
              </w:rPr>
            </w:pPr>
            <m:oMathPara>
              <m:oMathParaPr>
                <m:jc m:val="left"/>
              </m:oMathParaPr>
              <m:oMath>
                <m:r>
                  <w:rPr>
                    <w:rFonts w:ascii="Cambria Math" w:hAnsi="Cambria Math"/>
                    <w:sz w:val="18"/>
                    <w:szCs w:val="18"/>
                  </w:rPr>
                  <m:t>-X×</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n</m:t>
                        </m:r>
                      </m:sub>
                    </m:sSub>
                  </m:num>
                  <m:den>
                    <m:r>
                      <w:rPr>
                        <w:rFonts w:ascii="Cambria Math" w:hAnsi="Cambria Math"/>
                        <w:sz w:val="18"/>
                        <w:szCs w:val="18"/>
                      </w:rPr>
                      <m:t>r</m:t>
                    </m:r>
                  </m:den>
                </m:f>
                <m:r>
                  <w:rPr>
                    <w:rFonts w:ascii="Cambria Math" w:hAnsi="Cambria Math"/>
                    <w:sz w:val="18"/>
                    <w:szCs w:val="18"/>
                  </w:rPr>
                  <m:t>-Y×</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Y</m:t>
                        </m:r>
                      </m:e>
                      <m:sub>
                        <m:r>
                          <w:rPr>
                            <w:rFonts w:ascii="Cambria Math" w:hAnsi="Cambria Math"/>
                            <w:sz w:val="18"/>
                            <w:szCs w:val="18"/>
                          </w:rPr>
                          <m:t>n</m:t>
                        </m:r>
                      </m:sub>
                    </m:sSub>
                  </m:num>
                  <m:den>
                    <m:r>
                      <w:rPr>
                        <w:rFonts w:ascii="Cambria Math" w:hAnsi="Cambria Math"/>
                        <w:sz w:val="18"/>
                        <w:szCs w:val="18"/>
                      </w:rPr>
                      <m:t>r</m:t>
                    </m:r>
                  </m:den>
                </m:f>
                <m:r>
                  <w:rPr>
                    <w:rFonts w:ascii="Cambria Math" w:hAnsi="Cambria Math"/>
                    <w:sz w:val="18"/>
                    <w:szCs w:val="18"/>
                  </w:rPr>
                  <m:t>-Z×</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Z</m:t>
                        </m:r>
                      </m:e>
                      <m:sub>
                        <m:r>
                          <w:rPr>
                            <w:rFonts w:ascii="Cambria Math" w:hAnsi="Cambria Math"/>
                            <w:sz w:val="18"/>
                            <w:szCs w:val="18"/>
                          </w:rPr>
                          <m:t>n</m:t>
                        </m:r>
                      </m:sub>
                    </m:sSub>
                  </m:num>
                  <m:den>
                    <m:r>
                      <w:rPr>
                        <w:rFonts w:ascii="Cambria Math" w:hAnsi="Cambria Math"/>
                        <w:sz w:val="18"/>
                        <w:szCs w:val="18"/>
                      </w:rPr>
                      <m:t>r</m:t>
                    </m:r>
                  </m:den>
                </m:f>
              </m:oMath>
            </m:oMathPara>
          </w:p>
        </w:tc>
      </w:tr>
      <w:tr w:rsidR="00011FBF" w:rsidRPr="003F66D0" w14:paraId="23FACF56" w14:textId="77777777" w:rsidTr="00C50394">
        <w:trPr>
          <w:jc w:val="center"/>
        </w:trPr>
        <w:tc>
          <w:tcPr>
            <w:tcW w:w="853" w:type="dxa"/>
            <w:shd w:val="clear" w:color="auto" w:fill="auto"/>
          </w:tcPr>
          <w:p w14:paraId="72A522D0" w14:textId="77777777" w:rsidR="00011FBF" w:rsidRPr="003F66D0" w:rsidRDefault="00011FBF" w:rsidP="00C50394">
            <w:pPr>
              <w:pStyle w:val="Tabletext"/>
              <w:spacing w:before="35" w:after="35"/>
              <w:rPr>
                <w:sz w:val="18"/>
                <w:szCs w:val="18"/>
              </w:rPr>
            </w:pPr>
          </w:p>
        </w:tc>
        <w:tc>
          <w:tcPr>
            <w:tcW w:w="5664" w:type="dxa"/>
            <w:shd w:val="clear" w:color="auto" w:fill="auto"/>
          </w:tcPr>
          <w:p w14:paraId="443570EF" w14:textId="72333DF8" w:rsidR="00011FBF" w:rsidRPr="00485EE9" w:rsidRDefault="00F04FCD" w:rsidP="00C50394">
            <w:pPr>
              <w:pStyle w:val="Tabletext"/>
              <w:spacing w:before="35" w:after="35"/>
              <w:rPr>
                <w:sz w:val="18"/>
                <w:szCs w:val="18"/>
                <w:lang w:val="en-GB"/>
              </w:rPr>
            </w:pPr>
            <w:r>
              <w:rPr>
                <w:sz w:val="18"/>
                <w:szCs w:val="18"/>
                <w:lang w:val="en-GB"/>
              </w:rPr>
              <w:t>Z</w:t>
            </w:r>
            <w:proofErr w:type="spellStart"/>
            <w:r>
              <w:rPr>
                <w:sz w:val="18"/>
                <w:szCs w:val="18"/>
                <w:lang w:val="en-GB"/>
              </w:rPr>
              <w:t>方向的大小</w:t>
            </w:r>
            <w:proofErr w:type="spellEnd"/>
          </w:p>
        </w:tc>
        <w:tc>
          <w:tcPr>
            <w:tcW w:w="1138" w:type="dxa"/>
            <w:shd w:val="clear" w:color="auto" w:fill="auto"/>
          </w:tcPr>
          <w:p w14:paraId="513A65E7" w14:textId="77777777" w:rsidR="00011FBF" w:rsidRPr="005E714E" w:rsidRDefault="00011FBF" w:rsidP="00C50394">
            <w:pPr>
              <w:pStyle w:val="Tabletext"/>
              <w:spacing w:before="35" w:after="35"/>
              <w:rPr>
                <w:i/>
                <w:iCs/>
                <w:sz w:val="18"/>
                <w:szCs w:val="18"/>
              </w:rPr>
            </w:pPr>
            <w:proofErr w:type="spellStart"/>
            <w:r w:rsidRPr="005E714E">
              <w:rPr>
                <w:i/>
                <w:iCs/>
                <w:sz w:val="18"/>
                <w:szCs w:val="18"/>
              </w:rPr>
              <w:t>Z</w:t>
            </w:r>
            <w:r w:rsidRPr="005E714E">
              <w:rPr>
                <w:i/>
                <w:iCs/>
                <w:sz w:val="18"/>
                <w:szCs w:val="18"/>
                <w:vertAlign w:val="subscript"/>
              </w:rPr>
              <w:t>delta</w:t>
            </w:r>
            <w:proofErr w:type="spellEnd"/>
          </w:p>
        </w:tc>
        <w:tc>
          <w:tcPr>
            <w:tcW w:w="1340" w:type="dxa"/>
            <w:shd w:val="clear" w:color="auto" w:fill="auto"/>
          </w:tcPr>
          <w:p w14:paraId="48642A08" w14:textId="77777777" w:rsidR="00011FBF" w:rsidRPr="005641F6" w:rsidRDefault="00011FBF" w:rsidP="00C50394">
            <w:pPr>
              <w:pStyle w:val="Tabletext"/>
              <w:spacing w:before="35" w:after="35"/>
              <w:jc w:val="right"/>
              <w:rPr>
                <w:sz w:val="18"/>
                <w:szCs w:val="18"/>
              </w:rPr>
            </w:pPr>
            <w:r w:rsidRPr="005641F6">
              <w:rPr>
                <w:sz w:val="18"/>
                <w:szCs w:val="18"/>
              </w:rPr>
              <w:t>263.6282482</w:t>
            </w:r>
          </w:p>
        </w:tc>
        <w:tc>
          <w:tcPr>
            <w:tcW w:w="5464" w:type="dxa"/>
            <w:shd w:val="clear" w:color="auto" w:fill="auto"/>
          </w:tcPr>
          <w:p w14:paraId="45AD49F3" w14:textId="77777777" w:rsidR="00011FBF" w:rsidRPr="005641F6" w:rsidRDefault="00011FBF" w:rsidP="00C50394">
            <w:pPr>
              <w:pStyle w:val="Tabletext"/>
              <w:spacing w:before="35" w:after="35"/>
              <w:rPr>
                <w:sz w:val="18"/>
                <w:szCs w:val="18"/>
              </w:rPr>
            </w:pPr>
            <m:oMathPara>
              <m:oMathParaPr>
                <m:jc m:val="left"/>
              </m:oMathParaPr>
              <m:oMath>
                <m:r>
                  <w:rPr>
                    <w:rFonts w:ascii="Cambria Math" w:hAnsi="Cambria Math"/>
                    <w:sz w:val="18"/>
                    <w:szCs w:val="18"/>
                  </w:rPr>
                  <m:t>X×</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Z'</m:t>
                        </m:r>
                      </m:e>
                      <m:sub>
                        <m:r>
                          <w:rPr>
                            <w:rFonts w:ascii="Cambria Math" w:hAnsi="Cambria Math"/>
                            <w:sz w:val="18"/>
                            <w:szCs w:val="18"/>
                          </w:rPr>
                          <m:t>x</m:t>
                        </m:r>
                      </m:sub>
                    </m:sSub>
                  </m:num>
                  <m:den>
                    <m:sSub>
                      <m:sSubPr>
                        <m:ctrlPr>
                          <w:rPr>
                            <w:rFonts w:ascii="Cambria Math" w:hAnsi="Cambria Math"/>
                            <w:i/>
                            <w:sz w:val="18"/>
                            <w:szCs w:val="18"/>
                          </w:rPr>
                        </m:ctrlPr>
                      </m:sSubPr>
                      <m:e>
                        <m:r>
                          <w:rPr>
                            <w:rFonts w:ascii="Cambria Math" w:hAnsi="Cambria Math"/>
                            <w:sz w:val="18"/>
                            <w:szCs w:val="18"/>
                          </w:rPr>
                          <m:t>Z'</m:t>
                        </m:r>
                      </m:e>
                      <m:sub>
                        <m:r>
                          <w:rPr>
                            <w:rFonts w:ascii="Cambria Math" w:hAnsi="Cambria Math"/>
                            <w:sz w:val="18"/>
                            <w:szCs w:val="18"/>
                          </w:rPr>
                          <m:t>mag</m:t>
                        </m:r>
                      </m:sub>
                    </m:sSub>
                  </m:den>
                </m:f>
                <m:r>
                  <w:rPr>
                    <w:rFonts w:ascii="Cambria Math" w:hAnsi="Cambria Math"/>
                    <w:sz w:val="18"/>
                    <w:szCs w:val="18"/>
                  </w:rPr>
                  <m:t>+Y×</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Z'</m:t>
                        </m:r>
                      </m:e>
                      <m:sub>
                        <m:r>
                          <w:rPr>
                            <w:rFonts w:ascii="Cambria Math" w:hAnsi="Cambria Math"/>
                            <w:sz w:val="18"/>
                            <w:szCs w:val="18"/>
                          </w:rPr>
                          <m:t>y</m:t>
                        </m:r>
                      </m:sub>
                    </m:sSub>
                  </m:num>
                  <m:den>
                    <m:sSub>
                      <m:sSubPr>
                        <m:ctrlPr>
                          <w:rPr>
                            <w:rFonts w:ascii="Cambria Math" w:hAnsi="Cambria Math"/>
                            <w:i/>
                            <w:sz w:val="18"/>
                            <w:szCs w:val="18"/>
                          </w:rPr>
                        </m:ctrlPr>
                      </m:sSubPr>
                      <m:e>
                        <m:r>
                          <w:rPr>
                            <w:rFonts w:ascii="Cambria Math" w:hAnsi="Cambria Math"/>
                            <w:sz w:val="18"/>
                            <w:szCs w:val="18"/>
                          </w:rPr>
                          <m:t>Z'</m:t>
                        </m:r>
                      </m:e>
                      <m:sub>
                        <m:r>
                          <w:rPr>
                            <w:rFonts w:ascii="Cambria Math" w:hAnsi="Cambria Math"/>
                            <w:sz w:val="18"/>
                            <w:szCs w:val="18"/>
                          </w:rPr>
                          <m:t>mag</m:t>
                        </m:r>
                      </m:sub>
                    </m:sSub>
                  </m:den>
                </m:f>
                <m:r>
                  <w:rPr>
                    <w:rFonts w:ascii="Cambria Math" w:hAnsi="Cambria Math"/>
                    <w:sz w:val="18"/>
                    <w:szCs w:val="18"/>
                  </w:rPr>
                  <m:t>+Z×</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Z'</m:t>
                        </m:r>
                      </m:e>
                      <m:sub>
                        <m:r>
                          <w:rPr>
                            <w:rFonts w:ascii="Cambria Math" w:hAnsi="Cambria Math"/>
                            <w:sz w:val="18"/>
                            <w:szCs w:val="18"/>
                          </w:rPr>
                          <m:t>z</m:t>
                        </m:r>
                      </m:sub>
                    </m:sSub>
                  </m:num>
                  <m:den>
                    <m:sSub>
                      <m:sSubPr>
                        <m:ctrlPr>
                          <w:rPr>
                            <w:rFonts w:ascii="Cambria Math" w:hAnsi="Cambria Math"/>
                            <w:i/>
                            <w:sz w:val="18"/>
                            <w:szCs w:val="18"/>
                          </w:rPr>
                        </m:ctrlPr>
                      </m:sSubPr>
                      <m:e>
                        <m:r>
                          <w:rPr>
                            <w:rFonts w:ascii="Cambria Math" w:hAnsi="Cambria Math"/>
                            <w:sz w:val="18"/>
                            <w:szCs w:val="18"/>
                          </w:rPr>
                          <m:t>Z'</m:t>
                        </m:r>
                      </m:e>
                      <m:sub>
                        <m:r>
                          <w:rPr>
                            <w:rFonts w:ascii="Cambria Math" w:hAnsi="Cambria Math"/>
                            <w:sz w:val="18"/>
                            <w:szCs w:val="18"/>
                          </w:rPr>
                          <m:t>mag</m:t>
                        </m:r>
                      </m:sub>
                    </m:sSub>
                  </m:den>
                </m:f>
              </m:oMath>
            </m:oMathPara>
          </w:p>
        </w:tc>
      </w:tr>
      <w:tr w:rsidR="00011FBF" w:rsidRPr="00314A3A" w14:paraId="206DF05B" w14:textId="77777777" w:rsidTr="00C50394">
        <w:trPr>
          <w:jc w:val="center"/>
        </w:trPr>
        <w:tc>
          <w:tcPr>
            <w:tcW w:w="14459" w:type="dxa"/>
            <w:gridSpan w:val="5"/>
            <w:shd w:val="clear" w:color="auto" w:fill="auto"/>
          </w:tcPr>
          <w:p w14:paraId="67F0EAD6" w14:textId="6E5B7A72" w:rsidR="00011FBF" w:rsidRPr="00485EE9" w:rsidRDefault="009A3955" w:rsidP="00C50394">
            <w:pPr>
              <w:pStyle w:val="Tabletext"/>
              <w:spacing w:before="35" w:after="35"/>
              <w:rPr>
                <w:sz w:val="18"/>
                <w:szCs w:val="18"/>
                <w:lang w:val="en-GB" w:eastAsia="zh-CN"/>
              </w:rPr>
            </w:pPr>
            <w:r>
              <w:rPr>
                <w:sz w:val="18"/>
                <w:szCs w:val="18"/>
                <w:lang w:val="en-GB" w:eastAsia="zh-CN"/>
              </w:rPr>
              <w:t>从卫星的视角计算到地球站的方位角和仰角</w:t>
            </w:r>
          </w:p>
        </w:tc>
      </w:tr>
      <w:tr w:rsidR="00011FBF" w:rsidRPr="003F66D0" w14:paraId="1C011184" w14:textId="77777777" w:rsidTr="00C50394">
        <w:trPr>
          <w:jc w:val="center"/>
        </w:trPr>
        <w:tc>
          <w:tcPr>
            <w:tcW w:w="853" w:type="dxa"/>
            <w:shd w:val="clear" w:color="auto" w:fill="auto"/>
          </w:tcPr>
          <w:p w14:paraId="34AA9A04" w14:textId="77777777" w:rsidR="00011FBF" w:rsidRPr="00485EE9" w:rsidRDefault="00011FBF" w:rsidP="00C50394">
            <w:pPr>
              <w:pStyle w:val="Tabletext"/>
              <w:spacing w:before="35" w:after="35"/>
              <w:rPr>
                <w:sz w:val="18"/>
                <w:szCs w:val="18"/>
                <w:lang w:val="en-GB" w:eastAsia="zh-CN"/>
              </w:rPr>
            </w:pPr>
          </w:p>
        </w:tc>
        <w:tc>
          <w:tcPr>
            <w:tcW w:w="5664" w:type="dxa"/>
            <w:shd w:val="clear" w:color="auto" w:fill="auto"/>
          </w:tcPr>
          <w:p w14:paraId="0FE365D2" w14:textId="3CCE4E74" w:rsidR="00011FBF" w:rsidRPr="00485EE9" w:rsidRDefault="00B95F82" w:rsidP="00C50394">
            <w:pPr>
              <w:pStyle w:val="Tabletext"/>
              <w:spacing w:before="35" w:after="35"/>
              <w:rPr>
                <w:sz w:val="18"/>
                <w:szCs w:val="18"/>
                <w:lang w:val="en-GB" w:eastAsia="zh-CN"/>
              </w:rPr>
            </w:pPr>
            <w:r>
              <w:rPr>
                <w:sz w:val="18"/>
                <w:szCs w:val="18"/>
                <w:lang w:val="en-GB" w:eastAsia="zh-CN"/>
              </w:rPr>
              <w:t>从卫星视角到地球站的方位角</w:t>
            </w:r>
            <w:r w:rsidR="00584B82">
              <w:rPr>
                <w:sz w:val="18"/>
                <w:szCs w:val="18"/>
                <w:lang w:val="en-GB" w:eastAsia="zh-CN"/>
              </w:rPr>
              <w:t>（</w:t>
            </w:r>
            <w:r>
              <w:rPr>
                <w:sz w:val="18"/>
                <w:szCs w:val="18"/>
                <w:lang w:val="en-GB" w:eastAsia="zh-CN"/>
              </w:rPr>
              <w:t>度</w:t>
            </w:r>
            <w:r w:rsidR="00584B82">
              <w:rPr>
                <w:sz w:val="18"/>
                <w:szCs w:val="18"/>
                <w:lang w:val="en-GB" w:eastAsia="zh-CN"/>
              </w:rPr>
              <w:t>）</w:t>
            </w:r>
          </w:p>
        </w:tc>
        <w:tc>
          <w:tcPr>
            <w:tcW w:w="1138" w:type="dxa"/>
            <w:shd w:val="clear" w:color="auto" w:fill="auto"/>
          </w:tcPr>
          <w:p w14:paraId="21C5DF04" w14:textId="77777777" w:rsidR="00011FBF" w:rsidRPr="005E714E" w:rsidRDefault="00011FBF" w:rsidP="00C50394">
            <w:pPr>
              <w:pStyle w:val="Tabletext"/>
              <w:spacing w:before="35" w:after="35"/>
              <w:rPr>
                <w:i/>
                <w:iCs/>
                <w:sz w:val="18"/>
                <w:szCs w:val="18"/>
              </w:rPr>
            </w:pPr>
            <w:proofErr w:type="spellStart"/>
            <w:r w:rsidRPr="005641F6">
              <w:rPr>
                <w:i/>
                <w:iCs/>
                <w:sz w:val="18"/>
                <w:szCs w:val="18"/>
              </w:rPr>
              <w:t>A</w:t>
            </w:r>
            <w:r w:rsidRPr="005E714E">
              <w:rPr>
                <w:i/>
                <w:iCs/>
                <w:sz w:val="18"/>
                <w:szCs w:val="18"/>
              </w:rPr>
              <w:t>z</w:t>
            </w:r>
            <w:proofErr w:type="spellEnd"/>
          </w:p>
        </w:tc>
        <w:tc>
          <w:tcPr>
            <w:tcW w:w="1340" w:type="dxa"/>
            <w:shd w:val="clear" w:color="auto" w:fill="auto"/>
          </w:tcPr>
          <w:p w14:paraId="3F0958FF" w14:textId="77777777" w:rsidR="00011FBF" w:rsidRPr="005641F6" w:rsidRDefault="00011FBF" w:rsidP="00C50394">
            <w:pPr>
              <w:pStyle w:val="Tabletext"/>
              <w:spacing w:before="35" w:after="35"/>
              <w:jc w:val="right"/>
              <w:rPr>
                <w:sz w:val="18"/>
                <w:szCs w:val="18"/>
              </w:rPr>
            </w:pPr>
            <w:r w:rsidRPr="005641F6">
              <w:rPr>
                <w:sz w:val="19"/>
                <w:szCs w:val="19"/>
              </w:rPr>
              <w:t>–</w:t>
            </w:r>
            <w:r w:rsidRPr="005641F6">
              <w:rPr>
                <w:sz w:val="18"/>
                <w:szCs w:val="18"/>
              </w:rPr>
              <w:t>10.77862297</w:t>
            </w:r>
          </w:p>
        </w:tc>
        <w:tc>
          <w:tcPr>
            <w:tcW w:w="5464" w:type="dxa"/>
            <w:shd w:val="clear" w:color="auto" w:fill="auto"/>
          </w:tcPr>
          <w:p w14:paraId="64A7FF7C" w14:textId="77777777" w:rsidR="00011FBF" w:rsidRPr="005641F6" w:rsidRDefault="00B13A1B" w:rsidP="00C50394">
            <w:pPr>
              <w:pStyle w:val="Tabletext"/>
              <w:spacing w:before="35" w:after="35"/>
              <w:rPr>
                <w:sz w:val="18"/>
                <w:szCs w:val="18"/>
              </w:rPr>
            </w:pPr>
            <m:oMathPara>
              <m:oMathParaPr>
                <m:jc m:val="left"/>
              </m:oMathParaPr>
              <m:oMath>
                <m:func>
                  <m:funcPr>
                    <m:ctrlPr>
                      <w:rPr>
                        <w:rFonts w:ascii="Cambria Math" w:hAnsi="Cambria Math"/>
                        <w:i/>
                        <w:sz w:val="18"/>
                        <w:szCs w:val="18"/>
                      </w:rPr>
                    </m:ctrlPr>
                  </m:funcPr>
                  <m:fName>
                    <m:r>
                      <m:rPr>
                        <m:sty m:val="p"/>
                      </m:rPr>
                      <w:rPr>
                        <w:rFonts w:ascii="Cambria Math" w:hAnsi="Cambria Math"/>
                        <w:sz w:val="18"/>
                        <w:szCs w:val="18"/>
                      </w:rPr>
                      <m:t>atan</m:t>
                    </m:r>
                  </m:fName>
                  <m:e>
                    <m:d>
                      <m:dPr>
                        <m:ctrlPr>
                          <w:rPr>
                            <w:rFonts w:ascii="Cambria Math" w:hAnsi="Cambria Math"/>
                            <w:i/>
                            <w:sz w:val="18"/>
                            <w:szCs w:val="18"/>
                          </w:rPr>
                        </m:ctrlPr>
                      </m:dPr>
                      <m:e>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Y</m:t>
                                </m:r>
                              </m:e>
                              <m:sub>
                                <m:r>
                                  <m:rPr>
                                    <m:sty m:val="p"/>
                                  </m:rPr>
                                  <w:rPr>
                                    <w:rFonts w:ascii="Cambria Math" w:hAnsi="Cambria Math"/>
                                    <w:sz w:val="18"/>
                                    <w:szCs w:val="18"/>
                                  </w:rPr>
                                  <m:t>δ</m:t>
                                </m:r>
                              </m:sub>
                            </m:sSub>
                          </m:num>
                          <m:den>
                            <m:sSub>
                              <m:sSubPr>
                                <m:ctrlPr>
                                  <w:rPr>
                                    <w:rFonts w:ascii="Cambria Math" w:hAnsi="Cambria Math"/>
                                    <w:i/>
                                    <w:sz w:val="18"/>
                                    <w:szCs w:val="18"/>
                                  </w:rPr>
                                </m:ctrlPr>
                              </m:sSubPr>
                              <m:e>
                                <m:r>
                                  <w:rPr>
                                    <w:rFonts w:ascii="Cambria Math" w:hAnsi="Cambria Math"/>
                                    <w:sz w:val="18"/>
                                    <w:szCs w:val="18"/>
                                  </w:rPr>
                                  <m:t>X</m:t>
                                </m:r>
                              </m:e>
                              <m:sub>
                                <m:r>
                                  <m:rPr>
                                    <m:sty m:val="p"/>
                                  </m:rPr>
                                  <w:rPr>
                                    <w:rFonts w:ascii="Cambria Math" w:hAnsi="Cambria Math"/>
                                    <w:sz w:val="18"/>
                                    <w:szCs w:val="18"/>
                                  </w:rPr>
                                  <m:t>δ</m:t>
                                </m:r>
                              </m:sub>
                            </m:sSub>
                          </m:den>
                        </m:f>
                      </m:e>
                    </m:d>
                  </m:e>
                </m:func>
              </m:oMath>
            </m:oMathPara>
          </w:p>
        </w:tc>
      </w:tr>
      <w:tr w:rsidR="00011FBF" w:rsidRPr="003F66D0" w14:paraId="0DFD76A5" w14:textId="77777777" w:rsidTr="00C50394">
        <w:trPr>
          <w:jc w:val="center"/>
        </w:trPr>
        <w:tc>
          <w:tcPr>
            <w:tcW w:w="853" w:type="dxa"/>
            <w:shd w:val="clear" w:color="auto" w:fill="auto"/>
          </w:tcPr>
          <w:p w14:paraId="7009A3C8" w14:textId="77777777" w:rsidR="00011FBF" w:rsidRPr="003F66D0" w:rsidRDefault="00011FBF" w:rsidP="00C50394">
            <w:pPr>
              <w:pStyle w:val="Tabletext"/>
              <w:spacing w:before="35" w:after="35"/>
              <w:rPr>
                <w:sz w:val="18"/>
                <w:szCs w:val="18"/>
              </w:rPr>
            </w:pPr>
          </w:p>
        </w:tc>
        <w:tc>
          <w:tcPr>
            <w:tcW w:w="5664" w:type="dxa"/>
            <w:shd w:val="clear" w:color="auto" w:fill="auto"/>
          </w:tcPr>
          <w:p w14:paraId="3CDD1DA7" w14:textId="313C1EF6" w:rsidR="00011FBF" w:rsidRPr="00485EE9" w:rsidRDefault="00B95F82" w:rsidP="00C50394">
            <w:pPr>
              <w:pStyle w:val="Tabletext"/>
              <w:spacing w:before="35" w:after="35"/>
              <w:rPr>
                <w:sz w:val="18"/>
                <w:szCs w:val="18"/>
                <w:lang w:val="en-GB" w:eastAsia="zh-CN"/>
              </w:rPr>
            </w:pPr>
            <w:r>
              <w:rPr>
                <w:sz w:val="18"/>
                <w:szCs w:val="18"/>
                <w:lang w:val="en-GB" w:eastAsia="zh-CN"/>
              </w:rPr>
              <w:t>从卫星视角到地球站的仰角</w:t>
            </w:r>
            <w:r w:rsidR="00584B82">
              <w:rPr>
                <w:sz w:val="18"/>
                <w:szCs w:val="18"/>
                <w:lang w:val="en-GB" w:eastAsia="zh-CN"/>
              </w:rPr>
              <w:t>（</w:t>
            </w:r>
            <w:r>
              <w:rPr>
                <w:sz w:val="18"/>
                <w:szCs w:val="18"/>
                <w:lang w:val="en-GB" w:eastAsia="zh-CN"/>
              </w:rPr>
              <w:t>度</w:t>
            </w:r>
            <w:r w:rsidR="00584B82">
              <w:rPr>
                <w:sz w:val="18"/>
                <w:szCs w:val="18"/>
                <w:lang w:val="en-GB" w:eastAsia="zh-CN"/>
              </w:rPr>
              <w:t>）</w:t>
            </w:r>
          </w:p>
        </w:tc>
        <w:tc>
          <w:tcPr>
            <w:tcW w:w="1138" w:type="dxa"/>
            <w:shd w:val="clear" w:color="auto" w:fill="auto"/>
          </w:tcPr>
          <w:p w14:paraId="09C75C06" w14:textId="77777777" w:rsidR="00011FBF" w:rsidRPr="005E714E" w:rsidRDefault="00011FBF" w:rsidP="00C50394">
            <w:pPr>
              <w:pStyle w:val="Tabletext"/>
              <w:spacing w:before="35" w:after="35"/>
              <w:rPr>
                <w:i/>
                <w:iCs/>
                <w:sz w:val="18"/>
                <w:szCs w:val="18"/>
              </w:rPr>
            </w:pPr>
            <w:r w:rsidRPr="005641F6">
              <w:rPr>
                <w:i/>
                <w:iCs/>
                <w:sz w:val="18"/>
                <w:szCs w:val="18"/>
              </w:rPr>
              <w:t>E</w:t>
            </w:r>
            <w:r w:rsidRPr="005E714E">
              <w:rPr>
                <w:i/>
                <w:iCs/>
                <w:sz w:val="18"/>
                <w:szCs w:val="18"/>
              </w:rPr>
              <w:t>l</w:t>
            </w:r>
          </w:p>
        </w:tc>
        <w:tc>
          <w:tcPr>
            <w:tcW w:w="1340" w:type="dxa"/>
            <w:shd w:val="clear" w:color="auto" w:fill="auto"/>
          </w:tcPr>
          <w:p w14:paraId="4022092D" w14:textId="77777777" w:rsidR="00011FBF" w:rsidRPr="005641F6" w:rsidRDefault="00011FBF" w:rsidP="00C50394">
            <w:pPr>
              <w:pStyle w:val="Tabletext"/>
              <w:spacing w:before="35" w:after="35"/>
              <w:jc w:val="right"/>
              <w:rPr>
                <w:sz w:val="18"/>
                <w:szCs w:val="18"/>
              </w:rPr>
            </w:pPr>
            <w:r w:rsidRPr="005641F6">
              <w:rPr>
                <w:sz w:val="18"/>
                <w:szCs w:val="18"/>
              </w:rPr>
              <w:t>0.794787166</w:t>
            </w:r>
          </w:p>
        </w:tc>
        <w:tc>
          <w:tcPr>
            <w:tcW w:w="5464" w:type="dxa"/>
            <w:shd w:val="clear" w:color="auto" w:fill="auto"/>
          </w:tcPr>
          <w:p w14:paraId="74C6E99F" w14:textId="77777777" w:rsidR="00011FBF" w:rsidRPr="005641F6" w:rsidRDefault="00B13A1B" w:rsidP="00C50394">
            <w:pPr>
              <w:pStyle w:val="Tabletext"/>
              <w:spacing w:before="35" w:after="35"/>
              <w:rPr>
                <w:sz w:val="18"/>
                <w:szCs w:val="18"/>
              </w:rPr>
            </w:pPr>
            <m:oMathPara>
              <m:oMathParaPr>
                <m:jc m:val="left"/>
              </m:oMathParaPr>
              <m:oMath>
                <m:func>
                  <m:funcPr>
                    <m:ctrlPr>
                      <w:rPr>
                        <w:rFonts w:ascii="Cambria Math" w:hAnsi="Cambria Math"/>
                        <w:i/>
                        <w:sz w:val="18"/>
                        <w:szCs w:val="18"/>
                      </w:rPr>
                    </m:ctrlPr>
                  </m:funcPr>
                  <m:fName>
                    <m:r>
                      <m:rPr>
                        <m:sty m:val="p"/>
                      </m:rPr>
                      <w:rPr>
                        <w:rFonts w:ascii="Cambria Math" w:hAnsi="Cambria Math"/>
                        <w:sz w:val="18"/>
                        <w:szCs w:val="18"/>
                      </w:rPr>
                      <m:t>asin</m:t>
                    </m:r>
                  </m:fName>
                  <m:e>
                    <m:d>
                      <m:dPr>
                        <m:ctrlPr>
                          <w:rPr>
                            <w:rFonts w:ascii="Cambria Math" w:hAnsi="Cambria Math"/>
                            <w:i/>
                            <w:sz w:val="18"/>
                            <w:szCs w:val="18"/>
                          </w:rPr>
                        </m:ctrlPr>
                      </m:dPr>
                      <m:e>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Z</m:t>
                                </m:r>
                              </m:e>
                              <m:sub>
                                <m:r>
                                  <m:rPr>
                                    <m:sty m:val="p"/>
                                  </m:rPr>
                                  <w:rPr>
                                    <w:rFonts w:ascii="Cambria Math" w:hAnsi="Cambria Math"/>
                                    <w:sz w:val="18"/>
                                    <w:szCs w:val="18"/>
                                  </w:rPr>
                                  <m:t>δ</m:t>
                                </m:r>
                              </m:sub>
                            </m:sSub>
                          </m:num>
                          <m:den>
                            <m:r>
                              <w:rPr>
                                <w:rFonts w:ascii="Cambria Math" w:hAnsi="Cambria Math"/>
                                <w:sz w:val="18"/>
                                <w:szCs w:val="18"/>
                              </w:rPr>
                              <m:t>r</m:t>
                            </m:r>
                          </m:den>
                        </m:f>
                      </m:e>
                    </m:d>
                  </m:e>
                </m:func>
              </m:oMath>
            </m:oMathPara>
          </w:p>
        </w:tc>
      </w:tr>
    </w:tbl>
    <w:p w14:paraId="4FBD5169" w14:textId="4729A8A3" w:rsidR="00011FBF" w:rsidRDefault="007F79F3" w:rsidP="00011FBF">
      <w:pPr>
        <w:pStyle w:val="TableNo"/>
      </w:pPr>
      <w:r w:rsidRPr="00CD6C8D">
        <w:rPr>
          <w:rFonts w:eastAsia="SimSun" w:hint="eastAsia"/>
          <w:lang w:val="en-US"/>
        </w:rPr>
        <w:lastRenderedPageBreak/>
        <w:t>表</w:t>
      </w:r>
      <w:r w:rsidRPr="00CD6C8D">
        <w:rPr>
          <w:rFonts w:eastAsia="SimSun"/>
          <w:lang w:val="en-US"/>
        </w:rPr>
        <w:t>4</w:t>
      </w:r>
      <w:r w:rsidR="00584B82">
        <w:rPr>
          <w:rFonts w:eastAsia="SimSun"/>
          <w:lang w:val="en-US"/>
        </w:rPr>
        <w:t>（</w:t>
      </w:r>
      <w:r w:rsidRPr="007F79F3">
        <w:rPr>
          <w:rFonts w:ascii="STKaiti" w:eastAsia="STKaiti" w:hAnsi="STKaiti" w:hint="eastAsia"/>
          <w:lang w:val="en-US" w:eastAsia="zh-CN"/>
        </w:rPr>
        <w:t>完</w:t>
      </w:r>
      <w:r w:rsidR="00584B82">
        <w:rPr>
          <w:rFonts w:eastAsia="SimSun"/>
          <w:lang w:val="en-US"/>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5664"/>
        <w:gridCol w:w="1138"/>
        <w:gridCol w:w="1340"/>
        <w:gridCol w:w="5465"/>
      </w:tblGrid>
      <w:tr w:rsidR="00011FBF" w:rsidRPr="00CC3B39" w14:paraId="03F8DA25" w14:textId="77777777" w:rsidTr="00C50394">
        <w:trPr>
          <w:jc w:val="center"/>
        </w:trPr>
        <w:tc>
          <w:tcPr>
            <w:tcW w:w="14459" w:type="dxa"/>
            <w:gridSpan w:val="5"/>
            <w:shd w:val="clear" w:color="auto" w:fill="auto"/>
          </w:tcPr>
          <w:p w14:paraId="2CE90F33" w14:textId="6CDCA28A" w:rsidR="00011FBF" w:rsidRPr="00CC3B39" w:rsidRDefault="00B441D9" w:rsidP="00C50394">
            <w:pPr>
              <w:pStyle w:val="Tabletext"/>
              <w:spacing w:before="35" w:after="35"/>
              <w:rPr>
                <w:sz w:val="18"/>
                <w:szCs w:val="18"/>
                <w:lang w:val="en-GB" w:eastAsia="zh-CN"/>
              </w:rPr>
            </w:pPr>
            <w:r w:rsidRPr="00CC3B39">
              <w:rPr>
                <w:rFonts w:hint="eastAsia"/>
                <w:sz w:val="18"/>
                <w:szCs w:val="18"/>
                <w:lang w:val="en-GB" w:eastAsia="zh-CN"/>
              </w:rPr>
              <w:t>从</w:t>
            </w:r>
            <w:proofErr w:type="spellStart"/>
            <w:r w:rsidRPr="00CC3B39">
              <w:rPr>
                <w:rFonts w:hint="eastAsia"/>
                <w:sz w:val="18"/>
                <w:szCs w:val="18"/>
                <w:lang w:val="en-GB" w:eastAsia="zh-CN"/>
              </w:rPr>
              <w:t>pfd</w:t>
            </w:r>
            <w:proofErr w:type="spellEnd"/>
            <w:r w:rsidRPr="00CC3B39">
              <w:rPr>
                <w:rFonts w:hint="eastAsia"/>
                <w:sz w:val="18"/>
                <w:szCs w:val="18"/>
                <w:lang w:val="en-GB" w:eastAsia="zh-CN"/>
              </w:rPr>
              <w:t>掩模中选择纬度最接近星下纬度，</w:t>
            </w:r>
            <w:r w:rsidRPr="00CC3B39">
              <w:rPr>
                <w:i/>
                <w:iCs/>
                <w:sz w:val="18"/>
                <w:szCs w:val="18"/>
                <w:lang w:val="en-GB" w:eastAsia="zh-CN"/>
              </w:rPr>
              <w:t>Az</w:t>
            </w:r>
            <w:r w:rsidRPr="00CC3B39">
              <w:rPr>
                <w:rFonts w:hint="eastAsia"/>
                <w:sz w:val="18"/>
                <w:szCs w:val="18"/>
                <w:lang w:val="en-GB" w:eastAsia="zh-CN"/>
              </w:rPr>
              <w:t>和</w:t>
            </w:r>
            <w:r w:rsidRPr="00CC3B39">
              <w:rPr>
                <w:i/>
                <w:iCs/>
                <w:sz w:val="18"/>
                <w:szCs w:val="18"/>
                <w:lang w:val="en-GB" w:eastAsia="zh-CN"/>
              </w:rPr>
              <w:t>El</w:t>
            </w:r>
            <w:r w:rsidRPr="00CC3B39">
              <w:rPr>
                <w:rFonts w:hint="eastAsia"/>
                <w:sz w:val="18"/>
                <w:szCs w:val="18"/>
                <w:lang w:val="en-GB" w:eastAsia="zh-CN"/>
              </w:rPr>
              <w:t>最接近上面计算的非静止卫星的</w:t>
            </w:r>
            <w:proofErr w:type="spellStart"/>
            <w:r w:rsidRPr="00CC3B39">
              <w:rPr>
                <w:rFonts w:hint="eastAsia"/>
                <w:sz w:val="18"/>
                <w:szCs w:val="18"/>
                <w:lang w:val="en-GB" w:eastAsia="zh-CN"/>
              </w:rPr>
              <w:t>pfd</w:t>
            </w:r>
            <w:proofErr w:type="spellEnd"/>
            <w:r w:rsidRPr="00CC3B39">
              <w:rPr>
                <w:rFonts w:hint="eastAsia"/>
                <w:sz w:val="18"/>
                <w:szCs w:val="18"/>
                <w:lang w:val="en-GB" w:eastAsia="zh-CN"/>
              </w:rPr>
              <w:t>。</w:t>
            </w:r>
            <w:r w:rsidRPr="00CC3B39">
              <w:rPr>
                <w:rFonts w:hint="eastAsia"/>
                <w:sz w:val="18"/>
                <w:szCs w:val="18"/>
                <w:lang w:val="en-US" w:eastAsia="zh-CN"/>
              </w:rPr>
              <w:t>因为</w:t>
            </w:r>
            <w:r w:rsidRPr="00CC3B39">
              <w:rPr>
                <w:rFonts w:hint="eastAsia"/>
                <w:sz w:val="18"/>
                <w:szCs w:val="18"/>
                <w:lang w:val="en-US" w:eastAsia="zh-CN"/>
              </w:rPr>
              <w:t>GSO</w:t>
            </w:r>
            <w:r w:rsidRPr="00CC3B39">
              <w:rPr>
                <w:rFonts w:hint="eastAsia"/>
                <w:sz w:val="18"/>
                <w:szCs w:val="18"/>
                <w:lang w:val="en-US" w:eastAsia="zh-CN"/>
              </w:rPr>
              <w:t>卫星</w:t>
            </w:r>
            <w:r w:rsidRPr="00CC3B39">
              <w:rPr>
                <w:rFonts w:hint="eastAsia"/>
                <w:sz w:val="18"/>
                <w:szCs w:val="18"/>
                <w:lang w:val="en-US" w:eastAsia="zh-CN"/>
              </w:rPr>
              <w:t>VLA</w:t>
            </w:r>
            <w:r w:rsidRPr="00CC3B39">
              <w:rPr>
                <w:rFonts w:hint="eastAsia"/>
                <w:sz w:val="18"/>
                <w:szCs w:val="18"/>
                <w:lang w:val="en-US" w:eastAsia="zh-CN"/>
              </w:rPr>
              <w:t>的频宽是非常大的，可能会有几套具有重叠频率的掩模，所有这些都应当被加进来。</w:t>
            </w:r>
          </w:p>
        </w:tc>
      </w:tr>
      <w:tr w:rsidR="00011FBF" w:rsidRPr="00CC3B39" w14:paraId="19409AC0" w14:textId="77777777" w:rsidTr="00C50394">
        <w:trPr>
          <w:jc w:val="center"/>
        </w:trPr>
        <w:tc>
          <w:tcPr>
            <w:tcW w:w="853" w:type="dxa"/>
            <w:shd w:val="clear" w:color="auto" w:fill="auto"/>
          </w:tcPr>
          <w:p w14:paraId="7CD55CE8" w14:textId="77777777" w:rsidR="00011FBF" w:rsidRPr="00CC3B39" w:rsidRDefault="00011FBF" w:rsidP="00C50394">
            <w:pPr>
              <w:pStyle w:val="Tabletext"/>
              <w:spacing w:before="35" w:after="35"/>
              <w:rPr>
                <w:sz w:val="18"/>
                <w:szCs w:val="18"/>
                <w:lang w:val="en-GB" w:eastAsia="zh-CN"/>
              </w:rPr>
            </w:pPr>
          </w:p>
        </w:tc>
        <w:tc>
          <w:tcPr>
            <w:tcW w:w="5664" w:type="dxa"/>
            <w:shd w:val="clear" w:color="auto" w:fill="auto"/>
          </w:tcPr>
          <w:p w14:paraId="205A3B93" w14:textId="5F76C4C9" w:rsidR="00011FBF" w:rsidRPr="00CC3B39" w:rsidRDefault="00011FBF" w:rsidP="00C50394">
            <w:pPr>
              <w:pStyle w:val="Tabletext"/>
              <w:spacing w:before="35" w:after="35"/>
              <w:jc w:val="left"/>
              <w:rPr>
                <w:sz w:val="18"/>
                <w:szCs w:val="18"/>
                <w:lang w:val="en-GB"/>
              </w:rPr>
            </w:pPr>
            <w:r w:rsidRPr="00CC3B39">
              <w:rPr>
                <w:sz w:val="18"/>
                <w:szCs w:val="18"/>
                <w:lang w:val="en-GB"/>
              </w:rPr>
              <w:t xml:space="preserve">Freq 1: </w:t>
            </w:r>
            <w:proofErr w:type="spellStart"/>
            <w:r w:rsidR="00B95F82" w:rsidRPr="00CC3B39">
              <w:rPr>
                <w:sz w:val="18"/>
                <w:szCs w:val="18"/>
                <w:lang w:val="en-GB"/>
              </w:rPr>
              <w:t>用到地球站的方位角和仰角找到非静止卫星的</w:t>
            </w:r>
            <w:r w:rsidR="00B95F82" w:rsidRPr="00CC3B39">
              <w:rPr>
                <w:sz w:val="18"/>
                <w:szCs w:val="18"/>
                <w:lang w:val="en-GB"/>
              </w:rPr>
              <w:t>pfd</w:t>
            </w:r>
            <w:proofErr w:type="spellEnd"/>
          </w:p>
        </w:tc>
        <w:tc>
          <w:tcPr>
            <w:tcW w:w="1138" w:type="dxa"/>
            <w:shd w:val="clear" w:color="auto" w:fill="auto"/>
          </w:tcPr>
          <w:p w14:paraId="40AC43A7" w14:textId="77777777" w:rsidR="00011FBF" w:rsidRPr="00CC3B39" w:rsidRDefault="00011FBF" w:rsidP="00C50394">
            <w:pPr>
              <w:pStyle w:val="Tabletext"/>
              <w:spacing w:before="35" w:after="35"/>
              <w:rPr>
                <w:sz w:val="18"/>
                <w:szCs w:val="18"/>
              </w:rPr>
            </w:pPr>
            <w:r w:rsidRPr="00CC3B39">
              <w:rPr>
                <w:i/>
                <w:iCs/>
                <w:sz w:val="18"/>
                <w:szCs w:val="18"/>
              </w:rPr>
              <w:t>pfd</w:t>
            </w:r>
            <w:r w:rsidRPr="00CC3B39">
              <w:rPr>
                <w:sz w:val="18"/>
                <w:szCs w:val="18"/>
                <w:vertAlign w:val="subscript"/>
              </w:rPr>
              <w:t>1</w:t>
            </w:r>
          </w:p>
        </w:tc>
        <w:tc>
          <w:tcPr>
            <w:tcW w:w="1340" w:type="dxa"/>
            <w:shd w:val="clear" w:color="auto" w:fill="auto"/>
          </w:tcPr>
          <w:p w14:paraId="2BAC41EC" w14:textId="77777777" w:rsidR="00011FBF" w:rsidRPr="00CC3B39" w:rsidRDefault="00011FBF" w:rsidP="00C50394">
            <w:pPr>
              <w:pStyle w:val="Tabletext"/>
              <w:spacing w:before="35" w:after="35"/>
              <w:jc w:val="right"/>
              <w:rPr>
                <w:sz w:val="18"/>
                <w:szCs w:val="18"/>
              </w:rPr>
            </w:pPr>
            <w:r w:rsidRPr="00CC3B39">
              <w:rPr>
                <w:sz w:val="18"/>
                <w:szCs w:val="18"/>
              </w:rPr>
              <w:t>–140</w:t>
            </w:r>
          </w:p>
        </w:tc>
        <w:tc>
          <w:tcPr>
            <w:tcW w:w="5464" w:type="dxa"/>
            <w:shd w:val="clear" w:color="auto" w:fill="auto"/>
          </w:tcPr>
          <w:p w14:paraId="0A69D5ED" w14:textId="6296F99E" w:rsidR="00011FBF" w:rsidRPr="00CC3B39" w:rsidRDefault="004F566D" w:rsidP="00C50394">
            <w:pPr>
              <w:pStyle w:val="Tabletext"/>
              <w:spacing w:before="35" w:after="35"/>
              <w:rPr>
                <w:sz w:val="18"/>
                <w:szCs w:val="18"/>
              </w:rPr>
            </w:pPr>
            <w:proofErr w:type="spellStart"/>
            <w:r w:rsidRPr="00CC3B39">
              <w:rPr>
                <w:sz w:val="18"/>
                <w:szCs w:val="18"/>
              </w:rPr>
              <w:t>例子</w:t>
            </w:r>
            <w:proofErr w:type="spellEnd"/>
          </w:p>
        </w:tc>
      </w:tr>
      <w:tr w:rsidR="00011FBF" w:rsidRPr="00CC3B39" w14:paraId="78D22314" w14:textId="77777777" w:rsidTr="00C50394">
        <w:trPr>
          <w:jc w:val="center"/>
        </w:trPr>
        <w:tc>
          <w:tcPr>
            <w:tcW w:w="853" w:type="dxa"/>
            <w:shd w:val="clear" w:color="auto" w:fill="auto"/>
          </w:tcPr>
          <w:p w14:paraId="5E7D6D52" w14:textId="77777777" w:rsidR="00011FBF" w:rsidRPr="00CC3B39" w:rsidRDefault="00011FBF" w:rsidP="00C50394">
            <w:pPr>
              <w:pStyle w:val="Tabletext"/>
              <w:spacing w:before="35" w:after="35"/>
              <w:rPr>
                <w:sz w:val="18"/>
                <w:szCs w:val="18"/>
              </w:rPr>
            </w:pPr>
          </w:p>
        </w:tc>
        <w:tc>
          <w:tcPr>
            <w:tcW w:w="5664" w:type="dxa"/>
            <w:shd w:val="clear" w:color="auto" w:fill="auto"/>
          </w:tcPr>
          <w:p w14:paraId="0CD7DE20" w14:textId="3A821A9A" w:rsidR="00011FBF" w:rsidRPr="00CC3B39" w:rsidRDefault="00011FBF" w:rsidP="00C50394">
            <w:pPr>
              <w:pStyle w:val="Tabletext"/>
              <w:spacing w:before="35" w:after="35"/>
              <w:jc w:val="left"/>
              <w:rPr>
                <w:sz w:val="18"/>
                <w:szCs w:val="18"/>
                <w:lang w:val="en-GB"/>
              </w:rPr>
            </w:pPr>
            <w:r w:rsidRPr="00CC3B39">
              <w:rPr>
                <w:sz w:val="18"/>
                <w:szCs w:val="18"/>
                <w:lang w:val="en-GB"/>
              </w:rPr>
              <w:t xml:space="preserve">Freq 2: </w:t>
            </w:r>
            <w:proofErr w:type="spellStart"/>
            <w:r w:rsidR="00B95F82" w:rsidRPr="00CC3B39">
              <w:rPr>
                <w:sz w:val="18"/>
                <w:szCs w:val="18"/>
                <w:lang w:val="en-GB"/>
              </w:rPr>
              <w:t>用到地球站的方位角和仰角找到非静止卫星的</w:t>
            </w:r>
            <w:r w:rsidR="00B95F82" w:rsidRPr="00CC3B39">
              <w:rPr>
                <w:sz w:val="18"/>
                <w:szCs w:val="18"/>
                <w:lang w:val="en-GB"/>
              </w:rPr>
              <w:t>pfd</w:t>
            </w:r>
            <w:proofErr w:type="spellEnd"/>
          </w:p>
        </w:tc>
        <w:tc>
          <w:tcPr>
            <w:tcW w:w="1138" w:type="dxa"/>
            <w:shd w:val="clear" w:color="auto" w:fill="auto"/>
          </w:tcPr>
          <w:p w14:paraId="5071245A" w14:textId="77777777" w:rsidR="00011FBF" w:rsidRPr="00CC3B39" w:rsidRDefault="00011FBF" w:rsidP="00C50394">
            <w:pPr>
              <w:pStyle w:val="Tabletext"/>
              <w:spacing w:before="35" w:after="35"/>
              <w:rPr>
                <w:sz w:val="18"/>
                <w:szCs w:val="18"/>
              </w:rPr>
            </w:pPr>
            <w:r w:rsidRPr="00CC3B39">
              <w:rPr>
                <w:i/>
                <w:iCs/>
                <w:sz w:val="18"/>
                <w:szCs w:val="18"/>
              </w:rPr>
              <w:t>pfd</w:t>
            </w:r>
            <w:r w:rsidRPr="00CC3B39">
              <w:rPr>
                <w:sz w:val="18"/>
                <w:szCs w:val="18"/>
                <w:vertAlign w:val="subscript"/>
              </w:rPr>
              <w:t>2</w:t>
            </w:r>
          </w:p>
        </w:tc>
        <w:tc>
          <w:tcPr>
            <w:tcW w:w="1340" w:type="dxa"/>
            <w:shd w:val="clear" w:color="auto" w:fill="auto"/>
          </w:tcPr>
          <w:p w14:paraId="1F8C696A" w14:textId="77777777" w:rsidR="00011FBF" w:rsidRPr="00CC3B39" w:rsidRDefault="00011FBF" w:rsidP="00C50394">
            <w:pPr>
              <w:pStyle w:val="Tabletext"/>
              <w:spacing w:before="35" w:after="35"/>
              <w:jc w:val="right"/>
              <w:rPr>
                <w:sz w:val="18"/>
                <w:szCs w:val="18"/>
              </w:rPr>
            </w:pPr>
            <w:r w:rsidRPr="00CC3B39">
              <w:rPr>
                <w:sz w:val="18"/>
                <w:szCs w:val="18"/>
              </w:rPr>
              <w:t>–131</w:t>
            </w:r>
          </w:p>
        </w:tc>
        <w:tc>
          <w:tcPr>
            <w:tcW w:w="5464" w:type="dxa"/>
            <w:shd w:val="clear" w:color="auto" w:fill="auto"/>
          </w:tcPr>
          <w:p w14:paraId="68B4BD61" w14:textId="0DA029D6" w:rsidR="00011FBF" w:rsidRPr="00CC3B39" w:rsidRDefault="004F566D" w:rsidP="00C50394">
            <w:pPr>
              <w:pStyle w:val="Tabletext"/>
              <w:spacing w:before="35" w:after="35"/>
              <w:rPr>
                <w:sz w:val="18"/>
                <w:szCs w:val="18"/>
              </w:rPr>
            </w:pPr>
            <w:proofErr w:type="spellStart"/>
            <w:r w:rsidRPr="00CC3B39">
              <w:rPr>
                <w:sz w:val="18"/>
                <w:szCs w:val="18"/>
              </w:rPr>
              <w:t>例子</w:t>
            </w:r>
            <w:proofErr w:type="spellEnd"/>
          </w:p>
        </w:tc>
      </w:tr>
      <w:tr w:rsidR="00011FBF" w:rsidRPr="00CC3B39" w14:paraId="790DBCFC" w14:textId="77777777" w:rsidTr="00C50394">
        <w:trPr>
          <w:jc w:val="center"/>
        </w:trPr>
        <w:tc>
          <w:tcPr>
            <w:tcW w:w="853" w:type="dxa"/>
            <w:shd w:val="clear" w:color="auto" w:fill="auto"/>
          </w:tcPr>
          <w:p w14:paraId="3098A53C" w14:textId="77777777" w:rsidR="00011FBF" w:rsidRPr="00CC3B39" w:rsidRDefault="00011FBF" w:rsidP="00C50394">
            <w:pPr>
              <w:pStyle w:val="Tabletext"/>
              <w:spacing w:before="35" w:after="35"/>
              <w:rPr>
                <w:sz w:val="18"/>
                <w:szCs w:val="18"/>
              </w:rPr>
            </w:pPr>
          </w:p>
        </w:tc>
        <w:tc>
          <w:tcPr>
            <w:tcW w:w="5664" w:type="dxa"/>
            <w:shd w:val="clear" w:color="auto" w:fill="auto"/>
          </w:tcPr>
          <w:p w14:paraId="6B07C915" w14:textId="77777777" w:rsidR="00011FBF" w:rsidRPr="00CC3B39" w:rsidRDefault="00011FBF" w:rsidP="00C50394">
            <w:pPr>
              <w:pStyle w:val="Tabletext"/>
              <w:spacing w:before="35" w:after="35"/>
              <w:jc w:val="left"/>
              <w:rPr>
                <w:sz w:val="18"/>
                <w:szCs w:val="18"/>
              </w:rPr>
            </w:pPr>
          </w:p>
        </w:tc>
        <w:tc>
          <w:tcPr>
            <w:tcW w:w="1138" w:type="dxa"/>
            <w:shd w:val="clear" w:color="auto" w:fill="auto"/>
          </w:tcPr>
          <w:p w14:paraId="24BA261D" w14:textId="77777777" w:rsidR="00011FBF" w:rsidRPr="00CC3B39" w:rsidRDefault="00011FBF" w:rsidP="00C50394">
            <w:pPr>
              <w:pStyle w:val="Tabletext"/>
              <w:spacing w:before="35" w:after="35"/>
              <w:rPr>
                <w:sz w:val="18"/>
                <w:szCs w:val="18"/>
              </w:rPr>
            </w:pPr>
            <w:r w:rsidRPr="00CC3B39">
              <w:rPr>
                <w:sz w:val="18"/>
                <w:szCs w:val="18"/>
              </w:rPr>
              <w:t>...</w:t>
            </w:r>
          </w:p>
        </w:tc>
        <w:tc>
          <w:tcPr>
            <w:tcW w:w="1340" w:type="dxa"/>
            <w:shd w:val="clear" w:color="auto" w:fill="auto"/>
          </w:tcPr>
          <w:p w14:paraId="1454E734" w14:textId="77777777" w:rsidR="00011FBF" w:rsidRPr="00CC3B39" w:rsidRDefault="00011FBF" w:rsidP="00C50394">
            <w:pPr>
              <w:pStyle w:val="Tabletext"/>
              <w:spacing w:before="35" w:after="35"/>
              <w:jc w:val="right"/>
              <w:rPr>
                <w:sz w:val="18"/>
                <w:szCs w:val="18"/>
              </w:rPr>
            </w:pPr>
          </w:p>
        </w:tc>
        <w:tc>
          <w:tcPr>
            <w:tcW w:w="5464" w:type="dxa"/>
            <w:shd w:val="clear" w:color="auto" w:fill="auto"/>
          </w:tcPr>
          <w:p w14:paraId="18366001" w14:textId="77777777" w:rsidR="00011FBF" w:rsidRPr="00CC3B39" w:rsidRDefault="00011FBF" w:rsidP="00C50394">
            <w:pPr>
              <w:pStyle w:val="Tabletext"/>
              <w:spacing w:before="35" w:after="35"/>
              <w:rPr>
                <w:sz w:val="18"/>
                <w:szCs w:val="18"/>
              </w:rPr>
            </w:pPr>
          </w:p>
        </w:tc>
      </w:tr>
      <w:tr w:rsidR="00011FBF" w:rsidRPr="00CC3B39" w14:paraId="13D03883" w14:textId="77777777" w:rsidTr="00C50394">
        <w:trPr>
          <w:jc w:val="center"/>
        </w:trPr>
        <w:tc>
          <w:tcPr>
            <w:tcW w:w="853" w:type="dxa"/>
            <w:shd w:val="clear" w:color="auto" w:fill="auto"/>
          </w:tcPr>
          <w:p w14:paraId="1F17F959" w14:textId="77777777" w:rsidR="00011FBF" w:rsidRPr="00CC3B39" w:rsidRDefault="00011FBF" w:rsidP="00C50394">
            <w:pPr>
              <w:pStyle w:val="Tabletext"/>
              <w:keepNext/>
              <w:spacing w:before="35" w:after="35"/>
              <w:rPr>
                <w:sz w:val="18"/>
                <w:szCs w:val="18"/>
              </w:rPr>
            </w:pPr>
          </w:p>
        </w:tc>
        <w:tc>
          <w:tcPr>
            <w:tcW w:w="5664" w:type="dxa"/>
            <w:shd w:val="clear" w:color="auto" w:fill="auto"/>
          </w:tcPr>
          <w:p w14:paraId="75C59116" w14:textId="2EEC9D22" w:rsidR="00011FBF" w:rsidRPr="00CC3B39" w:rsidRDefault="00011FBF" w:rsidP="00C50394">
            <w:pPr>
              <w:pStyle w:val="Tabletext"/>
              <w:keepNext/>
              <w:spacing w:before="35" w:after="35"/>
              <w:jc w:val="left"/>
              <w:rPr>
                <w:sz w:val="18"/>
                <w:szCs w:val="18"/>
                <w:lang w:val="en-GB"/>
              </w:rPr>
            </w:pPr>
            <w:r w:rsidRPr="00CC3B39">
              <w:rPr>
                <w:sz w:val="18"/>
                <w:szCs w:val="18"/>
                <w:lang w:val="en-GB"/>
              </w:rPr>
              <w:t xml:space="preserve">Freq </w:t>
            </w:r>
            <w:r w:rsidRPr="00CC3B39">
              <w:rPr>
                <w:i/>
                <w:sz w:val="18"/>
                <w:szCs w:val="18"/>
                <w:lang w:val="en-GB"/>
              </w:rPr>
              <w:t>n</w:t>
            </w:r>
            <w:r w:rsidRPr="00CC3B39">
              <w:rPr>
                <w:sz w:val="18"/>
                <w:szCs w:val="18"/>
                <w:lang w:val="en-GB"/>
              </w:rPr>
              <w:t xml:space="preserve">: </w:t>
            </w:r>
            <w:proofErr w:type="spellStart"/>
            <w:r w:rsidR="00B95F82" w:rsidRPr="00CC3B39">
              <w:rPr>
                <w:sz w:val="18"/>
                <w:szCs w:val="18"/>
                <w:lang w:val="en-GB"/>
              </w:rPr>
              <w:t>用到地球站的方位角和仰角找到非静止卫星的</w:t>
            </w:r>
            <w:r w:rsidR="00B95F82" w:rsidRPr="00CC3B39">
              <w:rPr>
                <w:sz w:val="18"/>
                <w:szCs w:val="18"/>
                <w:lang w:val="en-GB"/>
              </w:rPr>
              <w:t>pfd</w:t>
            </w:r>
            <w:proofErr w:type="spellEnd"/>
          </w:p>
        </w:tc>
        <w:tc>
          <w:tcPr>
            <w:tcW w:w="1138" w:type="dxa"/>
            <w:shd w:val="clear" w:color="auto" w:fill="auto"/>
          </w:tcPr>
          <w:p w14:paraId="375BFD51" w14:textId="77777777" w:rsidR="00011FBF" w:rsidRPr="00CC3B39" w:rsidRDefault="00011FBF" w:rsidP="00C50394">
            <w:pPr>
              <w:pStyle w:val="Tabletext"/>
              <w:keepNext/>
              <w:spacing w:before="35" w:after="35"/>
              <w:rPr>
                <w:i/>
                <w:iCs/>
                <w:sz w:val="18"/>
                <w:szCs w:val="18"/>
              </w:rPr>
            </w:pPr>
            <w:proofErr w:type="spellStart"/>
            <w:r w:rsidRPr="00CC3B39">
              <w:rPr>
                <w:i/>
                <w:iCs/>
                <w:sz w:val="18"/>
                <w:szCs w:val="18"/>
              </w:rPr>
              <w:t>pfd</w:t>
            </w:r>
            <w:r w:rsidRPr="00CC3B39">
              <w:rPr>
                <w:i/>
                <w:iCs/>
                <w:sz w:val="18"/>
                <w:szCs w:val="18"/>
                <w:vertAlign w:val="subscript"/>
              </w:rPr>
              <w:t>n</w:t>
            </w:r>
            <w:proofErr w:type="spellEnd"/>
          </w:p>
        </w:tc>
        <w:tc>
          <w:tcPr>
            <w:tcW w:w="1338" w:type="dxa"/>
            <w:shd w:val="clear" w:color="auto" w:fill="auto"/>
          </w:tcPr>
          <w:p w14:paraId="5F11DDDF" w14:textId="77777777" w:rsidR="00011FBF" w:rsidRPr="00CC3B39" w:rsidRDefault="00011FBF" w:rsidP="00C50394">
            <w:pPr>
              <w:pStyle w:val="Tabletext"/>
              <w:keepNext/>
              <w:spacing w:before="35" w:after="35"/>
              <w:jc w:val="right"/>
              <w:rPr>
                <w:sz w:val="18"/>
                <w:szCs w:val="18"/>
              </w:rPr>
            </w:pPr>
            <w:r w:rsidRPr="00CC3B39">
              <w:rPr>
                <w:sz w:val="18"/>
                <w:szCs w:val="18"/>
              </w:rPr>
              <w:t>–140</w:t>
            </w:r>
          </w:p>
        </w:tc>
        <w:tc>
          <w:tcPr>
            <w:tcW w:w="5465" w:type="dxa"/>
            <w:shd w:val="clear" w:color="auto" w:fill="auto"/>
          </w:tcPr>
          <w:p w14:paraId="4B799EDC" w14:textId="2A567897" w:rsidR="00011FBF" w:rsidRPr="00CC3B39" w:rsidRDefault="004F566D" w:rsidP="00C50394">
            <w:pPr>
              <w:pStyle w:val="Tabletext"/>
              <w:keepNext/>
              <w:spacing w:before="35" w:after="35"/>
              <w:rPr>
                <w:sz w:val="18"/>
                <w:szCs w:val="18"/>
              </w:rPr>
            </w:pPr>
            <w:proofErr w:type="spellStart"/>
            <w:r w:rsidRPr="00CC3B39">
              <w:rPr>
                <w:sz w:val="18"/>
                <w:szCs w:val="18"/>
              </w:rPr>
              <w:t>例子</w:t>
            </w:r>
            <w:proofErr w:type="spellEnd"/>
          </w:p>
        </w:tc>
      </w:tr>
      <w:tr w:rsidR="00011FBF" w:rsidRPr="00CC3B39" w14:paraId="73956BD5" w14:textId="77777777" w:rsidTr="00C50394">
        <w:trPr>
          <w:jc w:val="center"/>
        </w:trPr>
        <w:tc>
          <w:tcPr>
            <w:tcW w:w="853" w:type="dxa"/>
            <w:shd w:val="clear" w:color="auto" w:fill="auto"/>
          </w:tcPr>
          <w:p w14:paraId="3614C438" w14:textId="77777777" w:rsidR="00011FBF" w:rsidRPr="00CC3B39" w:rsidRDefault="00011FBF" w:rsidP="00C50394">
            <w:pPr>
              <w:pStyle w:val="Tabletext"/>
              <w:spacing w:before="35" w:after="35"/>
              <w:rPr>
                <w:sz w:val="18"/>
                <w:szCs w:val="18"/>
              </w:rPr>
            </w:pPr>
          </w:p>
        </w:tc>
        <w:tc>
          <w:tcPr>
            <w:tcW w:w="5664" w:type="dxa"/>
            <w:shd w:val="clear" w:color="auto" w:fill="auto"/>
            <w:vAlign w:val="bottom"/>
          </w:tcPr>
          <w:p w14:paraId="55B86EE3" w14:textId="4F88F3D5" w:rsidR="00011FBF" w:rsidRPr="00CC3B39" w:rsidRDefault="004F566D" w:rsidP="00C50394">
            <w:pPr>
              <w:pStyle w:val="Tabletext"/>
              <w:spacing w:before="35" w:after="35"/>
              <w:jc w:val="left"/>
              <w:rPr>
                <w:sz w:val="18"/>
                <w:szCs w:val="18"/>
                <w:lang w:val="en-GB"/>
              </w:rPr>
            </w:pPr>
            <w:proofErr w:type="spellStart"/>
            <w:r w:rsidRPr="00CC3B39">
              <w:rPr>
                <w:sz w:val="18"/>
                <w:szCs w:val="18"/>
                <w:lang w:val="en-GB"/>
              </w:rPr>
              <w:t>计算最坏情况的</w:t>
            </w:r>
            <w:proofErr w:type="gramStart"/>
            <w:r w:rsidRPr="00CC3B39">
              <w:rPr>
                <w:sz w:val="18"/>
                <w:szCs w:val="18"/>
                <w:lang w:val="en-GB"/>
              </w:rPr>
              <w:t>epfd</w:t>
            </w:r>
            <w:proofErr w:type="spellEnd"/>
            <w:r w:rsidRPr="00CC3B39">
              <w:rPr>
                <w:sz w:val="18"/>
                <w:szCs w:val="18"/>
                <w:lang w:val="en-GB"/>
              </w:rPr>
              <w:t xml:space="preserve"> </w:t>
            </w:r>
            <w:r w:rsidR="00011FBF" w:rsidRPr="00CC3B39">
              <w:rPr>
                <w:sz w:val="18"/>
                <w:szCs w:val="18"/>
                <w:lang w:val="en-GB"/>
              </w:rPr>
              <w:t xml:space="preserve"> </w:t>
            </w:r>
            <w:r w:rsidR="00EB1AD1" w:rsidRPr="00485EE9">
              <w:rPr>
                <w:sz w:val="18"/>
                <w:szCs w:val="18"/>
                <w:lang w:val="en-GB"/>
              </w:rPr>
              <w:t>(</w:t>
            </w:r>
            <w:proofErr w:type="gramEnd"/>
            <w:r w:rsidR="00EB1AD1" w:rsidRPr="00485EE9">
              <w:rPr>
                <w:sz w:val="18"/>
                <w:szCs w:val="18"/>
                <w:lang w:val="en-GB"/>
              </w:rPr>
              <w:t>dB(W/(m</w:t>
            </w:r>
            <w:r w:rsidR="00EB1AD1" w:rsidRPr="00485EE9">
              <w:rPr>
                <w:sz w:val="18"/>
                <w:szCs w:val="18"/>
                <w:vertAlign w:val="superscript"/>
                <w:lang w:val="en-GB"/>
              </w:rPr>
              <w:t>2</w:t>
            </w:r>
            <w:r w:rsidR="00EB1AD1" w:rsidRPr="00485EE9">
              <w:rPr>
                <w:sz w:val="18"/>
                <w:szCs w:val="18"/>
                <w:lang w:val="en-GB"/>
              </w:rPr>
              <w:t> · 40 kHz)))</w:t>
            </w:r>
          </w:p>
        </w:tc>
        <w:tc>
          <w:tcPr>
            <w:tcW w:w="1138" w:type="dxa"/>
            <w:shd w:val="clear" w:color="auto" w:fill="auto"/>
            <w:vAlign w:val="bottom"/>
          </w:tcPr>
          <w:p w14:paraId="1F82CC70" w14:textId="77777777" w:rsidR="00011FBF" w:rsidRPr="00CC3B39" w:rsidRDefault="00011FBF" w:rsidP="00C50394">
            <w:pPr>
              <w:pStyle w:val="Tabletext"/>
              <w:spacing w:before="35" w:after="35"/>
              <w:rPr>
                <w:sz w:val="18"/>
                <w:szCs w:val="18"/>
              </w:rPr>
            </w:pPr>
            <w:r w:rsidRPr="00CC3B39">
              <w:rPr>
                <w:i/>
                <w:iCs/>
                <w:sz w:val="18"/>
                <w:szCs w:val="18"/>
              </w:rPr>
              <w:t>epfd</w:t>
            </w:r>
            <w:r w:rsidRPr="00CC3B39">
              <w:rPr>
                <w:sz w:val="18"/>
                <w:szCs w:val="18"/>
                <w:vertAlign w:val="subscript"/>
              </w:rPr>
              <w:t>40kHz</w:t>
            </w:r>
          </w:p>
        </w:tc>
        <w:tc>
          <w:tcPr>
            <w:tcW w:w="1338" w:type="dxa"/>
            <w:shd w:val="clear" w:color="auto" w:fill="auto"/>
          </w:tcPr>
          <w:p w14:paraId="77E9B395" w14:textId="77777777" w:rsidR="00011FBF" w:rsidRPr="00CC3B39" w:rsidRDefault="00011FBF" w:rsidP="00C50394">
            <w:pPr>
              <w:pStyle w:val="Tabletext"/>
              <w:spacing w:before="35" w:after="35"/>
              <w:jc w:val="right"/>
              <w:rPr>
                <w:sz w:val="18"/>
                <w:szCs w:val="18"/>
              </w:rPr>
            </w:pPr>
            <w:r w:rsidRPr="00CC3B39">
              <w:rPr>
                <w:sz w:val="18"/>
                <w:szCs w:val="18"/>
              </w:rPr>
              <w:t>–212.025</w:t>
            </w:r>
          </w:p>
        </w:tc>
        <w:tc>
          <w:tcPr>
            <w:tcW w:w="5465" w:type="dxa"/>
            <w:shd w:val="clear" w:color="auto" w:fill="auto"/>
            <w:vAlign w:val="bottom"/>
          </w:tcPr>
          <w:p w14:paraId="5B9B6598" w14:textId="77777777" w:rsidR="00011FBF" w:rsidRPr="00CC3B39" w:rsidRDefault="00B13A1B" w:rsidP="00C50394">
            <w:pPr>
              <w:pStyle w:val="Tabletext"/>
              <w:spacing w:before="35" w:after="35"/>
              <w:rPr>
                <w:sz w:val="18"/>
                <w:szCs w:val="18"/>
              </w:rPr>
            </w:pPr>
            <m:oMathPara>
              <m:oMathParaPr>
                <m:jc m:val="left"/>
              </m:oMathParaPr>
              <m:oMath>
                <m:func>
                  <m:funcPr>
                    <m:ctrlPr>
                      <w:rPr>
                        <w:rFonts w:ascii="Cambria Math" w:hAnsi="Cambria Math"/>
                        <w:i/>
                        <w:sz w:val="18"/>
                        <w:szCs w:val="18"/>
                      </w:rPr>
                    </m:ctrlPr>
                  </m:funcPr>
                  <m:fName>
                    <m:r>
                      <m:rPr>
                        <m:sty m:val="p"/>
                      </m:rPr>
                      <w:rPr>
                        <w:rFonts w:ascii="Cambria Math" w:hAnsi="Cambria Math"/>
                        <w:sz w:val="18"/>
                        <w:szCs w:val="18"/>
                      </w:rPr>
                      <m:t>10 log</m:t>
                    </m:r>
                  </m:fName>
                  <m:e>
                    <m:d>
                      <m:dPr>
                        <m:ctrlPr>
                          <w:rPr>
                            <w:rFonts w:ascii="Cambria Math" w:hAnsi="Cambria Math"/>
                            <w:i/>
                            <w:sz w:val="18"/>
                            <w:szCs w:val="18"/>
                          </w:rPr>
                        </m:ctrlPr>
                      </m:dPr>
                      <m:e>
                        <m:sSup>
                          <m:sSupPr>
                            <m:ctrlPr>
                              <w:rPr>
                                <w:rFonts w:ascii="Cambria Math" w:hAnsi="Cambria Math"/>
                                <w:i/>
                                <w:sz w:val="18"/>
                                <w:szCs w:val="18"/>
                              </w:rPr>
                            </m:ctrlPr>
                          </m:sSupPr>
                          <m:e>
                            <m:r>
                              <w:rPr>
                                <w:rFonts w:ascii="Cambria Math" w:hAnsi="Cambria Math"/>
                                <w:sz w:val="18"/>
                                <w:szCs w:val="18"/>
                              </w:rPr>
                              <m:t>10</m:t>
                            </m:r>
                          </m:e>
                          <m:sup>
                            <m:d>
                              <m:dPr>
                                <m:ctrlPr>
                                  <w:rPr>
                                    <w:rFonts w:ascii="Cambria Math" w:hAnsi="Cambria Math"/>
                                    <w:i/>
                                    <w:sz w:val="18"/>
                                    <w:szCs w:val="18"/>
                                  </w:rPr>
                                </m:ctrlPr>
                              </m:dPr>
                              <m:e>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pfd</m:t>
                                        </m:r>
                                      </m:e>
                                      <m:sub>
                                        <m:r>
                                          <w:rPr>
                                            <w:rFonts w:ascii="Cambria Math" w:hAnsi="Cambria Math"/>
                                            <w:sz w:val="18"/>
                                            <w:szCs w:val="18"/>
                                          </w:rPr>
                                          <m:t>1</m:t>
                                        </m:r>
                                      </m:sub>
                                    </m:sSub>
                                    <m:r>
                                      <w:rPr>
                                        <w:rFonts w:ascii="Cambria Math" w:hAnsi="Cambria Math"/>
                                        <w:sz w:val="18"/>
                                        <w:szCs w:val="18"/>
                                      </w:rPr>
                                      <m:t>+G</m:t>
                                    </m:r>
                                    <m:d>
                                      <m:dPr>
                                        <m:ctrlPr>
                                          <w:rPr>
                                            <w:rFonts w:ascii="Cambria Math" w:hAnsi="Cambria Math"/>
                                            <w:i/>
                                            <w:sz w:val="18"/>
                                            <w:szCs w:val="18"/>
                                          </w:rPr>
                                        </m:ctrlPr>
                                      </m:dPr>
                                      <m:e>
                                        <m:r>
                                          <w:rPr>
                                            <w:rFonts w:ascii="Cambria Math" w:hAnsi="Cambria Math"/>
                                            <w:sz w:val="18"/>
                                            <w:szCs w:val="18"/>
                                          </w:rPr>
                                          <m:t>X</m:t>
                                        </m:r>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max</m:t>
                                        </m:r>
                                      </m:sub>
                                    </m:sSub>
                                  </m:num>
                                  <m:den>
                                    <m:r>
                                      <w:rPr>
                                        <w:rFonts w:ascii="Cambria Math" w:hAnsi="Cambria Math"/>
                                        <w:sz w:val="18"/>
                                        <w:szCs w:val="18"/>
                                      </w:rPr>
                                      <m:t>10</m:t>
                                    </m:r>
                                  </m:den>
                                </m:f>
                              </m:e>
                            </m:d>
                          </m:sup>
                        </m:sSup>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10</m:t>
                            </m:r>
                          </m:e>
                          <m:sup>
                            <m:d>
                              <m:dPr>
                                <m:ctrlPr>
                                  <w:rPr>
                                    <w:rFonts w:ascii="Cambria Math" w:hAnsi="Cambria Math"/>
                                    <w:i/>
                                    <w:sz w:val="18"/>
                                    <w:szCs w:val="18"/>
                                  </w:rPr>
                                </m:ctrlPr>
                              </m:dPr>
                              <m:e>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pfd</m:t>
                                        </m:r>
                                      </m:e>
                                      <m:sub>
                                        <m:r>
                                          <w:rPr>
                                            <w:rFonts w:ascii="Cambria Math" w:hAnsi="Cambria Math"/>
                                            <w:sz w:val="18"/>
                                            <w:szCs w:val="18"/>
                                          </w:rPr>
                                          <m:t>2</m:t>
                                        </m:r>
                                      </m:sub>
                                    </m:sSub>
                                    <m:r>
                                      <w:rPr>
                                        <w:rFonts w:ascii="Cambria Math" w:hAnsi="Cambria Math"/>
                                        <w:sz w:val="18"/>
                                        <w:szCs w:val="18"/>
                                      </w:rPr>
                                      <m:t>+G</m:t>
                                    </m:r>
                                    <m:d>
                                      <m:dPr>
                                        <m:ctrlPr>
                                          <w:rPr>
                                            <w:rFonts w:ascii="Cambria Math" w:hAnsi="Cambria Math"/>
                                            <w:i/>
                                            <w:sz w:val="18"/>
                                            <w:szCs w:val="18"/>
                                          </w:rPr>
                                        </m:ctrlPr>
                                      </m:dPr>
                                      <m:e>
                                        <m:r>
                                          <w:rPr>
                                            <w:rFonts w:ascii="Cambria Math" w:hAnsi="Cambria Math"/>
                                            <w:sz w:val="18"/>
                                            <w:szCs w:val="18"/>
                                          </w:rPr>
                                          <m:t>X</m:t>
                                        </m:r>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max</m:t>
                                        </m:r>
                                      </m:sub>
                                    </m:sSub>
                                  </m:num>
                                  <m:den>
                                    <m:r>
                                      <w:rPr>
                                        <w:rFonts w:ascii="Cambria Math" w:hAnsi="Cambria Math"/>
                                        <w:sz w:val="18"/>
                                        <w:szCs w:val="18"/>
                                      </w:rPr>
                                      <m:t>10</m:t>
                                    </m:r>
                                  </m:den>
                                </m:f>
                              </m:e>
                            </m:d>
                          </m:sup>
                        </m:sSup>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10</m:t>
                            </m:r>
                          </m:e>
                          <m:sup>
                            <m:d>
                              <m:dPr>
                                <m:ctrlPr>
                                  <w:rPr>
                                    <w:rFonts w:ascii="Cambria Math" w:hAnsi="Cambria Math"/>
                                    <w:i/>
                                    <w:sz w:val="18"/>
                                    <w:szCs w:val="18"/>
                                  </w:rPr>
                                </m:ctrlPr>
                              </m:dPr>
                              <m:e>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pfd</m:t>
                                        </m:r>
                                      </m:e>
                                      <m:sub>
                                        <m:r>
                                          <w:rPr>
                                            <w:rFonts w:ascii="Cambria Math" w:hAnsi="Cambria Math"/>
                                            <w:sz w:val="18"/>
                                            <w:szCs w:val="18"/>
                                          </w:rPr>
                                          <m:t>n</m:t>
                                        </m:r>
                                      </m:sub>
                                    </m:sSub>
                                    <m:r>
                                      <w:rPr>
                                        <w:rFonts w:ascii="Cambria Math" w:hAnsi="Cambria Math"/>
                                        <w:sz w:val="18"/>
                                        <w:szCs w:val="18"/>
                                      </w:rPr>
                                      <m:t>+G</m:t>
                                    </m:r>
                                    <m:d>
                                      <m:dPr>
                                        <m:ctrlPr>
                                          <w:rPr>
                                            <w:rFonts w:ascii="Cambria Math" w:hAnsi="Cambria Math"/>
                                            <w:i/>
                                            <w:sz w:val="18"/>
                                            <w:szCs w:val="18"/>
                                          </w:rPr>
                                        </m:ctrlPr>
                                      </m:dPr>
                                      <m:e>
                                        <m:r>
                                          <w:rPr>
                                            <w:rFonts w:ascii="Cambria Math" w:hAnsi="Cambria Math"/>
                                            <w:sz w:val="18"/>
                                            <w:szCs w:val="18"/>
                                          </w:rPr>
                                          <m:t>X</m:t>
                                        </m:r>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max</m:t>
                                        </m:r>
                                      </m:sub>
                                    </m:sSub>
                                  </m:num>
                                  <m:den>
                                    <m:r>
                                      <w:rPr>
                                        <w:rFonts w:ascii="Cambria Math" w:hAnsi="Cambria Math"/>
                                        <w:sz w:val="18"/>
                                        <w:szCs w:val="18"/>
                                      </w:rPr>
                                      <m:t>10</m:t>
                                    </m:r>
                                  </m:den>
                                </m:f>
                              </m:e>
                            </m:d>
                          </m:sup>
                        </m:sSup>
                      </m:e>
                    </m:d>
                  </m:e>
                </m:func>
              </m:oMath>
            </m:oMathPara>
          </w:p>
        </w:tc>
      </w:tr>
      <w:tr w:rsidR="00011FBF" w:rsidRPr="00CC3B39" w14:paraId="4F031F95" w14:textId="77777777" w:rsidTr="00C50394">
        <w:trPr>
          <w:jc w:val="center"/>
        </w:trPr>
        <w:tc>
          <w:tcPr>
            <w:tcW w:w="853" w:type="dxa"/>
            <w:shd w:val="clear" w:color="auto" w:fill="auto"/>
          </w:tcPr>
          <w:p w14:paraId="4656AEA2" w14:textId="77777777" w:rsidR="00011FBF" w:rsidRPr="00CC3B39" w:rsidRDefault="00011FBF" w:rsidP="00C50394">
            <w:pPr>
              <w:pStyle w:val="Tabletext"/>
              <w:spacing w:before="35" w:after="35"/>
              <w:rPr>
                <w:sz w:val="18"/>
                <w:szCs w:val="18"/>
              </w:rPr>
            </w:pPr>
          </w:p>
        </w:tc>
        <w:tc>
          <w:tcPr>
            <w:tcW w:w="5664" w:type="dxa"/>
            <w:shd w:val="clear" w:color="auto" w:fill="auto"/>
          </w:tcPr>
          <w:p w14:paraId="06765831" w14:textId="57E89F3E" w:rsidR="00011FBF" w:rsidRPr="00CC3B39" w:rsidRDefault="004F566D" w:rsidP="00C50394">
            <w:pPr>
              <w:pStyle w:val="Tabletext"/>
              <w:spacing w:before="35" w:after="35"/>
              <w:jc w:val="left"/>
              <w:rPr>
                <w:sz w:val="18"/>
                <w:szCs w:val="18"/>
                <w:lang w:val="en-GB"/>
              </w:rPr>
            </w:pPr>
            <w:proofErr w:type="spellStart"/>
            <w:r w:rsidRPr="00CC3B39">
              <w:rPr>
                <w:sz w:val="18"/>
                <w:szCs w:val="18"/>
                <w:lang w:val="en-GB"/>
              </w:rPr>
              <w:t>计算最坏情况的</w:t>
            </w:r>
            <w:proofErr w:type="gramStart"/>
            <w:r w:rsidRPr="00CC3B39">
              <w:rPr>
                <w:sz w:val="18"/>
                <w:szCs w:val="18"/>
                <w:lang w:val="en-GB"/>
              </w:rPr>
              <w:t>epfd</w:t>
            </w:r>
            <w:proofErr w:type="spellEnd"/>
            <w:r w:rsidRPr="00CC3B39">
              <w:rPr>
                <w:sz w:val="18"/>
                <w:szCs w:val="18"/>
                <w:lang w:val="en-GB"/>
              </w:rPr>
              <w:t xml:space="preserve"> </w:t>
            </w:r>
            <w:r w:rsidR="00011FBF" w:rsidRPr="00CC3B39">
              <w:rPr>
                <w:sz w:val="18"/>
                <w:szCs w:val="18"/>
                <w:lang w:val="en-GB"/>
              </w:rPr>
              <w:t xml:space="preserve"> </w:t>
            </w:r>
            <w:r w:rsidR="00EB1AD1" w:rsidRPr="00485EE9">
              <w:rPr>
                <w:sz w:val="18"/>
                <w:szCs w:val="18"/>
                <w:lang w:val="en-GB"/>
              </w:rPr>
              <w:t>(</w:t>
            </w:r>
            <w:proofErr w:type="gramEnd"/>
            <w:r w:rsidR="00EB1AD1" w:rsidRPr="00485EE9">
              <w:rPr>
                <w:sz w:val="18"/>
                <w:szCs w:val="18"/>
                <w:lang w:val="en-GB"/>
              </w:rPr>
              <w:t>dB(W/(m</w:t>
            </w:r>
            <w:r w:rsidR="00EB1AD1" w:rsidRPr="00485EE9">
              <w:rPr>
                <w:sz w:val="18"/>
                <w:szCs w:val="18"/>
                <w:vertAlign w:val="superscript"/>
                <w:lang w:val="en-GB"/>
              </w:rPr>
              <w:t>2</w:t>
            </w:r>
            <w:r w:rsidR="00EB1AD1" w:rsidRPr="00485EE9">
              <w:rPr>
                <w:sz w:val="18"/>
                <w:szCs w:val="18"/>
                <w:lang w:val="en-GB"/>
              </w:rPr>
              <w:t xml:space="preserve"> </w:t>
            </w:r>
            <w:r w:rsidR="00EB1AD1" w:rsidRPr="00481910">
              <w:rPr>
                <w:rFonts w:ascii="Symbol" w:eastAsia="Symbol" w:hAnsi="Symbol" w:cs="Symbol"/>
                <w:sz w:val="18"/>
                <w:szCs w:val="18"/>
              </w:rPr>
              <w:t></w:t>
            </w:r>
            <w:r w:rsidR="00EB1AD1" w:rsidRPr="00485EE9">
              <w:rPr>
                <w:sz w:val="18"/>
                <w:szCs w:val="18"/>
                <w:lang w:val="en-GB"/>
              </w:rPr>
              <w:t xml:space="preserve"> MHz)))</w:t>
            </w:r>
          </w:p>
        </w:tc>
        <w:tc>
          <w:tcPr>
            <w:tcW w:w="1138" w:type="dxa"/>
            <w:shd w:val="clear" w:color="auto" w:fill="auto"/>
          </w:tcPr>
          <w:p w14:paraId="05221364" w14:textId="77777777" w:rsidR="00011FBF" w:rsidRPr="00CC3B39" w:rsidRDefault="00011FBF" w:rsidP="00C50394">
            <w:pPr>
              <w:pStyle w:val="Tabletext"/>
              <w:spacing w:before="35" w:after="35"/>
              <w:rPr>
                <w:i/>
                <w:iCs/>
                <w:sz w:val="18"/>
                <w:szCs w:val="18"/>
              </w:rPr>
            </w:pPr>
            <w:proofErr w:type="spellStart"/>
            <w:r w:rsidRPr="00CC3B39">
              <w:rPr>
                <w:i/>
                <w:iCs/>
                <w:sz w:val="18"/>
                <w:szCs w:val="18"/>
              </w:rPr>
              <w:t>epfd</w:t>
            </w:r>
            <w:proofErr w:type="spellEnd"/>
          </w:p>
        </w:tc>
        <w:tc>
          <w:tcPr>
            <w:tcW w:w="1338" w:type="dxa"/>
            <w:shd w:val="clear" w:color="auto" w:fill="auto"/>
          </w:tcPr>
          <w:p w14:paraId="074E90AA" w14:textId="77777777" w:rsidR="00011FBF" w:rsidRPr="00CC3B39" w:rsidRDefault="00011FBF" w:rsidP="00C50394">
            <w:pPr>
              <w:pStyle w:val="Tabletext"/>
              <w:spacing w:before="35" w:after="35"/>
              <w:jc w:val="right"/>
              <w:rPr>
                <w:sz w:val="18"/>
                <w:szCs w:val="18"/>
              </w:rPr>
            </w:pPr>
            <w:r w:rsidRPr="00CC3B39">
              <w:rPr>
                <w:sz w:val="18"/>
                <w:szCs w:val="18"/>
              </w:rPr>
              <w:t>–198.045</w:t>
            </w:r>
          </w:p>
        </w:tc>
        <w:tc>
          <w:tcPr>
            <w:tcW w:w="5465" w:type="dxa"/>
            <w:shd w:val="clear" w:color="auto" w:fill="auto"/>
          </w:tcPr>
          <w:p w14:paraId="6C10791C" w14:textId="77777777" w:rsidR="00011FBF" w:rsidRPr="00CC3B39" w:rsidRDefault="00B13A1B" w:rsidP="00C50394">
            <w:pPr>
              <w:pStyle w:val="Tabletext"/>
              <w:spacing w:before="35" w:after="35"/>
              <w:rPr>
                <w:sz w:val="18"/>
                <w:szCs w:val="18"/>
              </w:rPr>
            </w:pPr>
            <m:oMathPara>
              <m:oMathParaPr>
                <m:jc m:val="left"/>
              </m:oMathParaPr>
              <m:oMath>
                <m:func>
                  <m:funcPr>
                    <m:ctrlPr>
                      <w:rPr>
                        <w:rFonts w:ascii="Cambria Math" w:hAnsi="Cambria Math"/>
                        <w:i/>
                        <w:sz w:val="18"/>
                        <w:szCs w:val="18"/>
                      </w:rPr>
                    </m:ctrlPr>
                  </m:funcPr>
                  <m:fName>
                    <m:r>
                      <m:rPr>
                        <m:sty m:val="p"/>
                      </m:rPr>
                      <w:rPr>
                        <w:rFonts w:ascii="Cambria Math" w:hAnsi="Cambria Math"/>
                        <w:sz w:val="18"/>
                        <w:szCs w:val="18"/>
                      </w:rPr>
                      <m:t>10 log</m:t>
                    </m:r>
                  </m:fName>
                  <m:e>
                    <m:d>
                      <m:dPr>
                        <m:ctrlPr>
                          <w:rPr>
                            <w:rFonts w:ascii="Cambria Math" w:hAnsi="Cambria Math"/>
                            <w:i/>
                            <w:sz w:val="18"/>
                            <w:szCs w:val="18"/>
                          </w:rPr>
                        </m:ctrlPr>
                      </m:dPr>
                      <m:e>
                        <m:sSup>
                          <m:sSupPr>
                            <m:ctrlPr>
                              <w:rPr>
                                <w:rFonts w:ascii="Cambria Math" w:hAnsi="Cambria Math"/>
                                <w:i/>
                                <w:sz w:val="18"/>
                                <w:szCs w:val="18"/>
                              </w:rPr>
                            </m:ctrlPr>
                          </m:sSupPr>
                          <m:e>
                            <m:r>
                              <w:rPr>
                                <w:rFonts w:ascii="Cambria Math" w:hAnsi="Cambria Math"/>
                                <w:sz w:val="18"/>
                                <w:szCs w:val="18"/>
                              </w:rPr>
                              <m:t>10</m:t>
                            </m:r>
                          </m:e>
                          <m:sup>
                            <m:d>
                              <m:dPr>
                                <m:ctrlPr>
                                  <w:rPr>
                                    <w:rFonts w:ascii="Cambria Math" w:hAnsi="Cambria Math"/>
                                    <w:i/>
                                    <w:sz w:val="18"/>
                                    <w:szCs w:val="18"/>
                                  </w:rPr>
                                </m:ctrlPr>
                              </m:dPr>
                              <m:e>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pfd</m:t>
                                        </m:r>
                                      </m:e>
                                      <m:sub>
                                        <m:r>
                                          <w:rPr>
                                            <w:rFonts w:ascii="Cambria Math" w:hAnsi="Cambria Math"/>
                                            <w:sz w:val="18"/>
                                            <w:szCs w:val="18"/>
                                          </w:rPr>
                                          <m:t>1</m:t>
                                        </m:r>
                                      </m:sub>
                                    </m:sSub>
                                    <m:r>
                                      <w:rPr>
                                        <w:rFonts w:ascii="Cambria Math" w:hAnsi="Cambria Math"/>
                                        <w:sz w:val="18"/>
                                        <w:szCs w:val="18"/>
                                      </w:rPr>
                                      <m:t>+G</m:t>
                                    </m:r>
                                    <m:d>
                                      <m:dPr>
                                        <m:ctrlPr>
                                          <w:rPr>
                                            <w:rFonts w:ascii="Cambria Math" w:hAnsi="Cambria Math"/>
                                            <w:i/>
                                            <w:sz w:val="18"/>
                                            <w:szCs w:val="18"/>
                                          </w:rPr>
                                        </m:ctrlPr>
                                      </m:dPr>
                                      <m:e>
                                        <m:r>
                                          <w:rPr>
                                            <w:rFonts w:ascii="Cambria Math" w:hAnsi="Cambria Math"/>
                                            <w:sz w:val="18"/>
                                            <w:szCs w:val="18"/>
                                          </w:rPr>
                                          <m:t>X</m:t>
                                        </m:r>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max</m:t>
                                        </m:r>
                                      </m:sub>
                                    </m:sSub>
                                  </m:num>
                                  <m:den>
                                    <m:r>
                                      <w:rPr>
                                        <w:rFonts w:ascii="Cambria Math" w:hAnsi="Cambria Math"/>
                                        <w:sz w:val="18"/>
                                        <w:szCs w:val="18"/>
                                      </w:rPr>
                                      <m:t>10</m:t>
                                    </m:r>
                                  </m:den>
                                </m:f>
                              </m:e>
                            </m:d>
                          </m:sup>
                        </m:sSup>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10</m:t>
                            </m:r>
                          </m:e>
                          <m:sup>
                            <m:d>
                              <m:dPr>
                                <m:ctrlPr>
                                  <w:rPr>
                                    <w:rFonts w:ascii="Cambria Math" w:hAnsi="Cambria Math"/>
                                    <w:i/>
                                    <w:sz w:val="18"/>
                                    <w:szCs w:val="18"/>
                                  </w:rPr>
                                </m:ctrlPr>
                              </m:dPr>
                              <m:e>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pfd</m:t>
                                        </m:r>
                                      </m:e>
                                      <m:sub>
                                        <m:r>
                                          <w:rPr>
                                            <w:rFonts w:ascii="Cambria Math" w:hAnsi="Cambria Math"/>
                                            <w:sz w:val="18"/>
                                            <w:szCs w:val="18"/>
                                          </w:rPr>
                                          <m:t>2</m:t>
                                        </m:r>
                                      </m:sub>
                                    </m:sSub>
                                    <m:r>
                                      <w:rPr>
                                        <w:rFonts w:ascii="Cambria Math" w:hAnsi="Cambria Math"/>
                                        <w:sz w:val="18"/>
                                        <w:szCs w:val="18"/>
                                      </w:rPr>
                                      <m:t>+G</m:t>
                                    </m:r>
                                    <m:d>
                                      <m:dPr>
                                        <m:ctrlPr>
                                          <w:rPr>
                                            <w:rFonts w:ascii="Cambria Math" w:hAnsi="Cambria Math"/>
                                            <w:i/>
                                            <w:sz w:val="18"/>
                                            <w:szCs w:val="18"/>
                                          </w:rPr>
                                        </m:ctrlPr>
                                      </m:dPr>
                                      <m:e>
                                        <m:r>
                                          <w:rPr>
                                            <w:rFonts w:ascii="Cambria Math" w:hAnsi="Cambria Math"/>
                                            <w:sz w:val="18"/>
                                            <w:szCs w:val="18"/>
                                          </w:rPr>
                                          <m:t>X</m:t>
                                        </m:r>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max</m:t>
                                        </m:r>
                                      </m:sub>
                                    </m:sSub>
                                  </m:num>
                                  <m:den>
                                    <m:r>
                                      <w:rPr>
                                        <w:rFonts w:ascii="Cambria Math" w:hAnsi="Cambria Math"/>
                                        <w:sz w:val="18"/>
                                        <w:szCs w:val="18"/>
                                      </w:rPr>
                                      <m:t>10</m:t>
                                    </m:r>
                                  </m:den>
                                </m:f>
                              </m:e>
                            </m:d>
                          </m:sup>
                        </m:sSup>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10</m:t>
                            </m:r>
                          </m:e>
                          <m:sup>
                            <m:d>
                              <m:dPr>
                                <m:ctrlPr>
                                  <w:rPr>
                                    <w:rFonts w:ascii="Cambria Math" w:hAnsi="Cambria Math"/>
                                    <w:i/>
                                    <w:sz w:val="18"/>
                                    <w:szCs w:val="18"/>
                                  </w:rPr>
                                </m:ctrlPr>
                              </m:dPr>
                              <m:e>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pfd</m:t>
                                        </m:r>
                                      </m:e>
                                      <m:sub>
                                        <m:r>
                                          <w:rPr>
                                            <w:rFonts w:ascii="Cambria Math" w:hAnsi="Cambria Math"/>
                                            <w:sz w:val="18"/>
                                            <w:szCs w:val="18"/>
                                          </w:rPr>
                                          <m:t>n</m:t>
                                        </m:r>
                                      </m:sub>
                                    </m:sSub>
                                    <m:r>
                                      <w:rPr>
                                        <w:rFonts w:ascii="Cambria Math" w:hAnsi="Cambria Math"/>
                                        <w:sz w:val="18"/>
                                        <w:szCs w:val="18"/>
                                      </w:rPr>
                                      <m:t>+G</m:t>
                                    </m:r>
                                    <m:d>
                                      <m:dPr>
                                        <m:ctrlPr>
                                          <w:rPr>
                                            <w:rFonts w:ascii="Cambria Math" w:hAnsi="Cambria Math"/>
                                            <w:i/>
                                            <w:sz w:val="18"/>
                                            <w:szCs w:val="18"/>
                                          </w:rPr>
                                        </m:ctrlPr>
                                      </m:dPr>
                                      <m:e>
                                        <m:r>
                                          <w:rPr>
                                            <w:rFonts w:ascii="Cambria Math" w:hAnsi="Cambria Math"/>
                                            <w:sz w:val="18"/>
                                            <w:szCs w:val="18"/>
                                          </w:rPr>
                                          <m:t>X</m:t>
                                        </m:r>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max</m:t>
                                        </m:r>
                                      </m:sub>
                                    </m:sSub>
                                  </m:num>
                                  <m:den>
                                    <m:r>
                                      <w:rPr>
                                        <w:rFonts w:ascii="Cambria Math" w:hAnsi="Cambria Math"/>
                                        <w:sz w:val="18"/>
                                        <w:szCs w:val="18"/>
                                      </w:rPr>
                                      <m:t>10</m:t>
                                    </m:r>
                                  </m:den>
                                </m:f>
                              </m:e>
                            </m:d>
                          </m:sup>
                        </m:sSup>
                      </m:e>
                    </m:d>
                  </m:e>
                </m:func>
              </m:oMath>
            </m:oMathPara>
          </w:p>
        </w:tc>
      </w:tr>
      <w:tr w:rsidR="00011FBF" w:rsidRPr="00CC3B39" w14:paraId="2FF81377" w14:textId="77777777" w:rsidTr="00C50394">
        <w:trPr>
          <w:jc w:val="center"/>
        </w:trPr>
        <w:tc>
          <w:tcPr>
            <w:tcW w:w="853" w:type="dxa"/>
            <w:shd w:val="clear" w:color="auto" w:fill="auto"/>
          </w:tcPr>
          <w:p w14:paraId="45DF6D12" w14:textId="77777777" w:rsidR="00011FBF" w:rsidRPr="00CC3B39" w:rsidRDefault="00011FBF" w:rsidP="00C50394">
            <w:pPr>
              <w:pStyle w:val="Tabletext"/>
              <w:spacing w:before="35" w:after="35"/>
              <w:rPr>
                <w:sz w:val="18"/>
                <w:szCs w:val="18"/>
              </w:rPr>
            </w:pPr>
          </w:p>
        </w:tc>
        <w:tc>
          <w:tcPr>
            <w:tcW w:w="5664" w:type="dxa"/>
            <w:shd w:val="clear" w:color="auto" w:fill="auto"/>
            <w:vAlign w:val="bottom"/>
          </w:tcPr>
          <w:p w14:paraId="2768327E" w14:textId="61445DD0" w:rsidR="00011FBF" w:rsidRPr="00CC3B39" w:rsidRDefault="004F566D" w:rsidP="00C50394">
            <w:pPr>
              <w:pStyle w:val="Tabletext"/>
              <w:spacing w:before="35" w:after="35"/>
              <w:rPr>
                <w:sz w:val="18"/>
                <w:szCs w:val="18"/>
                <w:lang w:val="en-GB"/>
              </w:rPr>
            </w:pPr>
            <w:proofErr w:type="spellStart"/>
            <w:r w:rsidRPr="00CC3B39">
              <w:rPr>
                <w:sz w:val="18"/>
                <w:szCs w:val="18"/>
                <w:lang w:val="en-GB"/>
              </w:rPr>
              <w:t>Epfd</w:t>
            </w:r>
            <w:r w:rsidRPr="00CC3B39">
              <w:rPr>
                <w:sz w:val="18"/>
                <w:szCs w:val="18"/>
                <w:lang w:val="en-GB"/>
              </w:rPr>
              <w:t>触发电平</w:t>
            </w:r>
            <w:proofErr w:type="spellEnd"/>
            <w:r w:rsidR="00EB1AD1" w:rsidRPr="00485EE9">
              <w:rPr>
                <w:sz w:val="18"/>
                <w:szCs w:val="18"/>
                <w:lang w:val="en-GB"/>
              </w:rPr>
              <w:t>(dB(W/(m</w:t>
            </w:r>
            <w:r w:rsidR="00EB1AD1" w:rsidRPr="00485EE9">
              <w:rPr>
                <w:sz w:val="18"/>
                <w:szCs w:val="18"/>
                <w:vertAlign w:val="superscript"/>
                <w:lang w:val="en-GB"/>
              </w:rPr>
              <w:t>2</w:t>
            </w:r>
            <w:r w:rsidR="00EB1AD1" w:rsidRPr="00485EE9">
              <w:rPr>
                <w:sz w:val="18"/>
                <w:szCs w:val="18"/>
                <w:lang w:val="en-GB"/>
              </w:rPr>
              <w:t> · 40 kHz)))</w:t>
            </w:r>
          </w:p>
        </w:tc>
        <w:tc>
          <w:tcPr>
            <w:tcW w:w="1138" w:type="dxa"/>
            <w:shd w:val="clear" w:color="auto" w:fill="auto"/>
            <w:vAlign w:val="bottom"/>
          </w:tcPr>
          <w:p w14:paraId="6365D547" w14:textId="77777777" w:rsidR="00011FBF" w:rsidRPr="00CC3B39" w:rsidRDefault="00011FBF" w:rsidP="00C50394">
            <w:pPr>
              <w:pStyle w:val="Tabletext"/>
              <w:spacing w:before="35" w:after="35"/>
              <w:rPr>
                <w:i/>
                <w:iCs/>
                <w:sz w:val="18"/>
                <w:szCs w:val="18"/>
              </w:rPr>
            </w:pPr>
            <w:proofErr w:type="spellStart"/>
            <w:r w:rsidRPr="00CC3B39">
              <w:rPr>
                <w:i/>
                <w:iCs/>
                <w:sz w:val="18"/>
                <w:szCs w:val="18"/>
              </w:rPr>
              <w:t>epfd</w:t>
            </w:r>
            <w:proofErr w:type="spellEnd"/>
          </w:p>
        </w:tc>
        <w:tc>
          <w:tcPr>
            <w:tcW w:w="1338" w:type="dxa"/>
            <w:shd w:val="clear" w:color="auto" w:fill="auto"/>
          </w:tcPr>
          <w:p w14:paraId="54B3E5E6" w14:textId="77777777" w:rsidR="00011FBF" w:rsidRPr="00CC3B39" w:rsidRDefault="00011FBF" w:rsidP="00C50394">
            <w:pPr>
              <w:pStyle w:val="Tabletext"/>
              <w:spacing w:before="35" w:after="35"/>
              <w:jc w:val="right"/>
              <w:rPr>
                <w:sz w:val="18"/>
                <w:szCs w:val="18"/>
              </w:rPr>
            </w:pPr>
            <w:r w:rsidRPr="00CC3B39">
              <w:rPr>
                <w:sz w:val="18"/>
                <w:szCs w:val="18"/>
              </w:rPr>
              <w:t>–199.0</w:t>
            </w:r>
          </w:p>
        </w:tc>
        <w:tc>
          <w:tcPr>
            <w:tcW w:w="5465" w:type="dxa"/>
            <w:shd w:val="clear" w:color="auto" w:fill="auto"/>
            <w:vAlign w:val="bottom"/>
          </w:tcPr>
          <w:p w14:paraId="148791FB" w14:textId="3C166E0A" w:rsidR="00011FBF" w:rsidRPr="00CC3B39" w:rsidRDefault="00D678E9" w:rsidP="00C50394">
            <w:pPr>
              <w:pStyle w:val="Tabletext"/>
              <w:spacing w:before="35" w:after="35"/>
              <w:rPr>
                <w:sz w:val="18"/>
                <w:szCs w:val="18"/>
                <w:lang w:eastAsia="zh-CN"/>
              </w:rPr>
            </w:pPr>
            <w:r w:rsidRPr="00CC3B39">
              <w:rPr>
                <w:sz w:val="18"/>
                <w:szCs w:val="18"/>
                <w:lang w:eastAsia="zh-CN"/>
              </w:rPr>
              <w:t>根据</w:t>
            </w:r>
            <w:r w:rsidR="004B5F6D" w:rsidRPr="00CC3B39">
              <w:rPr>
                <w:sz w:val="18"/>
                <w:szCs w:val="18"/>
                <w:lang w:eastAsia="zh-CN"/>
              </w:rPr>
              <w:t>国际电联《无线电规则》附录</w:t>
            </w:r>
            <w:r w:rsidR="004B5F6D" w:rsidRPr="00C20F04">
              <w:rPr>
                <w:b/>
                <w:sz w:val="18"/>
                <w:szCs w:val="18"/>
                <w:lang w:eastAsia="zh-CN"/>
              </w:rPr>
              <w:t>5</w:t>
            </w:r>
          </w:p>
        </w:tc>
      </w:tr>
      <w:tr w:rsidR="00011FBF" w:rsidRPr="00CC3B39" w14:paraId="24CDF4BD" w14:textId="77777777" w:rsidTr="00C50394">
        <w:trPr>
          <w:jc w:val="center"/>
        </w:trPr>
        <w:tc>
          <w:tcPr>
            <w:tcW w:w="853" w:type="dxa"/>
            <w:shd w:val="clear" w:color="auto" w:fill="auto"/>
          </w:tcPr>
          <w:p w14:paraId="5B0F886E" w14:textId="77777777" w:rsidR="00011FBF" w:rsidRPr="00CC3B39" w:rsidRDefault="00011FBF" w:rsidP="00C50394">
            <w:pPr>
              <w:pStyle w:val="Tabletext"/>
              <w:spacing w:before="35" w:after="35"/>
              <w:rPr>
                <w:sz w:val="18"/>
                <w:szCs w:val="18"/>
                <w:lang w:eastAsia="zh-CN"/>
              </w:rPr>
            </w:pPr>
          </w:p>
        </w:tc>
        <w:tc>
          <w:tcPr>
            <w:tcW w:w="5664" w:type="dxa"/>
            <w:shd w:val="clear" w:color="auto" w:fill="auto"/>
            <w:vAlign w:val="bottom"/>
          </w:tcPr>
          <w:p w14:paraId="7DF1D9BF" w14:textId="00F19C4A" w:rsidR="00011FBF" w:rsidRPr="00CC3B39" w:rsidRDefault="004F566D" w:rsidP="00C50394">
            <w:pPr>
              <w:pStyle w:val="Tabletext"/>
              <w:spacing w:before="35" w:after="35"/>
              <w:rPr>
                <w:sz w:val="18"/>
                <w:szCs w:val="18"/>
                <w:lang w:val="en-GB" w:eastAsia="zh-CN"/>
              </w:rPr>
            </w:pPr>
            <w:proofErr w:type="spellStart"/>
            <w:r w:rsidRPr="00CC3B39">
              <w:rPr>
                <w:sz w:val="18"/>
                <w:szCs w:val="18"/>
                <w:lang w:val="en-GB" w:eastAsia="zh-CN"/>
              </w:rPr>
              <w:t>Epfd</w:t>
            </w:r>
            <w:proofErr w:type="spellEnd"/>
            <w:r w:rsidRPr="00CC3B39">
              <w:rPr>
                <w:sz w:val="18"/>
                <w:szCs w:val="18"/>
                <w:lang w:val="en-GB" w:eastAsia="zh-CN"/>
              </w:rPr>
              <w:t>触发电平</w:t>
            </w:r>
            <w:r w:rsidR="00EB1AD1" w:rsidRPr="00485EE9">
              <w:rPr>
                <w:sz w:val="18"/>
                <w:szCs w:val="18"/>
                <w:lang w:val="en-GB"/>
              </w:rPr>
              <w:t>(dB(W/(m</w:t>
            </w:r>
            <w:r w:rsidR="00EB1AD1" w:rsidRPr="00485EE9">
              <w:rPr>
                <w:sz w:val="18"/>
                <w:szCs w:val="18"/>
                <w:vertAlign w:val="superscript"/>
                <w:lang w:val="en-GB"/>
              </w:rPr>
              <w:t>2</w:t>
            </w:r>
            <w:r w:rsidR="00EB1AD1" w:rsidRPr="00485EE9">
              <w:rPr>
                <w:sz w:val="18"/>
                <w:szCs w:val="18"/>
                <w:lang w:val="en-GB"/>
              </w:rPr>
              <w:t xml:space="preserve"> </w:t>
            </w:r>
            <w:r w:rsidR="00EB1AD1" w:rsidRPr="00481910">
              <w:rPr>
                <w:rFonts w:ascii="Symbol" w:eastAsia="Symbol" w:hAnsi="Symbol" w:cs="Symbol"/>
                <w:sz w:val="18"/>
                <w:szCs w:val="18"/>
              </w:rPr>
              <w:t></w:t>
            </w:r>
            <w:r w:rsidR="00EB1AD1" w:rsidRPr="00485EE9">
              <w:rPr>
                <w:sz w:val="18"/>
                <w:szCs w:val="18"/>
                <w:lang w:val="en-GB"/>
              </w:rPr>
              <w:t xml:space="preserve"> MHz)))</w:t>
            </w:r>
          </w:p>
        </w:tc>
        <w:tc>
          <w:tcPr>
            <w:tcW w:w="1138" w:type="dxa"/>
            <w:shd w:val="clear" w:color="auto" w:fill="auto"/>
            <w:vAlign w:val="bottom"/>
          </w:tcPr>
          <w:p w14:paraId="423B62E8" w14:textId="77777777" w:rsidR="00011FBF" w:rsidRPr="00CC3B39" w:rsidRDefault="00011FBF" w:rsidP="00C50394">
            <w:pPr>
              <w:pStyle w:val="Tabletext"/>
              <w:spacing w:before="35" w:after="35"/>
              <w:rPr>
                <w:i/>
                <w:iCs/>
                <w:sz w:val="18"/>
                <w:szCs w:val="18"/>
              </w:rPr>
            </w:pPr>
            <w:proofErr w:type="spellStart"/>
            <w:r w:rsidRPr="00CC3B39">
              <w:rPr>
                <w:i/>
                <w:iCs/>
                <w:sz w:val="18"/>
                <w:szCs w:val="18"/>
              </w:rPr>
              <w:t>epfd</w:t>
            </w:r>
            <w:proofErr w:type="spellEnd"/>
          </w:p>
        </w:tc>
        <w:tc>
          <w:tcPr>
            <w:tcW w:w="1338" w:type="dxa"/>
            <w:shd w:val="clear" w:color="auto" w:fill="auto"/>
          </w:tcPr>
          <w:p w14:paraId="7B4E351F" w14:textId="77777777" w:rsidR="00011FBF" w:rsidRPr="00CC3B39" w:rsidRDefault="00011FBF" w:rsidP="00C50394">
            <w:pPr>
              <w:pStyle w:val="Tabletext"/>
              <w:spacing w:before="35" w:after="35"/>
              <w:jc w:val="right"/>
              <w:rPr>
                <w:sz w:val="18"/>
                <w:szCs w:val="18"/>
              </w:rPr>
            </w:pPr>
            <w:r w:rsidRPr="00CC3B39">
              <w:rPr>
                <w:sz w:val="18"/>
                <w:szCs w:val="18"/>
              </w:rPr>
              <w:t>–185.0</w:t>
            </w:r>
          </w:p>
        </w:tc>
        <w:tc>
          <w:tcPr>
            <w:tcW w:w="5465" w:type="dxa"/>
            <w:shd w:val="clear" w:color="auto" w:fill="auto"/>
            <w:vAlign w:val="bottom"/>
          </w:tcPr>
          <w:p w14:paraId="0258D41C" w14:textId="5DA5DA6A" w:rsidR="00011FBF" w:rsidRPr="00CC3B39" w:rsidRDefault="00D678E9" w:rsidP="00C50394">
            <w:pPr>
              <w:pStyle w:val="Tabletext"/>
              <w:spacing w:before="35" w:after="35"/>
              <w:rPr>
                <w:sz w:val="18"/>
                <w:szCs w:val="18"/>
                <w:lang w:eastAsia="zh-CN"/>
              </w:rPr>
            </w:pPr>
            <w:r w:rsidRPr="00CC3B39">
              <w:rPr>
                <w:sz w:val="18"/>
                <w:szCs w:val="18"/>
                <w:lang w:eastAsia="zh-CN"/>
              </w:rPr>
              <w:t>根据</w:t>
            </w:r>
            <w:r w:rsidR="004B5F6D" w:rsidRPr="00CC3B39">
              <w:rPr>
                <w:sz w:val="18"/>
                <w:szCs w:val="18"/>
                <w:lang w:eastAsia="zh-CN"/>
              </w:rPr>
              <w:t>国际电联《无线电规则》附录</w:t>
            </w:r>
            <w:r w:rsidR="004B5F6D" w:rsidRPr="00C20F04">
              <w:rPr>
                <w:b/>
                <w:sz w:val="18"/>
                <w:szCs w:val="18"/>
                <w:lang w:eastAsia="zh-CN"/>
              </w:rPr>
              <w:t>5</w:t>
            </w:r>
          </w:p>
        </w:tc>
      </w:tr>
      <w:tr w:rsidR="00011FBF" w:rsidRPr="00CC3B39" w14:paraId="57E51699" w14:textId="77777777" w:rsidTr="00C50394">
        <w:trPr>
          <w:jc w:val="center"/>
        </w:trPr>
        <w:tc>
          <w:tcPr>
            <w:tcW w:w="853" w:type="dxa"/>
            <w:shd w:val="clear" w:color="auto" w:fill="auto"/>
          </w:tcPr>
          <w:p w14:paraId="0C32C3D8" w14:textId="77777777" w:rsidR="00011FBF" w:rsidRPr="00CC3B39" w:rsidRDefault="00011FBF" w:rsidP="00C50394">
            <w:pPr>
              <w:pStyle w:val="Tabletext"/>
              <w:spacing w:before="35" w:after="35"/>
              <w:rPr>
                <w:sz w:val="18"/>
                <w:szCs w:val="18"/>
                <w:lang w:eastAsia="zh-CN"/>
              </w:rPr>
            </w:pPr>
          </w:p>
        </w:tc>
        <w:tc>
          <w:tcPr>
            <w:tcW w:w="5664" w:type="dxa"/>
            <w:shd w:val="clear" w:color="auto" w:fill="auto"/>
            <w:vAlign w:val="bottom"/>
          </w:tcPr>
          <w:p w14:paraId="128FDD09" w14:textId="4EFFA867" w:rsidR="00011FBF" w:rsidRPr="00CC3B39" w:rsidRDefault="004F566D" w:rsidP="00C50394">
            <w:pPr>
              <w:pStyle w:val="Tabletext"/>
              <w:spacing w:before="35" w:after="35"/>
              <w:rPr>
                <w:sz w:val="18"/>
                <w:szCs w:val="18"/>
                <w:lang w:eastAsia="zh-CN"/>
              </w:rPr>
            </w:pPr>
            <w:r w:rsidRPr="00CC3B39">
              <w:rPr>
                <w:sz w:val="18"/>
                <w:szCs w:val="18"/>
                <w:lang w:eastAsia="zh-CN"/>
              </w:rPr>
              <w:t>超出了</w:t>
            </w:r>
            <w:proofErr w:type="spellStart"/>
            <w:r w:rsidRPr="00CC3B39">
              <w:rPr>
                <w:sz w:val="18"/>
                <w:szCs w:val="18"/>
                <w:lang w:eastAsia="zh-CN"/>
              </w:rPr>
              <w:t>Epfd</w:t>
            </w:r>
            <w:proofErr w:type="spellEnd"/>
            <w:r w:rsidRPr="00CC3B39">
              <w:rPr>
                <w:sz w:val="18"/>
                <w:szCs w:val="18"/>
                <w:lang w:eastAsia="zh-CN"/>
              </w:rPr>
              <w:t>触发电平</w:t>
            </w:r>
            <w:r w:rsidR="00C20F04">
              <w:rPr>
                <w:rFonts w:hint="eastAsia"/>
                <w:sz w:val="18"/>
                <w:szCs w:val="18"/>
                <w:lang w:eastAsia="zh-CN"/>
              </w:rPr>
              <w:t>？</w:t>
            </w:r>
          </w:p>
        </w:tc>
        <w:tc>
          <w:tcPr>
            <w:tcW w:w="1138" w:type="dxa"/>
            <w:shd w:val="clear" w:color="auto" w:fill="auto"/>
            <w:vAlign w:val="bottom"/>
          </w:tcPr>
          <w:p w14:paraId="341F5226" w14:textId="77777777" w:rsidR="00011FBF" w:rsidRPr="00CC3B39" w:rsidRDefault="00011FBF" w:rsidP="00C50394">
            <w:pPr>
              <w:pStyle w:val="Tabletext"/>
              <w:spacing w:before="35" w:after="35"/>
              <w:rPr>
                <w:sz w:val="18"/>
                <w:szCs w:val="18"/>
                <w:lang w:eastAsia="zh-CN"/>
              </w:rPr>
            </w:pPr>
          </w:p>
        </w:tc>
        <w:tc>
          <w:tcPr>
            <w:tcW w:w="1338" w:type="dxa"/>
            <w:shd w:val="clear" w:color="auto" w:fill="auto"/>
          </w:tcPr>
          <w:p w14:paraId="309F5844" w14:textId="4B212CD2" w:rsidR="00011FBF" w:rsidRPr="00CC3B39" w:rsidRDefault="00B441D9" w:rsidP="00C50394">
            <w:pPr>
              <w:pStyle w:val="Tabletext"/>
              <w:spacing w:before="35" w:after="35"/>
              <w:jc w:val="right"/>
              <w:rPr>
                <w:sz w:val="18"/>
                <w:szCs w:val="18"/>
              </w:rPr>
            </w:pPr>
            <w:r w:rsidRPr="00CC3B39">
              <w:rPr>
                <w:rFonts w:hint="eastAsia"/>
                <w:sz w:val="18"/>
                <w:szCs w:val="18"/>
                <w:lang w:eastAsia="zh-CN"/>
              </w:rPr>
              <w:t>否</w:t>
            </w:r>
          </w:p>
        </w:tc>
        <w:tc>
          <w:tcPr>
            <w:tcW w:w="5465" w:type="dxa"/>
            <w:shd w:val="clear" w:color="auto" w:fill="auto"/>
            <w:vAlign w:val="bottom"/>
          </w:tcPr>
          <w:p w14:paraId="6C0A0816" w14:textId="77777777" w:rsidR="00011FBF" w:rsidRPr="00CC3B39" w:rsidRDefault="00011FBF" w:rsidP="00C50394">
            <w:pPr>
              <w:pStyle w:val="Tabletext"/>
              <w:spacing w:before="35" w:after="35"/>
              <w:rPr>
                <w:sz w:val="18"/>
                <w:szCs w:val="18"/>
              </w:rPr>
            </w:pPr>
          </w:p>
        </w:tc>
      </w:tr>
    </w:tbl>
    <w:p w14:paraId="0AA0C6EC" w14:textId="77777777" w:rsidR="00011FBF" w:rsidRPr="003F66D0" w:rsidRDefault="00011FBF" w:rsidP="00011FBF">
      <w:pPr>
        <w:pStyle w:val="Tablefin"/>
        <w:rPr>
          <w:sz w:val="12"/>
          <w:szCs w:val="12"/>
        </w:rPr>
      </w:pPr>
    </w:p>
    <w:p w14:paraId="64E4907B" w14:textId="195931C4" w:rsidR="008E67D9" w:rsidRPr="006B79C3" w:rsidRDefault="008E67D9" w:rsidP="006B79C3">
      <w:pPr>
        <w:pStyle w:val="Tablefin"/>
        <w:jc w:val="left"/>
        <w:rPr>
          <w:lang w:val="en-US" w:eastAsia="zh-CN"/>
        </w:rPr>
      </w:pPr>
    </w:p>
    <w:bookmarkStart w:id="21" w:name="_MON_1697607977"/>
    <w:bookmarkEnd w:id="21"/>
    <w:p w14:paraId="4E536AE5" w14:textId="78AF45C1" w:rsidR="00EB1AD1" w:rsidRPr="00EB1AD1" w:rsidRDefault="00C918A1" w:rsidP="00EB1AD1">
      <w:pPr>
        <w:pStyle w:val="Figure"/>
        <w:spacing w:before="480"/>
        <w:rPr>
          <w:lang w:val="en-GB"/>
        </w:rPr>
      </w:pPr>
      <w:r w:rsidRPr="00C44F1C">
        <w:rPr>
          <w:lang w:val="en-GB"/>
        </w:rPr>
        <w:object w:dxaOrig="1562" w:dyaOrig="1011" w14:anchorId="796EFA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8pt;height:51.25pt" o:ole="">
            <v:imagedata r:id="rId27" o:title=""/>
          </v:shape>
          <o:OLEObject Type="Embed" ProgID="Excel.SheetMacroEnabled.12" ShapeID="_x0000_i1025" DrawAspect="Icon" ObjectID="_1713701947" r:id="rId28"/>
        </w:object>
      </w:r>
    </w:p>
    <w:p w14:paraId="7138AB3B" w14:textId="77777777" w:rsidR="00EB1AD1" w:rsidRDefault="00EB1AD1">
      <w:pPr>
        <w:jc w:val="center"/>
      </w:pPr>
      <w:r>
        <w:t>______________</w:t>
      </w:r>
    </w:p>
    <w:bookmarkEnd w:id="14"/>
    <w:p w14:paraId="0514C341" w14:textId="31FCE7BF" w:rsidR="00E830C2" w:rsidRPr="00FB2369" w:rsidRDefault="00E830C2" w:rsidP="00FB2369">
      <w:pPr>
        <w:jc w:val="center"/>
        <w:rPr>
          <w:lang w:val="en-GB"/>
        </w:rPr>
      </w:pPr>
    </w:p>
    <w:sectPr w:rsidR="00E830C2" w:rsidRPr="00FB2369" w:rsidSect="009B11E3">
      <w:headerReference w:type="even" r:id="rId29"/>
      <w:headerReference w:type="default" r:id="rId30"/>
      <w:pgSz w:w="16834" w:h="11907" w:orient="landscape" w:code="9"/>
      <w:pgMar w:top="1134" w:right="1134" w:bottom="1134" w:left="1418" w:header="720" w:footer="482" w:gutter="0"/>
      <w:paperSrc w:first="15" w:other="15"/>
      <w:pgNumType w:start="2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110D02" w14:textId="77777777" w:rsidR="007E0DD5" w:rsidRDefault="007E0DD5">
      <w:r>
        <w:separator/>
      </w:r>
    </w:p>
  </w:endnote>
  <w:endnote w:type="continuationSeparator" w:id="0">
    <w:p w14:paraId="2F3D8518" w14:textId="77777777" w:rsidR="007E0DD5" w:rsidRDefault="007E0D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MT Extra Bold">
    <w:altName w:val="MS PMincho"/>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KaiTi_GB2312">
    <w:panose1 w:val="02010609060101010101"/>
    <w:charset w:val="86"/>
    <w:family w:val="modern"/>
    <w:pitch w:val="fixed"/>
    <w:sig w:usb0="800002BF" w:usb1="38CF7CFA" w:usb2="00000016" w:usb3="00000000" w:csb0="00040001" w:csb1="00000000"/>
  </w:font>
  <w:font w:name="STKaiti">
    <w:panose1 w:val="02010600040101010101"/>
    <w:charset w:val="86"/>
    <w:family w:val="auto"/>
    <w:pitch w:val="variable"/>
    <w:sig w:usb0="00000287" w:usb1="080F0000" w:usb2="00000010" w:usb3="00000000" w:csb0="0004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88235" w14:textId="77777777" w:rsidR="00880AC5" w:rsidRDefault="00880A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E5A20" w14:textId="77777777" w:rsidR="00880AC5" w:rsidRDefault="00880A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7D90BD" w14:textId="77777777" w:rsidR="007E0DD5" w:rsidRDefault="007E0DD5">
      <w:r>
        <w:separator/>
      </w:r>
    </w:p>
  </w:footnote>
  <w:footnote w:type="continuationSeparator" w:id="0">
    <w:p w14:paraId="5B37A17E" w14:textId="77777777" w:rsidR="007E0DD5" w:rsidRDefault="007E0D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A8E3E" w14:textId="77777777" w:rsidR="00880AC5" w:rsidRDefault="00880AC5">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6372799"/>
      <w:docPartObj>
        <w:docPartGallery w:val="Page Numbers (Top of Page)"/>
        <w:docPartUnique/>
      </w:docPartObj>
    </w:sdtPr>
    <w:sdtEndPr>
      <w:rPr>
        <w:b/>
        <w:bCs/>
        <w:noProof/>
      </w:rPr>
    </w:sdtEndPr>
    <w:sdtContent>
      <w:p w14:paraId="6F640C32" w14:textId="3C527417" w:rsidR="00880AC5" w:rsidRPr="002F5519" w:rsidRDefault="00880AC5" w:rsidP="001B0498">
        <w:pPr>
          <w:pStyle w:val="Header"/>
          <w:jc w:val="left"/>
          <w:rPr>
            <w:b/>
            <w:bCs/>
          </w:rPr>
        </w:pPr>
        <w:r>
          <w:tab/>
        </w:r>
        <w:r>
          <w:rPr>
            <w:b/>
            <w:bCs/>
            <w:szCs w:val="24"/>
            <w:lang w:eastAsia="zh-CN"/>
          </w:rPr>
          <w:t>ITU-R  S.</w:t>
        </w:r>
        <w:r w:rsidRPr="00D54301">
          <w:rPr>
            <w:b/>
            <w:bCs/>
            <w:szCs w:val="24"/>
            <w:lang w:eastAsia="zh-CN"/>
          </w:rPr>
          <w:t xml:space="preserve"> </w:t>
        </w:r>
        <w:r w:rsidRPr="00930238">
          <w:rPr>
            <w:b/>
            <w:bCs/>
            <w:szCs w:val="24"/>
            <w:lang w:eastAsia="zh-CN"/>
          </w:rPr>
          <w:t>1</w:t>
        </w:r>
        <w:r>
          <w:rPr>
            <w:rFonts w:hint="eastAsia"/>
            <w:b/>
            <w:bCs/>
            <w:szCs w:val="24"/>
            <w:lang w:eastAsia="zh-CN"/>
          </w:rPr>
          <w:t>714</w:t>
        </w:r>
        <w:r>
          <w:rPr>
            <w:b/>
            <w:bCs/>
            <w:szCs w:val="24"/>
            <w:lang w:eastAsia="zh-CN"/>
          </w:rPr>
          <w:t>-</w:t>
        </w:r>
        <w:r>
          <w:rPr>
            <w:rFonts w:hint="eastAsia"/>
            <w:b/>
            <w:bCs/>
            <w:szCs w:val="24"/>
            <w:lang w:eastAsia="zh-CN"/>
          </w:rPr>
          <w:t>1</w:t>
        </w:r>
        <w:r>
          <w:rPr>
            <w:rFonts w:ascii="SimSun" w:hAnsi="SimSun" w:hint="eastAsia"/>
            <w:b/>
            <w:bCs/>
            <w:szCs w:val="24"/>
            <w:lang w:eastAsia="zh-CN"/>
          </w:rPr>
          <w:t>建议书</w:t>
        </w:r>
        <w:r>
          <w:tab/>
        </w:r>
        <w:r w:rsidRPr="002F5519">
          <w:rPr>
            <w:rStyle w:val="PageNumber"/>
            <w:b/>
            <w:bCs/>
          </w:rPr>
          <w:fldChar w:fldCharType="begin"/>
        </w:r>
        <w:r w:rsidRPr="002F5519">
          <w:rPr>
            <w:rStyle w:val="PageNumber"/>
            <w:b/>
            <w:bCs/>
          </w:rPr>
          <w:instrText xml:space="preserve"> PAGE </w:instrText>
        </w:r>
        <w:r w:rsidRPr="002F5519">
          <w:rPr>
            <w:rStyle w:val="PageNumber"/>
            <w:b/>
            <w:bCs/>
          </w:rPr>
          <w:fldChar w:fldCharType="separate"/>
        </w:r>
        <w:r w:rsidR="004B6F82" w:rsidRPr="002F5519">
          <w:rPr>
            <w:rStyle w:val="PageNumber"/>
            <w:b/>
            <w:bCs/>
            <w:noProof/>
          </w:rPr>
          <w:t>13</w:t>
        </w:r>
        <w:r w:rsidRPr="002F5519">
          <w:rPr>
            <w:rStyle w:val="PageNumber"/>
            <w:b/>
            <w:bCs/>
          </w:rPr>
          <w:fldChar w:fldCharType="end"/>
        </w:r>
      </w:p>
    </w:sdtContent>
  </w:sdt>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521A9" w14:textId="5C35944A" w:rsidR="00880AC5" w:rsidRPr="00E802E8" w:rsidRDefault="00B13A1B" w:rsidP="00E802E8">
    <w:pPr>
      <w:pStyle w:val="Header"/>
      <w:jc w:val="left"/>
    </w:pPr>
    <w:sdt>
      <w:sdtPr>
        <w:id w:val="194130298"/>
        <w:docPartObj>
          <w:docPartGallery w:val="Page Numbers (Top of Page)"/>
          <w:docPartUnique/>
        </w:docPartObj>
      </w:sdtPr>
      <w:sdtEndPr>
        <w:rPr>
          <w:noProof/>
        </w:rPr>
      </w:sdtEndPr>
      <w:sdtContent>
        <w:r w:rsidR="00880AC5" w:rsidRPr="002F5519">
          <w:rPr>
            <w:b/>
            <w:bCs/>
          </w:rPr>
          <w:fldChar w:fldCharType="begin"/>
        </w:r>
        <w:r w:rsidR="00880AC5" w:rsidRPr="002F5519">
          <w:rPr>
            <w:b/>
            <w:bCs/>
          </w:rPr>
          <w:instrText xml:space="preserve"> PAGE   \* MERGEFORMAT </w:instrText>
        </w:r>
        <w:r w:rsidR="00880AC5" w:rsidRPr="002F5519">
          <w:rPr>
            <w:b/>
            <w:bCs/>
          </w:rPr>
          <w:fldChar w:fldCharType="separate"/>
        </w:r>
        <w:r w:rsidR="004B6F82" w:rsidRPr="002F5519">
          <w:rPr>
            <w:b/>
            <w:bCs/>
            <w:noProof/>
          </w:rPr>
          <w:t>18</w:t>
        </w:r>
        <w:r w:rsidR="00880AC5" w:rsidRPr="002F5519">
          <w:rPr>
            <w:b/>
            <w:bCs/>
            <w:noProof/>
          </w:rPr>
          <w:fldChar w:fldCharType="end"/>
        </w:r>
      </w:sdtContent>
    </w:sdt>
    <w:r w:rsidR="00880AC5">
      <w:tab/>
    </w:r>
    <w:r w:rsidR="00880AC5">
      <w:tab/>
    </w:r>
    <w:r w:rsidR="00880AC5">
      <w:rPr>
        <w:b/>
        <w:bCs/>
        <w:szCs w:val="24"/>
        <w:lang w:eastAsia="zh-CN"/>
      </w:rPr>
      <w:t>ITU-R  S</w:t>
    </w:r>
    <w:r w:rsidR="00880AC5" w:rsidRPr="00930238">
      <w:rPr>
        <w:b/>
        <w:bCs/>
        <w:szCs w:val="24"/>
        <w:lang w:eastAsia="zh-CN"/>
      </w:rPr>
      <w:t>.1</w:t>
    </w:r>
    <w:r w:rsidR="00880AC5">
      <w:rPr>
        <w:rFonts w:hint="eastAsia"/>
        <w:b/>
        <w:bCs/>
        <w:szCs w:val="24"/>
        <w:lang w:eastAsia="zh-CN"/>
      </w:rPr>
      <w:t>714</w:t>
    </w:r>
    <w:r w:rsidR="00880AC5">
      <w:rPr>
        <w:b/>
        <w:bCs/>
        <w:szCs w:val="24"/>
        <w:lang w:eastAsia="zh-CN"/>
      </w:rPr>
      <w:t>-</w:t>
    </w:r>
    <w:r w:rsidR="00880AC5">
      <w:rPr>
        <w:rFonts w:hint="eastAsia"/>
        <w:b/>
        <w:bCs/>
        <w:szCs w:val="24"/>
        <w:lang w:eastAsia="zh-CN"/>
      </w:rPr>
      <w:t>1</w:t>
    </w:r>
    <w:r w:rsidR="00880AC5" w:rsidRPr="00A51377">
      <w:rPr>
        <w:rFonts w:ascii="SimSun" w:hAnsi="SimSun" w:hint="eastAsia"/>
        <w:b/>
        <w:bCs/>
        <w:szCs w:val="24"/>
        <w:lang w:eastAsia="zh-CN"/>
      </w:rPr>
      <w:t>建议书</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2537868"/>
      <w:docPartObj>
        <w:docPartGallery w:val="Page Numbers (Top of Page)"/>
        <w:docPartUnique/>
      </w:docPartObj>
    </w:sdtPr>
    <w:sdtEndPr>
      <w:rPr>
        <w:noProof/>
      </w:rPr>
    </w:sdtEndPr>
    <w:sdtContent>
      <w:p w14:paraId="74D28713" w14:textId="403BB96E" w:rsidR="00880AC5" w:rsidRDefault="00880AC5" w:rsidP="001B0498">
        <w:pPr>
          <w:pStyle w:val="Header"/>
          <w:tabs>
            <w:tab w:val="clear" w:pos="4848"/>
            <w:tab w:val="clear" w:pos="9696"/>
            <w:tab w:val="center" w:pos="7258"/>
            <w:tab w:val="right" w:pos="14515"/>
          </w:tabs>
        </w:pPr>
        <w:r>
          <w:rPr>
            <w:b/>
            <w:bCs/>
          </w:rPr>
          <w:tab/>
        </w:r>
        <w:r>
          <w:rPr>
            <w:b/>
            <w:bCs/>
            <w:szCs w:val="24"/>
            <w:lang w:eastAsia="zh-CN"/>
          </w:rPr>
          <w:t>ITU-R  S.</w:t>
        </w:r>
        <w:r w:rsidRPr="00D54301">
          <w:rPr>
            <w:b/>
            <w:bCs/>
            <w:szCs w:val="24"/>
            <w:lang w:eastAsia="zh-CN"/>
          </w:rPr>
          <w:t xml:space="preserve"> </w:t>
        </w:r>
        <w:r w:rsidRPr="00930238">
          <w:rPr>
            <w:b/>
            <w:bCs/>
            <w:szCs w:val="24"/>
            <w:lang w:eastAsia="zh-CN"/>
          </w:rPr>
          <w:t>1</w:t>
        </w:r>
        <w:r>
          <w:rPr>
            <w:rFonts w:hint="eastAsia"/>
            <w:b/>
            <w:bCs/>
            <w:szCs w:val="24"/>
            <w:lang w:eastAsia="zh-CN"/>
          </w:rPr>
          <w:t>714</w:t>
        </w:r>
        <w:r>
          <w:rPr>
            <w:b/>
            <w:bCs/>
            <w:szCs w:val="24"/>
            <w:lang w:eastAsia="zh-CN"/>
          </w:rPr>
          <w:t>-</w:t>
        </w:r>
        <w:r>
          <w:rPr>
            <w:rFonts w:hint="eastAsia"/>
            <w:b/>
            <w:bCs/>
            <w:szCs w:val="24"/>
            <w:lang w:eastAsia="zh-CN"/>
          </w:rPr>
          <w:t>1</w:t>
        </w:r>
        <w:r>
          <w:rPr>
            <w:rFonts w:ascii="SimSun" w:hAnsi="SimSun" w:hint="eastAsia"/>
            <w:b/>
            <w:bCs/>
            <w:szCs w:val="24"/>
            <w:lang w:eastAsia="zh-CN"/>
          </w:rPr>
          <w:t>建议书</w:t>
        </w:r>
        <w:r>
          <w:tab/>
        </w:r>
        <w:r w:rsidRPr="002F5519">
          <w:rPr>
            <w:rStyle w:val="PageNumber"/>
            <w:b/>
            <w:bCs/>
          </w:rPr>
          <w:fldChar w:fldCharType="begin"/>
        </w:r>
        <w:r w:rsidRPr="002F5519">
          <w:rPr>
            <w:rStyle w:val="PageNumber"/>
            <w:b/>
            <w:bCs/>
          </w:rPr>
          <w:instrText xml:space="preserve"> PAGE </w:instrText>
        </w:r>
        <w:r w:rsidRPr="002F5519">
          <w:rPr>
            <w:rStyle w:val="PageNumber"/>
            <w:b/>
            <w:bCs/>
          </w:rPr>
          <w:fldChar w:fldCharType="separate"/>
        </w:r>
        <w:r w:rsidR="004B6F82" w:rsidRPr="002F5519">
          <w:rPr>
            <w:rStyle w:val="PageNumber"/>
            <w:b/>
            <w:bCs/>
            <w:noProof/>
          </w:rPr>
          <w:t>17</w:t>
        </w:r>
        <w:r w:rsidRPr="002F5519">
          <w:rPr>
            <w:rStyle w:val="PageNumber"/>
            <w:b/>
            <w:bCs/>
          </w:rPr>
          <w:fldChar w:fldCharType="end"/>
        </w:r>
      </w:p>
    </w:sdtContent>
  </w:sdt>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9299925"/>
      <w:docPartObj>
        <w:docPartGallery w:val="Page Numbers (Top of Page)"/>
        <w:docPartUnique/>
      </w:docPartObj>
    </w:sdtPr>
    <w:sdtEndPr>
      <w:rPr>
        <w:noProof/>
      </w:rPr>
    </w:sdtEndPr>
    <w:sdtContent>
      <w:p w14:paraId="7EFDB8D1" w14:textId="65285CD4" w:rsidR="00880AC5" w:rsidRDefault="00880AC5" w:rsidP="001B0498">
        <w:pPr>
          <w:pStyle w:val="Header"/>
          <w:jc w:val="right"/>
        </w:pPr>
        <w:r w:rsidRPr="001B0498">
          <w:rPr>
            <w:b/>
            <w:bCs/>
          </w:rPr>
          <w:tab/>
        </w:r>
        <w:r>
          <w:rPr>
            <w:b/>
            <w:bCs/>
            <w:szCs w:val="24"/>
            <w:lang w:eastAsia="zh-CN"/>
          </w:rPr>
          <w:t>ITU-R  S</w:t>
        </w:r>
        <w:r w:rsidRPr="00930238">
          <w:rPr>
            <w:b/>
            <w:bCs/>
            <w:szCs w:val="24"/>
            <w:lang w:eastAsia="zh-CN"/>
          </w:rPr>
          <w:t>.1</w:t>
        </w:r>
        <w:r>
          <w:rPr>
            <w:rFonts w:hint="eastAsia"/>
            <w:b/>
            <w:bCs/>
            <w:szCs w:val="24"/>
            <w:lang w:eastAsia="zh-CN"/>
          </w:rPr>
          <w:t>714</w:t>
        </w:r>
        <w:r>
          <w:rPr>
            <w:b/>
            <w:bCs/>
            <w:szCs w:val="24"/>
            <w:lang w:eastAsia="zh-CN"/>
          </w:rPr>
          <w:t>-</w:t>
        </w:r>
        <w:r>
          <w:rPr>
            <w:rFonts w:hint="eastAsia"/>
            <w:b/>
            <w:bCs/>
            <w:szCs w:val="24"/>
            <w:lang w:eastAsia="zh-CN"/>
          </w:rPr>
          <w:t>1</w:t>
        </w:r>
        <w:r w:rsidRPr="00A51377">
          <w:rPr>
            <w:rFonts w:ascii="SimSun" w:hAnsi="SimSun" w:hint="eastAsia"/>
            <w:b/>
            <w:bCs/>
            <w:szCs w:val="24"/>
            <w:lang w:eastAsia="zh-CN"/>
          </w:rPr>
          <w:t>建议书</w:t>
        </w:r>
        <w:r w:rsidRPr="001B0498">
          <w:tab/>
        </w:r>
        <w:r w:rsidRPr="001B0498">
          <w:rPr>
            <w:b/>
            <w:bCs/>
          </w:rPr>
          <w:fldChar w:fldCharType="begin"/>
        </w:r>
        <w:r w:rsidRPr="001B0498">
          <w:rPr>
            <w:b/>
            <w:bCs/>
          </w:rPr>
          <w:instrText xml:space="preserve"> PAGE </w:instrText>
        </w:r>
        <w:r w:rsidRPr="001B0498">
          <w:rPr>
            <w:b/>
            <w:bCs/>
          </w:rPr>
          <w:fldChar w:fldCharType="separate"/>
        </w:r>
        <w:r w:rsidR="004B6F82">
          <w:rPr>
            <w:b/>
            <w:bCs/>
            <w:noProof/>
          </w:rPr>
          <w:t>19</w:t>
        </w:r>
        <w:r w:rsidRPr="001B0498">
          <w:fldChar w:fldCharType="end"/>
        </w:r>
      </w:p>
    </w:sdtContent>
  </w:sdt>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8A811" w14:textId="6F84348C" w:rsidR="00880AC5" w:rsidRPr="009B11E3" w:rsidRDefault="00B13A1B" w:rsidP="00E802E8">
    <w:pPr>
      <w:pStyle w:val="Header"/>
      <w:jc w:val="left"/>
    </w:pPr>
    <w:sdt>
      <w:sdtPr>
        <w:id w:val="-410769925"/>
        <w:docPartObj>
          <w:docPartGallery w:val="Page Numbers (Top of Page)"/>
          <w:docPartUnique/>
        </w:docPartObj>
      </w:sdtPr>
      <w:sdtEndPr>
        <w:rPr>
          <w:noProof/>
        </w:rPr>
      </w:sdtEndPr>
      <w:sdtContent>
        <w:r w:rsidR="00880AC5" w:rsidRPr="002F5519">
          <w:rPr>
            <w:b/>
            <w:bCs/>
          </w:rPr>
          <w:fldChar w:fldCharType="begin"/>
        </w:r>
        <w:r w:rsidR="00880AC5" w:rsidRPr="002F5519">
          <w:rPr>
            <w:b/>
            <w:bCs/>
          </w:rPr>
          <w:instrText xml:space="preserve"> PAGE   \* MERGEFORMAT </w:instrText>
        </w:r>
        <w:r w:rsidR="00880AC5" w:rsidRPr="002F5519">
          <w:rPr>
            <w:b/>
            <w:bCs/>
          </w:rPr>
          <w:fldChar w:fldCharType="separate"/>
        </w:r>
        <w:r w:rsidR="004B6F82" w:rsidRPr="002F5519">
          <w:rPr>
            <w:b/>
            <w:bCs/>
            <w:noProof/>
          </w:rPr>
          <w:t>22</w:t>
        </w:r>
        <w:r w:rsidR="00880AC5" w:rsidRPr="002F5519">
          <w:rPr>
            <w:b/>
            <w:bCs/>
            <w:noProof/>
          </w:rPr>
          <w:fldChar w:fldCharType="end"/>
        </w:r>
      </w:sdtContent>
    </w:sdt>
    <w:r w:rsidR="00880AC5" w:rsidRPr="001B0498">
      <w:rPr>
        <w:lang w:val="en-US"/>
      </w:rPr>
      <w:tab/>
    </w:r>
    <w:r w:rsidR="00880AC5">
      <w:rPr>
        <w:lang w:val="en-US"/>
      </w:rPr>
      <w:tab/>
    </w:r>
    <w:r w:rsidR="00880AC5">
      <w:rPr>
        <w:b/>
        <w:bCs/>
        <w:szCs w:val="24"/>
        <w:lang w:eastAsia="zh-CN"/>
      </w:rPr>
      <w:t>ITU-R  S</w:t>
    </w:r>
    <w:r w:rsidR="00880AC5" w:rsidRPr="00930238">
      <w:rPr>
        <w:b/>
        <w:bCs/>
        <w:szCs w:val="24"/>
        <w:lang w:eastAsia="zh-CN"/>
      </w:rPr>
      <w:t>.1</w:t>
    </w:r>
    <w:r w:rsidR="00880AC5">
      <w:rPr>
        <w:rFonts w:hint="eastAsia"/>
        <w:b/>
        <w:bCs/>
        <w:szCs w:val="24"/>
        <w:lang w:eastAsia="zh-CN"/>
      </w:rPr>
      <w:t>714</w:t>
    </w:r>
    <w:r w:rsidR="00880AC5">
      <w:rPr>
        <w:b/>
        <w:bCs/>
        <w:szCs w:val="24"/>
        <w:lang w:eastAsia="zh-CN"/>
      </w:rPr>
      <w:t>-</w:t>
    </w:r>
    <w:r w:rsidR="00880AC5">
      <w:rPr>
        <w:rFonts w:hint="eastAsia"/>
        <w:b/>
        <w:bCs/>
        <w:szCs w:val="24"/>
        <w:lang w:eastAsia="zh-CN"/>
      </w:rPr>
      <w:t>1</w:t>
    </w:r>
    <w:r w:rsidR="00880AC5" w:rsidRPr="00A51377">
      <w:rPr>
        <w:rFonts w:ascii="SimSun" w:hAnsi="SimSun" w:hint="eastAsia"/>
        <w:b/>
        <w:bCs/>
        <w:szCs w:val="24"/>
        <w:lang w:eastAsia="zh-CN"/>
      </w:rPr>
      <w:t>建议书</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9711077"/>
      <w:docPartObj>
        <w:docPartGallery w:val="Page Numbers (Top of Page)"/>
        <w:docPartUnique/>
      </w:docPartObj>
    </w:sdtPr>
    <w:sdtEndPr>
      <w:rPr>
        <w:b/>
        <w:bCs/>
        <w:noProof/>
      </w:rPr>
    </w:sdtEndPr>
    <w:sdtContent>
      <w:p w14:paraId="7D6602E6" w14:textId="74FFEFF8" w:rsidR="00880AC5" w:rsidRDefault="00880AC5" w:rsidP="001B0498">
        <w:pPr>
          <w:pStyle w:val="Header"/>
          <w:tabs>
            <w:tab w:val="clear" w:pos="4848"/>
            <w:tab w:val="clear" w:pos="9696"/>
            <w:tab w:val="center" w:pos="7258"/>
            <w:tab w:val="right" w:pos="14515"/>
          </w:tabs>
        </w:pPr>
        <w:r>
          <w:tab/>
        </w:r>
        <w:r>
          <w:rPr>
            <w:b/>
            <w:bCs/>
            <w:szCs w:val="24"/>
            <w:lang w:eastAsia="zh-CN"/>
          </w:rPr>
          <w:t>ITU-R  S</w:t>
        </w:r>
        <w:r w:rsidRPr="00930238">
          <w:rPr>
            <w:b/>
            <w:bCs/>
            <w:szCs w:val="24"/>
            <w:lang w:eastAsia="zh-CN"/>
          </w:rPr>
          <w:t>.1</w:t>
        </w:r>
        <w:r>
          <w:rPr>
            <w:rFonts w:hint="eastAsia"/>
            <w:b/>
            <w:bCs/>
            <w:szCs w:val="24"/>
            <w:lang w:eastAsia="zh-CN"/>
          </w:rPr>
          <w:t>714</w:t>
        </w:r>
        <w:r>
          <w:rPr>
            <w:b/>
            <w:bCs/>
            <w:szCs w:val="24"/>
            <w:lang w:eastAsia="zh-CN"/>
          </w:rPr>
          <w:t>-</w:t>
        </w:r>
        <w:r>
          <w:rPr>
            <w:rFonts w:hint="eastAsia"/>
            <w:b/>
            <w:bCs/>
            <w:szCs w:val="24"/>
            <w:lang w:eastAsia="zh-CN"/>
          </w:rPr>
          <w:t>1</w:t>
        </w:r>
        <w:r w:rsidRPr="00A51377">
          <w:rPr>
            <w:rFonts w:ascii="SimSun" w:hAnsi="SimSun" w:hint="eastAsia"/>
            <w:b/>
            <w:bCs/>
            <w:szCs w:val="24"/>
            <w:lang w:eastAsia="zh-CN"/>
          </w:rPr>
          <w:t>建议书</w:t>
        </w:r>
        <w:r>
          <w:tab/>
        </w:r>
        <w:r w:rsidRPr="002F5519">
          <w:rPr>
            <w:rStyle w:val="PageNumber"/>
            <w:b/>
            <w:bCs/>
          </w:rPr>
          <w:fldChar w:fldCharType="begin"/>
        </w:r>
        <w:r w:rsidRPr="002F5519">
          <w:rPr>
            <w:rStyle w:val="PageNumber"/>
            <w:b/>
            <w:bCs/>
          </w:rPr>
          <w:instrText xml:space="preserve"> PAGE </w:instrText>
        </w:r>
        <w:r w:rsidRPr="002F5519">
          <w:rPr>
            <w:rStyle w:val="PageNumber"/>
            <w:b/>
            <w:bCs/>
          </w:rPr>
          <w:fldChar w:fldCharType="separate"/>
        </w:r>
        <w:r w:rsidR="004B6F82" w:rsidRPr="002F5519">
          <w:rPr>
            <w:rStyle w:val="PageNumber"/>
            <w:b/>
            <w:bCs/>
            <w:noProof/>
          </w:rPr>
          <w:t>23</w:t>
        </w:r>
        <w:r w:rsidRPr="002F5519">
          <w:rPr>
            <w:rStyle w:val="PageNumber"/>
            <w:b/>
            <w:bCs/>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9FD5B" w14:textId="4BEE8AD0" w:rsidR="00880AC5" w:rsidRDefault="004B6F82" w:rsidP="00880AC5">
    <w:pPr>
      <w:pStyle w:val="Header"/>
      <w:tabs>
        <w:tab w:val="clear" w:pos="4848"/>
        <w:tab w:val="clear" w:pos="9696"/>
        <w:tab w:val="left" w:pos="3270"/>
      </w:tabs>
      <w:ind w:right="360" w:firstLine="360"/>
      <w:jc w:val="left"/>
    </w:pPr>
    <w:r>
      <w:rPr>
        <w:noProof/>
        <w:lang w:val="en-US" w:eastAsia="zh-CN"/>
      </w:rPr>
      <w:drawing>
        <wp:anchor distT="0" distB="0" distL="114300" distR="114300" simplePos="0" relativeHeight="251658240" behindDoc="0" locked="0" layoutInCell="1" allowOverlap="1" wp14:anchorId="551916BA" wp14:editId="45AA5BEC">
          <wp:simplePos x="0" y="0"/>
          <wp:positionH relativeFrom="column">
            <wp:posOffset>-672465</wp:posOffset>
          </wp:positionH>
          <wp:positionV relativeFrom="paragraph">
            <wp:posOffset>-388620</wp:posOffset>
          </wp:positionV>
          <wp:extent cx="7562215" cy="10744200"/>
          <wp:effectExtent l="152400" t="152400" r="362585" b="3619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8764" cy="1075350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80AC5">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605CB" w14:textId="394834BA" w:rsidR="00880AC5" w:rsidRDefault="00880AC5" w:rsidP="000C6760">
    <w:pPr>
      <w:pStyle w:val="Header"/>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sidR="004B6F82">
      <w:rPr>
        <w:rStyle w:val="PageNumber"/>
        <w:b/>
        <w:bCs/>
        <w:noProof/>
        <w:lang w:val="en-US"/>
      </w:rPr>
      <w:t>ii</w:t>
    </w:r>
    <w:r>
      <w:rPr>
        <w:rStyle w:val="PageNumber"/>
        <w:b/>
        <w:bCs/>
        <w:lang w:val="en-US"/>
      </w:rPr>
      <w:fldChar w:fldCharType="end"/>
    </w:r>
    <w:r>
      <w:rPr>
        <w:lang w:val="en-US"/>
      </w:rPr>
      <w:tab/>
    </w:r>
    <w:r>
      <w:rPr>
        <w:b/>
        <w:bCs/>
        <w:szCs w:val="24"/>
        <w:lang w:eastAsia="zh-CN"/>
      </w:rPr>
      <w:t>ITU-</w:t>
    </w:r>
    <w:proofErr w:type="gramStart"/>
    <w:r>
      <w:rPr>
        <w:b/>
        <w:bCs/>
        <w:szCs w:val="24"/>
        <w:lang w:eastAsia="zh-CN"/>
      </w:rPr>
      <w:t>R  S</w:t>
    </w:r>
    <w:r w:rsidRPr="00930238">
      <w:rPr>
        <w:b/>
        <w:bCs/>
        <w:szCs w:val="24"/>
        <w:lang w:eastAsia="zh-CN"/>
      </w:rPr>
      <w:t>.</w:t>
    </w:r>
    <w:r>
      <w:rPr>
        <w:rFonts w:hint="eastAsia"/>
        <w:b/>
        <w:bCs/>
        <w:szCs w:val="24"/>
        <w:lang w:eastAsia="zh-CN"/>
      </w:rPr>
      <w:t>1714</w:t>
    </w:r>
    <w:proofErr w:type="gramEnd"/>
    <w:r>
      <w:rPr>
        <w:b/>
        <w:bCs/>
        <w:szCs w:val="24"/>
        <w:lang w:eastAsia="zh-CN"/>
      </w:rPr>
      <w:t>-</w:t>
    </w:r>
    <w:r>
      <w:rPr>
        <w:rFonts w:hint="eastAsia"/>
        <w:b/>
        <w:bCs/>
        <w:szCs w:val="24"/>
        <w:lang w:eastAsia="zh-CN"/>
      </w:rPr>
      <w:t>1</w:t>
    </w:r>
    <w:r w:rsidRPr="00A51377">
      <w:rPr>
        <w:rFonts w:ascii="SimSun" w:hAnsi="SimSun" w:hint="eastAsia"/>
        <w:b/>
        <w:bCs/>
        <w:szCs w:val="24"/>
        <w:lang w:eastAsia="zh-CN"/>
      </w:rPr>
      <w:t>建议书</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7854F" w14:textId="246F74C8" w:rsidR="00880AC5" w:rsidRDefault="00880AC5" w:rsidP="00277DB1">
    <w:pPr>
      <w:pStyle w:val="Header"/>
    </w:pPr>
    <w:r>
      <w:tab/>
    </w:r>
    <w:bookmarkStart w:id="6" w:name="OLE_LINK14"/>
    <w:bookmarkStart w:id="7" w:name="OLE_LINK15"/>
    <w:r>
      <w:rPr>
        <w:b/>
        <w:bCs/>
        <w:szCs w:val="24"/>
        <w:lang w:eastAsia="zh-CN"/>
      </w:rPr>
      <w:t>ITU-R  S</w:t>
    </w:r>
    <w:r w:rsidRPr="00930238">
      <w:rPr>
        <w:b/>
        <w:bCs/>
        <w:szCs w:val="24"/>
        <w:lang w:eastAsia="zh-CN"/>
      </w:rPr>
      <w:t>.1</w:t>
    </w:r>
    <w:r>
      <w:rPr>
        <w:rFonts w:hint="eastAsia"/>
        <w:b/>
        <w:bCs/>
        <w:szCs w:val="24"/>
        <w:lang w:eastAsia="zh-CN"/>
      </w:rPr>
      <w:t>714</w:t>
    </w:r>
    <w:r>
      <w:rPr>
        <w:b/>
        <w:bCs/>
        <w:szCs w:val="24"/>
        <w:lang w:eastAsia="zh-CN"/>
      </w:rPr>
      <w:t>-</w:t>
    </w:r>
    <w:r>
      <w:rPr>
        <w:rFonts w:hint="eastAsia"/>
        <w:b/>
        <w:bCs/>
        <w:szCs w:val="24"/>
        <w:lang w:eastAsia="zh-CN"/>
      </w:rPr>
      <w:t>1</w:t>
    </w:r>
    <w:r w:rsidRPr="00A51377">
      <w:rPr>
        <w:rFonts w:ascii="SimSun" w:hAnsi="SimSun" w:hint="eastAsia"/>
        <w:b/>
        <w:bCs/>
        <w:szCs w:val="24"/>
        <w:lang w:eastAsia="zh-CN"/>
      </w:rPr>
      <w:t>建议书</w:t>
    </w:r>
    <w:bookmarkEnd w:id="6"/>
    <w:bookmarkEnd w:id="7"/>
    <w:r>
      <w:tab/>
    </w:r>
    <w:r>
      <w:rPr>
        <w:rFonts w:hint="eastAsia"/>
        <w:b/>
        <w:lang w:eastAsia="zh-CN"/>
      </w:rPr>
      <w:t>22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72652" w14:textId="6C9BF863" w:rsidR="00880AC5" w:rsidRPr="009B11E3" w:rsidRDefault="00B13A1B" w:rsidP="00E802E8">
    <w:pPr>
      <w:pStyle w:val="Header"/>
      <w:jc w:val="left"/>
    </w:pPr>
    <w:sdt>
      <w:sdtPr>
        <w:id w:val="286095186"/>
        <w:docPartObj>
          <w:docPartGallery w:val="Page Numbers (Top of Page)"/>
          <w:docPartUnique/>
        </w:docPartObj>
      </w:sdtPr>
      <w:sdtEndPr>
        <w:rPr>
          <w:noProof/>
        </w:rPr>
      </w:sdtEndPr>
      <w:sdtContent>
        <w:r w:rsidR="00880AC5" w:rsidRPr="002F5519">
          <w:rPr>
            <w:b/>
            <w:bCs/>
          </w:rPr>
          <w:fldChar w:fldCharType="begin"/>
        </w:r>
        <w:r w:rsidR="00880AC5" w:rsidRPr="002F5519">
          <w:rPr>
            <w:b/>
            <w:bCs/>
          </w:rPr>
          <w:instrText xml:space="preserve"> PAGE   \* MERGEFORMAT </w:instrText>
        </w:r>
        <w:r w:rsidR="00880AC5" w:rsidRPr="002F5519">
          <w:rPr>
            <w:b/>
            <w:bCs/>
          </w:rPr>
          <w:fldChar w:fldCharType="separate"/>
        </w:r>
        <w:r w:rsidR="004B6F82" w:rsidRPr="002F5519">
          <w:rPr>
            <w:b/>
            <w:bCs/>
            <w:noProof/>
          </w:rPr>
          <w:t>6</w:t>
        </w:r>
        <w:r w:rsidR="00880AC5" w:rsidRPr="002F5519">
          <w:rPr>
            <w:b/>
            <w:bCs/>
            <w:noProof/>
          </w:rPr>
          <w:fldChar w:fldCharType="end"/>
        </w:r>
      </w:sdtContent>
    </w:sdt>
    <w:r w:rsidR="00880AC5">
      <w:tab/>
    </w:r>
    <w:r w:rsidR="00880AC5">
      <w:rPr>
        <w:b/>
        <w:bCs/>
        <w:szCs w:val="24"/>
        <w:lang w:eastAsia="zh-CN"/>
      </w:rPr>
      <w:t>ITU-R  S.</w:t>
    </w:r>
    <w:r w:rsidR="00880AC5" w:rsidRPr="00D54301">
      <w:rPr>
        <w:b/>
        <w:bCs/>
        <w:szCs w:val="24"/>
        <w:lang w:eastAsia="zh-CN"/>
      </w:rPr>
      <w:t xml:space="preserve"> </w:t>
    </w:r>
    <w:r w:rsidR="00880AC5" w:rsidRPr="00930238">
      <w:rPr>
        <w:b/>
        <w:bCs/>
        <w:szCs w:val="24"/>
        <w:lang w:eastAsia="zh-CN"/>
      </w:rPr>
      <w:t>1</w:t>
    </w:r>
    <w:r w:rsidR="00880AC5">
      <w:rPr>
        <w:rFonts w:hint="eastAsia"/>
        <w:b/>
        <w:bCs/>
        <w:szCs w:val="24"/>
        <w:lang w:eastAsia="zh-CN"/>
      </w:rPr>
      <w:t>714</w:t>
    </w:r>
    <w:r w:rsidR="00880AC5">
      <w:rPr>
        <w:b/>
        <w:bCs/>
        <w:szCs w:val="24"/>
        <w:lang w:eastAsia="zh-CN"/>
      </w:rPr>
      <w:t>-</w:t>
    </w:r>
    <w:r w:rsidR="00880AC5">
      <w:rPr>
        <w:rFonts w:hint="eastAsia"/>
        <w:b/>
        <w:bCs/>
        <w:szCs w:val="24"/>
        <w:lang w:eastAsia="zh-CN"/>
      </w:rPr>
      <w:t>1</w:t>
    </w:r>
    <w:r w:rsidR="00880AC5">
      <w:rPr>
        <w:rFonts w:ascii="SimSun" w:hAnsi="SimSun" w:hint="eastAsia"/>
        <w:b/>
        <w:bCs/>
        <w:szCs w:val="24"/>
        <w:lang w:eastAsia="zh-CN"/>
      </w:rPr>
      <w:t>建议书</w:t>
    </w:r>
    <w:r w:rsidR="00880AC5">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84CA5" w14:textId="7EB05EDE" w:rsidR="00880AC5" w:rsidRDefault="00880AC5" w:rsidP="00E802E8">
    <w:pPr>
      <w:pStyle w:val="Header"/>
    </w:pPr>
    <w:r>
      <w:tab/>
    </w:r>
    <w:r>
      <w:rPr>
        <w:b/>
        <w:bCs/>
        <w:szCs w:val="24"/>
        <w:lang w:eastAsia="zh-CN"/>
      </w:rPr>
      <w:t>ITU-R  S.</w:t>
    </w:r>
    <w:r w:rsidRPr="00D54301">
      <w:rPr>
        <w:b/>
        <w:bCs/>
        <w:szCs w:val="24"/>
        <w:lang w:eastAsia="zh-CN"/>
      </w:rPr>
      <w:t xml:space="preserve"> </w:t>
    </w:r>
    <w:r w:rsidRPr="00930238">
      <w:rPr>
        <w:b/>
        <w:bCs/>
        <w:szCs w:val="24"/>
        <w:lang w:eastAsia="zh-CN"/>
      </w:rPr>
      <w:t>1</w:t>
    </w:r>
    <w:r>
      <w:rPr>
        <w:rFonts w:hint="eastAsia"/>
        <w:b/>
        <w:bCs/>
        <w:szCs w:val="24"/>
        <w:lang w:eastAsia="zh-CN"/>
      </w:rPr>
      <w:t>714</w:t>
    </w:r>
    <w:r>
      <w:rPr>
        <w:b/>
        <w:bCs/>
        <w:szCs w:val="24"/>
        <w:lang w:eastAsia="zh-CN"/>
      </w:rPr>
      <w:t>-</w:t>
    </w:r>
    <w:r>
      <w:rPr>
        <w:rFonts w:hint="eastAsia"/>
        <w:b/>
        <w:bCs/>
        <w:szCs w:val="24"/>
        <w:lang w:eastAsia="zh-CN"/>
      </w:rPr>
      <w:t>1</w:t>
    </w:r>
    <w:r>
      <w:rPr>
        <w:rFonts w:ascii="SimSun" w:hAnsi="SimSun" w:hint="eastAsia"/>
        <w:b/>
        <w:bCs/>
        <w:szCs w:val="24"/>
        <w:lang w:eastAsia="zh-CN"/>
      </w:rPr>
      <w:t>建议书</w:t>
    </w:r>
    <w:r>
      <w:tab/>
    </w:r>
    <w:r w:rsidRPr="002F5519">
      <w:rPr>
        <w:rStyle w:val="PageNumber"/>
        <w:b/>
        <w:bCs/>
      </w:rPr>
      <w:fldChar w:fldCharType="begin"/>
    </w:r>
    <w:r w:rsidRPr="002F5519">
      <w:rPr>
        <w:rStyle w:val="PageNumber"/>
        <w:b/>
        <w:bCs/>
      </w:rPr>
      <w:instrText xml:space="preserve"> PAGE </w:instrText>
    </w:r>
    <w:r w:rsidRPr="002F5519">
      <w:rPr>
        <w:rStyle w:val="PageNumber"/>
        <w:b/>
        <w:bCs/>
      </w:rPr>
      <w:fldChar w:fldCharType="separate"/>
    </w:r>
    <w:r w:rsidR="004B6F82" w:rsidRPr="002F5519">
      <w:rPr>
        <w:rStyle w:val="PageNumber"/>
        <w:b/>
        <w:bCs/>
        <w:noProof/>
      </w:rPr>
      <w:t>1</w:t>
    </w:r>
    <w:r w:rsidRPr="002F5519">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7298126"/>
      <w:docPartObj>
        <w:docPartGallery w:val="Page Numbers (Top of Page)"/>
        <w:docPartUnique/>
      </w:docPartObj>
    </w:sdtPr>
    <w:sdtEndPr>
      <w:rPr>
        <w:noProof/>
      </w:rPr>
    </w:sdtEndPr>
    <w:sdtContent>
      <w:p w14:paraId="1A70D776" w14:textId="0B7456B3" w:rsidR="00880AC5" w:rsidRPr="009B11E3" w:rsidRDefault="00880AC5" w:rsidP="001C3A7B">
        <w:pPr>
          <w:pStyle w:val="Header"/>
          <w:tabs>
            <w:tab w:val="clear" w:pos="4848"/>
            <w:tab w:val="center" w:pos="7258"/>
            <w:tab w:val="right" w:pos="14515"/>
          </w:tabs>
          <w:jc w:val="left"/>
        </w:pPr>
        <w:r w:rsidRPr="002F5519">
          <w:rPr>
            <w:rStyle w:val="PageNumber"/>
            <w:b/>
            <w:bCs/>
          </w:rPr>
          <w:fldChar w:fldCharType="begin"/>
        </w:r>
        <w:r w:rsidRPr="002F5519">
          <w:rPr>
            <w:rStyle w:val="PageNumber"/>
            <w:b/>
            <w:bCs/>
          </w:rPr>
          <w:instrText xml:space="preserve"> PAGE </w:instrText>
        </w:r>
        <w:r w:rsidRPr="002F5519">
          <w:rPr>
            <w:rStyle w:val="PageNumber"/>
            <w:b/>
            <w:bCs/>
          </w:rPr>
          <w:fldChar w:fldCharType="separate"/>
        </w:r>
        <w:r w:rsidR="004B6F82" w:rsidRPr="002F5519">
          <w:rPr>
            <w:rStyle w:val="PageNumber"/>
            <w:b/>
            <w:bCs/>
            <w:noProof/>
          </w:rPr>
          <w:t>10</w:t>
        </w:r>
        <w:r w:rsidRPr="002F5519">
          <w:rPr>
            <w:rStyle w:val="PageNumber"/>
            <w:b/>
            <w:bCs/>
          </w:rPr>
          <w:fldChar w:fldCharType="end"/>
        </w:r>
        <w:r>
          <w:tab/>
        </w:r>
        <w:r>
          <w:rPr>
            <w:b/>
            <w:bCs/>
            <w:szCs w:val="24"/>
            <w:lang w:eastAsia="zh-CN"/>
          </w:rPr>
          <w:t>ITU-R  S.</w:t>
        </w:r>
        <w:r w:rsidRPr="00D54301">
          <w:rPr>
            <w:b/>
            <w:bCs/>
            <w:szCs w:val="24"/>
            <w:lang w:eastAsia="zh-CN"/>
          </w:rPr>
          <w:t xml:space="preserve"> </w:t>
        </w:r>
        <w:r w:rsidRPr="00930238">
          <w:rPr>
            <w:b/>
            <w:bCs/>
            <w:szCs w:val="24"/>
            <w:lang w:eastAsia="zh-CN"/>
          </w:rPr>
          <w:t>1</w:t>
        </w:r>
        <w:r>
          <w:rPr>
            <w:rFonts w:hint="eastAsia"/>
            <w:b/>
            <w:bCs/>
            <w:szCs w:val="24"/>
            <w:lang w:eastAsia="zh-CN"/>
          </w:rPr>
          <w:t>714</w:t>
        </w:r>
        <w:r>
          <w:rPr>
            <w:b/>
            <w:bCs/>
            <w:szCs w:val="24"/>
            <w:lang w:eastAsia="zh-CN"/>
          </w:rPr>
          <w:t>-</w:t>
        </w:r>
        <w:r>
          <w:rPr>
            <w:rFonts w:hint="eastAsia"/>
            <w:b/>
            <w:bCs/>
            <w:szCs w:val="24"/>
            <w:lang w:eastAsia="zh-CN"/>
          </w:rPr>
          <w:t>1</w:t>
        </w:r>
        <w:r>
          <w:rPr>
            <w:rFonts w:ascii="SimSun" w:hAnsi="SimSun" w:hint="eastAsia"/>
            <w:b/>
            <w:bCs/>
            <w:szCs w:val="24"/>
            <w:lang w:eastAsia="zh-CN"/>
          </w:rPr>
          <w:t>建议书</w:t>
        </w:r>
      </w:p>
    </w:sdtContent>
  </w:sdt>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4323242"/>
      <w:docPartObj>
        <w:docPartGallery w:val="Page Numbers (Top of Page)"/>
        <w:docPartUnique/>
      </w:docPartObj>
    </w:sdtPr>
    <w:sdtEndPr>
      <w:rPr>
        <w:b/>
        <w:bCs/>
        <w:noProof/>
      </w:rPr>
    </w:sdtEndPr>
    <w:sdtContent>
      <w:p w14:paraId="0EE739B1" w14:textId="6091AD6A" w:rsidR="00880AC5" w:rsidRPr="002F5519" w:rsidRDefault="00880AC5" w:rsidP="00E802E8">
        <w:pPr>
          <w:pStyle w:val="Header"/>
          <w:tabs>
            <w:tab w:val="clear" w:pos="4848"/>
            <w:tab w:val="clear" w:pos="9696"/>
            <w:tab w:val="center" w:pos="7258"/>
            <w:tab w:val="right" w:pos="14459"/>
            <w:tab w:val="right" w:pos="14515"/>
          </w:tabs>
          <w:rPr>
            <w:b/>
            <w:bCs/>
          </w:rPr>
        </w:pPr>
        <w:r>
          <w:tab/>
        </w:r>
        <w:r>
          <w:rPr>
            <w:b/>
            <w:bCs/>
            <w:szCs w:val="24"/>
            <w:lang w:eastAsia="zh-CN"/>
          </w:rPr>
          <w:t>ITU-R  S.</w:t>
        </w:r>
        <w:r w:rsidRPr="00D54301">
          <w:rPr>
            <w:b/>
            <w:bCs/>
            <w:szCs w:val="24"/>
            <w:lang w:eastAsia="zh-CN"/>
          </w:rPr>
          <w:t xml:space="preserve"> </w:t>
        </w:r>
        <w:r w:rsidRPr="00930238">
          <w:rPr>
            <w:b/>
            <w:bCs/>
            <w:szCs w:val="24"/>
            <w:lang w:eastAsia="zh-CN"/>
          </w:rPr>
          <w:t>1</w:t>
        </w:r>
        <w:r>
          <w:rPr>
            <w:rFonts w:hint="eastAsia"/>
            <w:b/>
            <w:bCs/>
            <w:szCs w:val="24"/>
            <w:lang w:eastAsia="zh-CN"/>
          </w:rPr>
          <w:t>714</w:t>
        </w:r>
        <w:r>
          <w:rPr>
            <w:b/>
            <w:bCs/>
            <w:szCs w:val="24"/>
            <w:lang w:eastAsia="zh-CN"/>
          </w:rPr>
          <w:t>-</w:t>
        </w:r>
        <w:r>
          <w:rPr>
            <w:rFonts w:hint="eastAsia"/>
            <w:b/>
            <w:bCs/>
            <w:szCs w:val="24"/>
            <w:lang w:eastAsia="zh-CN"/>
          </w:rPr>
          <w:t>1</w:t>
        </w:r>
        <w:r>
          <w:rPr>
            <w:rFonts w:ascii="SimSun" w:hAnsi="SimSun" w:hint="eastAsia"/>
            <w:b/>
            <w:bCs/>
            <w:szCs w:val="24"/>
            <w:lang w:eastAsia="zh-CN"/>
          </w:rPr>
          <w:t>建议书</w:t>
        </w:r>
        <w:r>
          <w:tab/>
        </w:r>
        <w:r w:rsidRPr="002F5519">
          <w:rPr>
            <w:rStyle w:val="PageNumber"/>
            <w:b/>
            <w:bCs/>
          </w:rPr>
          <w:fldChar w:fldCharType="begin"/>
        </w:r>
        <w:r w:rsidRPr="002F5519">
          <w:rPr>
            <w:rStyle w:val="PageNumber"/>
            <w:b/>
            <w:bCs/>
          </w:rPr>
          <w:instrText xml:space="preserve"> PAGE </w:instrText>
        </w:r>
        <w:r w:rsidRPr="002F5519">
          <w:rPr>
            <w:rStyle w:val="PageNumber"/>
            <w:b/>
            <w:bCs/>
          </w:rPr>
          <w:fldChar w:fldCharType="separate"/>
        </w:r>
        <w:r w:rsidR="004B6F82" w:rsidRPr="002F5519">
          <w:rPr>
            <w:rStyle w:val="PageNumber"/>
            <w:b/>
            <w:bCs/>
            <w:noProof/>
          </w:rPr>
          <w:t>11</w:t>
        </w:r>
        <w:r w:rsidRPr="002F5519">
          <w:rPr>
            <w:rStyle w:val="PageNumber"/>
            <w:b/>
            <w:bCs/>
          </w:rPr>
          <w:fldChar w:fldCharType="end"/>
        </w: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BAFD7" w14:textId="2E691C84" w:rsidR="00880AC5" w:rsidRPr="00F068B2" w:rsidRDefault="00B13A1B" w:rsidP="00F068B2">
    <w:pPr>
      <w:pStyle w:val="Header"/>
      <w:jc w:val="left"/>
    </w:pPr>
    <w:sdt>
      <w:sdtPr>
        <w:id w:val="366409191"/>
        <w:docPartObj>
          <w:docPartGallery w:val="Page Numbers (Top of Page)"/>
          <w:docPartUnique/>
        </w:docPartObj>
      </w:sdtPr>
      <w:sdtEndPr>
        <w:rPr>
          <w:noProof/>
        </w:rPr>
      </w:sdtEndPr>
      <w:sdtContent>
        <w:r w:rsidR="00880AC5" w:rsidRPr="002F5519">
          <w:rPr>
            <w:b/>
            <w:bCs/>
          </w:rPr>
          <w:fldChar w:fldCharType="begin"/>
        </w:r>
        <w:r w:rsidR="00880AC5" w:rsidRPr="002F5519">
          <w:rPr>
            <w:b/>
            <w:bCs/>
          </w:rPr>
          <w:instrText xml:space="preserve"> PAGE   \* MERGEFORMAT </w:instrText>
        </w:r>
        <w:r w:rsidR="00880AC5" w:rsidRPr="002F5519">
          <w:rPr>
            <w:b/>
            <w:bCs/>
          </w:rPr>
          <w:fldChar w:fldCharType="separate"/>
        </w:r>
        <w:r w:rsidR="004B6F82" w:rsidRPr="002F5519">
          <w:rPr>
            <w:b/>
            <w:bCs/>
            <w:noProof/>
          </w:rPr>
          <w:t>12</w:t>
        </w:r>
        <w:r w:rsidR="00880AC5" w:rsidRPr="002F5519">
          <w:rPr>
            <w:b/>
            <w:bCs/>
            <w:noProof/>
          </w:rPr>
          <w:fldChar w:fldCharType="end"/>
        </w:r>
      </w:sdtContent>
    </w:sdt>
    <w:r w:rsidR="00880AC5">
      <w:tab/>
    </w:r>
    <w:r w:rsidR="00880AC5">
      <w:rPr>
        <w:b/>
        <w:bCs/>
        <w:szCs w:val="24"/>
        <w:lang w:eastAsia="zh-CN"/>
      </w:rPr>
      <w:t>ITU-R  S.</w:t>
    </w:r>
    <w:r w:rsidR="00880AC5" w:rsidRPr="00D54301">
      <w:rPr>
        <w:b/>
        <w:bCs/>
        <w:szCs w:val="24"/>
        <w:lang w:eastAsia="zh-CN"/>
      </w:rPr>
      <w:t xml:space="preserve"> </w:t>
    </w:r>
    <w:r w:rsidR="00880AC5" w:rsidRPr="00930238">
      <w:rPr>
        <w:b/>
        <w:bCs/>
        <w:szCs w:val="24"/>
        <w:lang w:eastAsia="zh-CN"/>
      </w:rPr>
      <w:t>1</w:t>
    </w:r>
    <w:r w:rsidR="00880AC5">
      <w:rPr>
        <w:rFonts w:hint="eastAsia"/>
        <w:b/>
        <w:bCs/>
        <w:szCs w:val="24"/>
        <w:lang w:eastAsia="zh-CN"/>
      </w:rPr>
      <w:t>714</w:t>
    </w:r>
    <w:r w:rsidR="00880AC5">
      <w:rPr>
        <w:b/>
        <w:bCs/>
        <w:szCs w:val="24"/>
        <w:lang w:eastAsia="zh-CN"/>
      </w:rPr>
      <w:t>-</w:t>
    </w:r>
    <w:r w:rsidR="00880AC5">
      <w:rPr>
        <w:rFonts w:hint="eastAsia"/>
        <w:b/>
        <w:bCs/>
        <w:szCs w:val="24"/>
        <w:lang w:eastAsia="zh-CN"/>
      </w:rPr>
      <w:t>1</w:t>
    </w:r>
    <w:r w:rsidR="00880AC5">
      <w:rPr>
        <w:rFonts w:ascii="SimSun" w:hAnsi="SimSun" w:hint="eastAsia"/>
        <w:b/>
        <w:bCs/>
        <w:szCs w:val="24"/>
        <w:lang w:eastAsia="zh-CN"/>
      </w:rPr>
      <w:t>建议书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14C84B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61008F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B28DF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D0C80F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0C4A0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416C61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CD4E5B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1A6F9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71ED98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BEE94D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6F4A14"/>
    <w:multiLevelType w:val="hybridMultilevel"/>
    <w:tmpl w:val="66789290"/>
    <w:lvl w:ilvl="0" w:tplc="0644B1FE">
      <w:start w:val="1"/>
      <w:numFmt w:val="decimal"/>
      <w:lvlText w:val="%1."/>
      <w:lvlJc w:val="left"/>
      <w:pPr>
        <w:ind w:left="720" w:hanging="363"/>
      </w:pPr>
      <w:rPr>
        <w:b/>
        <w:color w:val="4472C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E533181"/>
    <w:multiLevelType w:val="hybridMultilevel"/>
    <w:tmpl w:val="BC546164"/>
    <w:lvl w:ilvl="0" w:tplc="EE7CBC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24759F5"/>
    <w:multiLevelType w:val="hybridMultilevel"/>
    <w:tmpl w:val="8BFCB2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3D249B"/>
    <w:multiLevelType w:val="singleLevel"/>
    <w:tmpl w:val="AE08071E"/>
    <w:lvl w:ilvl="0">
      <w:start w:val="1"/>
      <w:numFmt w:val="decimal"/>
      <w:lvlText w:val="FIGURE  F.%1"/>
      <w:lvlJc w:val="left"/>
      <w:pPr>
        <w:tabs>
          <w:tab w:val="num" w:pos="1800"/>
        </w:tabs>
        <w:ind w:left="360" w:hanging="360"/>
      </w:pPr>
      <w:rPr>
        <w:rFonts w:cs="Times New Roman" w:hint="default"/>
      </w:rPr>
    </w:lvl>
  </w:abstractNum>
  <w:abstractNum w:abstractNumId="14" w15:restartNumberingAfterBreak="0">
    <w:nsid w:val="15912220"/>
    <w:multiLevelType w:val="hybridMultilevel"/>
    <w:tmpl w:val="AC244D42"/>
    <w:lvl w:ilvl="0" w:tplc="3BAA3208">
      <w:start w:val="4"/>
      <w:numFmt w:val="bullet"/>
      <w:lvlText w:val="–"/>
      <w:lvlJc w:val="left"/>
      <w:pPr>
        <w:tabs>
          <w:tab w:val="num" w:pos="720"/>
        </w:tabs>
        <w:ind w:left="720" w:hanging="360"/>
      </w:pPr>
      <w:rPr>
        <w:rFonts w:ascii="Times New Roman" w:eastAsia="SimSun" w:hAnsi="Times New Roman" w:hint="default"/>
      </w:rPr>
    </w:lvl>
    <w:lvl w:ilvl="1" w:tplc="04090003" w:tentative="1">
      <w:start w:val="1"/>
      <w:numFmt w:val="bullet"/>
      <w:lvlText w:val=""/>
      <w:lvlJc w:val="left"/>
      <w:pPr>
        <w:tabs>
          <w:tab w:val="num" w:pos="1200"/>
        </w:tabs>
        <w:ind w:left="1200" w:hanging="420"/>
      </w:pPr>
      <w:rPr>
        <w:rFonts w:ascii="Wingdings" w:hAnsi="Wingdings" w:hint="default"/>
      </w:rPr>
    </w:lvl>
    <w:lvl w:ilvl="2" w:tplc="04090005"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3" w:tentative="1">
      <w:start w:val="1"/>
      <w:numFmt w:val="bullet"/>
      <w:lvlText w:val=""/>
      <w:lvlJc w:val="left"/>
      <w:pPr>
        <w:tabs>
          <w:tab w:val="num" w:pos="2460"/>
        </w:tabs>
        <w:ind w:left="2460" w:hanging="420"/>
      </w:pPr>
      <w:rPr>
        <w:rFonts w:ascii="Wingdings" w:hAnsi="Wingdings" w:hint="default"/>
      </w:rPr>
    </w:lvl>
    <w:lvl w:ilvl="5" w:tplc="04090005"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3" w:tentative="1">
      <w:start w:val="1"/>
      <w:numFmt w:val="bullet"/>
      <w:lvlText w:val=""/>
      <w:lvlJc w:val="left"/>
      <w:pPr>
        <w:tabs>
          <w:tab w:val="num" w:pos="3720"/>
        </w:tabs>
        <w:ind w:left="3720" w:hanging="420"/>
      </w:pPr>
      <w:rPr>
        <w:rFonts w:ascii="Wingdings" w:hAnsi="Wingdings" w:hint="default"/>
      </w:rPr>
    </w:lvl>
    <w:lvl w:ilvl="8" w:tplc="04090005" w:tentative="1">
      <w:start w:val="1"/>
      <w:numFmt w:val="bullet"/>
      <w:lvlText w:val=""/>
      <w:lvlJc w:val="left"/>
      <w:pPr>
        <w:tabs>
          <w:tab w:val="num" w:pos="4140"/>
        </w:tabs>
        <w:ind w:left="4140" w:hanging="420"/>
      </w:pPr>
      <w:rPr>
        <w:rFonts w:ascii="Wingdings" w:hAnsi="Wingdings" w:hint="default"/>
      </w:rPr>
    </w:lvl>
  </w:abstractNum>
  <w:abstractNum w:abstractNumId="15" w15:restartNumberingAfterBreak="0">
    <w:nsid w:val="1B5721B4"/>
    <w:multiLevelType w:val="multilevel"/>
    <w:tmpl w:val="81868D82"/>
    <w:lvl w:ilvl="0">
      <w:start w:val="3"/>
      <w:numFmt w:val="decimal"/>
      <w:lvlText w:val="%1"/>
      <w:lvlJc w:val="left"/>
      <w:pPr>
        <w:tabs>
          <w:tab w:val="num" w:pos="855"/>
        </w:tabs>
        <w:ind w:left="855" w:hanging="855"/>
      </w:pPr>
      <w:rPr>
        <w:rFonts w:cs="Times New Roman" w:hint="default"/>
      </w:rPr>
    </w:lvl>
    <w:lvl w:ilvl="1">
      <w:start w:val="2"/>
      <w:numFmt w:val="decimal"/>
      <w:lvlText w:val="%1.%2"/>
      <w:lvlJc w:val="left"/>
      <w:pPr>
        <w:tabs>
          <w:tab w:val="num" w:pos="855"/>
        </w:tabs>
        <w:ind w:left="855" w:hanging="855"/>
      </w:pPr>
      <w:rPr>
        <w:rFonts w:cs="Times New Roman" w:hint="default"/>
      </w:rPr>
    </w:lvl>
    <w:lvl w:ilvl="2">
      <w:start w:val="1"/>
      <w:numFmt w:val="decimal"/>
      <w:lvlText w:val="%1.%2.%3"/>
      <w:lvlJc w:val="left"/>
      <w:pPr>
        <w:tabs>
          <w:tab w:val="num" w:pos="855"/>
        </w:tabs>
        <w:ind w:left="855" w:hanging="855"/>
      </w:pPr>
      <w:rPr>
        <w:rFonts w:cs="Times New Roman" w:hint="default"/>
      </w:rPr>
    </w:lvl>
    <w:lvl w:ilvl="3">
      <w:start w:val="1"/>
      <w:numFmt w:val="decimal"/>
      <w:lvlText w:val="%1.%2.%3.%4"/>
      <w:lvlJc w:val="left"/>
      <w:pPr>
        <w:tabs>
          <w:tab w:val="num" w:pos="855"/>
        </w:tabs>
        <w:ind w:left="855" w:hanging="85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 w15:restartNumberingAfterBreak="0">
    <w:nsid w:val="1C551584"/>
    <w:multiLevelType w:val="hybridMultilevel"/>
    <w:tmpl w:val="0A526690"/>
    <w:lvl w:ilvl="0" w:tplc="564AE44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1E7A5D61"/>
    <w:multiLevelType w:val="hybridMultilevel"/>
    <w:tmpl w:val="B1406AB4"/>
    <w:lvl w:ilvl="0" w:tplc="60F4037A">
      <w:start w:val="1"/>
      <w:numFmt w:val="bullet"/>
      <w:lvlText w:val="–"/>
      <w:lvlJc w:val="left"/>
      <w:pPr>
        <w:tabs>
          <w:tab w:val="num" w:pos="795"/>
        </w:tabs>
        <w:ind w:left="795" w:hanging="795"/>
      </w:pPr>
      <w:rPr>
        <w:rFonts w:ascii="Times New Roman" w:eastAsia="SimSun" w:hAnsi="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24B03902"/>
    <w:multiLevelType w:val="singleLevel"/>
    <w:tmpl w:val="66F6850A"/>
    <w:lvl w:ilvl="0">
      <w:start w:val="1"/>
      <w:numFmt w:val="lowerLetter"/>
      <w:lvlText w:val="%1)"/>
      <w:lvlJc w:val="left"/>
      <w:pPr>
        <w:tabs>
          <w:tab w:val="num" w:pos="1080"/>
        </w:tabs>
        <w:ind w:left="1080" w:hanging="360"/>
      </w:pPr>
      <w:rPr>
        <w:rFonts w:cs="Times New Roman"/>
      </w:rPr>
    </w:lvl>
  </w:abstractNum>
  <w:abstractNum w:abstractNumId="19" w15:restartNumberingAfterBreak="0">
    <w:nsid w:val="2533414E"/>
    <w:multiLevelType w:val="hybridMultilevel"/>
    <w:tmpl w:val="76B0D9F2"/>
    <w:lvl w:ilvl="0" w:tplc="A8343D28">
      <w:start w:val="1"/>
      <w:numFmt w:val="lowerLetter"/>
      <w:lvlText w:val="%1)"/>
      <w:lvlJc w:val="left"/>
      <w:pPr>
        <w:tabs>
          <w:tab w:val="num" w:pos="795"/>
        </w:tabs>
        <w:ind w:left="795" w:hanging="795"/>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20" w15:restartNumberingAfterBreak="0">
    <w:nsid w:val="270C20B6"/>
    <w:multiLevelType w:val="hybridMultilevel"/>
    <w:tmpl w:val="D946E428"/>
    <w:lvl w:ilvl="0" w:tplc="2CF86EB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36376D"/>
    <w:multiLevelType w:val="hybridMultilevel"/>
    <w:tmpl w:val="1E40C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FE1A28"/>
    <w:multiLevelType w:val="singleLevel"/>
    <w:tmpl w:val="41DCF06E"/>
    <w:lvl w:ilvl="0">
      <w:start w:val="1"/>
      <w:numFmt w:val="bullet"/>
      <w:lvlText w:val="-"/>
      <w:lvlJc w:val="left"/>
      <w:pPr>
        <w:tabs>
          <w:tab w:val="num" w:pos="360"/>
        </w:tabs>
        <w:ind w:left="360" w:hanging="360"/>
      </w:pPr>
      <w:rPr>
        <w:rFonts w:ascii="Times New Roman" w:hAnsi="Times New Roman" w:hint="default"/>
      </w:rPr>
    </w:lvl>
  </w:abstractNum>
  <w:abstractNum w:abstractNumId="23" w15:restartNumberingAfterBreak="0">
    <w:nsid w:val="45B319FA"/>
    <w:multiLevelType w:val="hybridMultilevel"/>
    <w:tmpl w:val="DE0271F8"/>
    <w:lvl w:ilvl="0" w:tplc="DA1C0D2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4FD31D32"/>
    <w:multiLevelType w:val="hybridMultilevel"/>
    <w:tmpl w:val="DE80565C"/>
    <w:lvl w:ilvl="0" w:tplc="8D601C0C">
      <w:start w:val="1"/>
      <w:numFmt w:val="lowerRoman"/>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3A1077"/>
    <w:multiLevelType w:val="hybridMultilevel"/>
    <w:tmpl w:val="12B4D682"/>
    <w:lvl w:ilvl="0" w:tplc="648EF6FE">
      <w:start w:val="1"/>
      <w:numFmt w:val="lowerLetter"/>
      <w:lvlText w:val="%1)"/>
      <w:lvlJc w:val="left"/>
      <w:pPr>
        <w:ind w:left="1869" w:hanging="735"/>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6" w15:restartNumberingAfterBreak="0">
    <w:nsid w:val="5AF24BB3"/>
    <w:multiLevelType w:val="hybridMultilevel"/>
    <w:tmpl w:val="2864FB50"/>
    <w:lvl w:ilvl="0" w:tplc="3B36EBD6">
      <w:start w:val="2"/>
      <w:numFmt w:val="bullet"/>
      <w:lvlText w:val="–"/>
      <w:lvlJc w:val="left"/>
      <w:pPr>
        <w:tabs>
          <w:tab w:val="num" w:pos="360"/>
        </w:tabs>
        <w:ind w:left="360" w:hanging="360"/>
      </w:pPr>
      <w:rPr>
        <w:rFonts w:ascii="Times New Roman" w:eastAsia="SimSun" w:hAnsi="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7" w15:restartNumberingAfterBreak="0">
    <w:nsid w:val="5E9C5A2F"/>
    <w:multiLevelType w:val="multilevel"/>
    <w:tmpl w:val="E8968362"/>
    <w:lvl w:ilvl="0">
      <w:start w:val="1"/>
      <w:numFmt w:val="decimal"/>
      <w:lvlText w:val="%1"/>
      <w:lvlJc w:val="left"/>
      <w:pPr>
        <w:tabs>
          <w:tab w:val="num" w:pos="795"/>
        </w:tabs>
        <w:ind w:left="795" w:hanging="795"/>
      </w:pPr>
      <w:rPr>
        <w:rFonts w:cs="Times New Roman" w:hint="default"/>
      </w:rPr>
    </w:lvl>
    <w:lvl w:ilvl="1">
      <w:start w:val="1"/>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8" w15:restartNumberingAfterBreak="0">
    <w:nsid w:val="61537A95"/>
    <w:multiLevelType w:val="hybridMultilevel"/>
    <w:tmpl w:val="BE52E8E0"/>
    <w:lvl w:ilvl="0" w:tplc="79B809AE">
      <w:start w:val="7"/>
      <w:numFmt w:val="bullet"/>
      <w:lvlText w:val="•"/>
      <w:lvlJc w:val="left"/>
      <w:pPr>
        <w:ind w:left="840" w:hanging="360"/>
      </w:pPr>
      <w:rPr>
        <w:rFonts w:ascii="SimSun" w:eastAsia="SimSun" w:hAnsi="SimSun" w:cs="Times New Roman" w:hint="eastAsia"/>
        <w:lang w:val="en-GB"/>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9" w15:restartNumberingAfterBreak="0">
    <w:nsid w:val="62A22ABA"/>
    <w:multiLevelType w:val="hybridMultilevel"/>
    <w:tmpl w:val="A06CE8E0"/>
    <w:lvl w:ilvl="0" w:tplc="F8C68730">
      <w:start w:val="1"/>
      <w:numFmt w:val="lowerLetter"/>
      <w:lvlText w:val="%1)"/>
      <w:lvlJc w:val="left"/>
      <w:pPr>
        <w:ind w:left="1494" w:hanging="360"/>
      </w:pPr>
      <w:rPr>
        <w:rFonts w:hint="default"/>
        <w:i/>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0" w15:restartNumberingAfterBreak="0">
    <w:nsid w:val="7E820706"/>
    <w:multiLevelType w:val="hybridMultilevel"/>
    <w:tmpl w:val="3B7EA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19722800">
    <w:abstractNumId w:val="21"/>
  </w:num>
  <w:num w:numId="2" w16cid:durableId="577791393">
    <w:abstractNumId w:val="9"/>
  </w:num>
  <w:num w:numId="3" w16cid:durableId="1406146736">
    <w:abstractNumId w:val="7"/>
  </w:num>
  <w:num w:numId="4" w16cid:durableId="444623077">
    <w:abstractNumId w:val="6"/>
  </w:num>
  <w:num w:numId="5" w16cid:durableId="90979432">
    <w:abstractNumId w:val="5"/>
  </w:num>
  <w:num w:numId="6" w16cid:durableId="1348941362">
    <w:abstractNumId w:val="4"/>
  </w:num>
  <w:num w:numId="7" w16cid:durableId="1269115963">
    <w:abstractNumId w:val="8"/>
  </w:num>
  <w:num w:numId="8" w16cid:durableId="1559825143">
    <w:abstractNumId w:val="3"/>
  </w:num>
  <w:num w:numId="9" w16cid:durableId="427652210">
    <w:abstractNumId w:val="2"/>
  </w:num>
  <w:num w:numId="10" w16cid:durableId="361825138">
    <w:abstractNumId w:val="1"/>
  </w:num>
  <w:num w:numId="11" w16cid:durableId="2147114957">
    <w:abstractNumId w:val="0"/>
  </w:num>
  <w:num w:numId="12" w16cid:durableId="1335379465">
    <w:abstractNumId w:val="22"/>
  </w:num>
  <w:num w:numId="13" w16cid:durableId="328607462">
    <w:abstractNumId w:val="18"/>
  </w:num>
  <w:num w:numId="14" w16cid:durableId="297996287">
    <w:abstractNumId w:val="13"/>
  </w:num>
  <w:num w:numId="15" w16cid:durableId="867792507">
    <w:abstractNumId w:val="27"/>
  </w:num>
  <w:num w:numId="16" w16cid:durableId="1634486513">
    <w:abstractNumId w:val="15"/>
  </w:num>
  <w:num w:numId="17" w16cid:durableId="736975120">
    <w:abstractNumId w:val="17"/>
  </w:num>
  <w:num w:numId="18" w16cid:durableId="181823429">
    <w:abstractNumId w:val="14"/>
  </w:num>
  <w:num w:numId="19" w16cid:durableId="2070035201">
    <w:abstractNumId w:val="19"/>
  </w:num>
  <w:num w:numId="20" w16cid:durableId="506360490">
    <w:abstractNumId w:val="26"/>
  </w:num>
  <w:num w:numId="21" w16cid:durableId="304241086">
    <w:abstractNumId w:val="10"/>
  </w:num>
  <w:num w:numId="22" w16cid:durableId="1820875280">
    <w:abstractNumId w:val="23"/>
  </w:num>
  <w:num w:numId="23" w16cid:durableId="645205120">
    <w:abstractNumId w:val="11"/>
  </w:num>
  <w:num w:numId="24" w16cid:durableId="747114371">
    <w:abstractNumId w:val="28"/>
  </w:num>
  <w:num w:numId="25" w16cid:durableId="2019574526">
    <w:abstractNumId w:val="30"/>
  </w:num>
  <w:num w:numId="26" w16cid:durableId="1400784195">
    <w:abstractNumId w:val="24"/>
  </w:num>
  <w:num w:numId="27" w16cid:durableId="373962787">
    <w:abstractNumId w:val="25"/>
  </w:num>
  <w:num w:numId="28" w16cid:durableId="2512130">
    <w:abstractNumId w:val="20"/>
  </w:num>
  <w:num w:numId="29" w16cid:durableId="1635090333">
    <w:abstractNumId w:val="16"/>
  </w:num>
  <w:num w:numId="30" w16cid:durableId="1328904608">
    <w:abstractNumId w:val="29"/>
  </w:num>
  <w:num w:numId="31" w16cid:durableId="1363358148">
    <w:abstractNumId w:val="1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mirrorMargins/>
  <w:bordersDoNotSurroundHeader/>
  <w:bordersDoNotSurroundFooter/>
  <w:hideSpelling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n-GB" w:vendorID="64" w:dllVersion="6" w:nlCheck="1" w:checkStyle="1"/>
  <w:activeWritingStyle w:appName="MSWord" w:lang="es-ES_tradnl" w:vendorID="64" w:dllVersion="6" w:nlCheck="1" w:checkStyle="0"/>
  <w:activeWritingStyle w:appName="MSWord" w:lang="es-ES" w:vendorID="64" w:dllVersion="6" w:nlCheck="1" w:checkStyle="0"/>
  <w:activeWritingStyle w:appName="MSWord" w:lang="zh-CN" w:vendorID="64" w:dllVersion="5" w:nlCheck="1" w:checkStyle="1"/>
  <w:activeWritingStyle w:appName="MSWord" w:lang="fr-FR" w:vendorID="64" w:dllVersion="0" w:nlCheck="1" w:checkStyle="0"/>
  <w:activeWritingStyle w:appName="MSWord" w:lang="zh-CN" w:vendorID="64" w:dllVersion="0" w:nlCheck="1" w:checkStyle="1"/>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es-ES_tradnl" w:vendorID="64" w:dllVersion="0" w:nlCheck="1" w:checkStyle="0"/>
  <w:activeWritingStyle w:appName="MSWord" w:lang="es-ES" w:vendorID="64" w:dllVersion="0"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79C9"/>
    <w:rsid w:val="000007B9"/>
    <w:rsid w:val="00011FBF"/>
    <w:rsid w:val="000206D9"/>
    <w:rsid w:val="0002087D"/>
    <w:rsid w:val="00024BEF"/>
    <w:rsid w:val="00026186"/>
    <w:rsid w:val="0003417F"/>
    <w:rsid w:val="00034CF2"/>
    <w:rsid w:val="00035361"/>
    <w:rsid w:val="00036C75"/>
    <w:rsid w:val="000375D2"/>
    <w:rsid w:val="00037F5D"/>
    <w:rsid w:val="000407DA"/>
    <w:rsid w:val="000436A3"/>
    <w:rsid w:val="00055975"/>
    <w:rsid w:val="00057795"/>
    <w:rsid w:val="00060462"/>
    <w:rsid w:val="00062484"/>
    <w:rsid w:val="00063465"/>
    <w:rsid w:val="00064A18"/>
    <w:rsid w:val="00064E21"/>
    <w:rsid w:val="0006649A"/>
    <w:rsid w:val="0006799E"/>
    <w:rsid w:val="00071186"/>
    <w:rsid w:val="00073197"/>
    <w:rsid w:val="00074DED"/>
    <w:rsid w:val="00076E19"/>
    <w:rsid w:val="00077F23"/>
    <w:rsid w:val="000812FE"/>
    <w:rsid w:val="00082583"/>
    <w:rsid w:val="00083F5A"/>
    <w:rsid w:val="0008505E"/>
    <w:rsid w:val="00092918"/>
    <w:rsid w:val="000944B2"/>
    <w:rsid w:val="00094A6C"/>
    <w:rsid w:val="00095434"/>
    <w:rsid w:val="0009737C"/>
    <w:rsid w:val="0009791B"/>
    <w:rsid w:val="000A03E0"/>
    <w:rsid w:val="000A0ED3"/>
    <w:rsid w:val="000A1833"/>
    <w:rsid w:val="000A3326"/>
    <w:rsid w:val="000B0DFF"/>
    <w:rsid w:val="000B2351"/>
    <w:rsid w:val="000C5A03"/>
    <w:rsid w:val="000C654D"/>
    <w:rsid w:val="000C6760"/>
    <w:rsid w:val="000C7F5E"/>
    <w:rsid w:val="000D2AA4"/>
    <w:rsid w:val="000D41DB"/>
    <w:rsid w:val="000D4B4F"/>
    <w:rsid w:val="000D6765"/>
    <w:rsid w:val="000E3999"/>
    <w:rsid w:val="000E4C1B"/>
    <w:rsid w:val="000E5C10"/>
    <w:rsid w:val="000E6581"/>
    <w:rsid w:val="000F0C45"/>
    <w:rsid w:val="000F2352"/>
    <w:rsid w:val="000F4E44"/>
    <w:rsid w:val="00102BDA"/>
    <w:rsid w:val="0010340B"/>
    <w:rsid w:val="00105EB8"/>
    <w:rsid w:val="00107A7A"/>
    <w:rsid w:val="001116EA"/>
    <w:rsid w:val="00112616"/>
    <w:rsid w:val="00117C69"/>
    <w:rsid w:val="00120516"/>
    <w:rsid w:val="00123062"/>
    <w:rsid w:val="001245AD"/>
    <w:rsid w:val="00130482"/>
    <w:rsid w:val="00131B6A"/>
    <w:rsid w:val="001328F9"/>
    <w:rsid w:val="00133991"/>
    <w:rsid w:val="00133FA6"/>
    <w:rsid w:val="001365CB"/>
    <w:rsid w:val="0013754A"/>
    <w:rsid w:val="00137C00"/>
    <w:rsid w:val="001463D9"/>
    <w:rsid w:val="00150659"/>
    <w:rsid w:val="0015133E"/>
    <w:rsid w:val="00152B4D"/>
    <w:rsid w:val="00154D9F"/>
    <w:rsid w:val="001550B1"/>
    <w:rsid w:val="00163769"/>
    <w:rsid w:val="001637F2"/>
    <w:rsid w:val="00165173"/>
    <w:rsid w:val="00170C46"/>
    <w:rsid w:val="00171CAC"/>
    <w:rsid w:val="0017409F"/>
    <w:rsid w:val="00174876"/>
    <w:rsid w:val="00174C12"/>
    <w:rsid w:val="00176A60"/>
    <w:rsid w:val="001803FE"/>
    <w:rsid w:val="0018414E"/>
    <w:rsid w:val="00192C30"/>
    <w:rsid w:val="001951AF"/>
    <w:rsid w:val="00196C94"/>
    <w:rsid w:val="001A0ADB"/>
    <w:rsid w:val="001A1599"/>
    <w:rsid w:val="001A6171"/>
    <w:rsid w:val="001A634E"/>
    <w:rsid w:val="001A6395"/>
    <w:rsid w:val="001A6F88"/>
    <w:rsid w:val="001B0498"/>
    <w:rsid w:val="001B52C4"/>
    <w:rsid w:val="001B5947"/>
    <w:rsid w:val="001C04D5"/>
    <w:rsid w:val="001C3A7B"/>
    <w:rsid w:val="001C56AB"/>
    <w:rsid w:val="001C59CB"/>
    <w:rsid w:val="001D06B2"/>
    <w:rsid w:val="001D3926"/>
    <w:rsid w:val="001D3B21"/>
    <w:rsid w:val="001D5756"/>
    <w:rsid w:val="001D6762"/>
    <w:rsid w:val="001E1E8A"/>
    <w:rsid w:val="001E2CBB"/>
    <w:rsid w:val="001E2F6B"/>
    <w:rsid w:val="001F2E8F"/>
    <w:rsid w:val="001F5D0D"/>
    <w:rsid w:val="002017E3"/>
    <w:rsid w:val="00201CA1"/>
    <w:rsid w:val="0020474F"/>
    <w:rsid w:val="002059C0"/>
    <w:rsid w:val="0020677D"/>
    <w:rsid w:val="00210AA9"/>
    <w:rsid w:val="00210F4F"/>
    <w:rsid w:val="002158B4"/>
    <w:rsid w:val="002158F4"/>
    <w:rsid w:val="00217B2C"/>
    <w:rsid w:val="0022032B"/>
    <w:rsid w:val="00220EAF"/>
    <w:rsid w:val="00221E37"/>
    <w:rsid w:val="00224DDF"/>
    <w:rsid w:val="00225000"/>
    <w:rsid w:val="00227C4C"/>
    <w:rsid w:val="00230EAB"/>
    <w:rsid w:val="0023340E"/>
    <w:rsid w:val="00234F20"/>
    <w:rsid w:val="002354A1"/>
    <w:rsid w:val="00236955"/>
    <w:rsid w:val="002466C1"/>
    <w:rsid w:val="002551FA"/>
    <w:rsid w:val="002555A2"/>
    <w:rsid w:val="0025630A"/>
    <w:rsid w:val="00256807"/>
    <w:rsid w:val="0026014B"/>
    <w:rsid w:val="002605A1"/>
    <w:rsid w:val="002632A7"/>
    <w:rsid w:val="00263F90"/>
    <w:rsid w:val="0027221C"/>
    <w:rsid w:val="002750B9"/>
    <w:rsid w:val="00277DB1"/>
    <w:rsid w:val="0028003D"/>
    <w:rsid w:val="0028095A"/>
    <w:rsid w:val="002810D0"/>
    <w:rsid w:val="00281A23"/>
    <w:rsid w:val="00284685"/>
    <w:rsid w:val="002854D8"/>
    <w:rsid w:val="00287CCD"/>
    <w:rsid w:val="002901A1"/>
    <w:rsid w:val="00294296"/>
    <w:rsid w:val="002950AA"/>
    <w:rsid w:val="0029685B"/>
    <w:rsid w:val="002A005A"/>
    <w:rsid w:val="002A0238"/>
    <w:rsid w:val="002A436D"/>
    <w:rsid w:val="002A5FA8"/>
    <w:rsid w:val="002A6720"/>
    <w:rsid w:val="002A6EF0"/>
    <w:rsid w:val="002A762B"/>
    <w:rsid w:val="002B1742"/>
    <w:rsid w:val="002B17FE"/>
    <w:rsid w:val="002B48F4"/>
    <w:rsid w:val="002B712C"/>
    <w:rsid w:val="002C192A"/>
    <w:rsid w:val="002C1A13"/>
    <w:rsid w:val="002C68A0"/>
    <w:rsid w:val="002C6B68"/>
    <w:rsid w:val="002C7056"/>
    <w:rsid w:val="002D0262"/>
    <w:rsid w:val="002D5CA5"/>
    <w:rsid w:val="002D76C4"/>
    <w:rsid w:val="002E169E"/>
    <w:rsid w:val="002E3374"/>
    <w:rsid w:val="002E41C2"/>
    <w:rsid w:val="002E515E"/>
    <w:rsid w:val="002E7D85"/>
    <w:rsid w:val="002F5519"/>
    <w:rsid w:val="00300F8D"/>
    <w:rsid w:val="00302C14"/>
    <w:rsid w:val="00305012"/>
    <w:rsid w:val="00306040"/>
    <w:rsid w:val="00310719"/>
    <w:rsid w:val="00313B93"/>
    <w:rsid w:val="00314881"/>
    <w:rsid w:val="00314A3A"/>
    <w:rsid w:val="00316839"/>
    <w:rsid w:val="00317300"/>
    <w:rsid w:val="00317E81"/>
    <w:rsid w:val="0032440E"/>
    <w:rsid w:val="0032494B"/>
    <w:rsid w:val="00325752"/>
    <w:rsid w:val="0032632C"/>
    <w:rsid w:val="00330BD1"/>
    <w:rsid w:val="003312E3"/>
    <w:rsid w:val="0033278F"/>
    <w:rsid w:val="00332B8B"/>
    <w:rsid w:val="00334ECA"/>
    <w:rsid w:val="00335CD8"/>
    <w:rsid w:val="00337EFB"/>
    <w:rsid w:val="00341B8F"/>
    <w:rsid w:val="00343B9F"/>
    <w:rsid w:val="0034582E"/>
    <w:rsid w:val="00354954"/>
    <w:rsid w:val="00355815"/>
    <w:rsid w:val="003629E3"/>
    <w:rsid w:val="00364C5A"/>
    <w:rsid w:val="00370EFE"/>
    <w:rsid w:val="00371B2D"/>
    <w:rsid w:val="00377890"/>
    <w:rsid w:val="00382B40"/>
    <w:rsid w:val="00384947"/>
    <w:rsid w:val="003872A0"/>
    <w:rsid w:val="00390F08"/>
    <w:rsid w:val="00391020"/>
    <w:rsid w:val="003967A1"/>
    <w:rsid w:val="00397B44"/>
    <w:rsid w:val="003A0690"/>
    <w:rsid w:val="003A3F6F"/>
    <w:rsid w:val="003A4297"/>
    <w:rsid w:val="003A477C"/>
    <w:rsid w:val="003A48E8"/>
    <w:rsid w:val="003A57ED"/>
    <w:rsid w:val="003A6169"/>
    <w:rsid w:val="003C1C9F"/>
    <w:rsid w:val="003C23A6"/>
    <w:rsid w:val="003C5DE2"/>
    <w:rsid w:val="003D1012"/>
    <w:rsid w:val="003D30B7"/>
    <w:rsid w:val="003D3267"/>
    <w:rsid w:val="003D4143"/>
    <w:rsid w:val="003D4A69"/>
    <w:rsid w:val="003D5336"/>
    <w:rsid w:val="003E6402"/>
    <w:rsid w:val="003F2D80"/>
    <w:rsid w:val="003F59B4"/>
    <w:rsid w:val="00402C69"/>
    <w:rsid w:val="00404F9B"/>
    <w:rsid w:val="00406E59"/>
    <w:rsid w:val="004101D1"/>
    <w:rsid w:val="00410499"/>
    <w:rsid w:val="004119C3"/>
    <w:rsid w:val="00416A46"/>
    <w:rsid w:val="00417167"/>
    <w:rsid w:val="00420BCD"/>
    <w:rsid w:val="00420E5B"/>
    <w:rsid w:val="004240F3"/>
    <w:rsid w:val="00426916"/>
    <w:rsid w:val="00432E20"/>
    <w:rsid w:val="0043455E"/>
    <w:rsid w:val="004355B6"/>
    <w:rsid w:val="00436554"/>
    <w:rsid w:val="00436C63"/>
    <w:rsid w:val="004416AE"/>
    <w:rsid w:val="00443ACA"/>
    <w:rsid w:val="004468E5"/>
    <w:rsid w:val="00446A85"/>
    <w:rsid w:val="00447C56"/>
    <w:rsid w:val="0045192C"/>
    <w:rsid w:val="00455D29"/>
    <w:rsid w:val="004563D2"/>
    <w:rsid w:val="00464251"/>
    <w:rsid w:val="00465F99"/>
    <w:rsid w:val="00466904"/>
    <w:rsid w:val="00470B51"/>
    <w:rsid w:val="004718F6"/>
    <w:rsid w:val="00472AE2"/>
    <w:rsid w:val="004744D5"/>
    <w:rsid w:val="00474701"/>
    <w:rsid w:val="004764AC"/>
    <w:rsid w:val="0047671B"/>
    <w:rsid w:val="0048147B"/>
    <w:rsid w:val="00482451"/>
    <w:rsid w:val="0048274B"/>
    <w:rsid w:val="00491E3C"/>
    <w:rsid w:val="004929F6"/>
    <w:rsid w:val="00496194"/>
    <w:rsid w:val="004A46A8"/>
    <w:rsid w:val="004A7D55"/>
    <w:rsid w:val="004B0A81"/>
    <w:rsid w:val="004B1569"/>
    <w:rsid w:val="004B19E0"/>
    <w:rsid w:val="004B2A97"/>
    <w:rsid w:val="004B2ACC"/>
    <w:rsid w:val="004B5F6D"/>
    <w:rsid w:val="004B6F82"/>
    <w:rsid w:val="004B7F15"/>
    <w:rsid w:val="004C1D2A"/>
    <w:rsid w:val="004C22E1"/>
    <w:rsid w:val="004C2527"/>
    <w:rsid w:val="004C605F"/>
    <w:rsid w:val="004C780F"/>
    <w:rsid w:val="004D0F72"/>
    <w:rsid w:val="004D15E8"/>
    <w:rsid w:val="004D17D1"/>
    <w:rsid w:val="004D3313"/>
    <w:rsid w:val="004D4478"/>
    <w:rsid w:val="004D77A6"/>
    <w:rsid w:val="004E0A5E"/>
    <w:rsid w:val="004E1237"/>
    <w:rsid w:val="004E3272"/>
    <w:rsid w:val="004E337E"/>
    <w:rsid w:val="004E5CCF"/>
    <w:rsid w:val="004E68E5"/>
    <w:rsid w:val="004E6D06"/>
    <w:rsid w:val="004F15F7"/>
    <w:rsid w:val="004F2E05"/>
    <w:rsid w:val="004F4E54"/>
    <w:rsid w:val="004F566D"/>
    <w:rsid w:val="004F5A29"/>
    <w:rsid w:val="004F5AE8"/>
    <w:rsid w:val="004F6226"/>
    <w:rsid w:val="004F6B48"/>
    <w:rsid w:val="005029AD"/>
    <w:rsid w:val="005054A6"/>
    <w:rsid w:val="005070A1"/>
    <w:rsid w:val="00515F30"/>
    <w:rsid w:val="00516637"/>
    <w:rsid w:val="00525151"/>
    <w:rsid w:val="00526288"/>
    <w:rsid w:val="005307D3"/>
    <w:rsid w:val="00531B05"/>
    <w:rsid w:val="00533803"/>
    <w:rsid w:val="00534480"/>
    <w:rsid w:val="005366F9"/>
    <w:rsid w:val="00553C78"/>
    <w:rsid w:val="005555CC"/>
    <w:rsid w:val="00555F88"/>
    <w:rsid w:val="00557D4F"/>
    <w:rsid w:val="005619E2"/>
    <w:rsid w:val="00563897"/>
    <w:rsid w:val="005664DB"/>
    <w:rsid w:val="00573123"/>
    <w:rsid w:val="0057398B"/>
    <w:rsid w:val="005750E8"/>
    <w:rsid w:val="00582197"/>
    <w:rsid w:val="00582FB7"/>
    <w:rsid w:val="00584B82"/>
    <w:rsid w:val="005858F8"/>
    <w:rsid w:val="00585B34"/>
    <w:rsid w:val="00587BB1"/>
    <w:rsid w:val="005903F4"/>
    <w:rsid w:val="00590A37"/>
    <w:rsid w:val="00590E27"/>
    <w:rsid w:val="005915AD"/>
    <w:rsid w:val="00592F46"/>
    <w:rsid w:val="00594A29"/>
    <w:rsid w:val="00595260"/>
    <w:rsid w:val="0059760C"/>
    <w:rsid w:val="005A010D"/>
    <w:rsid w:val="005A7B35"/>
    <w:rsid w:val="005B0E5C"/>
    <w:rsid w:val="005B1CF0"/>
    <w:rsid w:val="005B65C4"/>
    <w:rsid w:val="005C4749"/>
    <w:rsid w:val="005C49BA"/>
    <w:rsid w:val="005D4642"/>
    <w:rsid w:val="005D6FB2"/>
    <w:rsid w:val="005D7CD3"/>
    <w:rsid w:val="005E23B7"/>
    <w:rsid w:val="005E4587"/>
    <w:rsid w:val="005E6756"/>
    <w:rsid w:val="005E7B1C"/>
    <w:rsid w:val="005F4A7D"/>
    <w:rsid w:val="005F6767"/>
    <w:rsid w:val="006019A2"/>
    <w:rsid w:val="00605964"/>
    <w:rsid w:val="00607D68"/>
    <w:rsid w:val="0061081F"/>
    <w:rsid w:val="00610A0E"/>
    <w:rsid w:val="00611417"/>
    <w:rsid w:val="00613CEF"/>
    <w:rsid w:val="00615732"/>
    <w:rsid w:val="006160C8"/>
    <w:rsid w:val="00621727"/>
    <w:rsid w:val="0062228A"/>
    <w:rsid w:val="0062289E"/>
    <w:rsid w:val="00623303"/>
    <w:rsid w:val="00624E82"/>
    <w:rsid w:val="0062523C"/>
    <w:rsid w:val="00630D2D"/>
    <w:rsid w:val="00631E44"/>
    <w:rsid w:val="006327DD"/>
    <w:rsid w:val="00636B0B"/>
    <w:rsid w:val="00636D69"/>
    <w:rsid w:val="00637477"/>
    <w:rsid w:val="00641156"/>
    <w:rsid w:val="00642AE4"/>
    <w:rsid w:val="00644046"/>
    <w:rsid w:val="00645131"/>
    <w:rsid w:val="00645306"/>
    <w:rsid w:val="00645793"/>
    <w:rsid w:val="00645D21"/>
    <w:rsid w:val="00646987"/>
    <w:rsid w:val="00650267"/>
    <w:rsid w:val="006510A1"/>
    <w:rsid w:val="00651ECE"/>
    <w:rsid w:val="00652959"/>
    <w:rsid w:val="00653356"/>
    <w:rsid w:val="00653D1A"/>
    <w:rsid w:val="006543E9"/>
    <w:rsid w:val="006561CA"/>
    <w:rsid w:val="006564A4"/>
    <w:rsid w:val="00667934"/>
    <w:rsid w:val="00674683"/>
    <w:rsid w:val="00674F82"/>
    <w:rsid w:val="006774DF"/>
    <w:rsid w:val="00684689"/>
    <w:rsid w:val="00686501"/>
    <w:rsid w:val="00691349"/>
    <w:rsid w:val="00694BC1"/>
    <w:rsid w:val="0069601D"/>
    <w:rsid w:val="00696ABB"/>
    <w:rsid w:val="006A14C0"/>
    <w:rsid w:val="006A24E0"/>
    <w:rsid w:val="006A6D34"/>
    <w:rsid w:val="006A6FE7"/>
    <w:rsid w:val="006B0F99"/>
    <w:rsid w:val="006B226D"/>
    <w:rsid w:val="006B4331"/>
    <w:rsid w:val="006B4EA1"/>
    <w:rsid w:val="006B79C3"/>
    <w:rsid w:val="006B7D0F"/>
    <w:rsid w:val="006C034A"/>
    <w:rsid w:val="006C1A07"/>
    <w:rsid w:val="006C241E"/>
    <w:rsid w:val="006C2C49"/>
    <w:rsid w:val="006C49B3"/>
    <w:rsid w:val="006C5982"/>
    <w:rsid w:val="006D0A40"/>
    <w:rsid w:val="006D0D6A"/>
    <w:rsid w:val="006D6869"/>
    <w:rsid w:val="006D7360"/>
    <w:rsid w:val="006E12AA"/>
    <w:rsid w:val="006E18A6"/>
    <w:rsid w:val="006E2906"/>
    <w:rsid w:val="006E2F69"/>
    <w:rsid w:val="006E61A9"/>
    <w:rsid w:val="006E77E0"/>
    <w:rsid w:val="006F12DF"/>
    <w:rsid w:val="006F2FD3"/>
    <w:rsid w:val="006F513A"/>
    <w:rsid w:val="006F68DD"/>
    <w:rsid w:val="006F68E6"/>
    <w:rsid w:val="00700B0F"/>
    <w:rsid w:val="0070196D"/>
    <w:rsid w:val="00712E59"/>
    <w:rsid w:val="00713243"/>
    <w:rsid w:val="00716D20"/>
    <w:rsid w:val="007226CD"/>
    <w:rsid w:val="00723970"/>
    <w:rsid w:val="00723C48"/>
    <w:rsid w:val="007275E7"/>
    <w:rsid w:val="007313B6"/>
    <w:rsid w:val="007338E8"/>
    <w:rsid w:val="0073576E"/>
    <w:rsid w:val="0074073D"/>
    <w:rsid w:val="00741334"/>
    <w:rsid w:val="00742878"/>
    <w:rsid w:val="00742EE4"/>
    <w:rsid w:val="00743B2F"/>
    <w:rsid w:val="00743D52"/>
    <w:rsid w:val="00745B66"/>
    <w:rsid w:val="007468DA"/>
    <w:rsid w:val="00746EE9"/>
    <w:rsid w:val="007524EF"/>
    <w:rsid w:val="00754F7C"/>
    <w:rsid w:val="007555E2"/>
    <w:rsid w:val="00756460"/>
    <w:rsid w:val="007564C4"/>
    <w:rsid w:val="007565C8"/>
    <w:rsid w:val="007605D5"/>
    <w:rsid w:val="00761BCA"/>
    <w:rsid w:val="00763455"/>
    <w:rsid w:val="00764FFF"/>
    <w:rsid w:val="00767BB5"/>
    <w:rsid w:val="00767CAE"/>
    <w:rsid w:val="007700DE"/>
    <w:rsid w:val="007700E1"/>
    <w:rsid w:val="007710C2"/>
    <w:rsid w:val="00774AE6"/>
    <w:rsid w:val="007759A4"/>
    <w:rsid w:val="00775E46"/>
    <w:rsid w:val="00776F55"/>
    <w:rsid w:val="00780814"/>
    <w:rsid w:val="007866AA"/>
    <w:rsid w:val="007923C3"/>
    <w:rsid w:val="007940EC"/>
    <w:rsid w:val="0079419B"/>
    <w:rsid w:val="007969B8"/>
    <w:rsid w:val="007A043C"/>
    <w:rsid w:val="007A0C4E"/>
    <w:rsid w:val="007A414A"/>
    <w:rsid w:val="007A414D"/>
    <w:rsid w:val="007A6759"/>
    <w:rsid w:val="007A67EC"/>
    <w:rsid w:val="007B04A1"/>
    <w:rsid w:val="007B11EC"/>
    <w:rsid w:val="007B5A9B"/>
    <w:rsid w:val="007B76F1"/>
    <w:rsid w:val="007C4176"/>
    <w:rsid w:val="007C5E7C"/>
    <w:rsid w:val="007C5F29"/>
    <w:rsid w:val="007C5F3F"/>
    <w:rsid w:val="007D0DF3"/>
    <w:rsid w:val="007D2094"/>
    <w:rsid w:val="007D36E3"/>
    <w:rsid w:val="007D4CE8"/>
    <w:rsid w:val="007D6855"/>
    <w:rsid w:val="007D75C0"/>
    <w:rsid w:val="007E0701"/>
    <w:rsid w:val="007E0DD5"/>
    <w:rsid w:val="007E1144"/>
    <w:rsid w:val="007E1505"/>
    <w:rsid w:val="007E212E"/>
    <w:rsid w:val="007E4C0C"/>
    <w:rsid w:val="007E7EEA"/>
    <w:rsid w:val="007F19CC"/>
    <w:rsid w:val="007F69B5"/>
    <w:rsid w:val="007F79F3"/>
    <w:rsid w:val="008004B3"/>
    <w:rsid w:val="008011F8"/>
    <w:rsid w:val="008024A9"/>
    <w:rsid w:val="008026F0"/>
    <w:rsid w:val="00802707"/>
    <w:rsid w:val="00803F67"/>
    <w:rsid w:val="00804CF0"/>
    <w:rsid w:val="00804EE7"/>
    <w:rsid w:val="00806DD6"/>
    <w:rsid w:val="00814A89"/>
    <w:rsid w:val="0082096A"/>
    <w:rsid w:val="00821449"/>
    <w:rsid w:val="00823777"/>
    <w:rsid w:val="008243C8"/>
    <w:rsid w:val="00824DA4"/>
    <w:rsid w:val="00825168"/>
    <w:rsid w:val="0082614F"/>
    <w:rsid w:val="00827312"/>
    <w:rsid w:val="00831022"/>
    <w:rsid w:val="008316ED"/>
    <w:rsid w:val="00832834"/>
    <w:rsid w:val="00833F2C"/>
    <w:rsid w:val="00834349"/>
    <w:rsid w:val="0083508E"/>
    <w:rsid w:val="00841EFF"/>
    <w:rsid w:val="0084222D"/>
    <w:rsid w:val="008453F4"/>
    <w:rsid w:val="00847AE4"/>
    <w:rsid w:val="0085758F"/>
    <w:rsid w:val="00860235"/>
    <w:rsid w:val="00863DF0"/>
    <w:rsid w:val="00865F48"/>
    <w:rsid w:val="0086710B"/>
    <w:rsid w:val="00870515"/>
    <w:rsid w:val="008727F0"/>
    <w:rsid w:val="00873B77"/>
    <w:rsid w:val="00874C50"/>
    <w:rsid w:val="00875D88"/>
    <w:rsid w:val="00880AC5"/>
    <w:rsid w:val="008818DA"/>
    <w:rsid w:val="008841F3"/>
    <w:rsid w:val="00885C3D"/>
    <w:rsid w:val="00887A85"/>
    <w:rsid w:val="0089292A"/>
    <w:rsid w:val="00894AD0"/>
    <w:rsid w:val="00894C2D"/>
    <w:rsid w:val="00894D97"/>
    <w:rsid w:val="00896D6F"/>
    <w:rsid w:val="00896EC9"/>
    <w:rsid w:val="008A6BB1"/>
    <w:rsid w:val="008B10BC"/>
    <w:rsid w:val="008B4958"/>
    <w:rsid w:val="008C4479"/>
    <w:rsid w:val="008C746C"/>
    <w:rsid w:val="008D089E"/>
    <w:rsid w:val="008D16F8"/>
    <w:rsid w:val="008D1864"/>
    <w:rsid w:val="008D2942"/>
    <w:rsid w:val="008D3BA4"/>
    <w:rsid w:val="008D4BAA"/>
    <w:rsid w:val="008E15EF"/>
    <w:rsid w:val="008E2D96"/>
    <w:rsid w:val="008E30AE"/>
    <w:rsid w:val="008E4D83"/>
    <w:rsid w:val="008E5E4E"/>
    <w:rsid w:val="008E67D9"/>
    <w:rsid w:val="008F0F70"/>
    <w:rsid w:val="008F264A"/>
    <w:rsid w:val="008F42DB"/>
    <w:rsid w:val="008F47C7"/>
    <w:rsid w:val="008F4C33"/>
    <w:rsid w:val="008F5A32"/>
    <w:rsid w:val="008F67DC"/>
    <w:rsid w:val="008F71E4"/>
    <w:rsid w:val="0090237D"/>
    <w:rsid w:val="00902FBE"/>
    <w:rsid w:val="00907487"/>
    <w:rsid w:val="00907E49"/>
    <w:rsid w:val="00910435"/>
    <w:rsid w:val="00913843"/>
    <w:rsid w:val="009161F4"/>
    <w:rsid w:val="00917EAE"/>
    <w:rsid w:val="00920365"/>
    <w:rsid w:val="00924B9F"/>
    <w:rsid w:val="0092582E"/>
    <w:rsid w:val="00927A75"/>
    <w:rsid w:val="0093345A"/>
    <w:rsid w:val="0093370A"/>
    <w:rsid w:val="00935DBD"/>
    <w:rsid w:val="00937F51"/>
    <w:rsid w:val="00941C37"/>
    <w:rsid w:val="009424F9"/>
    <w:rsid w:val="00944019"/>
    <w:rsid w:val="00945E8B"/>
    <w:rsid w:val="009471AF"/>
    <w:rsid w:val="0095621B"/>
    <w:rsid w:val="0095636C"/>
    <w:rsid w:val="00956A38"/>
    <w:rsid w:val="0095777E"/>
    <w:rsid w:val="00960632"/>
    <w:rsid w:val="00962C2B"/>
    <w:rsid w:val="009644F6"/>
    <w:rsid w:val="00966F39"/>
    <w:rsid w:val="0096736F"/>
    <w:rsid w:val="00967629"/>
    <w:rsid w:val="00971B14"/>
    <w:rsid w:val="0097267D"/>
    <w:rsid w:val="009737A4"/>
    <w:rsid w:val="00973C04"/>
    <w:rsid w:val="00975FE3"/>
    <w:rsid w:val="009774E2"/>
    <w:rsid w:val="009807E1"/>
    <w:rsid w:val="00981D72"/>
    <w:rsid w:val="00981D9A"/>
    <w:rsid w:val="00982816"/>
    <w:rsid w:val="00986DFD"/>
    <w:rsid w:val="00987511"/>
    <w:rsid w:val="00991229"/>
    <w:rsid w:val="00992B49"/>
    <w:rsid w:val="00993AF7"/>
    <w:rsid w:val="00996833"/>
    <w:rsid w:val="00997620"/>
    <w:rsid w:val="009A20FD"/>
    <w:rsid w:val="009A2635"/>
    <w:rsid w:val="009A2662"/>
    <w:rsid w:val="009A3955"/>
    <w:rsid w:val="009B11E3"/>
    <w:rsid w:val="009B1704"/>
    <w:rsid w:val="009C116C"/>
    <w:rsid w:val="009C18C7"/>
    <w:rsid w:val="009C20AD"/>
    <w:rsid w:val="009C4975"/>
    <w:rsid w:val="009D358F"/>
    <w:rsid w:val="009D378C"/>
    <w:rsid w:val="009D6086"/>
    <w:rsid w:val="009E2313"/>
    <w:rsid w:val="009E2FE3"/>
    <w:rsid w:val="009E389E"/>
    <w:rsid w:val="009E5B19"/>
    <w:rsid w:val="009E61C9"/>
    <w:rsid w:val="009E773C"/>
    <w:rsid w:val="009F0879"/>
    <w:rsid w:val="009F08A8"/>
    <w:rsid w:val="009F3679"/>
    <w:rsid w:val="009F5BC9"/>
    <w:rsid w:val="009F6399"/>
    <w:rsid w:val="00A02896"/>
    <w:rsid w:val="00A034C1"/>
    <w:rsid w:val="00A0555A"/>
    <w:rsid w:val="00A10B93"/>
    <w:rsid w:val="00A1547A"/>
    <w:rsid w:val="00A17A98"/>
    <w:rsid w:val="00A22E54"/>
    <w:rsid w:val="00A263AD"/>
    <w:rsid w:val="00A27690"/>
    <w:rsid w:val="00A31AE7"/>
    <w:rsid w:val="00A3244C"/>
    <w:rsid w:val="00A35CD4"/>
    <w:rsid w:val="00A35FE6"/>
    <w:rsid w:val="00A36E00"/>
    <w:rsid w:val="00A42F19"/>
    <w:rsid w:val="00A50058"/>
    <w:rsid w:val="00A53199"/>
    <w:rsid w:val="00A63262"/>
    <w:rsid w:val="00A653E6"/>
    <w:rsid w:val="00A6617B"/>
    <w:rsid w:val="00A719B0"/>
    <w:rsid w:val="00A75ABB"/>
    <w:rsid w:val="00A807B0"/>
    <w:rsid w:val="00A84F9C"/>
    <w:rsid w:val="00A8507E"/>
    <w:rsid w:val="00A85212"/>
    <w:rsid w:val="00A86BFE"/>
    <w:rsid w:val="00A87757"/>
    <w:rsid w:val="00A96860"/>
    <w:rsid w:val="00A97786"/>
    <w:rsid w:val="00AA1762"/>
    <w:rsid w:val="00AA3E5C"/>
    <w:rsid w:val="00AB0DC8"/>
    <w:rsid w:val="00AB11FE"/>
    <w:rsid w:val="00AB1A79"/>
    <w:rsid w:val="00AB1CD4"/>
    <w:rsid w:val="00AB5B11"/>
    <w:rsid w:val="00AB6F0E"/>
    <w:rsid w:val="00AB79C9"/>
    <w:rsid w:val="00AC0E7B"/>
    <w:rsid w:val="00AC1DE3"/>
    <w:rsid w:val="00AC28E9"/>
    <w:rsid w:val="00AC2C28"/>
    <w:rsid w:val="00AC3587"/>
    <w:rsid w:val="00AC4E13"/>
    <w:rsid w:val="00AC6C59"/>
    <w:rsid w:val="00AC6CC6"/>
    <w:rsid w:val="00AD19F6"/>
    <w:rsid w:val="00AD3DBC"/>
    <w:rsid w:val="00AD3F1A"/>
    <w:rsid w:val="00AD41D2"/>
    <w:rsid w:val="00AD45F4"/>
    <w:rsid w:val="00AD6B03"/>
    <w:rsid w:val="00AE14C3"/>
    <w:rsid w:val="00AE3260"/>
    <w:rsid w:val="00AE32C7"/>
    <w:rsid w:val="00AE42C5"/>
    <w:rsid w:val="00AE4511"/>
    <w:rsid w:val="00AE4E84"/>
    <w:rsid w:val="00AE50CC"/>
    <w:rsid w:val="00AE6BB7"/>
    <w:rsid w:val="00AE7BA5"/>
    <w:rsid w:val="00AF078B"/>
    <w:rsid w:val="00AF37C1"/>
    <w:rsid w:val="00AF3CB4"/>
    <w:rsid w:val="00AF5DD8"/>
    <w:rsid w:val="00B02DD9"/>
    <w:rsid w:val="00B04594"/>
    <w:rsid w:val="00B0646E"/>
    <w:rsid w:val="00B0738C"/>
    <w:rsid w:val="00B10462"/>
    <w:rsid w:val="00B106C7"/>
    <w:rsid w:val="00B10BAE"/>
    <w:rsid w:val="00B13A1B"/>
    <w:rsid w:val="00B178DC"/>
    <w:rsid w:val="00B24C08"/>
    <w:rsid w:val="00B2592B"/>
    <w:rsid w:val="00B3002F"/>
    <w:rsid w:val="00B3042D"/>
    <w:rsid w:val="00B342F3"/>
    <w:rsid w:val="00B3752B"/>
    <w:rsid w:val="00B37DDD"/>
    <w:rsid w:val="00B41950"/>
    <w:rsid w:val="00B41F23"/>
    <w:rsid w:val="00B441D9"/>
    <w:rsid w:val="00B44E24"/>
    <w:rsid w:val="00B47F2B"/>
    <w:rsid w:val="00B52151"/>
    <w:rsid w:val="00B53420"/>
    <w:rsid w:val="00B55A10"/>
    <w:rsid w:val="00B57CB1"/>
    <w:rsid w:val="00B60527"/>
    <w:rsid w:val="00B634BC"/>
    <w:rsid w:val="00B6545E"/>
    <w:rsid w:val="00B67333"/>
    <w:rsid w:val="00B67469"/>
    <w:rsid w:val="00B70834"/>
    <w:rsid w:val="00B71991"/>
    <w:rsid w:val="00B75201"/>
    <w:rsid w:val="00B7749E"/>
    <w:rsid w:val="00B80763"/>
    <w:rsid w:val="00B81E8C"/>
    <w:rsid w:val="00B853C6"/>
    <w:rsid w:val="00B85D46"/>
    <w:rsid w:val="00B87743"/>
    <w:rsid w:val="00B87DDB"/>
    <w:rsid w:val="00B87F27"/>
    <w:rsid w:val="00B9106A"/>
    <w:rsid w:val="00B95F82"/>
    <w:rsid w:val="00B96C03"/>
    <w:rsid w:val="00B96EEF"/>
    <w:rsid w:val="00B97E96"/>
    <w:rsid w:val="00BA2027"/>
    <w:rsid w:val="00BA31FB"/>
    <w:rsid w:val="00BA3AE8"/>
    <w:rsid w:val="00BB0464"/>
    <w:rsid w:val="00BB068D"/>
    <w:rsid w:val="00BB0A9C"/>
    <w:rsid w:val="00BB2801"/>
    <w:rsid w:val="00BB3547"/>
    <w:rsid w:val="00BB508E"/>
    <w:rsid w:val="00BB5A6E"/>
    <w:rsid w:val="00BB7C06"/>
    <w:rsid w:val="00BC1225"/>
    <w:rsid w:val="00BC2048"/>
    <w:rsid w:val="00BC29C8"/>
    <w:rsid w:val="00BC2BEB"/>
    <w:rsid w:val="00BC3199"/>
    <w:rsid w:val="00BC3F42"/>
    <w:rsid w:val="00BC7F30"/>
    <w:rsid w:val="00BD0D18"/>
    <w:rsid w:val="00BD2B6F"/>
    <w:rsid w:val="00BE4282"/>
    <w:rsid w:val="00BE49E5"/>
    <w:rsid w:val="00BE4AD1"/>
    <w:rsid w:val="00BF1597"/>
    <w:rsid w:val="00BF6A90"/>
    <w:rsid w:val="00BF784E"/>
    <w:rsid w:val="00C00665"/>
    <w:rsid w:val="00C0131C"/>
    <w:rsid w:val="00C01D9C"/>
    <w:rsid w:val="00C02994"/>
    <w:rsid w:val="00C059AD"/>
    <w:rsid w:val="00C10D86"/>
    <w:rsid w:val="00C12221"/>
    <w:rsid w:val="00C20F04"/>
    <w:rsid w:val="00C219C1"/>
    <w:rsid w:val="00C22024"/>
    <w:rsid w:val="00C26623"/>
    <w:rsid w:val="00C30CB3"/>
    <w:rsid w:val="00C31D9C"/>
    <w:rsid w:val="00C331AC"/>
    <w:rsid w:val="00C33559"/>
    <w:rsid w:val="00C33D4D"/>
    <w:rsid w:val="00C3465B"/>
    <w:rsid w:val="00C36113"/>
    <w:rsid w:val="00C410F7"/>
    <w:rsid w:val="00C43D18"/>
    <w:rsid w:val="00C45E0F"/>
    <w:rsid w:val="00C46485"/>
    <w:rsid w:val="00C50394"/>
    <w:rsid w:val="00C50D0F"/>
    <w:rsid w:val="00C50E1A"/>
    <w:rsid w:val="00C53610"/>
    <w:rsid w:val="00C54A4C"/>
    <w:rsid w:val="00C56A89"/>
    <w:rsid w:val="00C57A4B"/>
    <w:rsid w:val="00C57C6C"/>
    <w:rsid w:val="00C60672"/>
    <w:rsid w:val="00C61DF5"/>
    <w:rsid w:val="00C63724"/>
    <w:rsid w:val="00C6376E"/>
    <w:rsid w:val="00C638B1"/>
    <w:rsid w:val="00C64477"/>
    <w:rsid w:val="00C6468F"/>
    <w:rsid w:val="00C64912"/>
    <w:rsid w:val="00C662AD"/>
    <w:rsid w:val="00C70660"/>
    <w:rsid w:val="00C72152"/>
    <w:rsid w:val="00C72164"/>
    <w:rsid w:val="00C73770"/>
    <w:rsid w:val="00C75222"/>
    <w:rsid w:val="00C757CD"/>
    <w:rsid w:val="00C75F92"/>
    <w:rsid w:val="00C8245A"/>
    <w:rsid w:val="00C918A1"/>
    <w:rsid w:val="00C928B2"/>
    <w:rsid w:val="00C93933"/>
    <w:rsid w:val="00C94A42"/>
    <w:rsid w:val="00C95C13"/>
    <w:rsid w:val="00C96BF8"/>
    <w:rsid w:val="00C9739E"/>
    <w:rsid w:val="00C97705"/>
    <w:rsid w:val="00CA0412"/>
    <w:rsid w:val="00CA1AD7"/>
    <w:rsid w:val="00CA497C"/>
    <w:rsid w:val="00CB2286"/>
    <w:rsid w:val="00CB3504"/>
    <w:rsid w:val="00CB6348"/>
    <w:rsid w:val="00CC12B1"/>
    <w:rsid w:val="00CC1972"/>
    <w:rsid w:val="00CC23C3"/>
    <w:rsid w:val="00CC3B39"/>
    <w:rsid w:val="00CC51BA"/>
    <w:rsid w:val="00CC6DFB"/>
    <w:rsid w:val="00CD1636"/>
    <w:rsid w:val="00CD18A9"/>
    <w:rsid w:val="00CD1F75"/>
    <w:rsid w:val="00CD3B13"/>
    <w:rsid w:val="00CD507F"/>
    <w:rsid w:val="00CD6C8D"/>
    <w:rsid w:val="00CF0F90"/>
    <w:rsid w:val="00CF11B5"/>
    <w:rsid w:val="00CF3351"/>
    <w:rsid w:val="00CF52C1"/>
    <w:rsid w:val="00CF70B4"/>
    <w:rsid w:val="00CF730E"/>
    <w:rsid w:val="00CF754A"/>
    <w:rsid w:val="00D02DB5"/>
    <w:rsid w:val="00D07ED1"/>
    <w:rsid w:val="00D10EF5"/>
    <w:rsid w:val="00D15303"/>
    <w:rsid w:val="00D17892"/>
    <w:rsid w:val="00D17D37"/>
    <w:rsid w:val="00D20334"/>
    <w:rsid w:val="00D21691"/>
    <w:rsid w:val="00D27EE1"/>
    <w:rsid w:val="00D316AA"/>
    <w:rsid w:val="00D3237E"/>
    <w:rsid w:val="00D33629"/>
    <w:rsid w:val="00D33941"/>
    <w:rsid w:val="00D3422F"/>
    <w:rsid w:val="00D34668"/>
    <w:rsid w:val="00D35A5C"/>
    <w:rsid w:val="00D35EE0"/>
    <w:rsid w:val="00D4086F"/>
    <w:rsid w:val="00D43F43"/>
    <w:rsid w:val="00D45D70"/>
    <w:rsid w:val="00D5260E"/>
    <w:rsid w:val="00D54301"/>
    <w:rsid w:val="00D5434A"/>
    <w:rsid w:val="00D55B89"/>
    <w:rsid w:val="00D6020F"/>
    <w:rsid w:val="00D61649"/>
    <w:rsid w:val="00D62CA1"/>
    <w:rsid w:val="00D63B89"/>
    <w:rsid w:val="00D64039"/>
    <w:rsid w:val="00D65C00"/>
    <w:rsid w:val="00D678E9"/>
    <w:rsid w:val="00D71FBD"/>
    <w:rsid w:val="00D806D7"/>
    <w:rsid w:val="00D80795"/>
    <w:rsid w:val="00D830AA"/>
    <w:rsid w:val="00D85A6F"/>
    <w:rsid w:val="00D905F4"/>
    <w:rsid w:val="00D91D76"/>
    <w:rsid w:val="00D93D03"/>
    <w:rsid w:val="00D93F9A"/>
    <w:rsid w:val="00D94A84"/>
    <w:rsid w:val="00D94CC4"/>
    <w:rsid w:val="00DA0276"/>
    <w:rsid w:val="00DA59BD"/>
    <w:rsid w:val="00DA5C80"/>
    <w:rsid w:val="00DA6E8E"/>
    <w:rsid w:val="00DB3607"/>
    <w:rsid w:val="00DB40B1"/>
    <w:rsid w:val="00DB4EC6"/>
    <w:rsid w:val="00DC0713"/>
    <w:rsid w:val="00DC2C23"/>
    <w:rsid w:val="00DC66ED"/>
    <w:rsid w:val="00DC6DD3"/>
    <w:rsid w:val="00DC743B"/>
    <w:rsid w:val="00DE07A5"/>
    <w:rsid w:val="00DE17FC"/>
    <w:rsid w:val="00DE1C7A"/>
    <w:rsid w:val="00DE30A2"/>
    <w:rsid w:val="00DE40D0"/>
    <w:rsid w:val="00DE562F"/>
    <w:rsid w:val="00DE6DBB"/>
    <w:rsid w:val="00DF278E"/>
    <w:rsid w:val="00DF4176"/>
    <w:rsid w:val="00DF50A0"/>
    <w:rsid w:val="00DF5453"/>
    <w:rsid w:val="00E00DA6"/>
    <w:rsid w:val="00E039E0"/>
    <w:rsid w:val="00E0477F"/>
    <w:rsid w:val="00E077A3"/>
    <w:rsid w:val="00E10059"/>
    <w:rsid w:val="00E102C6"/>
    <w:rsid w:val="00E10CA4"/>
    <w:rsid w:val="00E1262C"/>
    <w:rsid w:val="00E14EF8"/>
    <w:rsid w:val="00E15D90"/>
    <w:rsid w:val="00E20B14"/>
    <w:rsid w:val="00E22766"/>
    <w:rsid w:val="00E24820"/>
    <w:rsid w:val="00E267A9"/>
    <w:rsid w:val="00E27403"/>
    <w:rsid w:val="00E30685"/>
    <w:rsid w:val="00E3150C"/>
    <w:rsid w:val="00E344F7"/>
    <w:rsid w:val="00E35525"/>
    <w:rsid w:val="00E35B80"/>
    <w:rsid w:val="00E36E2D"/>
    <w:rsid w:val="00E3705A"/>
    <w:rsid w:val="00E4046C"/>
    <w:rsid w:val="00E4108B"/>
    <w:rsid w:val="00E42D6A"/>
    <w:rsid w:val="00E445F8"/>
    <w:rsid w:val="00E4603A"/>
    <w:rsid w:val="00E47ECB"/>
    <w:rsid w:val="00E53203"/>
    <w:rsid w:val="00E53E2E"/>
    <w:rsid w:val="00E54A43"/>
    <w:rsid w:val="00E54F3D"/>
    <w:rsid w:val="00E557F0"/>
    <w:rsid w:val="00E55DA8"/>
    <w:rsid w:val="00E56C7A"/>
    <w:rsid w:val="00E571CF"/>
    <w:rsid w:val="00E60BCC"/>
    <w:rsid w:val="00E61387"/>
    <w:rsid w:val="00E63D7B"/>
    <w:rsid w:val="00E65849"/>
    <w:rsid w:val="00E667B1"/>
    <w:rsid w:val="00E66E40"/>
    <w:rsid w:val="00E7076A"/>
    <w:rsid w:val="00E71EF1"/>
    <w:rsid w:val="00E750DB"/>
    <w:rsid w:val="00E765C0"/>
    <w:rsid w:val="00E802E8"/>
    <w:rsid w:val="00E8036C"/>
    <w:rsid w:val="00E811C2"/>
    <w:rsid w:val="00E81755"/>
    <w:rsid w:val="00E8230A"/>
    <w:rsid w:val="00E82853"/>
    <w:rsid w:val="00E830C2"/>
    <w:rsid w:val="00E83482"/>
    <w:rsid w:val="00E83BE0"/>
    <w:rsid w:val="00E87266"/>
    <w:rsid w:val="00E87C7E"/>
    <w:rsid w:val="00E91848"/>
    <w:rsid w:val="00E957C8"/>
    <w:rsid w:val="00E958A0"/>
    <w:rsid w:val="00E967E9"/>
    <w:rsid w:val="00EA046E"/>
    <w:rsid w:val="00EA0D42"/>
    <w:rsid w:val="00EA29B4"/>
    <w:rsid w:val="00EA4E6D"/>
    <w:rsid w:val="00EA54ED"/>
    <w:rsid w:val="00EA6676"/>
    <w:rsid w:val="00EA6D7B"/>
    <w:rsid w:val="00EB0C96"/>
    <w:rsid w:val="00EB118E"/>
    <w:rsid w:val="00EB1AD1"/>
    <w:rsid w:val="00EB3800"/>
    <w:rsid w:val="00EB3C80"/>
    <w:rsid w:val="00EB788A"/>
    <w:rsid w:val="00EC075B"/>
    <w:rsid w:val="00EC0F3C"/>
    <w:rsid w:val="00EC3D88"/>
    <w:rsid w:val="00ED1FCF"/>
    <w:rsid w:val="00ED20E7"/>
    <w:rsid w:val="00ED2279"/>
    <w:rsid w:val="00ED3A87"/>
    <w:rsid w:val="00ED4559"/>
    <w:rsid w:val="00ED66A7"/>
    <w:rsid w:val="00ED75F9"/>
    <w:rsid w:val="00EE4DAF"/>
    <w:rsid w:val="00EE6D80"/>
    <w:rsid w:val="00EF2C2E"/>
    <w:rsid w:val="00EF409E"/>
    <w:rsid w:val="00EF4726"/>
    <w:rsid w:val="00EF5607"/>
    <w:rsid w:val="00EF6692"/>
    <w:rsid w:val="00F016B1"/>
    <w:rsid w:val="00F034BF"/>
    <w:rsid w:val="00F0373D"/>
    <w:rsid w:val="00F04FCD"/>
    <w:rsid w:val="00F058EA"/>
    <w:rsid w:val="00F068B2"/>
    <w:rsid w:val="00F071FC"/>
    <w:rsid w:val="00F07BB9"/>
    <w:rsid w:val="00F105C8"/>
    <w:rsid w:val="00F10D1E"/>
    <w:rsid w:val="00F152CE"/>
    <w:rsid w:val="00F17919"/>
    <w:rsid w:val="00F24FF1"/>
    <w:rsid w:val="00F27890"/>
    <w:rsid w:val="00F326E0"/>
    <w:rsid w:val="00F32858"/>
    <w:rsid w:val="00F32B89"/>
    <w:rsid w:val="00F34B1F"/>
    <w:rsid w:val="00F36460"/>
    <w:rsid w:val="00F40350"/>
    <w:rsid w:val="00F43C8F"/>
    <w:rsid w:val="00F5136B"/>
    <w:rsid w:val="00F519EF"/>
    <w:rsid w:val="00F54EDB"/>
    <w:rsid w:val="00F55DE4"/>
    <w:rsid w:val="00F61C21"/>
    <w:rsid w:val="00F647A6"/>
    <w:rsid w:val="00F676DF"/>
    <w:rsid w:val="00F67DF9"/>
    <w:rsid w:val="00F7228F"/>
    <w:rsid w:val="00F73671"/>
    <w:rsid w:val="00F73DB3"/>
    <w:rsid w:val="00F745F7"/>
    <w:rsid w:val="00F75021"/>
    <w:rsid w:val="00F80239"/>
    <w:rsid w:val="00F8054A"/>
    <w:rsid w:val="00F81427"/>
    <w:rsid w:val="00F8416B"/>
    <w:rsid w:val="00F925F1"/>
    <w:rsid w:val="00F93131"/>
    <w:rsid w:val="00F9317E"/>
    <w:rsid w:val="00F9328D"/>
    <w:rsid w:val="00F94A5F"/>
    <w:rsid w:val="00FA2A1A"/>
    <w:rsid w:val="00FA4BD5"/>
    <w:rsid w:val="00FA62A0"/>
    <w:rsid w:val="00FA6ACA"/>
    <w:rsid w:val="00FB15ED"/>
    <w:rsid w:val="00FB2369"/>
    <w:rsid w:val="00FB3180"/>
    <w:rsid w:val="00FB39FD"/>
    <w:rsid w:val="00FC1847"/>
    <w:rsid w:val="00FC1F71"/>
    <w:rsid w:val="00FC344B"/>
    <w:rsid w:val="00FC42F8"/>
    <w:rsid w:val="00FC4857"/>
    <w:rsid w:val="00FC5184"/>
    <w:rsid w:val="00FC52C6"/>
    <w:rsid w:val="00FD18F6"/>
    <w:rsid w:val="00FD2C44"/>
    <w:rsid w:val="00FD4BC5"/>
    <w:rsid w:val="00FD764E"/>
    <w:rsid w:val="00FD7D13"/>
    <w:rsid w:val="00FE06FE"/>
    <w:rsid w:val="00FE2CBA"/>
    <w:rsid w:val="00FE384E"/>
    <w:rsid w:val="00FE6CDF"/>
    <w:rsid w:val="00FE78A7"/>
    <w:rsid w:val="00FF147D"/>
    <w:rsid w:val="00FF467B"/>
    <w:rsid w:val="00FF75E1"/>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1BBE35C"/>
  <w15:docId w15:val="{CCDDF2CF-E291-4D95-A8F2-C6FE172CE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99"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A6AC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E32C7"/>
    <w:pPr>
      <w:keepNext/>
      <w:keepLines/>
      <w:spacing w:before="480"/>
      <w:ind w:left="794" w:hanging="794"/>
      <w:outlineLvl w:val="0"/>
    </w:pPr>
    <w:rPr>
      <w:b/>
    </w:rPr>
  </w:style>
  <w:style w:type="paragraph" w:styleId="Heading2">
    <w:name w:val="heading 2"/>
    <w:basedOn w:val="Heading1"/>
    <w:next w:val="Normal"/>
    <w:link w:val="Heading2Char"/>
    <w:qFormat/>
    <w:rsid w:val="00AE32C7"/>
    <w:pPr>
      <w:spacing w:before="320"/>
      <w:outlineLvl w:val="1"/>
    </w:pPr>
  </w:style>
  <w:style w:type="paragraph" w:styleId="Heading3">
    <w:name w:val="heading 3"/>
    <w:basedOn w:val="Heading1"/>
    <w:next w:val="Normal"/>
    <w:link w:val="Heading3Char"/>
    <w:qFormat/>
    <w:rsid w:val="00AE32C7"/>
    <w:pPr>
      <w:spacing w:before="200"/>
      <w:outlineLvl w:val="2"/>
    </w:pPr>
  </w:style>
  <w:style w:type="paragraph" w:styleId="Heading4">
    <w:name w:val="heading 4"/>
    <w:basedOn w:val="Heading3"/>
    <w:next w:val="Normal"/>
    <w:link w:val="Heading4Char"/>
    <w:qFormat/>
    <w:rsid w:val="00AE32C7"/>
    <w:pPr>
      <w:tabs>
        <w:tab w:val="clear" w:pos="794"/>
        <w:tab w:val="left" w:pos="992"/>
      </w:tabs>
      <w:ind w:left="992" w:hanging="992"/>
      <w:outlineLvl w:val="3"/>
    </w:pPr>
  </w:style>
  <w:style w:type="paragraph" w:styleId="Heading5">
    <w:name w:val="heading 5"/>
    <w:basedOn w:val="Heading4"/>
    <w:next w:val="Normal"/>
    <w:link w:val="Heading5Char"/>
    <w:qFormat/>
    <w:rsid w:val="00AE32C7"/>
    <w:pPr>
      <w:outlineLvl w:val="4"/>
    </w:pPr>
  </w:style>
  <w:style w:type="paragraph" w:styleId="Heading6">
    <w:name w:val="heading 6"/>
    <w:basedOn w:val="Heading4"/>
    <w:next w:val="Normal"/>
    <w:link w:val="Heading6Char"/>
    <w:qFormat/>
    <w:rsid w:val="00AE32C7"/>
    <w:pPr>
      <w:tabs>
        <w:tab w:val="clear" w:pos="992"/>
        <w:tab w:val="clear" w:pos="1191"/>
      </w:tabs>
      <w:ind w:left="1588" w:hanging="1588"/>
      <w:outlineLvl w:val="5"/>
    </w:pPr>
  </w:style>
  <w:style w:type="paragraph" w:styleId="Heading7">
    <w:name w:val="heading 7"/>
    <w:basedOn w:val="Heading6"/>
    <w:next w:val="Normal"/>
    <w:link w:val="Heading7Char"/>
    <w:qFormat/>
    <w:rsid w:val="00AE32C7"/>
    <w:pPr>
      <w:outlineLvl w:val="6"/>
    </w:pPr>
  </w:style>
  <w:style w:type="paragraph" w:styleId="Heading8">
    <w:name w:val="heading 8"/>
    <w:basedOn w:val="Heading6"/>
    <w:next w:val="Normal"/>
    <w:link w:val="Heading8Char"/>
    <w:qFormat/>
    <w:rsid w:val="00AE32C7"/>
    <w:pPr>
      <w:outlineLvl w:val="7"/>
    </w:pPr>
  </w:style>
  <w:style w:type="paragraph" w:styleId="Heading9">
    <w:name w:val="heading 9"/>
    <w:basedOn w:val="Heading6"/>
    <w:next w:val="Normal"/>
    <w:link w:val="Heading9Char"/>
    <w:qFormat/>
    <w:rsid w:val="00AE32C7"/>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830C2"/>
    <w:rPr>
      <w:b/>
      <w:sz w:val="24"/>
      <w:lang w:val="fr-FR" w:eastAsia="en-US"/>
    </w:rPr>
  </w:style>
  <w:style w:type="character" w:customStyle="1" w:styleId="Heading2Char">
    <w:name w:val="Heading 2 Char"/>
    <w:link w:val="Heading2"/>
    <w:rsid w:val="00E830C2"/>
    <w:rPr>
      <w:b/>
      <w:sz w:val="24"/>
      <w:lang w:val="fr-FR" w:eastAsia="en-US"/>
    </w:rPr>
  </w:style>
  <w:style w:type="character" w:customStyle="1" w:styleId="Heading3Char">
    <w:name w:val="Heading 3 Char"/>
    <w:link w:val="Heading3"/>
    <w:rsid w:val="00E830C2"/>
    <w:rPr>
      <w:b/>
      <w:sz w:val="24"/>
      <w:lang w:val="fr-FR" w:eastAsia="en-US"/>
    </w:rPr>
  </w:style>
  <w:style w:type="character" w:customStyle="1" w:styleId="Heading4Char">
    <w:name w:val="Heading 4 Char"/>
    <w:link w:val="Heading4"/>
    <w:rsid w:val="00E830C2"/>
    <w:rPr>
      <w:b/>
      <w:sz w:val="24"/>
      <w:lang w:val="fr-FR" w:eastAsia="en-US"/>
    </w:rPr>
  </w:style>
  <w:style w:type="character" w:customStyle="1" w:styleId="Heading5Char">
    <w:name w:val="Heading 5 Char"/>
    <w:link w:val="Heading5"/>
    <w:rsid w:val="00E830C2"/>
    <w:rPr>
      <w:b/>
      <w:sz w:val="24"/>
      <w:lang w:val="fr-FR" w:eastAsia="en-US"/>
    </w:rPr>
  </w:style>
  <w:style w:type="character" w:customStyle="1" w:styleId="Heading6Char">
    <w:name w:val="Heading 6 Char"/>
    <w:link w:val="Heading6"/>
    <w:rsid w:val="00E830C2"/>
    <w:rPr>
      <w:b/>
      <w:sz w:val="24"/>
      <w:lang w:val="fr-FR" w:eastAsia="en-US"/>
    </w:rPr>
  </w:style>
  <w:style w:type="character" w:customStyle="1" w:styleId="Heading7Char">
    <w:name w:val="Heading 7 Char"/>
    <w:link w:val="Heading7"/>
    <w:rsid w:val="00E830C2"/>
    <w:rPr>
      <w:b/>
      <w:sz w:val="24"/>
      <w:lang w:val="fr-FR" w:eastAsia="en-US"/>
    </w:rPr>
  </w:style>
  <w:style w:type="character" w:customStyle="1" w:styleId="Heading8Char">
    <w:name w:val="Heading 8 Char"/>
    <w:link w:val="Heading8"/>
    <w:rsid w:val="00E830C2"/>
    <w:rPr>
      <w:b/>
      <w:sz w:val="24"/>
      <w:lang w:val="fr-FR" w:eastAsia="en-US"/>
    </w:rPr>
  </w:style>
  <w:style w:type="character" w:customStyle="1" w:styleId="Heading9Char">
    <w:name w:val="Heading 9 Char"/>
    <w:link w:val="Heading9"/>
    <w:rsid w:val="00E830C2"/>
    <w:rPr>
      <w:b/>
      <w:sz w:val="24"/>
      <w:lang w:val="fr-FR" w:eastAsia="en-US"/>
    </w:rPr>
  </w:style>
  <w:style w:type="paragraph" w:styleId="Header">
    <w:name w:val="header"/>
    <w:aliases w:val="encabezado,he,header odd,header odd1,header odd2,h,Header/Footer,Page No,header odd3,header odd4,header odd5,header odd6,header1,header2,header3,header odd11,header odd21,header odd7,header4,header odd8,header odd9,header5,header odd12,ho"/>
    <w:basedOn w:val="Normal"/>
    <w:link w:val="HeaderChar"/>
    <w:rsid w:val="00AE32C7"/>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he Char,header odd Char,header odd1 Char,header odd2 Char,h Char,Header/Footer Char,Page No Char,header odd3 Char,header odd4 Char,header odd5 Char,header odd6 Char,header1 Char,header2 Char,header3 Char,header odd11 Char"/>
    <w:link w:val="Header"/>
    <w:qFormat/>
    <w:rsid w:val="00E830C2"/>
    <w:rPr>
      <w:sz w:val="24"/>
      <w:lang w:val="fr-FR" w:eastAsia="en-US"/>
    </w:rPr>
  </w:style>
  <w:style w:type="paragraph" w:styleId="Footer">
    <w:name w:val="footer"/>
    <w:aliases w:val="pie de página,fo"/>
    <w:basedOn w:val="Normal"/>
    <w:link w:val="FooterChar"/>
    <w:rsid w:val="00AE32C7"/>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fo Char"/>
    <w:link w:val="Footer"/>
    <w:rsid w:val="00E830C2"/>
    <w:rPr>
      <w:noProof/>
      <w:sz w:val="18"/>
      <w:lang w:val="fr-FR" w:eastAsia="en-US"/>
    </w:rPr>
  </w:style>
  <w:style w:type="character" w:styleId="PageNumber">
    <w:name w:val="page number"/>
    <w:basedOn w:val="DefaultParagraphFont"/>
    <w:rsid w:val="00AE32C7"/>
  </w:style>
  <w:style w:type="paragraph" w:customStyle="1" w:styleId="Headingb">
    <w:name w:val="Heading_b"/>
    <w:basedOn w:val="Heading3"/>
    <w:next w:val="Normal"/>
    <w:link w:val="HeadingbChar"/>
    <w:qFormat/>
    <w:rsid w:val="00AE32C7"/>
    <w:pPr>
      <w:spacing w:before="160"/>
      <w:ind w:left="0" w:firstLine="0"/>
      <w:outlineLvl w:val="9"/>
    </w:pPr>
  </w:style>
  <w:style w:type="character" w:customStyle="1" w:styleId="HeadingbChar">
    <w:name w:val="Heading_b Char"/>
    <w:link w:val="Headingb"/>
    <w:rsid w:val="00E830C2"/>
    <w:rPr>
      <w:b/>
      <w:sz w:val="24"/>
      <w:lang w:val="fr-FR" w:eastAsia="en-US"/>
    </w:rPr>
  </w:style>
  <w:style w:type="paragraph" w:customStyle="1" w:styleId="Headingi">
    <w:name w:val="Heading_i"/>
    <w:basedOn w:val="Heading3"/>
    <w:next w:val="Normal"/>
    <w:qFormat/>
    <w:rsid w:val="00AE32C7"/>
    <w:pPr>
      <w:spacing w:before="160"/>
      <w:ind w:left="0" w:firstLine="0"/>
    </w:pPr>
    <w:rPr>
      <w:b w:val="0"/>
      <w:i/>
    </w:rPr>
  </w:style>
  <w:style w:type="character" w:customStyle="1" w:styleId="href">
    <w:name w:val="href"/>
    <w:basedOn w:val="DefaultParagraphFont"/>
    <w:rsid w:val="00AE32C7"/>
  </w:style>
  <w:style w:type="paragraph" w:customStyle="1" w:styleId="enumlev1">
    <w:name w:val="enumlev1"/>
    <w:basedOn w:val="Normal"/>
    <w:link w:val="enumlev10"/>
    <w:qFormat/>
    <w:rsid w:val="00AC4E13"/>
    <w:pPr>
      <w:spacing w:before="80"/>
      <w:ind w:left="794" w:hanging="794"/>
    </w:pPr>
  </w:style>
  <w:style w:type="character" w:customStyle="1" w:styleId="enumlev10">
    <w:name w:val="enumlev1 Знак"/>
    <w:link w:val="enumlev1"/>
    <w:rsid w:val="00AC4E13"/>
    <w:rPr>
      <w:sz w:val="24"/>
      <w:lang w:val="fr-FR" w:eastAsia="en-US"/>
    </w:rPr>
  </w:style>
  <w:style w:type="paragraph" w:customStyle="1" w:styleId="enumlev2">
    <w:name w:val="enumlev2"/>
    <w:basedOn w:val="enumlev1"/>
    <w:rsid w:val="00AE32C7"/>
    <w:pPr>
      <w:ind w:left="1191" w:hanging="397"/>
    </w:pPr>
  </w:style>
  <w:style w:type="paragraph" w:customStyle="1" w:styleId="enumlev3">
    <w:name w:val="enumlev3"/>
    <w:basedOn w:val="enumlev2"/>
    <w:rsid w:val="00AE32C7"/>
    <w:pPr>
      <w:ind w:left="1588"/>
    </w:pPr>
  </w:style>
  <w:style w:type="paragraph" w:customStyle="1" w:styleId="Normalaftertitle">
    <w:name w:val="Normal_after_title"/>
    <w:basedOn w:val="Normal"/>
    <w:next w:val="Normal"/>
    <w:link w:val="NormalaftertitleChar"/>
    <w:rsid w:val="00AE32C7"/>
    <w:pPr>
      <w:spacing w:before="320"/>
    </w:pPr>
  </w:style>
  <w:style w:type="character" w:customStyle="1" w:styleId="NormalaftertitleChar">
    <w:name w:val="Normal_after_title Char"/>
    <w:link w:val="Normalaftertitle"/>
    <w:uiPriority w:val="99"/>
    <w:locked/>
    <w:rsid w:val="00277DB1"/>
    <w:rPr>
      <w:sz w:val="24"/>
      <w:lang w:val="fr-FR" w:eastAsia="en-US"/>
    </w:rPr>
  </w:style>
  <w:style w:type="paragraph" w:customStyle="1" w:styleId="Note">
    <w:name w:val="Note"/>
    <w:basedOn w:val="Normal"/>
    <w:link w:val="NoteChar"/>
    <w:rsid w:val="00AE32C7"/>
    <w:pPr>
      <w:tabs>
        <w:tab w:val="clear" w:pos="794"/>
        <w:tab w:val="clear" w:pos="1191"/>
        <w:tab w:val="clear" w:pos="1588"/>
        <w:tab w:val="clear" w:pos="1985"/>
      </w:tabs>
      <w:spacing w:before="80"/>
    </w:pPr>
    <w:rPr>
      <w:sz w:val="22"/>
    </w:rPr>
  </w:style>
  <w:style w:type="character" w:customStyle="1" w:styleId="NoteChar">
    <w:name w:val="Note Char"/>
    <w:link w:val="Note"/>
    <w:uiPriority w:val="99"/>
    <w:locked/>
    <w:rsid w:val="00277DB1"/>
    <w:rPr>
      <w:sz w:val="22"/>
      <w:lang w:val="fr-FR" w:eastAsia="en-US"/>
    </w:rPr>
  </w:style>
  <w:style w:type="paragraph" w:customStyle="1" w:styleId="RecNo">
    <w:name w:val="Rec_No"/>
    <w:basedOn w:val="Normal"/>
    <w:next w:val="Rectitle"/>
    <w:rsid w:val="00AE32C7"/>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AE32C7"/>
    <w:pPr>
      <w:keepNext/>
      <w:keepLines/>
      <w:spacing w:before="240"/>
      <w:jc w:val="center"/>
    </w:pPr>
    <w:rPr>
      <w:b/>
      <w:sz w:val="28"/>
    </w:rPr>
  </w:style>
  <w:style w:type="paragraph" w:customStyle="1" w:styleId="Recref">
    <w:name w:val="Rec_ref"/>
    <w:basedOn w:val="Normal"/>
    <w:next w:val="Recdate"/>
    <w:rsid w:val="00AE32C7"/>
    <w:pPr>
      <w:jc w:val="center"/>
    </w:pPr>
  </w:style>
  <w:style w:type="paragraph" w:customStyle="1" w:styleId="Recdate">
    <w:name w:val="Rec_date"/>
    <w:basedOn w:val="Recref"/>
    <w:next w:val="Normalaftertitle"/>
    <w:rsid w:val="00AE32C7"/>
    <w:pPr>
      <w:jc w:val="right"/>
    </w:pPr>
  </w:style>
  <w:style w:type="character" w:customStyle="1" w:styleId="RectitleChar">
    <w:name w:val="Rec_title Char"/>
    <w:link w:val="Rectitle"/>
    <w:uiPriority w:val="99"/>
    <w:locked/>
    <w:rsid w:val="00277DB1"/>
    <w:rPr>
      <w:b/>
      <w:sz w:val="28"/>
      <w:lang w:val="fr-FR" w:eastAsia="en-US"/>
    </w:rPr>
  </w:style>
  <w:style w:type="paragraph" w:customStyle="1" w:styleId="HeadingSum">
    <w:name w:val="Heading_Sum"/>
    <w:basedOn w:val="Headingb"/>
    <w:next w:val="Normal"/>
    <w:autoRedefine/>
    <w:rsid w:val="00AB1CD4"/>
    <w:pPr>
      <w:spacing w:before="240"/>
    </w:pPr>
    <w:rPr>
      <w:sz w:val="22"/>
      <w:lang w:val="es-ES_tradnl"/>
    </w:rPr>
  </w:style>
  <w:style w:type="paragraph" w:customStyle="1" w:styleId="AnnexNoTitle">
    <w:name w:val="Annex_NoTitle"/>
    <w:basedOn w:val="Normal"/>
    <w:next w:val="Normalaftertitle"/>
    <w:rsid w:val="00AE32C7"/>
    <w:pPr>
      <w:keepNext/>
      <w:keepLines/>
      <w:spacing w:before="480" w:after="80"/>
      <w:jc w:val="center"/>
    </w:pPr>
    <w:rPr>
      <w:b/>
      <w:sz w:val="28"/>
    </w:rPr>
  </w:style>
  <w:style w:type="paragraph" w:customStyle="1" w:styleId="AppendixNoTitle">
    <w:name w:val="Appendix_NoTitle"/>
    <w:basedOn w:val="AnnexNoTitle"/>
    <w:next w:val="Normal"/>
    <w:link w:val="AppendixNoTitle0"/>
    <w:rsid w:val="00AE32C7"/>
  </w:style>
  <w:style w:type="character" w:customStyle="1" w:styleId="AppendixNoTitle0">
    <w:name w:val="Appendix_NoTitle (文字)"/>
    <w:link w:val="AppendixNoTitle"/>
    <w:uiPriority w:val="99"/>
    <w:locked/>
    <w:rsid w:val="00277DB1"/>
    <w:rPr>
      <w:b/>
      <w:sz w:val="28"/>
      <w:lang w:val="fr-FR" w:eastAsia="en-US"/>
    </w:rPr>
  </w:style>
  <w:style w:type="paragraph" w:customStyle="1" w:styleId="Tablefin">
    <w:name w:val="Table_fin"/>
    <w:basedOn w:val="Normal"/>
    <w:next w:val="Normal"/>
    <w:rsid w:val="00AE32C7"/>
    <w:pPr>
      <w:spacing w:before="0"/>
    </w:pPr>
    <w:rPr>
      <w:sz w:val="20"/>
      <w:lang w:val="en-GB"/>
    </w:rPr>
  </w:style>
  <w:style w:type="paragraph" w:customStyle="1" w:styleId="Tablehead">
    <w:name w:val="Table_head"/>
    <w:basedOn w:val="Normal"/>
    <w:next w:val="Normal"/>
    <w:rsid w:val="00AE32C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E32C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AE32C7"/>
    <w:pPr>
      <w:keepNext/>
      <w:spacing w:before="360" w:after="120"/>
      <w:jc w:val="center"/>
    </w:pPr>
  </w:style>
  <w:style w:type="character" w:customStyle="1" w:styleId="TableNoChar">
    <w:name w:val="Table_No Char"/>
    <w:link w:val="TableNo"/>
    <w:uiPriority w:val="99"/>
    <w:locked/>
    <w:rsid w:val="00277DB1"/>
    <w:rPr>
      <w:sz w:val="24"/>
      <w:lang w:val="fr-FR" w:eastAsia="en-US"/>
    </w:rPr>
  </w:style>
  <w:style w:type="paragraph" w:customStyle="1" w:styleId="Tabletext">
    <w:name w:val="Table_text"/>
    <w:basedOn w:val="Normal"/>
    <w:link w:val="TabletextChar"/>
    <w:rsid w:val="00AE32C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locked/>
    <w:rsid w:val="00277DB1"/>
    <w:rPr>
      <w:sz w:val="22"/>
      <w:lang w:val="fr-FR" w:eastAsia="en-US"/>
    </w:rPr>
  </w:style>
  <w:style w:type="paragraph" w:customStyle="1" w:styleId="Equation">
    <w:name w:val="Equation"/>
    <w:basedOn w:val="Normal"/>
    <w:rsid w:val="00AE32C7"/>
    <w:pPr>
      <w:tabs>
        <w:tab w:val="clear" w:pos="1191"/>
        <w:tab w:val="clear" w:pos="1588"/>
        <w:tab w:val="clear" w:pos="1985"/>
        <w:tab w:val="center" w:pos="4820"/>
        <w:tab w:val="right" w:pos="9639"/>
      </w:tabs>
    </w:pPr>
  </w:style>
  <w:style w:type="paragraph" w:customStyle="1" w:styleId="Equationlegend">
    <w:name w:val="Equation_legend"/>
    <w:basedOn w:val="NormalIndent"/>
    <w:rsid w:val="00AE32C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E32C7"/>
    <w:pPr>
      <w:ind w:left="794"/>
    </w:pPr>
  </w:style>
  <w:style w:type="paragraph" w:customStyle="1" w:styleId="Figurelegend">
    <w:name w:val="Figure_legend"/>
    <w:basedOn w:val="Normal"/>
    <w:rsid w:val="00AE32C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AE32C7"/>
    <w:pPr>
      <w:keepNext/>
      <w:keepLines/>
      <w:spacing w:before="480" w:after="80"/>
      <w:jc w:val="center"/>
    </w:pPr>
    <w:rPr>
      <w:caps/>
      <w:sz w:val="18"/>
    </w:rPr>
  </w:style>
  <w:style w:type="paragraph" w:customStyle="1" w:styleId="Figuretitle">
    <w:name w:val="Figure_title"/>
    <w:basedOn w:val="Normal"/>
    <w:next w:val="Figure"/>
    <w:link w:val="FiguretitleChar"/>
    <w:rsid w:val="00AE32C7"/>
    <w:pPr>
      <w:keepNext/>
      <w:spacing w:before="0" w:after="120"/>
      <w:jc w:val="center"/>
    </w:pPr>
    <w:rPr>
      <w:rFonts w:ascii="Times New Roman Bold" w:hAnsi="Times New Roman Bold"/>
      <w:b/>
      <w:sz w:val="18"/>
    </w:rPr>
  </w:style>
  <w:style w:type="paragraph" w:customStyle="1" w:styleId="Figure">
    <w:name w:val="Figure"/>
    <w:basedOn w:val="FigureNo"/>
    <w:next w:val="Normal"/>
    <w:rsid w:val="00AE32C7"/>
    <w:pPr>
      <w:keepNext w:val="0"/>
      <w:spacing w:before="0" w:after="240"/>
    </w:pPr>
  </w:style>
  <w:style w:type="character" w:customStyle="1" w:styleId="FiguretitleChar">
    <w:name w:val="Figure_title Char"/>
    <w:link w:val="Figuretitle"/>
    <w:locked/>
    <w:rsid w:val="008F42DB"/>
    <w:rPr>
      <w:rFonts w:ascii="Times New Roman Bold" w:hAnsi="Times New Roman Bold"/>
      <w:b/>
      <w:sz w:val="18"/>
      <w:lang w:val="fr-FR" w:eastAsia="en-US"/>
    </w:rPr>
  </w:style>
  <w:style w:type="character" w:customStyle="1" w:styleId="FigureNoChar">
    <w:name w:val="Figure_No Char"/>
    <w:link w:val="FigureNo"/>
    <w:rsid w:val="00E830C2"/>
    <w:rPr>
      <w:caps/>
      <w:sz w:val="18"/>
      <w:lang w:val="fr-FR" w:eastAsia="en-US"/>
    </w:rPr>
  </w:style>
  <w:style w:type="paragraph" w:customStyle="1" w:styleId="tocpart">
    <w:name w:val="tocpart"/>
    <w:basedOn w:val="Normal"/>
    <w:rsid w:val="00AE32C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E32C7"/>
    <w:pPr>
      <w:keepNext/>
      <w:keepLines/>
      <w:spacing w:before="480"/>
      <w:jc w:val="center"/>
    </w:pPr>
    <w:rPr>
      <w:sz w:val="28"/>
    </w:rPr>
  </w:style>
  <w:style w:type="paragraph" w:customStyle="1" w:styleId="Arttitle">
    <w:name w:val="Art_title"/>
    <w:basedOn w:val="Normal"/>
    <w:next w:val="Normalaftertitle"/>
    <w:rsid w:val="00AE32C7"/>
    <w:pPr>
      <w:keepNext/>
      <w:keepLines/>
      <w:spacing w:before="240"/>
      <w:jc w:val="center"/>
    </w:pPr>
    <w:rPr>
      <w:b/>
      <w:sz w:val="28"/>
    </w:rPr>
  </w:style>
  <w:style w:type="paragraph" w:customStyle="1" w:styleId="Blanc">
    <w:name w:val="Blanc"/>
    <w:basedOn w:val="Normal"/>
    <w:next w:val="Tabletext"/>
    <w:rsid w:val="00AE32C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E32C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E32C7"/>
    <w:pPr>
      <w:keepNext/>
      <w:keepLines/>
      <w:spacing w:before="160"/>
      <w:ind w:left="794"/>
    </w:pPr>
    <w:rPr>
      <w:i/>
    </w:rPr>
  </w:style>
  <w:style w:type="paragraph" w:customStyle="1" w:styleId="ChapNo">
    <w:name w:val="Chap_No"/>
    <w:basedOn w:val="ArtNo"/>
    <w:next w:val="Chaptitle"/>
    <w:rsid w:val="00AE32C7"/>
    <w:rPr>
      <w:b/>
    </w:rPr>
  </w:style>
  <w:style w:type="paragraph" w:customStyle="1" w:styleId="Chaptitle">
    <w:name w:val="Chap_title"/>
    <w:basedOn w:val="Arttitle"/>
    <w:next w:val="Normalaftertitle"/>
    <w:rsid w:val="00AE32C7"/>
  </w:style>
  <w:style w:type="character" w:styleId="FootnoteReference">
    <w:name w:val="footnote reference"/>
    <w:basedOn w:val="DefaultParagraphFont"/>
    <w:rsid w:val="00AE32C7"/>
    <w:rPr>
      <w:position w:val="6"/>
      <w:sz w:val="18"/>
    </w:rPr>
  </w:style>
  <w:style w:type="paragraph" w:styleId="FootnoteText">
    <w:name w:val="footnote text"/>
    <w:basedOn w:val="Normal"/>
    <w:link w:val="FootnoteTextChar"/>
    <w:rsid w:val="00AE32C7"/>
    <w:pPr>
      <w:keepLines/>
      <w:tabs>
        <w:tab w:val="left" w:pos="255"/>
      </w:tabs>
      <w:ind w:left="255" w:hanging="255"/>
    </w:pPr>
    <w:rPr>
      <w:sz w:val="22"/>
    </w:rPr>
  </w:style>
  <w:style w:type="character" w:customStyle="1" w:styleId="FootnoteTextChar">
    <w:name w:val="Footnote Text Char"/>
    <w:link w:val="FootnoteText"/>
    <w:rsid w:val="00E830C2"/>
    <w:rPr>
      <w:sz w:val="22"/>
      <w:lang w:val="fr-FR" w:eastAsia="en-US"/>
    </w:rPr>
  </w:style>
  <w:style w:type="paragraph" w:styleId="Index1">
    <w:name w:val="index 1"/>
    <w:basedOn w:val="Normal"/>
    <w:next w:val="Normal"/>
    <w:rsid w:val="00AE32C7"/>
  </w:style>
  <w:style w:type="paragraph" w:styleId="Index2">
    <w:name w:val="index 2"/>
    <w:basedOn w:val="Normal"/>
    <w:next w:val="Normal"/>
    <w:rsid w:val="00AE32C7"/>
    <w:pPr>
      <w:ind w:left="283"/>
    </w:pPr>
  </w:style>
  <w:style w:type="paragraph" w:styleId="Index3">
    <w:name w:val="index 3"/>
    <w:basedOn w:val="Normal"/>
    <w:next w:val="Normal"/>
    <w:rsid w:val="00AE32C7"/>
    <w:pPr>
      <w:ind w:left="566"/>
    </w:pPr>
  </w:style>
  <w:style w:type="paragraph" w:styleId="IndexHeading">
    <w:name w:val="index heading"/>
    <w:basedOn w:val="Normal"/>
    <w:next w:val="Index1"/>
    <w:rsid w:val="00AE32C7"/>
  </w:style>
  <w:style w:type="paragraph" w:customStyle="1" w:styleId="Line">
    <w:name w:val="Line"/>
    <w:basedOn w:val="Normal"/>
    <w:next w:val="Normal"/>
    <w:rsid w:val="00AE32C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E32C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759A4"/>
    <w:pPr>
      <w:jc w:val="center"/>
    </w:pPr>
    <w:rPr>
      <w:sz w:val="28"/>
    </w:rPr>
  </w:style>
  <w:style w:type="paragraph" w:customStyle="1" w:styleId="Partref">
    <w:name w:val="Part_ref"/>
    <w:basedOn w:val="Normal"/>
    <w:next w:val="Normal"/>
    <w:rsid w:val="00AE32C7"/>
    <w:pPr>
      <w:keepNext/>
      <w:keepLines/>
      <w:spacing w:after="280"/>
      <w:jc w:val="center"/>
    </w:pPr>
  </w:style>
  <w:style w:type="paragraph" w:customStyle="1" w:styleId="Parttitle">
    <w:name w:val="Part_title"/>
    <w:basedOn w:val="Normal"/>
    <w:next w:val="Normalaftertitle"/>
    <w:rsid w:val="00AE32C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E32C7"/>
  </w:style>
  <w:style w:type="paragraph" w:customStyle="1" w:styleId="QuestionNo">
    <w:name w:val="Question_No"/>
    <w:basedOn w:val="RecNo"/>
    <w:next w:val="Normal"/>
    <w:rsid w:val="00AE32C7"/>
  </w:style>
  <w:style w:type="paragraph" w:customStyle="1" w:styleId="Questionref">
    <w:name w:val="Question_ref"/>
    <w:basedOn w:val="Recref"/>
    <w:next w:val="Questiondate"/>
    <w:rsid w:val="00AE32C7"/>
  </w:style>
  <w:style w:type="paragraph" w:customStyle="1" w:styleId="Questiontitle">
    <w:name w:val="Question_title"/>
    <w:basedOn w:val="Normal"/>
    <w:next w:val="Questionref"/>
    <w:rsid w:val="00AE32C7"/>
  </w:style>
  <w:style w:type="paragraph" w:customStyle="1" w:styleId="Reftext">
    <w:name w:val="Ref_text"/>
    <w:basedOn w:val="Normal"/>
    <w:rsid w:val="00AE32C7"/>
    <w:pPr>
      <w:ind w:left="794" w:hanging="794"/>
    </w:pPr>
    <w:rPr>
      <w:sz w:val="22"/>
    </w:rPr>
  </w:style>
  <w:style w:type="paragraph" w:customStyle="1" w:styleId="Reftitle">
    <w:name w:val="Ref_title"/>
    <w:basedOn w:val="Normal"/>
    <w:next w:val="Reftext"/>
    <w:rsid w:val="00AE32C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E32C7"/>
  </w:style>
  <w:style w:type="paragraph" w:customStyle="1" w:styleId="RepNo">
    <w:name w:val="Rep_No"/>
    <w:basedOn w:val="RecNo"/>
    <w:next w:val="Reptitle"/>
    <w:rsid w:val="00AE32C7"/>
  </w:style>
  <w:style w:type="paragraph" w:customStyle="1" w:styleId="Reptitle">
    <w:name w:val="Rep_title"/>
    <w:basedOn w:val="Rectitle"/>
    <w:next w:val="Repref"/>
    <w:rsid w:val="00AE32C7"/>
  </w:style>
  <w:style w:type="paragraph" w:customStyle="1" w:styleId="Repref">
    <w:name w:val="Rep_ref"/>
    <w:basedOn w:val="Recref"/>
    <w:next w:val="Repdate"/>
    <w:rsid w:val="00AE32C7"/>
  </w:style>
  <w:style w:type="paragraph" w:customStyle="1" w:styleId="Resdate">
    <w:name w:val="Res_date"/>
    <w:basedOn w:val="Recdate"/>
    <w:next w:val="Normalaftertitle"/>
    <w:rsid w:val="00AE32C7"/>
  </w:style>
  <w:style w:type="paragraph" w:customStyle="1" w:styleId="ResNo">
    <w:name w:val="Res_No"/>
    <w:basedOn w:val="RecNo"/>
    <w:next w:val="Restitle"/>
    <w:rsid w:val="00AE32C7"/>
  </w:style>
  <w:style w:type="paragraph" w:customStyle="1" w:styleId="Restitle">
    <w:name w:val="Res_title"/>
    <w:basedOn w:val="Normal"/>
    <w:next w:val="Resref"/>
    <w:rsid w:val="00AE32C7"/>
    <w:pPr>
      <w:spacing w:before="240"/>
      <w:jc w:val="center"/>
    </w:pPr>
    <w:rPr>
      <w:b/>
      <w:sz w:val="28"/>
    </w:rPr>
  </w:style>
  <w:style w:type="paragraph" w:customStyle="1" w:styleId="Resref">
    <w:name w:val="Res_ref"/>
    <w:basedOn w:val="Recref"/>
    <w:next w:val="Resdate"/>
    <w:rsid w:val="00AE32C7"/>
  </w:style>
  <w:style w:type="paragraph" w:customStyle="1" w:styleId="SectionNo">
    <w:name w:val="Section_No"/>
    <w:basedOn w:val="Normal"/>
    <w:next w:val="Normal"/>
    <w:rsid w:val="00AE32C7"/>
  </w:style>
  <w:style w:type="paragraph" w:customStyle="1" w:styleId="Sectiontitle">
    <w:name w:val="Section_title"/>
    <w:basedOn w:val="Normal"/>
    <w:next w:val="Normalaftertitle"/>
    <w:rsid w:val="00AE32C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E32C7"/>
    <w:pPr>
      <w:tabs>
        <w:tab w:val="clear" w:pos="794"/>
        <w:tab w:val="clear" w:pos="1191"/>
        <w:tab w:val="clear" w:pos="1588"/>
        <w:tab w:val="clear" w:pos="1985"/>
        <w:tab w:val="right" w:pos="9611"/>
      </w:tabs>
    </w:pPr>
    <w:rPr>
      <w:i/>
    </w:rPr>
  </w:style>
  <w:style w:type="paragraph" w:styleId="TOC1">
    <w:name w:val="toc 1"/>
    <w:basedOn w:val="Normal"/>
    <w:rsid w:val="00AE32C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AE32C7"/>
    <w:pPr>
      <w:tabs>
        <w:tab w:val="clear" w:pos="567"/>
        <w:tab w:val="left" w:pos="1276"/>
      </w:tabs>
      <w:spacing w:before="160"/>
      <w:ind w:left="1276" w:hanging="709"/>
    </w:pPr>
  </w:style>
  <w:style w:type="paragraph" w:styleId="TOC3">
    <w:name w:val="toc 3"/>
    <w:basedOn w:val="TOC2"/>
    <w:rsid w:val="00AE32C7"/>
    <w:pPr>
      <w:tabs>
        <w:tab w:val="clear" w:pos="1276"/>
        <w:tab w:val="left" w:pos="2155"/>
      </w:tabs>
      <w:ind w:left="2155" w:hanging="879"/>
    </w:pPr>
  </w:style>
  <w:style w:type="paragraph" w:styleId="TOC4">
    <w:name w:val="toc 4"/>
    <w:basedOn w:val="TOC3"/>
    <w:rsid w:val="00AE32C7"/>
    <w:pPr>
      <w:tabs>
        <w:tab w:val="left" w:pos="3261"/>
      </w:tabs>
      <w:spacing w:before="80"/>
      <w:ind w:left="3261" w:hanging="993"/>
    </w:pPr>
  </w:style>
  <w:style w:type="paragraph" w:styleId="TOC5">
    <w:name w:val="toc 5"/>
    <w:basedOn w:val="TOC4"/>
    <w:rsid w:val="00AE32C7"/>
  </w:style>
  <w:style w:type="paragraph" w:styleId="TOC6">
    <w:name w:val="toc 6"/>
    <w:basedOn w:val="TOC4"/>
    <w:rsid w:val="00AE32C7"/>
  </w:style>
  <w:style w:type="paragraph" w:styleId="TOC7">
    <w:name w:val="toc 7"/>
    <w:basedOn w:val="TOC4"/>
    <w:rsid w:val="00AE32C7"/>
  </w:style>
  <w:style w:type="paragraph" w:styleId="TOC8">
    <w:name w:val="toc 8"/>
    <w:basedOn w:val="TOC4"/>
    <w:rsid w:val="00AE32C7"/>
  </w:style>
  <w:style w:type="paragraph" w:customStyle="1" w:styleId="Annexref">
    <w:name w:val="Annex_ref"/>
    <w:basedOn w:val="Normal"/>
    <w:next w:val="Normalaftertitle"/>
    <w:rsid w:val="00AE32C7"/>
    <w:pPr>
      <w:keepNext/>
      <w:keepLines/>
      <w:spacing w:after="280"/>
      <w:jc w:val="center"/>
    </w:pPr>
  </w:style>
  <w:style w:type="paragraph" w:customStyle="1" w:styleId="Appendixref">
    <w:name w:val="Appendix_ref"/>
    <w:basedOn w:val="Annexref"/>
    <w:next w:val="Normalaftertitle"/>
    <w:rsid w:val="00AE32C7"/>
  </w:style>
  <w:style w:type="paragraph" w:customStyle="1" w:styleId="Tabletitle">
    <w:name w:val="Table_title"/>
    <w:basedOn w:val="Normal"/>
    <w:next w:val="Tablehead"/>
    <w:link w:val="TabletitleChar"/>
    <w:rsid w:val="00AE32C7"/>
    <w:pPr>
      <w:keepNext/>
      <w:spacing w:before="0" w:after="120"/>
      <w:jc w:val="center"/>
    </w:pPr>
    <w:rPr>
      <w:b/>
    </w:rPr>
  </w:style>
  <w:style w:type="character" w:customStyle="1" w:styleId="TabletitleChar">
    <w:name w:val="Table_title Char"/>
    <w:link w:val="Tabletitle"/>
    <w:uiPriority w:val="99"/>
    <w:locked/>
    <w:rsid w:val="00277DB1"/>
    <w:rPr>
      <w:b/>
      <w:sz w:val="24"/>
      <w:lang w:val="fr-FR" w:eastAsia="en-US"/>
    </w:rPr>
  </w:style>
  <w:style w:type="paragraph" w:customStyle="1" w:styleId="Summary">
    <w:name w:val="Summary"/>
    <w:basedOn w:val="Normal"/>
    <w:next w:val="Normalaftertitle"/>
    <w:autoRedefine/>
    <w:rsid w:val="00AB1CD4"/>
    <w:pPr>
      <w:spacing w:after="480"/>
    </w:pPr>
    <w:rPr>
      <w:sz w:val="22"/>
      <w:lang w:val="es-ES_tradnl"/>
    </w:rPr>
  </w:style>
  <w:style w:type="paragraph" w:customStyle="1" w:styleId="TableLegendNote">
    <w:name w:val="Table_Legend_Note"/>
    <w:basedOn w:val="Tablelegend"/>
    <w:next w:val="Tablelegend"/>
    <w:rsid w:val="00AE32C7"/>
    <w:pPr>
      <w:ind w:left="-85" w:firstLine="0"/>
    </w:pPr>
    <w:rPr>
      <w:lang w:val="en-US"/>
    </w:rPr>
  </w:style>
  <w:style w:type="character" w:styleId="Hyperlink">
    <w:name w:val="Hyperlink"/>
    <w:basedOn w:val="DefaultParagraphFont"/>
    <w:rsid w:val="00AB79C9"/>
    <w:rPr>
      <w:color w:val="0000FF"/>
      <w:u w:val="single"/>
    </w:rPr>
  </w:style>
  <w:style w:type="table" w:styleId="TableGrid">
    <w:name w:val="Table Grid"/>
    <w:basedOn w:val="TableNormal"/>
    <w:rsid w:val="00E126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219C1"/>
    <w:rPr>
      <w:color w:val="808080"/>
    </w:rPr>
  </w:style>
  <w:style w:type="paragraph" w:styleId="BalloonText">
    <w:name w:val="Balloon Text"/>
    <w:basedOn w:val="Normal"/>
    <w:link w:val="BalloonTextChar"/>
    <w:rsid w:val="00402C69"/>
    <w:pPr>
      <w:spacing w:before="0"/>
    </w:pPr>
    <w:rPr>
      <w:rFonts w:ascii="Tahoma" w:hAnsi="Tahoma" w:cs="Tahoma"/>
      <w:sz w:val="16"/>
      <w:szCs w:val="16"/>
    </w:rPr>
  </w:style>
  <w:style w:type="character" w:customStyle="1" w:styleId="BalloonTextChar">
    <w:name w:val="Balloon Text Char"/>
    <w:basedOn w:val="DefaultParagraphFont"/>
    <w:link w:val="BalloonText"/>
    <w:rsid w:val="00402C69"/>
    <w:rPr>
      <w:rFonts w:ascii="Tahoma" w:hAnsi="Tahoma" w:cs="Tahoma"/>
      <w:sz w:val="16"/>
      <w:szCs w:val="16"/>
      <w:lang w:val="fr-FR" w:eastAsia="en-US"/>
    </w:rPr>
  </w:style>
  <w:style w:type="paragraph" w:customStyle="1" w:styleId="RectitleBR">
    <w:name w:val="Rec_title_BR"/>
    <w:basedOn w:val="Normal"/>
    <w:next w:val="Recref"/>
    <w:uiPriority w:val="99"/>
    <w:rsid w:val="00277DB1"/>
    <w:pPr>
      <w:keepNext/>
      <w:keepLines/>
      <w:spacing w:before="240"/>
      <w:jc w:val="center"/>
    </w:pPr>
    <w:rPr>
      <w:rFonts w:eastAsia="SimSun"/>
      <w:b/>
      <w:sz w:val="28"/>
    </w:rPr>
  </w:style>
  <w:style w:type="paragraph" w:customStyle="1" w:styleId="FigureNoTitle">
    <w:name w:val="Figure_NoTitle"/>
    <w:basedOn w:val="Normal"/>
    <w:next w:val="Normalaftertitle"/>
    <w:uiPriority w:val="99"/>
    <w:rsid w:val="00277DB1"/>
    <w:pPr>
      <w:keepLines/>
      <w:spacing w:before="240" w:after="120"/>
      <w:jc w:val="center"/>
    </w:pPr>
    <w:rPr>
      <w:rFonts w:eastAsia="SimSun"/>
      <w:b/>
      <w:lang w:val="en-GB"/>
    </w:rPr>
  </w:style>
  <w:style w:type="paragraph" w:customStyle="1" w:styleId="FooterQP">
    <w:name w:val="Footer_QP"/>
    <w:basedOn w:val="Normal"/>
    <w:uiPriority w:val="99"/>
    <w:rsid w:val="00277DB1"/>
    <w:pPr>
      <w:tabs>
        <w:tab w:val="clear" w:pos="794"/>
        <w:tab w:val="clear" w:pos="1191"/>
        <w:tab w:val="clear" w:pos="1588"/>
        <w:tab w:val="clear" w:pos="1985"/>
        <w:tab w:val="left" w:pos="907"/>
        <w:tab w:val="right" w:pos="8789"/>
        <w:tab w:val="right" w:pos="9639"/>
      </w:tabs>
      <w:spacing w:before="0"/>
      <w:jc w:val="left"/>
    </w:pPr>
    <w:rPr>
      <w:rFonts w:eastAsia="SimSun"/>
      <w:b/>
      <w:sz w:val="22"/>
      <w:lang w:val="en-GB"/>
    </w:rPr>
  </w:style>
  <w:style w:type="paragraph" w:styleId="BodyText">
    <w:name w:val="Body Text"/>
    <w:basedOn w:val="Normal"/>
    <w:link w:val="BodyTextChar"/>
    <w:uiPriority w:val="99"/>
    <w:rsid w:val="00277DB1"/>
    <w:pPr>
      <w:jc w:val="left"/>
    </w:pPr>
    <w:rPr>
      <w:rFonts w:eastAsia="SimSun"/>
      <w:b/>
      <w:smallCaps/>
      <w:sz w:val="26"/>
      <w:lang w:val="en-GB"/>
    </w:rPr>
  </w:style>
  <w:style w:type="character" w:customStyle="1" w:styleId="BodyTextChar">
    <w:name w:val="Body Text Char"/>
    <w:basedOn w:val="DefaultParagraphFont"/>
    <w:link w:val="BodyText"/>
    <w:uiPriority w:val="99"/>
    <w:rsid w:val="00277DB1"/>
    <w:rPr>
      <w:rFonts w:eastAsia="SimSun"/>
      <w:b/>
      <w:smallCaps/>
      <w:sz w:val="26"/>
      <w:lang w:val="en-GB" w:eastAsia="en-US"/>
    </w:rPr>
  </w:style>
  <w:style w:type="paragraph" w:styleId="BodyText2">
    <w:name w:val="Body Text 2"/>
    <w:basedOn w:val="Normal"/>
    <w:link w:val="BodyText2Char"/>
    <w:uiPriority w:val="99"/>
    <w:rsid w:val="00277DB1"/>
    <w:pPr>
      <w:tabs>
        <w:tab w:val="right" w:pos="9639"/>
      </w:tabs>
      <w:jc w:val="left"/>
    </w:pPr>
    <w:rPr>
      <w:rFonts w:ascii="Palatino Linotype" w:eastAsia="SimSun" w:hAnsi="Palatino Linotype"/>
      <w:b/>
      <w:bCs/>
      <w:sz w:val="32"/>
      <w:lang w:val="en-US"/>
    </w:rPr>
  </w:style>
  <w:style w:type="character" w:customStyle="1" w:styleId="BodyText2Char">
    <w:name w:val="Body Text 2 Char"/>
    <w:basedOn w:val="DefaultParagraphFont"/>
    <w:link w:val="BodyText2"/>
    <w:uiPriority w:val="99"/>
    <w:rsid w:val="00277DB1"/>
    <w:rPr>
      <w:rFonts w:ascii="Palatino Linotype" w:eastAsia="SimSun" w:hAnsi="Palatino Linotype"/>
      <w:b/>
      <w:bCs/>
      <w:sz w:val="32"/>
      <w:lang w:eastAsia="en-US"/>
    </w:rPr>
  </w:style>
  <w:style w:type="paragraph" w:styleId="BodyText3">
    <w:name w:val="Body Text 3"/>
    <w:basedOn w:val="Normal"/>
    <w:link w:val="BodyText3Char"/>
    <w:uiPriority w:val="99"/>
    <w:rsid w:val="00277DB1"/>
    <w:pPr>
      <w:spacing w:before="180"/>
      <w:jc w:val="center"/>
    </w:pPr>
    <w:rPr>
      <w:rFonts w:eastAsia="SimSun"/>
      <w:iCs/>
      <w:sz w:val="22"/>
      <w:lang w:val="en-US"/>
    </w:rPr>
  </w:style>
  <w:style w:type="character" w:customStyle="1" w:styleId="BodyText3Char">
    <w:name w:val="Body Text 3 Char"/>
    <w:basedOn w:val="DefaultParagraphFont"/>
    <w:link w:val="BodyText3"/>
    <w:uiPriority w:val="99"/>
    <w:rsid w:val="00277DB1"/>
    <w:rPr>
      <w:rFonts w:eastAsia="SimSun"/>
      <w:iCs/>
      <w:sz w:val="22"/>
      <w:lang w:eastAsia="en-US"/>
    </w:rPr>
  </w:style>
  <w:style w:type="paragraph" w:customStyle="1" w:styleId="TabletitleBR">
    <w:name w:val="Table_title_BR"/>
    <w:basedOn w:val="Normal"/>
    <w:next w:val="Normal"/>
    <w:qFormat/>
    <w:rsid w:val="00277DB1"/>
    <w:pPr>
      <w:keepNext/>
      <w:keepLines/>
      <w:spacing w:before="0" w:after="120"/>
      <w:jc w:val="center"/>
    </w:pPr>
    <w:rPr>
      <w:rFonts w:eastAsia="SimSun"/>
      <w:b/>
      <w:lang w:val="en-GB"/>
    </w:rPr>
  </w:style>
  <w:style w:type="paragraph" w:customStyle="1" w:styleId="Normalaftertitle0">
    <w:name w:val="Normal after title"/>
    <w:basedOn w:val="Normal"/>
    <w:next w:val="Normal"/>
    <w:link w:val="NormalaftertitleChar0"/>
    <w:qFormat/>
    <w:rsid w:val="00277DB1"/>
    <w:pPr>
      <w:spacing w:before="320"/>
      <w:jc w:val="left"/>
    </w:pPr>
    <w:rPr>
      <w:rFonts w:eastAsia="SimSun"/>
      <w:lang w:val="en-GB"/>
    </w:rPr>
  </w:style>
  <w:style w:type="character" w:customStyle="1" w:styleId="NormalaftertitleChar0">
    <w:name w:val="Normal after title Char"/>
    <w:basedOn w:val="DefaultParagraphFont"/>
    <w:link w:val="Normalaftertitle0"/>
    <w:rsid w:val="00D6020F"/>
    <w:rPr>
      <w:rFonts w:eastAsia="SimSun"/>
      <w:sz w:val="24"/>
      <w:lang w:val="en-GB" w:eastAsia="en-US"/>
    </w:rPr>
  </w:style>
  <w:style w:type="character" w:styleId="FollowedHyperlink">
    <w:name w:val="FollowedHyperlink"/>
    <w:basedOn w:val="DefaultParagraphFont"/>
    <w:rsid w:val="00277DB1"/>
    <w:rPr>
      <w:rFonts w:cs="Times New Roman"/>
      <w:color w:val="800080"/>
      <w:u w:val="single"/>
    </w:rPr>
  </w:style>
  <w:style w:type="character" w:styleId="EndnoteReference">
    <w:name w:val="endnote reference"/>
    <w:basedOn w:val="DefaultParagraphFont"/>
    <w:rsid w:val="00277DB1"/>
    <w:rPr>
      <w:rFonts w:cs="Times New Roman"/>
      <w:vertAlign w:val="superscript"/>
    </w:rPr>
  </w:style>
  <w:style w:type="paragraph" w:customStyle="1" w:styleId="Artheading">
    <w:name w:val="Art_heading"/>
    <w:basedOn w:val="Normal"/>
    <w:next w:val="Normalaftertitle"/>
    <w:rsid w:val="00277DB1"/>
    <w:pPr>
      <w:spacing w:before="480"/>
      <w:jc w:val="center"/>
    </w:pPr>
    <w:rPr>
      <w:rFonts w:eastAsia="SimSun"/>
      <w:b/>
      <w:sz w:val="28"/>
      <w:lang w:val="en-GB"/>
    </w:rPr>
  </w:style>
  <w:style w:type="paragraph" w:customStyle="1" w:styleId="Figurewithouttitle">
    <w:name w:val="Figure_without_title"/>
    <w:basedOn w:val="Normal"/>
    <w:next w:val="Normalaftertitle"/>
    <w:rsid w:val="00277DB1"/>
    <w:pPr>
      <w:keepLines/>
      <w:spacing w:before="240" w:after="120"/>
      <w:jc w:val="center"/>
    </w:pPr>
    <w:rPr>
      <w:rFonts w:eastAsia="SimSun"/>
      <w:lang w:val="en-GB"/>
    </w:rPr>
  </w:style>
  <w:style w:type="paragraph" w:customStyle="1" w:styleId="FirstFooter">
    <w:name w:val="FirstFooter"/>
    <w:basedOn w:val="Footer"/>
    <w:rsid w:val="00277DB1"/>
    <w:pPr>
      <w:overflowPunct/>
      <w:autoSpaceDE/>
      <w:autoSpaceDN/>
      <w:adjustRightInd/>
      <w:spacing w:before="40"/>
      <w:jc w:val="left"/>
      <w:textAlignment w:val="auto"/>
    </w:pPr>
    <w:rPr>
      <w:rFonts w:eastAsia="SimSun"/>
      <w:noProof w:val="0"/>
      <w:sz w:val="16"/>
      <w:lang w:val="en-GB"/>
    </w:rPr>
  </w:style>
  <w:style w:type="character" w:customStyle="1" w:styleId="HeaderChar1">
    <w:name w:val="Header Char1"/>
    <w:aliases w:val="encabezado Char1,he Char1,header odd Char1,header odd1 Char1,header odd2 Char1,h Char1,Header/Footer Char1,Page No Char1,header odd3 Char1,header odd4 Char1,header odd5 Char1,header odd6 Char1,header1 Char1,header2 Char1,header3 Char1"/>
    <w:uiPriority w:val="99"/>
    <w:locked/>
    <w:rsid w:val="00277DB1"/>
    <w:rPr>
      <w:sz w:val="24"/>
      <w:lang w:val="fr-FR" w:eastAsia="en-US"/>
    </w:rPr>
  </w:style>
  <w:style w:type="paragraph" w:customStyle="1" w:styleId="Source">
    <w:name w:val="Source"/>
    <w:basedOn w:val="Normal"/>
    <w:next w:val="Normalaftertitle"/>
    <w:link w:val="SourceChar"/>
    <w:rsid w:val="00277DB1"/>
    <w:pPr>
      <w:spacing w:before="840" w:after="200"/>
      <w:jc w:val="center"/>
    </w:pPr>
    <w:rPr>
      <w:rFonts w:eastAsia="SimSun"/>
      <w:b/>
      <w:sz w:val="28"/>
      <w:lang w:val="en-GB"/>
    </w:rPr>
  </w:style>
  <w:style w:type="character" w:customStyle="1" w:styleId="SourceChar">
    <w:name w:val="Source Char"/>
    <w:link w:val="Source"/>
    <w:uiPriority w:val="99"/>
    <w:locked/>
    <w:rsid w:val="00277DB1"/>
    <w:rPr>
      <w:rFonts w:eastAsia="SimSun"/>
      <w:b/>
      <w:sz w:val="28"/>
      <w:lang w:val="en-GB" w:eastAsia="en-US"/>
    </w:rPr>
  </w:style>
  <w:style w:type="paragraph" w:customStyle="1" w:styleId="SpecialFooter">
    <w:name w:val="Special Footer"/>
    <w:basedOn w:val="Footer"/>
    <w:rsid w:val="00277DB1"/>
    <w:pPr>
      <w:tabs>
        <w:tab w:val="left" w:pos="567"/>
        <w:tab w:val="left" w:pos="1134"/>
        <w:tab w:val="left" w:pos="1701"/>
        <w:tab w:val="left" w:pos="2268"/>
        <w:tab w:val="left" w:pos="2835"/>
        <w:tab w:val="left" w:pos="5954"/>
        <w:tab w:val="right" w:pos="9639"/>
      </w:tabs>
    </w:pPr>
    <w:rPr>
      <w:rFonts w:eastAsia="SimSun"/>
      <w:noProof w:val="0"/>
      <w:sz w:val="16"/>
      <w:lang w:val="en-GB"/>
    </w:rPr>
  </w:style>
  <w:style w:type="paragraph" w:customStyle="1" w:styleId="Tableref">
    <w:name w:val="Table_ref"/>
    <w:basedOn w:val="Normal"/>
    <w:next w:val="Tabletitle"/>
    <w:rsid w:val="00277DB1"/>
    <w:pPr>
      <w:keepNext/>
      <w:spacing w:before="0" w:after="120"/>
      <w:jc w:val="center"/>
    </w:pPr>
    <w:rPr>
      <w:rFonts w:eastAsia="SimSun"/>
      <w:lang w:val="en-GB"/>
    </w:rPr>
  </w:style>
  <w:style w:type="paragraph" w:customStyle="1" w:styleId="Title1">
    <w:name w:val="Title 1"/>
    <w:basedOn w:val="Source"/>
    <w:next w:val="Title2"/>
    <w:rsid w:val="00277DB1"/>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277DB1"/>
  </w:style>
  <w:style w:type="paragraph" w:customStyle="1" w:styleId="Title3">
    <w:name w:val="Title 3"/>
    <w:basedOn w:val="Title2"/>
    <w:next w:val="Title4"/>
    <w:rsid w:val="00277DB1"/>
    <w:rPr>
      <w:caps w:val="0"/>
    </w:rPr>
  </w:style>
  <w:style w:type="paragraph" w:customStyle="1" w:styleId="Title4">
    <w:name w:val="Title 4"/>
    <w:basedOn w:val="Title3"/>
    <w:next w:val="Heading1"/>
    <w:rsid w:val="00277DB1"/>
    <w:rPr>
      <w:b/>
    </w:rPr>
  </w:style>
  <w:style w:type="character" w:customStyle="1" w:styleId="Appdef">
    <w:name w:val="App_def"/>
    <w:rsid w:val="00277DB1"/>
    <w:rPr>
      <w:rFonts w:ascii="Times New Roman" w:hAnsi="Times New Roman"/>
      <w:b/>
    </w:rPr>
  </w:style>
  <w:style w:type="character" w:customStyle="1" w:styleId="Appref">
    <w:name w:val="App_ref"/>
    <w:rsid w:val="00277DB1"/>
  </w:style>
  <w:style w:type="character" w:customStyle="1" w:styleId="Artdef">
    <w:name w:val="Art_def"/>
    <w:rsid w:val="00277DB1"/>
    <w:rPr>
      <w:rFonts w:ascii="Times New Roman" w:hAnsi="Times New Roman"/>
      <w:b/>
    </w:rPr>
  </w:style>
  <w:style w:type="character" w:customStyle="1" w:styleId="Artref">
    <w:name w:val="Art_ref"/>
    <w:qFormat/>
    <w:rsid w:val="00277DB1"/>
  </w:style>
  <w:style w:type="character" w:customStyle="1" w:styleId="Recdef">
    <w:name w:val="Rec_def"/>
    <w:rsid w:val="00277DB1"/>
    <w:rPr>
      <w:b/>
    </w:rPr>
  </w:style>
  <w:style w:type="character" w:customStyle="1" w:styleId="Resdef">
    <w:name w:val="Res_def"/>
    <w:rsid w:val="00277DB1"/>
    <w:rPr>
      <w:rFonts w:ascii="Times New Roman" w:hAnsi="Times New Roman"/>
      <w:b/>
    </w:rPr>
  </w:style>
  <w:style w:type="character" w:customStyle="1" w:styleId="Tablefreq">
    <w:name w:val="Table_freq"/>
    <w:rsid w:val="00277DB1"/>
    <w:rPr>
      <w:b/>
      <w:color w:val="auto"/>
    </w:rPr>
  </w:style>
  <w:style w:type="paragraph" w:customStyle="1" w:styleId="Formal">
    <w:name w:val="Formal"/>
    <w:basedOn w:val="ASN1"/>
    <w:rsid w:val="00277DB1"/>
    <w:pPr>
      <w:tabs>
        <w:tab w:val="left" w:pos="794"/>
        <w:tab w:val="left" w:pos="1191"/>
        <w:tab w:val="left" w:pos="1588"/>
        <w:tab w:val="left" w:pos="1985"/>
      </w:tabs>
      <w:jc w:val="left"/>
    </w:pPr>
    <w:rPr>
      <w:rFonts w:ascii="Courier New" w:eastAsia="SimSun" w:hAnsi="Courier New"/>
      <w:b w:val="0"/>
      <w:lang w:val="en-GB"/>
    </w:rPr>
  </w:style>
  <w:style w:type="paragraph" w:customStyle="1" w:styleId="Section1">
    <w:name w:val="Section_1"/>
    <w:basedOn w:val="Normal"/>
    <w:next w:val="Normal"/>
    <w:rsid w:val="00277DB1"/>
    <w:pPr>
      <w:tabs>
        <w:tab w:val="clear" w:pos="794"/>
        <w:tab w:val="clear" w:pos="1191"/>
        <w:tab w:val="clear" w:pos="1588"/>
        <w:tab w:val="clear" w:pos="1985"/>
      </w:tabs>
      <w:spacing w:before="624"/>
      <w:jc w:val="center"/>
    </w:pPr>
    <w:rPr>
      <w:rFonts w:eastAsia="SimSun"/>
      <w:b/>
      <w:lang w:val="en-GB"/>
    </w:rPr>
  </w:style>
  <w:style w:type="paragraph" w:customStyle="1" w:styleId="Section2">
    <w:name w:val="Section_2"/>
    <w:basedOn w:val="Normal"/>
    <w:next w:val="Normal"/>
    <w:rsid w:val="00277DB1"/>
    <w:pPr>
      <w:tabs>
        <w:tab w:val="clear" w:pos="794"/>
        <w:tab w:val="clear" w:pos="1191"/>
        <w:tab w:val="clear" w:pos="1588"/>
        <w:tab w:val="clear" w:pos="1985"/>
      </w:tabs>
      <w:spacing w:before="240"/>
      <w:jc w:val="center"/>
    </w:pPr>
    <w:rPr>
      <w:rFonts w:eastAsia="SimSun"/>
      <w:i/>
      <w:lang w:val="en-GB"/>
    </w:rPr>
  </w:style>
  <w:style w:type="paragraph" w:customStyle="1" w:styleId="TableText0">
    <w:name w:val="Table_Text"/>
    <w:basedOn w:val="Normal"/>
    <w:uiPriority w:val="99"/>
    <w:rsid w:val="00277DB1"/>
    <w:pPr>
      <w:keepNext/>
      <w:spacing w:before="100" w:after="100" w:line="190" w:lineRule="exact"/>
    </w:pPr>
    <w:rPr>
      <w:rFonts w:eastAsia="SimSun"/>
      <w:sz w:val="18"/>
      <w:szCs w:val="18"/>
      <w:lang w:val="en-GB" w:eastAsia="ja-JP"/>
    </w:rPr>
  </w:style>
  <w:style w:type="paragraph" w:customStyle="1" w:styleId="1">
    <w:name w:val="正文 1"/>
    <w:basedOn w:val="Normal"/>
    <w:rsid w:val="00277DB1"/>
    <w:pPr>
      <w:widowControl w:val="0"/>
      <w:tabs>
        <w:tab w:val="clear" w:pos="794"/>
        <w:tab w:val="clear" w:pos="1191"/>
        <w:tab w:val="clear" w:pos="1588"/>
        <w:tab w:val="clear" w:pos="1985"/>
        <w:tab w:val="left" w:pos="953"/>
      </w:tabs>
      <w:overflowPunct/>
      <w:autoSpaceDE/>
      <w:autoSpaceDN/>
      <w:adjustRightInd/>
      <w:textAlignment w:val="auto"/>
    </w:pPr>
    <w:rPr>
      <w:rFonts w:eastAsia="SimSun"/>
      <w:kern w:val="2"/>
      <w:sz w:val="21"/>
      <w:szCs w:val="24"/>
      <w:lang w:val="en-US" w:eastAsia="zh-CN"/>
    </w:rPr>
  </w:style>
  <w:style w:type="paragraph" w:customStyle="1" w:styleId="TableTitle0">
    <w:name w:val="Table_Title"/>
    <w:basedOn w:val="Normal"/>
    <w:next w:val="Normal"/>
    <w:uiPriority w:val="99"/>
    <w:rsid w:val="00277DB1"/>
    <w:pPr>
      <w:keepNext/>
      <w:keepLines/>
      <w:spacing w:before="0" w:after="100"/>
      <w:jc w:val="center"/>
    </w:pPr>
    <w:rPr>
      <w:rFonts w:eastAsia="SimSun"/>
      <w:bCs/>
      <w:sz w:val="18"/>
      <w:lang w:val="fr-CH" w:eastAsia="zh-CN"/>
    </w:rPr>
  </w:style>
  <w:style w:type="paragraph" w:customStyle="1" w:styleId="TableHead0">
    <w:name w:val="Table_Head"/>
    <w:basedOn w:val="Normal"/>
    <w:uiPriority w:val="99"/>
    <w:rsid w:val="00277DB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rFonts w:eastAsia="SimSun"/>
      <w:b/>
      <w:sz w:val="18"/>
      <w:lang w:val="en-GB"/>
    </w:rPr>
  </w:style>
  <w:style w:type="paragraph" w:customStyle="1" w:styleId="FigureLegend0">
    <w:name w:val="Figure_Legend"/>
    <w:basedOn w:val="Normal"/>
    <w:uiPriority w:val="99"/>
    <w:rsid w:val="00277DB1"/>
    <w:pPr>
      <w:keepNext/>
      <w:keepLines/>
      <w:tabs>
        <w:tab w:val="clear" w:pos="794"/>
        <w:tab w:val="clear" w:pos="1191"/>
        <w:tab w:val="clear" w:pos="1588"/>
        <w:tab w:val="clear" w:pos="1985"/>
      </w:tabs>
      <w:spacing w:before="20" w:after="20"/>
    </w:pPr>
    <w:rPr>
      <w:rFonts w:eastAsia="SimSun"/>
      <w:sz w:val="18"/>
      <w:lang w:val="en-GB"/>
    </w:rPr>
  </w:style>
  <w:style w:type="paragraph" w:customStyle="1" w:styleId="Figure0">
    <w:name w:val="Figure_#"/>
    <w:basedOn w:val="Normal"/>
    <w:next w:val="FigureTitle0"/>
    <w:uiPriority w:val="99"/>
    <w:rsid w:val="00277DB1"/>
    <w:pPr>
      <w:keepNext/>
      <w:spacing w:before="480" w:after="120"/>
      <w:jc w:val="center"/>
    </w:pPr>
    <w:rPr>
      <w:rFonts w:eastAsia="SimSun"/>
      <w:lang w:val="en-GB"/>
    </w:rPr>
  </w:style>
  <w:style w:type="paragraph" w:customStyle="1" w:styleId="FigureTitle0">
    <w:name w:val="Figure_Title"/>
    <w:basedOn w:val="TableTitle0"/>
    <w:next w:val="Normal"/>
    <w:uiPriority w:val="99"/>
    <w:rsid w:val="00277DB1"/>
    <w:pPr>
      <w:keepNext w:val="0"/>
      <w:spacing w:before="120" w:after="0"/>
    </w:pPr>
    <w:rPr>
      <w:b/>
      <w:bCs w:val="0"/>
    </w:rPr>
  </w:style>
  <w:style w:type="paragraph" w:customStyle="1" w:styleId="Annex">
    <w:name w:val="Annex_#"/>
    <w:basedOn w:val="Normal"/>
    <w:next w:val="AnnexRef0"/>
    <w:uiPriority w:val="99"/>
    <w:rsid w:val="00277DB1"/>
    <w:pPr>
      <w:keepNext/>
      <w:keepLines/>
      <w:spacing w:before="480" w:after="80"/>
      <w:jc w:val="center"/>
    </w:pPr>
    <w:rPr>
      <w:rFonts w:eastAsia="SimSun"/>
      <w:caps/>
      <w:lang w:val="en-GB" w:eastAsia="zh-CN"/>
    </w:rPr>
  </w:style>
  <w:style w:type="paragraph" w:customStyle="1" w:styleId="AnnexRef0">
    <w:name w:val="Annex_Ref"/>
    <w:basedOn w:val="Normal"/>
    <w:next w:val="AnnexTitle"/>
    <w:uiPriority w:val="99"/>
    <w:rsid w:val="00277DB1"/>
    <w:pPr>
      <w:keepNext/>
      <w:keepLines/>
      <w:jc w:val="center"/>
    </w:pPr>
    <w:rPr>
      <w:rFonts w:eastAsia="SimSun"/>
      <w:lang w:val="en-GB"/>
    </w:rPr>
  </w:style>
  <w:style w:type="paragraph" w:customStyle="1" w:styleId="AnnexTitle">
    <w:name w:val="Annex_Title"/>
    <w:basedOn w:val="Normal"/>
    <w:next w:val="Normalaftertitle0"/>
    <w:uiPriority w:val="99"/>
    <w:rsid w:val="00277DB1"/>
    <w:pPr>
      <w:keepNext/>
      <w:keepLines/>
      <w:spacing w:before="80" w:after="20"/>
      <w:jc w:val="center"/>
    </w:pPr>
    <w:rPr>
      <w:rFonts w:eastAsia="SimSun"/>
      <w:b/>
      <w:lang w:val="en-GB"/>
    </w:rPr>
  </w:style>
  <w:style w:type="paragraph" w:customStyle="1" w:styleId="Appendix">
    <w:name w:val="Appendix_#"/>
    <w:basedOn w:val="Annex"/>
    <w:next w:val="AppendixRef0"/>
    <w:uiPriority w:val="99"/>
    <w:rsid w:val="00277DB1"/>
  </w:style>
  <w:style w:type="paragraph" w:customStyle="1" w:styleId="AppendixRef0">
    <w:name w:val="Appendix_Ref"/>
    <w:basedOn w:val="AnnexRef0"/>
    <w:next w:val="AppendixTitle"/>
    <w:uiPriority w:val="99"/>
    <w:rsid w:val="00277DB1"/>
  </w:style>
  <w:style w:type="paragraph" w:customStyle="1" w:styleId="AppendixTitle">
    <w:name w:val="Appendix_Title"/>
    <w:basedOn w:val="AnnexTitle"/>
    <w:next w:val="Normalaftertitle0"/>
    <w:uiPriority w:val="99"/>
    <w:rsid w:val="00277DB1"/>
  </w:style>
  <w:style w:type="paragraph" w:customStyle="1" w:styleId="RefTitle0">
    <w:name w:val="Ref_Title"/>
    <w:basedOn w:val="Normal"/>
    <w:next w:val="RefText0"/>
    <w:uiPriority w:val="99"/>
    <w:rsid w:val="00277DB1"/>
    <w:pPr>
      <w:spacing w:before="480"/>
      <w:jc w:val="center"/>
    </w:pPr>
    <w:rPr>
      <w:rFonts w:eastAsia="SimSun"/>
      <w:caps/>
      <w:lang w:val="en-GB"/>
    </w:rPr>
  </w:style>
  <w:style w:type="paragraph" w:customStyle="1" w:styleId="RefText0">
    <w:name w:val="Ref_Text"/>
    <w:basedOn w:val="Normal"/>
    <w:uiPriority w:val="99"/>
    <w:rsid w:val="00277DB1"/>
    <w:pPr>
      <w:ind w:left="794" w:hanging="794"/>
    </w:pPr>
    <w:rPr>
      <w:rFonts w:eastAsia="SimSun"/>
      <w:lang w:val="en-GB"/>
    </w:rPr>
  </w:style>
  <w:style w:type="paragraph" w:customStyle="1" w:styleId="Head">
    <w:name w:val="Head"/>
    <w:basedOn w:val="Normal"/>
    <w:uiPriority w:val="99"/>
    <w:rsid w:val="00277DB1"/>
    <w:pPr>
      <w:tabs>
        <w:tab w:val="clear" w:pos="794"/>
        <w:tab w:val="clear" w:pos="1191"/>
        <w:tab w:val="clear" w:pos="1588"/>
        <w:tab w:val="clear" w:pos="1985"/>
        <w:tab w:val="left" w:pos="6663"/>
      </w:tabs>
    </w:pPr>
    <w:rPr>
      <w:rFonts w:eastAsia="SimSun"/>
      <w:lang w:val="en-GB"/>
    </w:rPr>
  </w:style>
  <w:style w:type="paragraph" w:customStyle="1" w:styleId="RecTitle0">
    <w:name w:val="Rec_Title"/>
    <w:basedOn w:val="Normal"/>
    <w:uiPriority w:val="99"/>
    <w:rsid w:val="00277DB1"/>
    <w:pPr>
      <w:keepNext/>
      <w:keepLines/>
      <w:spacing w:before="240"/>
      <w:jc w:val="center"/>
    </w:pPr>
    <w:rPr>
      <w:rFonts w:eastAsia="SimSun"/>
      <w:b/>
      <w:lang w:val="en-GB"/>
    </w:rPr>
  </w:style>
  <w:style w:type="paragraph" w:customStyle="1" w:styleId="call0">
    <w:name w:val="call"/>
    <w:basedOn w:val="Normal"/>
    <w:next w:val="Normal"/>
    <w:uiPriority w:val="99"/>
    <w:rsid w:val="00277DB1"/>
    <w:pPr>
      <w:keepNext/>
      <w:spacing w:before="160"/>
      <w:ind w:left="794"/>
    </w:pPr>
    <w:rPr>
      <w:rFonts w:eastAsia="SimSun"/>
      <w:i/>
      <w:lang w:val="en-GB"/>
    </w:rPr>
  </w:style>
  <w:style w:type="paragraph" w:customStyle="1" w:styleId="Rec">
    <w:name w:val="Rec_#"/>
    <w:basedOn w:val="Normal"/>
    <w:next w:val="RecTitle0"/>
    <w:uiPriority w:val="99"/>
    <w:rsid w:val="00277DB1"/>
    <w:pPr>
      <w:keepNext/>
      <w:keepLines/>
      <w:spacing w:before="480"/>
      <w:jc w:val="left"/>
    </w:pPr>
    <w:rPr>
      <w:rFonts w:eastAsia="SimSun"/>
      <w:b/>
      <w:lang w:val="en-GB" w:eastAsia="zh-CN"/>
    </w:rPr>
  </w:style>
  <w:style w:type="paragraph" w:customStyle="1" w:styleId="Part">
    <w:name w:val="Part"/>
    <w:basedOn w:val="Normal"/>
    <w:uiPriority w:val="99"/>
    <w:rsid w:val="00277DB1"/>
    <w:pPr>
      <w:tabs>
        <w:tab w:val="clear" w:pos="794"/>
        <w:tab w:val="clear" w:pos="1191"/>
        <w:tab w:val="clear" w:pos="1588"/>
        <w:tab w:val="clear" w:pos="1985"/>
        <w:tab w:val="left" w:pos="1276"/>
        <w:tab w:val="left" w:pos="1701"/>
      </w:tabs>
      <w:spacing w:before="200"/>
      <w:ind w:left="1701" w:hanging="1701"/>
    </w:pPr>
    <w:rPr>
      <w:rFonts w:eastAsia="SimSun"/>
      <w:caps/>
      <w:lang w:val="en-GB"/>
    </w:rPr>
  </w:style>
  <w:style w:type="paragraph" w:customStyle="1" w:styleId="Keywords">
    <w:name w:val="Keywords"/>
    <w:basedOn w:val="Normal"/>
    <w:uiPriority w:val="99"/>
    <w:rsid w:val="00277DB1"/>
    <w:pPr>
      <w:tabs>
        <w:tab w:val="clear" w:pos="1191"/>
        <w:tab w:val="clear" w:pos="1588"/>
      </w:tabs>
      <w:ind w:left="794" w:hanging="794"/>
    </w:pPr>
    <w:rPr>
      <w:rFonts w:eastAsia="SimSun"/>
      <w:lang w:val="en-GB"/>
    </w:rPr>
  </w:style>
  <w:style w:type="paragraph" w:customStyle="1" w:styleId="EquationLegend0">
    <w:name w:val="Equation_Legend"/>
    <w:basedOn w:val="Normal"/>
    <w:uiPriority w:val="99"/>
    <w:rsid w:val="00277DB1"/>
    <w:pPr>
      <w:tabs>
        <w:tab w:val="clear" w:pos="794"/>
        <w:tab w:val="clear" w:pos="1191"/>
        <w:tab w:val="clear" w:pos="1588"/>
        <w:tab w:val="clear" w:pos="1985"/>
        <w:tab w:val="right" w:pos="1531"/>
        <w:tab w:val="left" w:pos="1701"/>
        <w:tab w:val="left" w:pos="2268"/>
      </w:tabs>
      <w:spacing w:before="80"/>
      <w:ind w:left="1701" w:hanging="1701"/>
    </w:pPr>
    <w:rPr>
      <w:rFonts w:eastAsia="SimSun"/>
      <w:lang w:val="en-GB"/>
    </w:rPr>
  </w:style>
  <w:style w:type="paragraph" w:customStyle="1" w:styleId="headingb0">
    <w:name w:val="heading_b"/>
    <w:basedOn w:val="Heading3"/>
    <w:next w:val="Normal"/>
    <w:uiPriority w:val="99"/>
    <w:rsid w:val="00277DB1"/>
    <w:pPr>
      <w:tabs>
        <w:tab w:val="clear" w:pos="794"/>
        <w:tab w:val="clear" w:pos="1191"/>
        <w:tab w:val="clear" w:pos="1588"/>
        <w:tab w:val="clear" w:pos="1985"/>
        <w:tab w:val="left" w:pos="818"/>
      </w:tabs>
      <w:spacing w:before="160" w:afterLines="10"/>
      <w:ind w:left="0" w:firstLine="0"/>
      <w:jc w:val="left"/>
      <w:outlineLvl w:val="9"/>
    </w:pPr>
    <w:rPr>
      <w:rFonts w:eastAsia="SimSun"/>
      <w:lang w:val="en-GB" w:eastAsia="zh-CN"/>
    </w:rPr>
  </w:style>
  <w:style w:type="paragraph" w:customStyle="1" w:styleId="headingi0">
    <w:name w:val="heading_i"/>
    <w:basedOn w:val="Heading3"/>
    <w:next w:val="Normal"/>
    <w:uiPriority w:val="99"/>
    <w:rsid w:val="00277DB1"/>
    <w:pPr>
      <w:tabs>
        <w:tab w:val="clear" w:pos="794"/>
        <w:tab w:val="clear" w:pos="1191"/>
        <w:tab w:val="clear" w:pos="1588"/>
        <w:tab w:val="clear" w:pos="1985"/>
        <w:tab w:val="left" w:pos="818"/>
      </w:tabs>
      <w:spacing w:before="160" w:afterLines="10"/>
      <w:ind w:left="0" w:firstLine="0"/>
      <w:jc w:val="left"/>
      <w:outlineLvl w:val="9"/>
    </w:pPr>
    <w:rPr>
      <w:rFonts w:eastAsia="SimSun"/>
      <w:b w:val="0"/>
      <w:i/>
      <w:lang w:val="en-GB" w:eastAsia="zh-CN"/>
    </w:rPr>
  </w:style>
  <w:style w:type="paragraph" w:customStyle="1" w:styleId="RecCCITT">
    <w:name w:val="Rec_CCITT_#"/>
    <w:basedOn w:val="Normal"/>
    <w:uiPriority w:val="99"/>
    <w:rsid w:val="00277DB1"/>
    <w:pPr>
      <w:keepNext/>
      <w:keepLines/>
      <w:tabs>
        <w:tab w:val="clear" w:pos="794"/>
        <w:tab w:val="clear" w:pos="1191"/>
        <w:tab w:val="clear" w:pos="1588"/>
        <w:tab w:val="clear" w:pos="1985"/>
      </w:tabs>
      <w:spacing w:before="0"/>
      <w:jc w:val="left"/>
    </w:pPr>
    <w:rPr>
      <w:rFonts w:eastAsia="SimSun"/>
      <w:b/>
      <w:lang w:val="en-GB" w:eastAsia="zh-CN"/>
    </w:rPr>
  </w:style>
  <w:style w:type="paragraph" w:customStyle="1" w:styleId="ASN1Comment">
    <w:name w:val="ASN1_Comment"/>
    <w:basedOn w:val="Normal"/>
    <w:uiPriority w:val="99"/>
    <w:rsid w:val="00277DB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rFonts w:eastAsia="SimSun"/>
      <w:i/>
      <w:sz w:val="20"/>
      <w:lang w:val="en-GB"/>
    </w:rPr>
  </w:style>
  <w:style w:type="paragraph" w:customStyle="1" w:styleId="Chap">
    <w:name w:val="Chap_#"/>
    <w:basedOn w:val="Normal"/>
    <w:next w:val="Normal"/>
    <w:uiPriority w:val="99"/>
    <w:rsid w:val="00277DB1"/>
    <w:pPr>
      <w:pageBreakBefore/>
      <w:tabs>
        <w:tab w:val="clear" w:pos="794"/>
        <w:tab w:val="clear" w:pos="1191"/>
        <w:tab w:val="clear" w:pos="1588"/>
        <w:tab w:val="clear" w:pos="1985"/>
      </w:tabs>
      <w:spacing w:before="624"/>
      <w:jc w:val="center"/>
    </w:pPr>
    <w:rPr>
      <w:rFonts w:eastAsia="SimSun"/>
      <w:b/>
      <w:caps/>
      <w:lang w:val="en-GB"/>
    </w:rPr>
  </w:style>
  <w:style w:type="paragraph" w:customStyle="1" w:styleId="RecRef0">
    <w:name w:val="Rec_Ref"/>
    <w:basedOn w:val="Normal"/>
    <w:next w:val="Heading1"/>
    <w:uiPriority w:val="99"/>
    <w:rsid w:val="00277DB1"/>
    <w:pPr>
      <w:keepNext/>
      <w:keepLines/>
      <w:jc w:val="center"/>
    </w:pPr>
    <w:rPr>
      <w:rFonts w:eastAsia="SimSun"/>
      <w:i/>
      <w:lang w:val="en-GB"/>
    </w:rPr>
  </w:style>
  <w:style w:type="paragraph" w:customStyle="1" w:styleId="Section10">
    <w:name w:val="Section 1"/>
    <w:basedOn w:val="Chap"/>
    <w:next w:val="Normal"/>
    <w:uiPriority w:val="99"/>
    <w:rsid w:val="00277DB1"/>
    <w:pPr>
      <w:pageBreakBefore w:val="0"/>
    </w:pPr>
    <w:rPr>
      <w:caps w:val="0"/>
    </w:rPr>
  </w:style>
  <w:style w:type="paragraph" w:customStyle="1" w:styleId="Section20">
    <w:name w:val="Section 2"/>
    <w:basedOn w:val="Section10"/>
    <w:next w:val="Normal"/>
    <w:uiPriority w:val="99"/>
    <w:rsid w:val="00277DB1"/>
    <w:pPr>
      <w:spacing w:before="240"/>
    </w:pPr>
    <w:rPr>
      <w:b w:val="0"/>
      <w:i/>
    </w:rPr>
  </w:style>
  <w:style w:type="paragraph" w:customStyle="1" w:styleId="SectionTitle0">
    <w:name w:val="Section_Title"/>
    <w:basedOn w:val="Normal"/>
    <w:next w:val="Heading1"/>
    <w:uiPriority w:val="99"/>
    <w:rsid w:val="00277DB1"/>
    <w:pPr>
      <w:pageBreakBefore/>
      <w:tabs>
        <w:tab w:val="clear" w:pos="794"/>
        <w:tab w:val="clear" w:pos="1191"/>
        <w:tab w:val="clear" w:pos="1588"/>
        <w:tab w:val="clear" w:pos="1985"/>
      </w:tabs>
      <w:ind w:left="1418"/>
      <w:jc w:val="left"/>
    </w:pPr>
    <w:rPr>
      <w:rFonts w:ascii="Arial" w:eastAsia="SimSun" w:hAnsi="Arial"/>
      <w:sz w:val="32"/>
      <w:lang w:val="en-GB"/>
    </w:rPr>
  </w:style>
  <w:style w:type="paragraph" w:customStyle="1" w:styleId="b1">
    <w:name w:val="b1"/>
    <w:basedOn w:val="Normal"/>
    <w:uiPriority w:val="99"/>
    <w:rsid w:val="00277DB1"/>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eastAsia="SimSun" w:hAnsi="Times New Roman MT Extra Bold"/>
      <w:b/>
      <w:bCs/>
      <w:kern w:val="2"/>
      <w:lang w:val="en-US" w:eastAsia="zh-CN"/>
    </w:rPr>
  </w:style>
  <w:style w:type="paragraph" w:customStyle="1" w:styleId="zwa">
    <w:name w:val="zwa"/>
    <w:basedOn w:val="Normal"/>
    <w:uiPriority w:val="99"/>
    <w:rsid w:val="00277DB1"/>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eastAsia="SimSun" w:hAnsi="Times New Roman MT Extra Bold"/>
      <w:b/>
      <w:bCs/>
      <w:kern w:val="2"/>
      <w:lang w:val="en-US" w:eastAsia="zh-CN"/>
    </w:rPr>
  </w:style>
  <w:style w:type="paragraph" w:customStyle="1" w:styleId="ml1">
    <w:name w:val="ml1"/>
    <w:basedOn w:val="Normal"/>
    <w:uiPriority w:val="99"/>
    <w:rsid w:val="00277DB1"/>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rFonts w:eastAsia="SimSun"/>
      <w:noProof/>
      <w:kern w:val="2"/>
      <w:sz w:val="21"/>
      <w:lang w:val="en-US" w:eastAsia="zh-CN"/>
    </w:rPr>
  </w:style>
  <w:style w:type="paragraph" w:customStyle="1" w:styleId="text">
    <w:name w:val="text"/>
    <w:basedOn w:val="Normal"/>
    <w:uiPriority w:val="99"/>
    <w:rsid w:val="00277DB1"/>
    <w:pPr>
      <w:topLinePunct/>
      <w:autoSpaceDE/>
      <w:autoSpaceDN/>
      <w:ind w:firstLine="425"/>
    </w:pPr>
    <w:rPr>
      <w:rFonts w:eastAsia="SimSun"/>
      <w:kern w:val="21"/>
      <w:sz w:val="21"/>
      <w:lang w:val="en-GB" w:eastAsia="zh-CN"/>
    </w:rPr>
  </w:style>
  <w:style w:type="paragraph" w:customStyle="1" w:styleId="bt5">
    <w:name w:val="bt5"/>
    <w:basedOn w:val="Normal"/>
    <w:uiPriority w:val="99"/>
    <w:rsid w:val="00277DB1"/>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
    <w:name w:val="BT2"/>
    <w:basedOn w:val="Normal"/>
    <w:uiPriority w:val="99"/>
    <w:rsid w:val="00277DB1"/>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rFonts w:eastAsia="SimSun"/>
      <w:b/>
      <w:bCs/>
      <w:kern w:val="2"/>
      <w:lang w:val="en-US" w:eastAsia="zh-CN"/>
    </w:rPr>
  </w:style>
  <w:style w:type="paragraph" w:customStyle="1" w:styleId="tsa">
    <w:name w:val="tsa"/>
    <w:basedOn w:val="Normal"/>
    <w:uiPriority w:val="99"/>
    <w:rsid w:val="00277DB1"/>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uiPriority w:val="99"/>
    <w:rsid w:val="00277DB1"/>
    <w:pPr>
      <w:widowControl w:val="0"/>
      <w:tabs>
        <w:tab w:val="clear" w:pos="794"/>
        <w:tab w:val="clear" w:pos="1191"/>
        <w:tab w:val="clear" w:pos="1588"/>
        <w:tab w:val="clear" w:pos="1985"/>
      </w:tabs>
      <w:overflowPunct/>
      <w:autoSpaceDE/>
      <w:autoSpaceDN/>
      <w:adjustRightInd/>
      <w:spacing w:before="40" w:after="40"/>
      <w:jc w:val="center"/>
      <w:textAlignment w:val="auto"/>
    </w:pPr>
    <w:rPr>
      <w:rFonts w:eastAsia="SimSun"/>
      <w:kern w:val="2"/>
      <w:sz w:val="20"/>
      <w:lang w:val="en-US" w:eastAsia="zh-CN"/>
    </w:rPr>
  </w:style>
  <w:style w:type="paragraph" w:customStyle="1" w:styleId="ts">
    <w:name w:val="ts"/>
    <w:basedOn w:val="Normal"/>
    <w:uiPriority w:val="99"/>
    <w:rsid w:val="00277DB1"/>
    <w:pPr>
      <w:widowControl w:val="0"/>
      <w:tabs>
        <w:tab w:val="clear" w:pos="794"/>
        <w:tab w:val="clear" w:pos="1191"/>
        <w:tab w:val="clear" w:pos="1588"/>
        <w:tab w:val="clear" w:pos="1985"/>
      </w:tabs>
      <w:overflowPunct/>
      <w:autoSpaceDE/>
      <w:autoSpaceDN/>
      <w:adjustRightInd/>
      <w:spacing w:before="200" w:after="200"/>
      <w:jc w:val="center"/>
      <w:textAlignment w:val="auto"/>
    </w:pPr>
    <w:rPr>
      <w:rFonts w:eastAsia="SimSun"/>
      <w:kern w:val="2"/>
      <w:sz w:val="18"/>
      <w:lang w:val="en-US" w:eastAsia="zh-CN"/>
    </w:rPr>
  </w:style>
  <w:style w:type="paragraph" w:customStyle="1" w:styleId="tp1">
    <w:name w:val="tp1"/>
    <w:basedOn w:val="Normal"/>
    <w:uiPriority w:val="99"/>
    <w:rsid w:val="00277DB1"/>
    <w:pPr>
      <w:widowControl w:val="0"/>
      <w:tabs>
        <w:tab w:val="clear" w:pos="794"/>
        <w:tab w:val="clear" w:pos="1191"/>
        <w:tab w:val="clear" w:pos="1588"/>
        <w:tab w:val="clear" w:pos="1985"/>
      </w:tabs>
      <w:overflowPunct/>
      <w:autoSpaceDE/>
      <w:autoSpaceDN/>
      <w:adjustRightInd/>
      <w:spacing w:before="0"/>
      <w:ind w:firstLine="425"/>
      <w:jc w:val="center"/>
      <w:textAlignment w:val="auto"/>
    </w:pPr>
    <w:rPr>
      <w:rFonts w:eastAsia="SimSun"/>
      <w:kern w:val="2"/>
      <w:sz w:val="18"/>
      <w:lang w:val="en-US" w:eastAsia="zh-CN"/>
    </w:rPr>
  </w:style>
  <w:style w:type="paragraph" w:customStyle="1" w:styleId="a">
    <w:name w:val="公式"/>
    <w:basedOn w:val="Normal"/>
    <w:uiPriority w:val="99"/>
    <w:rsid w:val="00277DB1"/>
    <w:pPr>
      <w:widowControl w:val="0"/>
      <w:tabs>
        <w:tab w:val="clear" w:pos="794"/>
        <w:tab w:val="clear" w:pos="1191"/>
        <w:tab w:val="clear" w:pos="1588"/>
        <w:tab w:val="clear" w:pos="1985"/>
        <w:tab w:val="center" w:pos="4800"/>
        <w:tab w:val="right" w:pos="9600"/>
      </w:tabs>
      <w:overflowPunct/>
      <w:autoSpaceDE/>
      <w:autoSpaceDN/>
      <w:adjustRightInd/>
      <w:textAlignment w:val="auto"/>
    </w:pPr>
    <w:rPr>
      <w:rFonts w:eastAsia="SimSun"/>
      <w:kern w:val="2"/>
      <w:sz w:val="21"/>
      <w:szCs w:val="22"/>
      <w:lang w:val="en-US" w:eastAsia="zh-CN"/>
    </w:rPr>
  </w:style>
  <w:style w:type="paragraph" w:customStyle="1" w:styleId="jianyi-biao">
    <w:name w:val="jianyi-biao"/>
    <w:basedOn w:val="Normal"/>
    <w:uiPriority w:val="99"/>
    <w:rsid w:val="00277DB1"/>
    <w:pPr>
      <w:spacing w:before="60" w:after="60" w:line="340" w:lineRule="atLeast"/>
      <w:ind w:left="57"/>
    </w:pPr>
    <w:rPr>
      <w:rFonts w:eastAsia="SimSun"/>
      <w:sz w:val="21"/>
      <w:lang w:val="en-GB" w:eastAsia="zh-CN"/>
    </w:rPr>
  </w:style>
  <w:style w:type="paragraph" w:customStyle="1" w:styleId="text-small">
    <w:name w:val="text-small"/>
    <w:basedOn w:val="text"/>
    <w:uiPriority w:val="99"/>
    <w:rsid w:val="00277DB1"/>
    <w:rPr>
      <w:sz w:val="28"/>
      <w:vertAlign w:val="subscript"/>
    </w:rPr>
  </w:style>
  <w:style w:type="paragraph" w:customStyle="1" w:styleId="bpq">
    <w:name w:val="bpq"/>
    <w:basedOn w:val="Normal"/>
    <w:uiPriority w:val="99"/>
    <w:rsid w:val="00277DB1"/>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rFonts w:eastAsia="SimSun"/>
      <w:kern w:val="2"/>
      <w:sz w:val="21"/>
      <w:lang w:val="en-US" w:eastAsia="zh-CN"/>
    </w:rPr>
  </w:style>
  <w:style w:type="paragraph" w:customStyle="1" w:styleId="a0">
    <w:name w:val="图注"/>
    <w:basedOn w:val="Normal"/>
    <w:next w:val="Normal"/>
    <w:uiPriority w:val="99"/>
    <w:rsid w:val="00277DB1"/>
    <w:pPr>
      <w:widowControl w:val="0"/>
      <w:tabs>
        <w:tab w:val="clear" w:pos="794"/>
        <w:tab w:val="clear" w:pos="1191"/>
        <w:tab w:val="clear" w:pos="1588"/>
        <w:tab w:val="clear" w:pos="1985"/>
      </w:tabs>
      <w:overflowPunct/>
      <w:autoSpaceDE/>
      <w:autoSpaceDN/>
      <w:adjustRightInd/>
      <w:spacing w:before="0"/>
      <w:jc w:val="center"/>
      <w:textAlignment w:val="auto"/>
    </w:pPr>
    <w:rPr>
      <w:rFonts w:eastAsia="SimSun"/>
      <w:kern w:val="2"/>
      <w:sz w:val="18"/>
      <w:lang w:val="en-US" w:eastAsia="zh-CN"/>
    </w:rPr>
  </w:style>
  <w:style w:type="paragraph" w:customStyle="1" w:styleId="bg">
    <w:name w:val="bg"/>
    <w:basedOn w:val="Normal"/>
    <w:uiPriority w:val="99"/>
    <w:rsid w:val="00277DB1"/>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bt20">
    <w:name w:val="bt2"/>
    <w:basedOn w:val="Normal"/>
    <w:uiPriority w:val="99"/>
    <w:rsid w:val="00277DB1"/>
    <w:pPr>
      <w:widowControl w:val="0"/>
      <w:tabs>
        <w:tab w:val="clear" w:pos="794"/>
        <w:tab w:val="clear" w:pos="1191"/>
        <w:tab w:val="clear" w:pos="1588"/>
        <w:tab w:val="clear" w:pos="1985"/>
      </w:tabs>
      <w:overflowPunct/>
      <w:autoSpaceDE/>
      <w:autoSpaceDN/>
      <w:adjustRightInd/>
      <w:spacing w:before="0"/>
      <w:textAlignment w:val="auto"/>
    </w:pPr>
    <w:rPr>
      <w:rFonts w:eastAsia="KaiTi_GB2312"/>
      <w:kern w:val="2"/>
      <w:sz w:val="21"/>
      <w:lang w:val="en-US" w:eastAsia="zh-CN"/>
    </w:rPr>
  </w:style>
  <w:style w:type="paragraph" w:customStyle="1" w:styleId="10">
    <w:name w:val="表题1"/>
    <w:basedOn w:val="Normal"/>
    <w:next w:val="Normal"/>
    <w:uiPriority w:val="99"/>
    <w:rsid w:val="00277DB1"/>
    <w:pPr>
      <w:widowControl w:val="0"/>
      <w:tabs>
        <w:tab w:val="clear" w:pos="794"/>
        <w:tab w:val="clear" w:pos="1191"/>
        <w:tab w:val="clear" w:pos="1588"/>
        <w:tab w:val="clear" w:pos="1985"/>
      </w:tabs>
      <w:overflowPunct/>
      <w:autoSpaceDE/>
      <w:autoSpaceDN/>
      <w:adjustRightInd/>
      <w:spacing w:before="0"/>
      <w:jc w:val="center"/>
      <w:textAlignment w:val="auto"/>
    </w:pPr>
    <w:rPr>
      <w:rFonts w:eastAsia="SimSun"/>
      <w:kern w:val="2"/>
      <w:sz w:val="18"/>
      <w:lang w:val="en-US" w:eastAsia="zh-CN"/>
    </w:rPr>
  </w:style>
  <w:style w:type="paragraph" w:customStyle="1" w:styleId="a1">
    <w:name w:val="表文"/>
    <w:basedOn w:val="Normal"/>
    <w:next w:val="Normal"/>
    <w:rsid w:val="00277DB1"/>
    <w:pPr>
      <w:widowControl w:val="0"/>
      <w:tabs>
        <w:tab w:val="clear" w:pos="794"/>
        <w:tab w:val="clear" w:pos="1191"/>
        <w:tab w:val="clear" w:pos="1588"/>
        <w:tab w:val="clear" w:pos="1985"/>
      </w:tabs>
      <w:overflowPunct/>
      <w:autoSpaceDE/>
      <w:autoSpaceDN/>
      <w:adjustRightInd/>
      <w:spacing w:before="0"/>
      <w:textAlignment w:val="auto"/>
    </w:pPr>
    <w:rPr>
      <w:rFonts w:eastAsia="SimSun"/>
      <w:kern w:val="2"/>
      <w:sz w:val="18"/>
      <w:lang w:val="en-US" w:eastAsia="zh-CN"/>
    </w:rPr>
  </w:style>
  <w:style w:type="paragraph" w:customStyle="1" w:styleId="jianyi-text">
    <w:name w:val="jianyi-text"/>
    <w:basedOn w:val="Normal"/>
    <w:uiPriority w:val="99"/>
    <w:rsid w:val="00277DB1"/>
    <w:pPr>
      <w:spacing w:before="60" w:after="60" w:line="340" w:lineRule="exact"/>
    </w:pPr>
    <w:rPr>
      <w:rFonts w:eastAsia="SimSun"/>
      <w:sz w:val="21"/>
      <w:lang w:val="en-GB" w:eastAsia="zh-CN"/>
    </w:rPr>
  </w:style>
  <w:style w:type="paragraph" w:customStyle="1" w:styleId="bt1">
    <w:name w:val="bt1"/>
    <w:basedOn w:val="Normal"/>
    <w:uiPriority w:val="99"/>
    <w:rsid w:val="00277DB1"/>
    <w:pPr>
      <w:widowControl w:val="0"/>
      <w:tabs>
        <w:tab w:val="clear" w:pos="794"/>
        <w:tab w:val="clear" w:pos="1191"/>
        <w:tab w:val="clear" w:pos="1588"/>
        <w:tab w:val="clear" w:pos="1985"/>
      </w:tabs>
      <w:overflow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bm">
    <w:name w:val="bm"/>
    <w:basedOn w:val="Normal"/>
    <w:uiPriority w:val="99"/>
    <w:rsid w:val="00277DB1"/>
    <w:pPr>
      <w:widowControl w:val="0"/>
      <w:tabs>
        <w:tab w:val="clear" w:pos="794"/>
        <w:tab w:val="clear" w:pos="1191"/>
        <w:tab w:val="clear" w:pos="1588"/>
        <w:tab w:val="clear" w:pos="1985"/>
      </w:tabs>
      <w:overflowPunct/>
      <w:autoSpaceDE/>
      <w:autoSpaceDN/>
      <w:adjustRightInd/>
      <w:spacing w:before="0"/>
      <w:ind w:left="795" w:hanging="795"/>
      <w:textAlignment w:val="auto"/>
    </w:pPr>
    <w:rPr>
      <w:rFonts w:eastAsia="SimSun"/>
      <w:kern w:val="2"/>
      <w:sz w:val="21"/>
      <w:lang w:val="en-US" w:eastAsia="zh-CN"/>
    </w:rPr>
  </w:style>
  <w:style w:type="paragraph" w:customStyle="1" w:styleId="ys">
    <w:name w:val="ys"/>
    <w:basedOn w:val="Normal"/>
    <w:uiPriority w:val="99"/>
    <w:rsid w:val="00277DB1"/>
    <w:pPr>
      <w:widowControl w:val="0"/>
      <w:tabs>
        <w:tab w:val="clear" w:pos="794"/>
        <w:tab w:val="clear" w:pos="1191"/>
        <w:tab w:val="clear" w:pos="1588"/>
        <w:tab w:val="clear" w:pos="1985"/>
        <w:tab w:val="num" w:pos="1155"/>
      </w:tabs>
      <w:overflowPunct/>
      <w:autoSpaceDE/>
      <w:autoSpaceDN/>
      <w:adjustRightInd/>
      <w:spacing w:before="0"/>
      <w:ind w:left="1155" w:firstLine="425"/>
      <w:textAlignment w:val="auto"/>
    </w:pPr>
    <w:rPr>
      <w:rFonts w:eastAsia="SimSun"/>
      <w:kern w:val="2"/>
      <w:sz w:val="21"/>
      <w:lang w:val="en-US" w:eastAsia="zh-CN"/>
    </w:rPr>
  </w:style>
  <w:style w:type="paragraph" w:customStyle="1" w:styleId="ml3">
    <w:name w:val="ml3"/>
    <w:basedOn w:val="Normal"/>
    <w:uiPriority w:val="99"/>
    <w:rsid w:val="00277DB1"/>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rFonts w:eastAsia="SimSun"/>
      <w:noProof/>
      <w:kern w:val="2"/>
      <w:sz w:val="21"/>
      <w:lang w:val="en-US" w:eastAsia="zh-CN"/>
    </w:rPr>
  </w:style>
  <w:style w:type="paragraph" w:customStyle="1" w:styleId="a2">
    <w:name w:val="a)"/>
    <w:basedOn w:val="text"/>
    <w:uiPriority w:val="99"/>
    <w:rsid w:val="00277DB1"/>
    <w:pPr>
      <w:tabs>
        <w:tab w:val="clear" w:pos="794"/>
        <w:tab w:val="clear" w:pos="1191"/>
        <w:tab w:val="clear" w:pos="1588"/>
        <w:tab w:val="clear" w:pos="1985"/>
        <w:tab w:val="left" w:pos="770"/>
      </w:tabs>
      <w:ind w:firstLine="0"/>
    </w:pPr>
  </w:style>
  <w:style w:type="paragraph" w:customStyle="1" w:styleId="a3">
    <w:name w:val="楷体"/>
    <w:basedOn w:val="text"/>
    <w:uiPriority w:val="99"/>
    <w:rsid w:val="00277DB1"/>
    <w:pPr>
      <w:tabs>
        <w:tab w:val="clear" w:pos="794"/>
        <w:tab w:val="clear" w:pos="1191"/>
        <w:tab w:val="clear" w:pos="1588"/>
        <w:tab w:val="clear" w:pos="1985"/>
        <w:tab w:val="left" w:pos="770"/>
      </w:tabs>
      <w:spacing w:before="200"/>
      <w:ind w:firstLine="0"/>
    </w:pPr>
    <w:rPr>
      <w:rFonts w:eastAsia="STKaiti"/>
    </w:rPr>
  </w:style>
  <w:style w:type="paragraph" w:customStyle="1" w:styleId="a4">
    <w:name w:val="a)悬挂"/>
    <w:basedOn w:val="a2"/>
    <w:uiPriority w:val="99"/>
    <w:rsid w:val="00277DB1"/>
    <w:pPr>
      <w:tabs>
        <w:tab w:val="left" w:pos="1680"/>
      </w:tabs>
      <w:ind w:left="778" w:hangingChars="370" w:hanging="778"/>
    </w:pPr>
  </w:style>
  <w:style w:type="paragraph" w:customStyle="1" w:styleId="a5">
    <w:name w:val="年"/>
    <w:basedOn w:val="Normal"/>
    <w:uiPriority w:val="99"/>
    <w:rsid w:val="00277DB1"/>
    <w:pPr>
      <w:widowControl w:val="0"/>
      <w:tabs>
        <w:tab w:val="clear" w:pos="794"/>
        <w:tab w:val="clear" w:pos="1191"/>
        <w:tab w:val="clear" w:pos="1588"/>
        <w:tab w:val="clear" w:pos="1985"/>
        <w:tab w:val="left" w:pos="953"/>
      </w:tabs>
      <w:overflowPunct/>
      <w:autoSpaceDE/>
      <w:autoSpaceDN/>
      <w:adjustRightInd/>
      <w:jc w:val="right"/>
      <w:textAlignment w:val="auto"/>
    </w:pPr>
    <w:rPr>
      <w:rFonts w:eastAsia="SimSun"/>
      <w:kern w:val="2"/>
      <w:sz w:val="21"/>
      <w:szCs w:val="24"/>
      <w:lang w:val="en-US" w:eastAsia="zh-CN"/>
    </w:rPr>
  </w:style>
  <w:style w:type="paragraph" w:customStyle="1" w:styleId="a6">
    <w:name w:val="名称"/>
    <w:basedOn w:val="Normal"/>
    <w:uiPriority w:val="99"/>
    <w:rsid w:val="00277DB1"/>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rFonts w:eastAsia="SimSun"/>
      <w:b/>
      <w:kern w:val="2"/>
      <w:sz w:val="28"/>
      <w:szCs w:val="24"/>
      <w:lang w:val="en-US" w:eastAsia="zh-CN"/>
    </w:rPr>
  </w:style>
  <w:style w:type="paragraph" w:customStyle="1" w:styleId="a7">
    <w:name w:val="建议书"/>
    <w:basedOn w:val="Normal"/>
    <w:uiPriority w:val="99"/>
    <w:rsid w:val="00277DB1"/>
    <w:pPr>
      <w:widowControl w:val="0"/>
      <w:tabs>
        <w:tab w:val="clear" w:pos="794"/>
        <w:tab w:val="clear" w:pos="1191"/>
        <w:tab w:val="clear" w:pos="1588"/>
        <w:tab w:val="clear" w:pos="1985"/>
        <w:tab w:val="left" w:pos="953"/>
      </w:tabs>
      <w:overflowPunct/>
      <w:autoSpaceDE/>
      <w:autoSpaceDN/>
      <w:adjustRightInd/>
      <w:jc w:val="center"/>
      <w:textAlignment w:val="auto"/>
    </w:pPr>
    <w:rPr>
      <w:rFonts w:eastAsia="SimSun"/>
      <w:b/>
      <w:kern w:val="2"/>
      <w:sz w:val="28"/>
      <w:szCs w:val="24"/>
      <w:lang w:val="en-US" w:eastAsia="zh-CN"/>
    </w:rPr>
  </w:style>
  <w:style w:type="paragraph" w:customStyle="1" w:styleId="a8">
    <w:name w:val="课题"/>
    <w:basedOn w:val="Normal"/>
    <w:uiPriority w:val="99"/>
    <w:rsid w:val="00277DB1"/>
    <w:pPr>
      <w:widowControl w:val="0"/>
      <w:tabs>
        <w:tab w:val="clear" w:pos="794"/>
        <w:tab w:val="clear" w:pos="1191"/>
        <w:tab w:val="clear" w:pos="1588"/>
        <w:tab w:val="clear" w:pos="1985"/>
        <w:tab w:val="left" w:pos="953"/>
      </w:tabs>
      <w:overflowPunct/>
      <w:autoSpaceDE/>
      <w:autoSpaceDN/>
      <w:adjustRightInd/>
      <w:jc w:val="center"/>
      <w:textAlignment w:val="auto"/>
    </w:pPr>
    <w:rPr>
      <w:rFonts w:eastAsia="SimSun"/>
      <w:kern w:val="2"/>
      <w:szCs w:val="24"/>
      <w:lang w:val="en-US" w:eastAsia="zh-CN"/>
    </w:rPr>
  </w:style>
  <w:style w:type="paragraph" w:styleId="PlainText">
    <w:name w:val="Plain Text"/>
    <w:basedOn w:val="Normal"/>
    <w:link w:val="PlainTextChar"/>
    <w:uiPriority w:val="99"/>
    <w:rsid w:val="00277DB1"/>
    <w:pPr>
      <w:widowControl w:val="0"/>
      <w:tabs>
        <w:tab w:val="clear" w:pos="794"/>
        <w:tab w:val="clear" w:pos="1191"/>
        <w:tab w:val="clear" w:pos="1588"/>
        <w:tab w:val="clear" w:pos="1985"/>
      </w:tabs>
      <w:overflowPunct/>
      <w:autoSpaceDE/>
      <w:autoSpaceDN/>
      <w:adjustRightInd/>
      <w:spacing w:before="0"/>
      <w:textAlignment w:val="auto"/>
    </w:pPr>
    <w:rPr>
      <w:rFonts w:ascii="SimSun" w:eastAsia="SimSun" w:hAnsi="Courier New" w:cs="Courier New"/>
      <w:kern w:val="2"/>
      <w:sz w:val="21"/>
      <w:szCs w:val="21"/>
      <w:lang w:val="en-US" w:eastAsia="zh-CN"/>
    </w:rPr>
  </w:style>
  <w:style w:type="character" w:customStyle="1" w:styleId="PlainTextChar">
    <w:name w:val="Plain Text Char"/>
    <w:basedOn w:val="DefaultParagraphFont"/>
    <w:link w:val="PlainText"/>
    <w:uiPriority w:val="99"/>
    <w:rsid w:val="00277DB1"/>
    <w:rPr>
      <w:rFonts w:ascii="SimSun" w:eastAsia="SimSun" w:hAnsi="Courier New" w:cs="Courier New"/>
      <w:kern w:val="2"/>
      <w:sz w:val="21"/>
      <w:szCs w:val="21"/>
    </w:rPr>
  </w:style>
  <w:style w:type="paragraph" w:customStyle="1" w:styleId="a9">
    <w:name w:val="附件"/>
    <w:basedOn w:val="Normal"/>
    <w:uiPriority w:val="99"/>
    <w:rsid w:val="00277DB1"/>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eastAsia="SimSun"/>
      <w:b/>
      <w:kern w:val="2"/>
      <w:szCs w:val="24"/>
      <w:lang w:val="en-US" w:eastAsia="zh-CN"/>
    </w:rPr>
  </w:style>
  <w:style w:type="paragraph" w:customStyle="1" w:styleId="CharChar">
    <w:name w:val="Char Char"/>
    <w:basedOn w:val="Normal"/>
    <w:uiPriority w:val="99"/>
    <w:rsid w:val="00277DB1"/>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eastAsia="SimSun" w:hAnsi="Arial"/>
      <w:kern w:val="16"/>
      <w:sz w:val="20"/>
      <w:lang w:val="tr-TR"/>
    </w:rPr>
  </w:style>
  <w:style w:type="paragraph" w:customStyle="1" w:styleId="RecNoBR">
    <w:name w:val="Rec_No_BR"/>
    <w:basedOn w:val="Normal"/>
    <w:next w:val="Normal"/>
    <w:uiPriority w:val="99"/>
    <w:rsid w:val="00277DB1"/>
    <w:pPr>
      <w:keepNext/>
      <w:keepLines/>
      <w:tabs>
        <w:tab w:val="clear" w:pos="794"/>
        <w:tab w:val="clear" w:pos="1191"/>
        <w:tab w:val="clear" w:pos="1588"/>
        <w:tab w:val="clear" w:pos="1985"/>
      </w:tabs>
      <w:spacing w:before="480"/>
      <w:jc w:val="center"/>
    </w:pPr>
    <w:rPr>
      <w:rFonts w:eastAsia="SimSun"/>
      <w:sz w:val="28"/>
    </w:rPr>
  </w:style>
  <w:style w:type="character" w:customStyle="1" w:styleId="enumlev1Char">
    <w:name w:val="enumlev1 Char"/>
    <w:locked/>
    <w:rsid w:val="00277DB1"/>
    <w:rPr>
      <w:sz w:val="24"/>
      <w:lang w:val="fr-FR" w:eastAsia="en-US"/>
    </w:rPr>
  </w:style>
  <w:style w:type="paragraph" w:customStyle="1" w:styleId="AnnexNotitle0">
    <w:name w:val="Annex_No &amp; title"/>
    <w:basedOn w:val="Normal"/>
    <w:next w:val="Normalaftertitle"/>
    <w:link w:val="AnnexNotitleChar"/>
    <w:uiPriority w:val="99"/>
    <w:rsid w:val="00277DB1"/>
    <w:pPr>
      <w:keepNext/>
      <w:keepLines/>
      <w:spacing w:before="480"/>
      <w:jc w:val="center"/>
    </w:pPr>
    <w:rPr>
      <w:rFonts w:eastAsia="MS Mincho"/>
      <w:b/>
      <w:sz w:val="28"/>
    </w:rPr>
  </w:style>
  <w:style w:type="character" w:customStyle="1" w:styleId="AnnexNotitleChar">
    <w:name w:val="Annex_No &amp; title Char"/>
    <w:link w:val="AnnexNotitle0"/>
    <w:uiPriority w:val="99"/>
    <w:locked/>
    <w:rsid w:val="00277DB1"/>
    <w:rPr>
      <w:rFonts w:eastAsia="MS Mincho"/>
      <w:b/>
      <w:sz w:val="28"/>
      <w:lang w:val="fr-FR" w:eastAsia="en-US"/>
    </w:rPr>
  </w:style>
  <w:style w:type="character" w:styleId="Emphasis">
    <w:name w:val="Emphasis"/>
    <w:basedOn w:val="DefaultParagraphFont"/>
    <w:uiPriority w:val="99"/>
    <w:qFormat/>
    <w:rsid w:val="00277DB1"/>
    <w:rPr>
      <w:rFonts w:cs="Times New Roman"/>
      <w:color w:val="CC0033"/>
    </w:rPr>
  </w:style>
  <w:style w:type="character" w:customStyle="1" w:styleId="StyleNormal">
    <w:name w:val="Style Normal +"/>
    <w:uiPriority w:val="99"/>
    <w:rsid w:val="00277DB1"/>
    <w:rPr>
      <w:kern w:val="0"/>
      <w:sz w:val="24"/>
    </w:rPr>
  </w:style>
  <w:style w:type="paragraph" w:customStyle="1" w:styleId="aa">
    <w:name w:val="表题"/>
    <w:basedOn w:val="Normal"/>
    <w:rsid w:val="00277DB1"/>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Arial"/>
      <w:sz w:val="18"/>
      <w:szCs w:val="24"/>
      <w:lang w:val="en-GB" w:eastAsia="zh-CN"/>
    </w:rPr>
  </w:style>
  <w:style w:type="paragraph" w:customStyle="1" w:styleId="ab">
    <w:name w:val="表序"/>
    <w:basedOn w:val="Normal"/>
    <w:rsid w:val="00277DB1"/>
    <w:pPr>
      <w:widowControl w:val="0"/>
      <w:tabs>
        <w:tab w:val="clear" w:pos="794"/>
        <w:tab w:val="clear" w:pos="1191"/>
        <w:tab w:val="clear" w:pos="1588"/>
        <w:tab w:val="clear" w:pos="1985"/>
      </w:tabs>
      <w:overflowPunct/>
      <w:topLinePunct/>
      <w:autoSpaceDE/>
      <w:autoSpaceDN/>
      <w:adjustRightInd/>
      <w:jc w:val="center"/>
      <w:textAlignment w:val="auto"/>
    </w:pPr>
    <w:rPr>
      <w:rFonts w:eastAsia="SimSun"/>
      <w:sz w:val="18"/>
      <w:szCs w:val="24"/>
      <w:lang w:val="en-GB" w:eastAsia="zh-CN"/>
    </w:rPr>
  </w:style>
  <w:style w:type="paragraph" w:customStyle="1" w:styleId="11">
    <w:name w:val="书目1"/>
    <w:basedOn w:val="aa"/>
    <w:uiPriority w:val="99"/>
    <w:rsid w:val="00277DB1"/>
    <w:pPr>
      <w:tabs>
        <w:tab w:val="left" w:pos="953"/>
      </w:tabs>
      <w:topLinePunct w:val="0"/>
      <w:spacing w:before="320" w:after="0"/>
    </w:pPr>
    <w:rPr>
      <w:rFonts w:ascii="Times New Roman" w:eastAsia="SimSun" w:hAnsi="Times New Roman" w:cs="Times New Roman"/>
      <w:kern w:val="2"/>
      <w:lang w:val="en-US"/>
    </w:rPr>
  </w:style>
  <w:style w:type="paragraph" w:customStyle="1" w:styleId="ac">
    <w:name w:val="图序"/>
    <w:basedOn w:val="1"/>
    <w:rsid w:val="00277DB1"/>
    <w:pPr>
      <w:tabs>
        <w:tab w:val="clear" w:pos="953"/>
        <w:tab w:val="left" w:pos="794"/>
      </w:tabs>
      <w:topLinePunct/>
      <w:jc w:val="center"/>
    </w:pPr>
    <w:rPr>
      <w:kern w:val="0"/>
      <w:sz w:val="18"/>
      <w:lang w:val="en-GB"/>
    </w:rPr>
  </w:style>
  <w:style w:type="paragraph" w:customStyle="1" w:styleId="ad">
    <w:name w:val="图题"/>
    <w:basedOn w:val="1"/>
    <w:rsid w:val="00277DB1"/>
    <w:pPr>
      <w:tabs>
        <w:tab w:val="clear" w:pos="953"/>
        <w:tab w:val="left" w:pos="794"/>
      </w:tabs>
      <w:topLinePunct/>
      <w:spacing w:before="0"/>
      <w:jc w:val="center"/>
    </w:pPr>
    <w:rPr>
      <w:rFonts w:ascii="Times New Roman MT Extra Bold" w:eastAsia="SimHei" w:hAnsi="Times New Roman MT Extra Bold"/>
      <w:kern w:val="0"/>
      <w:sz w:val="18"/>
      <w:lang w:val="en-GB"/>
    </w:rPr>
  </w:style>
  <w:style w:type="paragraph" w:customStyle="1" w:styleId="ae">
    <w:name w:val="图"/>
    <w:basedOn w:val="1"/>
    <w:rsid w:val="00277DB1"/>
    <w:pPr>
      <w:tabs>
        <w:tab w:val="clear" w:pos="953"/>
        <w:tab w:val="left" w:pos="794"/>
      </w:tabs>
      <w:topLinePunct/>
      <w:jc w:val="center"/>
    </w:pPr>
    <w:rPr>
      <w:kern w:val="0"/>
      <w:lang w:val="en-GB"/>
    </w:rPr>
  </w:style>
  <w:style w:type="paragraph" w:customStyle="1" w:styleId="af">
    <w:name w:val="书目文"/>
    <w:basedOn w:val="Normal"/>
    <w:uiPriority w:val="99"/>
    <w:rsid w:val="00277DB1"/>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rFonts w:eastAsia="SimSun"/>
      <w:kern w:val="2"/>
      <w:sz w:val="18"/>
      <w:szCs w:val="24"/>
      <w:lang w:val="en-US" w:eastAsia="zh-CN"/>
    </w:rPr>
  </w:style>
  <w:style w:type="paragraph" w:customStyle="1" w:styleId="af0">
    <w:name w:val="注"/>
    <w:basedOn w:val="Normal"/>
    <w:uiPriority w:val="99"/>
    <w:rsid w:val="00277DB1"/>
    <w:pPr>
      <w:widowControl w:val="0"/>
      <w:tabs>
        <w:tab w:val="clear" w:pos="794"/>
        <w:tab w:val="clear" w:pos="1191"/>
        <w:tab w:val="clear" w:pos="1588"/>
        <w:tab w:val="clear" w:pos="1985"/>
        <w:tab w:val="left" w:pos="953"/>
      </w:tabs>
      <w:overflowPunct/>
      <w:autoSpaceDE/>
      <w:autoSpaceDN/>
      <w:adjustRightInd/>
      <w:textAlignment w:val="auto"/>
    </w:pPr>
    <w:rPr>
      <w:rFonts w:eastAsia="SimSun"/>
      <w:kern w:val="2"/>
      <w:sz w:val="20"/>
      <w:szCs w:val="24"/>
      <w:lang w:val="en-US" w:eastAsia="zh-CN"/>
    </w:rPr>
  </w:style>
  <w:style w:type="paragraph" w:customStyle="1" w:styleId="af1">
    <w:name w:val="一字高"/>
    <w:basedOn w:val="Normal"/>
    <w:uiPriority w:val="99"/>
    <w:rsid w:val="00277DB1"/>
    <w:pPr>
      <w:widowControl w:val="0"/>
      <w:tabs>
        <w:tab w:val="clear" w:pos="794"/>
        <w:tab w:val="clear" w:pos="1191"/>
        <w:tab w:val="clear" w:pos="1588"/>
        <w:tab w:val="clear" w:pos="1985"/>
        <w:tab w:val="left" w:pos="953"/>
      </w:tabs>
      <w:overflowPunct/>
      <w:autoSpaceDE/>
      <w:autoSpaceDN/>
      <w:adjustRightInd/>
      <w:snapToGrid w:val="0"/>
      <w:spacing w:line="120" w:lineRule="exact"/>
      <w:ind w:firstLine="425"/>
      <w:textAlignment w:val="auto"/>
    </w:pPr>
    <w:rPr>
      <w:rFonts w:eastAsia="SimSun"/>
      <w:kern w:val="2"/>
      <w:sz w:val="21"/>
      <w:szCs w:val="24"/>
      <w:lang w:val="en-US" w:eastAsia="zh-CN"/>
    </w:rPr>
  </w:style>
  <w:style w:type="paragraph" w:customStyle="1" w:styleId="4H">
    <w:name w:val="4H"/>
    <w:basedOn w:val="a9"/>
    <w:uiPriority w:val="99"/>
    <w:rsid w:val="00277DB1"/>
    <w:pPr>
      <w:snapToGrid w:val="0"/>
    </w:pPr>
    <w:rPr>
      <w:rFonts w:ascii="Times New Roman MT Extra Bold" w:eastAsia="SimHei" w:hAnsi="Times New Roman MT Extra Bold"/>
      <w:b w:val="0"/>
      <w:sz w:val="28"/>
    </w:rPr>
  </w:style>
  <w:style w:type="paragraph" w:customStyle="1" w:styleId="af2">
    <w:name w:val="小四宋"/>
    <w:basedOn w:val="Normal"/>
    <w:uiPriority w:val="99"/>
    <w:rsid w:val="00277DB1"/>
    <w:pPr>
      <w:widowControl w:val="0"/>
      <w:tabs>
        <w:tab w:val="clear" w:pos="794"/>
        <w:tab w:val="clear" w:pos="1191"/>
        <w:tab w:val="clear" w:pos="1588"/>
        <w:tab w:val="clear" w:pos="1985"/>
        <w:tab w:val="left" w:pos="953"/>
      </w:tabs>
      <w:overflowPunct/>
      <w:autoSpaceDE/>
      <w:autoSpaceDN/>
      <w:adjustRightInd/>
      <w:spacing w:before="600"/>
      <w:jc w:val="center"/>
      <w:textAlignment w:val="auto"/>
    </w:pPr>
    <w:rPr>
      <w:rFonts w:eastAsia="SimSun"/>
      <w:kern w:val="2"/>
      <w:szCs w:val="24"/>
      <w:lang w:val="en-US" w:eastAsia="zh-CN"/>
    </w:rPr>
  </w:style>
  <w:style w:type="paragraph" w:customStyle="1" w:styleId="af3">
    <w:name w:val="小四黑"/>
    <w:basedOn w:val="a9"/>
    <w:uiPriority w:val="99"/>
    <w:rsid w:val="00277DB1"/>
    <w:pPr>
      <w:spacing w:before="200" w:after="520"/>
    </w:pPr>
    <w:rPr>
      <w:rFonts w:ascii="Times New Roman MT Extra Bold" w:eastAsia="SimHei" w:hAnsi="Times New Roman MT Extra Bold"/>
      <w:bCs/>
    </w:rPr>
  </w:style>
  <w:style w:type="paragraph" w:customStyle="1" w:styleId="12">
    <w:name w:val="正文 1悬挂"/>
    <w:basedOn w:val="1"/>
    <w:uiPriority w:val="99"/>
    <w:rsid w:val="00277DB1"/>
    <w:pPr>
      <w:tabs>
        <w:tab w:val="clear" w:pos="953"/>
        <w:tab w:val="left" w:pos="851"/>
      </w:tabs>
      <w:ind w:left="851" w:hanging="851"/>
    </w:pPr>
  </w:style>
  <w:style w:type="paragraph" w:customStyle="1" w:styleId="13">
    <w:name w:val="样式1"/>
    <w:basedOn w:val="bt1"/>
    <w:uiPriority w:val="99"/>
    <w:rsid w:val="00277DB1"/>
    <w:pPr>
      <w:tabs>
        <w:tab w:val="left" w:pos="794"/>
      </w:tabs>
      <w:spacing w:before="320"/>
    </w:pPr>
    <w:rPr>
      <w:rFonts w:ascii="Times New Roman" w:hAnsi="Times New Roman"/>
      <w:b/>
      <w:bCs/>
      <w:sz w:val="24"/>
      <w:szCs w:val="24"/>
    </w:rPr>
  </w:style>
  <w:style w:type="paragraph" w:styleId="DocumentMap">
    <w:name w:val="Document Map"/>
    <w:basedOn w:val="Normal"/>
    <w:link w:val="DocumentMapChar"/>
    <w:uiPriority w:val="99"/>
    <w:rsid w:val="00277DB1"/>
    <w:pPr>
      <w:widowControl w:val="0"/>
      <w:shd w:val="clear" w:color="auto" w:fill="000080"/>
      <w:tabs>
        <w:tab w:val="clear" w:pos="794"/>
        <w:tab w:val="clear" w:pos="1191"/>
        <w:tab w:val="clear" w:pos="1588"/>
        <w:tab w:val="clear" w:pos="1985"/>
        <w:tab w:val="left" w:pos="953"/>
      </w:tabs>
      <w:overflowPunct/>
      <w:autoSpaceDE/>
      <w:autoSpaceDN/>
      <w:adjustRightInd/>
      <w:ind w:firstLine="425"/>
      <w:textAlignment w:val="auto"/>
    </w:pPr>
    <w:rPr>
      <w:rFonts w:eastAsia="SimSun"/>
      <w:kern w:val="2"/>
      <w:sz w:val="21"/>
      <w:szCs w:val="24"/>
      <w:lang w:val="en-US" w:eastAsia="zh-CN"/>
    </w:rPr>
  </w:style>
  <w:style w:type="character" w:customStyle="1" w:styleId="DocumentMapChar">
    <w:name w:val="Document Map Char"/>
    <w:basedOn w:val="DefaultParagraphFont"/>
    <w:link w:val="DocumentMap"/>
    <w:uiPriority w:val="99"/>
    <w:rsid w:val="00277DB1"/>
    <w:rPr>
      <w:rFonts w:eastAsia="SimSun"/>
      <w:kern w:val="2"/>
      <w:sz w:val="21"/>
      <w:szCs w:val="24"/>
      <w:shd w:val="clear" w:color="auto" w:fill="000080"/>
    </w:rPr>
  </w:style>
  <w:style w:type="paragraph" w:styleId="Caption">
    <w:name w:val="caption"/>
    <w:basedOn w:val="Normal"/>
    <w:next w:val="Normal"/>
    <w:uiPriority w:val="99"/>
    <w:qFormat/>
    <w:rsid w:val="00277DB1"/>
    <w:pPr>
      <w:widowControl w:val="0"/>
      <w:tabs>
        <w:tab w:val="clear" w:pos="794"/>
        <w:tab w:val="clear" w:pos="1191"/>
        <w:tab w:val="clear" w:pos="1588"/>
        <w:tab w:val="clear" w:pos="1985"/>
        <w:tab w:val="left" w:pos="953"/>
      </w:tabs>
      <w:overflowPunct/>
      <w:autoSpaceDE/>
      <w:autoSpaceDN/>
      <w:adjustRightInd/>
      <w:spacing w:before="152" w:after="160"/>
      <w:ind w:firstLine="425"/>
      <w:textAlignment w:val="auto"/>
    </w:pPr>
    <w:rPr>
      <w:rFonts w:ascii="Arial" w:eastAsia="SimHei" w:hAnsi="Arial" w:cs="Arial"/>
      <w:kern w:val="2"/>
      <w:sz w:val="20"/>
      <w:lang w:val="en-US" w:eastAsia="zh-CN"/>
    </w:rPr>
  </w:style>
  <w:style w:type="paragraph" w:customStyle="1" w:styleId="Table">
    <w:name w:val="Table_#"/>
    <w:basedOn w:val="Normal"/>
    <w:next w:val="TableTitle0"/>
    <w:uiPriority w:val="99"/>
    <w:rsid w:val="00277DB1"/>
    <w:pPr>
      <w:keepNext/>
      <w:tabs>
        <w:tab w:val="clear" w:pos="794"/>
        <w:tab w:val="clear" w:pos="1191"/>
        <w:tab w:val="clear" w:pos="1588"/>
        <w:tab w:val="clear" w:pos="1985"/>
      </w:tabs>
      <w:spacing w:before="567" w:after="113"/>
      <w:jc w:val="center"/>
    </w:pPr>
    <w:rPr>
      <w:rFonts w:eastAsia="SimSun"/>
      <w:sz w:val="18"/>
      <w:lang w:val="en-GB"/>
    </w:rPr>
  </w:style>
  <w:style w:type="paragraph" w:customStyle="1" w:styleId="TableLegend0">
    <w:name w:val="Table_Legend"/>
    <w:basedOn w:val="Normal"/>
    <w:next w:val="Normal"/>
    <w:uiPriority w:val="99"/>
    <w:rsid w:val="00277DB1"/>
    <w:pPr>
      <w:keepNext/>
      <w:spacing w:before="86" w:line="199" w:lineRule="exact"/>
      <w:ind w:left="-85" w:right="-85"/>
    </w:pPr>
    <w:rPr>
      <w:rFonts w:eastAsia="SimSun"/>
      <w:sz w:val="18"/>
      <w:lang w:val="en-GB"/>
    </w:rPr>
  </w:style>
  <w:style w:type="character" w:styleId="CommentReference">
    <w:name w:val="annotation reference"/>
    <w:basedOn w:val="DefaultParagraphFont"/>
    <w:rsid w:val="00277DB1"/>
    <w:rPr>
      <w:rFonts w:cs="Times New Roman"/>
      <w:sz w:val="16"/>
    </w:rPr>
  </w:style>
  <w:style w:type="paragraph" w:styleId="CommentText">
    <w:name w:val="annotation text"/>
    <w:basedOn w:val="Normal"/>
    <w:link w:val="CommentTextChar"/>
    <w:rsid w:val="00277DB1"/>
    <w:rPr>
      <w:rFonts w:eastAsia="SimSun"/>
      <w:sz w:val="20"/>
    </w:rPr>
  </w:style>
  <w:style w:type="character" w:customStyle="1" w:styleId="CommentTextChar">
    <w:name w:val="Comment Text Char"/>
    <w:basedOn w:val="DefaultParagraphFont"/>
    <w:link w:val="CommentText"/>
    <w:rsid w:val="00277DB1"/>
    <w:rPr>
      <w:rFonts w:eastAsia="SimSun"/>
      <w:lang w:val="fr-FR" w:eastAsia="en-US"/>
    </w:rPr>
  </w:style>
  <w:style w:type="paragraph" w:customStyle="1" w:styleId="PDL">
    <w:name w:val="PDL"/>
    <w:basedOn w:val="Normal"/>
    <w:uiPriority w:val="99"/>
    <w:rsid w:val="00277DB1"/>
    <w:pPr>
      <w:tabs>
        <w:tab w:val="clear" w:pos="794"/>
        <w:tab w:val="clear" w:pos="1191"/>
        <w:tab w:val="clear" w:pos="1588"/>
        <w:tab w:val="clear" w:pos="1985"/>
      </w:tabs>
      <w:overflowPunct/>
      <w:autoSpaceDE/>
      <w:autoSpaceDN/>
      <w:adjustRightInd/>
      <w:spacing w:before="0" w:after="120"/>
      <w:ind w:left="288"/>
      <w:jc w:val="left"/>
      <w:textAlignment w:val="auto"/>
    </w:pPr>
    <w:rPr>
      <w:rFonts w:eastAsia="SimSun"/>
      <w:i/>
      <w:iCs/>
      <w:sz w:val="20"/>
      <w:lang w:val="en-GB"/>
    </w:rPr>
  </w:style>
  <w:style w:type="table" w:customStyle="1" w:styleId="TableGrid1">
    <w:name w:val="Table Grid1"/>
    <w:uiPriority w:val="99"/>
    <w:rsid w:val="00277DB1"/>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bg">
    <w:name w:val="high-light-bg"/>
    <w:basedOn w:val="DefaultParagraphFont"/>
    <w:rsid w:val="00277DB1"/>
  </w:style>
  <w:style w:type="table" w:customStyle="1" w:styleId="GridTable1Light-Accent11">
    <w:name w:val="Grid Table 1 Light - Accent 11"/>
    <w:basedOn w:val="TableNormal"/>
    <w:uiPriority w:val="46"/>
    <w:rsid w:val="006B4331"/>
    <w:rPr>
      <w:rFonts w:eastAsia="Times New Roman"/>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ListParagraph">
    <w:name w:val="List Paragraph"/>
    <w:basedOn w:val="Normal"/>
    <w:uiPriority w:val="34"/>
    <w:qFormat/>
    <w:rsid w:val="006B4331"/>
    <w:pPr>
      <w:ind w:left="720"/>
      <w:contextualSpacing/>
    </w:pPr>
    <w:rPr>
      <w:rFonts w:eastAsia="Times New Roman"/>
    </w:rPr>
  </w:style>
  <w:style w:type="paragraph" w:customStyle="1" w:styleId="NormalAsianSimSun">
    <w:name w:val="Normal + (Asian) SimSun"/>
    <w:basedOn w:val="1"/>
    <w:rsid w:val="00823777"/>
    <w:rPr>
      <w:sz w:val="24"/>
    </w:rPr>
  </w:style>
  <w:style w:type="paragraph" w:customStyle="1" w:styleId="1NormalAsianSimSun12pt">
    <w:name w:val="正文 1Normal + (Asian) SimSun + 12 pt"/>
    <w:basedOn w:val="1"/>
    <w:rsid w:val="00823777"/>
    <w:rPr>
      <w:sz w:val="24"/>
    </w:rPr>
  </w:style>
  <w:style w:type="paragraph" w:customStyle="1" w:styleId="AnnexNo">
    <w:name w:val="Annex_No"/>
    <w:basedOn w:val="Normal"/>
    <w:next w:val="Normal"/>
    <w:rsid w:val="00D6020F"/>
    <w:pPr>
      <w:keepNext/>
      <w:keepLines/>
      <w:tabs>
        <w:tab w:val="clear" w:pos="794"/>
        <w:tab w:val="clear" w:pos="1191"/>
        <w:tab w:val="clear" w:pos="1588"/>
        <w:tab w:val="clear" w:pos="1985"/>
        <w:tab w:val="left" w:pos="1134"/>
        <w:tab w:val="left" w:pos="1871"/>
        <w:tab w:val="left" w:pos="2268"/>
      </w:tabs>
      <w:spacing w:before="480" w:after="80"/>
      <w:jc w:val="center"/>
    </w:pPr>
    <w:rPr>
      <w:rFonts w:eastAsia="Times New Roman"/>
      <w:caps/>
      <w:sz w:val="28"/>
      <w:lang w:val="en-GB"/>
    </w:rPr>
  </w:style>
  <w:style w:type="paragraph" w:customStyle="1" w:styleId="Annextitle0">
    <w:name w:val="Annex_title"/>
    <w:basedOn w:val="Normal"/>
    <w:next w:val="Normal"/>
    <w:link w:val="AnnextitleChar"/>
    <w:rsid w:val="00D6020F"/>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Times New Roman" w:hAnsi="Times New Roman Bold"/>
      <w:b/>
      <w:sz w:val="28"/>
      <w:lang w:val="en-GB"/>
    </w:rPr>
  </w:style>
  <w:style w:type="character" w:customStyle="1" w:styleId="AnnextitleChar">
    <w:name w:val="Annex_title Char"/>
    <w:basedOn w:val="DefaultParagraphFont"/>
    <w:link w:val="Annextitle0"/>
    <w:rsid w:val="00D6020F"/>
    <w:rPr>
      <w:rFonts w:ascii="Times New Roman Bold" w:eastAsia="Times New Roman" w:hAnsi="Times New Roman Bold"/>
      <w:b/>
      <w:sz w:val="28"/>
      <w:lang w:val="en-GB" w:eastAsia="en-US"/>
    </w:rPr>
  </w:style>
  <w:style w:type="paragraph" w:customStyle="1" w:styleId="AppendixNo">
    <w:name w:val="Appendix_No"/>
    <w:basedOn w:val="AnnexNo"/>
    <w:next w:val="Annexref"/>
    <w:rsid w:val="00D6020F"/>
  </w:style>
  <w:style w:type="paragraph" w:customStyle="1" w:styleId="Appendixtitle0">
    <w:name w:val="Appendix_title"/>
    <w:basedOn w:val="Annextitle0"/>
    <w:next w:val="Normal"/>
    <w:rsid w:val="00D6020F"/>
  </w:style>
  <w:style w:type="paragraph" w:customStyle="1" w:styleId="Border">
    <w:name w:val="Border"/>
    <w:basedOn w:val="Normal"/>
    <w:rsid w:val="00D6020F"/>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Times New Roman"/>
      <w:b/>
      <w:noProof/>
      <w:sz w:val="20"/>
      <w:lang w:val="en-GB"/>
    </w:rPr>
  </w:style>
  <w:style w:type="paragraph" w:styleId="Index4">
    <w:name w:val="index 4"/>
    <w:basedOn w:val="Normal"/>
    <w:next w:val="Normal"/>
    <w:rsid w:val="00D6020F"/>
    <w:pPr>
      <w:tabs>
        <w:tab w:val="clear" w:pos="794"/>
        <w:tab w:val="clear" w:pos="1191"/>
        <w:tab w:val="clear" w:pos="1588"/>
        <w:tab w:val="clear" w:pos="1985"/>
        <w:tab w:val="left" w:pos="1134"/>
        <w:tab w:val="left" w:pos="1871"/>
        <w:tab w:val="left" w:pos="2268"/>
      </w:tabs>
      <w:ind w:left="849"/>
      <w:jc w:val="left"/>
    </w:pPr>
    <w:rPr>
      <w:rFonts w:eastAsia="Times New Roman"/>
      <w:lang w:val="en-GB"/>
    </w:rPr>
  </w:style>
  <w:style w:type="paragraph" w:styleId="Index5">
    <w:name w:val="index 5"/>
    <w:basedOn w:val="Normal"/>
    <w:next w:val="Normal"/>
    <w:rsid w:val="00D6020F"/>
    <w:pPr>
      <w:tabs>
        <w:tab w:val="clear" w:pos="794"/>
        <w:tab w:val="clear" w:pos="1191"/>
        <w:tab w:val="clear" w:pos="1588"/>
        <w:tab w:val="clear" w:pos="1985"/>
        <w:tab w:val="left" w:pos="1134"/>
        <w:tab w:val="left" w:pos="1871"/>
        <w:tab w:val="left" w:pos="2268"/>
      </w:tabs>
      <w:ind w:left="1132"/>
      <w:jc w:val="left"/>
    </w:pPr>
    <w:rPr>
      <w:rFonts w:eastAsia="Times New Roman"/>
      <w:lang w:val="en-GB"/>
    </w:rPr>
  </w:style>
  <w:style w:type="paragraph" w:styleId="Index6">
    <w:name w:val="index 6"/>
    <w:basedOn w:val="Normal"/>
    <w:next w:val="Normal"/>
    <w:rsid w:val="00D6020F"/>
    <w:pPr>
      <w:tabs>
        <w:tab w:val="clear" w:pos="794"/>
        <w:tab w:val="clear" w:pos="1191"/>
        <w:tab w:val="clear" w:pos="1588"/>
        <w:tab w:val="clear" w:pos="1985"/>
        <w:tab w:val="left" w:pos="1134"/>
        <w:tab w:val="left" w:pos="1871"/>
        <w:tab w:val="left" w:pos="2268"/>
      </w:tabs>
      <w:ind w:left="1415"/>
      <w:jc w:val="left"/>
    </w:pPr>
    <w:rPr>
      <w:rFonts w:eastAsia="Times New Roman"/>
      <w:lang w:val="en-GB"/>
    </w:rPr>
  </w:style>
  <w:style w:type="paragraph" w:styleId="Index7">
    <w:name w:val="index 7"/>
    <w:basedOn w:val="Normal"/>
    <w:next w:val="Normal"/>
    <w:rsid w:val="00D6020F"/>
    <w:pPr>
      <w:tabs>
        <w:tab w:val="clear" w:pos="794"/>
        <w:tab w:val="clear" w:pos="1191"/>
        <w:tab w:val="clear" w:pos="1588"/>
        <w:tab w:val="clear" w:pos="1985"/>
        <w:tab w:val="left" w:pos="1134"/>
        <w:tab w:val="left" w:pos="1871"/>
        <w:tab w:val="left" w:pos="2268"/>
      </w:tabs>
      <w:ind w:left="1698"/>
      <w:jc w:val="left"/>
    </w:pPr>
    <w:rPr>
      <w:rFonts w:eastAsia="Times New Roman"/>
      <w:lang w:val="en-GB"/>
    </w:rPr>
  </w:style>
  <w:style w:type="character" w:styleId="LineNumber">
    <w:name w:val="line number"/>
    <w:basedOn w:val="DefaultParagraphFont"/>
    <w:rsid w:val="00D6020F"/>
  </w:style>
  <w:style w:type="paragraph" w:customStyle="1" w:styleId="Proposal">
    <w:name w:val="Proposal"/>
    <w:basedOn w:val="Normal"/>
    <w:next w:val="Normal"/>
    <w:rsid w:val="00D6020F"/>
    <w:pPr>
      <w:keepNext/>
      <w:tabs>
        <w:tab w:val="clear" w:pos="794"/>
        <w:tab w:val="clear" w:pos="1191"/>
        <w:tab w:val="clear" w:pos="1588"/>
        <w:tab w:val="clear" w:pos="1985"/>
        <w:tab w:val="left" w:pos="1134"/>
        <w:tab w:val="left" w:pos="1871"/>
        <w:tab w:val="left" w:pos="2268"/>
      </w:tabs>
      <w:spacing w:before="240"/>
      <w:jc w:val="left"/>
    </w:pPr>
    <w:rPr>
      <w:rFonts w:eastAsia="Times New Roman" w:hAnsi="Times New Roman Bold"/>
      <w:b/>
      <w:lang w:val="en-GB"/>
    </w:rPr>
  </w:style>
  <w:style w:type="paragraph" w:customStyle="1" w:styleId="Reasons">
    <w:name w:val="Reasons"/>
    <w:basedOn w:val="Normal"/>
    <w:qFormat/>
    <w:rsid w:val="00D6020F"/>
    <w:pPr>
      <w:tabs>
        <w:tab w:val="clear" w:pos="794"/>
        <w:tab w:val="clear" w:pos="1191"/>
        <w:tab w:val="left" w:pos="1134"/>
      </w:tabs>
      <w:jc w:val="left"/>
    </w:pPr>
    <w:rPr>
      <w:rFonts w:eastAsia="Times New Roman"/>
      <w:lang w:val="en-GB"/>
    </w:rPr>
  </w:style>
  <w:style w:type="paragraph" w:customStyle="1" w:styleId="Section3">
    <w:name w:val="Section_3"/>
    <w:basedOn w:val="Section1"/>
    <w:rsid w:val="00D6020F"/>
    <w:pPr>
      <w:tabs>
        <w:tab w:val="center" w:pos="4820"/>
      </w:tabs>
      <w:spacing w:before="360"/>
    </w:pPr>
    <w:rPr>
      <w:rFonts w:eastAsia="Times New Roman"/>
      <w:b w:val="0"/>
    </w:rPr>
  </w:style>
  <w:style w:type="paragraph" w:customStyle="1" w:styleId="TableTextS5">
    <w:name w:val="Table_TextS5"/>
    <w:basedOn w:val="Normal"/>
    <w:rsid w:val="00D6020F"/>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rFonts w:eastAsia="Times New Roman"/>
      <w:sz w:val="20"/>
      <w:lang w:val="en-GB"/>
    </w:rPr>
  </w:style>
  <w:style w:type="paragraph" w:customStyle="1" w:styleId="Agendaitem">
    <w:name w:val="Agenda_item"/>
    <w:basedOn w:val="Normal"/>
    <w:next w:val="Normal"/>
    <w:qFormat/>
    <w:rsid w:val="00D6020F"/>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Times New Roman"/>
      <w:sz w:val="28"/>
      <w:lang w:val="en-GB"/>
    </w:rPr>
  </w:style>
  <w:style w:type="paragraph" w:customStyle="1" w:styleId="AppArtNo">
    <w:name w:val="App_Art_No"/>
    <w:basedOn w:val="ArtNo"/>
    <w:qFormat/>
    <w:rsid w:val="00D6020F"/>
    <w:pPr>
      <w:tabs>
        <w:tab w:val="clear" w:pos="794"/>
        <w:tab w:val="clear" w:pos="1191"/>
        <w:tab w:val="clear" w:pos="1588"/>
        <w:tab w:val="clear" w:pos="1985"/>
        <w:tab w:val="left" w:pos="1134"/>
        <w:tab w:val="left" w:pos="1871"/>
        <w:tab w:val="left" w:pos="2268"/>
      </w:tabs>
    </w:pPr>
    <w:rPr>
      <w:rFonts w:eastAsia="Times New Roman"/>
      <w:caps/>
      <w:lang w:val="en-GB"/>
    </w:rPr>
  </w:style>
  <w:style w:type="paragraph" w:customStyle="1" w:styleId="AppArttitle">
    <w:name w:val="App_Art_title"/>
    <w:basedOn w:val="Arttitle"/>
    <w:qFormat/>
    <w:rsid w:val="00D6020F"/>
    <w:pPr>
      <w:tabs>
        <w:tab w:val="clear" w:pos="794"/>
        <w:tab w:val="clear" w:pos="1191"/>
        <w:tab w:val="clear" w:pos="1588"/>
        <w:tab w:val="clear" w:pos="1985"/>
        <w:tab w:val="left" w:pos="1134"/>
        <w:tab w:val="left" w:pos="1871"/>
        <w:tab w:val="left" w:pos="2268"/>
      </w:tabs>
    </w:pPr>
    <w:rPr>
      <w:rFonts w:eastAsia="Times New Roman"/>
      <w:lang w:val="en-GB"/>
    </w:rPr>
  </w:style>
  <w:style w:type="paragraph" w:customStyle="1" w:styleId="ApptoAnnex">
    <w:name w:val="App_to_Annex"/>
    <w:basedOn w:val="AppendixNo"/>
    <w:next w:val="Normal"/>
    <w:qFormat/>
    <w:rsid w:val="00D6020F"/>
  </w:style>
  <w:style w:type="paragraph" w:customStyle="1" w:styleId="Committee">
    <w:name w:val="Committee"/>
    <w:basedOn w:val="Normal"/>
    <w:qFormat/>
    <w:rsid w:val="00D6020F"/>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Times New Roman" w:hAnsiTheme="minorHAnsi" w:cstheme="minorHAnsi"/>
      <w:b/>
      <w:szCs w:val="24"/>
      <w:lang w:val="en-GB"/>
    </w:rPr>
  </w:style>
  <w:style w:type="paragraph" w:customStyle="1" w:styleId="Normalend">
    <w:name w:val="Normal_end"/>
    <w:basedOn w:val="Normal"/>
    <w:next w:val="Normal"/>
    <w:qFormat/>
    <w:rsid w:val="00D6020F"/>
    <w:pPr>
      <w:tabs>
        <w:tab w:val="clear" w:pos="794"/>
        <w:tab w:val="clear" w:pos="1191"/>
        <w:tab w:val="clear" w:pos="1588"/>
        <w:tab w:val="clear" w:pos="1985"/>
        <w:tab w:val="left" w:pos="1134"/>
        <w:tab w:val="left" w:pos="1871"/>
        <w:tab w:val="left" w:pos="2268"/>
      </w:tabs>
      <w:jc w:val="left"/>
    </w:pPr>
    <w:rPr>
      <w:rFonts w:eastAsia="Times New Roman"/>
      <w:lang w:val="en-US"/>
    </w:rPr>
  </w:style>
  <w:style w:type="paragraph" w:customStyle="1" w:styleId="Part1">
    <w:name w:val="Part_1"/>
    <w:basedOn w:val="Section1"/>
    <w:next w:val="Section1"/>
    <w:qFormat/>
    <w:rsid w:val="00D6020F"/>
    <w:pPr>
      <w:keepNext/>
      <w:keepLines/>
      <w:tabs>
        <w:tab w:val="center" w:pos="4820"/>
      </w:tabs>
      <w:spacing w:before="360"/>
    </w:pPr>
    <w:rPr>
      <w:rFonts w:eastAsia="Times New Roman"/>
    </w:rPr>
  </w:style>
  <w:style w:type="paragraph" w:customStyle="1" w:styleId="Subsection1">
    <w:name w:val="Subsection_1"/>
    <w:basedOn w:val="Section1"/>
    <w:next w:val="Normalaftertitle0"/>
    <w:qFormat/>
    <w:rsid w:val="00D6020F"/>
    <w:pPr>
      <w:tabs>
        <w:tab w:val="center" w:pos="4820"/>
      </w:tabs>
      <w:spacing w:before="360"/>
    </w:pPr>
    <w:rPr>
      <w:rFonts w:eastAsia="Times New Roman"/>
    </w:rPr>
  </w:style>
  <w:style w:type="paragraph" w:customStyle="1" w:styleId="Volumetitle">
    <w:name w:val="Volume_title"/>
    <w:basedOn w:val="Normal"/>
    <w:qFormat/>
    <w:rsid w:val="00D6020F"/>
    <w:pPr>
      <w:tabs>
        <w:tab w:val="clear" w:pos="794"/>
        <w:tab w:val="clear" w:pos="1191"/>
        <w:tab w:val="clear" w:pos="1588"/>
        <w:tab w:val="clear" w:pos="1985"/>
        <w:tab w:val="left" w:pos="1134"/>
        <w:tab w:val="left" w:pos="1871"/>
        <w:tab w:val="left" w:pos="2268"/>
      </w:tabs>
      <w:jc w:val="center"/>
    </w:pPr>
    <w:rPr>
      <w:rFonts w:eastAsia="Times New Roman"/>
      <w:b/>
      <w:bCs/>
      <w:sz w:val="28"/>
      <w:szCs w:val="28"/>
      <w:lang w:val="en-GB"/>
    </w:rPr>
  </w:style>
  <w:style w:type="paragraph" w:customStyle="1" w:styleId="Headingsplit">
    <w:name w:val="Heading_split"/>
    <w:basedOn w:val="Headingi"/>
    <w:qFormat/>
    <w:rsid w:val="00D6020F"/>
    <w:pPr>
      <w:tabs>
        <w:tab w:val="clear" w:pos="794"/>
        <w:tab w:val="clear" w:pos="1191"/>
        <w:tab w:val="clear" w:pos="1588"/>
        <w:tab w:val="clear" w:pos="1985"/>
        <w:tab w:val="left" w:pos="1134"/>
        <w:tab w:val="left" w:pos="1871"/>
        <w:tab w:val="left" w:pos="2268"/>
      </w:tabs>
      <w:jc w:val="left"/>
      <w:outlineLvl w:val="9"/>
    </w:pPr>
    <w:rPr>
      <w:rFonts w:eastAsia="Times New Roman"/>
      <w:lang w:val="en-US"/>
    </w:rPr>
  </w:style>
  <w:style w:type="paragraph" w:customStyle="1" w:styleId="Normalsplit">
    <w:name w:val="Normal_split"/>
    <w:basedOn w:val="Normal"/>
    <w:qFormat/>
    <w:rsid w:val="00D6020F"/>
    <w:pPr>
      <w:tabs>
        <w:tab w:val="clear" w:pos="794"/>
        <w:tab w:val="clear" w:pos="1191"/>
        <w:tab w:val="clear" w:pos="1588"/>
        <w:tab w:val="clear" w:pos="1985"/>
        <w:tab w:val="left" w:pos="1134"/>
        <w:tab w:val="left" w:pos="1871"/>
        <w:tab w:val="left" w:pos="2268"/>
      </w:tabs>
      <w:jc w:val="left"/>
    </w:pPr>
    <w:rPr>
      <w:rFonts w:eastAsia="Times New Roman"/>
      <w:lang w:val="en-GB"/>
    </w:rPr>
  </w:style>
  <w:style w:type="character" w:customStyle="1" w:styleId="Provsplit">
    <w:name w:val="Prov_split"/>
    <w:basedOn w:val="DefaultParagraphFont"/>
    <w:qFormat/>
    <w:rsid w:val="00D6020F"/>
    <w:rPr>
      <w:rFonts w:ascii="Times New Roman" w:hAnsi="Times New Roman"/>
      <w:b w:val="0"/>
    </w:rPr>
  </w:style>
  <w:style w:type="paragraph" w:customStyle="1" w:styleId="Tablesplit">
    <w:name w:val="Table_split"/>
    <w:basedOn w:val="Tabletext"/>
    <w:qFormat/>
    <w:rsid w:val="00D6020F"/>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rFonts w:eastAsia="Times New Roman"/>
      <w:b/>
      <w:sz w:val="20"/>
      <w:lang w:val="en-GB"/>
    </w:rPr>
  </w:style>
  <w:style w:type="paragraph" w:customStyle="1" w:styleId="Methodheading1">
    <w:name w:val="Method_heading1"/>
    <w:basedOn w:val="Heading1"/>
    <w:next w:val="Normal"/>
    <w:qFormat/>
    <w:rsid w:val="00D6020F"/>
    <w:pPr>
      <w:tabs>
        <w:tab w:val="clear" w:pos="794"/>
        <w:tab w:val="clear" w:pos="1191"/>
        <w:tab w:val="clear" w:pos="1588"/>
        <w:tab w:val="clear" w:pos="1985"/>
        <w:tab w:val="left" w:pos="1134"/>
        <w:tab w:val="left" w:pos="1871"/>
        <w:tab w:val="left" w:pos="2268"/>
      </w:tabs>
      <w:spacing w:before="280"/>
      <w:ind w:left="1134" w:hanging="1134"/>
      <w:jc w:val="left"/>
    </w:pPr>
    <w:rPr>
      <w:rFonts w:eastAsia="Times New Roman"/>
      <w:sz w:val="28"/>
      <w:lang w:val="en-GB"/>
    </w:rPr>
  </w:style>
  <w:style w:type="paragraph" w:customStyle="1" w:styleId="Methodheading2">
    <w:name w:val="Method_heading2"/>
    <w:basedOn w:val="Heading2"/>
    <w:next w:val="Normal"/>
    <w:qFormat/>
    <w:rsid w:val="00D6020F"/>
    <w:pPr>
      <w:tabs>
        <w:tab w:val="clear" w:pos="794"/>
        <w:tab w:val="clear" w:pos="1191"/>
        <w:tab w:val="clear" w:pos="1588"/>
        <w:tab w:val="clear" w:pos="1985"/>
        <w:tab w:val="left" w:pos="1134"/>
        <w:tab w:val="left" w:pos="1871"/>
        <w:tab w:val="left" w:pos="2268"/>
      </w:tabs>
      <w:spacing w:before="200"/>
      <w:ind w:left="1134" w:hanging="1134"/>
      <w:jc w:val="left"/>
    </w:pPr>
    <w:rPr>
      <w:rFonts w:eastAsia="Times New Roman"/>
      <w:lang w:val="en-GB"/>
    </w:rPr>
  </w:style>
  <w:style w:type="paragraph" w:customStyle="1" w:styleId="Methodheading3">
    <w:name w:val="Method_heading3"/>
    <w:basedOn w:val="Heading3"/>
    <w:next w:val="Normal"/>
    <w:qFormat/>
    <w:rsid w:val="00D6020F"/>
    <w:pPr>
      <w:tabs>
        <w:tab w:val="clear" w:pos="794"/>
        <w:tab w:val="clear" w:pos="1191"/>
        <w:tab w:val="clear" w:pos="1588"/>
        <w:tab w:val="clear" w:pos="1985"/>
        <w:tab w:val="left" w:pos="1871"/>
        <w:tab w:val="left" w:pos="2268"/>
      </w:tabs>
      <w:ind w:left="1134" w:hanging="1134"/>
      <w:jc w:val="left"/>
    </w:pPr>
    <w:rPr>
      <w:rFonts w:eastAsia="Times New Roman"/>
      <w:lang w:val="en-GB"/>
    </w:rPr>
  </w:style>
  <w:style w:type="paragraph" w:customStyle="1" w:styleId="Methodheading4">
    <w:name w:val="Method_heading4"/>
    <w:basedOn w:val="Heading4"/>
    <w:next w:val="Normal"/>
    <w:qFormat/>
    <w:rsid w:val="00D6020F"/>
    <w:pPr>
      <w:tabs>
        <w:tab w:val="clear" w:pos="992"/>
        <w:tab w:val="clear" w:pos="1191"/>
        <w:tab w:val="clear" w:pos="1588"/>
        <w:tab w:val="clear" w:pos="1985"/>
        <w:tab w:val="left" w:pos="1871"/>
        <w:tab w:val="left" w:pos="2268"/>
      </w:tabs>
      <w:ind w:left="1134" w:hanging="1134"/>
      <w:jc w:val="left"/>
    </w:pPr>
    <w:rPr>
      <w:rFonts w:eastAsia="Times New Roman"/>
      <w:lang w:val="en-GB"/>
    </w:rPr>
  </w:style>
  <w:style w:type="paragraph" w:customStyle="1" w:styleId="MethodHeadingb">
    <w:name w:val="Method_Headingb"/>
    <w:basedOn w:val="Headingb"/>
    <w:next w:val="Normal"/>
    <w:qFormat/>
    <w:rsid w:val="00D6020F"/>
    <w:pPr>
      <w:tabs>
        <w:tab w:val="clear" w:pos="794"/>
        <w:tab w:val="clear" w:pos="1191"/>
        <w:tab w:val="clear" w:pos="1588"/>
        <w:tab w:val="clear" w:pos="1985"/>
      </w:tabs>
      <w:overflowPunct/>
      <w:autoSpaceDE/>
      <w:autoSpaceDN/>
      <w:adjustRightInd/>
      <w:jc w:val="left"/>
      <w:textAlignment w:val="auto"/>
    </w:pPr>
    <w:rPr>
      <w:rFonts w:ascii="Times New Roman Bold" w:eastAsia="Times New Roman" w:hAnsi="Times New Roman Bold" w:cs="Times New Roman Bold"/>
      <w:lang w:val="en-GB" w:eastAsia="zh-CN"/>
    </w:rPr>
  </w:style>
  <w:style w:type="paragraph" w:customStyle="1" w:styleId="EditorsNote">
    <w:name w:val="EditorsNote"/>
    <w:basedOn w:val="Normal"/>
    <w:rsid w:val="00D6020F"/>
    <w:pPr>
      <w:tabs>
        <w:tab w:val="clear" w:pos="794"/>
        <w:tab w:val="clear" w:pos="1191"/>
        <w:tab w:val="clear" w:pos="1588"/>
        <w:tab w:val="clear" w:pos="1985"/>
        <w:tab w:val="left" w:pos="1134"/>
        <w:tab w:val="left" w:pos="1871"/>
        <w:tab w:val="left" w:pos="2268"/>
      </w:tabs>
      <w:spacing w:before="240" w:after="240"/>
      <w:jc w:val="left"/>
    </w:pPr>
    <w:rPr>
      <w:rFonts w:eastAsia="Times New Roman"/>
      <w:i/>
      <w:iCs/>
      <w:lang w:val="en-GB"/>
    </w:rPr>
  </w:style>
  <w:style w:type="paragraph" w:customStyle="1" w:styleId="Figurewithlegend">
    <w:name w:val="Figure_with_legend"/>
    <w:basedOn w:val="Figure"/>
    <w:rsid w:val="00D6020F"/>
    <w:pPr>
      <w:keepLines w:val="0"/>
      <w:tabs>
        <w:tab w:val="clear" w:pos="794"/>
        <w:tab w:val="clear" w:pos="1191"/>
        <w:tab w:val="clear" w:pos="1588"/>
        <w:tab w:val="clear" w:pos="1985"/>
        <w:tab w:val="left" w:pos="1134"/>
        <w:tab w:val="left" w:pos="1871"/>
        <w:tab w:val="left" w:pos="2268"/>
      </w:tabs>
      <w:spacing w:before="120"/>
    </w:pPr>
    <w:rPr>
      <w:rFonts w:eastAsia="Times New Roman"/>
      <w:caps w:val="0"/>
      <w:noProof/>
      <w:sz w:val="24"/>
      <w:lang w:val="en-GB" w:eastAsia="zh-CN"/>
    </w:rPr>
  </w:style>
  <w:style w:type="paragraph" w:styleId="Signature">
    <w:name w:val="Signature"/>
    <w:basedOn w:val="Normal"/>
    <w:link w:val="SignatureChar"/>
    <w:unhideWhenUsed/>
    <w:rsid w:val="00D6020F"/>
    <w:pPr>
      <w:tabs>
        <w:tab w:val="clear" w:pos="794"/>
        <w:tab w:val="clear" w:pos="1191"/>
        <w:tab w:val="clear" w:pos="1588"/>
        <w:tab w:val="clear" w:pos="1985"/>
        <w:tab w:val="center" w:pos="7371"/>
      </w:tabs>
      <w:spacing w:before="600"/>
      <w:jc w:val="left"/>
    </w:pPr>
    <w:rPr>
      <w:rFonts w:eastAsia="Times New Roman"/>
      <w:lang w:val="en-GB"/>
    </w:rPr>
  </w:style>
  <w:style w:type="character" w:customStyle="1" w:styleId="SignatureChar">
    <w:name w:val="Signature Char"/>
    <w:basedOn w:val="DefaultParagraphFont"/>
    <w:link w:val="Signature"/>
    <w:rsid w:val="00D6020F"/>
    <w:rPr>
      <w:rFonts w:eastAsia="Times New Roman"/>
      <w:sz w:val="24"/>
      <w:lang w:val="en-GB" w:eastAsia="en-US"/>
    </w:rPr>
  </w:style>
  <w:style w:type="character" w:customStyle="1" w:styleId="CommentSubjectChar">
    <w:name w:val="Comment Subject Char"/>
    <w:basedOn w:val="CommentTextChar"/>
    <w:link w:val="CommentSubject"/>
    <w:semiHidden/>
    <w:rsid w:val="00D6020F"/>
    <w:rPr>
      <w:rFonts w:eastAsia="SimSun"/>
      <w:b/>
      <w:bCs/>
      <w:lang w:val="fr-FR" w:eastAsia="en-US"/>
    </w:rPr>
  </w:style>
  <w:style w:type="paragraph" w:styleId="CommentSubject">
    <w:name w:val="annotation subject"/>
    <w:basedOn w:val="CommentText"/>
    <w:next w:val="CommentText"/>
    <w:link w:val="CommentSubjectChar"/>
    <w:semiHidden/>
    <w:unhideWhenUsed/>
    <w:rsid w:val="00D6020F"/>
    <w:pPr>
      <w:tabs>
        <w:tab w:val="clear" w:pos="794"/>
        <w:tab w:val="clear" w:pos="1191"/>
        <w:tab w:val="clear" w:pos="1588"/>
        <w:tab w:val="clear" w:pos="1985"/>
      </w:tabs>
      <w:overflowPunct/>
      <w:autoSpaceDE/>
      <w:autoSpaceDN/>
      <w:adjustRightInd/>
      <w:spacing w:before="0"/>
      <w:jc w:val="left"/>
      <w:textAlignment w:val="auto"/>
    </w:pPr>
    <w:rPr>
      <w:rFonts w:eastAsiaTheme="minorEastAsia"/>
      <w:b/>
      <w:bCs/>
      <w:lang w:val="en-US"/>
    </w:rPr>
  </w:style>
  <w:style w:type="character" w:customStyle="1" w:styleId="CommentSubjectChar1">
    <w:name w:val="Comment Subject Char1"/>
    <w:basedOn w:val="CommentTextChar"/>
    <w:semiHidden/>
    <w:rsid w:val="00D6020F"/>
    <w:rPr>
      <w:rFonts w:eastAsia="SimSun"/>
      <w:b/>
      <w:bCs/>
      <w:lang w:val="fr-FR" w:eastAsia="en-US"/>
    </w:rPr>
  </w:style>
  <w:style w:type="character" w:customStyle="1" w:styleId="CommentTextChar1">
    <w:name w:val="Comment Text Char1"/>
    <w:basedOn w:val="DefaultParagraphFont"/>
    <w:uiPriority w:val="99"/>
    <w:rsid w:val="00D6020F"/>
    <w:rPr>
      <w:rFonts w:ascii="Times New Roman" w:eastAsiaTheme="minorEastAsia" w:hAnsi="Times New Roman"/>
      <w:lang w:val="en-GB"/>
    </w:rPr>
  </w:style>
  <w:style w:type="paragraph" w:customStyle="1" w:styleId="E">
    <w:name w:val="E"/>
    <w:basedOn w:val="Normal"/>
    <w:rsid w:val="00D55B89"/>
    <w:pPr>
      <w:widowControl w:val="0"/>
      <w:tabs>
        <w:tab w:val="clear" w:pos="1191"/>
        <w:tab w:val="clear" w:pos="1588"/>
        <w:tab w:val="clear" w:pos="1985"/>
      </w:tabs>
      <w:overflowPunct/>
      <w:autoSpaceDE/>
      <w:autoSpaceDN/>
      <w:adjustRightInd/>
      <w:ind w:left="907" w:hangingChars="378" w:hanging="907"/>
      <w:textAlignment w:val="auto"/>
    </w:pPr>
    <w:rPr>
      <w:rFonts w:ascii="STKaiti" w:eastAsia="STKaiti" w:hAnsi="STKaiti"/>
      <w:kern w:val="2"/>
      <w:szCs w:val="24"/>
      <w:lang w:val="en-US" w:eastAsia="zh-CN"/>
    </w:rPr>
  </w:style>
  <w:style w:type="character" w:customStyle="1" w:styleId="UnresolvedMention1">
    <w:name w:val="Unresolved Mention1"/>
    <w:basedOn w:val="DefaultParagraphFont"/>
    <w:uiPriority w:val="99"/>
    <w:semiHidden/>
    <w:unhideWhenUsed/>
    <w:rsid w:val="00011FBF"/>
    <w:rPr>
      <w:color w:val="605E5C"/>
      <w:shd w:val="clear" w:color="auto" w:fill="E1DFDD"/>
    </w:rPr>
  </w:style>
  <w:style w:type="character" w:customStyle="1" w:styleId="UnresolvedMention2">
    <w:name w:val="Unresolved Mention2"/>
    <w:basedOn w:val="DefaultParagraphFont"/>
    <w:uiPriority w:val="99"/>
    <w:semiHidden/>
    <w:unhideWhenUsed/>
    <w:rsid w:val="00011FBF"/>
    <w:rPr>
      <w:color w:val="605E5C"/>
      <w:shd w:val="clear" w:color="auto" w:fill="E1DFDD"/>
    </w:rPr>
  </w:style>
  <w:style w:type="character" w:customStyle="1" w:styleId="UnresolvedMention3">
    <w:name w:val="Unresolved Mention3"/>
    <w:basedOn w:val="DefaultParagraphFont"/>
    <w:uiPriority w:val="99"/>
    <w:semiHidden/>
    <w:unhideWhenUsed/>
    <w:rsid w:val="00011FBF"/>
    <w:rPr>
      <w:color w:val="605E5C"/>
      <w:shd w:val="clear" w:color="auto" w:fill="E1DFDD"/>
    </w:rPr>
  </w:style>
  <w:style w:type="paragraph" w:customStyle="1" w:styleId="Heading1Centered">
    <w:name w:val="Heading 1 + Centered"/>
    <w:aliases w:val="Before:  34 pt"/>
    <w:basedOn w:val="Heading1"/>
    <w:rsid w:val="00944019"/>
    <w:rPr>
      <w:lang w:val="en-US" w:eastAsia="zh-CN"/>
    </w:rPr>
  </w:style>
  <w:style w:type="paragraph" w:customStyle="1" w:styleId="Tablehead12pt">
    <w:name w:val="Table_head + 12 pt"/>
    <w:aliases w:val="Before:  12 pt,After:  0 pt"/>
    <w:basedOn w:val="Heading1"/>
    <w:rsid w:val="00944019"/>
    <w:pPr>
      <w:spacing w:before="0"/>
      <w:jc w:val="center"/>
    </w:pPr>
    <w:rPr>
      <w:lang w:eastAsia="zh-CN"/>
    </w:rPr>
  </w:style>
  <w:style w:type="paragraph" w:customStyle="1" w:styleId="RecNoBefore0pt">
    <w:name w:val="Rec_No + Before:  0 pt"/>
    <w:basedOn w:val="RecNoBR"/>
    <w:rsid w:val="00095434"/>
    <w:pPr>
      <w:spacing w:before="120"/>
    </w:pPr>
    <w:rPr>
      <w:lang w:eastAsia="zh-CN"/>
    </w:rPr>
  </w:style>
  <w:style w:type="paragraph" w:customStyle="1" w:styleId="RectitleSubscript">
    <w:name w:val="Rec_title + Subscript"/>
    <w:basedOn w:val="RectitleBR"/>
    <w:rsid w:val="00E54F3D"/>
    <w:rPr>
      <w:lang w:val="en-US" w:eastAsia="zh-CN"/>
    </w:rPr>
  </w:style>
  <w:style w:type="paragraph" w:customStyle="1" w:styleId="NormalBold">
    <w:name w:val="Normal + Bold"/>
    <w:aliases w:val="Centered,Before:  24 pt"/>
    <w:basedOn w:val="Heading1Centered"/>
    <w:rsid w:val="00391020"/>
    <w:pPr>
      <w:jc w:val="center"/>
    </w:pPr>
    <w:rPr>
      <w:rFonts w:eastAsia="SimSun"/>
    </w:rPr>
  </w:style>
  <w:style w:type="paragraph" w:customStyle="1" w:styleId="SummaryFirstline09cm">
    <w:name w:val="Summary + First line:  0.9 cm"/>
    <w:basedOn w:val="Normal"/>
    <w:rsid w:val="0028095A"/>
    <w:pPr>
      <w:ind w:firstLineChars="200" w:firstLine="440"/>
    </w:pPr>
    <w:rPr>
      <w:rFonts w:eastAsia="SimSun"/>
      <w:sz w:val="22"/>
      <w:szCs w:val="22"/>
      <w:lang w:val="en-GB" w:eastAsia="zh-CN"/>
    </w:rPr>
  </w:style>
  <w:style w:type="paragraph" w:customStyle="1" w:styleId="TableNoBefore0pt">
    <w:name w:val="Table_No + Before:  0 pt"/>
    <w:basedOn w:val="Normal"/>
    <w:rsid w:val="002B48F4"/>
    <w:pPr>
      <w:widowControl w:val="0"/>
      <w:tabs>
        <w:tab w:val="clear" w:pos="794"/>
        <w:tab w:val="clear" w:pos="1191"/>
        <w:tab w:val="clear" w:pos="1588"/>
        <w:tab w:val="clear" w:pos="1985"/>
      </w:tabs>
      <w:overflowPunct/>
      <w:topLinePunct/>
      <w:autoSpaceDE/>
      <w:autoSpaceDN/>
      <w:adjustRightInd/>
      <w:jc w:val="center"/>
      <w:textAlignment w:val="auto"/>
    </w:pPr>
    <w:rPr>
      <w:rFonts w:eastAsia="SimSun"/>
      <w:szCs w:val="24"/>
      <w:lang w:val="en-GB" w:eastAsia="zh-CN"/>
    </w:rPr>
  </w:style>
  <w:style w:type="paragraph" w:customStyle="1" w:styleId="enumlev2AsianSimSun">
    <w:name w:val="enumlev2 + (Asian) SimSun"/>
    <w:aliases w:val="Left:  1.4 cm,Hanging:  1.1 cm"/>
    <w:basedOn w:val="enumlev2"/>
    <w:rsid w:val="00896EC9"/>
    <w:rPr>
      <w:lang w:val="en-GB"/>
    </w:rPr>
  </w:style>
  <w:style w:type="paragraph" w:customStyle="1" w:styleId="TableNoItalic">
    <w:name w:val="Table_No + Italic"/>
    <w:basedOn w:val="TableNo"/>
    <w:rsid w:val="003F59B4"/>
    <w:rPr>
      <w:rFonts w:eastAsia="SimSun"/>
    </w:rPr>
  </w:style>
  <w:style w:type="paragraph" w:customStyle="1" w:styleId="Normalaftertitle9pt">
    <w:name w:val="Normal_after_title + 9 pt"/>
    <w:basedOn w:val="a1"/>
    <w:rsid w:val="003F59B4"/>
    <w:rPr>
      <w:szCs w:val="18"/>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87095">
      <w:bodyDiv w:val="1"/>
      <w:marLeft w:val="0"/>
      <w:marRight w:val="0"/>
      <w:marTop w:val="0"/>
      <w:marBottom w:val="0"/>
      <w:divBdr>
        <w:top w:val="none" w:sz="0" w:space="0" w:color="auto"/>
        <w:left w:val="none" w:sz="0" w:space="0" w:color="auto"/>
        <w:bottom w:val="none" w:sz="0" w:space="0" w:color="auto"/>
        <w:right w:val="none" w:sz="0" w:space="0" w:color="auto"/>
      </w:divBdr>
    </w:div>
    <w:div w:id="51581917">
      <w:bodyDiv w:val="1"/>
      <w:marLeft w:val="0"/>
      <w:marRight w:val="0"/>
      <w:marTop w:val="0"/>
      <w:marBottom w:val="0"/>
      <w:divBdr>
        <w:top w:val="none" w:sz="0" w:space="0" w:color="auto"/>
        <w:left w:val="none" w:sz="0" w:space="0" w:color="auto"/>
        <w:bottom w:val="none" w:sz="0" w:space="0" w:color="auto"/>
        <w:right w:val="none" w:sz="0" w:space="0" w:color="auto"/>
      </w:divBdr>
    </w:div>
    <w:div w:id="67969148">
      <w:bodyDiv w:val="1"/>
      <w:marLeft w:val="0"/>
      <w:marRight w:val="0"/>
      <w:marTop w:val="0"/>
      <w:marBottom w:val="0"/>
      <w:divBdr>
        <w:top w:val="none" w:sz="0" w:space="0" w:color="auto"/>
        <w:left w:val="none" w:sz="0" w:space="0" w:color="auto"/>
        <w:bottom w:val="none" w:sz="0" w:space="0" w:color="auto"/>
        <w:right w:val="none" w:sz="0" w:space="0" w:color="auto"/>
      </w:divBdr>
    </w:div>
    <w:div w:id="80879918">
      <w:bodyDiv w:val="1"/>
      <w:marLeft w:val="0"/>
      <w:marRight w:val="0"/>
      <w:marTop w:val="0"/>
      <w:marBottom w:val="0"/>
      <w:divBdr>
        <w:top w:val="none" w:sz="0" w:space="0" w:color="auto"/>
        <w:left w:val="none" w:sz="0" w:space="0" w:color="auto"/>
        <w:bottom w:val="none" w:sz="0" w:space="0" w:color="auto"/>
        <w:right w:val="none" w:sz="0" w:space="0" w:color="auto"/>
      </w:divBdr>
    </w:div>
    <w:div w:id="109055236">
      <w:bodyDiv w:val="1"/>
      <w:marLeft w:val="0"/>
      <w:marRight w:val="0"/>
      <w:marTop w:val="0"/>
      <w:marBottom w:val="0"/>
      <w:divBdr>
        <w:top w:val="none" w:sz="0" w:space="0" w:color="auto"/>
        <w:left w:val="none" w:sz="0" w:space="0" w:color="auto"/>
        <w:bottom w:val="none" w:sz="0" w:space="0" w:color="auto"/>
        <w:right w:val="none" w:sz="0" w:space="0" w:color="auto"/>
      </w:divBdr>
    </w:div>
    <w:div w:id="132065500">
      <w:bodyDiv w:val="1"/>
      <w:marLeft w:val="0"/>
      <w:marRight w:val="0"/>
      <w:marTop w:val="0"/>
      <w:marBottom w:val="0"/>
      <w:divBdr>
        <w:top w:val="none" w:sz="0" w:space="0" w:color="auto"/>
        <w:left w:val="none" w:sz="0" w:space="0" w:color="auto"/>
        <w:bottom w:val="none" w:sz="0" w:space="0" w:color="auto"/>
        <w:right w:val="none" w:sz="0" w:space="0" w:color="auto"/>
      </w:divBdr>
    </w:div>
    <w:div w:id="151214464">
      <w:bodyDiv w:val="1"/>
      <w:marLeft w:val="0"/>
      <w:marRight w:val="0"/>
      <w:marTop w:val="0"/>
      <w:marBottom w:val="0"/>
      <w:divBdr>
        <w:top w:val="none" w:sz="0" w:space="0" w:color="auto"/>
        <w:left w:val="none" w:sz="0" w:space="0" w:color="auto"/>
        <w:bottom w:val="none" w:sz="0" w:space="0" w:color="auto"/>
        <w:right w:val="none" w:sz="0" w:space="0" w:color="auto"/>
      </w:divBdr>
    </w:div>
    <w:div w:id="187180716">
      <w:bodyDiv w:val="1"/>
      <w:marLeft w:val="0"/>
      <w:marRight w:val="0"/>
      <w:marTop w:val="0"/>
      <w:marBottom w:val="0"/>
      <w:divBdr>
        <w:top w:val="none" w:sz="0" w:space="0" w:color="auto"/>
        <w:left w:val="none" w:sz="0" w:space="0" w:color="auto"/>
        <w:bottom w:val="none" w:sz="0" w:space="0" w:color="auto"/>
        <w:right w:val="none" w:sz="0" w:space="0" w:color="auto"/>
      </w:divBdr>
    </w:div>
    <w:div w:id="233317489">
      <w:bodyDiv w:val="1"/>
      <w:marLeft w:val="0"/>
      <w:marRight w:val="0"/>
      <w:marTop w:val="0"/>
      <w:marBottom w:val="0"/>
      <w:divBdr>
        <w:top w:val="none" w:sz="0" w:space="0" w:color="auto"/>
        <w:left w:val="none" w:sz="0" w:space="0" w:color="auto"/>
        <w:bottom w:val="none" w:sz="0" w:space="0" w:color="auto"/>
        <w:right w:val="none" w:sz="0" w:space="0" w:color="auto"/>
      </w:divBdr>
    </w:div>
    <w:div w:id="267928126">
      <w:bodyDiv w:val="1"/>
      <w:marLeft w:val="0"/>
      <w:marRight w:val="0"/>
      <w:marTop w:val="0"/>
      <w:marBottom w:val="0"/>
      <w:divBdr>
        <w:top w:val="none" w:sz="0" w:space="0" w:color="auto"/>
        <w:left w:val="none" w:sz="0" w:space="0" w:color="auto"/>
        <w:bottom w:val="none" w:sz="0" w:space="0" w:color="auto"/>
        <w:right w:val="none" w:sz="0" w:space="0" w:color="auto"/>
      </w:divBdr>
    </w:div>
    <w:div w:id="322389770">
      <w:bodyDiv w:val="1"/>
      <w:marLeft w:val="0"/>
      <w:marRight w:val="0"/>
      <w:marTop w:val="0"/>
      <w:marBottom w:val="0"/>
      <w:divBdr>
        <w:top w:val="none" w:sz="0" w:space="0" w:color="auto"/>
        <w:left w:val="none" w:sz="0" w:space="0" w:color="auto"/>
        <w:bottom w:val="none" w:sz="0" w:space="0" w:color="auto"/>
        <w:right w:val="none" w:sz="0" w:space="0" w:color="auto"/>
      </w:divBdr>
    </w:div>
    <w:div w:id="322703699">
      <w:bodyDiv w:val="1"/>
      <w:marLeft w:val="0"/>
      <w:marRight w:val="0"/>
      <w:marTop w:val="0"/>
      <w:marBottom w:val="0"/>
      <w:divBdr>
        <w:top w:val="none" w:sz="0" w:space="0" w:color="auto"/>
        <w:left w:val="none" w:sz="0" w:space="0" w:color="auto"/>
        <w:bottom w:val="none" w:sz="0" w:space="0" w:color="auto"/>
        <w:right w:val="none" w:sz="0" w:space="0" w:color="auto"/>
      </w:divBdr>
    </w:div>
    <w:div w:id="375394121">
      <w:bodyDiv w:val="1"/>
      <w:marLeft w:val="0"/>
      <w:marRight w:val="0"/>
      <w:marTop w:val="0"/>
      <w:marBottom w:val="0"/>
      <w:divBdr>
        <w:top w:val="none" w:sz="0" w:space="0" w:color="auto"/>
        <w:left w:val="none" w:sz="0" w:space="0" w:color="auto"/>
        <w:bottom w:val="none" w:sz="0" w:space="0" w:color="auto"/>
        <w:right w:val="none" w:sz="0" w:space="0" w:color="auto"/>
      </w:divBdr>
    </w:div>
    <w:div w:id="513112085">
      <w:bodyDiv w:val="1"/>
      <w:marLeft w:val="0"/>
      <w:marRight w:val="0"/>
      <w:marTop w:val="0"/>
      <w:marBottom w:val="0"/>
      <w:divBdr>
        <w:top w:val="none" w:sz="0" w:space="0" w:color="auto"/>
        <w:left w:val="none" w:sz="0" w:space="0" w:color="auto"/>
        <w:bottom w:val="none" w:sz="0" w:space="0" w:color="auto"/>
        <w:right w:val="none" w:sz="0" w:space="0" w:color="auto"/>
      </w:divBdr>
    </w:div>
    <w:div w:id="524632017">
      <w:bodyDiv w:val="1"/>
      <w:marLeft w:val="0"/>
      <w:marRight w:val="0"/>
      <w:marTop w:val="0"/>
      <w:marBottom w:val="0"/>
      <w:divBdr>
        <w:top w:val="none" w:sz="0" w:space="0" w:color="auto"/>
        <w:left w:val="none" w:sz="0" w:space="0" w:color="auto"/>
        <w:bottom w:val="none" w:sz="0" w:space="0" w:color="auto"/>
        <w:right w:val="none" w:sz="0" w:space="0" w:color="auto"/>
      </w:divBdr>
    </w:div>
    <w:div w:id="706609558">
      <w:bodyDiv w:val="1"/>
      <w:marLeft w:val="0"/>
      <w:marRight w:val="0"/>
      <w:marTop w:val="0"/>
      <w:marBottom w:val="0"/>
      <w:divBdr>
        <w:top w:val="none" w:sz="0" w:space="0" w:color="auto"/>
        <w:left w:val="none" w:sz="0" w:space="0" w:color="auto"/>
        <w:bottom w:val="none" w:sz="0" w:space="0" w:color="auto"/>
        <w:right w:val="none" w:sz="0" w:space="0" w:color="auto"/>
      </w:divBdr>
    </w:div>
    <w:div w:id="774133403">
      <w:bodyDiv w:val="1"/>
      <w:marLeft w:val="0"/>
      <w:marRight w:val="0"/>
      <w:marTop w:val="0"/>
      <w:marBottom w:val="0"/>
      <w:divBdr>
        <w:top w:val="none" w:sz="0" w:space="0" w:color="auto"/>
        <w:left w:val="none" w:sz="0" w:space="0" w:color="auto"/>
        <w:bottom w:val="none" w:sz="0" w:space="0" w:color="auto"/>
        <w:right w:val="none" w:sz="0" w:space="0" w:color="auto"/>
      </w:divBdr>
    </w:div>
    <w:div w:id="929387216">
      <w:bodyDiv w:val="1"/>
      <w:marLeft w:val="0"/>
      <w:marRight w:val="0"/>
      <w:marTop w:val="0"/>
      <w:marBottom w:val="0"/>
      <w:divBdr>
        <w:top w:val="none" w:sz="0" w:space="0" w:color="auto"/>
        <w:left w:val="none" w:sz="0" w:space="0" w:color="auto"/>
        <w:bottom w:val="none" w:sz="0" w:space="0" w:color="auto"/>
        <w:right w:val="none" w:sz="0" w:space="0" w:color="auto"/>
      </w:divBdr>
    </w:div>
    <w:div w:id="993602232">
      <w:bodyDiv w:val="1"/>
      <w:marLeft w:val="0"/>
      <w:marRight w:val="0"/>
      <w:marTop w:val="0"/>
      <w:marBottom w:val="0"/>
      <w:divBdr>
        <w:top w:val="none" w:sz="0" w:space="0" w:color="auto"/>
        <w:left w:val="none" w:sz="0" w:space="0" w:color="auto"/>
        <w:bottom w:val="none" w:sz="0" w:space="0" w:color="auto"/>
        <w:right w:val="none" w:sz="0" w:space="0" w:color="auto"/>
      </w:divBdr>
    </w:div>
    <w:div w:id="1008947393">
      <w:bodyDiv w:val="1"/>
      <w:marLeft w:val="0"/>
      <w:marRight w:val="0"/>
      <w:marTop w:val="0"/>
      <w:marBottom w:val="0"/>
      <w:divBdr>
        <w:top w:val="none" w:sz="0" w:space="0" w:color="auto"/>
        <w:left w:val="none" w:sz="0" w:space="0" w:color="auto"/>
        <w:bottom w:val="none" w:sz="0" w:space="0" w:color="auto"/>
        <w:right w:val="none" w:sz="0" w:space="0" w:color="auto"/>
      </w:divBdr>
    </w:div>
    <w:div w:id="1047413211">
      <w:bodyDiv w:val="1"/>
      <w:marLeft w:val="0"/>
      <w:marRight w:val="0"/>
      <w:marTop w:val="0"/>
      <w:marBottom w:val="0"/>
      <w:divBdr>
        <w:top w:val="none" w:sz="0" w:space="0" w:color="auto"/>
        <w:left w:val="none" w:sz="0" w:space="0" w:color="auto"/>
        <w:bottom w:val="none" w:sz="0" w:space="0" w:color="auto"/>
        <w:right w:val="none" w:sz="0" w:space="0" w:color="auto"/>
      </w:divBdr>
    </w:div>
    <w:div w:id="1231309405">
      <w:bodyDiv w:val="1"/>
      <w:marLeft w:val="0"/>
      <w:marRight w:val="0"/>
      <w:marTop w:val="0"/>
      <w:marBottom w:val="0"/>
      <w:divBdr>
        <w:top w:val="none" w:sz="0" w:space="0" w:color="auto"/>
        <w:left w:val="none" w:sz="0" w:space="0" w:color="auto"/>
        <w:bottom w:val="none" w:sz="0" w:space="0" w:color="auto"/>
        <w:right w:val="none" w:sz="0" w:space="0" w:color="auto"/>
      </w:divBdr>
    </w:div>
    <w:div w:id="1284194440">
      <w:bodyDiv w:val="1"/>
      <w:marLeft w:val="0"/>
      <w:marRight w:val="0"/>
      <w:marTop w:val="0"/>
      <w:marBottom w:val="0"/>
      <w:divBdr>
        <w:top w:val="none" w:sz="0" w:space="0" w:color="auto"/>
        <w:left w:val="none" w:sz="0" w:space="0" w:color="auto"/>
        <w:bottom w:val="none" w:sz="0" w:space="0" w:color="auto"/>
        <w:right w:val="none" w:sz="0" w:space="0" w:color="auto"/>
      </w:divBdr>
    </w:div>
    <w:div w:id="1296061874">
      <w:bodyDiv w:val="1"/>
      <w:marLeft w:val="0"/>
      <w:marRight w:val="0"/>
      <w:marTop w:val="0"/>
      <w:marBottom w:val="0"/>
      <w:divBdr>
        <w:top w:val="none" w:sz="0" w:space="0" w:color="auto"/>
        <w:left w:val="none" w:sz="0" w:space="0" w:color="auto"/>
        <w:bottom w:val="none" w:sz="0" w:space="0" w:color="auto"/>
        <w:right w:val="none" w:sz="0" w:space="0" w:color="auto"/>
      </w:divBdr>
    </w:div>
    <w:div w:id="1297905073">
      <w:bodyDiv w:val="1"/>
      <w:marLeft w:val="0"/>
      <w:marRight w:val="0"/>
      <w:marTop w:val="0"/>
      <w:marBottom w:val="0"/>
      <w:divBdr>
        <w:top w:val="none" w:sz="0" w:space="0" w:color="auto"/>
        <w:left w:val="none" w:sz="0" w:space="0" w:color="auto"/>
        <w:bottom w:val="none" w:sz="0" w:space="0" w:color="auto"/>
        <w:right w:val="none" w:sz="0" w:space="0" w:color="auto"/>
      </w:divBdr>
    </w:div>
    <w:div w:id="1328435267">
      <w:bodyDiv w:val="1"/>
      <w:marLeft w:val="0"/>
      <w:marRight w:val="0"/>
      <w:marTop w:val="0"/>
      <w:marBottom w:val="0"/>
      <w:divBdr>
        <w:top w:val="none" w:sz="0" w:space="0" w:color="auto"/>
        <w:left w:val="none" w:sz="0" w:space="0" w:color="auto"/>
        <w:bottom w:val="none" w:sz="0" w:space="0" w:color="auto"/>
        <w:right w:val="none" w:sz="0" w:space="0" w:color="auto"/>
      </w:divBdr>
    </w:div>
    <w:div w:id="1396660227">
      <w:bodyDiv w:val="1"/>
      <w:marLeft w:val="0"/>
      <w:marRight w:val="0"/>
      <w:marTop w:val="0"/>
      <w:marBottom w:val="0"/>
      <w:divBdr>
        <w:top w:val="none" w:sz="0" w:space="0" w:color="auto"/>
        <w:left w:val="none" w:sz="0" w:space="0" w:color="auto"/>
        <w:bottom w:val="none" w:sz="0" w:space="0" w:color="auto"/>
        <w:right w:val="none" w:sz="0" w:space="0" w:color="auto"/>
      </w:divBdr>
    </w:div>
    <w:div w:id="1416782405">
      <w:bodyDiv w:val="1"/>
      <w:marLeft w:val="0"/>
      <w:marRight w:val="0"/>
      <w:marTop w:val="0"/>
      <w:marBottom w:val="0"/>
      <w:divBdr>
        <w:top w:val="none" w:sz="0" w:space="0" w:color="auto"/>
        <w:left w:val="none" w:sz="0" w:space="0" w:color="auto"/>
        <w:bottom w:val="none" w:sz="0" w:space="0" w:color="auto"/>
        <w:right w:val="none" w:sz="0" w:space="0" w:color="auto"/>
      </w:divBdr>
    </w:div>
    <w:div w:id="1451895761">
      <w:bodyDiv w:val="1"/>
      <w:marLeft w:val="0"/>
      <w:marRight w:val="0"/>
      <w:marTop w:val="0"/>
      <w:marBottom w:val="0"/>
      <w:divBdr>
        <w:top w:val="none" w:sz="0" w:space="0" w:color="auto"/>
        <w:left w:val="none" w:sz="0" w:space="0" w:color="auto"/>
        <w:bottom w:val="none" w:sz="0" w:space="0" w:color="auto"/>
        <w:right w:val="none" w:sz="0" w:space="0" w:color="auto"/>
      </w:divBdr>
    </w:div>
    <w:div w:id="1490174482">
      <w:bodyDiv w:val="1"/>
      <w:marLeft w:val="0"/>
      <w:marRight w:val="0"/>
      <w:marTop w:val="0"/>
      <w:marBottom w:val="0"/>
      <w:divBdr>
        <w:top w:val="none" w:sz="0" w:space="0" w:color="auto"/>
        <w:left w:val="none" w:sz="0" w:space="0" w:color="auto"/>
        <w:bottom w:val="none" w:sz="0" w:space="0" w:color="auto"/>
        <w:right w:val="none" w:sz="0" w:space="0" w:color="auto"/>
      </w:divBdr>
    </w:div>
    <w:div w:id="1511260812">
      <w:bodyDiv w:val="1"/>
      <w:marLeft w:val="0"/>
      <w:marRight w:val="0"/>
      <w:marTop w:val="0"/>
      <w:marBottom w:val="0"/>
      <w:divBdr>
        <w:top w:val="none" w:sz="0" w:space="0" w:color="auto"/>
        <w:left w:val="none" w:sz="0" w:space="0" w:color="auto"/>
        <w:bottom w:val="none" w:sz="0" w:space="0" w:color="auto"/>
        <w:right w:val="none" w:sz="0" w:space="0" w:color="auto"/>
      </w:divBdr>
    </w:div>
    <w:div w:id="1524241958">
      <w:bodyDiv w:val="1"/>
      <w:marLeft w:val="0"/>
      <w:marRight w:val="0"/>
      <w:marTop w:val="0"/>
      <w:marBottom w:val="0"/>
      <w:divBdr>
        <w:top w:val="none" w:sz="0" w:space="0" w:color="auto"/>
        <w:left w:val="none" w:sz="0" w:space="0" w:color="auto"/>
        <w:bottom w:val="none" w:sz="0" w:space="0" w:color="auto"/>
        <w:right w:val="none" w:sz="0" w:space="0" w:color="auto"/>
      </w:divBdr>
    </w:div>
    <w:div w:id="1530995050">
      <w:bodyDiv w:val="1"/>
      <w:marLeft w:val="0"/>
      <w:marRight w:val="0"/>
      <w:marTop w:val="0"/>
      <w:marBottom w:val="0"/>
      <w:divBdr>
        <w:top w:val="none" w:sz="0" w:space="0" w:color="auto"/>
        <w:left w:val="none" w:sz="0" w:space="0" w:color="auto"/>
        <w:bottom w:val="none" w:sz="0" w:space="0" w:color="auto"/>
        <w:right w:val="none" w:sz="0" w:space="0" w:color="auto"/>
      </w:divBdr>
    </w:div>
    <w:div w:id="1565406221">
      <w:bodyDiv w:val="1"/>
      <w:marLeft w:val="0"/>
      <w:marRight w:val="0"/>
      <w:marTop w:val="0"/>
      <w:marBottom w:val="0"/>
      <w:divBdr>
        <w:top w:val="none" w:sz="0" w:space="0" w:color="auto"/>
        <w:left w:val="none" w:sz="0" w:space="0" w:color="auto"/>
        <w:bottom w:val="none" w:sz="0" w:space="0" w:color="auto"/>
        <w:right w:val="none" w:sz="0" w:space="0" w:color="auto"/>
      </w:divBdr>
    </w:div>
    <w:div w:id="1690133826">
      <w:bodyDiv w:val="1"/>
      <w:marLeft w:val="0"/>
      <w:marRight w:val="0"/>
      <w:marTop w:val="0"/>
      <w:marBottom w:val="0"/>
      <w:divBdr>
        <w:top w:val="none" w:sz="0" w:space="0" w:color="auto"/>
        <w:left w:val="none" w:sz="0" w:space="0" w:color="auto"/>
        <w:bottom w:val="none" w:sz="0" w:space="0" w:color="auto"/>
        <w:right w:val="none" w:sz="0" w:space="0" w:color="auto"/>
      </w:divBdr>
    </w:div>
    <w:div w:id="1709259310">
      <w:bodyDiv w:val="1"/>
      <w:marLeft w:val="0"/>
      <w:marRight w:val="0"/>
      <w:marTop w:val="0"/>
      <w:marBottom w:val="0"/>
      <w:divBdr>
        <w:top w:val="none" w:sz="0" w:space="0" w:color="auto"/>
        <w:left w:val="none" w:sz="0" w:space="0" w:color="auto"/>
        <w:bottom w:val="none" w:sz="0" w:space="0" w:color="auto"/>
        <w:right w:val="none" w:sz="0" w:space="0" w:color="auto"/>
      </w:divBdr>
    </w:div>
    <w:div w:id="1829399607">
      <w:bodyDiv w:val="1"/>
      <w:marLeft w:val="0"/>
      <w:marRight w:val="0"/>
      <w:marTop w:val="0"/>
      <w:marBottom w:val="0"/>
      <w:divBdr>
        <w:top w:val="none" w:sz="0" w:space="0" w:color="auto"/>
        <w:left w:val="none" w:sz="0" w:space="0" w:color="auto"/>
        <w:bottom w:val="none" w:sz="0" w:space="0" w:color="auto"/>
        <w:right w:val="none" w:sz="0" w:space="0" w:color="auto"/>
      </w:divBdr>
    </w:div>
    <w:div w:id="1922372922">
      <w:bodyDiv w:val="1"/>
      <w:marLeft w:val="0"/>
      <w:marRight w:val="0"/>
      <w:marTop w:val="0"/>
      <w:marBottom w:val="0"/>
      <w:divBdr>
        <w:top w:val="none" w:sz="0" w:space="0" w:color="auto"/>
        <w:left w:val="none" w:sz="0" w:space="0" w:color="auto"/>
        <w:bottom w:val="none" w:sz="0" w:space="0" w:color="auto"/>
        <w:right w:val="none" w:sz="0" w:space="0" w:color="auto"/>
      </w:divBdr>
    </w:div>
    <w:div w:id="1965035982">
      <w:bodyDiv w:val="1"/>
      <w:marLeft w:val="0"/>
      <w:marRight w:val="0"/>
      <w:marTop w:val="0"/>
      <w:marBottom w:val="0"/>
      <w:divBdr>
        <w:top w:val="none" w:sz="0" w:space="0" w:color="auto"/>
        <w:left w:val="none" w:sz="0" w:space="0" w:color="auto"/>
        <w:bottom w:val="none" w:sz="0" w:space="0" w:color="auto"/>
        <w:right w:val="none" w:sz="0" w:space="0" w:color="auto"/>
      </w:divBdr>
    </w:div>
    <w:div w:id="2005205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footer" Target="footer1.xml"/><Relationship Id="rId26" Type="http://schemas.openxmlformats.org/officeDocument/2006/relationships/header" Target="header13.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6.xml"/><Relationship Id="rId25"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8.xml"/><Relationship Id="rId29"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10.xml"/><Relationship Id="rId28" Type="http://schemas.openxmlformats.org/officeDocument/2006/relationships/package" Target="embeddings/Microsoft_Excel_Macro-Enabled_Worksheet.xlsm"/><Relationship Id="rId10" Type="http://schemas.openxmlformats.org/officeDocument/2006/relationships/hyperlink" Target="http://www.itu.int/ITUR/go/patents/zh" TargetMode="External"/><Relationship Id="rId19" Type="http://schemas.openxmlformats.org/officeDocument/2006/relationships/header" Target="header7.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header" Target="header9.xml"/><Relationship Id="rId27" Type="http://schemas.openxmlformats.org/officeDocument/2006/relationships/image" Target="media/image5.emf"/><Relationship Id="rId30" Type="http://schemas.openxmlformats.org/officeDocument/2006/relationships/header" Target="header15.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5365BE-7073-4145-8936-666789F51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395</TotalTime>
  <Pages>25</Pages>
  <Words>12494</Words>
  <Characters>12530</Characters>
  <Application>Microsoft Office Word</Application>
  <DocSecurity>0</DocSecurity>
  <Lines>104</Lines>
  <Paragraphs>49</Paragraphs>
  <ScaleCrop>false</ScaleCrop>
  <HeadingPairs>
    <vt:vector size="2" baseType="variant">
      <vt:variant>
        <vt:lpstr>Title</vt:lpstr>
      </vt:variant>
      <vt:variant>
        <vt:i4>1</vt:i4>
      </vt:variant>
    </vt:vector>
  </HeadingPairs>
  <TitlesOfParts>
    <vt:vector size="1" baseType="lpstr">
      <vt:lpstr>ITU-R S.1714-1建议书（01/2022）用于计算epfd以便于按照《无线电规则》第9.7A和9.7B款来协调非常大的天线的静态方法</vt:lpstr>
    </vt:vector>
  </TitlesOfParts>
  <Company>ITU</Company>
  <LinksUpToDate>false</LinksUpToDate>
  <CharactersWithSpaces>24975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S.1714-1建议书（01/2022）用于计算epfd以便于按照《无线电规则》第9.7A和9.7B款来协调非常大的天线的静态方法</dc:title>
  <dc:subject/>
  <dc:creator>ITU Radiocommunication Bureau (BR)</dc:creator>
  <cp:keywords>S.1714-1</cp:keywords>
  <dc:description/>
  <cp:lastModifiedBy>Liu, Sanping</cp:lastModifiedBy>
  <cp:revision>131</cp:revision>
  <cp:lastPrinted>2022-05-10T13:21:00Z</cp:lastPrinted>
  <dcterms:created xsi:type="dcterms:W3CDTF">2022-05-09T07:59:00Z</dcterms:created>
  <dcterms:modified xsi:type="dcterms:W3CDTF">2022-05-10T13:31:00Z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