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7.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D6733" w14:textId="77777777" w:rsidR="002B706F" w:rsidRDefault="002B706F" w:rsidP="00197749">
      <w:pPr>
        <w:rPr>
          <w:lang w:bidi="ar-EG"/>
        </w:rPr>
      </w:pPr>
    </w:p>
    <w:p w14:paraId="5F0CD715" w14:textId="77777777" w:rsidR="00091A6B" w:rsidRDefault="00091A6B" w:rsidP="00197749">
      <w:pPr>
        <w:rPr>
          <w:rtl/>
        </w:rPr>
      </w:pPr>
    </w:p>
    <w:p w14:paraId="0AA42C61" w14:textId="7B436DB3" w:rsidR="00091A6B" w:rsidRDefault="00091A6B" w:rsidP="00091A6B">
      <w:pPr>
        <w:pStyle w:val="CoverNumber"/>
      </w:pPr>
      <w:r w:rsidRPr="00091A6B">
        <w:rPr>
          <w:rtl/>
        </w:rPr>
        <w:t xml:space="preserve">التوصيـة </w:t>
      </w:r>
      <w:r w:rsidRPr="00091A6B">
        <w:t>ITU-R </w:t>
      </w:r>
      <w:r w:rsidR="00F171D0">
        <w:t>R</w:t>
      </w:r>
      <w:r w:rsidR="00D056E3">
        <w:t>S</w:t>
      </w:r>
      <w:r w:rsidRPr="00091A6B">
        <w:t>.</w:t>
      </w:r>
      <w:r w:rsidR="000161A2">
        <w:t>515-6</w:t>
      </w:r>
    </w:p>
    <w:p w14:paraId="5747405B" w14:textId="24B24F2C" w:rsidR="00091A6B" w:rsidRDefault="00091A6B" w:rsidP="00091A6B">
      <w:pPr>
        <w:pStyle w:val="CoverDate"/>
      </w:pPr>
      <w:r w:rsidRPr="005F01A2">
        <w:t>(20</w:t>
      </w:r>
      <w:r w:rsidR="000161A2">
        <w:t>26</w:t>
      </w:r>
      <w:r>
        <w:t>/0</w:t>
      </w:r>
      <w:r w:rsidR="000161A2">
        <w:t>6</w:t>
      </w:r>
      <w:r w:rsidRPr="005F01A2">
        <w:t>)</w:t>
      </w:r>
    </w:p>
    <w:p w14:paraId="637CC8F6" w14:textId="77777777" w:rsidR="00EF6496" w:rsidRPr="00D056E3" w:rsidRDefault="00FC6892" w:rsidP="00D056E3">
      <w:pPr>
        <w:pStyle w:val="CoverSeries"/>
        <w:rPr>
          <w:rtl/>
        </w:rPr>
      </w:pPr>
      <w:r>
        <w:rPr>
          <w:rFonts w:hint="cs"/>
          <w:rtl/>
          <w:lang w:val="en-GB"/>
        </w:rPr>
        <w:t xml:space="preserve">السلسلة </w:t>
      </w:r>
      <w:r w:rsidR="00F171D0">
        <w:t>R</w:t>
      </w:r>
      <w:r w:rsidR="00D056E3">
        <w:t>S</w:t>
      </w:r>
      <w:r>
        <w:rPr>
          <w:rFonts w:hint="cs"/>
          <w:rtl/>
          <w:lang w:val="en-GB"/>
        </w:rPr>
        <w:t xml:space="preserve">: </w:t>
      </w:r>
      <w:r w:rsidR="00D056E3" w:rsidRPr="00D056E3">
        <w:rPr>
          <w:rFonts w:hint="cs"/>
          <w:rtl/>
          <w:lang w:bidi="ar-SA"/>
        </w:rPr>
        <w:t>أنظمة الاستشعار عن ب</w:t>
      </w:r>
      <w:r w:rsidR="005549A6" w:rsidRPr="005549A6">
        <w:rPr>
          <w:rtl/>
          <w:lang w:bidi="ar-SA"/>
        </w:rPr>
        <w:t>ُ</w:t>
      </w:r>
      <w:r w:rsidR="00D056E3" w:rsidRPr="00D056E3">
        <w:rPr>
          <w:rFonts w:hint="cs"/>
          <w:rtl/>
          <w:lang w:bidi="ar-SA"/>
        </w:rPr>
        <w:t>عد</w:t>
      </w:r>
    </w:p>
    <w:p w14:paraId="45366068" w14:textId="0ED6AAEC" w:rsidR="00091A6B" w:rsidRPr="00F136CA" w:rsidRDefault="000161A2" w:rsidP="005C0C00">
      <w:pPr>
        <w:pStyle w:val="CoverTitle"/>
        <w:spacing w:before="360"/>
        <w:jc w:val="left"/>
        <w:rPr>
          <w:spacing w:val="-2"/>
        </w:rPr>
      </w:pPr>
      <w:r w:rsidRPr="00F136CA">
        <w:rPr>
          <w:spacing w:val="-2"/>
          <w:rtl/>
        </w:rPr>
        <w:t>نطاقات الترددات وعروض النطاق</w:t>
      </w:r>
      <w:r w:rsidRPr="00F136CA">
        <w:rPr>
          <w:rFonts w:hint="cs"/>
          <w:spacing w:val="-2"/>
          <w:rtl/>
        </w:rPr>
        <w:t xml:space="preserve"> ا</w:t>
      </w:r>
      <w:r w:rsidRPr="00F136CA">
        <w:rPr>
          <w:spacing w:val="-2"/>
          <w:rtl/>
        </w:rPr>
        <w:t>لمستخدمة للاستشعار المنفعل</w:t>
      </w:r>
      <w:r w:rsidRPr="00F136CA">
        <w:rPr>
          <w:rFonts w:hint="cs"/>
          <w:spacing w:val="-2"/>
          <w:rtl/>
        </w:rPr>
        <w:t xml:space="preserve"> </w:t>
      </w:r>
      <w:r w:rsidRPr="00F136CA">
        <w:rPr>
          <w:spacing w:val="-2"/>
          <w:rtl/>
        </w:rPr>
        <w:t>عن ب</w:t>
      </w:r>
      <w:r w:rsidR="00763EC2">
        <w:rPr>
          <w:rFonts w:hint="cs"/>
          <w:spacing w:val="-2"/>
          <w:rtl/>
        </w:rPr>
        <w:t>ُ</w:t>
      </w:r>
      <w:r w:rsidRPr="00F136CA">
        <w:rPr>
          <w:spacing w:val="-2"/>
          <w:rtl/>
        </w:rPr>
        <w:t>عد بالسواتل</w:t>
      </w:r>
    </w:p>
    <w:p w14:paraId="521D43DB" w14:textId="77777777" w:rsidR="00091A6B" w:rsidRDefault="00091A6B" w:rsidP="00197749"/>
    <w:p w14:paraId="7F5266E4" w14:textId="24F08A62" w:rsidR="005E066B" w:rsidRDefault="00A0689B" w:rsidP="002144CB">
      <w:pPr>
        <w:jc w:val="center"/>
        <w:rPr>
          <w:b/>
          <w:bCs/>
          <w:sz w:val="32"/>
          <w:szCs w:val="32"/>
        </w:rPr>
        <w:sectPr w:rsidR="005E066B" w:rsidSect="00D231CE">
          <w:headerReference w:type="even" r:id="rId8"/>
          <w:headerReference w:type="default" r:id="rId9"/>
          <w:pgSz w:w="11907" w:h="16834" w:code="9"/>
          <w:pgMar w:top="567" w:right="1417" w:bottom="567" w:left="567" w:header="794" w:footer="567" w:gutter="0"/>
          <w:paperSrc w:first="4" w:other="4"/>
          <w:cols w:space="720"/>
          <w:bidi/>
          <w:rtlGutter/>
          <w:docGrid w:linePitch="299"/>
        </w:sectPr>
      </w:pPr>
      <w:r>
        <w:drawing>
          <wp:anchor distT="0" distB="0" distL="0" distR="0" simplePos="0" relativeHeight="251660800" behindDoc="0" locked="0" layoutInCell="1" allowOverlap="1" wp14:anchorId="3AF9A9CB" wp14:editId="19E7E68D">
            <wp:simplePos x="0" y="0"/>
            <wp:positionH relativeFrom="page">
              <wp:posOffset>519321</wp:posOffset>
            </wp:positionH>
            <wp:positionV relativeFrom="page">
              <wp:posOffset>9501505</wp:posOffset>
            </wp:positionV>
            <wp:extent cx="738000" cy="813600"/>
            <wp:effectExtent l="0" t="0" r="5080" b="5715"/>
            <wp:wrapNone/>
            <wp:docPr id="1844713440" name="image1.png" descr="شعار الاتحاد الدولي للاتصالات">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713440" name="image1.png" descr="شعار الاتحاد الدولي للاتصالات">
                      <a:extLst>
                        <a:ext uri="{C183D7F6-B498-43B3-948B-1728B52AA6E4}">
                          <adec:decorative xmlns:adec="http://schemas.microsoft.com/office/drawing/2017/decorative" val="0"/>
                        </a:ext>
                      </a:extLst>
                    </pic:cNvPr>
                    <pic:cNvPicPr/>
                  </pic:nvPicPr>
                  <pic:blipFill>
                    <a:blip r:embed="rId10" cstate="print"/>
                    <a:stretch>
                      <a:fillRect/>
                    </a:stretch>
                  </pic:blipFill>
                  <pic:spPr>
                    <a:xfrm>
                      <a:off x="0" y="0"/>
                      <a:ext cx="738000" cy="813600"/>
                    </a:xfrm>
                    <a:prstGeom prst="rect">
                      <a:avLst/>
                    </a:prstGeom>
                  </pic:spPr>
                </pic:pic>
              </a:graphicData>
            </a:graphic>
            <wp14:sizeRelH relativeFrom="margin">
              <wp14:pctWidth>0</wp14:pctWidth>
            </wp14:sizeRelH>
            <wp14:sizeRelV relativeFrom="margin">
              <wp14:pctHeight>0</wp14:pctHeight>
            </wp14:sizeRelV>
          </wp:anchor>
        </w:drawing>
      </w:r>
      <w:r w:rsidR="00CA603A">
        <w:rPr>
          <w:b/>
          <w:bCs/>
          <w:noProof/>
          <w:sz w:val="32"/>
          <w:szCs w:val="32"/>
          <w:rtl/>
          <w:lang w:eastAsia="zh-CN"/>
        </w:rPr>
        <mc:AlternateContent>
          <mc:Choice Requires="wps">
            <w:drawing>
              <wp:anchor distT="0" distB="0" distL="114300" distR="114300" simplePos="0" relativeHeight="251658752" behindDoc="0" locked="0" layoutInCell="1" allowOverlap="1" wp14:anchorId="20047983" wp14:editId="66B659A6">
                <wp:simplePos x="0" y="0"/>
                <wp:positionH relativeFrom="column">
                  <wp:posOffset>379095</wp:posOffset>
                </wp:positionH>
                <wp:positionV relativeFrom="paragraph">
                  <wp:posOffset>6840855</wp:posOffset>
                </wp:positionV>
                <wp:extent cx="5455920" cy="1371600"/>
                <wp:effectExtent l="0" t="0" r="0" b="0"/>
                <wp:wrapNone/>
                <wp:docPr id="1" name="Text Box 28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5920" cy="137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290E7F" w14:textId="77777777" w:rsidR="000B4F10" w:rsidRPr="005F01A2" w:rsidRDefault="000B4F10" w:rsidP="00897041">
                            <w:pPr>
                              <w:spacing w:line="168" w:lineRule="auto"/>
                              <w:ind w:right="-126"/>
                              <w:jc w:val="right"/>
                              <w:rPr>
                                <w:rFonts w:ascii="Tahoma" w:hAnsi="Tahoma"/>
                                <w:b/>
                                <w:bCs/>
                                <w:color w:val="000068"/>
                                <w:sz w:val="36"/>
                                <w:szCs w:val="56"/>
                                <w:rtl/>
                                <w:lang w:bidi="ar-EG"/>
                              </w:rPr>
                            </w:pPr>
                            <w:r w:rsidRPr="005F01A2">
                              <w:rPr>
                                <w:rFonts w:ascii="Tahoma" w:hAnsi="Tahoma" w:hint="cs"/>
                                <w:b/>
                                <w:bCs/>
                                <w:color w:val="000068"/>
                                <w:sz w:val="36"/>
                                <w:szCs w:val="56"/>
                                <w:rtl/>
                                <w:lang w:bidi="ar-EG"/>
                              </w:rPr>
                              <w:t xml:space="preserve">السلسلة </w:t>
                            </w:r>
                            <w:r w:rsidR="00134026">
                              <w:rPr>
                                <w:rFonts w:ascii="Tahoma" w:hAnsi="Tahoma"/>
                                <w:b/>
                                <w:bCs/>
                                <w:color w:val="000068"/>
                                <w:sz w:val="34"/>
                                <w:szCs w:val="54"/>
                                <w:lang w:bidi="ar-EG"/>
                              </w:rPr>
                              <w:t>S</w:t>
                            </w:r>
                            <w:r w:rsidR="005425A3">
                              <w:rPr>
                                <w:rFonts w:ascii="Tahoma" w:hAnsi="Tahoma"/>
                                <w:b/>
                                <w:bCs/>
                                <w:color w:val="000068"/>
                                <w:sz w:val="34"/>
                                <w:szCs w:val="54"/>
                                <w:lang w:bidi="ar-EG"/>
                              </w:rPr>
                              <w:t>A</w:t>
                            </w:r>
                          </w:p>
                          <w:p w14:paraId="081E0DC9" w14:textId="77777777" w:rsidR="000B4F10" w:rsidRPr="005F01A2" w:rsidRDefault="005425A3" w:rsidP="005425A3">
                            <w:pPr>
                              <w:spacing w:line="168" w:lineRule="auto"/>
                              <w:ind w:right="-126"/>
                              <w:jc w:val="right"/>
                              <w:rPr>
                                <w:rFonts w:ascii="Tahoma" w:hAnsi="Tahoma"/>
                                <w:b/>
                                <w:bCs/>
                                <w:color w:val="000068"/>
                                <w:sz w:val="36"/>
                                <w:szCs w:val="56"/>
                                <w:rtl/>
                                <w:lang w:bidi="ar-EG"/>
                              </w:rPr>
                            </w:pPr>
                            <w:r w:rsidRPr="005425A3">
                              <w:rPr>
                                <w:rFonts w:ascii="Tahoma" w:hAnsi="Tahoma" w:hint="cs"/>
                                <w:b/>
                                <w:bCs/>
                                <w:color w:val="000068"/>
                                <w:sz w:val="36"/>
                                <w:szCs w:val="56"/>
                                <w:rtl/>
                                <w:lang w:bidi="ar-EG"/>
                              </w:rPr>
                              <w:t>التطبيقات الفضائية والأرصاد الجوية</w:t>
                            </w:r>
                            <w:r>
                              <w:rPr>
                                <w:rFonts w:ascii="Tahoma" w:hAnsi="Tahoma" w:hint="cs"/>
                                <w:b/>
                                <w:bCs/>
                                <w:color w:val="000068"/>
                                <w:sz w:val="36"/>
                                <w:szCs w:val="56"/>
                                <w:rtl/>
                                <w:lang w:bidi="ar-EG"/>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047983" id="_x0000_t202" coordsize="21600,21600" o:spt="202" path="m,l,21600r21600,l21600,xe">
                <v:stroke joinstyle="miter"/>
                <v:path gradientshapeok="t" o:connecttype="rect"/>
              </v:shapetype>
              <v:shape id="Text Box 2862" o:spid="_x0000_s1026" type="#_x0000_t202" style="position:absolute;left:0;text-align:left;margin-left:29.85pt;margin-top:538.65pt;width:429.6pt;height:10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" filled="f" stroked="f">
                <v:textbox>
                  <w:txbxContent>
                    <w:p w14:paraId="7E290E7F" w14:textId="77777777" w:rsidR="000B4F10" w:rsidRPr="005F01A2" w:rsidRDefault="000B4F10" w:rsidP="00897041">
                      <w:pPr>
                        <w:spacing w:line="168" w:lineRule="auto"/>
                        <w:ind w:right="-126"/>
                        <w:jc w:val="right"/>
                        <w:rPr>
                          <w:rFonts w:ascii="Tahoma" w:hAnsi="Tahoma"/>
                          <w:b/>
                          <w:bCs/>
                          <w:color w:val="000068"/>
                          <w:sz w:val="36"/>
                          <w:szCs w:val="56"/>
                          <w:rtl/>
                          <w:lang w:bidi="ar-EG"/>
                        </w:rPr>
                      </w:pPr>
                      <w:r w:rsidRPr="005F01A2">
                        <w:rPr>
                          <w:rFonts w:ascii="Tahoma" w:hAnsi="Tahoma" w:hint="cs"/>
                          <w:b/>
                          <w:bCs/>
                          <w:color w:val="000068"/>
                          <w:sz w:val="36"/>
                          <w:szCs w:val="56"/>
                          <w:rtl/>
                          <w:lang w:bidi="ar-EG"/>
                        </w:rPr>
                        <w:t xml:space="preserve">السلسلة </w:t>
                      </w:r>
                      <w:r w:rsidR="00134026">
                        <w:rPr>
                          <w:rFonts w:ascii="Tahoma" w:hAnsi="Tahoma"/>
                          <w:b/>
                          <w:bCs/>
                          <w:color w:val="000068"/>
                          <w:sz w:val="34"/>
                          <w:szCs w:val="54"/>
                          <w:lang w:bidi="ar-EG"/>
                        </w:rPr>
                        <w:t>S</w:t>
                      </w:r>
                      <w:r w:rsidR="005425A3">
                        <w:rPr>
                          <w:rFonts w:ascii="Tahoma" w:hAnsi="Tahoma"/>
                          <w:b/>
                          <w:bCs/>
                          <w:color w:val="000068"/>
                          <w:sz w:val="34"/>
                          <w:szCs w:val="54"/>
                          <w:lang w:bidi="ar-EG"/>
                        </w:rPr>
                        <w:t>A</w:t>
                      </w:r>
                    </w:p>
                    <w:p w14:paraId="081E0DC9" w14:textId="77777777" w:rsidR="000B4F10" w:rsidRPr="005F01A2" w:rsidRDefault="005425A3" w:rsidP="005425A3">
                      <w:pPr>
                        <w:spacing w:line="168" w:lineRule="auto"/>
                        <w:ind w:right="-126"/>
                        <w:jc w:val="right"/>
                        <w:rPr>
                          <w:rFonts w:ascii="Tahoma" w:hAnsi="Tahoma"/>
                          <w:b/>
                          <w:bCs/>
                          <w:color w:val="000068"/>
                          <w:sz w:val="36"/>
                          <w:szCs w:val="56"/>
                          <w:rtl/>
                          <w:lang w:bidi="ar-EG"/>
                        </w:rPr>
                      </w:pPr>
                      <w:r w:rsidRPr="005425A3">
                        <w:rPr>
                          <w:rFonts w:ascii="Tahoma" w:hAnsi="Tahoma" w:hint="cs"/>
                          <w:b/>
                          <w:bCs/>
                          <w:color w:val="000068"/>
                          <w:sz w:val="36"/>
                          <w:szCs w:val="56"/>
                          <w:rtl/>
                          <w:lang w:bidi="ar-EG"/>
                        </w:rPr>
                        <w:t>التطبيقات الفضائية والأرصاد الجوية</w:t>
                      </w:r>
                      <w:r>
                        <w:rPr>
                          <w:rFonts w:ascii="Tahoma" w:hAnsi="Tahoma" w:hint="cs"/>
                          <w:b/>
                          <w:bCs/>
                          <w:color w:val="000068"/>
                          <w:sz w:val="36"/>
                          <w:szCs w:val="56"/>
                          <w:rtl/>
                          <w:lang w:bidi="ar-EG"/>
                        </w:rPr>
                        <w:t xml:space="preserve"> </w:t>
                      </w:r>
                    </w:p>
                  </w:txbxContent>
                </v:textbox>
              </v:shape>
            </w:pict>
          </mc:Fallback>
        </mc:AlternateContent>
      </w:r>
    </w:p>
    <w:p w14:paraId="17422687" w14:textId="77777777" w:rsidR="005E066B" w:rsidRPr="00891CAB" w:rsidRDefault="005E066B" w:rsidP="003D017C">
      <w:pPr>
        <w:spacing w:before="240"/>
        <w:jc w:val="center"/>
        <w:outlineLvl w:val="0"/>
        <w:rPr>
          <w:b/>
          <w:bCs/>
          <w:sz w:val="32"/>
          <w:szCs w:val="32"/>
          <w:rtl/>
          <w:lang w:bidi="ar-EG"/>
        </w:rPr>
      </w:pPr>
      <w:r w:rsidRPr="00891CAB">
        <w:rPr>
          <w:rFonts w:hint="cs"/>
          <w:b/>
          <w:bCs/>
          <w:sz w:val="32"/>
          <w:szCs w:val="32"/>
          <w:rtl/>
        </w:rPr>
        <w:lastRenderedPageBreak/>
        <w:t>تمهيـد</w:t>
      </w:r>
    </w:p>
    <w:p w14:paraId="5FCCB985" w14:textId="77777777" w:rsidR="005E066B" w:rsidRPr="008113E9" w:rsidRDefault="005E066B" w:rsidP="002144CB">
      <w:pPr>
        <w:rPr>
          <w:spacing w:val="-2"/>
          <w:sz w:val="20"/>
          <w:szCs w:val="26"/>
          <w:rtl/>
          <w:lang w:bidi="ar-EG"/>
        </w:rPr>
      </w:pPr>
      <w:r w:rsidRPr="008113E9">
        <w:rPr>
          <w:rFonts w:hint="cs"/>
          <w:spacing w:val="-2"/>
          <w:sz w:val="20"/>
          <w:szCs w:val="26"/>
          <w:rtl/>
          <w:lang w:bidi="ar-EG"/>
        </w:rPr>
        <w:t>يضطلع قطاع الاتصالات الراديوية بدور يتمثل في تأمين الترشيد والإنصاف والفعالية والاقتصاد في استعمال طيف الترددات الراديوية في جميع خدمات الاتصالات الراديوية، بما فيها الخدمات الساتلية، وإجراء دراسات دون تحديد لمدى الترددات، تكون أساساً لإعداد التوصيات واعتمادها.</w:t>
      </w:r>
    </w:p>
    <w:p w14:paraId="4BF61129" w14:textId="77777777" w:rsidR="005E066B" w:rsidRPr="008113E9" w:rsidRDefault="005E066B" w:rsidP="002144CB">
      <w:pPr>
        <w:rPr>
          <w:spacing w:val="-2"/>
          <w:sz w:val="20"/>
          <w:szCs w:val="26"/>
          <w:rtl/>
          <w:lang w:val="ru-RU"/>
        </w:rPr>
      </w:pPr>
      <w:r w:rsidRPr="008113E9">
        <w:rPr>
          <w:rFonts w:hint="cs"/>
          <w:spacing w:val="-2"/>
          <w:sz w:val="20"/>
          <w:szCs w:val="26"/>
          <w:rtl/>
          <w:lang w:val="ru-RU"/>
        </w:rPr>
        <w:t>ويؤدي قطاع الاتصالات الراديوية وظائفه التنظيمية والسياساتية من خلال المؤتمرات العالمية والإقليمية للاتصالات الراديوية وجمعيات الاتصالات الراديوية بمساعدة لجان الدراسات.</w:t>
      </w:r>
    </w:p>
    <w:p w14:paraId="39FD36AC" w14:textId="77777777" w:rsidR="005E066B" w:rsidRPr="00440F51" w:rsidRDefault="005E066B" w:rsidP="005E066B">
      <w:pPr>
        <w:spacing w:before="0"/>
        <w:rPr>
          <w:spacing w:val="-2"/>
          <w:sz w:val="21"/>
          <w:szCs w:val="28"/>
          <w:lang w:val="ru-RU"/>
        </w:rPr>
      </w:pPr>
    </w:p>
    <w:p w14:paraId="42274A16" w14:textId="77777777" w:rsidR="005E066B" w:rsidRPr="001231D6" w:rsidRDefault="00F542B2" w:rsidP="00F615CE">
      <w:pPr>
        <w:pStyle w:val="IPR"/>
      </w:pPr>
      <w:r>
        <w:rPr>
          <w:rFonts w:hint="cs"/>
          <w:rtl/>
        </w:rPr>
        <w:t>حقوق الملكية الفكرية</w:t>
      </w:r>
    </w:p>
    <w:p w14:paraId="78521384" w14:textId="77777777" w:rsidR="00F542B2" w:rsidRDefault="00F542B2" w:rsidP="00F542B2">
      <w:pPr>
        <w:rPr>
          <w:spacing w:val="-2"/>
          <w:sz w:val="20"/>
          <w:szCs w:val="26"/>
          <w:rtl/>
        </w:rPr>
      </w:pPr>
      <w:r w:rsidRPr="0067739B">
        <w:rPr>
          <w:spacing w:val="-2"/>
          <w:sz w:val="20"/>
          <w:szCs w:val="26"/>
          <w:rtl/>
        </w:rPr>
        <w:t>يسترعي الاتحاد الانتباه إلى أن تطبيق هذه التوصية أو تنفيذها قد يستلزم استعمال حق من حقوق الملكية الفكرية. ولا يتخذ الاتحاد أي موقف من القرائن المتعلقة بحقوق الملكية الفكرية أو صلاحيتها أو نطاق تطبيقها سواء طالب بها عضو من أعضاء الاتحاد أو طرف آخر لا تشمله عملية إعداد التوصيات.</w:t>
      </w:r>
    </w:p>
    <w:p w14:paraId="7FC3B3DF" w14:textId="77777777" w:rsidR="005E066B" w:rsidRPr="008113E9" w:rsidRDefault="00F542B2" w:rsidP="00F542B2">
      <w:pPr>
        <w:rPr>
          <w:spacing w:val="-2"/>
          <w:sz w:val="20"/>
          <w:szCs w:val="26"/>
          <w:rtl/>
          <w:lang w:bidi="ar-EG"/>
        </w:rPr>
      </w:pPr>
      <w:r w:rsidRPr="0067739B">
        <w:rPr>
          <w:spacing w:val="-2"/>
          <w:sz w:val="20"/>
          <w:szCs w:val="26"/>
          <w:rtl/>
        </w:rPr>
        <w:t>وعند الموافقة على هذه التوصية، كان الاتحاد قد تلقى إخطاراً بملكية فكرية تحميها براءات الاختراع يمكن المطالبة بها لتنفيذ هذه التوصية. ومع ذلك، ونظراً إلى أن هذه المعلومات قد لا تكون هي الأحدث، يوصى المسؤولون عن تنفيذ هذه التوصية بالاطلاع على معلومات براءات الاختراع ذات الصلة لقطاع الاتصالات الراديوية المتاحة في الموقع الإلكتروني</w:t>
      </w:r>
      <w:r>
        <w:rPr>
          <w:rFonts w:hint="cs"/>
          <w:spacing w:val="-2"/>
          <w:sz w:val="20"/>
          <w:szCs w:val="26"/>
          <w:rtl/>
          <w:lang w:bidi="ar-EG"/>
        </w:rPr>
        <w:t xml:space="preserve">: </w:t>
      </w:r>
      <w:hyperlink r:id="rId11" w:history="1">
        <w:r w:rsidRPr="0067739B">
          <w:rPr>
            <w:rStyle w:val="Hyperlink"/>
            <w:spacing w:val="-2"/>
            <w:sz w:val="20"/>
            <w:szCs w:val="26"/>
            <w:lang w:bidi="ar-EG"/>
          </w:rPr>
          <w:t>https://www.itu.int/en/ITU-R/study-groups/Pages/itu-r-patent-information.aspx</w:t>
        </w:r>
      </w:hyperlink>
      <w:r>
        <w:rPr>
          <w:rFonts w:hint="cs"/>
          <w:spacing w:val="-2"/>
          <w:sz w:val="20"/>
          <w:szCs w:val="26"/>
          <w:rtl/>
          <w:lang w:bidi="ar-EG"/>
        </w:rPr>
        <w:t>.</w:t>
      </w:r>
    </w:p>
    <w:p w14:paraId="11D87B35" w14:textId="77777777" w:rsidR="005E066B" w:rsidRDefault="005E066B" w:rsidP="005E066B">
      <w:pPr>
        <w:spacing w:before="0"/>
        <w:rPr>
          <w:sz w:val="21"/>
          <w:szCs w:val="20"/>
          <w:rtl/>
          <w:lang w:bidi="ar-EG"/>
        </w:rPr>
      </w:pPr>
    </w:p>
    <w:p w14:paraId="38FB6A35" w14:textId="77777777" w:rsidR="005E066B" w:rsidRPr="00440F51" w:rsidRDefault="005E066B" w:rsidP="005E066B">
      <w:pPr>
        <w:spacing w:before="0"/>
        <w:rPr>
          <w:sz w:val="21"/>
          <w:szCs w:val="20"/>
          <w:rtl/>
          <w:lang w:bidi="ar-EG"/>
        </w:rPr>
      </w:pPr>
    </w:p>
    <w:tbl>
      <w:tblPr>
        <w:bidiVisual/>
        <w:tblW w:w="5000" w:type="pct"/>
        <w:jc w:val="center"/>
        <w:tblBorders>
          <w:top w:val="single" w:sz="12" w:space="0" w:color="333399"/>
          <w:left w:val="single" w:sz="12" w:space="0" w:color="333399"/>
          <w:bottom w:val="single" w:sz="12" w:space="0" w:color="333399"/>
          <w:right w:val="single" w:sz="12" w:space="0" w:color="333399"/>
        </w:tblBorders>
        <w:tblLook w:val="01E0" w:firstRow="1" w:lastRow="1" w:firstColumn="1" w:lastColumn="1" w:noHBand="0" w:noVBand="0"/>
      </w:tblPr>
      <w:tblGrid>
        <w:gridCol w:w="1514"/>
        <w:gridCol w:w="8095"/>
      </w:tblGrid>
      <w:tr w:rsidR="005E066B" w:rsidRPr="00440F51" w14:paraId="710EF314" w14:textId="77777777" w:rsidTr="001E77BC">
        <w:trPr>
          <w:jc w:val="center"/>
        </w:trPr>
        <w:tc>
          <w:tcPr>
            <w:tcW w:w="9394" w:type="dxa"/>
            <w:gridSpan w:val="2"/>
            <w:tcBorders>
              <w:top w:val="single" w:sz="12" w:space="0" w:color="000080"/>
              <w:left w:val="single" w:sz="12" w:space="0" w:color="000080"/>
              <w:right w:val="single" w:sz="12" w:space="0" w:color="000080"/>
            </w:tcBorders>
          </w:tcPr>
          <w:p w14:paraId="202657CF" w14:textId="77777777" w:rsidR="005E066B" w:rsidRPr="00440F51" w:rsidRDefault="005E066B" w:rsidP="00686ACA">
            <w:pPr>
              <w:spacing w:before="180"/>
              <w:jc w:val="center"/>
              <w:rPr>
                <w:rFonts w:ascii="Times New Roman Bold" w:hAnsi="Times New Roman Bold"/>
                <w:b/>
                <w:bCs/>
                <w:sz w:val="21"/>
                <w:szCs w:val="32"/>
                <w:lang w:val="ru-RU"/>
              </w:rPr>
            </w:pPr>
            <w:r w:rsidRPr="00440F51">
              <w:rPr>
                <w:rFonts w:ascii="Times New Roman Bold" w:hAnsi="Times New Roman Bold" w:hint="cs"/>
                <w:b/>
                <w:bCs/>
                <w:sz w:val="21"/>
                <w:szCs w:val="32"/>
                <w:rtl/>
                <w:lang w:val="ru-RU"/>
              </w:rPr>
              <w:t xml:space="preserve">سلاسل </w:t>
            </w:r>
            <w:r w:rsidR="00686ACA">
              <w:rPr>
                <w:rFonts w:ascii="Times New Roman Bold" w:hAnsi="Times New Roman Bold" w:hint="cs"/>
                <w:b/>
                <w:bCs/>
                <w:sz w:val="21"/>
                <w:szCs w:val="32"/>
                <w:rtl/>
                <w:lang w:val="ru-RU"/>
              </w:rPr>
              <w:t>توصيات</w:t>
            </w:r>
            <w:r w:rsidRPr="00440F51">
              <w:rPr>
                <w:rFonts w:ascii="Times New Roman Bold" w:hAnsi="Times New Roman Bold" w:hint="cs"/>
                <w:b/>
                <w:bCs/>
                <w:sz w:val="21"/>
                <w:szCs w:val="32"/>
                <w:rtl/>
                <w:lang w:val="ru-RU"/>
              </w:rPr>
              <w:t xml:space="preserve"> قطاع الاتصالات الراديوية</w:t>
            </w:r>
          </w:p>
          <w:p w14:paraId="7A0370E5" w14:textId="7BDE40CB" w:rsidR="005E066B" w:rsidRPr="009C6655" w:rsidRDefault="009C6655" w:rsidP="002144CB">
            <w:pPr>
              <w:spacing w:before="60" w:after="120"/>
              <w:jc w:val="center"/>
              <w:rPr>
                <w:sz w:val="20"/>
                <w:szCs w:val="26"/>
                <w:lang w:val="ru-RU"/>
              </w:rPr>
            </w:pPr>
            <w:r w:rsidRPr="009C6655">
              <w:rPr>
                <w:rFonts w:hint="cs"/>
                <w:sz w:val="18"/>
                <w:szCs w:val="24"/>
                <w:rtl/>
                <w:lang w:val="ru-RU"/>
              </w:rPr>
              <w:t xml:space="preserve">(يمكن الاطلاع عليها أيضاً في الموقع الإلكتروني </w:t>
            </w:r>
            <w:hyperlink r:id="rId12" w:history="1">
              <w:r w:rsidR="00B21C47">
                <w:rPr>
                  <w:rStyle w:val="Hyperlink"/>
                  <w:sz w:val="18"/>
                  <w:szCs w:val="24"/>
                </w:rPr>
                <w:t>https://www.itu.int/pub/R-REC/ar</w:t>
              </w:r>
            </w:hyperlink>
            <w:r w:rsidRPr="009C6655">
              <w:rPr>
                <w:rFonts w:hint="cs"/>
                <w:sz w:val="18"/>
                <w:szCs w:val="24"/>
                <w:rtl/>
              </w:rPr>
              <w:t>)</w:t>
            </w:r>
          </w:p>
        </w:tc>
      </w:tr>
      <w:tr w:rsidR="005E066B" w:rsidRPr="00440F51" w14:paraId="30E133B7" w14:textId="77777777" w:rsidTr="001E77BC">
        <w:trPr>
          <w:jc w:val="center"/>
        </w:trPr>
        <w:tc>
          <w:tcPr>
            <w:tcW w:w="1480" w:type="dxa"/>
            <w:tcBorders>
              <w:left w:val="single" w:sz="12" w:space="0" w:color="000080"/>
            </w:tcBorders>
          </w:tcPr>
          <w:p w14:paraId="65904A10" w14:textId="77777777" w:rsidR="005E066B" w:rsidRPr="008113E9" w:rsidRDefault="005E066B" w:rsidP="002144CB">
            <w:pPr>
              <w:spacing w:before="40" w:after="40" w:line="220" w:lineRule="exact"/>
              <w:rPr>
                <w:b/>
                <w:bCs/>
                <w:sz w:val="20"/>
                <w:szCs w:val="26"/>
                <w:lang w:val="ru-RU"/>
              </w:rPr>
            </w:pPr>
            <w:r w:rsidRPr="008113E9">
              <w:rPr>
                <w:rFonts w:hint="cs"/>
                <w:b/>
                <w:bCs/>
                <w:sz w:val="20"/>
                <w:szCs w:val="26"/>
                <w:rtl/>
                <w:lang w:val="ru-RU"/>
              </w:rPr>
              <w:t>السلسلة</w:t>
            </w:r>
          </w:p>
        </w:tc>
        <w:tc>
          <w:tcPr>
            <w:tcW w:w="7914" w:type="dxa"/>
            <w:tcBorders>
              <w:right w:val="single" w:sz="12" w:space="0" w:color="000080"/>
            </w:tcBorders>
          </w:tcPr>
          <w:p w14:paraId="6B763521" w14:textId="77777777" w:rsidR="005E066B" w:rsidRPr="008113E9" w:rsidRDefault="005E066B" w:rsidP="002144CB">
            <w:pPr>
              <w:spacing w:before="40" w:after="40" w:line="220" w:lineRule="exact"/>
              <w:jc w:val="center"/>
              <w:rPr>
                <w:b/>
                <w:bCs/>
                <w:sz w:val="20"/>
                <w:szCs w:val="26"/>
                <w:lang w:val="ru-RU"/>
              </w:rPr>
            </w:pPr>
            <w:r w:rsidRPr="008113E9">
              <w:rPr>
                <w:rFonts w:hint="cs"/>
                <w:b/>
                <w:bCs/>
                <w:sz w:val="20"/>
                <w:szCs w:val="26"/>
                <w:rtl/>
                <w:lang w:val="ru-RU"/>
              </w:rPr>
              <w:t>العنـوان</w:t>
            </w:r>
          </w:p>
        </w:tc>
      </w:tr>
      <w:tr w:rsidR="00E964C9" w:rsidRPr="00CA603A" w14:paraId="23F29053" w14:textId="77777777" w:rsidTr="00DC46DB">
        <w:trPr>
          <w:jc w:val="center"/>
        </w:trPr>
        <w:tc>
          <w:tcPr>
            <w:tcW w:w="9394" w:type="dxa"/>
            <w:gridSpan w:val="2"/>
            <w:tcBorders>
              <w:left w:val="single" w:sz="12" w:space="0" w:color="000080"/>
              <w:right w:val="single" w:sz="12" w:space="0" w:color="000080"/>
            </w:tcBorders>
            <w:shd w:val="clear" w:color="auto" w:fill="FFFFFF" w:themeFill="background1"/>
          </w:tcPr>
          <w:p w14:paraId="4A89CFB8" w14:textId="77777777" w:rsidR="00E964C9" w:rsidRPr="00DC46DB" w:rsidRDefault="00E964C9" w:rsidP="00E964C9">
            <w:pPr>
              <w:tabs>
                <w:tab w:val="left" w:pos="1471"/>
              </w:tabs>
              <w:spacing w:before="20" w:after="40" w:line="240" w:lineRule="exact"/>
              <w:rPr>
                <w:rFonts w:ascii="Times New Roman Bold" w:hAnsi="Times New Roman Bold"/>
                <w:sz w:val="20"/>
                <w:szCs w:val="26"/>
                <w:lang w:val="ru-RU"/>
              </w:rPr>
            </w:pPr>
            <w:r w:rsidRPr="00DC46DB">
              <w:rPr>
                <w:rFonts w:ascii="Times New Roman Bold" w:hAnsi="Times New Roman Bold"/>
                <w:b/>
                <w:bCs/>
                <w:sz w:val="20"/>
                <w:szCs w:val="26"/>
                <w:lang w:val="ru-RU"/>
              </w:rPr>
              <w:t>BO</w:t>
            </w:r>
            <w:r w:rsidRPr="00DC46DB">
              <w:rPr>
                <w:rFonts w:ascii="Times New Roman Bold" w:hAnsi="Times New Roman Bold" w:hint="cs"/>
                <w:sz w:val="20"/>
                <w:szCs w:val="26"/>
                <w:rtl/>
                <w:lang w:val="ru-RU"/>
              </w:rPr>
              <w:tab/>
              <w:t>البث الساتلي</w:t>
            </w:r>
          </w:p>
        </w:tc>
      </w:tr>
      <w:tr w:rsidR="00E964C9" w:rsidRPr="000D02E3" w14:paraId="6F6654B0" w14:textId="77777777" w:rsidTr="00CD2510">
        <w:trPr>
          <w:jc w:val="center"/>
        </w:trPr>
        <w:tc>
          <w:tcPr>
            <w:tcW w:w="9394" w:type="dxa"/>
            <w:gridSpan w:val="2"/>
            <w:tcBorders>
              <w:left w:val="single" w:sz="12" w:space="0" w:color="000080"/>
              <w:right w:val="single" w:sz="12" w:space="0" w:color="000080"/>
            </w:tcBorders>
            <w:shd w:val="clear" w:color="auto" w:fill="FFFFFF" w:themeFill="background1"/>
          </w:tcPr>
          <w:p w14:paraId="2B9788C2" w14:textId="77777777" w:rsidR="00E964C9" w:rsidRPr="00CD2510" w:rsidRDefault="00E964C9" w:rsidP="00E964C9">
            <w:pPr>
              <w:tabs>
                <w:tab w:val="left" w:pos="1471"/>
              </w:tabs>
              <w:spacing w:before="20" w:after="40" w:line="240" w:lineRule="exact"/>
              <w:rPr>
                <w:sz w:val="20"/>
                <w:szCs w:val="26"/>
                <w:lang w:val="ru-RU"/>
              </w:rPr>
            </w:pPr>
            <w:r w:rsidRPr="00CD2510">
              <w:rPr>
                <w:b/>
                <w:bCs/>
                <w:sz w:val="20"/>
                <w:szCs w:val="26"/>
                <w:lang w:val="ru-RU"/>
              </w:rPr>
              <w:t>BR</w:t>
            </w:r>
            <w:r w:rsidRPr="00CD2510">
              <w:rPr>
                <w:rFonts w:hint="cs"/>
                <w:sz w:val="20"/>
                <w:szCs w:val="26"/>
                <w:rtl/>
                <w:lang w:val="ru-RU"/>
              </w:rPr>
              <w:tab/>
              <w:t>التسجيل من أجل الإنتاج والأرشفة والعرض؛ الأفلام التلفزيونية</w:t>
            </w:r>
          </w:p>
        </w:tc>
      </w:tr>
      <w:tr w:rsidR="00E964C9" w:rsidRPr="00AB0789" w14:paraId="7E3B9EFF" w14:textId="77777777" w:rsidTr="00255B10">
        <w:trPr>
          <w:jc w:val="center"/>
        </w:trPr>
        <w:tc>
          <w:tcPr>
            <w:tcW w:w="9394" w:type="dxa"/>
            <w:gridSpan w:val="2"/>
            <w:tcBorders>
              <w:left w:val="single" w:sz="12" w:space="0" w:color="000080"/>
              <w:right w:val="single" w:sz="12" w:space="0" w:color="000080"/>
            </w:tcBorders>
            <w:shd w:val="clear" w:color="auto" w:fill="FFFFFF" w:themeFill="background1"/>
          </w:tcPr>
          <w:p w14:paraId="43CBD873" w14:textId="77777777" w:rsidR="00E964C9" w:rsidRPr="00255B10" w:rsidRDefault="00E964C9" w:rsidP="00E964C9">
            <w:pPr>
              <w:tabs>
                <w:tab w:val="left" w:pos="1471"/>
              </w:tabs>
              <w:spacing w:before="20" w:after="40" w:line="240" w:lineRule="exact"/>
              <w:rPr>
                <w:b/>
                <w:bCs/>
                <w:sz w:val="20"/>
                <w:szCs w:val="26"/>
                <w:lang w:val="ru-RU"/>
              </w:rPr>
            </w:pPr>
            <w:r w:rsidRPr="00255B10">
              <w:rPr>
                <w:b/>
                <w:bCs/>
                <w:sz w:val="20"/>
                <w:szCs w:val="26"/>
                <w:lang w:val="ru-RU"/>
              </w:rPr>
              <w:t>BS</w:t>
            </w:r>
            <w:r w:rsidRPr="00255B10">
              <w:rPr>
                <w:rFonts w:hint="cs"/>
                <w:b/>
                <w:bCs/>
                <w:sz w:val="20"/>
                <w:szCs w:val="26"/>
                <w:rtl/>
                <w:lang w:val="ru-RU"/>
              </w:rPr>
              <w:tab/>
            </w:r>
            <w:r w:rsidRPr="00255B10">
              <w:rPr>
                <w:rFonts w:hint="cs"/>
                <w:sz w:val="20"/>
                <w:szCs w:val="26"/>
                <w:rtl/>
                <w:lang w:val="ru-RU"/>
              </w:rPr>
              <w:t>الخدمة الإذاعية (الصوتية)</w:t>
            </w:r>
          </w:p>
        </w:tc>
      </w:tr>
      <w:tr w:rsidR="00E964C9" w:rsidRPr="006405DD" w14:paraId="18D65AB7" w14:textId="77777777" w:rsidTr="00631E7D">
        <w:trPr>
          <w:jc w:val="center"/>
        </w:trPr>
        <w:tc>
          <w:tcPr>
            <w:tcW w:w="9394" w:type="dxa"/>
            <w:gridSpan w:val="2"/>
            <w:tcBorders>
              <w:left w:val="single" w:sz="12" w:space="0" w:color="000080"/>
              <w:right w:val="single" w:sz="12" w:space="0" w:color="000080"/>
            </w:tcBorders>
            <w:shd w:val="clear" w:color="auto" w:fill="FFFFFF" w:themeFill="background1"/>
          </w:tcPr>
          <w:p w14:paraId="504F9A11" w14:textId="77777777" w:rsidR="00E964C9" w:rsidRPr="00631E7D" w:rsidRDefault="00E964C9" w:rsidP="00E964C9">
            <w:pPr>
              <w:tabs>
                <w:tab w:val="left" w:pos="1471"/>
              </w:tabs>
              <w:spacing w:before="20" w:after="40" w:line="240" w:lineRule="exact"/>
              <w:rPr>
                <w:rFonts w:ascii="Times New Roman Bold" w:hAnsi="Times New Roman Bold"/>
                <w:b/>
                <w:bCs/>
                <w:sz w:val="20"/>
                <w:szCs w:val="26"/>
                <w:lang w:val="ru-RU"/>
              </w:rPr>
            </w:pPr>
            <w:r w:rsidRPr="00631E7D">
              <w:rPr>
                <w:rFonts w:ascii="Times New Roman Bold" w:hAnsi="Times New Roman Bold"/>
                <w:b/>
                <w:bCs/>
                <w:sz w:val="20"/>
                <w:szCs w:val="26"/>
                <w:lang w:val="ru-RU"/>
              </w:rPr>
              <w:t>BT</w:t>
            </w:r>
            <w:r w:rsidRPr="00631E7D">
              <w:rPr>
                <w:rFonts w:ascii="Times New Roman Bold" w:hAnsi="Times New Roman Bold" w:hint="cs"/>
                <w:b/>
                <w:bCs/>
                <w:sz w:val="20"/>
                <w:szCs w:val="26"/>
                <w:shd w:val="clear" w:color="auto" w:fill="FFFFFF" w:themeFill="background1"/>
                <w:rtl/>
                <w:lang w:val="ru-RU"/>
              </w:rPr>
              <w:tab/>
            </w:r>
            <w:r w:rsidRPr="00631E7D">
              <w:rPr>
                <w:rFonts w:ascii="Times New Roman Bold" w:hAnsi="Times New Roman Bold" w:hint="cs"/>
                <w:sz w:val="20"/>
                <w:szCs w:val="26"/>
                <w:shd w:val="clear" w:color="auto" w:fill="FFFFFF" w:themeFill="background1"/>
                <w:rtl/>
                <w:lang w:val="ru-RU"/>
              </w:rPr>
              <w:t>الخدمة الإذاعية (التلفزيونية)</w:t>
            </w:r>
          </w:p>
        </w:tc>
      </w:tr>
      <w:tr w:rsidR="00E964C9" w:rsidRPr="00F03CE4" w14:paraId="55FD8014" w14:textId="77777777" w:rsidTr="008E173E">
        <w:trPr>
          <w:jc w:val="center"/>
        </w:trPr>
        <w:tc>
          <w:tcPr>
            <w:tcW w:w="9394" w:type="dxa"/>
            <w:gridSpan w:val="2"/>
            <w:tcBorders>
              <w:left w:val="single" w:sz="12" w:space="0" w:color="000080"/>
              <w:right w:val="single" w:sz="12" w:space="0" w:color="000080"/>
            </w:tcBorders>
            <w:shd w:val="clear" w:color="auto" w:fill="FFFFFF" w:themeFill="background1"/>
          </w:tcPr>
          <w:p w14:paraId="7262DE77" w14:textId="77777777" w:rsidR="00E964C9" w:rsidRPr="008E173E" w:rsidRDefault="00E964C9" w:rsidP="00E964C9">
            <w:pPr>
              <w:tabs>
                <w:tab w:val="left" w:pos="1471"/>
              </w:tabs>
              <w:spacing w:before="20" w:after="40" w:line="240" w:lineRule="exact"/>
              <w:rPr>
                <w:sz w:val="20"/>
                <w:szCs w:val="26"/>
                <w:lang w:val="ru-RU"/>
              </w:rPr>
            </w:pPr>
            <w:r w:rsidRPr="008E173E">
              <w:rPr>
                <w:b/>
                <w:bCs/>
                <w:sz w:val="20"/>
                <w:szCs w:val="26"/>
                <w:lang w:val="ru-RU"/>
              </w:rPr>
              <w:t>F</w:t>
            </w:r>
            <w:r w:rsidRPr="008E173E">
              <w:rPr>
                <w:rFonts w:hint="cs"/>
                <w:sz w:val="20"/>
                <w:szCs w:val="26"/>
                <w:rtl/>
                <w:lang w:val="ru-RU"/>
              </w:rPr>
              <w:tab/>
              <w:t>الخدمة الثابتة</w:t>
            </w:r>
          </w:p>
        </w:tc>
      </w:tr>
      <w:tr w:rsidR="00E964C9" w:rsidRPr="006405DD" w14:paraId="75DCEF1D" w14:textId="77777777" w:rsidTr="00B40B90">
        <w:trPr>
          <w:jc w:val="center"/>
        </w:trPr>
        <w:tc>
          <w:tcPr>
            <w:tcW w:w="9394" w:type="dxa"/>
            <w:gridSpan w:val="2"/>
            <w:tcBorders>
              <w:left w:val="single" w:sz="12" w:space="0" w:color="000080"/>
              <w:right w:val="single" w:sz="12" w:space="0" w:color="000080"/>
            </w:tcBorders>
            <w:shd w:val="clear" w:color="auto" w:fill="FFFFFF" w:themeFill="background1"/>
          </w:tcPr>
          <w:p w14:paraId="79275B0D" w14:textId="77777777" w:rsidR="00E964C9" w:rsidRPr="00B40B90" w:rsidRDefault="00E964C9" w:rsidP="00E964C9">
            <w:pPr>
              <w:tabs>
                <w:tab w:val="left" w:pos="1471"/>
              </w:tabs>
              <w:spacing w:before="20" w:after="40" w:line="240" w:lineRule="exact"/>
              <w:rPr>
                <w:rFonts w:ascii="Times New Roman Bold" w:hAnsi="Times New Roman Bold"/>
                <w:sz w:val="20"/>
                <w:szCs w:val="26"/>
                <w:lang w:val="ru-RU"/>
              </w:rPr>
            </w:pPr>
            <w:r w:rsidRPr="00B40B90">
              <w:rPr>
                <w:rFonts w:ascii="Times New Roman Bold" w:hAnsi="Times New Roman Bold"/>
                <w:b/>
                <w:bCs/>
                <w:sz w:val="20"/>
                <w:szCs w:val="26"/>
                <w:lang w:val="ru-RU"/>
              </w:rPr>
              <w:t>M</w:t>
            </w:r>
            <w:r w:rsidRPr="00B40B90">
              <w:rPr>
                <w:rFonts w:ascii="Times New Roman Bold" w:hAnsi="Times New Roman Bold" w:hint="cs"/>
                <w:sz w:val="20"/>
                <w:szCs w:val="26"/>
                <w:rtl/>
                <w:lang w:val="ru-RU"/>
              </w:rPr>
              <w:tab/>
              <w:t>الخدمة المتنقلة وخدمة التحديد الراديوي للموقع وخدمة الهواة والخدمات الساتلية ذات الصلة</w:t>
            </w:r>
          </w:p>
        </w:tc>
      </w:tr>
      <w:tr w:rsidR="00E964C9" w:rsidRPr="006D24D6" w14:paraId="7C903679" w14:textId="77777777" w:rsidTr="00F171D0">
        <w:trPr>
          <w:jc w:val="center"/>
        </w:trPr>
        <w:tc>
          <w:tcPr>
            <w:tcW w:w="9394" w:type="dxa"/>
            <w:gridSpan w:val="2"/>
            <w:tcBorders>
              <w:left w:val="single" w:sz="12" w:space="0" w:color="000080"/>
              <w:right w:val="single" w:sz="12" w:space="0" w:color="000080"/>
            </w:tcBorders>
            <w:shd w:val="clear" w:color="auto" w:fill="FFFFFF" w:themeFill="background1"/>
          </w:tcPr>
          <w:p w14:paraId="37CE333B" w14:textId="77777777" w:rsidR="00E964C9" w:rsidRPr="00F171D0" w:rsidRDefault="00E964C9" w:rsidP="00E964C9">
            <w:pPr>
              <w:tabs>
                <w:tab w:val="left" w:pos="1471"/>
              </w:tabs>
              <w:spacing w:before="20" w:after="40" w:line="240" w:lineRule="exact"/>
              <w:rPr>
                <w:sz w:val="20"/>
                <w:szCs w:val="26"/>
                <w:lang w:val="ru-RU"/>
              </w:rPr>
            </w:pPr>
            <w:r w:rsidRPr="00F171D0">
              <w:rPr>
                <w:b/>
                <w:bCs/>
                <w:sz w:val="20"/>
                <w:szCs w:val="26"/>
                <w:lang w:val="ru-RU"/>
              </w:rPr>
              <w:t>P</w:t>
            </w:r>
            <w:r w:rsidRPr="00F171D0">
              <w:rPr>
                <w:rFonts w:hint="cs"/>
                <w:sz w:val="20"/>
                <w:szCs w:val="26"/>
                <w:rtl/>
                <w:lang w:val="ru-RU"/>
              </w:rPr>
              <w:tab/>
              <w:t>انتشار الموجات الراديوية</w:t>
            </w:r>
          </w:p>
        </w:tc>
      </w:tr>
      <w:tr w:rsidR="00E964C9" w:rsidRPr="00134026" w14:paraId="203C7C9C" w14:textId="77777777" w:rsidTr="00D056E3">
        <w:trPr>
          <w:jc w:val="center"/>
        </w:trPr>
        <w:tc>
          <w:tcPr>
            <w:tcW w:w="9394" w:type="dxa"/>
            <w:gridSpan w:val="2"/>
            <w:tcBorders>
              <w:left w:val="single" w:sz="12" w:space="0" w:color="000080"/>
              <w:right w:val="single" w:sz="12" w:space="0" w:color="000080"/>
            </w:tcBorders>
            <w:shd w:val="clear" w:color="auto" w:fill="FFFFFF" w:themeFill="background1"/>
          </w:tcPr>
          <w:p w14:paraId="4386AA35" w14:textId="77777777" w:rsidR="00E964C9" w:rsidRPr="00D056E3" w:rsidRDefault="00E964C9" w:rsidP="00E964C9">
            <w:pPr>
              <w:tabs>
                <w:tab w:val="left" w:pos="1471"/>
              </w:tabs>
              <w:spacing w:before="20" w:after="40" w:line="240" w:lineRule="exact"/>
              <w:rPr>
                <w:sz w:val="20"/>
                <w:szCs w:val="26"/>
                <w:lang w:val="ru-RU"/>
              </w:rPr>
            </w:pPr>
            <w:r w:rsidRPr="00D056E3">
              <w:rPr>
                <w:b/>
                <w:bCs/>
                <w:sz w:val="20"/>
                <w:szCs w:val="26"/>
                <w:lang w:val="ru-RU"/>
              </w:rPr>
              <w:t>RA</w:t>
            </w:r>
            <w:r w:rsidRPr="00D056E3">
              <w:rPr>
                <w:rFonts w:hint="cs"/>
                <w:sz w:val="20"/>
                <w:szCs w:val="26"/>
                <w:rtl/>
                <w:lang w:val="ru-RU"/>
              </w:rPr>
              <w:tab/>
              <w:t>علم الفلك الراديوي</w:t>
            </w:r>
          </w:p>
        </w:tc>
      </w:tr>
      <w:tr w:rsidR="00F939BC" w:rsidRPr="005425A3" w14:paraId="51EF0CC5" w14:textId="77777777" w:rsidTr="00D056E3">
        <w:trPr>
          <w:jc w:val="center"/>
        </w:trPr>
        <w:tc>
          <w:tcPr>
            <w:tcW w:w="9394" w:type="dxa"/>
            <w:gridSpan w:val="2"/>
            <w:tcBorders>
              <w:left w:val="single" w:sz="12" w:space="0" w:color="000080"/>
              <w:right w:val="single" w:sz="12" w:space="0" w:color="000080"/>
            </w:tcBorders>
            <w:shd w:val="clear" w:color="auto" w:fill="F3F3F3"/>
          </w:tcPr>
          <w:p w14:paraId="4B853FD8" w14:textId="77777777" w:rsidR="00F939BC" w:rsidRPr="00D056E3" w:rsidRDefault="00F939BC" w:rsidP="002E6ECC">
            <w:pPr>
              <w:tabs>
                <w:tab w:val="left" w:pos="1471"/>
              </w:tabs>
              <w:spacing w:before="20" w:after="40" w:line="240" w:lineRule="exact"/>
              <w:rPr>
                <w:rFonts w:ascii="Times New Roman Bold" w:hAnsi="Times New Roman Bold"/>
                <w:color w:val="000080"/>
                <w:sz w:val="20"/>
                <w:szCs w:val="26"/>
                <w:lang w:val="ru-RU"/>
              </w:rPr>
            </w:pPr>
            <w:r w:rsidRPr="00D056E3">
              <w:rPr>
                <w:rFonts w:ascii="Times New Roman Bold" w:hAnsi="Times New Roman Bold"/>
                <w:b/>
                <w:bCs/>
                <w:color w:val="000080"/>
                <w:sz w:val="20"/>
                <w:szCs w:val="26"/>
                <w:lang w:val="ru-RU"/>
              </w:rPr>
              <w:t>RS</w:t>
            </w:r>
            <w:r w:rsidRPr="00D056E3">
              <w:rPr>
                <w:rFonts w:ascii="Times New Roman Bold" w:hAnsi="Times New Roman Bold" w:hint="cs"/>
                <w:color w:val="000080"/>
                <w:sz w:val="20"/>
                <w:szCs w:val="26"/>
                <w:rtl/>
                <w:lang w:val="ru-RU"/>
              </w:rPr>
              <w:tab/>
            </w:r>
            <w:r w:rsidRPr="00D056E3">
              <w:rPr>
                <w:rFonts w:ascii="Times New Roman Bold" w:hAnsi="Times New Roman Bold" w:hint="cs"/>
                <w:b/>
                <w:bCs/>
                <w:color w:val="000080"/>
                <w:sz w:val="20"/>
                <w:szCs w:val="26"/>
                <w:rtl/>
                <w:lang w:val="ru-RU"/>
              </w:rPr>
              <w:t>أنظمة الاستشعار عن ب</w:t>
            </w:r>
            <w:r w:rsidR="00B10C2C">
              <w:rPr>
                <w:rFonts w:ascii="Times New Roman Bold" w:hAnsi="Times New Roman Bold" w:hint="cs"/>
                <w:b/>
                <w:bCs/>
                <w:color w:val="000080"/>
                <w:sz w:val="20"/>
                <w:szCs w:val="26"/>
                <w:rtl/>
                <w:lang w:val="ru-RU"/>
              </w:rPr>
              <w:t>ُ</w:t>
            </w:r>
            <w:r w:rsidRPr="00D056E3">
              <w:rPr>
                <w:rFonts w:ascii="Times New Roman Bold" w:hAnsi="Times New Roman Bold" w:hint="cs"/>
                <w:b/>
                <w:bCs/>
                <w:color w:val="000080"/>
                <w:sz w:val="20"/>
                <w:szCs w:val="26"/>
                <w:rtl/>
                <w:lang w:val="ru-RU"/>
              </w:rPr>
              <w:t>عد</w:t>
            </w:r>
          </w:p>
        </w:tc>
      </w:tr>
      <w:tr w:rsidR="00E964C9" w:rsidRPr="005425A3" w14:paraId="0B4F121E" w14:textId="77777777" w:rsidTr="001E77BC">
        <w:trPr>
          <w:jc w:val="center"/>
        </w:trPr>
        <w:tc>
          <w:tcPr>
            <w:tcW w:w="9394" w:type="dxa"/>
            <w:gridSpan w:val="2"/>
            <w:tcBorders>
              <w:left w:val="single" w:sz="12" w:space="0" w:color="000080"/>
              <w:right w:val="single" w:sz="12" w:space="0" w:color="000080"/>
            </w:tcBorders>
            <w:shd w:val="clear" w:color="auto" w:fill="FFFFFF" w:themeFill="background1"/>
          </w:tcPr>
          <w:p w14:paraId="5AC9D075" w14:textId="77777777" w:rsidR="00E964C9" w:rsidRPr="005425A3" w:rsidRDefault="00E964C9" w:rsidP="00E964C9">
            <w:pPr>
              <w:tabs>
                <w:tab w:val="left" w:pos="1471"/>
              </w:tabs>
              <w:spacing w:before="20" w:after="40" w:line="240" w:lineRule="exact"/>
              <w:rPr>
                <w:sz w:val="20"/>
                <w:szCs w:val="26"/>
                <w:rtl/>
                <w:lang w:val="ru-RU"/>
              </w:rPr>
            </w:pPr>
            <w:r w:rsidRPr="005425A3">
              <w:rPr>
                <w:b/>
                <w:bCs/>
                <w:sz w:val="20"/>
                <w:szCs w:val="26"/>
                <w:lang w:val="ru-RU"/>
              </w:rPr>
              <w:t>S</w:t>
            </w:r>
            <w:r w:rsidRPr="005425A3">
              <w:rPr>
                <w:rFonts w:hint="cs"/>
                <w:sz w:val="20"/>
                <w:szCs w:val="26"/>
                <w:rtl/>
                <w:lang w:val="ru-RU"/>
              </w:rPr>
              <w:tab/>
              <w:t>الخدمة الثابتة الساتلية</w:t>
            </w:r>
          </w:p>
        </w:tc>
      </w:tr>
      <w:tr w:rsidR="00E964C9" w:rsidRPr="005425A3" w14:paraId="2C032D9C" w14:textId="77777777" w:rsidTr="00AA1ACD">
        <w:trPr>
          <w:jc w:val="center"/>
        </w:trPr>
        <w:tc>
          <w:tcPr>
            <w:tcW w:w="9394" w:type="dxa"/>
            <w:gridSpan w:val="2"/>
            <w:tcBorders>
              <w:left w:val="single" w:sz="12" w:space="0" w:color="000080"/>
              <w:right w:val="single" w:sz="12" w:space="0" w:color="000080"/>
            </w:tcBorders>
            <w:shd w:val="clear" w:color="auto" w:fill="FFFFFF" w:themeFill="background1"/>
          </w:tcPr>
          <w:p w14:paraId="7376B4CE" w14:textId="77777777" w:rsidR="00E964C9" w:rsidRPr="00AA1ACD" w:rsidRDefault="00E964C9" w:rsidP="00E964C9">
            <w:pPr>
              <w:tabs>
                <w:tab w:val="left" w:pos="1471"/>
              </w:tabs>
              <w:spacing w:before="20" w:after="40" w:line="240" w:lineRule="exact"/>
              <w:rPr>
                <w:rFonts w:ascii="Times New Roman Bold" w:hAnsi="Times New Roman Bold"/>
                <w:b/>
                <w:bCs/>
                <w:sz w:val="20"/>
                <w:szCs w:val="26"/>
              </w:rPr>
            </w:pPr>
            <w:r w:rsidRPr="00AA1ACD">
              <w:rPr>
                <w:rFonts w:ascii="Times New Roman Bold" w:hAnsi="Times New Roman Bold"/>
                <w:b/>
                <w:bCs/>
                <w:sz w:val="20"/>
                <w:szCs w:val="26"/>
              </w:rPr>
              <w:t>SA</w:t>
            </w:r>
            <w:r w:rsidRPr="00AA1ACD">
              <w:rPr>
                <w:rFonts w:ascii="Times New Roman Bold" w:hAnsi="Times New Roman Bold" w:hint="cs"/>
                <w:b/>
                <w:bCs/>
                <w:sz w:val="20"/>
                <w:szCs w:val="26"/>
                <w:rtl/>
              </w:rPr>
              <w:tab/>
            </w:r>
            <w:r w:rsidRPr="00AA1ACD">
              <w:rPr>
                <w:rFonts w:ascii="Times New Roman Bold" w:hAnsi="Times New Roman Bold" w:hint="cs"/>
                <w:sz w:val="20"/>
                <w:szCs w:val="26"/>
                <w:rtl/>
              </w:rPr>
              <w:t>التطبيقات الفضائية والأرصاد الجوية</w:t>
            </w:r>
          </w:p>
        </w:tc>
      </w:tr>
      <w:tr w:rsidR="00E964C9" w:rsidRPr="00440F51" w14:paraId="50B124DE" w14:textId="77777777" w:rsidTr="001E77BC">
        <w:trPr>
          <w:jc w:val="center"/>
        </w:trPr>
        <w:tc>
          <w:tcPr>
            <w:tcW w:w="9394" w:type="dxa"/>
            <w:gridSpan w:val="2"/>
            <w:tcBorders>
              <w:left w:val="single" w:sz="12" w:space="0" w:color="000080"/>
              <w:right w:val="single" w:sz="12" w:space="0" w:color="000080"/>
            </w:tcBorders>
          </w:tcPr>
          <w:p w14:paraId="10F98D5F" w14:textId="77777777" w:rsidR="00E964C9" w:rsidRPr="008113E9" w:rsidRDefault="00E964C9" w:rsidP="00E964C9">
            <w:pPr>
              <w:tabs>
                <w:tab w:val="left" w:pos="1471"/>
              </w:tabs>
              <w:spacing w:before="20" w:after="40" w:line="240" w:lineRule="exact"/>
              <w:rPr>
                <w:sz w:val="20"/>
                <w:szCs w:val="26"/>
                <w:lang w:val="ru-RU"/>
              </w:rPr>
            </w:pPr>
            <w:r w:rsidRPr="008113E9">
              <w:rPr>
                <w:b/>
                <w:bCs/>
                <w:sz w:val="20"/>
                <w:szCs w:val="26"/>
              </w:rPr>
              <w:t>SF</w:t>
            </w:r>
            <w:r>
              <w:rPr>
                <w:rFonts w:hint="cs"/>
                <w:b/>
                <w:bCs/>
                <w:sz w:val="20"/>
                <w:szCs w:val="26"/>
                <w:rtl/>
              </w:rPr>
              <w:tab/>
            </w:r>
            <w:r w:rsidRPr="008113E9">
              <w:rPr>
                <w:rFonts w:hint="cs"/>
                <w:sz w:val="20"/>
                <w:szCs w:val="26"/>
                <w:rtl/>
                <w:lang w:val="ru-RU"/>
              </w:rPr>
              <w:t>تقاسم الترددات والتنسيق بين أنظمة الخدمة الثابتة الساتلية والخدمة الثابتة</w:t>
            </w:r>
          </w:p>
        </w:tc>
      </w:tr>
      <w:tr w:rsidR="00E964C9" w:rsidRPr="00440F51" w14:paraId="50D2C488" w14:textId="77777777" w:rsidTr="001E77BC">
        <w:trPr>
          <w:jc w:val="center"/>
        </w:trPr>
        <w:tc>
          <w:tcPr>
            <w:tcW w:w="9394" w:type="dxa"/>
            <w:gridSpan w:val="2"/>
            <w:tcBorders>
              <w:left w:val="single" w:sz="12" w:space="0" w:color="000080"/>
              <w:right w:val="single" w:sz="12" w:space="0" w:color="000080"/>
            </w:tcBorders>
          </w:tcPr>
          <w:p w14:paraId="36E02AB2" w14:textId="77777777" w:rsidR="00E964C9" w:rsidRPr="008113E9" w:rsidRDefault="00E964C9" w:rsidP="00E964C9">
            <w:pPr>
              <w:tabs>
                <w:tab w:val="left" w:pos="1471"/>
              </w:tabs>
              <w:spacing w:before="20" w:after="40" w:line="240" w:lineRule="exact"/>
              <w:rPr>
                <w:sz w:val="20"/>
                <w:szCs w:val="26"/>
                <w:rtl/>
                <w:lang w:val="ru-RU" w:bidi="ar-EG"/>
              </w:rPr>
            </w:pPr>
            <w:r w:rsidRPr="008113E9">
              <w:rPr>
                <w:b/>
                <w:bCs/>
                <w:sz w:val="20"/>
                <w:szCs w:val="26"/>
              </w:rPr>
              <w:t>SM</w:t>
            </w:r>
            <w:r>
              <w:rPr>
                <w:rFonts w:hint="cs"/>
                <w:b/>
                <w:bCs/>
                <w:sz w:val="20"/>
                <w:szCs w:val="26"/>
                <w:rtl/>
              </w:rPr>
              <w:tab/>
            </w:r>
            <w:r w:rsidRPr="008113E9">
              <w:rPr>
                <w:rFonts w:hint="cs"/>
                <w:sz w:val="20"/>
                <w:szCs w:val="26"/>
                <w:rtl/>
                <w:lang w:val="ru-RU"/>
              </w:rPr>
              <w:t>إدارة الطيف</w:t>
            </w:r>
          </w:p>
        </w:tc>
      </w:tr>
      <w:tr w:rsidR="00E964C9" w:rsidRPr="00440F51" w14:paraId="32064AF4" w14:textId="77777777" w:rsidTr="001E77BC">
        <w:trPr>
          <w:jc w:val="center"/>
        </w:trPr>
        <w:tc>
          <w:tcPr>
            <w:tcW w:w="9394" w:type="dxa"/>
            <w:gridSpan w:val="2"/>
            <w:tcBorders>
              <w:left w:val="single" w:sz="12" w:space="0" w:color="000080"/>
              <w:right w:val="single" w:sz="12" w:space="0" w:color="000080"/>
            </w:tcBorders>
          </w:tcPr>
          <w:p w14:paraId="40CA7564" w14:textId="77777777" w:rsidR="00E964C9" w:rsidRPr="008C733D" w:rsidRDefault="00E964C9" w:rsidP="00E964C9">
            <w:pPr>
              <w:tabs>
                <w:tab w:val="left" w:pos="1471"/>
              </w:tabs>
              <w:spacing w:before="20" w:after="40" w:line="240" w:lineRule="exact"/>
              <w:rPr>
                <w:sz w:val="20"/>
                <w:szCs w:val="26"/>
                <w:lang w:val="ru-RU"/>
              </w:rPr>
            </w:pPr>
            <w:r>
              <w:rPr>
                <w:b/>
                <w:bCs/>
                <w:sz w:val="20"/>
                <w:szCs w:val="26"/>
              </w:rPr>
              <w:t>SNG</w:t>
            </w:r>
            <w:r>
              <w:rPr>
                <w:rFonts w:hint="cs"/>
                <w:b/>
                <w:bCs/>
                <w:sz w:val="20"/>
                <w:szCs w:val="26"/>
                <w:rtl/>
              </w:rPr>
              <w:tab/>
            </w:r>
            <w:r w:rsidRPr="008C733D">
              <w:rPr>
                <w:rFonts w:hint="cs"/>
                <w:sz w:val="20"/>
                <w:szCs w:val="26"/>
                <w:rtl/>
                <w:lang w:val="ru-RU"/>
              </w:rPr>
              <w:t>التجميع الساتلي للأخبار</w:t>
            </w:r>
          </w:p>
        </w:tc>
      </w:tr>
      <w:tr w:rsidR="00E964C9" w:rsidRPr="00440F51" w14:paraId="74695074" w14:textId="77777777" w:rsidTr="001E77BC">
        <w:trPr>
          <w:jc w:val="center"/>
        </w:trPr>
        <w:tc>
          <w:tcPr>
            <w:tcW w:w="9394" w:type="dxa"/>
            <w:gridSpan w:val="2"/>
            <w:tcBorders>
              <w:left w:val="single" w:sz="12" w:space="0" w:color="000080"/>
              <w:right w:val="single" w:sz="12" w:space="0" w:color="000080"/>
            </w:tcBorders>
          </w:tcPr>
          <w:p w14:paraId="36765360" w14:textId="77777777" w:rsidR="00E964C9" w:rsidRPr="008C733D" w:rsidRDefault="00E964C9" w:rsidP="00E964C9">
            <w:pPr>
              <w:tabs>
                <w:tab w:val="left" w:pos="1471"/>
              </w:tabs>
              <w:spacing w:before="20" w:after="40" w:line="240" w:lineRule="exact"/>
              <w:rPr>
                <w:sz w:val="20"/>
                <w:szCs w:val="26"/>
                <w:lang w:val="ru-RU"/>
              </w:rPr>
            </w:pPr>
            <w:r>
              <w:rPr>
                <w:b/>
                <w:bCs/>
                <w:sz w:val="20"/>
                <w:szCs w:val="26"/>
                <w:lang w:bidi="ar-EG"/>
              </w:rPr>
              <w:t>TF</w:t>
            </w:r>
            <w:r>
              <w:rPr>
                <w:rFonts w:hint="cs"/>
                <w:b/>
                <w:bCs/>
                <w:sz w:val="20"/>
                <w:szCs w:val="26"/>
                <w:rtl/>
              </w:rPr>
              <w:tab/>
            </w:r>
            <w:r w:rsidRPr="008C733D">
              <w:rPr>
                <w:rFonts w:hint="cs"/>
                <w:sz w:val="20"/>
                <w:szCs w:val="26"/>
                <w:rtl/>
                <w:lang w:val="ru-RU"/>
              </w:rPr>
              <w:t>إرسالات الترددات المعيارية وإشارات التوقيت</w:t>
            </w:r>
          </w:p>
        </w:tc>
      </w:tr>
      <w:tr w:rsidR="00E964C9" w:rsidRPr="00440F51" w14:paraId="4F0AA4BB" w14:textId="77777777" w:rsidTr="001E77BC">
        <w:trPr>
          <w:jc w:val="center"/>
        </w:trPr>
        <w:tc>
          <w:tcPr>
            <w:tcW w:w="9394" w:type="dxa"/>
            <w:gridSpan w:val="2"/>
            <w:tcBorders>
              <w:left w:val="single" w:sz="12" w:space="0" w:color="000080"/>
              <w:bottom w:val="single" w:sz="12" w:space="0" w:color="000080"/>
              <w:right w:val="single" w:sz="12" w:space="0" w:color="000080"/>
            </w:tcBorders>
          </w:tcPr>
          <w:p w14:paraId="07407665" w14:textId="77777777" w:rsidR="00E964C9" w:rsidRPr="008C733D" w:rsidRDefault="00E964C9" w:rsidP="00E964C9">
            <w:pPr>
              <w:tabs>
                <w:tab w:val="left" w:pos="1471"/>
              </w:tabs>
              <w:spacing w:before="20" w:after="80" w:line="240" w:lineRule="exact"/>
              <w:rPr>
                <w:sz w:val="20"/>
                <w:szCs w:val="26"/>
                <w:lang w:val="ru-RU"/>
              </w:rPr>
            </w:pPr>
            <w:r>
              <w:rPr>
                <w:b/>
                <w:bCs/>
                <w:sz w:val="20"/>
                <w:szCs w:val="26"/>
                <w:lang w:bidi="ar-EG"/>
              </w:rPr>
              <w:t>V</w:t>
            </w:r>
            <w:r>
              <w:rPr>
                <w:rFonts w:hint="cs"/>
                <w:b/>
                <w:bCs/>
                <w:sz w:val="20"/>
                <w:szCs w:val="26"/>
                <w:rtl/>
              </w:rPr>
              <w:tab/>
            </w:r>
            <w:r w:rsidRPr="008C733D">
              <w:rPr>
                <w:rFonts w:hint="cs"/>
                <w:sz w:val="20"/>
                <w:szCs w:val="26"/>
                <w:rtl/>
                <w:lang w:val="ru-RU"/>
              </w:rPr>
              <w:t>المفردات والمواضيع ذات الصلة</w:t>
            </w:r>
          </w:p>
        </w:tc>
      </w:tr>
    </w:tbl>
    <w:p w14:paraId="665E81EF" w14:textId="77777777" w:rsidR="005E066B" w:rsidRPr="00440F51" w:rsidRDefault="005E066B" w:rsidP="005E066B">
      <w:pPr>
        <w:spacing w:before="0"/>
        <w:rPr>
          <w:sz w:val="21"/>
          <w:szCs w:val="20"/>
          <w:rtl/>
        </w:rPr>
      </w:pPr>
    </w:p>
    <w:p w14:paraId="52AB8C28" w14:textId="77777777" w:rsidR="005E066B" w:rsidRPr="00440F51" w:rsidRDefault="005E066B" w:rsidP="005E066B">
      <w:pPr>
        <w:spacing w:before="0"/>
        <w:rPr>
          <w:sz w:val="21"/>
          <w:szCs w:val="20"/>
          <w:rtl/>
        </w:rPr>
      </w:pPr>
    </w:p>
    <w:tbl>
      <w:tblPr>
        <w:bidiVisual/>
        <w:tblW w:w="5000" w:type="pct"/>
        <w:jc w:val="center"/>
        <w:tblBorders>
          <w:top w:val="single" w:sz="12" w:space="0" w:color="000080"/>
          <w:left w:val="single" w:sz="12" w:space="0" w:color="000080"/>
          <w:bottom w:val="single" w:sz="12" w:space="0" w:color="000080"/>
          <w:right w:val="single" w:sz="12" w:space="0" w:color="000080"/>
          <w:insideH w:val="single" w:sz="12" w:space="0" w:color="000080"/>
          <w:insideV w:val="single" w:sz="12" w:space="0" w:color="000080"/>
        </w:tblBorders>
        <w:tblLook w:val="0020" w:firstRow="1" w:lastRow="0" w:firstColumn="0" w:lastColumn="0" w:noHBand="0" w:noVBand="0"/>
      </w:tblPr>
      <w:tblGrid>
        <w:gridCol w:w="9609"/>
      </w:tblGrid>
      <w:tr w:rsidR="005E066B" w:rsidRPr="00440F51" w14:paraId="440164CA" w14:textId="77777777" w:rsidTr="00F542B2">
        <w:trPr>
          <w:trHeight w:val="720"/>
          <w:jc w:val="center"/>
        </w:trPr>
        <w:tc>
          <w:tcPr>
            <w:tcW w:w="9379" w:type="dxa"/>
          </w:tcPr>
          <w:p w14:paraId="1A2CCEAC" w14:textId="77777777" w:rsidR="005E066B" w:rsidRPr="00B10C2C" w:rsidRDefault="005E066B" w:rsidP="001E77BC">
            <w:pPr>
              <w:ind w:left="45" w:right="540"/>
              <w:rPr>
                <w:b/>
                <w:bCs/>
                <w:i/>
                <w:iCs/>
                <w:spacing w:val="-4"/>
                <w:sz w:val="21"/>
                <w:szCs w:val="26"/>
                <w:rtl/>
                <w:lang w:val="ru-RU"/>
              </w:rPr>
            </w:pPr>
            <w:r w:rsidRPr="00B10C2C">
              <w:rPr>
                <w:rFonts w:hint="cs"/>
                <w:b/>
                <w:bCs/>
                <w:i/>
                <w:iCs/>
                <w:spacing w:val="-4"/>
                <w:sz w:val="21"/>
                <w:szCs w:val="26"/>
                <w:rtl/>
                <w:lang w:val="ru-RU"/>
              </w:rPr>
              <w:t>ملاحظة</w:t>
            </w:r>
            <w:r w:rsidRPr="00B10C2C">
              <w:rPr>
                <w:rFonts w:hint="cs"/>
                <w:i/>
                <w:iCs/>
                <w:spacing w:val="-4"/>
                <w:sz w:val="21"/>
                <w:szCs w:val="26"/>
                <w:rtl/>
                <w:lang w:val="ru-RU"/>
              </w:rPr>
              <w:t xml:space="preserve">: </w:t>
            </w:r>
            <w:r w:rsidR="00D2107D" w:rsidRPr="00B10C2C">
              <w:rPr>
                <w:rFonts w:hint="cs"/>
                <w:i/>
                <w:iCs/>
                <w:spacing w:val="-4"/>
                <w:sz w:val="21"/>
                <w:szCs w:val="26"/>
                <w:rtl/>
                <w:lang w:val="ru-RU"/>
              </w:rPr>
              <w:t xml:space="preserve">تمت الموافقة </w:t>
            </w:r>
            <w:r w:rsidRPr="00B10C2C">
              <w:rPr>
                <w:rFonts w:hint="cs"/>
                <w:i/>
                <w:iCs/>
                <w:spacing w:val="-4"/>
                <w:sz w:val="21"/>
                <w:szCs w:val="26"/>
                <w:rtl/>
                <w:lang w:val="ru-RU"/>
              </w:rPr>
              <w:t xml:space="preserve">على النسخة الإنكليزية </w:t>
            </w:r>
            <w:r w:rsidR="00D2107D" w:rsidRPr="00B10C2C">
              <w:rPr>
                <w:rFonts w:hint="cs"/>
                <w:i/>
                <w:iCs/>
                <w:spacing w:val="-4"/>
                <w:sz w:val="21"/>
                <w:szCs w:val="26"/>
                <w:rtl/>
                <w:lang w:val="ru-RU"/>
              </w:rPr>
              <w:t>لهذه التوصية</w:t>
            </w:r>
            <w:r w:rsidRPr="00B10C2C">
              <w:rPr>
                <w:rFonts w:hint="cs"/>
                <w:i/>
                <w:iCs/>
                <w:spacing w:val="-4"/>
                <w:sz w:val="21"/>
                <w:szCs w:val="26"/>
                <w:rtl/>
                <w:lang w:val="ru-RU"/>
              </w:rPr>
              <w:t xml:space="preserve"> الصادر</w:t>
            </w:r>
            <w:r w:rsidR="00D2107D" w:rsidRPr="00B10C2C">
              <w:rPr>
                <w:rFonts w:hint="cs"/>
                <w:i/>
                <w:iCs/>
                <w:spacing w:val="-4"/>
                <w:sz w:val="21"/>
                <w:szCs w:val="26"/>
                <w:rtl/>
                <w:lang w:val="ru-RU"/>
              </w:rPr>
              <w:t>ة</w:t>
            </w:r>
            <w:r w:rsidRPr="00B10C2C">
              <w:rPr>
                <w:rFonts w:hint="cs"/>
                <w:i/>
                <w:iCs/>
                <w:spacing w:val="-4"/>
                <w:sz w:val="21"/>
                <w:szCs w:val="26"/>
                <w:rtl/>
                <w:lang w:val="ru-RU"/>
              </w:rPr>
              <w:t xml:space="preserve"> عن قطاع الاتصالات الراديوية بموجب الإجراء الموضح في القرار </w:t>
            </w:r>
            <w:r w:rsidRPr="00B10C2C">
              <w:rPr>
                <w:i/>
                <w:iCs/>
                <w:spacing w:val="-4"/>
                <w:sz w:val="21"/>
                <w:szCs w:val="26"/>
              </w:rPr>
              <w:t>ITU-R 1</w:t>
            </w:r>
            <w:r w:rsidRPr="00B10C2C">
              <w:rPr>
                <w:rFonts w:hint="cs"/>
                <w:i/>
                <w:iCs/>
                <w:spacing w:val="-4"/>
                <w:sz w:val="21"/>
                <w:szCs w:val="26"/>
                <w:rtl/>
                <w:lang w:bidi="ar-EG"/>
              </w:rPr>
              <w:t>.</w:t>
            </w:r>
          </w:p>
        </w:tc>
      </w:tr>
    </w:tbl>
    <w:p w14:paraId="04847E17" w14:textId="77777777" w:rsidR="005E066B" w:rsidRPr="000F312E" w:rsidRDefault="005E066B" w:rsidP="00EC44EE">
      <w:pPr>
        <w:spacing w:before="240"/>
        <w:ind w:right="142"/>
        <w:jc w:val="right"/>
        <w:rPr>
          <w:sz w:val="20"/>
          <w:szCs w:val="26"/>
          <w:rtl/>
        </w:rPr>
      </w:pPr>
      <w:r w:rsidRPr="008113E9">
        <w:rPr>
          <w:rFonts w:hint="cs"/>
          <w:i/>
          <w:iCs/>
          <w:sz w:val="20"/>
          <w:szCs w:val="26"/>
          <w:rtl/>
          <w:lang w:val="ru-RU"/>
        </w:rPr>
        <w:t>النشر الإلكتروني</w:t>
      </w:r>
      <w:r w:rsidRPr="008113E9">
        <w:rPr>
          <w:rFonts w:hint="cs"/>
          <w:i/>
          <w:iCs/>
          <w:sz w:val="20"/>
          <w:szCs w:val="26"/>
          <w:rtl/>
          <w:lang w:val="ru-RU"/>
        </w:rPr>
        <w:br/>
      </w:r>
      <w:r w:rsidRPr="000F312E">
        <w:rPr>
          <w:rFonts w:hint="cs"/>
          <w:sz w:val="20"/>
          <w:szCs w:val="26"/>
          <w:rtl/>
          <w:lang w:val="ru-RU"/>
        </w:rPr>
        <w:t xml:space="preserve">جنيف، </w:t>
      </w:r>
      <w:r w:rsidR="00B97F45">
        <w:rPr>
          <w:sz w:val="20"/>
          <w:szCs w:val="26"/>
        </w:rPr>
        <w:t>20</w:t>
      </w:r>
      <w:r w:rsidR="001E77BC">
        <w:rPr>
          <w:sz w:val="20"/>
          <w:szCs w:val="26"/>
        </w:rPr>
        <w:t>2</w:t>
      </w:r>
      <w:r w:rsidR="00F542B2">
        <w:rPr>
          <w:sz w:val="20"/>
          <w:szCs w:val="26"/>
        </w:rPr>
        <w:t>6</w:t>
      </w:r>
    </w:p>
    <w:p w14:paraId="69E5F0A0" w14:textId="77777777" w:rsidR="005E066B" w:rsidRPr="00440F51" w:rsidRDefault="005E066B" w:rsidP="003D40E1">
      <w:pPr>
        <w:spacing w:before="0" w:line="120" w:lineRule="auto"/>
        <w:ind w:right="539"/>
        <w:jc w:val="right"/>
        <w:rPr>
          <w:sz w:val="21"/>
          <w:szCs w:val="28"/>
          <w:rtl/>
          <w:lang w:bidi="ar-EG"/>
        </w:rPr>
      </w:pPr>
    </w:p>
    <w:p w14:paraId="354D13C6" w14:textId="77777777" w:rsidR="005E066B" w:rsidRPr="003D017C" w:rsidRDefault="005E066B" w:rsidP="00EC44EE">
      <w:pPr>
        <w:spacing w:before="240"/>
        <w:jc w:val="center"/>
        <w:rPr>
          <w:sz w:val="21"/>
          <w:szCs w:val="20"/>
        </w:rPr>
      </w:pPr>
      <w:r w:rsidRPr="00440F51">
        <w:rPr>
          <w:sz w:val="21"/>
          <w:szCs w:val="20"/>
          <w:lang w:val="ru-RU"/>
        </w:rPr>
        <w:sym w:font="Symbol" w:char="F0D3"/>
      </w:r>
      <w:r w:rsidRPr="00440F51">
        <w:rPr>
          <w:sz w:val="21"/>
          <w:szCs w:val="20"/>
          <w:lang w:val="ru-RU"/>
        </w:rPr>
        <w:t xml:space="preserve">  </w:t>
      </w:r>
      <w:r w:rsidRPr="00440F51">
        <w:rPr>
          <w:sz w:val="21"/>
          <w:szCs w:val="20"/>
        </w:rPr>
        <w:t>ITU</w:t>
      </w:r>
      <w:r w:rsidRPr="00440F51">
        <w:rPr>
          <w:sz w:val="21"/>
          <w:szCs w:val="20"/>
          <w:lang w:val="ru-RU"/>
        </w:rPr>
        <w:t xml:space="preserve"> </w:t>
      </w:r>
      <w:r w:rsidR="00C04244">
        <w:rPr>
          <w:sz w:val="21"/>
          <w:szCs w:val="20"/>
        </w:rPr>
        <w:t xml:space="preserve"> </w:t>
      </w:r>
      <w:r w:rsidR="00B97F45">
        <w:rPr>
          <w:sz w:val="21"/>
          <w:szCs w:val="20"/>
        </w:rPr>
        <w:t>20</w:t>
      </w:r>
      <w:r w:rsidR="001E77BC">
        <w:rPr>
          <w:sz w:val="21"/>
          <w:szCs w:val="20"/>
        </w:rPr>
        <w:t>2</w:t>
      </w:r>
      <w:r w:rsidR="00F542B2">
        <w:rPr>
          <w:sz w:val="21"/>
          <w:szCs w:val="20"/>
        </w:rPr>
        <w:t>6</w:t>
      </w:r>
    </w:p>
    <w:p w14:paraId="68FC711D" w14:textId="77777777" w:rsidR="005E066B" w:rsidRPr="00B10C2C" w:rsidRDefault="005E066B" w:rsidP="005E066B">
      <w:pPr>
        <w:rPr>
          <w:spacing w:val="-4"/>
          <w:sz w:val="20"/>
          <w:szCs w:val="26"/>
          <w:rtl/>
          <w:lang w:bidi="ar-EG"/>
        </w:rPr>
      </w:pPr>
      <w:r w:rsidRPr="00B10C2C">
        <w:rPr>
          <w:rFonts w:hint="cs"/>
          <w:spacing w:val="-4"/>
          <w:sz w:val="20"/>
          <w:szCs w:val="26"/>
          <w:rtl/>
          <w:lang w:val="ru-RU"/>
        </w:rPr>
        <w:t>جميع حقوق النشر محفوظة. لا يمكن استنساخ أي جزء من هذه المنشورة بأي شكل كان ولا بأي وسيلة إلا بإذن خطي من</w:t>
      </w:r>
      <w:r w:rsidR="00B10C2C" w:rsidRPr="00B10C2C">
        <w:rPr>
          <w:rFonts w:hint="cs"/>
          <w:spacing w:val="-4"/>
          <w:sz w:val="20"/>
          <w:szCs w:val="26"/>
          <w:rtl/>
          <w:lang w:val="ru-RU"/>
        </w:rPr>
        <w:t xml:space="preserve"> </w:t>
      </w:r>
      <w:r w:rsidRPr="00B10C2C">
        <w:rPr>
          <w:rFonts w:hint="cs"/>
          <w:spacing w:val="-4"/>
          <w:sz w:val="20"/>
          <w:szCs w:val="26"/>
          <w:rtl/>
          <w:lang w:val="ru-RU"/>
        </w:rPr>
        <w:t xml:space="preserve">الاتحاد الدولي للاتصالات </w:t>
      </w:r>
      <w:r w:rsidRPr="00B10C2C">
        <w:rPr>
          <w:spacing w:val="-4"/>
          <w:sz w:val="20"/>
          <w:szCs w:val="26"/>
        </w:rPr>
        <w:t>(ITU)</w:t>
      </w:r>
      <w:r w:rsidRPr="00B10C2C">
        <w:rPr>
          <w:rFonts w:hint="cs"/>
          <w:spacing w:val="-4"/>
          <w:sz w:val="20"/>
          <w:szCs w:val="26"/>
          <w:rtl/>
          <w:lang w:bidi="ar-EG"/>
        </w:rPr>
        <w:t>.</w:t>
      </w:r>
    </w:p>
    <w:p w14:paraId="378C4BBD" w14:textId="77777777" w:rsidR="005E066B" w:rsidRDefault="005E066B" w:rsidP="002144CB">
      <w:pPr>
        <w:rPr>
          <w:sz w:val="21"/>
          <w:szCs w:val="28"/>
          <w:lang w:bidi="ar-EG"/>
        </w:rPr>
        <w:sectPr w:rsidR="005E066B" w:rsidSect="003D017C">
          <w:headerReference w:type="even" r:id="rId13"/>
          <w:headerReference w:type="default" r:id="rId14"/>
          <w:pgSz w:w="11907" w:h="16834" w:code="9"/>
          <w:pgMar w:top="1134" w:right="1134" w:bottom="567" w:left="1134" w:header="720" w:footer="510" w:gutter="0"/>
          <w:paperSrc w:first="4" w:other="4"/>
          <w:pgNumType w:fmt="lowerRoman" w:start="2"/>
          <w:cols w:space="720"/>
          <w:bidi/>
          <w:rtlGutter/>
          <w:docGrid w:linePitch="299"/>
        </w:sectPr>
      </w:pPr>
    </w:p>
    <w:p w14:paraId="1C426236" w14:textId="4EB2463E" w:rsidR="002E6ECC" w:rsidRPr="0045598B" w:rsidRDefault="002E6ECC" w:rsidP="00AA1ACD">
      <w:pPr>
        <w:pStyle w:val="RecNo"/>
        <w:rPr>
          <w:rtl/>
        </w:rPr>
      </w:pPr>
      <w:r w:rsidRPr="00AA1ACD">
        <w:rPr>
          <w:rtl/>
        </w:rPr>
        <w:lastRenderedPageBreak/>
        <w:t>التوصيـة</w:t>
      </w:r>
      <w:r w:rsidR="00631E7D">
        <w:rPr>
          <w:rFonts w:hint="cs"/>
          <w:rtl/>
          <w:lang w:val="en-GB"/>
        </w:rPr>
        <w:t xml:space="preserve">  </w:t>
      </w:r>
      <w:r w:rsidR="00CA603A" w:rsidRPr="00AA1ACD">
        <w:rPr>
          <w:rStyle w:val="href"/>
          <w:rFonts w:eastAsia="Times New Roman" w:cs="Times New Roman"/>
          <w:szCs w:val="20"/>
          <w:lang w:eastAsia="en-US" w:bidi="ar-SA"/>
        </w:rPr>
        <w:t xml:space="preserve">ITU-R </w:t>
      </w:r>
      <w:r w:rsidR="00F171D0">
        <w:rPr>
          <w:rStyle w:val="href"/>
          <w:rFonts w:eastAsia="Times New Roman" w:cs="Times New Roman"/>
          <w:szCs w:val="20"/>
          <w:lang w:eastAsia="en-US" w:bidi="ar-SA"/>
        </w:rPr>
        <w:t>R</w:t>
      </w:r>
      <w:r w:rsidR="00D056E3">
        <w:rPr>
          <w:rStyle w:val="href"/>
          <w:rFonts w:eastAsia="Times New Roman" w:cs="Times New Roman"/>
          <w:szCs w:val="20"/>
          <w:lang w:eastAsia="en-US" w:bidi="ar-SA"/>
        </w:rPr>
        <w:t>S</w:t>
      </w:r>
      <w:r w:rsidR="00CA603A" w:rsidRPr="00AA1ACD">
        <w:rPr>
          <w:rStyle w:val="href"/>
          <w:rFonts w:eastAsia="Times New Roman" w:cs="Times New Roman"/>
          <w:szCs w:val="20"/>
          <w:lang w:eastAsia="en-US" w:bidi="ar-SA"/>
        </w:rPr>
        <w:t>.</w:t>
      </w:r>
      <w:r w:rsidR="00B21C47">
        <w:rPr>
          <w:rStyle w:val="href"/>
          <w:rFonts w:eastAsia="Times New Roman" w:cs="Times New Roman"/>
          <w:szCs w:val="20"/>
          <w:lang w:eastAsia="en-US" w:bidi="ar-SA"/>
        </w:rPr>
        <w:t>515-6</w:t>
      </w:r>
    </w:p>
    <w:p w14:paraId="39BE6F35" w14:textId="5A960DE3" w:rsidR="002E6ECC" w:rsidRPr="006E3D0D" w:rsidRDefault="001A0192" w:rsidP="001A0192">
      <w:pPr>
        <w:pStyle w:val="Rectitle"/>
        <w:rPr>
          <w:rtl/>
        </w:rPr>
      </w:pPr>
      <w:r w:rsidRPr="001A0192">
        <w:rPr>
          <w:rtl/>
          <w:lang w:bidi="ar-SA"/>
        </w:rPr>
        <w:t>نطاقات الترددات وعروض النطاق المستخدمة للاستشعار المنفعل عن ب</w:t>
      </w:r>
      <w:r w:rsidR="00763EC2">
        <w:rPr>
          <w:rFonts w:hint="cs"/>
          <w:rtl/>
          <w:lang w:bidi="ar-SA"/>
        </w:rPr>
        <w:t>ُ</w:t>
      </w:r>
      <w:r w:rsidRPr="001A0192">
        <w:rPr>
          <w:rtl/>
          <w:lang w:bidi="ar-SA"/>
        </w:rPr>
        <w:t>عد بالسواتل</w:t>
      </w:r>
    </w:p>
    <w:p w14:paraId="59BD29EE" w14:textId="5B45BD25" w:rsidR="002E6ECC" w:rsidRPr="006E3D0D" w:rsidRDefault="002E6ECC" w:rsidP="001A0192">
      <w:pPr>
        <w:pStyle w:val="Recdate"/>
        <w:spacing w:before="240"/>
        <w:rPr>
          <w:rtl/>
        </w:rPr>
      </w:pPr>
      <w:r w:rsidRPr="006E3D0D">
        <w:t>(</w:t>
      </w:r>
      <w:r w:rsidR="001A0192" w:rsidRPr="001A0192">
        <w:rPr>
          <w:lang w:val="en-GB"/>
        </w:rPr>
        <w:t>2026-2012-2003-1997-1994-1990-1978</w:t>
      </w:r>
      <w:r w:rsidRPr="006E3D0D">
        <w:t>)</w:t>
      </w:r>
    </w:p>
    <w:p w14:paraId="261ED2A4" w14:textId="77777777" w:rsidR="00220205" w:rsidRPr="00220205" w:rsidRDefault="00220205" w:rsidP="006A7980">
      <w:pPr>
        <w:pStyle w:val="HeadingSum"/>
        <w:rPr>
          <w:rtl/>
        </w:rPr>
      </w:pPr>
      <w:r w:rsidRPr="00220205">
        <w:rPr>
          <w:rtl/>
        </w:rPr>
        <w:t>مجال</w:t>
      </w:r>
      <w:r w:rsidRPr="00220205">
        <w:rPr>
          <w:rFonts w:hint="cs"/>
          <w:rtl/>
        </w:rPr>
        <w:t xml:space="preserve"> التطبيق</w:t>
      </w:r>
    </w:p>
    <w:p w14:paraId="6BFF50A4" w14:textId="387CCC93" w:rsidR="00220205" w:rsidRPr="006A7980" w:rsidRDefault="00220205" w:rsidP="00B6018C">
      <w:pPr>
        <w:pStyle w:val="Summary"/>
        <w:rPr>
          <w:rtl/>
        </w:rPr>
      </w:pPr>
      <w:r w:rsidRPr="006A7980">
        <w:rPr>
          <w:rFonts w:hint="cs"/>
          <w:rtl/>
        </w:rPr>
        <w:t>تقدم</w:t>
      </w:r>
      <w:r w:rsidRPr="006A7980">
        <w:rPr>
          <w:rtl/>
        </w:rPr>
        <w:t xml:space="preserve"> هذه التوصية معلومات عن نطاقات التردد</w:t>
      </w:r>
      <w:r w:rsidRPr="006A7980">
        <w:rPr>
          <w:rFonts w:hint="cs"/>
          <w:rtl/>
        </w:rPr>
        <w:t>ات</w:t>
      </w:r>
      <w:r w:rsidRPr="006A7980">
        <w:rPr>
          <w:rtl/>
        </w:rPr>
        <w:t xml:space="preserve"> وعروض النطاق المستخدمة للاستشعار المنفعل عن ب</w:t>
      </w:r>
      <w:r w:rsidR="00763EC2">
        <w:rPr>
          <w:rFonts w:hint="cs"/>
          <w:rtl/>
        </w:rPr>
        <w:t>ُ</w:t>
      </w:r>
      <w:r w:rsidRPr="006A7980">
        <w:rPr>
          <w:rtl/>
        </w:rPr>
        <w:t>عد</w:t>
      </w:r>
      <w:r w:rsidRPr="006A7980">
        <w:rPr>
          <w:rFonts w:hint="cs"/>
          <w:rtl/>
        </w:rPr>
        <w:t xml:space="preserve"> ب</w:t>
      </w:r>
      <w:r w:rsidRPr="006A7980">
        <w:rPr>
          <w:rtl/>
        </w:rPr>
        <w:t>الأرض وغلافها الجوي ب</w:t>
      </w:r>
      <w:r w:rsidRPr="006A7980">
        <w:rPr>
          <w:rFonts w:hint="cs"/>
          <w:rtl/>
        </w:rPr>
        <w:t xml:space="preserve">واسطة </w:t>
      </w:r>
      <w:r w:rsidRPr="006A7980">
        <w:rPr>
          <w:rtl/>
        </w:rPr>
        <w:t>السواتل</w:t>
      </w:r>
      <w:r w:rsidRPr="006A7980">
        <w:rPr>
          <w:rFonts w:hint="cs"/>
          <w:rtl/>
        </w:rPr>
        <w:t>،</w:t>
      </w:r>
      <w:r w:rsidRPr="006A7980">
        <w:rPr>
          <w:rtl/>
        </w:rPr>
        <w:t xml:space="preserve"> </w:t>
      </w:r>
      <w:r w:rsidRPr="006A7980">
        <w:rPr>
          <w:rFonts w:hint="cs"/>
          <w:rtl/>
        </w:rPr>
        <w:t xml:space="preserve">من أجل </w:t>
      </w:r>
      <w:r w:rsidRPr="006A7980">
        <w:rPr>
          <w:rtl/>
        </w:rPr>
        <w:t xml:space="preserve">أجهزة الاستشعار المنفعل بالموجات </w:t>
      </w:r>
      <w:r w:rsidRPr="006A7980">
        <w:rPr>
          <w:rFonts w:hint="cs"/>
          <w:rtl/>
        </w:rPr>
        <w:t>الصغرية</w:t>
      </w:r>
      <w:r w:rsidRPr="006A7980">
        <w:rPr>
          <w:rtl/>
        </w:rPr>
        <w:t>.</w:t>
      </w:r>
    </w:p>
    <w:p w14:paraId="3CC590D3" w14:textId="77777777" w:rsidR="00220205" w:rsidRDefault="00220205" w:rsidP="006A7980">
      <w:pPr>
        <w:pStyle w:val="Headingb"/>
        <w:rPr>
          <w:rtl/>
        </w:rPr>
      </w:pPr>
      <w:r w:rsidRPr="00BA3F22">
        <w:rPr>
          <w:rtl/>
        </w:rPr>
        <w:t>مصطلحات أساسية</w:t>
      </w:r>
    </w:p>
    <w:p w14:paraId="0251C234" w14:textId="77777777" w:rsidR="00220205" w:rsidRPr="00BA3F22" w:rsidRDefault="00220205" w:rsidP="00220205">
      <w:pPr>
        <w:rPr>
          <w:rtl/>
        </w:rPr>
      </w:pPr>
      <w:r w:rsidRPr="003B113F">
        <w:rPr>
          <w:rtl/>
        </w:rPr>
        <w:t>خدمة استكشاف الأرض الساتلية (المنفعلة)، قياسات، خطوط طيفية، عرض النطاق المطلوب</w:t>
      </w:r>
    </w:p>
    <w:p w14:paraId="1593E650" w14:textId="77777777" w:rsidR="00220205" w:rsidRPr="002266B5" w:rsidRDefault="00220205" w:rsidP="00220205">
      <w:pPr>
        <w:pStyle w:val="Normalaftertitle"/>
        <w:rPr>
          <w:rtl/>
        </w:rPr>
      </w:pPr>
      <w:r w:rsidRPr="002266B5">
        <w:rPr>
          <w:rtl/>
        </w:rPr>
        <w:t>إن جمعية الاتصالات الراديوية التابعة للاتحاد الدولي للاتصالات،</w:t>
      </w:r>
    </w:p>
    <w:p w14:paraId="65F73EFD" w14:textId="77777777" w:rsidR="00220205" w:rsidRPr="006A7980" w:rsidRDefault="00220205" w:rsidP="006A7980">
      <w:pPr>
        <w:pStyle w:val="Call"/>
        <w:rPr>
          <w:rtl/>
        </w:rPr>
      </w:pPr>
      <w:r w:rsidRPr="006A7980">
        <w:rPr>
          <w:rtl/>
        </w:rPr>
        <w:t xml:space="preserve">إذ </w:t>
      </w:r>
      <w:r w:rsidRPr="006A7980">
        <w:rPr>
          <w:rFonts w:hint="cs"/>
          <w:rtl/>
        </w:rPr>
        <w:t>تضع في اعتبارها</w:t>
      </w:r>
    </w:p>
    <w:p w14:paraId="59385C08" w14:textId="77777777" w:rsidR="00220205" w:rsidRPr="002266B5" w:rsidRDefault="00220205" w:rsidP="00220205">
      <w:pPr>
        <w:rPr>
          <w:rtl/>
        </w:rPr>
      </w:pPr>
      <w:r w:rsidRPr="006A7980">
        <w:rPr>
          <w:rFonts w:hint="cs"/>
          <w:i/>
          <w:iCs/>
          <w:rtl/>
        </w:rPr>
        <w:t xml:space="preserve"> </w:t>
      </w:r>
      <w:r w:rsidRPr="006A7980">
        <w:rPr>
          <w:i/>
          <w:iCs/>
          <w:rtl/>
        </w:rPr>
        <w:t>أ )</w:t>
      </w:r>
      <w:r w:rsidRPr="002266B5">
        <w:rPr>
          <w:rtl/>
        </w:rPr>
        <w:tab/>
        <w:t>أن للبيانات المتعلقة بالبيئة الأرضية أهمية متزايدة؛</w:t>
      </w:r>
    </w:p>
    <w:p w14:paraId="622F7CDD" w14:textId="2666196A" w:rsidR="00220205" w:rsidRPr="006A7980" w:rsidRDefault="00220205" w:rsidP="00220205">
      <w:pPr>
        <w:rPr>
          <w:spacing w:val="-2"/>
          <w:rtl/>
        </w:rPr>
      </w:pPr>
      <w:r w:rsidRPr="006A7980">
        <w:rPr>
          <w:i/>
          <w:iCs/>
          <w:spacing w:val="-2"/>
          <w:rtl/>
        </w:rPr>
        <w:t>ب)</w:t>
      </w:r>
      <w:r w:rsidRPr="006A7980">
        <w:rPr>
          <w:spacing w:val="-2"/>
          <w:rtl/>
        </w:rPr>
        <w:tab/>
        <w:t>أن سواتل استكشاف الأرض وسواتل الأرصاد الجوية تجري الاستشعار المنفعل عن ب</w:t>
      </w:r>
      <w:r w:rsidR="00763EC2">
        <w:rPr>
          <w:rFonts w:hint="cs"/>
          <w:spacing w:val="-2"/>
          <w:rtl/>
        </w:rPr>
        <w:t>ُ</w:t>
      </w:r>
      <w:r w:rsidRPr="006A7980">
        <w:rPr>
          <w:spacing w:val="-2"/>
          <w:rtl/>
        </w:rPr>
        <w:t>عد بالموجات الصغرية في بعض النطاقات الموزعة لهذا الغرض وفقاً للوائح الراديو</w:t>
      </w:r>
      <w:r w:rsidR="006A7980">
        <w:rPr>
          <w:rFonts w:hint="cs"/>
          <w:spacing w:val="-2"/>
          <w:rtl/>
          <w:lang w:bidi="ar-EG"/>
        </w:rPr>
        <w:t xml:space="preserve"> </w:t>
      </w:r>
      <w:r w:rsidR="005855F0">
        <w:rPr>
          <w:spacing w:val="-2"/>
          <w:lang w:bidi="ar-EG"/>
        </w:rPr>
        <w:t>(RR)</w:t>
      </w:r>
      <w:r w:rsidRPr="006A7980">
        <w:rPr>
          <w:spacing w:val="-2"/>
          <w:rtl/>
        </w:rPr>
        <w:t>؛</w:t>
      </w:r>
    </w:p>
    <w:p w14:paraId="52D621F2" w14:textId="77777777" w:rsidR="00220205" w:rsidRPr="002266B5" w:rsidRDefault="00220205" w:rsidP="00220205">
      <w:pPr>
        <w:rPr>
          <w:rtl/>
        </w:rPr>
      </w:pPr>
      <w:r w:rsidRPr="006A7980">
        <w:rPr>
          <w:i/>
          <w:iCs/>
          <w:rtl/>
        </w:rPr>
        <w:t>ج)</w:t>
      </w:r>
      <w:r w:rsidRPr="002266B5">
        <w:rPr>
          <w:rtl/>
        </w:rPr>
        <w:tab/>
        <w:t>أن بعض هذه النطاقات</w:t>
      </w:r>
      <w:r w:rsidRPr="002266B5">
        <w:rPr>
          <w:rFonts w:hint="cs"/>
          <w:rtl/>
        </w:rPr>
        <w:t xml:space="preserve"> موزَّع</w:t>
      </w:r>
      <w:r w:rsidRPr="002266B5">
        <w:rPr>
          <w:rtl/>
        </w:rPr>
        <w:t xml:space="preserve"> أيضاً لخدمات اتصالات</w:t>
      </w:r>
      <w:r w:rsidRPr="002266B5">
        <w:rPr>
          <w:rFonts w:hint="cs"/>
          <w:rtl/>
        </w:rPr>
        <w:t xml:space="preserve"> راديوية</w:t>
      </w:r>
      <w:r w:rsidRPr="002266B5">
        <w:rPr>
          <w:rtl/>
        </w:rPr>
        <w:t xml:space="preserve"> أخرى؛</w:t>
      </w:r>
    </w:p>
    <w:p w14:paraId="7BE11DD2" w14:textId="5D26B0E8" w:rsidR="00220205" w:rsidRPr="002266B5" w:rsidRDefault="00220205" w:rsidP="00220205">
      <w:pPr>
        <w:rPr>
          <w:rtl/>
        </w:rPr>
      </w:pPr>
      <w:r w:rsidRPr="006A7980">
        <w:rPr>
          <w:i/>
          <w:iCs/>
          <w:rtl/>
        </w:rPr>
        <w:t>د )</w:t>
      </w:r>
      <w:r w:rsidRPr="002266B5">
        <w:rPr>
          <w:rtl/>
        </w:rPr>
        <w:tab/>
        <w:t xml:space="preserve">أن الحماية من التداخل </w:t>
      </w:r>
      <w:r w:rsidRPr="002266B5">
        <w:rPr>
          <w:rFonts w:hint="cs"/>
          <w:rtl/>
        </w:rPr>
        <w:t xml:space="preserve">في </w:t>
      </w:r>
      <w:r w:rsidRPr="002266B5">
        <w:rPr>
          <w:rtl/>
        </w:rPr>
        <w:t>بعض الترددات أساسية للاستشعار المنفعل عن ب</w:t>
      </w:r>
      <w:r w:rsidR="00763EC2">
        <w:rPr>
          <w:rFonts w:hint="cs"/>
          <w:rtl/>
        </w:rPr>
        <w:t>ُ</w:t>
      </w:r>
      <w:r w:rsidRPr="002266B5">
        <w:rPr>
          <w:rtl/>
        </w:rPr>
        <w:t>عد وتطبيقاته؛</w:t>
      </w:r>
    </w:p>
    <w:p w14:paraId="06420A7D" w14:textId="77777777" w:rsidR="00220205" w:rsidRPr="002266B5" w:rsidRDefault="00220205" w:rsidP="00220205">
      <w:pPr>
        <w:rPr>
          <w:rtl/>
        </w:rPr>
      </w:pPr>
      <w:r w:rsidRPr="006A7980">
        <w:rPr>
          <w:rFonts w:hint="cs"/>
          <w:i/>
          <w:iCs/>
          <w:rtl/>
        </w:rPr>
        <w:t>ﻫ</w:t>
      </w:r>
      <w:r w:rsidRPr="006A7980">
        <w:rPr>
          <w:i/>
          <w:iCs/>
          <w:rtl/>
        </w:rPr>
        <w:t xml:space="preserve"> )</w:t>
      </w:r>
      <w:r w:rsidRPr="002266B5">
        <w:rPr>
          <w:rtl/>
        </w:rPr>
        <w:tab/>
        <w:t xml:space="preserve">أن لبعض النطاقات </w:t>
      </w:r>
      <w:r w:rsidRPr="002266B5">
        <w:rPr>
          <w:rFonts w:hint="cs"/>
          <w:rtl/>
        </w:rPr>
        <w:t xml:space="preserve">في </w:t>
      </w:r>
      <w:r w:rsidRPr="002266B5">
        <w:rPr>
          <w:rtl/>
        </w:rPr>
        <w:t>ترددات معينة أهمية خاصة لقياسات بعض الخطوط الطيفية؛</w:t>
      </w:r>
    </w:p>
    <w:p w14:paraId="2E990101" w14:textId="2FEE1828" w:rsidR="00220205" w:rsidRPr="005855F0" w:rsidRDefault="00220205" w:rsidP="00220205">
      <w:pPr>
        <w:rPr>
          <w:spacing w:val="-4"/>
          <w:rtl/>
        </w:rPr>
      </w:pPr>
      <w:r w:rsidRPr="005855F0">
        <w:rPr>
          <w:i/>
          <w:iCs/>
          <w:spacing w:val="-4"/>
          <w:rtl/>
        </w:rPr>
        <w:t>و )</w:t>
      </w:r>
      <w:r w:rsidRPr="005855F0">
        <w:rPr>
          <w:spacing w:val="-4"/>
          <w:rtl/>
        </w:rPr>
        <w:tab/>
        <w:t>أنه لقياسات مختلفة للاستشعار المنفعل عن ب</w:t>
      </w:r>
      <w:r w:rsidR="00763EC2">
        <w:rPr>
          <w:rFonts w:hint="cs"/>
          <w:spacing w:val="-4"/>
          <w:rtl/>
        </w:rPr>
        <w:t>ُ</w:t>
      </w:r>
      <w:r w:rsidRPr="005855F0">
        <w:rPr>
          <w:spacing w:val="-4"/>
          <w:rtl/>
        </w:rPr>
        <w:t xml:space="preserve">عد تستعمل نطاقات ترددات معينة لا يمثل موقعها المحدد </w:t>
      </w:r>
      <w:r w:rsidRPr="005855F0">
        <w:rPr>
          <w:rFonts w:hint="cs"/>
          <w:spacing w:val="-4"/>
          <w:rtl/>
        </w:rPr>
        <w:t xml:space="preserve">في </w:t>
      </w:r>
      <w:r w:rsidRPr="005855F0">
        <w:rPr>
          <w:spacing w:val="-4"/>
          <w:rtl/>
        </w:rPr>
        <w:t>الطيف أهمية حرجة طالما يكون توزيع الترددات المركزية منتظماً بالطيف؛</w:t>
      </w:r>
    </w:p>
    <w:p w14:paraId="3EC8418E" w14:textId="6E3E1BFF" w:rsidR="00220205" w:rsidRPr="002266B5" w:rsidRDefault="00220205" w:rsidP="00220205">
      <w:pPr>
        <w:rPr>
          <w:rtl/>
          <w:lang w:val="en-GB"/>
        </w:rPr>
      </w:pPr>
      <w:r w:rsidRPr="006A7980">
        <w:rPr>
          <w:rFonts w:hint="cs"/>
          <w:i/>
          <w:iCs/>
          <w:rtl/>
          <w:lang w:bidi="ar"/>
        </w:rPr>
        <w:t>ز )</w:t>
      </w:r>
      <w:r w:rsidRPr="002266B5">
        <w:rPr>
          <w:rFonts w:hint="cs"/>
          <w:rtl/>
          <w:lang w:bidi="ar"/>
        </w:rPr>
        <w:tab/>
        <w:t xml:space="preserve">أن متطلبات الاستشعار </w:t>
      </w:r>
      <w:r w:rsidRPr="002266B5">
        <w:rPr>
          <w:rtl/>
        </w:rPr>
        <w:t>المنفعل عن ب</w:t>
      </w:r>
      <w:r w:rsidR="00564A58">
        <w:rPr>
          <w:rFonts w:hint="cs"/>
          <w:rtl/>
        </w:rPr>
        <w:t>ُ</w:t>
      </w:r>
      <w:r w:rsidRPr="002266B5">
        <w:rPr>
          <w:rtl/>
        </w:rPr>
        <w:t>عد</w:t>
      </w:r>
      <w:r w:rsidRPr="002266B5">
        <w:rPr>
          <w:rFonts w:hint="cs"/>
          <w:rtl/>
        </w:rPr>
        <w:t xml:space="preserve"> يجب أن تُستعرض</w:t>
      </w:r>
      <w:r w:rsidRPr="002266B5">
        <w:rPr>
          <w:rFonts w:hint="cs"/>
          <w:rtl/>
          <w:lang w:bidi="ar"/>
        </w:rPr>
        <w:t xml:space="preserve"> دورياً، نظرا</w:t>
      </w:r>
      <w:r>
        <w:rPr>
          <w:rFonts w:hint="cs"/>
          <w:rtl/>
          <w:lang w:bidi="ar"/>
        </w:rPr>
        <w:t>ً</w:t>
      </w:r>
      <w:r w:rsidRPr="002266B5">
        <w:rPr>
          <w:rFonts w:hint="cs"/>
          <w:rtl/>
          <w:lang w:bidi="ar"/>
        </w:rPr>
        <w:t xml:space="preserve"> لاستمرار التطور التكنولوجي والعلمي في</w:t>
      </w:r>
      <w:r>
        <w:rPr>
          <w:rFonts w:hint="eastAsia"/>
          <w:rtl/>
          <w:lang w:bidi="ar"/>
        </w:rPr>
        <w:t> </w:t>
      </w:r>
      <w:r w:rsidRPr="002266B5">
        <w:rPr>
          <w:rFonts w:hint="cs"/>
          <w:rtl/>
          <w:lang w:bidi="ar"/>
        </w:rPr>
        <w:t xml:space="preserve">النطاقات من </w:t>
      </w:r>
      <w:r>
        <w:rPr>
          <w:lang w:bidi="ar"/>
        </w:rPr>
        <w:t>GHz 275</w:t>
      </w:r>
      <w:r w:rsidRPr="002266B5">
        <w:rPr>
          <w:rFonts w:hint="cs"/>
          <w:rtl/>
          <w:lang w:val="en-GB"/>
        </w:rPr>
        <w:t xml:space="preserve"> </w:t>
      </w:r>
      <w:r w:rsidRPr="002266B5">
        <w:rPr>
          <w:rFonts w:hint="cs"/>
          <w:rtl/>
          <w:lang w:bidi="ar"/>
        </w:rPr>
        <w:t>إلى</w:t>
      </w:r>
      <w:r>
        <w:rPr>
          <w:rFonts w:hint="cs"/>
          <w:rtl/>
          <w:lang w:bidi="ar"/>
        </w:rPr>
        <w:t xml:space="preserve"> </w:t>
      </w:r>
      <w:r>
        <w:rPr>
          <w:lang w:bidi="ar"/>
        </w:rPr>
        <w:t>GHz 3 000</w:t>
      </w:r>
      <w:r w:rsidRPr="002266B5">
        <w:rPr>
          <w:rFonts w:hint="cs"/>
          <w:rtl/>
          <w:lang w:bidi="ar"/>
        </w:rPr>
        <w:t>؛</w:t>
      </w:r>
    </w:p>
    <w:p w14:paraId="2387B549" w14:textId="77777777" w:rsidR="00220205" w:rsidRPr="005855F0" w:rsidRDefault="00220205" w:rsidP="00220205">
      <w:pPr>
        <w:rPr>
          <w:spacing w:val="-2"/>
          <w:rtl/>
          <w:lang w:val="en-GB"/>
        </w:rPr>
      </w:pPr>
      <w:r w:rsidRPr="005855F0">
        <w:rPr>
          <w:rFonts w:hint="cs"/>
          <w:i/>
          <w:iCs/>
          <w:spacing w:val="-2"/>
          <w:rtl/>
          <w:lang w:bidi="ar"/>
        </w:rPr>
        <w:t>ح)</w:t>
      </w:r>
      <w:r w:rsidRPr="005855F0">
        <w:rPr>
          <w:rFonts w:hint="cs"/>
          <w:spacing w:val="-2"/>
          <w:rtl/>
          <w:lang w:bidi="ar"/>
        </w:rPr>
        <w:tab/>
        <w:t xml:space="preserve">أن ثلاث فئات رئيسية من أجهزة الاستشعار المنفعل يمكن تحديدها لاستخدام النطاقات من </w:t>
      </w:r>
      <w:r w:rsidRPr="005855F0">
        <w:rPr>
          <w:spacing w:val="-2"/>
          <w:lang w:bidi="ar"/>
        </w:rPr>
        <w:t>GHz 275</w:t>
      </w:r>
      <w:r w:rsidRPr="005855F0">
        <w:rPr>
          <w:rFonts w:hint="cs"/>
          <w:spacing w:val="-2"/>
          <w:rtl/>
          <w:lang w:val="en-GB"/>
        </w:rPr>
        <w:t xml:space="preserve"> </w:t>
      </w:r>
      <w:r w:rsidRPr="005855F0">
        <w:rPr>
          <w:rFonts w:hint="cs"/>
          <w:spacing w:val="-2"/>
          <w:rtl/>
          <w:lang w:bidi="ar"/>
        </w:rPr>
        <w:t xml:space="preserve">إلى </w:t>
      </w:r>
      <w:r w:rsidRPr="005855F0">
        <w:rPr>
          <w:spacing w:val="-2"/>
          <w:lang w:bidi="ar"/>
        </w:rPr>
        <w:t>GHz 3 000</w:t>
      </w:r>
      <w:r w:rsidRPr="005855F0">
        <w:rPr>
          <w:rFonts w:hint="cs"/>
          <w:spacing w:val="-2"/>
          <w:rtl/>
          <w:lang w:bidi="ar"/>
        </w:rPr>
        <w:t>:</w:t>
      </w:r>
    </w:p>
    <w:p w14:paraId="28427D0D" w14:textId="77777777" w:rsidR="00220205" w:rsidRPr="002266B5" w:rsidRDefault="00220205" w:rsidP="00220205">
      <w:pPr>
        <w:pStyle w:val="enumlev1"/>
        <w:rPr>
          <w:rtl/>
        </w:rPr>
      </w:pPr>
      <w:r w:rsidRPr="002266B5">
        <w:t>(1</w:t>
      </w:r>
      <w:r w:rsidRPr="002266B5">
        <w:rPr>
          <w:rFonts w:hint="cs"/>
          <w:rtl/>
        </w:rPr>
        <w:tab/>
        <w:t>أجهزة سبر الغلاف الجوي العمودية ثلاثية الأبعاد التي تتطلب بيانات ذات موثوقية عالية جداً واستبانة متوسطة عبر قنوات متعددة؛</w:t>
      </w:r>
    </w:p>
    <w:p w14:paraId="19C412CC" w14:textId="77777777" w:rsidR="00220205" w:rsidRPr="002266B5" w:rsidRDefault="00220205" w:rsidP="00220205">
      <w:pPr>
        <w:pStyle w:val="enumlev1"/>
        <w:rPr>
          <w:rtl/>
        </w:rPr>
      </w:pPr>
      <w:r w:rsidRPr="002266B5">
        <w:t>(2</w:t>
      </w:r>
      <w:r w:rsidRPr="002266B5">
        <w:tab/>
      </w:r>
      <w:r w:rsidRPr="002266B5">
        <w:rPr>
          <w:rFonts w:hint="cs"/>
          <w:rtl/>
        </w:rPr>
        <w:t>مقاييس الإشعاع التصويرية التي تتطلب بيانات ذات موثوقية عالية واستبانة متوسطة عبر قنوات وحيدة ذات عرض نطاق واسع نسبياً؛</w:t>
      </w:r>
    </w:p>
    <w:p w14:paraId="1211E2FF" w14:textId="77777777" w:rsidR="00220205" w:rsidRPr="002266B5" w:rsidRDefault="00220205" w:rsidP="00220205">
      <w:pPr>
        <w:pStyle w:val="enumlev1"/>
        <w:rPr>
          <w:rtl/>
        </w:rPr>
      </w:pPr>
      <w:r w:rsidRPr="002266B5">
        <w:t>(3</w:t>
      </w:r>
      <w:r w:rsidRPr="002266B5">
        <w:tab/>
      </w:r>
      <w:r w:rsidRPr="002266B5">
        <w:rPr>
          <w:rFonts w:hint="cs"/>
          <w:rtl/>
        </w:rPr>
        <w:t>أجهزة سبر حافة الغلاف الجوي الأعلى التي تتطلب بيانات ذات موثوقية متوسطة واستبانة عالية جداً عبر قنوات عديدة ذات عرض نطاق ضيق؛</w:t>
      </w:r>
    </w:p>
    <w:p w14:paraId="533DFDAB" w14:textId="4904D6A5" w:rsidR="00220205" w:rsidRPr="005855F0" w:rsidRDefault="00F02CB5" w:rsidP="00220205">
      <w:pPr>
        <w:rPr>
          <w:spacing w:val="-2"/>
          <w:rtl/>
          <w:lang w:val="en-GB" w:bidi="ar"/>
        </w:rPr>
      </w:pPr>
      <w:r>
        <w:rPr>
          <w:rFonts w:hint="cs"/>
          <w:i/>
          <w:iCs/>
          <w:spacing w:val="-2"/>
          <w:rtl/>
          <w:lang w:bidi="ar"/>
        </w:rPr>
        <w:t>ط</w:t>
      </w:r>
      <w:r w:rsidR="00220205" w:rsidRPr="004629BD">
        <w:rPr>
          <w:rFonts w:hint="cs"/>
          <w:i/>
          <w:iCs/>
          <w:spacing w:val="-2"/>
          <w:rtl/>
          <w:lang w:bidi="ar"/>
        </w:rPr>
        <w:t>)</w:t>
      </w:r>
      <w:r w:rsidR="00220205" w:rsidRPr="005855F0">
        <w:rPr>
          <w:rFonts w:hint="cs"/>
          <w:spacing w:val="-2"/>
          <w:rtl/>
          <w:lang w:bidi="ar"/>
        </w:rPr>
        <w:tab/>
        <w:t>أن أياً من متطلبات الأداء يجب أن يعتمد على المتطلبات العلمية المعروفة للقياس، ولذلك يجب أن تكون استبانة البيانات ومستويات التيسر ذات معنى علمي فيما يتعلق بالتطبيقات التي تُستخدم من أجلها (مثل التنبؤ وعمليات رصد السطح ومراقبة المناخ)،</w:t>
      </w:r>
    </w:p>
    <w:p w14:paraId="0C396955" w14:textId="77777777" w:rsidR="00220205" w:rsidRPr="002266B5" w:rsidRDefault="00220205" w:rsidP="00220205">
      <w:pPr>
        <w:pStyle w:val="Call"/>
        <w:rPr>
          <w:rtl/>
        </w:rPr>
      </w:pPr>
      <w:r w:rsidRPr="002266B5">
        <w:rPr>
          <w:rFonts w:hint="cs"/>
          <w:rtl/>
        </w:rPr>
        <w:lastRenderedPageBreak/>
        <w:t>وإذ تلاحظ</w:t>
      </w:r>
    </w:p>
    <w:p w14:paraId="118A9E0D" w14:textId="2F306689" w:rsidR="00220205" w:rsidRPr="004629BD" w:rsidRDefault="00220205" w:rsidP="00220205">
      <w:pPr>
        <w:rPr>
          <w:spacing w:val="-2"/>
          <w:rtl/>
          <w:lang w:bidi="ar"/>
        </w:rPr>
      </w:pPr>
      <w:r w:rsidRPr="004629BD">
        <w:rPr>
          <w:rFonts w:hint="cs"/>
          <w:i/>
          <w:iCs/>
          <w:spacing w:val="-2"/>
          <w:rtl/>
          <w:lang w:bidi="ar"/>
        </w:rPr>
        <w:t xml:space="preserve"> أ )</w:t>
      </w:r>
      <w:r w:rsidRPr="004629BD">
        <w:rPr>
          <w:rFonts w:hint="cs"/>
          <w:spacing w:val="-2"/>
          <w:rtl/>
          <w:lang w:bidi="ar"/>
        </w:rPr>
        <w:tab/>
        <w:t>أن من غير العملي تحديد نطاقات فردية مناسبة للاستشعار المنفعل عن ب</w:t>
      </w:r>
      <w:r w:rsidR="00564A58">
        <w:rPr>
          <w:rFonts w:hint="cs"/>
          <w:spacing w:val="-2"/>
          <w:rtl/>
          <w:lang w:bidi="ar"/>
        </w:rPr>
        <w:t>ُ</w:t>
      </w:r>
      <w:r w:rsidRPr="004629BD">
        <w:rPr>
          <w:rFonts w:hint="cs"/>
          <w:spacing w:val="-2"/>
          <w:rtl/>
          <w:lang w:bidi="ar"/>
        </w:rPr>
        <w:t xml:space="preserve">عد ضمن مجال </w:t>
      </w:r>
      <w:r w:rsidRPr="004629BD">
        <w:rPr>
          <w:spacing w:val="-2"/>
          <w:lang w:bidi="ar"/>
        </w:rPr>
        <w:t>GHz </w:t>
      </w:r>
      <w:r w:rsidRPr="004629BD">
        <w:rPr>
          <w:spacing w:val="-2"/>
          <w:lang w:val="en-GB"/>
        </w:rPr>
        <w:t>3 000</w:t>
      </w:r>
      <w:r w:rsidRPr="004629BD">
        <w:rPr>
          <w:spacing w:val="-2"/>
          <w:lang w:val="en-GB"/>
        </w:rPr>
        <w:noBreakHyphen/>
        <w:t>1 000</w:t>
      </w:r>
      <w:r w:rsidRPr="004629BD">
        <w:rPr>
          <w:rFonts w:hint="cs"/>
          <w:spacing w:val="-2"/>
          <w:rtl/>
          <w:lang w:val="en-GB"/>
        </w:rPr>
        <w:t>،</w:t>
      </w:r>
      <w:r w:rsidRPr="004629BD">
        <w:rPr>
          <w:rFonts w:hint="cs"/>
          <w:spacing w:val="-2"/>
          <w:rtl/>
          <w:lang w:bidi="ar"/>
        </w:rPr>
        <w:t xml:space="preserve"> نظراً لكثرة الخطوط الطيفية التي تهم عمليات رصد الأرض في هذا المدى؛</w:t>
      </w:r>
    </w:p>
    <w:p w14:paraId="0DDE06BB" w14:textId="77777777" w:rsidR="00220205" w:rsidRPr="004629BD" w:rsidRDefault="00220205" w:rsidP="00220205">
      <w:pPr>
        <w:rPr>
          <w:spacing w:val="-4"/>
          <w:rtl/>
          <w:lang w:bidi="ar"/>
        </w:rPr>
      </w:pPr>
      <w:r w:rsidRPr="004629BD">
        <w:rPr>
          <w:rFonts w:hint="cs"/>
          <w:i/>
          <w:iCs/>
          <w:spacing w:val="-4"/>
          <w:rtl/>
          <w:lang w:bidi="ar"/>
        </w:rPr>
        <w:t>ب)</w:t>
      </w:r>
      <w:r w:rsidRPr="004629BD">
        <w:rPr>
          <w:rFonts w:hint="cs"/>
          <w:spacing w:val="-4"/>
          <w:rtl/>
          <w:lang w:bidi="ar"/>
        </w:rPr>
        <w:tab/>
        <w:t xml:space="preserve">أن الغلاف الجوي في المدى </w:t>
      </w:r>
      <w:r w:rsidRPr="004629BD">
        <w:rPr>
          <w:spacing w:val="-4"/>
          <w:lang w:bidi="ar"/>
        </w:rPr>
        <w:t>GHz 3 000</w:t>
      </w:r>
      <w:r w:rsidRPr="004629BD">
        <w:rPr>
          <w:spacing w:val="-4"/>
          <w:lang w:bidi="ar"/>
        </w:rPr>
        <w:noBreakHyphen/>
        <w:t>1 000</w:t>
      </w:r>
      <w:r w:rsidRPr="004629BD">
        <w:rPr>
          <w:rFonts w:hint="cs"/>
          <w:spacing w:val="-4"/>
          <w:rtl/>
          <w:lang w:val="en-GB"/>
        </w:rPr>
        <w:t xml:space="preserve"> </w:t>
      </w:r>
      <w:r w:rsidRPr="004629BD">
        <w:rPr>
          <w:rFonts w:hint="cs"/>
          <w:spacing w:val="-4"/>
          <w:rtl/>
          <w:lang w:bidi="ar"/>
        </w:rPr>
        <w:t xml:space="preserve">مسدود أمام أي بث بحيث يتعذر الرصد من الناحية العملية </w:t>
      </w:r>
      <w:r w:rsidRPr="0094569A">
        <w:rPr>
          <w:rFonts w:hint="cs"/>
          <w:spacing w:val="-4"/>
          <w:rtl/>
          <w:lang w:bidi="ar"/>
        </w:rPr>
        <w:t>إلا عن طريق سبر</w:t>
      </w:r>
      <w:r w:rsidRPr="0094569A">
        <w:rPr>
          <w:rFonts w:hint="cs"/>
          <w:spacing w:val="-4"/>
          <w:rtl/>
          <w:lang w:bidi="ar-EG"/>
        </w:rPr>
        <w:t xml:space="preserve"> حافة</w:t>
      </w:r>
      <w:r w:rsidRPr="0094569A">
        <w:rPr>
          <w:rFonts w:hint="cs"/>
          <w:spacing w:val="-4"/>
          <w:rtl/>
          <w:lang w:bidi="ar"/>
        </w:rPr>
        <w:t xml:space="preserve"> الغلاف الجوي الأعلى؛</w:t>
      </w:r>
    </w:p>
    <w:p w14:paraId="19B4FBA5" w14:textId="2FE57C6A" w:rsidR="00220205" w:rsidRPr="004629BD" w:rsidRDefault="00220205" w:rsidP="00220205">
      <w:pPr>
        <w:rPr>
          <w:spacing w:val="-4"/>
          <w:rtl/>
          <w:lang w:bidi="ar"/>
        </w:rPr>
      </w:pPr>
      <w:r w:rsidRPr="004629BD">
        <w:rPr>
          <w:rFonts w:hint="cs"/>
          <w:i/>
          <w:iCs/>
          <w:spacing w:val="-4"/>
          <w:rtl/>
          <w:lang w:bidi="ar"/>
        </w:rPr>
        <w:t>ج)</w:t>
      </w:r>
      <w:r w:rsidRPr="004629BD">
        <w:rPr>
          <w:rFonts w:hint="cs"/>
          <w:spacing w:val="-4"/>
          <w:rtl/>
          <w:lang w:bidi="ar"/>
        </w:rPr>
        <w:tab/>
        <w:t>أن الحماية الكافية لعمليات الاستشعار عن ب</w:t>
      </w:r>
      <w:r w:rsidR="00564A58">
        <w:rPr>
          <w:rFonts w:hint="cs"/>
          <w:spacing w:val="-4"/>
          <w:rtl/>
          <w:lang w:bidi="ar"/>
        </w:rPr>
        <w:t>ُ</w:t>
      </w:r>
      <w:r w:rsidRPr="004629BD">
        <w:rPr>
          <w:rFonts w:hint="cs"/>
          <w:spacing w:val="-4"/>
          <w:rtl/>
          <w:lang w:bidi="ar"/>
        </w:rPr>
        <w:t xml:space="preserve">عد المنفعلة مضمونة أساساً، </w:t>
      </w:r>
      <w:r w:rsidRPr="004629BD">
        <w:rPr>
          <w:rFonts w:hint="cs"/>
          <w:spacing w:val="-4"/>
          <w:rtl/>
          <w:lang w:val="en-GB"/>
        </w:rPr>
        <w:t>والتشارك في</w:t>
      </w:r>
      <w:r w:rsidRPr="004629BD">
        <w:rPr>
          <w:rFonts w:hint="cs"/>
          <w:spacing w:val="-4"/>
          <w:rtl/>
          <w:lang w:bidi="ar"/>
        </w:rPr>
        <w:t xml:space="preserve"> الترددات ممكن مع أي خدمة اتصالات راديوية أرضية، بسبب كتامة الغلاف الجوي في المدى </w:t>
      </w:r>
      <w:r w:rsidRPr="004629BD">
        <w:rPr>
          <w:spacing w:val="-4"/>
          <w:lang w:bidi="ar"/>
        </w:rPr>
        <w:t>GHz 3 000</w:t>
      </w:r>
      <w:r w:rsidRPr="004629BD">
        <w:rPr>
          <w:spacing w:val="-4"/>
          <w:lang w:bidi="ar"/>
        </w:rPr>
        <w:noBreakHyphen/>
        <w:t>1 000</w:t>
      </w:r>
      <w:r w:rsidRPr="004629BD">
        <w:rPr>
          <w:rFonts w:hint="cs"/>
          <w:spacing w:val="-4"/>
          <w:rtl/>
          <w:lang w:val="en-GB"/>
        </w:rPr>
        <w:t>،</w:t>
      </w:r>
    </w:p>
    <w:p w14:paraId="4F2695E6" w14:textId="77777777" w:rsidR="00220205" w:rsidRPr="002266B5" w:rsidRDefault="00220205" w:rsidP="00220205">
      <w:pPr>
        <w:pStyle w:val="Call"/>
        <w:rPr>
          <w:rtl/>
        </w:rPr>
      </w:pPr>
      <w:r w:rsidRPr="002266B5">
        <w:rPr>
          <w:rtl/>
        </w:rPr>
        <w:t>توصي</w:t>
      </w:r>
    </w:p>
    <w:p w14:paraId="165171CC" w14:textId="71B22072" w:rsidR="00220205" w:rsidRPr="008C0346" w:rsidRDefault="00220205" w:rsidP="00220205">
      <w:pPr>
        <w:rPr>
          <w:spacing w:val="-6"/>
          <w:rtl/>
          <w:lang w:bidi="ar-EG"/>
        </w:rPr>
      </w:pPr>
      <w:r w:rsidRPr="008C0346">
        <w:rPr>
          <w:spacing w:val="-6"/>
          <w:rtl/>
        </w:rPr>
        <w:t>بأن تستعمل نطاقات الترددات و</w:t>
      </w:r>
      <w:r w:rsidRPr="008C0346">
        <w:rPr>
          <w:rFonts w:hint="cs"/>
          <w:spacing w:val="-6"/>
          <w:rtl/>
        </w:rPr>
        <w:t xml:space="preserve">ما يرتبط بها من </w:t>
      </w:r>
      <w:r w:rsidRPr="008C0346">
        <w:rPr>
          <w:spacing w:val="-6"/>
          <w:rtl/>
        </w:rPr>
        <w:t>عروض النطاقات المبينة في الجدول</w:t>
      </w:r>
      <w:r w:rsidRPr="008C0346">
        <w:rPr>
          <w:rFonts w:hint="cs"/>
          <w:spacing w:val="-6"/>
          <w:rtl/>
        </w:rPr>
        <w:t> </w:t>
      </w:r>
      <w:r w:rsidRPr="008C0346">
        <w:rPr>
          <w:spacing w:val="-6"/>
        </w:rPr>
        <w:t>1</w:t>
      </w:r>
      <w:r w:rsidRPr="008C0346">
        <w:rPr>
          <w:spacing w:val="-6"/>
          <w:rtl/>
        </w:rPr>
        <w:t xml:space="preserve"> </w:t>
      </w:r>
      <w:r w:rsidRPr="008C0346">
        <w:rPr>
          <w:rFonts w:hint="cs"/>
          <w:spacing w:val="-6"/>
          <w:rtl/>
        </w:rPr>
        <w:t>في النطاقات ما</w:t>
      </w:r>
      <w:r w:rsidRPr="008C0346">
        <w:rPr>
          <w:rFonts w:hint="eastAsia"/>
          <w:spacing w:val="-6"/>
          <w:rtl/>
        </w:rPr>
        <w:t> </w:t>
      </w:r>
      <w:r w:rsidRPr="008C0346">
        <w:rPr>
          <w:rFonts w:hint="cs"/>
          <w:spacing w:val="-6"/>
          <w:rtl/>
        </w:rPr>
        <w:t>دون</w:t>
      </w:r>
      <w:r w:rsidRPr="008C0346">
        <w:rPr>
          <w:rFonts w:hint="eastAsia"/>
          <w:spacing w:val="-6"/>
          <w:rtl/>
        </w:rPr>
        <w:t> </w:t>
      </w:r>
      <w:r w:rsidRPr="008C0346">
        <w:rPr>
          <w:spacing w:val="-6"/>
        </w:rPr>
        <w:t>GHz 275</w:t>
      </w:r>
      <w:r w:rsidRPr="008C0346">
        <w:rPr>
          <w:rFonts w:hint="cs"/>
          <w:spacing w:val="-6"/>
          <w:rtl/>
        </w:rPr>
        <w:t xml:space="preserve"> </w:t>
      </w:r>
      <w:r w:rsidRPr="008C0346">
        <w:rPr>
          <w:spacing w:val="-6"/>
          <w:rtl/>
        </w:rPr>
        <w:t xml:space="preserve">للاستشعار المنفعل </w:t>
      </w:r>
      <w:r w:rsidRPr="008C0346">
        <w:rPr>
          <w:rFonts w:hint="cs"/>
          <w:spacing w:val="-6"/>
          <w:rtl/>
        </w:rPr>
        <w:t>بالخصائص</w:t>
      </w:r>
      <w:r w:rsidRPr="008C0346">
        <w:rPr>
          <w:spacing w:val="-6"/>
          <w:rtl/>
        </w:rPr>
        <w:t xml:space="preserve"> </w:t>
      </w:r>
      <w:r w:rsidRPr="008C0346">
        <w:rPr>
          <w:rFonts w:hint="cs"/>
          <w:spacing w:val="-6"/>
          <w:rtl/>
        </w:rPr>
        <w:t>البرية</w:t>
      </w:r>
      <w:r w:rsidRPr="008C0346">
        <w:rPr>
          <w:spacing w:val="-6"/>
          <w:rtl/>
        </w:rPr>
        <w:t xml:space="preserve"> والبحرية والجوية</w:t>
      </w:r>
      <w:r w:rsidRPr="008C0346">
        <w:rPr>
          <w:rFonts w:hint="cs"/>
          <w:spacing w:val="-6"/>
          <w:rtl/>
        </w:rPr>
        <w:t xml:space="preserve"> في كوكب الأرض، وأن تُستعمل النطاقات ما</w:t>
      </w:r>
      <w:r w:rsidRPr="008C0346">
        <w:rPr>
          <w:rFonts w:hint="eastAsia"/>
          <w:spacing w:val="-6"/>
          <w:rtl/>
        </w:rPr>
        <w:t> </w:t>
      </w:r>
      <w:r w:rsidRPr="008C0346">
        <w:rPr>
          <w:rFonts w:hint="cs"/>
          <w:spacing w:val="-6"/>
          <w:rtl/>
        </w:rPr>
        <w:t>بين</w:t>
      </w:r>
      <w:r w:rsidRPr="008C0346">
        <w:rPr>
          <w:rFonts w:hint="eastAsia"/>
          <w:spacing w:val="-6"/>
          <w:rtl/>
        </w:rPr>
        <w:t> </w:t>
      </w:r>
      <w:r w:rsidRPr="008C0346">
        <w:rPr>
          <w:spacing w:val="-6"/>
        </w:rPr>
        <w:t>GHz 275</w:t>
      </w:r>
      <w:r w:rsidRPr="008C0346">
        <w:rPr>
          <w:rFonts w:hint="cs"/>
          <w:spacing w:val="-6"/>
          <w:rtl/>
          <w:lang w:bidi="ar-EG"/>
        </w:rPr>
        <w:t xml:space="preserve"> و</w:t>
      </w:r>
      <w:r w:rsidRPr="008C0346">
        <w:rPr>
          <w:spacing w:val="-6"/>
          <w:lang w:bidi="ar-EG"/>
        </w:rPr>
        <w:t>GHz 1</w:t>
      </w:r>
      <w:r w:rsidR="0094569A">
        <w:rPr>
          <w:spacing w:val="-6"/>
          <w:lang w:bidi="ar-EG"/>
        </w:rPr>
        <w:t> </w:t>
      </w:r>
      <w:r w:rsidRPr="008C0346">
        <w:rPr>
          <w:spacing w:val="-6"/>
          <w:lang w:bidi="ar-EG"/>
        </w:rPr>
        <w:t>000</w:t>
      </w:r>
      <w:r w:rsidRPr="008C0346">
        <w:rPr>
          <w:spacing w:val="-6"/>
          <w:rtl/>
        </w:rPr>
        <w:t xml:space="preserve"> </w:t>
      </w:r>
      <w:r w:rsidRPr="008C0346">
        <w:rPr>
          <w:rFonts w:hint="cs"/>
          <w:spacing w:val="-6"/>
          <w:rtl/>
        </w:rPr>
        <w:t xml:space="preserve">المبينة في الجدول </w:t>
      </w:r>
      <w:r w:rsidRPr="008C0346">
        <w:rPr>
          <w:spacing w:val="-6"/>
        </w:rPr>
        <w:t>2</w:t>
      </w:r>
      <w:r w:rsidRPr="008C0346">
        <w:rPr>
          <w:rFonts w:hint="cs"/>
          <w:spacing w:val="-6"/>
          <w:rtl/>
          <w:lang w:bidi="ar-SY"/>
        </w:rPr>
        <w:t xml:space="preserve"> </w:t>
      </w:r>
      <w:r w:rsidRPr="008C0346">
        <w:rPr>
          <w:spacing w:val="-6"/>
          <w:rtl/>
        </w:rPr>
        <w:t>لأغراض الاستشعار المنفعل عن ب</w:t>
      </w:r>
      <w:r w:rsidR="00564A58">
        <w:rPr>
          <w:rFonts w:hint="cs"/>
          <w:spacing w:val="-6"/>
          <w:rtl/>
        </w:rPr>
        <w:t>ُ</w:t>
      </w:r>
      <w:r w:rsidRPr="008C0346">
        <w:rPr>
          <w:spacing w:val="-6"/>
          <w:rtl/>
        </w:rPr>
        <w:t xml:space="preserve">عد </w:t>
      </w:r>
      <w:r w:rsidRPr="008C0346">
        <w:rPr>
          <w:rFonts w:hint="cs"/>
          <w:spacing w:val="-6"/>
          <w:rtl/>
        </w:rPr>
        <w:t xml:space="preserve">بالسواتل، </w:t>
      </w:r>
      <w:r w:rsidRPr="008C0346">
        <w:rPr>
          <w:spacing w:val="-6"/>
          <w:rtl/>
        </w:rPr>
        <w:t>على أساس الملحقين</w:t>
      </w:r>
      <w:r w:rsidRPr="008C0346">
        <w:rPr>
          <w:rFonts w:hint="cs"/>
          <w:spacing w:val="-6"/>
          <w:rtl/>
        </w:rPr>
        <w:t> </w:t>
      </w:r>
      <w:r w:rsidRPr="008C0346">
        <w:rPr>
          <w:spacing w:val="-6"/>
        </w:rPr>
        <w:t>1</w:t>
      </w:r>
      <w:r w:rsidRPr="008C0346">
        <w:rPr>
          <w:spacing w:val="-6"/>
          <w:rtl/>
        </w:rPr>
        <w:t xml:space="preserve"> و</w:t>
      </w:r>
      <w:r w:rsidRPr="008C0346">
        <w:rPr>
          <w:spacing w:val="-6"/>
        </w:rPr>
        <w:t>2</w:t>
      </w:r>
      <w:r w:rsidR="008C0346">
        <w:rPr>
          <w:rFonts w:hint="cs"/>
          <w:spacing w:val="-6"/>
          <w:rtl/>
          <w:lang w:bidi="ar-EG"/>
        </w:rPr>
        <w:t>.</w:t>
      </w:r>
    </w:p>
    <w:p w14:paraId="4D875F66" w14:textId="77777777" w:rsidR="00220205" w:rsidRPr="008C0346" w:rsidRDefault="00220205" w:rsidP="008C0346">
      <w:pPr>
        <w:pStyle w:val="TableNo"/>
        <w:rPr>
          <w:rtl/>
        </w:rPr>
      </w:pPr>
      <w:r w:rsidRPr="008C0346">
        <w:rPr>
          <w:rtl/>
        </w:rPr>
        <w:t>الج</w:t>
      </w:r>
      <w:r w:rsidRPr="008C0346">
        <w:rPr>
          <w:rFonts w:hint="cs"/>
          <w:rtl/>
        </w:rPr>
        <w:t>ـ</w:t>
      </w:r>
      <w:r w:rsidRPr="008C0346">
        <w:rPr>
          <w:rtl/>
        </w:rPr>
        <w:t xml:space="preserve">دول </w:t>
      </w:r>
      <w:r w:rsidRPr="008C0346">
        <w:t>1</w:t>
      </w:r>
    </w:p>
    <w:p w14:paraId="5D63A00C" w14:textId="74D3681E" w:rsidR="00220205" w:rsidRPr="008C0346" w:rsidRDefault="00220205" w:rsidP="008C0346">
      <w:pPr>
        <w:pStyle w:val="Tabletitle"/>
        <w:rPr>
          <w:rtl/>
        </w:rPr>
      </w:pPr>
      <w:r w:rsidRPr="008C0346">
        <w:rPr>
          <w:rFonts w:hint="cs"/>
          <w:rtl/>
        </w:rPr>
        <w:t xml:space="preserve">نطاقات الترددات </w:t>
      </w:r>
      <w:r w:rsidRPr="008C0346">
        <w:rPr>
          <w:rtl/>
        </w:rPr>
        <w:t>للاستشعار المنفعل عن ب</w:t>
      </w:r>
      <w:r w:rsidR="00564A58">
        <w:rPr>
          <w:rFonts w:hint="cs"/>
          <w:rtl/>
        </w:rPr>
        <w:t>ُ</w:t>
      </w:r>
      <w:r w:rsidRPr="008C0346">
        <w:rPr>
          <w:rtl/>
        </w:rPr>
        <w:t xml:space="preserve">عد </w:t>
      </w:r>
      <w:r w:rsidRPr="008C0346">
        <w:rPr>
          <w:rFonts w:hint="cs"/>
          <w:rtl/>
        </w:rPr>
        <w:t xml:space="preserve">بالسواتل ما دون </w:t>
      </w:r>
      <w:r w:rsidRPr="008C0346">
        <w:t>GHz 275</w:t>
      </w:r>
    </w:p>
    <w:tbl>
      <w:tblPr>
        <w:bidiVisual/>
        <w:tblW w:w="963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020" w:firstRow="1" w:lastRow="0" w:firstColumn="0" w:lastColumn="0" w:noHBand="0" w:noVBand="0"/>
      </w:tblPr>
      <w:tblGrid>
        <w:gridCol w:w="1576"/>
        <w:gridCol w:w="1355"/>
        <w:gridCol w:w="1823"/>
        <w:gridCol w:w="3585"/>
        <w:gridCol w:w="1300"/>
      </w:tblGrid>
      <w:tr w:rsidR="00220205" w:rsidRPr="000006A7" w14:paraId="6D019F6E" w14:textId="77777777" w:rsidTr="00B22F7F">
        <w:trPr>
          <w:cantSplit/>
          <w:jc w:val="center"/>
        </w:trPr>
        <w:tc>
          <w:tcPr>
            <w:tcW w:w="1576" w:type="dxa"/>
          </w:tcPr>
          <w:p w14:paraId="51FFDDF3" w14:textId="7DEB657C" w:rsidR="00220205" w:rsidRPr="006D21A8" w:rsidRDefault="00220205" w:rsidP="005E3BCD">
            <w:pPr>
              <w:pStyle w:val="Tablehead"/>
              <w:keepNext w:val="0"/>
              <w:spacing w:before="60" w:after="60" w:line="240" w:lineRule="exact"/>
              <w:rPr>
                <w:lang w:val="en-GB"/>
              </w:rPr>
            </w:pPr>
            <w:r w:rsidRPr="006D21A8">
              <w:rPr>
                <w:rFonts w:hint="cs"/>
                <w:rtl/>
                <w:lang w:val="en-GB"/>
              </w:rPr>
              <w:t>نطاق (نطاقات) الترددات</w:t>
            </w:r>
            <w:r w:rsidR="00FA080B">
              <w:rPr>
                <w:rFonts w:hint="cs"/>
                <w:rtl/>
                <w:lang w:val="en-GB"/>
              </w:rPr>
              <w:t xml:space="preserve"> </w:t>
            </w:r>
            <w:r w:rsidRPr="006D21A8">
              <w:rPr>
                <w:lang w:val="en-GB"/>
              </w:rPr>
              <w:br/>
              <w:t>(GHz)</w:t>
            </w:r>
          </w:p>
        </w:tc>
        <w:tc>
          <w:tcPr>
            <w:tcW w:w="1355" w:type="dxa"/>
          </w:tcPr>
          <w:p w14:paraId="5FF29B34" w14:textId="51F39F05" w:rsidR="00220205" w:rsidRPr="006D21A8" w:rsidRDefault="00220205" w:rsidP="005E3BCD">
            <w:pPr>
              <w:pStyle w:val="Tablehead"/>
              <w:keepNext w:val="0"/>
              <w:spacing w:before="60" w:after="60" w:line="240" w:lineRule="exact"/>
              <w:rPr>
                <w:lang w:val="en-GB"/>
              </w:rPr>
            </w:pPr>
            <w:r w:rsidRPr="006D21A8">
              <w:rPr>
                <w:rFonts w:hint="cs"/>
                <w:rtl/>
              </w:rPr>
              <w:t xml:space="preserve">مجمل </w:t>
            </w:r>
            <w:r w:rsidRPr="006D21A8">
              <w:rPr>
                <w:rtl/>
              </w:rPr>
              <w:t>عرض النطاق اللازم</w:t>
            </w:r>
            <w:r w:rsidR="00FA080B">
              <w:rPr>
                <w:rFonts w:hint="cs"/>
                <w:rtl/>
                <w:lang w:val="en-GB"/>
              </w:rPr>
              <w:t xml:space="preserve"> </w:t>
            </w:r>
            <w:r w:rsidRPr="006D21A8">
              <w:rPr>
                <w:lang w:val="en-GB"/>
              </w:rPr>
              <w:t>(MHz)</w:t>
            </w:r>
          </w:p>
        </w:tc>
        <w:tc>
          <w:tcPr>
            <w:tcW w:w="1823" w:type="dxa"/>
          </w:tcPr>
          <w:p w14:paraId="7938F141" w14:textId="7742E500" w:rsidR="00220205" w:rsidRPr="006D21A8" w:rsidRDefault="00220205" w:rsidP="005E3BCD">
            <w:pPr>
              <w:pStyle w:val="Tablehead"/>
              <w:keepNext w:val="0"/>
              <w:spacing w:before="60" w:after="60" w:line="240" w:lineRule="exact"/>
              <w:rPr>
                <w:lang w:val="en-GB"/>
              </w:rPr>
            </w:pPr>
            <w:r w:rsidRPr="006D21A8">
              <w:rPr>
                <w:rFonts w:hint="cs"/>
                <w:rtl/>
                <w:lang w:val="en-GB"/>
              </w:rPr>
              <w:t>الخط الطيفي (الخطوط الطيفية) أو</w:t>
            </w:r>
            <w:r w:rsidRPr="006D21A8">
              <w:rPr>
                <w:rFonts w:hint="eastAsia"/>
                <w:rtl/>
                <w:lang w:val="en-GB"/>
              </w:rPr>
              <w:t> </w:t>
            </w:r>
            <w:r w:rsidRPr="006D21A8">
              <w:rPr>
                <w:rFonts w:hint="cs"/>
                <w:rtl/>
                <w:lang w:val="en-GB"/>
              </w:rPr>
              <w:t>التردد المركزي</w:t>
            </w:r>
            <w:r w:rsidRPr="006D21A8">
              <w:rPr>
                <w:lang w:val="en-GB"/>
              </w:rPr>
              <w:br/>
              <w:t>(GHz)</w:t>
            </w:r>
          </w:p>
        </w:tc>
        <w:tc>
          <w:tcPr>
            <w:tcW w:w="3585" w:type="dxa"/>
          </w:tcPr>
          <w:p w14:paraId="188C42E0" w14:textId="77777777" w:rsidR="00220205" w:rsidRPr="006D21A8" w:rsidRDefault="00220205" w:rsidP="005E3BCD">
            <w:pPr>
              <w:pStyle w:val="Tablehead"/>
              <w:keepNext w:val="0"/>
              <w:spacing w:before="60" w:after="60" w:line="240" w:lineRule="exact"/>
              <w:rPr>
                <w:lang w:val="en-GB"/>
              </w:rPr>
            </w:pPr>
            <w:r w:rsidRPr="006D21A8">
              <w:rPr>
                <w:rFonts w:hint="cs"/>
                <w:rtl/>
                <w:lang w:val="en-GB"/>
              </w:rPr>
              <w:t>القياسات</w:t>
            </w:r>
            <w:r w:rsidRPr="006D21A8">
              <w:rPr>
                <w:lang w:val="en-GB"/>
              </w:rPr>
              <w:br/>
            </w:r>
            <w:r w:rsidRPr="006D21A8">
              <w:rPr>
                <w:rFonts w:hint="cs"/>
                <w:rtl/>
                <w:lang w:val="en-GB" w:eastAsia="ko-KR"/>
              </w:rPr>
              <w:t>(الأرصاد الجوية-ظواهر المناخ، كيمياء)</w:t>
            </w:r>
            <w:r w:rsidRPr="006D21A8">
              <w:rPr>
                <w:lang w:val="en-GB" w:eastAsia="ko-KR"/>
              </w:rPr>
              <w:br/>
            </w:r>
            <w:r w:rsidRPr="006D21A8">
              <w:rPr>
                <w:rFonts w:hint="cs"/>
                <w:rtl/>
                <w:lang w:val="en-GB" w:eastAsia="ko-KR"/>
              </w:rPr>
              <w:t xml:space="preserve">(انظر الجدول </w:t>
            </w:r>
            <w:r w:rsidRPr="006D21A8">
              <w:rPr>
                <w:lang w:val="en-GB" w:eastAsia="ko-KR"/>
              </w:rPr>
              <w:t>3</w:t>
            </w:r>
            <w:r w:rsidRPr="006D21A8">
              <w:rPr>
                <w:rFonts w:hint="cs"/>
                <w:rtl/>
                <w:lang w:val="en-GB" w:eastAsia="ko-KR"/>
              </w:rPr>
              <w:t>)</w:t>
            </w:r>
          </w:p>
        </w:tc>
        <w:tc>
          <w:tcPr>
            <w:tcW w:w="1300" w:type="dxa"/>
          </w:tcPr>
          <w:p w14:paraId="57EE5361" w14:textId="77777777" w:rsidR="00220205" w:rsidRPr="006D21A8" w:rsidRDefault="00220205" w:rsidP="005E3BCD">
            <w:pPr>
              <w:pStyle w:val="Tablehead"/>
              <w:keepNext w:val="0"/>
              <w:spacing w:before="60" w:after="60" w:line="240" w:lineRule="exact"/>
              <w:rPr>
                <w:vertAlign w:val="superscript"/>
                <w:lang w:val="fr-FR"/>
              </w:rPr>
            </w:pPr>
            <w:r w:rsidRPr="006D21A8">
              <w:rPr>
                <w:rFonts w:hint="cs"/>
                <w:rtl/>
                <w:lang w:val="fr-FR" w:eastAsia="ko-KR"/>
              </w:rPr>
              <w:t>أسلوب المسح النمطي</w:t>
            </w:r>
            <w:r w:rsidRPr="006D21A8">
              <w:rPr>
                <w:lang w:val="fr-FR"/>
              </w:rPr>
              <w:br/>
              <w:t>N</w:t>
            </w:r>
            <w:r>
              <w:rPr>
                <w:rFonts w:hint="cs"/>
                <w:rtl/>
                <w:lang w:val="fr-FR"/>
              </w:rPr>
              <w:t xml:space="preserve">، </w:t>
            </w:r>
            <w:r w:rsidRPr="006D21A8">
              <w:rPr>
                <w:lang w:val="fr-FR"/>
              </w:rPr>
              <w:t>C</w:t>
            </w:r>
            <w:r>
              <w:rPr>
                <w:rFonts w:hint="cs"/>
                <w:rtl/>
                <w:lang w:val="fr-FR"/>
              </w:rPr>
              <w:t xml:space="preserve">، </w:t>
            </w:r>
            <w:r w:rsidRPr="006D21A8">
              <w:t>L</w:t>
            </w:r>
            <w:r w:rsidRPr="006D21A8">
              <w:rPr>
                <w:rFonts w:hint="cs"/>
                <w:sz w:val="2"/>
                <w:szCs w:val="2"/>
                <w:rtl/>
                <w:lang w:val="fr-FR"/>
              </w:rPr>
              <w:t> </w:t>
            </w:r>
            <w:r w:rsidRPr="006D21A8">
              <w:rPr>
                <w:vertAlign w:val="superscript"/>
                <w:lang w:val="fr-FR"/>
              </w:rPr>
              <w:t>(1)</w:t>
            </w:r>
          </w:p>
        </w:tc>
      </w:tr>
      <w:tr w:rsidR="00220205" w:rsidRPr="000006A7" w14:paraId="4D94D7CA" w14:textId="77777777" w:rsidTr="00B22F7F">
        <w:trPr>
          <w:cantSplit/>
          <w:jc w:val="center"/>
        </w:trPr>
        <w:tc>
          <w:tcPr>
            <w:tcW w:w="1576" w:type="dxa"/>
          </w:tcPr>
          <w:p w14:paraId="724E2E14" w14:textId="77777777" w:rsidR="00220205" w:rsidRPr="005E3BCD" w:rsidRDefault="00220205" w:rsidP="005E3BCD">
            <w:pPr>
              <w:pStyle w:val="TableText0"/>
              <w:keepNext w:val="0"/>
              <w:spacing w:before="60" w:after="60" w:line="240" w:lineRule="exact"/>
              <w:jc w:val="center"/>
              <w:rPr>
                <w:sz w:val="20"/>
                <w:szCs w:val="26"/>
              </w:rPr>
            </w:pPr>
            <w:r w:rsidRPr="005E3BCD">
              <w:rPr>
                <w:sz w:val="20"/>
                <w:szCs w:val="26"/>
              </w:rPr>
              <w:t>1,427-1,37</w:t>
            </w:r>
          </w:p>
        </w:tc>
        <w:tc>
          <w:tcPr>
            <w:tcW w:w="1355" w:type="dxa"/>
          </w:tcPr>
          <w:p w14:paraId="3C4A9D7E" w14:textId="77777777" w:rsidR="00220205" w:rsidRPr="005E3BCD" w:rsidRDefault="00220205" w:rsidP="005E3BCD">
            <w:pPr>
              <w:pStyle w:val="TableText0"/>
              <w:keepNext w:val="0"/>
              <w:spacing w:before="60" w:after="60" w:line="240" w:lineRule="exact"/>
              <w:jc w:val="center"/>
              <w:rPr>
                <w:sz w:val="20"/>
                <w:szCs w:val="26"/>
              </w:rPr>
            </w:pPr>
            <w:r w:rsidRPr="005E3BCD">
              <w:rPr>
                <w:sz w:val="20"/>
                <w:szCs w:val="26"/>
              </w:rPr>
              <w:t>57</w:t>
            </w:r>
          </w:p>
        </w:tc>
        <w:tc>
          <w:tcPr>
            <w:tcW w:w="1823" w:type="dxa"/>
          </w:tcPr>
          <w:p w14:paraId="1588B7BA" w14:textId="77777777" w:rsidR="00220205" w:rsidRPr="005E3BCD" w:rsidRDefault="00220205" w:rsidP="005E3BCD">
            <w:pPr>
              <w:pStyle w:val="TableText0"/>
              <w:keepNext w:val="0"/>
              <w:spacing w:before="60" w:after="60" w:line="240" w:lineRule="exact"/>
              <w:jc w:val="center"/>
              <w:rPr>
                <w:sz w:val="20"/>
                <w:szCs w:val="26"/>
              </w:rPr>
            </w:pPr>
            <w:r w:rsidRPr="005E3BCD">
              <w:rPr>
                <w:sz w:val="20"/>
                <w:szCs w:val="26"/>
              </w:rPr>
              <w:t>1,4</w:t>
            </w:r>
          </w:p>
        </w:tc>
        <w:tc>
          <w:tcPr>
            <w:tcW w:w="3585" w:type="dxa"/>
          </w:tcPr>
          <w:p w14:paraId="38FD22F4" w14:textId="77777777" w:rsidR="00220205" w:rsidRPr="00BB5E2A" w:rsidRDefault="00220205" w:rsidP="005E3BCD">
            <w:pPr>
              <w:pStyle w:val="TableText0"/>
              <w:keepNext w:val="0"/>
              <w:spacing w:before="60" w:after="60" w:line="240" w:lineRule="exact"/>
              <w:rPr>
                <w:spacing w:val="-2"/>
                <w:sz w:val="20"/>
                <w:szCs w:val="26"/>
              </w:rPr>
            </w:pPr>
            <w:r w:rsidRPr="00BB5E2A">
              <w:rPr>
                <w:spacing w:val="-2"/>
                <w:sz w:val="20"/>
                <w:szCs w:val="26"/>
                <w:rtl/>
              </w:rPr>
              <w:t>رطوبة التربة، ملوحة</w:t>
            </w:r>
            <w:r w:rsidRPr="00BB5E2A">
              <w:rPr>
                <w:rFonts w:hint="cs"/>
                <w:spacing w:val="-2"/>
                <w:sz w:val="20"/>
                <w:szCs w:val="26"/>
                <w:rtl/>
              </w:rPr>
              <w:t xml:space="preserve"> المحيط</w:t>
            </w:r>
            <w:r w:rsidRPr="00BB5E2A">
              <w:rPr>
                <w:spacing w:val="-2"/>
                <w:sz w:val="20"/>
                <w:szCs w:val="26"/>
                <w:rtl/>
              </w:rPr>
              <w:t xml:space="preserve">، حرارة </w:t>
            </w:r>
            <w:r w:rsidRPr="00BB5E2A">
              <w:rPr>
                <w:rFonts w:hint="cs"/>
                <w:spacing w:val="-2"/>
                <w:sz w:val="20"/>
                <w:szCs w:val="26"/>
                <w:rtl/>
              </w:rPr>
              <w:t xml:space="preserve">سطح </w:t>
            </w:r>
            <w:r w:rsidRPr="00BB5E2A">
              <w:rPr>
                <w:spacing w:val="-2"/>
                <w:sz w:val="20"/>
                <w:szCs w:val="26"/>
                <w:rtl/>
              </w:rPr>
              <w:t>البحر</w:t>
            </w:r>
            <w:r w:rsidRPr="00BB5E2A">
              <w:rPr>
                <w:rFonts w:hint="cs"/>
                <w:spacing w:val="-2"/>
                <w:sz w:val="20"/>
                <w:szCs w:val="26"/>
                <w:rtl/>
              </w:rPr>
              <w:t>،</w:t>
            </w:r>
            <w:r w:rsidRPr="00BB5E2A">
              <w:rPr>
                <w:spacing w:val="-2"/>
                <w:sz w:val="20"/>
                <w:szCs w:val="26"/>
                <w:rtl/>
              </w:rPr>
              <w:t xml:space="preserve"> مؤشر </w:t>
            </w:r>
            <w:r w:rsidRPr="00BB5E2A">
              <w:rPr>
                <w:rFonts w:hint="cs"/>
                <w:spacing w:val="-2"/>
                <w:sz w:val="20"/>
                <w:szCs w:val="26"/>
                <w:rtl/>
              </w:rPr>
              <w:t>الغطاء النباتي</w:t>
            </w:r>
          </w:p>
        </w:tc>
        <w:tc>
          <w:tcPr>
            <w:tcW w:w="1300" w:type="dxa"/>
          </w:tcPr>
          <w:p w14:paraId="6232AFF3" w14:textId="77777777" w:rsidR="00220205" w:rsidRPr="005E3BCD" w:rsidRDefault="00220205" w:rsidP="005E3BCD">
            <w:pPr>
              <w:pStyle w:val="TableText0"/>
              <w:keepNext w:val="0"/>
              <w:spacing w:before="60" w:after="60" w:line="240" w:lineRule="exact"/>
              <w:jc w:val="center"/>
              <w:rPr>
                <w:sz w:val="20"/>
                <w:szCs w:val="26"/>
              </w:rPr>
            </w:pPr>
            <w:r w:rsidRPr="005E3BCD">
              <w:rPr>
                <w:sz w:val="20"/>
                <w:szCs w:val="26"/>
              </w:rPr>
              <w:t>N</w:t>
            </w:r>
            <w:r w:rsidRPr="005E3BCD">
              <w:rPr>
                <w:rFonts w:hint="cs"/>
                <w:sz w:val="20"/>
                <w:szCs w:val="26"/>
                <w:rtl/>
              </w:rPr>
              <w:t xml:space="preserve">، </w:t>
            </w:r>
            <w:r w:rsidRPr="005E3BCD">
              <w:rPr>
                <w:sz w:val="20"/>
                <w:szCs w:val="26"/>
              </w:rPr>
              <w:t>C</w:t>
            </w:r>
          </w:p>
        </w:tc>
      </w:tr>
      <w:tr w:rsidR="00220205" w:rsidRPr="000006A7" w14:paraId="2C752B91" w14:textId="77777777" w:rsidTr="00B22F7F">
        <w:trPr>
          <w:cantSplit/>
          <w:jc w:val="center"/>
        </w:trPr>
        <w:tc>
          <w:tcPr>
            <w:tcW w:w="1576" w:type="dxa"/>
          </w:tcPr>
          <w:p w14:paraId="62274A68" w14:textId="77777777" w:rsidR="00220205" w:rsidRPr="005E3BCD" w:rsidRDefault="00220205" w:rsidP="005E3BCD">
            <w:pPr>
              <w:pStyle w:val="TableText0"/>
              <w:keepNext w:val="0"/>
              <w:spacing w:before="60" w:after="60" w:line="240" w:lineRule="exact"/>
              <w:jc w:val="center"/>
              <w:rPr>
                <w:sz w:val="20"/>
                <w:szCs w:val="26"/>
              </w:rPr>
            </w:pPr>
            <w:r w:rsidRPr="005E3BCD">
              <w:rPr>
                <w:sz w:val="20"/>
                <w:szCs w:val="26"/>
              </w:rPr>
              <w:t>2,7-2,64</w:t>
            </w:r>
          </w:p>
        </w:tc>
        <w:tc>
          <w:tcPr>
            <w:tcW w:w="1355" w:type="dxa"/>
          </w:tcPr>
          <w:p w14:paraId="185E5272" w14:textId="77777777" w:rsidR="00220205" w:rsidRPr="005E3BCD" w:rsidRDefault="00220205" w:rsidP="005E3BCD">
            <w:pPr>
              <w:pStyle w:val="TableText0"/>
              <w:keepNext w:val="0"/>
              <w:spacing w:before="60" w:after="60" w:line="240" w:lineRule="exact"/>
              <w:jc w:val="center"/>
              <w:rPr>
                <w:sz w:val="20"/>
                <w:szCs w:val="26"/>
              </w:rPr>
            </w:pPr>
            <w:r w:rsidRPr="005E3BCD">
              <w:rPr>
                <w:sz w:val="20"/>
                <w:szCs w:val="26"/>
              </w:rPr>
              <w:t>60</w:t>
            </w:r>
          </w:p>
        </w:tc>
        <w:tc>
          <w:tcPr>
            <w:tcW w:w="1823" w:type="dxa"/>
          </w:tcPr>
          <w:p w14:paraId="758DB102" w14:textId="77777777" w:rsidR="00220205" w:rsidRPr="005E3BCD" w:rsidRDefault="00220205" w:rsidP="005E3BCD">
            <w:pPr>
              <w:pStyle w:val="TableText0"/>
              <w:keepNext w:val="0"/>
              <w:spacing w:before="60" w:after="60" w:line="240" w:lineRule="exact"/>
              <w:jc w:val="center"/>
              <w:rPr>
                <w:sz w:val="20"/>
                <w:szCs w:val="26"/>
              </w:rPr>
            </w:pPr>
            <w:r w:rsidRPr="005E3BCD">
              <w:rPr>
                <w:sz w:val="20"/>
                <w:szCs w:val="26"/>
              </w:rPr>
              <w:t>2,67</w:t>
            </w:r>
          </w:p>
        </w:tc>
        <w:tc>
          <w:tcPr>
            <w:tcW w:w="3585" w:type="dxa"/>
          </w:tcPr>
          <w:p w14:paraId="57CC9283" w14:textId="77777777" w:rsidR="00220205" w:rsidRPr="005E3BCD" w:rsidRDefault="00220205" w:rsidP="005E3BCD">
            <w:pPr>
              <w:pStyle w:val="TableText0"/>
              <w:keepNext w:val="0"/>
              <w:spacing w:before="60" w:after="60" w:line="240" w:lineRule="exact"/>
              <w:rPr>
                <w:sz w:val="20"/>
                <w:szCs w:val="26"/>
              </w:rPr>
            </w:pPr>
            <w:r w:rsidRPr="005E3BCD">
              <w:rPr>
                <w:sz w:val="20"/>
                <w:szCs w:val="26"/>
                <w:rtl/>
              </w:rPr>
              <w:t>ملوحة</w:t>
            </w:r>
            <w:r w:rsidRPr="005E3BCD">
              <w:rPr>
                <w:rFonts w:hint="cs"/>
                <w:sz w:val="20"/>
                <w:szCs w:val="26"/>
                <w:rtl/>
              </w:rPr>
              <w:t xml:space="preserve"> المحيط،</w:t>
            </w:r>
            <w:r w:rsidRPr="005E3BCD">
              <w:rPr>
                <w:sz w:val="20"/>
                <w:szCs w:val="26"/>
                <w:rtl/>
              </w:rPr>
              <w:t xml:space="preserve"> رطوبة التربة</w:t>
            </w:r>
            <w:r w:rsidRPr="005E3BCD">
              <w:rPr>
                <w:rFonts w:hint="cs"/>
                <w:sz w:val="20"/>
                <w:szCs w:val="26"/>
                <w:rtl/>
              </w:rPr>
              <w:t>،</w:t>
            </w:r>
            <w:r w:rsidRPr="005E3BCD">
              <w:rPr>
                <w:sz w:val="20"/>
                <w:szCs w:val="26"/>
                <w:rtl/>
              </w:rPr>
              <w:t xml:space="preserve"> مؤشر </w:t>
            </w:r>
            <w:r w:rsidRPr="005E3BCD">
              <w:rPr>
                <w:rFonts w:hint="cs"/>
                <w:sz w:val="20"/>
                <w:szCs w:val="26"/>
                <w:rtl/>
              </w:rPr>
              <w:t>الغطاء النباتي</w:t>
            </w:r>
          </w:p>
        </w:tc>
        <w:tc>
          <w:tcPr>
            <w:tcW w:w="1300" w:type="dxa"/>
          </w:tcPr>
          <w:p w14:paraId="5E1D7DEF" w14:textId="77777777" w:rsidR="00220205" w:rsidRPr="005E3BCD" w:rsidRDefault="00220205" w:rsidP="005E3BCD">
            <w:pPr>
              <w:pStyle w:val="TableText0"/>
              <w:keepNext w:val="0"/>
              <w:spacing w:before="60" w:after="60" w:line="240" w:lineRule="exact"/>
              <w:jc w:val="center"/>
              <w:rPr>
                <w:sz w:val="20"/>
                <w:szCs w:val="26"/>
              </w:rPr>
            </w:pPr>
            <w:r w:rsidRPr="005E3BCD">
              <w:rPr>
                <w:sz w:val="20"/>
                <w:szCs w:val="26"/>
              </w:rPr>
              <w:t>N</w:t>
            </w:r>
          </w:p>
        </w:tc>
      </w:tr>
      <w:tr w:rsidR="00220205" w:rsidRPr="000006A7" w14:paraId="316F44DD" w14:textId="77777777" w:rsidTr="00B22F7F">
        <w:trPr>
          <w:cantSplit/>
          <w:jc w:val="center"/>
        </w:trPr>
        <w:tc>
          <w:tcPr>
            <w:tcW w:w="1576" w:type="dxa"/>
          </w:tcPr>
          <w:p w14:paraId="2615292D" w14:textId="77777777" w:rsidR="00220205" w:rsidRPr="005E3BCD" w:rsidRDefault="00220205" w:rsidP="005E3BCD">
            <w:pPr>
              <w:pStyle w:val="TableText0"/>
              <w:keepNext w:val="0"/>
              <w:spacing w:before="60" w:after="60" w:line="240" w:lineRule="exact"/>
              <w:jc w:val="center"/>
              <w:rPr>
                <w:sz w:val="20"/>
                <w:szCs w:val="26"/>
              </w:rPr>
            </w:pPr>
            <w:r w:rsidRPr="005E3BCD">
              <w:rPr>
                <w:sz w:val="20"/>
                <w:szCs w:val="26"/>
              </w:rPr>
              <w:t>4,4-4,2</w:t>
            </w:r>
          </w:p>
        </w:tc>
        <w:tc>
          <w:tcPr>
            <w:tcW w:w="1355" w:type="dxa"/>
          </w:tcPr>
          <w:p w14:paraId="14D9727A" w14:textId="77777777" w:rsidR="00220205" w:rsidRPr="005E3BCD" w:rsidRDefault="00220205" w:rsidP="005E3BCD">
            <w:pPr>
              <w:pStyle w:val="TableText0"/>
              <w:keepNext w:val="0"/>
              <w:spacing w:before="60" w:after="60" w:line="240" w:lineRule="exact"/>
              <w:jc w:val="center"/>
              <w:rPr>
                <w:sz w:val="20"/>
                <w:szCs w:val="26"/>
              </w:rPr>
            </w:pPr>
            <w:r w:rsidRPr="005E3BCD">
              <w:rPr>
                <w:sz w:val="20"/>
                <w:szCs w:val="26"/>
              </w:rPr>
              <w:t>200</w:t>
            </w:r>
          </w:p>
        </w:tc>
        <w:tc>
          <w:tcPr>
            <w:tcW w:w="1823" w:type="dxa"/>
          </w:tcPr>
          <w:p w14:paraId="75095E9A" w14:textId="77777777" w:rsidR="00220205" w:rsidRPr="005E3BCD" w:rsidRDefault="00220205" w:rsidP="005E3BCD">
            <w:pPr>
              <w:pStyle w:val="TableText0"/>
              <w:keepNext w:val="0"/>
              <w:spacing w:before="60" w:after="60" w:line="240" w:lineRule="exact"/>
              <w:jc w:val="center"/>
              <w:rPr>
                <w:sz w:val="20"/>
                <w:szCs w:val="26"/>
              </w:rPr>
            </w:pPr>
            <w:r w:rsidRPr="005E3BCD">
              <w:rPr>
                <w:sz w:val="20"/>
                <w:szCs w:val="26"/>
              </w:rPr>
              <w:t>4,3</w:t>
            </w:r>
          </w:p>
        </w:tc>
        <w:tc>
          <w:tcPr>
            <w:tcW w:w="3585" w:type="dxa"/>
          </w:tcPr>
          <w:p w14:paraId="037F2133" w14:textId="77777777" w:rsidR="00220205" w:rsidRPr="005E3BCD" w:rsidRDefault="00220205" w:rsidP="005E3BCD">
            <w:pPr>
              <w:pStyle w:val="TableText0"/>
              <w:keepNext w:val="0"/>
              <w:spacing w:before="60" w:after="60" w:line="240" w:lineRule="exact"/>
              <w:rPr>
                <w:sz w:val="20"/>
                <w:szCs w:val="26"/>
              </w:rPr>
            </w:pPr>
            <w:r w:rsidRPr="005E3BCD">
              <w:rPr>
                <w:sz w:val="20"/>
                <w:szCs w:val="26"/>
                <w:rtl/>
              </w:rPr>
              <w:t xml:space="preserve">حرارة </w:t>
            </w:r>
            <w:r w:rsidRPr="005E3BCD">
              <w:rPr>
                <w:rFonts w:hint="cs"/>
                <w:sz w:val="20"/>
                <w:szCs w:val="26"/>
                <w:rtl/>
              </w:rPr>
              <w:t xml:space="preserve">سطح </w:t>
            </w:r>
            <w:r w:rsidRPr="005E3BCD">
              <w:rPr>
                <w:sz w:val="20"/>
                <w:szCs w:val="26"/>
                <w:rtl/>
              </w:rPr>
              <w:t>البحر</w:t>
            </w:r>
          </w:p>
        </w:tc>
        <w:tc>
          <w:tcPr>
            <w:tcW w:w="1300" w:type="dxa"/>
          </w:tcPr>
          <w:p w14:paraId="3F2960B1" w14:textId="77777777" w:rsidR="00220205" w:rsidRPr="005E3BCD" w:rsidRDefault="00220205" w:rsidP="005E3BCD">
            <w:pPr>
              <w:pStyle w:val="TableText0"/>
              <w:keepNext w:val="0"/>
              <w:spacing w:before="60" w:after="60" w:line="240" w:lineRule="exact"/>
              <w:jc w:val="center"/>
              <w:rPr>
                <w:sz w:val="20"/>
                <w:szCs w:val="26"/>
              </w:rPr>
            </w:pPr>
            <w:r w:rsidRPr="005E3BCD">
              <w:rPr>
                <w:sz w:val="20"/>
                <w:szCs w:val="26"/>
              </w:rPr>
              <w:t>N</w:t>
            </w:r>
            <w:r w:rsidRPr="005E3BCD">
              <w:rPr>
                <w:rFonts w:hint="cs"/>
                <w:sz w:val="20"/>
                <w:szCs w:val="26"/>
                <w:rtl/>
              </w:rPr>
              <w:t xml:space="preserve">، </w:t>
            </w:r>
            <w:r w:rsidRPr="005E3BCD">
              <w:rPr>
                <w:sz w:val="20"/>
                <w:szCs w:val="26"/>
              </w:rPr>
              <w:t>C</w:t>
            </w:r>
          </w:p>
        </w:tc>
      </w:tr>
      <w:tr w:rsidR="00220205" w:rsidRPr="000006A7" w14:paraId="1EE33F63" w14:textId="77777777" w:rsidTr="00B22F7F">
        <w:trPr>
          <w:cantSplit/>
          <w:jc w:val="center"/>
        </w:trPr>
        <w:tc>
          <w:tcPr>
            <w:tcW w:w="1576" w:type="dxa"/>
          </w:tcPr>
          <w:p w14:paraId="14B18E9B" w14:textId="77777777" w:rsidR="00220205" w:rsidRPr="005E3BCD" w:rsidRDefault="00220205" w:rsidP="005E3BCD">
            <w:pPr>
              <w:pStyle w:val="TableText0"/>
              <w:keepNext w:val="0"/>
              <w:spacing w:before="60" w:after="60" w:line="240" w:lineRule="exact"/>
              <w:jc w:val="center"/>
              <w:rPr>
                <w:sz w:val="20"/>
                <w:szCs w:val="26"/>
              </w:rPr>
            </w:pPr>
            <w:r w:rsidRPr="005E3BCD">
              <w:rPr>
                <w:sz w:val="20"/>
                <w:szCs w:val="26"/>
              </w:rPr>
              <w:t>4,99-4,95</w:t>
            </w:r>
          </w:p>
        </w:tc>
        <w:tc>
          <w:tcPr>
            <w:tcW w:w="1355" w:type="dxa"/>
          </w:tcPr>
          <w:p w14:paraId="7AB88C3F" w14:textId="77777777" w:rsidR="00220205" w:rsidRPr="005E3BCD" w:rsidRDefault="00220205" w:rsidP="005E3BCD">
            <w:pPr>
              <w:pStyle w:val="TableText0"/>
              <w:keepNext w:val="0"/>
              <w:spacing w:before="60" w:after="60" w:line="240" w:lineRule="exact"/>
              <w:jc w:val="center"/>
              <w:rPr>
                <w:sz w:val="20"/>
                <w:szCs w:val="26"/>
              </w:rPr>
            </w:pPr>
            <w:r w:rsidRPr="005E3BCD">
              <w:rPr>
                <w:sz w:val="20"/>
                <w:szCs w:val="26"/>
              </w:rPr>
              <w:t>40</w:t>
            </w:r>
          </w:p>
        </w:tc>
        <w:tc>
          <w:tcPr>
            <w:tcW w:w="1823" w:type="dxa"/>
          </w:tcPr>
          <w:p w14:paraId="14E95915" w14:textId="77777777" w:rsidR="00220205" w:rsidRPr="005E3BCD" w:rsidRDefault="00220205" w:rsidP="005E3BCD">
            <w:pPr>
              <w:pStyle w:val="TableText0"/>
              <w:keepNext w:val="0"/>
              <w:spacing w:before="60" w:after="60" w:line="240" w:lineRule="exact"/>
              <w:jc w:val="center"/>
              <w:rPr>
                <w:sz w:val="20"/>
                <w:szCs w:val="26"/>
              </w:rPr>
            </w:pPr>
            <w:r w:rsidRPr="005E3BCD">
              <w:rPr>
                <w:sz w:val="20"/>
                <w:szCs w:val="26"/>
              </w:rPr>
              <w:t>4,97</w:t>
            </w:r>
          </w:p>
        </w:tc>
        <w:tc>
          <w:tcPr>
            <w:tcW w:w="3585" w:type="dxa"/>
          </w:tcPr>
          <w:p w14:paraId="570B2869" w14:textId="77777777" w:rsidR="00220205" w:rsidRPr="005E3BCD" w:rsidRDefault="00220205" w:rsidP="005E3BCD">
            <w:pPr>
              <w:pStyle w:val="TableText0"/>
              <w:keepNext w:val="0"/>
              <w:spacing w:before="60" w:after="60" w:line="240" w:lineRule="exact"/>
              <w:rPr>
                <w:sz w:val="20"/>
                <w:szCs w:val="26"/>
                <w:rtl/>
              </w:rPr>
            </w:pPr>
            <w:r w:rsidRPr="005E3BCD">
              <w:rPr>
                <w:sz w:val="20"/>
                <w:szCs w:val="26"/>
                <w:rtl/>
              </w:rPr>
              <w:t xml:space="preserve">حرارة </w:t>
            </w:r>
            <w:r w:rsidRPr="005E3BCD">
              <w:rPr>
                <w:rFonts w:hint="cs"/>
                <w:sz w:val="20"/>
                <w:szCs w:val="26"/>
                <w:rtl/>
              </w:rPr>
              <w:t xml:space="preserve">سطح </w:t>
            </w:r>
            <w:r w:rsidRPr="005E3BCD">
              <w:rPr>
                <w:sz w:val="20"/>
                <w:szCs w:val="26"/>
                <w:rtl/>
              </w:rPr>
              <w:t>البحر</w:t>
            </w:r>
          </w:p>
        </w:tc>
        <w:tc>
          <w:tcPr>
            <w:tcW w:w="1300" w:type="dxa"/>
          </w:tcPr>
          <w:p w14:paraId="621A1D4F" w14:textId="77777777" w:rsidR="00220205" w:rsidRPr="005E3BCD" w:rsidRDefault="00220205" w:rsidP="005E3BCD">
            <w:pPr>
              <w:pStyle w:val="TableText0"/>
              <w:keepNext w:val="0"/>
              <w:spacing w:before="60" w:after="60" w:line="240" w:lineRule="exact"/>
              <w:jc w:val="center"/>
              <w:rPr>
                <w:sz w:val="20"/>
                <w:szCs w:val="26"/>
              </w:rPr>
            </w:pPr>
            <w:r w:rsidRPr="005E3BCD">
              <w:rPr>
                <w:sz w:val="20"/>
                <w:szCs w:val="26"/>
              </w:rPr>
              <w:t>N</w:t>
            </w:r>
            <w:r w:rsidRPr="005E3BCD">
              <w:rPr>
                <w:rFonts w:hint="cs"/>
                <w:sz w:val="20"/>
                <w:szCs w:val="26"/>
                <w:rtl/>
              </w:rPr>
              <w:t xml:space="preserve">، </w:t>
            </w:r>
            <w:r w:rsidRPr="005E3BCD">
              <w:rPr>
                <w:sz w:val="20"/>
                <w:szCs w:val="26"/>
              </w:rPr>
              <w:t>C</w:t>
            </w:r>
          </w:p>
        </w:tc>
      </w:tr>
      <w:tr w:rsidR="00220205" w:rsidRPr="000006A7" w14:paraId="2BC852C5" w14:textId="77777777" w:rsidTr="00B22F7F">
        <w:trPr>
          <w:cantSplit/>
          <w:jc w:val="center"/>
        </w:trPr>
        <w:tc>
          <w:tcPr>
            <w:tcW w:w="1576" w:type="dxa"/>
          </w:tcPr>
          <w:p w14:paraId="0F036AB8" w14:textId="77777777" w:rsidR="00220205" w:rsidRPr="005E3BCD" w:rsidRDefault="00220205" w:rsidP="005E3BCD">
            <w:pPr>
              <w:pStyle w:val="TableText0"/>
              <w:keepNext w:val="0"/>
              <w:spacing w:before="60" w:after="60" w:line="240" w:lineRule="exact"/>
              <w:jc w:val="center"/>
              <w:rPr>
                <w:sz w:val="20"/>
                <w:szCs w:val="26"/>
              </w:rPr>
            </w:pPr>
            <w:r w:rsidRPr="005E3BCD">
              <w:rPr>
                <w:sz w:val="20"/>
                <w:szCs w:val="26"/>
              </w:rPr>
              <w:t>7,25-6,425</w:t>
            </w:r>
          </w:p>
        </w:tc>
        <w:tc>
          <w:tcPr>
            <w:tcW w:w="1355" w:type="dxa"/>
          </w:tcPr>
          <w:p w14:paraId="1121DFB3" w14:textId="2566BF1E" w:rsidR="00220205" w:rsidRPr="005E3BCD" w:rsidRDefault="00220205" w:rsidP="005E3BCD">
            <w:pPr>
              <w:pStyle w:val="TableText0"/>
              <w:keepNext w:val="0"/>
              <w:spacing w:before="60" w:after="60" w:line="240" w:lineRule="exact"/>
              <w:jc w:val="center"/>
              <w:rPr>
                <w:sz w:val="20"/>
                <w:szCs w:val="26"/>
                <w:rtl/>
              </w:rPr>
            </w:pPr>
            <w:r w:rsidRPr="00AF2352">
              <w:rPr>
                <w:sz w:val="20"/>
                <w:szCs w:val="26"/>
                <w:vertAlign w:val="superscript"/>
              </w:rPr>
              <w:t>(2)</w:t>
            </w:r>
            <w:r w:rsidRPr="005E3BCD">
              <w:rPr>
                <w:sz w:val="20"/>
                <w:szCs w:val="26"/>
              </w:rPr>
              <w:t>400</w:t>
            </w:r>
          </w:p>
        </w:tc>
        <w:tc>
          <w:tcPr>
            <w:tcW w:w="1823" w:type="dxa"/>
          </w:tcPr>
          <w:p w14:paraId="5B8F9B1C" w14:textId="77777777" w:rsidR="00220205" w:rsidRPr="005E3BCD" w:rsidRDefault="00220205" w:rsidP="005E3BCD">
            <w:pPr>
              <w:pStyle w:val="TableText0"/>
              <w:keepNext w:val="0"/>
              <w:spacing w:before="60" w:after="60" w:line="240" w:lineRule="exact"/>
              <w:jc w:val="center"/>
              <w:rPr>
                <w:sz w:val="20"/>
                <w:szCs w:val="26"/>
              </w:rPr>
            </w:pPr>
            <w:r w:rsidRPr="005E3BCD">
              <w:rPr>
                <w:sz w:val="20"/>
                <w:szCs w:val="26"/>
              </w:rPr>
              <w:t>6,85</w:t>
            </w:r>
          </w:p>
        </w:tc>
        <w:tc>
          <w:tcPr>
            <w:tcW w:w="3585" w:type="dxa"/>
          </w:tcPr>
          <w:p w14:paraId="2F3E6D25" w14:textId="77777777" w:rsidR="00220205" w:rsidRPr="005E3BCD" w:rsidRDefault="00220205" w:rsidP="005E3BCD">
            <w:pPr>
              <w:pStyle w:val="TableText0"/>
              <w:keepNext w:val="0"/>
              <w:spacing w:before="60" w:after="60" w:line="240" w:lineRule="exact"/>
              <w:rPr>
                <w:sz w:val="20"/>
                <w:szCs w:val="26"/>
              </w:rPr>
            </w:pPr>
            <w:r w:rsidRPr="005E3BCD">
              <w:rPr>
                <w:sz w:val="20"/>
                <w:szCs w:val="26"/>
                <w:rtl/>
              </w:rPr>
              <w:t xml:space="preserve">حرارة </w:t>
            </w:r>
            <w:r w:rsidRPr="005E3BCD">
              <w:rPr>
                <w:rFonts w:hint="cs"/>
                <w:sz w:val="20"/>
                <w:szCs w:val="26"/>
                <w:rtl/>
              </w:rPr>
              <w:t xml:space="preserve">سطح </w:t>
            </w:r>
            <w:r w:rsidRPr="005E3BCD">
              <w:rPr>
                <w:sz w:val="20"/>
                <w:szCs w:val="26"/>
                <w:rtl/>
              </w:rPr>
              <w:t>البحر</w:t>
            </w:r>
          </w:p>
        </w:tc>
        <w:tc>
          <w:tcPr>
            <w:tcW w:w="1300" w:type="dxa"/>
          </w:tcPr>
          <w:p w14:paraId="08EDF478" w14:textId="77777777" w:rsidR="00220205" w:rsidRPr="005E3BCD" w:rsidRDefault="00220205" w:rsidP="005E3BCD">
            <w:pPr>
              <w:pStyle w:val="TableText0"/>
              <w:keepNext w:val="0"/>
              <w:spacing w:before="60" w:after="60" w:line="240" w:lineRule="exact"/>
              <w:jc w:val="center"/>
              <w:rPr>
                <w:sz w:val="20"/>
                <w:szCs w:val="26"/>
              </w:rPr>
            </w:pPr>
            <w:r w:rsidRPr="005E3BCD">
              <w:rPr>
                <w:sz w:val="20"/>
                <w:szCs w:val="26"/>
              </w:rPr>
              <w:t>N</w:t>
            </w:r>
            <w:r w:rsidRPr="005E3BCD">
              <w:rPr>
                <w:rFonts w:hint="cs"/>
                <w:sz w:val="20"/>
                <w:szCs w:val="26"/>
                <w:rtl/>
              </w:rPr>
              <w:t xml:space="preserve">، </w:t>
            </w:r>
            <w:r w:rsidRPr="005E3BCD">
              <w:rPr>
                <w:sz w:val="20"/>
                <w:szCs w:val="26"/>
              </w:rPr>
              <w:t>C</w:t>
            </w:r>
          </w:p>
        </w:tc>
      </w:tr>
      <w:tr w:rsidR="00220205" w:rsidRPr="000006A7" w14:paraId="49EBA455" w14:textId="77777777" w:rsidTr="00B22F7F">
        <w:trPr>
          <w:cantSplit/>
          <w:jc w:val="center"/>
        </w:trPr>
        <w:tc>
          <w:tcPr>
            <w:tcW w:w="1576" w:type="dxa"/>
          </w:tcPr>
          <w:p w14:paraId="3F1C2BBB" w14:textId="77777777" w:rsidR="00220205" w:rsidRPr="005E3BCD" w:rsidRDefault="00220205" w:rsidP="005E3BCD">
            <w:pPr>
              <w:pStyle w:val="TableText0"/>
              <w:keepNext w:val="0"/>
              <w:spacing w:before="60" w:after="60" w:line="240" w:lineRule="exact"/>
              <w:jc w:val="center"/>
              <w:rPr>
                <w:sz w:val="20"/>
                <w:szCs w:val="26"/>
              </w:rPr>
            </w:pPr>
            <w:r w:rsidRPr="005E3BCD">
              <w:rPr>
                <w:sz w:val="20"/>
                <w:szCs w:val="26"/>
              </w:rPr>
              <w:t>10,7-10,6</w:t>
            </w:r>
          </w:p>
        </w:tc>
        <w:tc>
          <w:tcPr>
            <w:tcW w:w="1355" w:type="dxa"/>
          </w:tcPr>
          <w:p w14:paraId="36C66872" w14:textId="77777777" w:rsidR="00220205" w:rsidRPr="005E3BCD" w:rsidRDefault="00220205" w:rsidP="005E3BCD">
            <w:pPr>
              <w:pStyle w:val="TableText0"/>
              <w:keepNext w:val="0"/>
              <w:spacing w:before="60" w:after="60" w:line="240" w:lineRule="exact"/>
              <w:jc w:val="center"/>
              <w:rPr>
                <w:sz w:val="20"/>
                <w:szCs w:val="26"/>
              </w:rPr>
            </w:pPr>
            <w:r w:rsidRPr="005E3BCD">
              <w:rPr>
                <w:sz w:val="20"/>
                <w:szCs w:val="26"/>
              </w:rPr>
              <w:t>100</w:t>
            </w:r>
          </w:p>
        </w:tc>
        <w:tc>
          <w:tcPr>
            <w:tcW w:w="1823" w:type="dxa"/>
          </w:tcPr>
          <w:p w14:paraId="74A1AA23" w14:textId="77777777" w:rsidR="00220205" w:rsidRPr="005E3BCD" w:rsidRDefault="00220205" w:rsidP="005E3BCD">
            <w:pPr>
              <w:pStyle w:val="TableText0"/>
              <w:keepNext w:val="0"/>
              <w:spacing w:before="60" w:after="60" w:line="240" w:lineRule="exact"/>
              <w:jc w:val="center"/>
              <w:rPr>
                <w:sz w:val="20"/>
                <w:szCs w:val="26"/>
              </w:rPr>
            </w:pPr>
            <w:r w:rsidRPr="005E3BCD">
              <w:rPr>
                <w:sz w:val="20"/>
                <w:szCs w:val="26"/>
              </w:rPr>
              <w:t>10,65</w:t>
            </w:r>
          </w:p>
        </w:tc>
        <w:tc>
          <w:tcPr>
            <w:tcW w:w="3585" w:type="dxa"/>
          </w:tcPr>
          <w:p w14:paraId="790900EA" w14:textId="77777777" w:rsidR="00220205" w:rsidRPr="005E3BCD" w:rsidRDefault="00220205" w:rsidP="005E3BCD">
            <w:pPr>
              <w:pStyle w:val="TableText0"/>
              <w:keepNext w:val="0"/>
              <w:spacing w:before="60" w:after="60" w:line="240" w:lineRule="exact"/>
              <w:rPr>
                <w:sz w:val="20"/>
                <w:szCs w:val="26"/>
              </w:rPr>
            </w:pPr>
            <w:r w:rsidRPr="005E3BCD">
              <w:rPr>
                <w:rFonts w:hint="cs"/>
                <w:sz w:val="20"/>
                <w:szCs w:val="26"/>
                <w:rtl/>
              </w:rPr>
              <w:t>معدل الأمطار، محتوى الماء الثلجي، تشكل الجليد، حالة البحر، سرعة رياح المحيط</w:t>
            </w:r>
          </w:p>
        </w:tc>
        <w:tc>
          <w:tcPr>
            <w:tcW w:w="1300" w:type="dxa"/>
          </w:tcPr>
          <w:p w14:paraId="6975091E" w14:textId="77777777" w:rsidR="00220205" w:rsidRPr="005E3BCD" w:rsidRDefault="00220205" w:rsidP="005E3BCD">
            <w:pPr>
              <w:pStyle w:val="TableText0"/>
              <w:keepNext w:val="0"/>
              <w:spacing w:before="60" w:after="60" w:line="240" w:lineRule="exact"/>
              <w:jc w:val="center"/>
              <w:rPr>
                <w:sz w:val="20"/>
                <w:szCs w:val="26"/>
              </w:rPr>
            </w:pPr>
            <w:r w:rsidRPr="005E3BCD">
              <w:rPr>
                <w:sz w:val="20"/>
                <w:szCs w:val="26"/>
              </w:rPr>
              <w:t>N</w:t>
            </w:r>
            <w:r w:rsidRPr="005E3BCD">
              <w:rPr>
                <w:rFonts w:hint="cs"/>
                <w:sz w:val="20"/>
                <w:szCs w:val="26"/>
                <w:rtl/>
              </w:rPr>
              <w:t xml:space="preserve">، </w:t>
            </w:r>
            <w:r w:rsidRPr="005E3BCD">
              <w:rPr>
                <w:sz w:val="20"/>
                <w:szCs w:val="26"/>
              </w:rPr>
              <w:t>C</w:t>
            </w:r>
          </w:p>
        </w:tc>
      </w:tr>
      <w:tr w:rsidR="00220205" w:rsidRPr="000006A7" w14:paraId="359E5D80" w14:textId="77777777" w:rsidTr="00B22F7F">
        <w:trPr>
          <w:cantSplit/>
          <w:jc w:val="center"/>
        </w:trPr>
        <w:tc>
          <w:tcPr>
            <w:tcW w:w="1576" w:type="dxa"/>
          </w:tcPr>
          <w:p w14:paraId="700C21F3" w14:textId="77777777" w:rsidR="00220205" w:rsidRPr="005E3BCD" w:rsidRDefault="00220205" w:rsidP="005E3BCD">
            <w:pPr>
              <w:pStyle w:val="TableText0"/>
              <w:keepNext w:val="0"/>
              <w:spacing w:before="60" w:after="60" w:line="240" w:lineRule="exact"/>
              <w:jc w:val="center"/>
              <w:rPr>
                <w:sz w:val="20"/>
                <w:szCs w:val="26"/>
              </w:rPr>
            </w:pPr>
            <w:r w:rsidRPr="005E3BCD">
              <w:rPr>
                <w:sz w:val="20"/>
                <w:szCs w:val="26"/>
              </w:rPr>
              <w:t>15,4-15,2</w:t>
            </w:r>
          </w:p>
        </w:tc>
        <w:tc>
          <w:tcPr>
            <w:tcW w:w="1355" w:type="dxa"/>
          </w:tcPr>
          <w:p w14:paraId="1C7F55A6" w14:textId="77777777" w:rsidR="00220205" w:rsidRPr="005E3BCD" w:rsidRDefault="00220205" w:rsidP="005E3BCD">
            <w:pPr>
              <w:pStyle w:val="TableText0"/>
              <w:keepNext w:val="0"/>
              <w:spacing w:before="60" w:after="60" w:line="240" w:lineRule="exact"/>
              <w:jc w:val="center"/>
              <w:rPr>
                <w:sz w:val="20"/>
                <w:szCs w:val="26"/>
              </w:rPr>
            </w:pPr>
            <w:r w:rsidRPr="005E3BCD">
              <w:rPr>
                <w:sz w:val="20"/>
                <w:szCs w:val="26"/>
              </w:rPr>
              <w:t>200</w:t>
            </w:r>
          </w:p>
        </w:tc>
        <w:tc>
          <w:tcPr>
            <w:tcW w:w="1823" w:type="dxa"/>
          </w:tcPr>
          <w:p w14:paraId="5C058A35" w14:textId="77777777" w:rsidR="00220205" w:rsidRPr="005E3BCD" w:rsidRDefault="00220205" w:rsidP="005E3BCD">
            <w:pPr>
              <w:pStyle w:val="TableText0"/>
              <w:keepNext w:val="0"/>
              <w:spacing w:before="60" w:after="60" w:line="240" w:lineRule="exact"/>
              <w:jc w:val="center"/>
              <w:rPr>
                <w:sz w:val="20"/>
                <w:szCs w:val="26"/>
              </w:rPr>
            </w:pPr>
            <w:r w:rsidRPr="005E3BCD">
              <w:rPr>
                <w:sz w:val="20"/>
                <w:szCs w:val="26"/>
              </w:rPr>
              <w:t>15,3</w:t>
            </w:r>
          </w:p>
        </w:tc>
        <w:tc>
          <w:tcPr>
            <w:tcW w:w="3585" w:type="dxa"/>
          </w:tcPr>
          <w:p w14:paraId="5B940957" w14:textId="77777777" w:rsidR="00220205" w:rsidRPr="005E3BCD" w:rsidRDefault="00220205" w:rsidP="005E3BCD">
            <w:pPr>
              <w:pStyle w:val="TableText0"/>
              <w:keepNext w:val="0"/>
              <w:spacing w:before="60" w:after="60" w:line="240" w:lineRule="exact"/>
              <w:rPr>
                <w:sz w:val="20"/>
                <w:szCs w:val="26"/>
              </w:rPr>
            </w:pPr>
            <w:r w:rsidRPr="005E3BCD">
              <w:rPr>
                <w:rFonts w:hint="cs"/>
                <w:sz w:val="20"/>
                <w:szCs w:val="26"/>
                <w:rtl/>
              </w:rPr>
              <w:t>بخار الماء، معدل الأمطار</w:t>
            </w:r>
          </w:p>
        </w:tc>
        <w:tc>
          <w:tcPr>
            <w:tcW w:w="1300" w:type="dxa"/>
          </w:tcPr>
          <w:p w14:paraId="593732A2" w14:textId="77777777" w:rsidR="00220205" w:rsidRPr="005E3BCD" w:rsidRDefault="00220205" w:rsidP="005E3BCD">
            <w:pPr>
              <w:pStyle w:val="TableText0"/>
              <w:keepNext w:val="0"/>
              <w:spacing w:before="60" w:after="60" w:line="240" w:lineRule="exact"/>
              <w:jc w:val="center"/>
              <w:rPr>
                <w:sz w:val="20"/>
                <w:szCs w:val="26"/>
              </w:rPr>
            </w:pPr>
            <w:r w:rsidRPr="005E3BCD">
              <w:rPr>
                <w:sz w:val="20"/>
                <w:szCs w:val="26"/>
              </w:rPr>
              <w:t>N</w:t>
            </w:r>
            <w:r w:rsidRPr="005E3BCD">
              <w:rPr>
                <w:rFonts w:hint="cs"/>
                <w:sz w:val="20"/>
                <w:szCs w:val="26"/>
                <w:rtl/>
              </w:rPr>
              <w:t xml:space="preserve">، </w:t>
            </w:r>
            <w:r w:rsidRPr="005E3BCD">
              <w:rPr>
                <w:sz w:val="20"/>
                <w:szCs w:val="26"/>
              </w:rPr>
              <w:t>C</w:t>
            </w:r>
          </w:p>
        </w:tc>
      </w:tr>
      <w:tr w:rsidR="00220205" w:rsidRPr="000006A7" w14:paraId="0C458A4E" w14:textId="77777777" w:rsidTr="00B22F7F">
        <w:trPr>
          <w:cantSplit/>
          <w:jc w:val="center"/>
        </w:trPr>
        <w:tc>
          <w:tcPr>
            <w:tcW w:w="1576" w:type="dxa"/>
          </w:tcPr>
          <w:p w14:paraId="1775B984" w14:textId="77777777" w:rsidR="00220205" w:rsidRPr="005E3BCD" w:rsidRDefault="00220205" w:rsidP="005E3BCD">
            <w:pPr>
              <w:pStyle w:val="TableText0"/>
              <w:keepNext w:val="0"/>
              <w:spacing w:before="60" w:after="60" w:line="240" w:lineRule="exact"/>
              <w:jc w:val="center"/>
              <w:rPr>
                <w:sz w:val="20"/>
                <w:szCs w:val="26"/>
              </w:rPr>
            </w:pPr>
            <w:r w:rsidRPr="005E3BCD">
              <w:rPr>
                <w:sz w:val="20"/>
                <w:szCs w:val="26"/>
              </w:rPr>
              <w:t>18,8-18,6</w:t>
            </w:r>
          </w:p>
        </w:tc>
        <w:tc>
          <w:tcPr>
            <w:tcW w:w="1355" w:type="dxa"/>
          </w:tcPr>
          <w:p w14:paraId="1A5AB168" w14:textId="77777777" w:rsidR="00220205" w:rsidRPr="005E3BCD" w:rsidRDefault="00220205" w:rsidP="005E3BCD">
            <w:pPr>
              <w:pStyle w:val="TableText0"/>
              <w:keepNext w:val="0"/>
              <w:spacing w:before="60" w:after="60" w:line="240" w:lineRule="exact"/>
              <w:jc w:val="center"/>
              <w:rPr>
                <w:sz w:val="20"/>
                <w:szCs w:val="26"/>
              </w:rPr>
            </w:pPr>
            <w:r w:rsidRPr="005E3BCD">
              <w:rPr>
                <w:sz w:val="20"/>
                <w:szCs w:val="26"/>
              </w:rPr>
              <w:t>200</w:t>
            </w:r>
          </w:p>
        </w:tc>
        <w:tc>
          <w:tcPr>
            <w:tcW w:w="1823" w:type="dxa"/>
          </w:tcPr>
          <w:p w14:paraId="24549BF4" w14:textId="77777777" w:rsidR="00220205" w:rsidRPr="005E3BCD" w:rsidRDefault="00220205" w:rsidP="005E3BCD">
            <w:pPr>
              <w:pStyle w:val="TableText0"/>
              <w:keepNext w:val="0"/>
              <w:spacing w:before="60" w:after="60" w:line="240" w:lineRule="exact"/>
              <w:jc w:val="center"/>
              <w:rPr>
                <w:sz w:val="20"/>
                <w:szCs w:val="26"/>
              </w:rPr>
            </w:pPr>
            <w:r w:rsidRPr="005E3BCD">
              <w:rPr>
                <w:sz w:val="20"/>
                <w:szCs w:val="26"/>
              </w:rPr>
              <w:t>18,7</w:t>
            </w:r>
          </w:p>
        </w:tc>
        <w:tc>
          <w:tcPr>
            <w:tcW w:w="3585" w:type="dxa"/>
          </w:tcPr>
          <w:p w14:paraId="5CEFA9D1" w14:textId="77777777" w:rsidR="00220205" w:rsidRPr="00A4289D" w:rsidRDefault="00220205" w:rsidP="005E3BCD">
            <w:pPr>
              <w:pStyle w:val="TableText0"/>
              <w:keepNext w:val="0"/>
              <w:spacing w:before="60" w:after="60" w:line="240" w:lineRule="exact"/>
              <w:rPr>
                <w:spacing w:val="-4"/>
                <w:sz w:val="20"/>
                <w:szCs w:val="26"/>
              </w:rPr>
            </w:pPr>
            <w:r w:rsidRPr="00A4289D">
              <w:rPr>
                <w:rFonts w:hint="cs"/>
                <w:spacing w:val="-4"/>
                <w:sz w:val="20"/>
                <w:szCs w:val="26"/>
                <w:rtl/>
              </w:rPr>
              <w:t>معدلات الأمطار، حالة البحر، جليد البحر، بخار الماء، سرعة رياح المحيط، إشعاعية ورطوبة التربة</w:t>
            </w:r>
          </w:p>
        </w:tc>
        <w:tc>
          <w:tcPr>
            <w:tcW w:w="1300" w:type="dxa"/>
          </w:tcPr>
          <w:p w14:paraId="7152B062" w14:textId="77777777" w:rsidR="00220205" w:rsidRPr="005E3BCD" w:rsidRDefault="00220205" w:rsidP="005E3BCD">
            <w:pPr>
              <w:pStyle w:val="TableText0"/>
              <w:keepNext w:val="0"/>
              <w:spacing w:before="60" w:after="60" w:line="240" w:lineRule="exact"/>
              <w:jc w:val="center"/>
              <w:rPr>
                <w:sz w:val="20"/>
                <w:szCs w:val="26"/>
              </w:rPr>
            </w:pPr>
            <w:r w:rsidRPr="005E3BCD">
              <w:rPr>
                <w:sz w:val="20"/>
                <w:szCs w:val="26"/>
              </w:rPr>
              <w:t>N</w:t>
            </w:r>
            <w:r w:rsidRPr="005E3BCD">
              <w:rPr>
                <w:rFonts w:hint="cs"/>
                <w:sz w:val="20"/>
                <w:szCs w:val="26"/>
                <w:rtl/>
              </w:rPr>
              <w:t xml:space="preserve">، </w:t>
            </w:r>
            <w:r w:rsidRPr="005E3BCD">
              <w:rPr>
                <w:sz w:val="20"/>
                <w:szCs w:val="26"/>
              </w:rPr>
              <w:t>C</w:t>
            </w:r>
          </w:p>
        </w:tc>
      </w:tr>
      <w:tr w:rsidR="00220205" w:rsidRPr="000006A7" w14:paraId="108000ED" w14:textId="77777777" w:rsidTr="00B22F7F">
        <w:trPr>
          <w:cantSplit/>
          <w:jc w:val="center"/>
        </w:trPr>
        <w:tc>
          <w:tcPr>
            <w:tcW w:w="1576" w:type="dxa"/>
          </w:tcPr>
          <w:p w14:paraId="62D7789F" w14:textId="77777777" w:rsidR="00220205" w:rsidRPr="005E3BCD" w:rsidRDefault="00220205" w:rsidP="005E3BCD">
            <w:pPr>
              <w:pStyle w:val="TableText0"/>
              <w:keepNext w:val="0"/>
              <w:spacing w:before="60" w:after="60" w:line="240" w:lineRule="exact"/>
              <w:jc w:val="center"/>
              <w:rPr>
                <w:sz w:val="20"/>
                <w:szCs w:val="26"/>
                <w:rtl/>
              </w:rPr>
            </w:pPr>
            <w:r w:rsidRPr="005E3BCD">
              <w:rPr>
                <w:sz w:val="20"/>
                <w:szCs w:val="26"/>
              </w:rPr>
              <w:t>21,4-21,2</w:t>
            </w:r>
          </w:p>
        </w:tc>
        <w:tc>
          <w:tcPr>
            <w:tcW w:w="1355" w:type="dxa"/>
          </w:tcPr>
          <w:p w14:paraId="7F3B64FE" w14:textId="77777777" w:rsidR="00220205" w:rsidRPr="005E3BCD" w:rsidRDefault="00220205" w:rsidP="005E3BCD">
            <w:pPr>
              <w:pStyle w:val="TableText0"/>
              <w:keepNext w:val="0"/>
              <w:spacing w:before="60" w:after="60" w:line="240" w:lineRule="exact"/>
              <w:jc w:val="center"/>
              <w:rPr>
                <w:sz w:val="20"/>
                <w:szCs w:val="26"/>
              </w:rPr>
            </w:pPr>
            <w:r w:rsidRPr="005E3BCD">
              <w:rPr>
                <w:sz w:val="20"/>
                <w:szCs w:val="26"/>
              </w:rPr>
              <w:t>200</w:t>
            </w:r>
          </w:p>
        </w:tc>
        <w:tc>
          <w:tcPr>
            <w:tcW w:w="1823" w:type="dxa"/>
          </w:tcPr>
          <w:p w14:paraId="249E606E" w14:textId="77777777" w:rsidR="00220205" w:rsidRPr="005E3BCD" w:rsidRDefault="00220205" w:rsidP="005E3BCD">
            <w:pPr>
              <w:pStyle w:val="TableText0"/>
              <w:keepNext w:val="0"/>
              <w:spacing w:before="60" w:after="60" w:line="240" w:lineRule="exact"/>
              <w:jc w:val="center"/>
              <w:rPr>
                <w:sz w:val="20"/>
                <w:szCs w:val="26"/>
              </w:rPr>
            </w:pPr>
            <w:r w:rsidRPr="005E3BCD">
              <w:rPr>
                <w:sz w:val="20"/>
                <w:szCs w:val="26"/>
              </w:rPr>
              <w:t>21,3</w:t>
            </w:r>
          </w:p>
        </w:tc>
        <w:tc>
          <w:tcPr>
            <w:tcW w:w="3585" w:type="dxa"/>
          </w:tcPr>
          <w:p w14:paraId="6AE6350C" w14:textId="77777777" w:rsidR="00220205" w:rsidRPr="005E3BCD" w:rsidRDefault="00220205" w:rsidP="005E3BCD">
            <w:pPr>
              <w:pStyle w:val="TableText0"/>
              <w:keepNext w:val="0"/>
              <w:spacing w:before="60" w:after="60" w:line="240" w:lineRule="exact"/>
              <w:rPr>
                <w:sz w:val="20"/>
                <w:szCs w:val="26"/>
              </w:rPr>
            </w:pPr>
            <w:r w:rsidRPr="005E3BCD">
              <w:rPr>
                <w:rFonts w:hint="cs"/>
                <w:sz w:val="20"/>
                <w:szCs w:val="26"/>
                <w:rtl/>
              </w:rPr>
              <w:t>بخار الماء، الماء السائل</w:t>
            </w:r>
          </w:p>
        </w:tc>
        <w:tc>
          <w:tcPr>
            <w:tcW w:w="1300" w:type="dxa"/>
          </w:tcPr>
          <w:p w14:paraId="1C8E0C71" w14:textId="77777777" w:rsidR="00220205" w:rsidRPr="005E3BCD" w:rsidRDefault="00220205" w:rsidP="005E3BCD">
            <w:pPr>
              <w:pStyle w:val="TableText0"/>
              <w:keepNext w:val="0"/>
              <w:spacing w:before="60" w:after="60" w:line="240" w:lineRule="exact"/>
              <w:jc w:val="center"/>
              <w:rPr>
                <w:sz w:val="20"/>
                <w:szCs w:val="26"/>
              </w:rPr>
            </w:pPr>
            <w:r w:rsidRPr="005E3BCD">
              <w:rPr>
                <w:sz w:val="20"/>
                <w:szCs w:val="26"/>
              </w:rPr>
              <w:t>N</w:t>
            </w:r>
          </w:p>
        </w:tc>
      </w:tr>
      <w:tr w:rsidR="00220205" w:rsidRPr="000006A7" w14:paraId="79DB985E" w14:textId="77777777" w:rsidTr="00B22F7F">
        <w:trPr>
          <w:cantSplit/>
          <w:jc w:val="center"/>
        </w:trPr>
        <w:tc>
          <w:tcPr>
            <w:tcW w:w="1576" w:type="dxa"/>
          </w:tcPr>
          <w:p w14:paraId="19B04E94" w14:textId="77777777" w:rsidR="00220205" w:rsidRPr="005E3BCD" w:rsidRDefault="00220205" w:rsidP="005E3BCD">
            <w:pPr>
              <w:pStyle w:val="TableText0"/>
              <w:keepNext w:val="0"/>
              <w:spacing w:before="60" w:after="60" w:line="240" w:lineRule="exact"/>
              <w:jc w:val="center"/>
              <w:rPr>
                <w:sz w:val="20"/>
                <w:szCs w:val="26"/>
              </w:rPr>
            </w:pPr>
            <w:r w:rsidRPr="005E3BCD">
              <w:rPr>
                <w:sz w:val="20"/>
                <w:szCs w:val="26"/>
              </w:rPr>
              <w:t>22,5-22,21</w:t>
            </w:r>
          </w:p>
        </w:tc>
        <w:tc>
          <w:tcPr>
            <w:tcW w:w="1355" w:type="dxa"/>
          </w:tcPr>
          <w:p w14:paraId="1BC34C60" w14:textId="77777777" w:rsidR="00220205" w:rsidRPr="005E3BCD" w:rsidRDefault="00220205" w:rsidP="005E3BCD">
            <w:pPr>
              <w:pStyle w:val="TableText0"/>
              <w:keepNext w:val="0"/>
              <w:spacing w:before="60" w:after="60" w:line="240" w:lineRule="exact"/>
              <w:jc w:val="center"/>
              <w:rPr>
                <w:sz w:val="20"/>
                <w:szCs w:val="26"/>
                <w:rtl/>
              </w:rPr>
            </w:pPr>
            <w:r w:rsidRPr="005E3BCD">
              <w:rPr>
                <w:sz w:val="20"/>
                <w:szCs w:val="26"/>
              </w:rPr>
              <w:t>290</w:t>
            </w:r>
          </w:p>
        </w:tc>
        <w:tc>
          <w:tcPr>
            <w:tcW w:w="1823" w:type="dxa"/>
          </w:tcPr>
          <w:p w14:paraId="2E55B2BA" w14:textId="77777777" w:rsidR="00220205" w:rsidRPr="005E3BCD" w:rsidRDefault="00220205" w:rsidP="005E3BCD">
            <w:pPr>
              <w:pStyle w:val="TableText0"/>
              <w:keepNext w:val="0"/>
              <w:spacing w:before="60" w:after="60" w:line="240" w:lineRule="exact"/>
              <w:jc w:val="center"/>
              <w:rPr>
                <w:sz w:val="20"/>
                <w:szCs w:val="26"/>
              </w:rPr>
            </w:pPr>
            <w:r w:rsidRPr="005E3BCD">
              <w:rPr>
                <w:sz w:val="20"/>
                <w:szCs w:val="26"/>
              </w:rPr>
              <w:t>22,235</w:t>
            </w:r>
          </w:p>
        </w:tc>
        <w:tc>
          <w:tcPr>
            <w:tcW w:w="3585" w:type="dxa"/>
          </w:tcPr>
          <w:p w14:paraId="28B657B9" w14:textId="77777777" w:rsidR="00220205" w:rsidRPr="005E3BCD" w:rsidRDefault="00220205" w:rsidP="005E3BCD">
            <w:pPr>
              <w:pStyle w:val="TableText0"/>
              <w:keepNext w:val="0"/>
              <w:spacing w:before="60" w:after="60" w:line="240" w:lineRule="exact"/>
              <w:rPr>
                <w:sz w:val="20"/>
                <w:szCs w:val="26"/>
              </w:rPr>
            </w:pPr>
            <w:r w:rsidRPr="005E3BCD">
              <w:rPr>
                <w:rFonts w:hint="cs"/>
                <w:sz w:val="20"/>
                <w:szCs w:val="26"/>
                <w:rtl/>
              </w:rPr>
              <w:t xml:space="preserve">بخار الماء، الماء السائل </w:t>
            </w:r>
          </w:p>
        </w:tc>
        <w:tc>
          <w:tcPr>
            <w:tcW w:w="1300" w:type="dxa"/>
          </w:tcPr>
          <w:p w14:paraId="765018FD" w14:textId="77777777" w:rsidR="00220205" w:rsidRPr="005E3BCD" w:rsidRDefault="00220205" w:rsidP="005E3BCD">
            <w:pPr>
              <w:pStyle w:val="TableText0"/>
              <w:keepNext w:val="0"/>
              <w:spacing w:before="60" w:after="60" w:line="240" w:lineRule="exact"/>
              <w:jc w:val="center"/>
              <w:rPr>
                <w:sz w:val="20"/>
                <w:szCs w:val="26"/>
                <w:rtl/>
              </w:rPr>
            </w:pPr>
            <w:r w:rsidRPr="005E3BCD">
              <w:rPr>
                <w:sz w:val="20"/>
                <w:szCs w:val="26"/>
              </w:rPr>
              <w:t>N</w:t>
            </w:r>
            <w:r w:rsidRPr="005E3BCD">
              <w:rPr>
                <w:rFonts w:hint="cs"/>
                <w:sz w:val="20"/>
                <w:szCs w:val="26"/>
                <w:rtl/>
              </w:rPr>
              <w:t xml:space="preserve">، </w:t>
            </w:r>
            <w:r w:rsidRPr="005E3BCD">
              <w:rPr>
                <w:sz w:val="20"/>
                <w:szCs w:val="26"/>
              </w:rPr>
              <w:t>C</w:t>
            </w:r>
          </w:p>
        </w:tc>
      </w:tr>
      <w:tr w:rsidR="00220205" w:rsidRPr="000006A7" w14:paraId="2CD8437A" w14:textId="77777777" w:rsidTr="00B22F7F">
        <w:trPr>
          <w:cantSplit/>
          <w:jc w:val="center"/>
        </w:trPr>
        <w:tc>
          <w:tcPr>
            <w:tcW w:w="1576" w:type="dxa"/>
          </w:tcPr>
          <w:p w14:paraId="78715517" w14:textId="77777777" w:rsidR="00220205" w:rsidRPr="005E3BCD" w:rsidRDefault="00220205" w:rsidP="005E3BCD">
            <w:pPr>
              <w:pStyle w:val="TableText0"/>
              <w:keepNext w:val="0"/>
              <w:spacing w:before="60" w:after="60" w:line="240" w:lineRule="exact"/>
              <w:jc w:val="center"/>
              <w:rPr>
                <w:sz w:val="20"/>
                <w:szCs w:val="26"/>
              </w:rPr>
            </w:pPr>
            <w:r w:rsidRPr="005E3BCD">
              <w:rPr>
                <w:sz w:val="20"/>
                <w:szCs w:val="26"/>
              </w:rPr>
              <w:t>24-23,6</w:t>
            </w:r>
          </w:p>
        </w:tc>
        <w:tc>
          <w:tcPr>
            <w:tcW w:w="1355" w:type="dxa"/>
          </w:tcPr>
          <w:p w14:paraId="2EDA58CE" w14:textId="77777777" w:rsidR="00220205" w:rsidRPr="005E3BCD" w:rsidRDefault="00220205" w:rsidP="005E3BCD">
            <w:pPr>
              <w:pStyle w:val="TableText0"/>
              <w:keepNext w:val="0"/>
              <w:spacing w:before="60" w:after="60" w:line="240" w:lineRule="exact"/>
              <w:jc w:val="center"/>
              <w:rPr>
                <w:sz w:val="20"/>
                <w:szCs w:val="26"/>
              </w:rPr>
            </w:pPr>
            <w:r w:rsidRPr="005E3BCD">
              <w:rPr>
                <w:sz w:val="20"/>
                <w:szCs w:val="26"/>
              </w:rPr>
              <w:t>400</w:t>
            </w:r>
          </w:p>
        </w:tc>
        <w:tc>
          <w:tcPr>
            <w:tcW w:w="1823" w:type="dxa"/>
          </w:tcPr>
          <w:p w14:paraId="098D9DA6" w14:textId="77777777" w:rsidR="00220205" w:rsidRPr="005E3BCD" w:rsidRDefault="00220205" w:rsidP="005E3BCD">
            <w:pPr>
              <w:pStyle w:val="TableText0"/>
              <w:keepNext w:val="0"/>
              <w:spacing w:before="60" w:after="60" w:line="240" w:lineRule="exact"/>
              <w:jc w:val="center"/>
              <w:rPr>
                <w:sz w:val="20"/>
                <w:szCs w:val="26"/>
              </w:rPr>
            </w:pPr>
            <w:r w:rsidRPr="005E3BCD">
              <w:rPr>
                <w:sz w:val="20"/>
                <w:szCs w:val="26"/>
              </w:rPr>
              <w:t>23,8</w:t>
            </w:r>
          </w:p>
        </w:tc>
        <w:tc>
          <w:tcPr>
            <w:tcW w:w="3585" w:type="dxa"/>
          </w:tcPr>
          <w:p w14:paraId="18E58F5F" w14:textId="77777777" w:rsidR="00220205" w:rsidRPr="00F557C8" w:rsidRDefault="00220205" w:rsidP="005E3BCD">
            <w:pPr>
              <w:pStyle w:val="TableText0"/>
              <w:keepNext w:val="0"/>
              <w:spacing w:before="60" w:after="60" w:line="240" w:lineRule="exact"/>
              <w:rPr>
                <w:spacing w:val="-6"/>
                <w:sz w:val="20"/>
                <w:szCs w:val="26"/>
              </w:rPr>
            </w:pPr>
            <w:r w:rsidRPr="00F557C8">
              <w:rPr>
                <w:rFonts w:hint="cs"/>
                <w:spacing w:val="-6"/>
                <w:sz w:val="20"/>
                <w:szCs w:val="26"/>
                <w:rtl/>
              </w:rPr>
              <w:t>بخار الماء، الماء السائل، القناة المرتبطة لسبر الغلاف الجوي</w:t>
            </w:r>
          </w:p>
        </w:tc>
        <w:tc>
          <w:tcPr>
            <w:tcW w:w="1300" w:type="dxa"/>
          </w:tcPr>
          <w:p w14:paraId="39B9ED7A" w14:textId="77777777" w:rsidR="00220205" w:rsidRPr="005E3BCD" w:rsidRDefault="00220205" w:rsidP="005E3BCD">
            <w:pPr>
              <w:pStyle w:val="TableText0"/>
              <w:keepNext w:val="0"/>
              <w:spacing w:before="60" w:after="60" w:line="240" w:lineRule="exact"/>
              <w:jc w:val="center"/>
              <w:rPr>
                <w:sz w:val="20"/>
                <w:szCs w:val="26"/>
              </w:rPr>
            </w:pPr>
            <w:r w:rsidRPr="005E3BCD">
              <w:rPr>
                <w:sz w:val="20"/>
                <w:szCs w:val="26"/>
              </w:rPr>
              <w:t>N</w:t>
            </w:r>
            <w:r w:rsidRPr="005E3BCD">
              <w:rPr>
                <w:rFonts w:hint="cs"/>
                <w:sz w:val="20"/>
                <w:szCs w:val="26"/>
                <w:rtl/>
              </w:rPr>
              <w:t xml:space="preserve">، </w:t>
            </w:r>
            <w:r w:rsidRPr="005E3BCD">
              <w:rPr>
                <w:sz w:val="20"/>
                <w:szCs w:val="26"/>
              </w:rPr>
              <w:t>C</w:t>
            </w:r>
          </w:p>
        </w:tc>
      </w:tr>
      <w:tr w:rsidR="00220205" w:rsidRPr="000006A7" w14:paraId="7194DA6F" w14:textId="77777777" w:rsidTr="00B22F7F">
        <w:trPr>
          <w:cantSplit/>
          <w:jc w:val="center"/>
        </w:trPr>
        <w:tc>
          <w:tcPr>
            <w:tcW w:w="1576" w:type="dxa"/>
          </w:tcPr>
          <w:p w14:paraId="7FA17735" w14:textId="77777777" w:rsidR="00220205" w:rsidRPr="005E3BCD" w:rsidRDefault="00220205" w:rsidP="005E3BCD">
            <w:pPr>
              <w:pStyle w:val="TableText0"/>
              <w:keepNext w:val="0"/>
              <w:spacing w:before="60" w:after="60" w:line="240" w:lineRule="exact"/>
              <w:jc w:val="center"/>
              <w:rPr>
                <w:sz w:val="20"/>
                <w:szCs w:val="26"/>
              </w:rPr>
            </w:pPr>
            <w:r w:rsidRPr="005E3BCD">
              <w:rPr>
                <w:sz w:val="20"/>
                <w:szCs w:val="26"/>
              </w:rPr>
              <w:t>31,8-31,3</w:t>
            </w:r>
          </w:p>
        </w:tc>
        <w:tc>
          <w:tcPr>
            <w:tcW w:w="1355" w:type="dxa"/>
          </w:tcPr>
          <w:p w14:paraId="70672EED" w14:textId="77777777" w:rsidR="00220205" w:rsidRPr="005E3BCD" w:rsidRDefault="00220205" w:rsidP="005E3BCD">
            <w:pPr>
              <w:pStyle w:val="TableText0"/>
              <w:keepNext w:val="0"/>
              <w:spacing w:before="60" w:after="60" w:line="240" w:lineRule="exact"/>
              <w:jc w:val="center"/>
              <w:rPr>
                <w:sz w:val="20"/>
                <w:szCs w:val="26"/>
              </w:rPr>
            </w:pPr>
            <w:r w:rsidRPr="005E3BCD">
              <w:rPr>
                <w:sz w:val="20"/>
                <w:szCs w:val="26"/>
              </w:rPr>
              <w:t>500</w:t>
            </w:r>
          </w:p>
        </w:tc>
        <w:tc>
          <w:tcPr>
            <w:tcW w:w="1823" w:type="dxa"/>
          </w:tcPr>
          <w:p w14:paraId="418031E9" w14:textId="77777777" w:rsidR="00220205" w:rsidRPr="005E3BCD" w:rsidRDefault="00220205" w:rsidP="005E3BCD">
            <w:pPr>
              <w:pStyle w:val="TableText0"/>
              <w:keepNext w:val="0"/>
              <w:spacing w:before="60" w:after="60" w:line="240" w:lineRule="exact"/>
              <w:jc w:val="center"/>
              <w:rPr>
                <w:sz w:val="20"/>
                <w:szCs w:val="26"/>
              </w:rPr>
            </w:pPr>
            <w:r w:rsidRPr="005E3BCD">
              <w:rPr>
                <w:sz w:val="20"/>
                <w:szCs w:val="26"/>
              </w:rPr>
              <w:t>31,4</w:t>
            </w:r>
          </w:p>
        </w:tc>
        <w:tc>
          <w:tcPr>
            <w:tcW w:w="3585" w:type="dxa"/>
          </w:tcPr>
          <w:p w14:paraId="6E077C34" w14:textId="77777777" w:rsidR="00220205" w:rsidRPr="00F557C8" w:rsidRDefault="00220205" w:rsidP="005E3BCD">
            <w:pPr>
              <w:pStyle w:val="TableText0"/>
              <w:keepNext w:val="0"/>
              <w:spacing w:before="60" w:after="60" w:line="240" w:lineRule="exact"/>
              <w:rPr>
                <w:spacing w:val="-2"/>
                <w:sz w:val="20"/>
                <w:szCs w:val="26"/>
              </w:rPr>
            </w:pPr>
            <w:r w:rsidRPr="00F557C8">
              <w:rPr>
                <w:rFonts w:hint="cs"/>
                <w:spacing w:val="-2"/>
                <w:sz w:val="20"/>
                <w:szCs w:val="26"/>
                <w:rtl/>
              </w:rPr>
              <w:t xml:space="preserve">جليد البحر، بخار الماء، البقع النفطية، السحب، الماء السائل، حرارة السطح، النافذة المرجعية للمدى </w:t>
            </w:r>
            <w:r w:rsidRPr="00F557C8">
              <w:rPr>
                <w:spacing w:val="-2"/>
                <w:sz w:val="20"/>
                <w:szCs w:val="26"/>
              </w:rPr>
              <w:t>GHz 60</w:t>
            </w:r>
            <w:r w:rsidRPr="00F557C8">
              <w:rPr>
                <w:spacing w:val="-2"/>
                <w:sz w:val="20"/>
                <w:szCs w:val="26"/>
              </w:rPr>
              <w:noBreakHyphen/>
              <w:t>50</w:t>
            </w:r>
          </w:p>
        </w:tc>
        <w:tc>
          <w:tcPr>
            <w:tcW w:w="1300" w:type="dxa"/>
          </w:tcPr>
          <w:p w14:paraId="3034B873" w14:textId="77777777" w:rsidR="00220205" w:rsidRPr="005E3BCD" w:rsidRDefault="00220205" w:rsidP="005E3BCD">
            <w:pPr>
              <w:pStyle w:val="TableText0"/>
              <w:keepNext w:val="0"/>
              <w:spacing w:before="60" w:after="60" w:line="240" w:lineRule="exact"/>
              <w:jc w:val="center"/>
              <w:rPr>
                <w:sz w:val="20"/>
                <w:szCs w:val="26"/>
              </w:rPr>
            </w:pPr>
            <w:r w:rsidRPr="005E3BCD">
              <w:rPr>
                <w:sz w:val="20"/>
                <w:szCs w:val="26"/>
              </w:rPr>
              <w:t>N</w:t>
            </w:r>
            <w:r w:rsidRPr="005E3BCD">
              <w:rPr>
                <w:rFonts w:hint="cs"/>
                <w:sz w:val="20"/>
                <w:szCs w:val="26"/>
                <w:rtl/>
              </w:rPr>
              <w:t xml:space="preserve">، </w:t>
            </w:r>
            <w:r w:rsidRPr="005E3BCD">
              <w:rPr>
                <w:sz w:val="20"/>
                <w:szCs w:val="26"/>
              </w:rPr>
              <w:t>C</w:t>
            </w:r>
          </w:p>
        </w:tc>
      </w:tr>
      <w:tr w:rsidR="00220205" w:rsidRPr="000006A7" w14:paraId="1B527414" w14:textId="77777777" w:rsidTr="00B22F7F">
        <w:trPr>
          <w:cantSplit/>
          <w:jc w:val="center"/>
        </w:trPr>
        <w:tc>
          <w:tcPr>
            <w:tcW w:w="1576" w:type="dxa"/>
          </w:tcPr>
          <w:p w14:paraId="768CB92D" w14:textId="77777777" w:rsidR="00220205" w:rsidRPr="005E3BCD" w:rsidRDefault="00220205" w:rsidP="005E3BCD">
            <w:pPr>
              <w:pStyle w:val="TableText0"/>
              <w:keepNext w:val="0"/>
              <w:spacing w:before="60" w:after="60" w:line="240" w:lineRule="exact"/>
              <w:jc w:val="center"/>
              <w:rPr>
                <w:sz w:val="20"/>
                <w:szCs w:val="26"/>
                <w:rtl/>
              </w:rPr>
            </w:pPr>
            <w:r w:rsidRPr="005E3BCD">
              <w:rPr>
                <w:sz w:val="20"/>
                <w:szCs w:val="26"/>
              </w:rPr>
              <w:t>37-36</w:t>
            </w:r>
          </w:p>
        </w:tc>
        <w:tc>
          <w:tcPr>
            <w:tcW w:w="1355" w:type="dxa"/>
          </w:tcPr>
          <w:p w14:paraId="0FA8E012" w14:textId="77777777" w:rsidR="00220205" w:rsidRPr="005E3BCD" w:rsidRDefault="00220205" w:rsidP="005E3BCD">
            <w:pPr>
              <w:pStyle w:val="TableText0"/>
              <w:keepNext w:val="0"/>
              <w:spacing w:before="60" w:after="60" w:line="240" w:lineRule="exact"/>
              <w:jc w:val="center"/>
              <w:rPr>
                <w:sz w:val="20"/>
                <w:szCs w:val="26"/>
              </w:rPr>
            </w:pPr>
            <w:r w:rsidRPr="005E3BCD">
              <w:rPr>
                <w:sz w:val="20"/>
                <w:szCs w:val="26"/>
              </w:rPr>
              <w:t>1 000</w:t>
            </w:r>
          </w:p>
        </w:tc>
        <w:tc>
          <w:tcPr>
            <w:tcW w:w="1823" w:type="dxa"/>
          </w:tcPr>
          <w:p w14:paraId="5CA8DB98" w14:textId="77777777" w:rsidR="00220205" w:rsidRPr="005E3BCD" w:rsidRDefault="00220205" w:rsidP="005E3BCD">
            <w:pPr>
              <w:pStyle w:val="TableText0"/>
              <w:keepNext w:val="0"/>
              <w:spacing w:before="60" w:after="60" w:line="240" w:lineRule="exact"/>
              <w:jc w:val="center"/>
              <w:rPr>
                <w:sz w:val="20"/>
                <w:szCs w:val="26"/>
              </w:rPr>
            </w:pPr>
            <w:r w:rsidRPr="005E3BCD">
              <w:rPr>
                <w:sz w:val="20"/>
                <w:szCs w:val="26"/>
              </w:rPr>
              <w:t>36,5</w:t>
            </w:r>
          </w:p>
        </w:tc>
        <w:tc>
          <w:tcPr>
            <w:tcW w:w="3585" w:type="dxa"/>
          </w:tcPr>
          <w:p w14:paraId="54FD33E1" w14:textId="77777777" w:rsidR="00220205" w:rsidRPr="005E3BCD" w:rsidRDefault="00220205" w:rsidP="005E3BCD">
            <w:pPr>
              <w:pStyle w:val="TableText0"/>
              <w:keepNext w:val="0"/>
              <w:spacing w:before="60" w:after="60" w:line="240" w:lineRule="exact"/>
              <w:rPr>
                <w:sz w:val="20"/>
                <w:szCs w:val="26"/>
              </w:rPr>
            </w:pPr>
            <w:r w:rsidRPr="005E3BCD">
              <w:rPr>
                <w:rFonts w:hint="cs"/>
                <w:sz w:val="20"/>
                <w:szCs w:val="26"/>
                <w:rtl/>
              </w:rPr>
              <w:t>معدلات الأمطار، ثلج، جليد البحر</w:t>
            </w:r>
          </w:p>
        </w:tc>
        <w:tc>
          <w:tcPr>
            <w:tcW w:w="1300" w:type="dxa"/>
          </w:tcPr>
          <w:p w14:paraId="10BC1A87" w14:textId="77777777" w:rsidR="00220205" w:rsidRPr="005E3BCD" w:rsidRDefault="00220205" w:rsidP="005E3BCD">
            <w:pPr>
              <w:pStyle w:val="TableText0"/>
              <w:keepNext w:val="0"/>
              <w:spacing w:before="60" w:after="60" w:line="240" w:lineRule="exact"/>
              <w:jc w:val="center"/>
              <w:rPr>
                <w:sz w:val="20"/>
                <w:szCs w:val="26"/>
              </w:rPr>
            </w:pPr>
            <w:r w:rsidRPr="005E3BCD">
              <w:rPr>
                <w:sz w:val="20"/>
                <w:szCs w:val="26"/>
              </w:rPr>
              <w:t>N</w:t>
            </w:r>
            <w:r w:rsidRPr="005E3BCD">
              <w:rPr>
                <w:rFonts w:hint="cs"/>
                <w:sz w:val="20"/>
                <w:szCs w:val="26"/>
                <w:rtl/>
              </w:rPr>
              <w:t xml:space="preserve">، </w:t>
            </w:r>
            <w:r w:rsidRPr="005E3BCD">
              <w:rPr>
                <w:sz w:val="20"/>
                <w:szCs w:val="26"/>
              </w:rPr>
              <w:t>C</w:t>
            </w:r>
          </w:p>
        </w:tc>
      </w:tr>
      <w:tr w:rsidR="00220205" w:rsidRPr="000006A7" w14:paraId="628B6D8C" w14:textId="77777777" w:rsidTr="00B22F7F">
        <w:trPr>
          <w:cantSplit/>
          <w:jc w:val="center"/>
        </w:trPr>
        <w:tc>
          <w:tcPr>
            <w:tcW w:w="1576" w:type="dxa"/>
          </w:tcPr>
          <w:p w14:paraId="453BDE3C" w14:textId="77777777" w:rsidR="00220205" w:rsidRPr="005E3BCD" w:rsidRDefault="00220205" w:rsidP="005E3BCD">
            <w:pPr>
              <w:pStyle w:val="TableText0"/>
              <w:keepNext w:val="0"/>
              <w:spacing w:before="60" w:after="60" w:line="240" w:lineRule="exact"/>
              <w:jc w:val="center"/>
              <w:rPr>
                <w:sz w:val="20"/>
                <w:szCs w:val="26"/>
                <w:rtl/>
              </w:rPr>
            </w:pPr>
            <w:r w:rsidRPr="005E3BCD">
              <w:rPr>
                <w:sz w:val="20"/>
                <w:szCs w:val="26"/>
              </w:rPr>
              <w:t>50,4-50,2</w:t>
            </w:r>
          </w:p>
        </w:tc>
        <w:tc>
          <w:tcPr>
            <w:tcW w:w="1355" w:type="dxa"/>
          </w:tcPr>
          <w:p w14:paraId="24C97BC4" w14:textId="77777777" w:rsidR="00220205" w:rsidRPr="005E3BCD" w:rsidRDefault="00220205" w:rsidP="005E3BCD">
            <w:pPr>
              <w:pStyle w:val="TableText0"/>
              <w:keepNext w:val="0"/>
              <w:spacing w:before="60" w:after="60" w:line="240" w:lineRule="exact"/>
              <w:jc w:val="center"/>
              <w:rPr>
                <w:sz w:val="20"/>
                <w:szCs w:val="26"/>
              </w:rPr>
            </w:pPr>
            <w:r w:rsidRPr="005E3BCD">
              <w:rPr>
                <w:sz w:val="20"/>
                <w:szCs w:val="26"/>
              </w:rPr>
              <w:t>200</w:t>
            </w:r>
          </w:p>
        </w:tc>
        <w:tc>
          <w:tcPr>
            <w:tcW w:w="1823" w:type="dxa"/>
          </w:tcPr>
          <w:p w14:paraId="609DCB1E" w14:textId="77777777" w:rsidR="00220205" w:rsidRPr="005E3BCD" w:rsidRDefault="00220205" w:rsidP="005E3BCD">
            <w:pPr>
              <w:pStyle w:val="TableText0"/>
              <w:keepNext w:val="0"/>
              <w:spacing w:before="60" w:after="60" w:line="240" w:lineRule="exact"/>
              <w:jc w:val="center"/>
              <w:rPr>
                <w:sz w:val="20"/>
                <w:szCs w:val="26"/>
              </w:rPr>
            </w:pPr>
            <w:r w:rsidRPr="005E3BCD">
              <w:rPr>
                <w:sz w:val="20"/>
                <w:szCs w:val="26"/>
              </w:rPr>
              <w:t>50,3</w:t>
            </w:r>
          </w:p>
        </w:tc>
        <w:tc>
          <w:tcPr>
            <w:tcW w:w="3585" w:type="dxa"/>
          </w:tcPr>
          <w:p w14:paraId="20863197" w14:textId="77777777" w:rsidR="00220205" w:rsidRPr="001808DF" w:rsidRDefault="00220205" w:rsidP="005E3BCD">
            <w:pPr>
              <w:pStyle w:val="TableText0"/>
              <w:keepNext w:val="0"/>
              <w:spacing w:before="60" w:after="60" w:line="240" w:lineRule="exact"/>
              <w:rPr>
                <w:spacing w:val="-6"/>
                <w:sz w:val="20"/>
                <w:szCs w:val="26"/>
              </w:rPr>
            </w:pPr>
            <w:r w:rsidRPr="001808DF">
              <w:rPr>
                <w:rFonts w:hint="cs"/>
                <w:spacing w:val="-6"/>
                <w:sz w:val="20"/>
                <w:szCs w:val="26"/>
                <w:rtl/>
              </w:rPr>
              <w:t>نافذة السحاب المرجعية لتحديد نمط حرارة الغلاف الجوي (حرارة السطح)</w:t>
            </w:r>
          </w:p>
        </w:tc>
        <w:tc>
          <w:tcPr>
            <w:tcW w:w="1300" w:type="dxa"/>
          </w:tcPr>
          <w:p w14:paraId="572932B7" w14:textId="77777777" w:rsidR="00220205" w:rsidRPr="005E3BCD" w:rsidRDefault="00220205" w:rsidP="005E3BCD">
            <w:pPr>
              <w:pStyle w:val="TableText0"/>
              <w:keepNext w:val="0"/>
              <w:spacing w:before="60" w:after="60" w:line="240" w:lineRule="exact"/>
              <w:jc w:val="center"/>
              <w:rPr>
                <w:sz w:val="20"/>
                <w:szCs w:val="26"/>
              </w:rPr>
            </w:pPr>
            <w:r w:rsidRPr="005E3BCD">
              <w:rPr>
                <w:sz w:val="20"/>
                <w:szCs w:val="26"/>
              </w:rPr>
              <w:t>N</w:t>
            </w:r>
            <w:r w:rsidRPr="005E3BCD">
              <w:rPr>
                <w:rFonts w:hint="cs"/>
                <w:sz w:val="20"/>
                <w:szCs w:val="26"/>
                <w:rtl/>
              </w:rPr>
              <w:t xml:space="preserve">، </w:t>
            </w:r>
            <w:r w:rsidRPr="005E3BCD">
              <w:rPr>
                <w:sz w:val="20"/>
                <w:szCs w:val="26"/>
              </w:rPr>
              <w:t>C</w:t>
            </w:r>
          </w:p>
        </w:tc>
      </w:tr>
    </w:tbl>
    <w:p w14:paraId="19F67040" w14:textId="77777777" w:rsidR="00220205" w:rsidRPr="002266B5" w:rsidRDefault="00220205" w:rsidP="00F557C8">
      <w:pPr>
        <w:pStyle w:val="TableNo"/>
        <w:keepNext/>
        <w:keepLines/>
        <w:spacing w:after="120"/>
        <w:rPr>
          <w:rtl/>
        </w:rPr>
      </w:pPr>
      <w:r w:rsidRPr="002266B5">
        <w:rPr>
          <w:rtl/>
        </w:rPr>
        <w:lastRenderedPageBreak/>
        <w:t>الج</w:t>
      </w:r>
      <w:r>
        <w:rPr>
          <w:rFonts w:hint="cs"/>
          <w:rtl/>
          <w:lang w:bidi="ar-SA"/>
        </w:rPr>
        <w:t>ـ</w:t>
      </w:r>
      <w:r w:rsidRPr="002266B5">
        <w:rPr>
          <w:rtl/>
        </w:rPr>
        <w:t xml:space="preserve">دول </w:t>
      </w:r>
      <w:r w:rsidRPr="002266B5">
        <w:t>1</w:t>
      </w:r>
      <w:r>
        <w:rPr>
          <w:rFonts w:hint="cs"/>
          <w:rtl/>
        </w:rPr>
        <w:t xml:space="preserve"> </w:t>
      </w:r>
      <w:r w:rsidRPr="00FA55A2">
        <w:rPr>
          <w:rFonts w:hint="cs"/>
          <w:i/>
          <w:iCs/>
          <w:rtl/>
        </w:rPr>
        <w:t>(</w:t>
      </w:r>
      <w:r>
        <w:rPr>
          <w:rFonts w:hint="cs"/>
          <w:i/>
          <w:iCs/>
          <w:rtl/>
        </w:rPr>
        <w:t>تتمة</w:t>
      </w:r>
      <w:r w:rsidRPr="00FA55A2">
        <w:rPr>
          <w:rFonts w:hint="cs"/>
          <w:i/>
          <w:iCs/>
          <w:rtl/>
        </w:rPr>
        <w:t>)</w:t>
      </w:r>
    </w:p>
    <w:tbl>
      <w:tblPr>
        <w:bidiVisual/>
        <w:tblW w:w="9639" w:type="dxa"/>
        <w:jc w:val="center"/>
        <w:tblBorders>
          <w:top w:val="single" w:sz="6" w:space="0" w:color="auto"/>
          <w:left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020" w:firstRow="1" w:lastRow="0" w:firstColumn="0" w:lastColumn="0" w:noHBand="0" w:noVBand="0"/>
      </w:tblPr>
      <w:tblGrid>
        <w:gridCol w:w="1576"/>
        <w:gridCol w:w="1355"/>
        <w:gridCol w:w="1823"/>
        <w:gridCol w:w="3585"/>
        <w:gridCol w:w="1300"/>
      </w:tblGrid>
      <w:tr w:rsidR="00220205" w:rsidRPr="000006A7" w14:paraId="68C5B3FA" w14:textId="77777777" w:rsidTr="00D70646">
        <w:trPr>
          <w:cantSplit/>
          <w:jc w:val="center"/>
        </w:trPr>
        <w:tc>
          <w:tcPr>
            <w:tcW w:w="1576" w:type="dxa"/>
          </w:tcPr>
          <w:p w14:paraId="1E3CF94E" w14:textId="465E252B" w:rsidR="00220205" w:rsidRPr="006D21A8" w:rsidRDefault="00220205" w:rsidP="00F557C8">
            <w:pPr>
              <w:pStyle w:val="Tablehead"/>
              <w:keepLines/>
              <w:rPr>
                <w:lang w:val="en-GB"/>
              </w:rPr>
            </w:pPr>
            <w:r w:rsidRPr="006D21A8">
              <w:rPr>
                <w:rFonts w:hint="cs"/>
                <w:rtl/>
                <w:lang w:val="en-GB"/>
              </w:rPr>
              <w:t>نطاق (نطاقات) الترددات</w:t>
            </w:r>
            <w:r w:rsidR="00A508A2">
              <w:rPr>
                <w:rFonts w:hint="cs"/>
                <w:rtl/>
                <w:lang w:val="en-GB"/>
              </w:rPr>
              <w:t xml:space="preserve"> </w:t>
            </w:r>
            <w:r w:rsidRPr="006D21A8">
              <w:rPr>
                <w:lang w:val="en-GB"/>
              </w:rPr>
              <w:br/>
              <w:t>(GHz)</w:t>
            </w:r>
          </w:p>
        </w:tc>
        <w:tc>
          <w:tcPr>
            <w:tcW w:w="1355" w:type="dxa"/>
          </w:tcPr>
          <w:p w14:paraId="2434E5B4" w14:textId="5468DB23" w:rsidR="00220205" w:rsidRPr="006D21A8" w:rsidRDefault="00220205" w:rsidP="00F557C8">
            <w:pPr>
              <w:pStyle w:val="Tablehead"/>
              <w:keepLines/>
              <w:rPr>
                <w:lang w:val="en-GB"/>
              </w:rPr>
            </w:pPr>
            <w:r w:rsidRPr="006D21A8">
              <w:rPr>
                <w:rFonts w:hint="cs"/>
                <w:rtl/>
              </w:rPr>
              <w:t xml:space="preserve">مجمل </w:t>
            </w:r>
            <w:r w:rsidRPr="006D21A8">
              <w:rPr>
                <w:rtl/>
              </w:rPr>
              <w:t>عرض النطاق اللازم</w:t>
            </w:r>
            <w:r w:rsidR="001B3680">
              <w:rPr>
                <w:rFonts w:hint="cs"/>
                <w:rtl/>
                <w:lang w:val="en-GB"/>
              </w:rPr>
              <w:t xml:space="preserve"> </w:t>
            </w:r>
            <w:r w:rsidRPr="006D21A8">
              <w:rPr>
                <w:lang w:val="en-GB"/>
              </w:rPr>
              <w:t>(MHz)</w:t>
            </w:r>
          </w:p>
        </w:tc>
        <w:tc>
          <w:tcPr>
            <w:tcW w:w="1823" w:type="dxa"/>
          </w:tcPr>
          <w:p w14:paraId="1C5CDEFE" w14:textId="714B7F33" w:rsidR="00220205" w:rsidRPr="006D21A8" w:rsidRDefault="00220205" w:rsidP="00F557C8">
            <w:pPr>
              <w:pStyle w:val="Tablehead"/>
              <w:keepLines/>
              <w:rPr>
                <w:lang w:val="en-GB"/>
              </w:rPr>
            </w:pPr>
            <w:r w:rsidRPr="006D21A8">
              <w:rPr>
                <w:rFonts w:hint="cs"/>
                <w:rtl/>
                <w:lang w:val="en-GB"/>
              </w:rPr>
              <w:t>الخط الطيفي (الخطوط الطيفية) أو</w:t>
            </w:r>
            <w:r w:rsidRPr="006D21A8">
              <w:rPr>
                <w:rFonts w:hint="eastAsia"/>
                <w:rtl/>
                <w:lang w:val="en-GB"/>
              </w:rPr>
              <w:t> </w:t>
            </w:r>
            <w:r w:rsidRPr="006D21A8">
              <w:rPr>
                <w:rFonts w:hint="cs"/>
                <w:rtl/>
                <w:lang w:val="en-GB"/>
              </w:rPr>
              <w:t>التردد المركزي</w:t>
            </w:r>
            <w:r w:rsidR="001B3680">
              <w:rPr>
                <w:rFonts w:hint="cs"/>
                <w:rtl/>
                <w:lang w:val="en-GB"/>
              </w:rPr>
              <w:t xml:space="preserve"> </w:t>
            </w:r>
            <w:r w:rsidRPr="006D21A8">
              <w:rPr>
                <w:lang w:val="en-GB"/>
              </w:rPr>
              <w:br/>
              <w:t>(GHz)</w:t>
            </w:r>
          </w:p>
        </w:tc>
        <w:tc>
          <w:tcPr>
            <w:tcW w:w="3585" w:type="dxa"/>
          </w:tcPr>
          <w:p w14:paraId="31E37D62" w14:textId="77777777" w:rsidR="00220205" w:rsidRPr="00035D11" w:rsidRDefault="00220205" w:rsidP="00035D11">
            <w:pPr>
              <w:pStyle w:val="Tablehead"/>
            </w:pPr>
            <w:r w:rsidRPr="00035D11">
              <w:rPr>
                <w:rFonts w:hint="cs"/>
                <w:rtl/>
              </w:rPr>
              <w:t>القياسات</w:t>
            </w:r>
            <w:r w:rsidRPr="00035D11">
              <w:br/>
            </w:r>
            <w:r w:rsidRPr="00035D11">
              <w:rPr>
                <w:rFonts w:hint="cs"/>
                <w:rtl/>
              </w:rPr>
              <w:t>(الأرصاد الجوية-ظواهر المناخ، كيمياء)</w:t>
            </w:r>
            <w:r w:rsidRPr="00035D11">
              <w:br/>
            </w:r>
            <w:r w:rsidRPr="00035D11">
              <w:rPr>
                <w:rFonts w:hint="cs"/>
                <w:rtl/>
              </w:rPr>
              <w:t xml:space="preserve">(انظر الجدول </w:t>
            </w:r>
            <w:r w:rsidRPr="00035D11">
              <w:t>3</w:t>
            </w:r>
            <w:r w:rsidRPr="00035D11">
              <w:rPr>
                <w:rFonts w:hint="cs"/>
                <w:rtl/>
              </w:rPr>
              <w:t>)</w:t>
            </w:r>
          </w:p>
        </w:tc>
        <w:tc>
          <w:tcPr>
            <w:tcW w:w="1300" w:type="dxa"/>
          </w:tcPr>
          <w:p w14:paraId="7F4DDA89" w14:textId="77777777" w:rsidR="00220205" w:rsidRPr="006D21A8" w:rsidRDefault="00220205" w:rsidP="00F557C8">
            <w:pPr>
              <w:pStyle w:val="Tablehead"/>
              <w:keepLines/>
              <w:rPr>
                <w:vertAlign w:val="superscript"/>
                <w:lang w:val="fr-FR"/>
              </w:rPr>
            </w:pPr>
            <w:r w:rsidRPr="006D21A8">
              <w:rPr>
                <w:rFonts w:hint="cs"/>
                <w:rtl/>
                <w:lang w:val="fr-FR" w:eastAsia="ko-KR"/>
              </w:rPr>
              <w:t>أسلوب المسح النمطي</w:t>
            </w:r>
            <w:r w:rsidRPr="006D21A8">
              <w:rPr>
                <w:lang w:val="fr-FR"/>
              </w:rPr>
              <w:br/>
              <w:t>N</w:t>
            </w:r>
            <w:r>
              <w:rPr>
                <w:rFonts w:hint="cs"/>
                <w:rtl/>
                <w:lang w:val="fr-FR"/>
              </w:rPr>
              <w:t xml:space="preserve">، </w:t>
            </w:r>
            <w:r w:rsidRPr="006D21A8">
              <w:rPr>
                <w:lang w:val="fr-FR"/>
              </w:rPr>
              <w:t>C</w:t>
            </w:r>
            <w:r>
              <w:rPr>
                <w:rFonts w:hint="cs"/>
                <w:rtl/>
                <w:lang w:val="fr-FR"/>
              </w:rPr>
              <w:t xml:space="preserve">، </w:t>
            </w:r>
            <w:r w:rsidRPr="006D21A8">
              <w:t>L</w:t>
            </w:r>
            <w:r w:rsidRPr="006D21A8">
              <w:rPr>
                <w:rFonts w:hint="cs"/>
                <w:sz w:val="2"/>
                <w:szCs w:val="2"/>
                <w:rtl/>
                <w:lang w:val="fr-FR"/>
              </w:rPr>
              <w:t> </w:t>
            </w:r>
            <w:r w:rsidRPr="006D21A8">
              <w:rPr>
                <w:vertAlign w:val="superscript"/>
                <w:lang w:val="fr-FR"/>
              </w:rPr>
              <w:t>(1)</w:t>
            </w:r>
          </w:p>
        </w:tc>
      </w:tr>
      <w:tr w:rsidR="00220205" w:rsidRPr="000006A7" w14:paraId="6A83B81C" w14:textId="77777777" w:rsidTr="00D70646">
        <w:trPr>
          <w:cantSplit/>
          <w:jc w:val="center"/>
        </w:trPr>
        <w:tc>
          <w:tcPr>
            <w:tcW w:w="1576" w:type="dxa"/>
          </w:tcPr>
          <w:p w14:paraId="0396618E" w14:textId="77777777" w:rsidR="00220205" w:rsidRPr="00FA55A2" w:rsidRDefault="00220205" w:rsidP="00F557C8">
            <w:pPr>
              <w:pStyle w:val="TableText0"/>
              <w:keepNext w:val="0"/>
              <w:spacing w:before="60" w:after="60" w:line="240" w:lineRule="exact"/>
              <w:jc w:val="center"/>
              <w:rPr>
                <w:sz w:val="20"/>
                <w:szCs w:val="26"/>
              </w:rPr>
            </w:pPr>
            <w:r>
              <w:rPr>
                <w:sz w:val="20"/>
                <w:szCs w:val="26"/>
              </w:rPr>
              <w:t>59,3-52,6</w:t>
            </w:r>
          </w:p>
        </w:tc>
        <w:tc>
          <w:tcPr>
            <w:tcW w:w="1355" w:type="dxa"/>
          </w:tcPr>
          <w:p w14:paraId="3B292EFF" w14:textId="50D3F715" w:rsidR="00220205" w:rsidRPr="000006A7" w:rsidRDefault="00220205" w:rsidP="00F557C8">
            <w:pPr>
              <w:pStyle w:val="TableText0"/>
              <w:keepNext w:val="0"/>
              <w:spacing w:before="60" w:after="60" w:line="240" w:lineRule="exact"/>
              <w:jc w:val="center"/>
              <w:rPr>
                <w:sz w:val="20"/>
                <w:szCs w:val="26"/>
              </w:rPr>
            </w:pPr>
            <w:r w:rsidRPr="000006A7">
              <w:rPr>
                <w:sz w:val="20"/>
                <w:szCs w:val="26"/>
              </w:rPr>
              <w:t>6 700</w:t>
            </w:r>
          </w:p>
        </w:tc>
        <w:tc>
          <w:tcPr>
            <w:tcW w:w="1823" w:type="dxa"/>
          </w:tcPr>
          <w:p w14:paraId="35FCBF22" w14:textId="77777777" w:rsidR="00220205" w:rsidRPr="000006A7" w:rsidRDefault="00220205" w:rsidP="00F557C8">
            <w:pPr>
              <w:pStyle w:val="TableText0"/>
              <w:keepNext w:val="0"/>
              <w:spacing w:before="60" w:after="60" w:line="240" w:lineRule="exact"/>
              <w:jc w:val="center"/>
              <w:rPr>
                <w:sz w:val="20"/>
                <w:szCs w:val="26"/>
              </w:rPr>
            </w:pPr>
            <w:r>
              <w:rPr>
                <w:rFonts w:hint="cs"/>
                <w:sz w:val="20"/>
                <w:szCs w:val="26"/>
                <w:rtl/>
              </w:rPr>
              <w:t>عدة خطوط ما بين</w:t>
            </w:r>
            <w:r>
              <w:rPr>
                <w:sz w:val="20"/>
                <w:szCs w:val="26"/>
                <w:rtl/>
              </w:rPr>
              <w:br/>
            </w:r>
            <w:r>
              <w:rPr>
                <w:sz w:val="20"/>
                <w:szCs w:val="26"/>
              </w:rPr>
              <w:t>59,3-52,6</w:t>
            </w:r>
          </w:p>
        </w:tc>
        <w:tc>
          <w:tcPr>
            <w:tcW w:w="3585" w:type="dxa"/>
          </w:tcPr>
          <w:p w14:paraId="3C3D54AB" w14:textId="0017948D" w:rsidR="00220205" w:rsidRPr="000006A7" w:rsidRDefault="00220205" w:rsidP="00035D11">
            <w:pPr>
              <w:pStyle w:val="TableText0"/>
              <w:keepNext w:val="0"/>
              <w:spacing w:before="60" w:after="60" w:line="240" w:lineRule="exact"/>
              <w:jc w:val="left"/>
              <w:rPr>
                <w:sz w:val="20"/>
                <w:szCs w:val="26"/>
              </w:rPr>
            </w:pPr>
            <w:r w:rsidRPr="000006A7">
              <w:rPr>
                <w:rFonts w:hint="cs"/>
                <w:sz w:val="20"/>
                <w:szCs w:val="26"/>
                <w:rtl/>
              </w:rPr>
              <w:t>تحديد نمط حرارة الغلاف الجوي</w:t>
            </w:r>
            <w:r>
              <w:rPr>
                <w:sz w:val="20"/>
                <w:szCs w:val="26"/>
                <w:rtl/>
              </w:rPr>
              <w:br/>
            </w:r>
            <w:r w:rsidRPr="000006A7">
              <w:rPr>
                <w:rFonts w:hint="cs"/>
                <w:sz w:val="20"/>
                <w:szCs w:val="26"/>
                <w:rtl/>
              </w:rPr>
              <w:t xml:space="preserve">(خطوط امتصاص </w:t>
            </w:r>
            <w:r w:rsidR="008C20FA" w:rsidRPr="008C20FA">
              <w:rPr>
                <w:sz w:val="20"/>
                <w:szCs w:val="26"/>
                <w:lang w:val="en-US"/>
              </w:rPr>
              <w:t>O</w:t>
            </w:r>
            <w:r w:rsidR="008C20FA" w:rsidRPr="008C20FA">
              <w:rPr>
                <w:sz w:val="20"/>
                <w:szCs w:val="26"/>
                <w:vertAlign w:val="subscript"/>
                <w:lang w:val="en-US"/>
              </w:rPr>
              <w:t>2</w:t>
            </w:r>
            <w:r w:rsidRPr="000006A7">
              <w:rPr>
                <w:rFonts w:hint="cs"/>
                <w:sz w:val="20"/>
                <w:szCs w:val="26"/>
                <w:rtl/>
              </w:rPr>
              <w:t>)</w:t>
            </w:r>
          </w:p>
        </w:tc>
        <w:tc>
          <w:tcPr>
            <w:tcW w:w="1300" w:type="dxa"/>
          </w:tcPr>
          <w:p w14:paraId="17E5EB61" w14:textId="77777777" w:rsidR="00220205" w:rsidRPr="000006A7" w:rsidRDefault="00220205" w:rsidP="00F557C8">
            <w:pPr>
              <w:pStyle w:val="TableText0"/>
              <w:keepNext w:val="0"/>
              <w:spacing w:before="60" w:after="60" w:line="240" w:lineRule="exact"/>
              <w:jc w:val="center"/>
              <w:rPr>
                <w:sz w:val="20"/>
                <w:szCs w:val="26"/>
              </w:rPr>
            </w:pPr>
            <w:r w:rsidRPr="000006A7">
              <w:rPr>
                <w:sz w:val="20"/>
                <w:szCs w:val="26"/>
              </w:rPr>
              <w:t>N</w:t>
            </w:r>
            <w:r>
              <w:rPr>
                <w:rFonts w:hint="cs"/>
                <w:sz w:val="20"/>
                <w:szCs w:val="26"/>
                <w:rtl/>
              </w:rPr>
              <w:t xml:space="preserve">، </w:t>
            </w:r>
            <w:r w:rsidRPr="000006A7">
              <w:rPr>
                <w:sz w:val="20"/>
                <w:szCs w:val="26"/>
              </w:rPr>
              <w:t>C</w:t>
            </w:r>
          </w:p>
        </w:tc>
      </w:tr>
      <w:tr w:rsidR="00220205" w:rsidRPr="000006A7" w14:paraId="72FD67A7" w14:textId="77777777" w:rsidTr="00D70646">
        <w:trPr>
          <w:cantSplit/>
          <w:jc w:val="center"/>
        </w:trPr>
        <w:tc>
          <w:tcPr>
            <w:tcW w:w="1576" w:type="dxa"/>
          </w:tcPr>
          <w:p w14:paraId="5A3AFC23" w14:textId="77777777" w:rsidR="00220205" w:rsidRPr="00FA55A2" w:rsidRDefault="00220205" w:rsidP="008C20FA">
            <w:pPr>
              <w:pStyle w:val="TableText0"/>
              <w:keepNext w:val="0"/>
              <w:spacing w:before="60" w:after="60" w:line="240" w:lineRule="exact"/>
              <w:jc w:val="center"/>
              <w:rPr>
                <w:sz w:val="20"/>
                <w:szCs w:val="26"/>
              </w:rPr>
            </w:pPr>
            <w:r>
              <w:rPr>
                <w:sz w:val="20"/>
                <w:szCs w:val="26"/>
              </w:rPr>
              <w:t>92-86</w:t>
            </w:r>
          </w:p>
        </w:tc>
        <w:tc>
          <w:tcPr>
            <w:tcW w:w="1355" w:type="dxa"/>
          </w:tcPr>
          <w:p w14:paraId="23E7AF1F" w14:textId="77777777" w:rsidR="00220205" w:rsidRPr="000006A7" w:rsidRDefault="00220205" w:rsidP="008C20FA">
            <w:pPr>
              <w:pStyle w:val="TableText0"/>
              <w:keepNext w:val="0"/>
              <w:spacing w:before="60" w:after="60" w:line="240" w:lineRule="exact"/>
              <w:jc w:val="center"/>
              <w:rPr>
                <w:sz w:val="20"/>
                <w:szCs w:val="26"/>
              </w:rPr>
            </w:pPr>
            <w:r w:rsidRPr="000006A7">
              <w:rPr>
                <w:sz w:val="20"/>
                <w:szCs w:val="26"/>
              </w:rPr>
              <w:t>6 000</w:t>
            </w:r>
          </w:p>
        </w:tc>
        <w:tc>
          <w:tcPr>
            <w:tcW w:w="1823" w:type="dxa"/>
          </w:tcPr>
          <w:p w14:paraId="0A35FB07" w14:textId="77777777" w:rsidR="00220205" w:rsidRPr="000006A7" w:rsidRDefault="00220205" w:rsidP="008C20FA">
            <w:pPr>
              <w:pStyle w:val="TableText0"/>
              <w:keepNext w:val="0"/>
              <w:spacing w:before="60" w:after="60" w:line="240" w:lineRule="exact"/>
              <w:jc w:val="center"/>
              <w:rPr>
                <w:sz w:val="20"/>
                <w:szCs w:val="26"/>
              </w:rPr>
            </w:pPr>
            <w:r w:rsidRPr="000006A7">
              <w:rPr>
                <w:sz w:val="20"/>
                <w:szCs w:val="26"/>
              </w:rPr>
              <w:t>89</w:t>
            </w:r>
          </w:p>
        </w:tc>
        <w:tc>
          <w:tcPr>
            <w:tcW w:w="3585" w:type="dxa"/>
          </w:tcPr>
          <w:p w14:paraId="53EBE8F3" w14:textId="77777777" w:rsidR="00220205" w:rsidRPr="000006A7" w:rsidRDefault="00220205" w:rsidP="00035D11">
            <w:pPr>
              <w:pStyle w:val="TableText0"/>
              <w:keepNext w:val="0"/>
              <w:spacing w:before="60" w:after="60" w:line="240" w:lineRule="exact"/>
              <w:jc w:val="left"/>
              <w:rPr>
                <w:sz w:val="20"/>
                <w:szCs w:val="26"/>
              </w:rPr>
            </w:pPr>
            <w:r w:rsidRPr="000006A7">
              <w:rPr>
                <w:rFonts w:hint="cs"/>
                <w:sz w:val="20"/>
                <w:szCs w:val="26"/>
                <w:rtl/>
              </w:rPr>
              <w:t xml:space="preserve">سحب، بقع نفطية، جليد، ثلج، مطر، نافذة مرجعية لسبر الحرارة قرب </w:t>
            </w:r>
            <w:r w:rsidRPr="000006A7">
              <w:rPr>
                <w:sz w:val="20"/>
                <w:szCs w:val="26"/>
              </w:rPr>
              <w:t>GHz</w:t>
            </w:r>
            <w:r>
              <w:rPr>
                <w:sz w:val="20"/>
                <w:szCs w:val="26"/>
              </w:rPr>
              <w:t> 118</w:t>
            </w:r>
          </w:p>
        </w:tc>
        <w:tc>
          <w:tcPr>
            <w:tcW w:w="1300" w:type="dxa"/>
          </w:tcPr>
          <w:p w14:paraId="1C548EF7" w14:textId="77777777" w:rsidR="00220205" w:rsidRPr="000006A7" w:rsidRDefault="00220205" w:rsidP="008C20FA">
            <w:pPr>
              <w:pStyle w:val="TableText0"/>
              <w:keepNext w:val="0"/>
              <w:spacing w:before="60" w:after="60" w:line="240" w:lineRule="exact"/>
              <w:jc w:val="center"/>
              <w:rPr>
                <w:sz w:val="20"/>
                <w:szCs w:val="26"/>
              </w:rPr>
            </w:pPr>
            <w:r w:rsidRPr="000006A7">
              <w:rPr>
                <w:sz w:val="20"/>
                <w:szCs w:val="26"/>
              </w:rPr>
              <w:t>N</w:t>
            </w:r>
            <w:r>
              <w:rPr>
                <w:rFonts w:hint="cs"/>
                <w:sz w:val="20"/>
                <w:szCs w:val="26"/>
                <w:rtl/>
              </w:rPr>
              <w:t xml:space="preserve">، </w:t>
            </w:r>
            <w:r w:rsidRPr="000006A7">
              <w:rPr>
                <w:sz w:val="20"/>
                <w:szCs w:val="26"/>
              </w:rPr>
              <w:t>C</w:t>
            </w:r>
          </w:p>
        </w:tc>
      </w:tr>
      <w:tr w:rsidR="00220205" w:rsidRPr="000006A7" w14:paraId="4F5DC084" w14:textId="77777777" w:rsidTr="00D70646">
        <w:trPr>
          <w:cantSplit/>
          <w:jc w:val="center"/>
        </w:trPr>
        <w:tc>
          <w:tcPr>
            <w:tcW w:w="1576" w:type="dxa"/>
          </w:tcPr>
          <w:p w14:paraId="7E7E6E45" w14:textId="77777777" w:rsidR="00220205" w:rsidRPr="00FA55A2" w:rsidRDefault="00220205" w:rsidP="008C20FA">
            <w:pPr>
              <w:pStyle w:val="TableText0"/>
              <w:keepNext w:val="0"/>
              <w:spacing w:before="60" w:after="60" w:line="240" w:lineRule="exact"/>
              <w:jc w:val="center"/>
              <w:rPr>
                <w:sz w:val="20"/>
                <w:szCs w:val="26"/>
              </w:rPr>
            </w:pPr>
            <w:r>
              <w:rPr>
                <w:sz w:val="20"/>
                <w:szCs w:val="26"/>
              </w:rPr>
              <w:t>102-100</w:t>
            </w:r>
          </w:p>
        </w:tc>
        <w:tc>
          <w:tcPr>
            <w:tcW w:w="1355" w:type="dxa"/>
          </w:tcPr>
          <w:p w14:paraId="53594FF7" w14:textId="77777777" w:rsidR="00220205" w:rsidRPr="000006A7" w:rsidRDefault="00220205" w:rsidP="008C20FA">
            <w:pPr>
              <w:pStyle w:val="TableText0"/>
              <w:keepNext w:val="0"/>
              <w:spacing w:before="60" w:after="60" w:line="240" w:lineRule="exact"/>
              <w:jc w:val="center"/>
              <w:rPr>
                <w:sz w:val="20"/>
                <w:szCs w:val="26"/>
              </w:rPr>
            </w:pPr>
            <w:r w:rsidRPr="000006A7">
              <w:rPr>
                <w:sz w:val="20"/>
                <w:szCs w:val="26"/>
              </w:rPr>
              <w:t>2 000</w:t>
            </w:r>
          </w:p>
        </w:tc>
        <w:tc>
          <w:tcPr>
            <w:tcW w:w="1823" w:type="dxa"/>
          </w:tcPr>
          <w:p w14:paraId="245D9D29" w14:textId="77777777" w:rsidR="00220205" w:rsidRPr="000006A7" w:rsidRDefault="00220205" w:rsidP="008C20FA">
            <w:pPr>
              <w:pStyle w:val="TableText0"/>
              <w:keepNext w:val="0"/>
              <w:spacing w:before="60" w:after="60" w:line="240" w:lineRule="exact"/>
              <w:jc w:val="center"/>
              <w:rPr>
                <w:sz w:val="20"/>
                <w:szCs w:val="26"/>
              </w:rPr>
            </w:pPr>
            <w:r w:rsidRPr="000006A7">
              <w:rPr>
                <w:sz w:val="20"/>
                <w:szCs w:val="26"/>
              </w:rPr>
              <w:t>100</w:t>
            </w:r>
            <w:r>
              <w:rPr>
                <w:sz w:val="20"/>
                <w:szCs w:val="26"/>
              </w:rPr>
              <w:t>,</w:t>
            </w:r>
            <w:r w:rsidRPr="000006A7">
              <w:rPr>
                <w:sz w:val="20"/>
                <w:szCs w:val="26"/>
              </w:rPr>
              <w:t>49</w:t>
            </w:r>
          </w:p>
        </w:tc>
        <w:tc>
          <w:tcPr>
            <w:tcW w:w="3585" w:type="dxa"/>
          </w:tcPr>
          <w:p w14:paraId="3662ECFC" w14:textId="7B5DC8D3" w:rsidR="00220205" w:rsidRPr="000006A7" w:rsidRDefault="00035D11" w:rsidP="00035D11">
            <w:pPr>
              <w:pStyle w:val="TableText0"/>
              <w:keepNext w:val="0"/>
              <w:spacing w:before="60" w:after="60" w:line="240" w:lineRule="exact"/>
              <w:jc w:val="left"/>
              <w:rPr>
                <w:sz w:val="20"/>
                <w:szCs w:val="26"/>
              </w:rPr>
            </w:pPr>
            <w:r w:rsidRPr="00035D11">
              <w:rPr>
                <w:sz w:val="20"/>
                <w:szCs w:val="26"/>
                <w:lang w:val="en-US"/>
              </w:rPr>
              <w:t>N</w:t>
            </w:r>
            <w:r w:rsidRPr="00035D11">
              <w:rPr>
                <w:sz w:val="20"/>
                <w:szCs w:val="26"/>
                <w:vertAlign w:val="subscript"/>
                <w:lang w:val="en-US"/>
              </w:rPr>
              <w:t>2</w:t>
            </w:r>
            <w:r w:rsidRPr="00035D11">
              <w:rPr>
                <w:sz w:val="20"/>
                <w:szCs w:val="26"/>
                <w:lang w:val="en-US"/>
              </w:rPr>
              <w:t>O</w:t>
            </w:r>
            <w:r w:rsidR="00220205">
              <w:rPr>
                <w:rFonts w:hint="cs"/>
                <w:sz w:val="20"/>
                <w:szCs w:val="26"/>
                <w:rtl/>
              </w:rPr>
              <w:t xml:space="preserve">، </w:t>
            </w:r>
            <w:r w:rsidR="00220205" w:rsidRPr="000006A7">
              <w:rPr>
                <w:sz w:val="20"/>
                <w:szCs w:val="26"/>
              </w:rPr>
              <w:t>NO</w:t>
            </w:r>
          </w:p>
        </w:tc>
        <w:tc>
          <w:tcPr>
            <w:tcW w:w="1300" w:type="dxa"/>
          </w:tcPr>
          <w:p w14:paraId="0C2A5724" w14:textId="77777777" w:rsidR="00220205" w:rsidRPr="000006A7" w:rsidRDefault="00220205" w:rsidP="008C20FA">
            <w:pPr>
              <w:pStyle w:val="TableText0"/>
              <w:keepNext w:val="0"/>
              <w:spacing w:before="60" w:after="60" w:line="240" w:lineRule="exact"/>
              <w:jc w:val="center"/>
              <w:rPr>
                <w:sz w:val="20"/>
                <w:szCs w:val="26"/>
              </w:rPr>
            </w:pPr>
            <w:r w:rsidRPr="000006A7">
              <w:rPr>
                <w:sz w:val="20"/>
                <w:szCs w:val="26"/>
              </w:rPr>
              <w:t>L</w:t>
            </w:r>
          </w:p>
        </w:tc>
      </w:tr>
      <w:tr w:rsidR="00220205" w:rsidRPr="000006A7" w14:paraId="2BA8CBD6" w14:textId="77777777" w:rsidTr="00D70646">
        <w:trPr>
          <w:cantSplit/>
          <w:jc w:val="center"/>
        </w:trPr>
        <w:tc>
          <w:tcPr>
            <w:tcW w:w="1576" w:type="dxa"/>
          </w:tcPr>
          <w:p w14:paraId="5AAF69E2" w14:textId="77777777" w:rsidR="00220205" w:rsidRPr="00FA55A2" w:rsidRDefault="00220205" w:rsidP="008C20FA">
            <w:pPr>
              <w:pStyle w:val="TableText0"/>
              <w:keepNext w:val="0"/>
              <w:spacing w:before="60" w:after="60" w:line="240" w:lineRule="exact"/>
              <w:jc w:val="center"/>
              <w:rPr>
                <w:sz w:val="20"/>
                <w:szCs w:val="26"/>
                <w:rtl/>
              </w:rPr>
            </w:pPr>
            <w:r>
              <w:rPr>
                <w:sz w:val="20"/>
                <w:szCs w:val="26"/>
              </w:rPr>
              <w:t>111,8-109,5</w:t>
            </w:r>
          </w:p>
        </w:tc>
        <w:tc>
          <w:tcPr>
            <w:tcW w:w="1355" w:type="dxa"/>
          </w:tcPr>
          <w:p w14:paraId="167DEC74" w14:textId="4D280C38" w:rsidR="00220205" w:rsidRPr="000006A7" w:rsidRDefault="00220205" w:rsidP="008C20FA">
            <w:pPr>
              <w:pStyle w:val="TableText0"/>
              <w:keepNext w:val="0"/>
              <w:spacing w:before="60" w:after="60" w:line="240" w:lineRule="exact"/>
              <w:jc w:val="center"/>
              <w:rPr>
                <w:sz w:val="20"/>
                <w:szCs w:val="26"/>
              </w:rPr>
            </w:pPr>
            <w:r w:rsidRPr="000006A7">
              <w:rPr>
                <w:sz w:val="20"/>
                <w:szCs w:val="26"/>
              </w:rPr>
              <w:t>2</w:t>
            </w:r>
            <w:r w:rsidR="009A5077">
              <w:rPr>
                <w:sz w:val="20"/>
                <w:szCs w:val="26"/>
              </w:rPr>
              <w:t> </w:t>
            </w:r>
            <w:r w:rsidRPr="000006A7">
              <w:rPr>
                <w:sz w:val="20"/>
                <w:szCs w:val="26"/>
              </w:rPr>
              <w:t>300</w:t>
            </w:r>
          </w:p>
        </w:tc>
        <w:tc>
          <w:tcPr>
            <w:tcW w:w="1823" w:type="dxa"/>
          </w:tcPr>
          <w:p w14:paraId="77E4E073" w14:textId="77777777" w:rsidR="00220205" w:rsidRPr="000006A7" w:rsidRDefault="00220205" w:rsidP="008C20FA">
            <w:pPr>
              <w:pStyle w:val="TableText0"/>
              <w:keepNext w:val="0"/>
              <w:spacing w:before="60" w:after="60" w:line="240" w:lineRule="exact"/>
              <w:jc w:val="center"/>
              <w:rPr>
                <w:sz w:val="20"/>
                <w:szCs w:val="26"/>
              </w:rPr>
            </w:pPr>
            <w:r w:rsidRPr="000006A7">
              <w:rPr>
                <w:sz w:val="20"/>
                <w:szCs w:val="26"/>
              </w:rPr>
              <w:t>110</w:t>
            </w:r>
            <w:r>
              <w:rPr>
                <w:sz w:val="20"/>
                <w:szCs w:val="26"/>
              </w:rPr>
              <w:t>,</w:t>
            </w:r>
            <w:r w:rsidRPr="000006A7">
              <w:rPr>
                <w:sz w:val="20"/>
                <w:szCs w:val="26"/>
              </w:rPr>
              <w:t>8</w:t>
            </w:r>
          </w:p>
        </w:tc>
        <w:tc>
          <w:tcPr>
            <w:tcW w:w="3585" w:type="dxa"/>
          </w:tcPr>
          <w:p w14:paraId="22839277" w14:textId="611071C3" w:rsidR="00220205" w:rsidRPr="000006A7" w:rsidRDefault="00BB4D1E" w:rsidP="00BB4D1E">
            <w:pPr>
              <w:pStyle w:val="TableText0"/>
              <w:keepNext w:val="0"/>
              <w:spacing w:before="60" w:after="60" w:line="240" w:lineRule="exact"/>
              <w:jc w:val="left"/>
              <w:rPr>
                <w:sz w:val="20"/>
                <w:szCs w:val="26"/>
              </w:rPr>
            </w:pPr>
            <w:r w:rsidRPr="00BB4D1E">
              <w:rPr>
                <w:sz w:val="20"/>
                <w:szCs w:val="26"/>
                <w:lang w:val="en-US"/>
              </w:rPr>
              <w:t>O</w:t>
            </w:r>
            <w:r w:rsidRPr="00BB4D1E">
              <w:rPr>
                <w:sz w:val="20"/>
                <w:szCs w:val="26"/>
                <w:vertAlign w:val="subscript"/>
                <w:lang w:val="en-US"/>
              </w:rPr>
              <w:t>3</w:t>
            </w:r>
          </w:p>
        </w:tc>
        <w:tc>
          <w:tcPr>
            <w:tcW w:w="1300" w:type="dxa"/>
          </w:tcPr>
          <w:p w14:paraId="2C96AE48" w14:textId="77777777" w:rsidR="00220205" w:rsidRPr="000006A7" w:rsidRDefault="00220205" w:rsidP="008C20FA">
            <w:pPr>
              <w:pStyle w:val="TableText0"/>
              <w:keepNext w:val="0"/>
              <w:spacing w:before="60" w:after="60" w:line="240" w:lineRule="exact"/>
              <w:jc w:val="center"/>
              <w:rPr>
                <w:sz w:val="20"/>
                <w:szCs w:val="26"/>
              </w:rPr>
            </w:pPr>
            <w:r w:rsidRPr="000006A7">
              <w:rPr>
                <w:sz w:val="20"/>
                <w:szCs w:val="26"/>
              </w:rPr>
              <w:t>L</w:t>
            </w:r>
          </w:p>
        </w:tc>
      </w:tr>
      <w:tr w:rsidR="00C7641A" w:rsidRPr="000006A7" w14:paraId="52CA8BE2" w14:textId="77777777" w:rsidTr="00D70646">
        <w:trPr>
          <w:cantSplit/>
          <w:jc w:val="center"/>
        </w:trPr>
        <w:tc>
          <w:tcPr>
            <w:tcW w:w="1576" w:type="dxa"/>
          </w:tcPr>
          <w:p w14:paraId="794F25CC" w14:textId="77777777" w:rsidR="00C7641A" w:rsidRPr="000006A7" w:rsidRDefault="00C7641A" w:rsidP="00C7641A">
            <w:pPr>
              <w:pStyle w:val="TableText0"/>
              <w:keepNext w:val="0"/>
              <w:spacing w:before="60" w:after="60" w:line="240" w:lineRule="exact"/>
              <w:jc w:val="center"/>
              <w:rPr>
                <w:sz w:val="20"/>
                <w:szCs w:val="26"/>
              </w:rPr>
            </w:pPr>
            <w:r>
              <w:rPr>
                <w:sz w:val="20"/>
                <w:szCs w:val="26"/>
              </w:rPr>
              <w:t>122,25-114,25</w:t>
            </w:r>
          </w:p>
        </w:tc>
        <w:tc>
          <w:tcPr>
            <w:tcW w:w="1355" w:type="dxa"/>
          </w:tcPr>
          <w:p w14:paraId="6C6A0927" w14:textId="77777777" w:rsidR="00C7641A" w:rsidRPr="000006A7" w:rsidRDefault="00C7641A" w:rsidP="00C7641A">
            <w:pPr>
              <w:pStyle w:val="TableText0"/>
              <w:keepNext w:val="0"/>
              <w:spacing w:before="60" w:after="60" w:line="240" w:lineRule="exact"/>
              <w:jc w:val="center"/>
              <w:rPr>
                <w:sz w:val="20"/>
                <w:szCs w:val="26"/>
              </w:rPr>
            </w:pPr>
            <w:r>
              <w:rPr>
                <w:sz w:val="20"/>
                <w:szCs w:val="26"/>
              </w:rPr>
              <w:t>8</w:t>
            </w:r>
            <w:r w:rsidRPr="000006A7">
              <w:rPr>
                <w:sz w:val="20"/>
                <w:szCs w:val="26"/>
              </w:rPr>
              <w:t> 000</w:t>
            </w:r>
          </w:p>
        </w:tc>
        <w:tc>
          <w:tcPr>
            <w:tcW w:w="1823" w:type="dxa"/>
          </w:tcPr>
          <w:p w14:paraId="3AEE1BB9" w14:textId="77777777" w:rsidR="00C7641A" w:rsidRPr="000006A7" w:rsidRDefault="00C7641A" w:rsidP="00C7641A">
            <w:pPr>
              <w:pStyle w:val="TableText0"/>
              <w:keepNext w:val="0"/>
              <w:spacing w:before="60" w:after="60" w:line="240" w:lineRule="exact"/>
              <w:jc w:val="center"/>
              <w:rPr>
                <w:sz w:val="20"/>
                <w:szCs w:val="26"/>
              </w:rPr>
            </w:pPr>
            <w:r w:rsidRPr="000006A7">
              <w:rPr>
                <w:sz w:val="20"/>
                <w:szCs w:val="26"/>
              </w:rPr>
              <w:t>118</w:t>
            </w:r>
            <w:r>
              <w:rPr>
                <w:sz w:val="20"/>
                <w:szCs w:val="26"/>
              </w:rPr>
              <w:t>,</w:t>
            </w:r>
            <w:r w:rsidRPr="000006A7">
              <w:rPr>
                <w:sz w:val="20"/>
                <w:szCs w:val="26"/>
              </w:rPr>
              <w:t>75</w:t>
            </w:r>
          </w:p>
        </w:tc>
        <w:tc>
          <w:tcPr>
            <w:tcW w:w="3585" w:type="dxa"/>
          </w:tcPr>
          <w:p w14:paraId="5BAA5A1A" w14:textId="61B49CE2" w:rsidR="00C7641A" w:rsidRPr="000006A7" w:rsidRDefault="00C7641A" w:rsidP="00C7641A">
            <w:pPr>
              <w:pStyle w:val="TableText0"/>
              <w:keepNext w:val="0"/>
              <w:spacing w:before="60" w:after="60" w:line="240" w:lineRule="exact"/>
              <w:jc w:val="left"/>
              <w:rPr>
                <w:sz w:val="20"/>
                <w:szCs w:val="26"/>
              </w:rPr>
            </w:pPr>
            <w:r w:rsidRPr="000006A7">
              <w:rPr>
                <w:sz w:val="20"/>
                <w:szCs w:val="26"/>
              </w:rPr>
              <w:t>CO</w:t>
            </w:r>
            <w:r>
              <w:rPr>
                <w:rFonts w:hint="cs"/>
                <w:sz w:val="20"/>
                <w:szCs w:val="26"/>
                <w:rtl/>
              </w:rPr>
              <w:t>،</w:t>
            </w:r>
            <w:r w:rsidRPr="000006A7">
              <w:rPr>
                <w:rFonts w:hint="cs"/>
                <w:sz w:val="20"/>
                <w:szCs w:val="26"/>
                <w:rtl/>
              </w:rPr>
              <w:t xml:space="preserve"> تحديد نمط حرارة الغلاف الجوي</w:t>
            </w:r>
            <w:r>
              <w:rPr>
                <w:sz w:val="20"/>
                <w:szCs w:val="26"/>
                <w:rtl/>
              </w:rPr>
              <w:br/>
            </w:r>
            <w:r w:rsidRPr="000006A7">
              <w:rPr>
                <w:rFonts w:hint="cs"/>
                <w:sz w:val="20"/>
                <w:szCs w:val="26"/>
                <w:rtl/>
              </w:rPr>
              <w:t xml:space="preserve">(خطوط امتصاص </w:t>
            </w:r>
            <w:r w:rsidRPr="00BB4D1E">
              <w:rPr>
                <w:sz w:val="20"/>
                <w:szCs w:val="26"/>
                <w:lang w:val="en-US"/>
              </w:rPr>
              <w:t>O</w:t>
            </w:r>
            <w:r w:rsidRPr="00BB4D1E">
              <w:rPr>
                <w:sz w:val="20"/>
                <w:szCs w:val="26"/>
                <w:vertAlign w:val="subscript"/>
                <w:lang w:val="en-US"/>
              </w:rPr>
              <w:t>2</w:t>
            </w:r>
            <w:r w:rsidRPr="000006A7">
              <w:rPr>
                <w:rFonts w:hint="cs"/>
                <w:sz w:val="20"/>
                <w:szCs w:val="26"/>
                <w:rtl/>
              </w:rPr>
              <w:t>)</w:t>
            </w:r>
          </w:p>
        </w:tc>
        <w:tc>
          <w:tcPr>
            <w:tcW w:w="1300" w:type="dxa"/>
          </w:tcPr>
          <w:p w14:paraId="314F85BE" w14:textId="0E7524C2" w:rsidR="00C7641A" w:rsidRPr="000006A7" w:rsidRDefault="00C7641A" w:rsidP="00C7641A">
            <w:pPr>
              <w:pStyle w:val="TableText0"/>
              <w:keepNext w:val="0"/>
              <w:spacing w:before="60" w:after="60" w:line="240" w:lineRule="exact"/>
              <w:jc w:val="center"/>
              <w:rPr>
                <w:sz w:val="20"/>
                <w:szCs w:val="26"/>
              </w:rPr>
            </w:pPr>
            <w:r w:rsidRPr="000006A7">
              <w:rPr>
                <w:sz w:val="20"/>
                <w:szCs w:val="26"/>
              </w:rPr>
              <w:t>N</w:t>
            </w:r>
            <w:r>
              <w:rPr>
                <w:rFonts w:hint="cs"/>
                <w:sz w:val="20"/>
                <w:szCs w:val="26"/>
                <w:rtl/>
              </w:rPr>
              <w:t>،</w:t>
            </w:r>
            <w:r w:rsidR="00321F21">
              <w:rPr>
                <w:rFonts w:hint="cs"/>
                <w:sz w:val="20"/>
                <w:szCs w:val="26"/>
                <w:rtl/>
              </w:rPr>
              <w:t xml:space="preserve"> </w:t>
            </w:r>
            <w:r>
              <w:rPr>
                <w:sz w:val="20"/>
                <w:szCs w:val="26"/>
              </w:rPr>
              <w:t>C</w:t>
            </w:r>
            <w:r>
              <w:rPr>
                <w:rFonts w:hint="cs"/>
                <w:sz w:val="20"/>
                <w:szCs w:val="26"/>
                <w:rtl/>
              </w:rPr>
              <w:t xml:space="preserve">، </w:t>
            </w:r>
            <w:r w:rsidRPr="000006A7">
              <w:rPr>
                <w:sz w:val="20"/>
                <w:szCs w:val="26"/>
              </w:rPr>
              <w:t>L</w:t>
            </w:r>
          </w:p>
        </w:tc>
      </w:tr>
      <w:tr w:rsidR="00220205" w:rsidRPr="000006A7" w14:paraId="4AA16767" w14:textId="77777777" w:rsidTr="00D70646">
        <w:trPr>
          <w:cantSplit/>
          <w:jc w:val="center"/>
        </w:trPr>
        <w:tc>
          <w:tcPr>
            <w:tcW w:w="1576" w:type="dxa"/>
          </w:tcPr>
          <w:p w14:paraId="3F655057" w14:textId="77777777" w:rsidR="00220205" w:rsidRPr="00FA55A2" w:rsidRDefault="00220205" w:rsidP="008C20FA">
            <w:pPr>
              <w:pStyle w:val="TableText0"/>
              <w:keepNext w:val="0"/>
              <w:spacing w:before="60" w:after="60" w:line="240" w:lineRule="exact"/>
              <w:jc w:val="center"/>
              <w:rPr>
                <w:sz w:val="20"/>
                <w:szCs w:val="26"/>
              </w:rPr>
            </w:pPr>
            <w:r>
              <w:rPr>
                <w:sz w:val="20"/>
                <w:szCs w:val="26"/>
              </w:rPr>
              <w:t>151,5-148,5</w:t>
            </w:r>
          </w:p>
        </w:tc>
        <w:tc>
          <w:tcPr>
            <w:tcW w:w="1355" w:type="dxa"/>
          </w:tcPr>
          <w:p w14:paraId="2CC80162" w14:textId="77777777" w:rsidR="00220205" w:rsidRPr="000006A7" w:rsidRDefault="00220205" w:rsidP="008C20FA">
            <w:pPr>
              <w:pStyle w:val="TableText0"/>
              <w:keepNext w:val="0"/>
              <w:spacing w:before="60" w:after="60" w:line="240" w:lineRule="exact"/>
              <w:jc w:val="center"/>
              <w:rPr>
                <w:sz w:val="20"/>
                <w:szCs w:val="26"/>
              </w:rPr>
            </w:pPr>
            <w:r w:rsidRPr="000006A7">
              <w:rPr>
                <w:sz w:val="20"/>
                <w:szCs w:val="26"/>
              </w:rPr>
              <w:t>3 000</w:t>
            </w:r>
          </w:p>
        </w:tc>
        <w:tc>
          <w:tcPr>
            <w:tcW w:w="1823" w:type="dxa"/>
          </w:tcPr>
          <w:p w14:paraId="0FE9D609" w14:textId="77777777" w:rsidR="00220205" w:rsidRPr="000006A7" w:rsidRDefault="00220205" w:rsidP="008C20FA">
            <w:pPr>
              <w:pStyle w:val="TableText0"/>
              <w:keepNext w:val="0"/>
              <w:spacing w:before="60" w:after="60" w:line="240" w:lineRule="exact"/>
              <w:jc w:val="center"/>
              <w:rPr>
                <w:sz w:val="20"/>
                <w:szCs w:val="26"/>
              </w:rPr>
            </w:pPr>
            <w:r w:rsidRPr="000006A7">
              <w:rPr>
                <w:sz w:val="20"/>
                <w:szCs w:val="26"/>
              </w:rPr>
              <w:t>150</w:t>
            </w:r>
            <w:r>
              <w:rPr>
                <w:sz w:val="20"/>
                <w:szCs w:val="26"/>
              </w:rPr>
              <w:t>,</w:t>
            </w:r>
            <w:r w:rsidRPr="000006A7">
              <w:rPr>
                <w:sz w:val="20"/>
                <w:szCs w:val="26"/>
              </w:rPr>
              <w:t>74</w:t>
            </w:r>
          </w:p>
        </w:tc>
        <w:tc>
          <w:tcPr>
            <w:tcW w:w="3585" w:type="dxa"/>
          </w:tcPr>
          <w:p w14:paraId="18C4CB0C" w14:textId="7F5F0682" w:rsidR="00220205" w:rsidRPr="000006A7" w:rsidRDefault="00BB4D1E" w:rsidP="00BB4D1E">
            <w:pPr>
              <w:pStyle w:val="TableText0"/>
              <w:keepNext w:val="0"/>
              <w:spacing w:before="60" w:after="60" w:line="240" w:lineRule="exact"/>
              <w:jc w:val="left"/>
              <w:rPr>
                <w:sz w:val="20"/>
                <w:szCs w:val="26"/>
              </w:rPr>
            </w:pPr>
            <w:r w:rsidRPr="00BB4D1E">
              <w:rPr>
                <w:sz w:val="20"/>
                <w:szCs w:val="26"/>
                <w:lang w:val="en-US"/>
              </w:rPr>
              <w:t>N</w:t>
            </w:r>
            <w:r w:rsidRPr="00BB4D1E">
              <w:rPr>
                <w:sz w:val="20"/>
                <w:szCs w:val="26"/>
                <w:vertAlign w:val="subscript"/>
                <w:lang w:val="en-US"/>
              </w:rPr>
              <w:t>2</w:t>
            </w:r>
            <w:r w:rsidRPr="00BB4D1E">
              <w:rPr>
                <w:sz w:val="20"/>
                <w:szCs w:val="26"/>
                <w:lang w:val="en-US"/>
              </w:rPr>
              <w:t>O</w:t>
            </w:r>
            <w:r w:rsidR="00220205" w:rsidRPr="000006A7">
              <w:rPr>
                <w:rFonts w:hint="cs"/>
                <w:sz w:val="20"/>
                <w:szCs w:val="26"/>
                <w:rtl/>
              </w:rPr>
              <w:t>، حرارة سطح الأرض، معلمات السحاب، نافذة مرجعية للسبر الحراري</w:t>
            </w:r>
          </w:p>
        </w:tc>
        <w:tc>
          <w:tcPr>
            <w:tcW w:w="1300" w:type="dxa"/>
          </w:tcPr>
          <w:p w14:paraId="50AE528A" w14:textId="503EE9C2" w:rsidR="00220205" w:rsidRPr="000006A7" w:rsidRDefault="00220205" w:rsidP="008C20FA">
            <w:pPr>
              <w:pStyle w:val="TableText0"/>
              <w:keepNext w:val="0"/>
              <w:spacing w:before="60" w:after="60" w:line="240" w:lineRule="exact"/>
              <w:jc w:val="center"/>
              <w:rPr>
                <w:sz w:val="20"/>
                <w:szCs w:val="26"/>
              </w:rPr>
            </w:pPr>
            <w:r w:rsidRPr="000006A7">
              <w:rPr>
                <w:sz w:val="20"/>
                <w:szCs w:val="26"/>
              </w:rPr>
              <w:t>N</w:t>
            </w:r>
            <w:r>
              <w:rPr>
                <w:rFonts w:hint="cs"/>
                <w:sz w:val="20"/>
                <w:szCs w:val="26"/>
                <w:rtl/>
              </w:rPr>
              <w:t xml:space="preserve">، </w:t>
            </w:r>
            <w:r w:rsidRPr="000006A7">
              <w:rPr>
                <w:sz w:val="20"/>
                <w:szCs w:val="26"/>
              </w:rPr>
              <w:t>L</w:t>
            </w:r>
          </w:p>
        </w:tc>
      </w:tr>
      <w:tr w:rsidR="00220205" w:rsidRPr="000006A7" w14:paraId="0BBA05BD" w14:textId="77777777" w:rsidTr="00D70646">
        <w:trPr>
          <w:cantSplit/>
          <w:jc w:val="center"/>
        </w:trPr>
        <w:tc>
          <w:tcPr>
            <w:tcW w:w="1576" w:type="dxa"/>
          </w:tcPr>
          <w:p w14:paraId="2D08AA25" w14:textId="77777777" w:rsidR="00220205" w:rsidRPr="00FA55A2" w:rsidRDefault="00220205" w:rsidP="008C20FA">
            <w:pPr>
              <w:pStyle w:val="TableText0"/>
              <w:keepNext w:val="0"/>
              <w:spacing w:before="60" w:after="60" w:line="240" w:lineRule="exact"/>
              <w:jc w:val="center"/>
              <w:rPr>
                <w:sz w:val="20"/>
                <w:szCs w:val="26"/>
                <w:rtl/>
              </w:rPr>
            </w:pPr>
            <w:r>
              <w:rPr>
                <w:sz w:val="20"/>
                <w:szCs w:val="26"/>
              </w:rPr>
              <w:t>167-164</w:t>
            </w:r>
          </w:p>
        </w:tc>
        <w:tc>
          <w:tcPr>
            <w:tcW w:w="1355" w:type="dxa"/>
          </w:tcPr>
          <w:p w14:paraId="40740B1C" w14:textId="260B5F42" w:rsidR="00220205" w:rsidRPr="000006A7" w:rsidRDefault="00220205" w:rsidP="008C20FA">
            <w:pPr>
              <w:pStyle w:val="TableText0"/>
              <w:keepNext w:val="0"/>
              <w:spacing w:before="60" w:after="60" w:line="240" w:lineRule="exact"/>
              <w:jc w:val="center"/>
              <w:rPr>
                <w:sz w:val="20"/>
                <w:szCs w:val="26"/>
              </w:rPr>
            </w:pPr>
            <w:r w:rsidRPr="000006A7">
              <w:rPr>
                <w:sz w:val="20"/>
                <w:szCs w:val="26"/>
              </w:rPr>
              <w:t>3 000</w:t>
            </w:r>
          </w:p>
        </w:tc>
        <w:tc>
          <w:tcPr>
            <w:tcW w:w="1823" w:type="dxa"/>
          </w:tcPr>
          <w:p w14:paraId="3EDAF774" w14:textId="77777777" w:rsidR="00220205" w:rsidRPr="00FA55A2" w:rsidRDefault="00220205" w:rsidP="008C20FA">
            <w:pPr>
              <w:pStyle w:val="TableText0"/>
              <w:keepNext w:val="0"/>
              <w:spacing w:before="60" w:after="60" w:line="240" w:lineRule="exact"/>
              <w:jc w:val="center"/>
              <w:rPr>
                <w:sz w:val="20"/>
                <w:szCs w:val="26"/>
                <w:rtl/>
              </w:rPr>
            </w:pPr>
            <w:r>
              <w:rPr>
                <w:sz w:val="20"/>
                <w:szCs w:val="26"/>
              </w:rPr>
              <w:t>164,38</w:t>
            </w:r>
            <w:r>
              <w:rPr>
                <w:rFonts w:hint="cs"/>
                <w:sz w:val="20"/>
                <w:szCs w:val="26"/>
                <w:rtl/>
              </w:rPr>
              <w:t xml:space="preserve">، </w:t>
            </w:r>
            <w:r>
              <w:rPr>
                <w:sz w:val="20"/>
                <w:szCs w:val="26"/>
              </w:rPr>
              <w:t>167,2</w:t>
            </w:r>
          </w:p>
        </w:tc>
        <w:tc>
          <w:tcPr>
            <w:tcW w:w="3585" w:type="dxa"/>
          </w:tcPr>
          <w:p w14:paraId="71540583" w14:textId="262A502B" w:rsidR="00220205" w:rsidRPr="000006A7" w:rsidRDefault="00BB4D1E" w:rsidP="00BB4D1E">
            <w:pPr>
              <w:pStyle w:val="TableText0"/>
              <w:keepNext w:val="0"/>
              <w:spacing w:before="60" w:after="60" w:line="240" w:lineRule="exact"/>
              <w:jc w:val="left"/>
              <w:rPr>
                <w:sz w:val="20"/>
                <w:szCs w:val="26"/>
              </w:rPr>
            </w:pPr>
            <w:r w:rsidRPr="00BB4D1E">
              <w:rPr>
                <w:sz w:val="20"/>
                <w:szCs w:val="26"/>
                <w:lang w:val="en-US"/>
              </w:rPr>
              <w:t>N</w:t>
            </w:r>
            <w:r w:rsidRPr="00BB4D1E">
              <w:rPr>
                <w:sz w:val="20"/>
                <w:szCs w:val="26"/>
                <w:vertAlign w:val="subscript"/>
                <w:lang w:val="en-US"/>
              </w:rPr>
              <w:t>2</w:t>
            </w:r>
            <w:r w:rsidRPr="00BB4D1E">
              <w:rPr>
                <w:sz w:val="20"/>
                <w:szCs w:val="26"/>
                <w:lang w:val="en-US"/>
              </w:rPr>
              <w:t>O</w:t>
            </w:r>
            <w:r w:rsidR="00220205" w:rsidRPr="000006A7">
              <w:rPr>
                <w:rFonts w:hint="cs"/>
                <w:sz w:val="20"/>
                <w:szCs w:val="26"/>
                <w:rtl/>
              </w:rPr>
              <w:t xml:space="preserve">، ماء وجليد السحب، مطر، </w:t>
            </w:r>
            <w:r w:rsidR="00220205" w:rsidRPr="000006A7">
              <w:rPr>
                <w:sz w:val="20"/>
                <w:szCs w:val="26"/>
              </w:rPr>
              <w:t>CO</w:t>
            </w:r>
            <w:r w:rsidR="00220205" w:rsidRPr="000006A7">
              <w:rPr>
                <w:rFonts w:hint="cs"/>
                <w:sz w:val="20"/>
                <w:szCs w:val="26"/>
                <w:rtl/>
              </w:rPr>
              <w:t xml:space="preserve">، </w:t>
            </w:r>
            <w:r w:rsidR="00220205" w:rsidRPr="000006A7">
              <w:rPr>
                <w:sz w:val="20"/>
                <w:szCs w:val="26"/>
              </w:rPr>
              <w:t>ClO</w:t>
            </w:r>
          </w:p>
        </w:tc>
        <w:tc>
          <w:tcPr>
            <w:tcW w:w="1300" w:type="dxa"/>
          </w:tcPr>
          <w:p w14:paraId="3F6473C4" w14:textId="77777777" w:rsidR="00220205" w:rsidRPr="000006A7" w:rsidRDefault="00220205" w:rsidP="008C20FA">
            <w:pPr>
              <w:pStyle w:val="TableText0"/>
              <w:keepNext w:val="0"/>
              <w:spacing w:before="60" w:after="60" w:line="240" w:lineRule="exact"/>
              <w:jc w:val="center"/>
              <w:rPr>
                <w:sz w:val="20"/>
                <w:szCs w:val="26"/>
              </w:rPr>
            </w:pPr>
            <w:r w:rsidRPr="000006A7">
              <w:rPr>
                <w:sz w:val="20"/>
                <w:szCs w:val="26"/>
              </w:rPr>
              <w:t>N</w:t>
            </w:r>
            <w:r>
              <w:rPr>
                <w:rFonts w:hint="cs"/>
                <w:sz w:val="20"/>
                <w:szCs w:val="26"/>
                <w:rtl/>
              </w:rPr>
              <w:t xml:space="preserve">، </w:t>
            </w:r>
            <w:r w:rsidRPr="000006A7">
              <w:rPr>
                <w:sz w:val="20"/>
                <w:szCs w:val="26"/>
              </w:rPr>
              <w:t>C</w:t>
            </w:r>
            <w:r>
              <w:rPr>
                <w:rFonts w:hint="cs"/>
                <w:sz w:val="20"/>
                <w:szCs w:val="26"/>
                <w:rtl/>
              </w:rPr>
              <w:t xml:space="preserve">، </w:t>
            </w:r>
            <w:r w:rsidRPr="000006A7">
              <w:rPr>
                <w:sz w:val="20"/>
                <w:szCs w:val="26"/>
              </w:rPr>
              <w:t>L</w:t>
            </w:r>
          </w:p>
        </w:tc>
      </w:tr>
      <w:tr w:rsidR="00220205" w:rsidRPr="000006A7" w14:paraId="48325543" w14:textId="77777777" w:rsidTr="00D70646">
        <w:trPr>
          <w:cantSplit/>
          <w:jc w:val="center"/>
        </w:trPr>
        <w:tc>
          <w:tcPr>
            <w:tcW w:w="1576" w:type="dxa"/>
          </w:tcPr>
          <w:p w14:paraId="7A7AEDD6" w14:textId="77777777" w:rsidR="00220205" w:rsidRPr="00FA55A2" w:rsidRDefault="00220205" w:rsidP="008C20FA">
            <w:pPr>
              <w:pStyle w:val="TableText0"/>
              <w:keepNext w:val="0"/>
              <w:spacing w:before="60" w:after="60" w:line="240" w:lineRule="exact"/>
              <w:jc w:val="center"/>
              <w:rPr>
                <w:sz w:val="20"/>
                <w:szCs w:val="26"/>
                <w:rtl/>
              </w:rPr>
            </w:pPr>
            <w:r>
              <w:rPr>
                <w:sz w:val="20"/>
                <w:szCs w:val="26"/>
              </w:rPr>
              <w:t>191,8-174,8</w:t>
            </w:r>
          </w:p>
        </w:tc>
        <w:tc>
          <w:tcPr>
            <w:tcW w:w="1355" w:type="dxa"/>
          </w:tcPr>
          <w:p w14:paraId="59032433" w14:textId="04788A6B" w:rsidR="00220205" w:rsidRPr="000006A7" w:rsidRDefault="00220205" w:rsidP="008C20FA">
            <w:pPr>
              <w:pStyle w:val="TableText0"/>
              <w:keepNext w:val="0"/>
              <w:spacing w:before="60" w:after="60" w:line="240" w:lineRule="exact"/>
              <w:jc w:val="center"/>
              <w:rPr>
                <w:sz w:val="20"/>
                <w:szCs w:val="26"/>
              </w:rPr>
            </w:pPr>
            <w:r w:rsidRPr="000006A7">
              <w:rPr>
                <w:sz w:val="20"/>
                <w:szCs w:val="26"/>
              </w:rPr>
              <w:t>17 000</w:t>
            </w:r>
          </w:p>
        </w:tc>
        <w:tc>
          <w:tcPr>
            <w:tcW w:w="1823" w:type="dxa"/>
          </w:tcPr>
          <w:p w14:paraId="6890A34C" w14:textId="59FA8F8D" w:rsidR="00220205" w:rsidRPr="00435CCB" w:rsidRDefault="00220205" w:rsidP="008C20FA">
            <w:pPr>
              <w:pStyle w:val="TableText0"/>
              <w:keepNext w:val="0"/>
              <w:spacing w:before="60" w:after="60" w:line="240" w:lineRule="exact"/>
              <w:jc w:val="center"/>
              <w:rPr>
                <w:sz w:val="20"/>
                <w:szCs w:val="26"/>
              </w:rPr>
            </w:pPr>
            <w:r>
              <w:rPr>
                <w:sz w:val="20"/>
                <w:szCs w:val="26"/>
              </w:rPr>
              <w:t>175,86</w:t>
            </w:r>
            <w:r>
              <w:rPr>
                <w:rFonts w:hint="cs"/>
                <w:sz w:val="20"/>
                <w:szCs w:val="26"/>
                <w:rtl/>
              </w:rPr>
              <w:t xml:space="preserve">، </w:t>
            </w:r>
            <w:r>
              <w:rPr>
                <w:sz w:val="20"/>
                <w:szCs w:val="26"/>
              </w:rPr>
              <w:t>177,26</w:t>
            </w:r>
            <w:r>
              <w:rPr>
                <w:rFonts w:hint="cs"/>
                <w:sz w:val="20"/>
                <w:szCs w:val="26"/>
                <w:rtl/>
              </w:rPr>
              <w:t>،</w:t>
            </w:r>
            <w:r w:rsidR="003F41FC">
              <w:rPr>
                <w:rFonts w:hint="cs"/>
                <w:sz w:val="20"/>
                <w:szCs w:val="26"/>
                <w:rtl/>
              </w:rPr>
              <w:t xml:space="preserve"> </w:t>
            </w:r>
            <w:r>
              <w:rPr>
                <w:rFonts w:hint="cs"/>
                <w:sz w:val="20"/>
                <w:szCs w:val="26"/>
                <w:rtl/>
              </w:rPr>
              <w:br/>
            </w:r>
            <w:r>
              <w:rPr>
                <w:sz w:val="20"/>
                <w:szCs w:val="26"/>
              </w:rPr>
              <w:t>183,31</w:t>
            </w:r>
            <w:r>
              <w:rPr>
                <w:rFonts w:hint="cs"/>
                <w:sz w:val="20"/>
                <w:szCs w:val="26"/>
                <w:rtl/>
              </w:rPr>
              <w:t xml:space="preserve">، </w:t>
            </w:r>
            <w:r>
              <w:rPr>
                <w:sz w:val="20"/>
                <w:szCs w:val="26"/>
              </w:rPr>
              <w:t>184,75</w:t>
            </w:r>
          </w:p>
        </w:tc>
        <w:tc>
          <w:tcPr>
            <w:tcW w:w="3585" w:type="dxa"/>
          </w:tcPr>
          <w:p w14:paraId="0FD59499" w14:textId="21473FD1" w:rsidR="00220205" w:rsidRPr="000006A7" w:rsidRDefault="00BB4D1E" w:rsidP="00BB4D1E">
            <w:pPr>
              <w:pStyle w:val="TableText0"/>
              <w:keepNext w:val="0"/>
              <w:spacing w:before="60" w:after="60" w:line="240" w:lineRule="exact"/>
              <w:jc w:val="left"/>
              <w:rPr>
                <w:sz w:val="20"/>
                <w:szCs w:val="26"/>
              </w:rPr>
            </w:pPr>
            <w:r w:rsidRPr="00BB4D1E">
              <w:rPr>
                <w:sz w:val="20"/>
                <w:szCs w:val="26"/>
                <w:lang w:val="en-US"/>
              </w:rPr>
              <w:t>N</w:t>
            </w:r>
            <w:r w:rsidRPr="00BB4D1E">
              <w:rPr>
                <w:sz w:val="20"/>
                <w:szCs w:val="26"/>
                <w:vertAlign w:val="subscript"/>
                <w:lang w:val="en-US"/>
              </w:rPr>
              <w:t>2</w:t>
            </w:r>
            <w:r w:rsidRPr="00BB4D1E">
              <w:rPr>
                <w:sz w:val="20"/>
                <w:szCs w:val="26"/>
                <w:lang w:val="en-US"/>
              </w:rPr>
              <w:t>O</w:t>
            </w:r>
            <w:r w:rsidR="00220205" w:rsidRPr="000006A7">
              <w:rPr>
                <w:rFonts w:hint="cs"/>
                <w:sz w:val="20"/>
                <w:szCs w:val="26"/>
                <w:rtl/>
              </w:rPr>
              <w:t xml:space="preserve">، تحديد نمط بخار الماء، </w:t>
            </w:r>
            <w:r w:rsidRPr="00BB4D1E">
              <w:rPr>
                <w:sz w:val="20"/>
                <w:szCs w:val="26"/>
                <w:lang w:val="en-US"/>
              </w:rPr>
              <w:t>O</w:t>
            </w:r>
            <w:r w:rsidRPr="00BB4D1E">
              <w:rPr>
                <w:sz w:val="20"/>
                <w:szCs w:val="26"/>
                <w:vertAlign w:val="subscript"/>
                <w:lang w:val="en-US"/>
              </w:rPr>
              <w:t>3</w:t>
            </w:r>
          </w:p>
        </w:tc>
        <w:tc>
          <w:tcPr>
            <w:tcW w:w="1300" w:type="dxa"/>
          </w:tcPr>
          <w:p w14:paraId="0FB259F9" w14:textId="77777777" w:rsidR="00220205" w:rsidRPr="000006A7" w:rsidRDefault="00220205" w:rsidP="008C20FA">
            <w:pPr>
              <w:pStyle w:val="TableText0"/>
              <w:keepNext w:val="0"/>
              <w:spacing w:before="60" w:after="60" w:line="240" w:lineRule="exact"/>
              <w:jc w:val="center"/>
              <w:rPr>
                <w:sz w:val="20"/>
                <w:szCs w:val="26"/>
              </w:rPr>
            </w:pPr>
            <w:r w:rsidRPr="000006A7">
              <w:rPr>
                <w:sz w:val="20"/>
                <w:szCs w:val="26"/>
              </w:rPr>
              <w:t>N</w:t>
            </w:r>
            <w:r>
              <w:rPr>
                <w:rFonts w:hint="cs"/>
                <w:sz w:val="20"/>
                <w:szCs w:val="26"/>
                <w:rtl/>
              </w:rPr>
              <w:t xml:space="preserve">، </w:t>
            </w:r>
            <w:r w:rsidRPr="000006A7">
              <w:rPr>
                <w:sz w:val="20"/>
                <w:szCs w:val="26"/>
              </w:rPr>
              <w:t>C</w:t>
            </w:r>
            <w:r>
              <w:rPr>
                <w:rFonts w:hint="cs"/>
                <w:sz w:val="20"/>
                <w:szCs w:val="26"/>
                <w:rtl/>
              </w:rPr>
              <w:t xml:space="preserve">، </w:t>
            </w:r>
            <w:r w:rsidRPr="000006A7">
              <w:rPr>
                <w:sz w:val="20"/>
                <w:szCs w:val="26"/>
              </w:rPr>
              <w:t>L</w:t>
            </w:r>
          </w:p>
        </w:tc>
      </w:tr>
      <w:tr w:rsidR="00220205" w:rsidRPr="000006A7" w14:paraId="3A37DFC2" w14:textId="77777777" w:rsidTr="00D70646">
        <w:trPr>
          <w:cantSplit/>
          <w:jc w:val="center"/>
        </w:trPr>
        <w:tc>
          <w:tcPr>
            <w:tcW w:w="1576" w:type="dxa"/>
            <w:tcBorders>
              <w:bottom w:val="single" w:sz="6" w:space="0" w:color="auto"/>
            </w:tcBorders>
          </w:tcPr>
          <w:p w14:paraId="4DFDC0D5" w14:textId="77777777" w:rsidR="00220205" w:rsidRPr="00435CCB" w:rsidRDefault="00220205" w:rsidP="008C20FA">
            <w:pPr>
              <w:pStyle w:val="TableText0"/>
              <w:keepNext w:val="0"/>
              <w:spacing w:before="60" w:after="60" w:line="240" w:lineRule="exact"/>
              <w:jc w:val="center"/>
              <w:rPr>
                <w:sz w:val="20"/>
                <w:szCs w:val="26"/>
              </w:rPr>
            </w:pPr>
            <w:r>
              <w:rPr>
                <w:sz w:val="20"/>
                <w:szCs w:val="26"/>
              </w:rPr>
              <w:t>209-200</w:t>
            </w:r>
          </w:p>
        </w:tc>
        <w:tc>
          <w:tcPr>
            <w:tcW w:w="1355" w:type="dxa"/>
            <w:tcBorders>
              <w:bottom w:val="single" w:sz="6" w:space="0" w:color="auto"/>
            </w:tcBorders>
          </w:tcPr>
          <w:p w14:paraId="1ADB8EE3" w14:textId="2BDF6466" w:rsidR="00220205" w:rsidRPr="000006A7" w:rsidRDefault="00220205" w:rsidP="008C20FA">
            <w:pPr>
              <w:pStyle w:val="TableText0"/>
              <w:keepNext w:val="0"/>
              <w:spacing w:before="60" w:after="60" w:line="240" w:lineRule="exact"/>
              <w:jc w:val="center"/>
              <w:rPr>
                <w:sz w:val="20"/>
                <w:szCs w:val="26"/>
              </w:rPr>
            </w:pPr>
            <w:r w:rsidRPr="000006A7">
              <w:rPr>
                <w:sz w:val="20"/>
                <w:szCs w:val="26"/>
              </w:rPr>
              <w:t>9 000</w:t>
            </w:r>
          </w:p>
        </w:tc>
        <w:tc>
          <w:tcPr>
            <w:tcW w:w="1823" w:type="dxa"/>
            <w:tcBorders>
              <w:bottom w:val="single" w:sz="6" w:space="0" w:color="auto"/>
            </w:tcBorders>
          </w:tcPr>
          <w:p w14:paraId="74055654" w14:textId="37ECC534" w:rsidR="00220205" w:rsidRPr="00435CCB" w:rsidRDefault="00220205" w:rsidP="008C20FA">
            <w:pPr>
              <w:pStyle w:val="TableText0"/>
              <w:keepNext w:val="0"/>
              <w:spacing w:before="60" w:after="60" w:line="240" w:lineRule="exact"/>
              <w:jc w:val="center"/>
              <w:rPr>
                <w:sz w:val="20"/>
                <w:szCs w:val="26"/>
              </w:rPr>
            </w:pPr>
            <w:r>
              <w:rPr>
                <w:sz w:val="20"/>
                <w:szCs w:val="26"/>
              </w:rPr>
              <w:t>200,98</w:t>
            </w:r>
            <w:r>
              <w:rPr>
                <w:rFonts w:hint="cs"/>
                <w:sz w:val="20"/>
                <w:szCs w:val="26"/>
                <w:rtl/>
              </w:rPr>
              <w:t xml:space="preserve">، </w:t>
            </w:r>
            <w:r>
              <w:rPr>
                <w:sz w:val="20"/>
                <w:szCs w:val="26"/>
              </w:rPr>
              <w:t>203,4</w:t>
            </w:r>
            <w:r>
              <w:rPr>
                <w:rFonts w:hint="cs"/>
                <w:sz w:val="20"/>
                <w:szCs w:val="26"/>
                <w:rtl/>
              </w:rPr>
              <w:t>،</w:t>
            </w:r>
            <w:r w:rsidR="003F41FC">
              <w:rPr>
                <w:rFonts w:hint="cs"/>
                <w:sz w:val="20"/>
                <w:szCs w:val="26"/>
                <w:rtl/>
              </w:rPr>
              <w:t xml:space="preserve"> </w:t>
            </w:r>
            <w:r>
              <w:rPr>
                <w:sz w:val="20"/>
                <w:szCs w:val="26"/>
                <w:rtl/>
              </w:rPr>
              <w:br/>
            </w:r>
            <w:r>
              <w:rPr>
                <w:sz w:val="20"/>
                <w:szCs w:val="26"/>
              </w:rPr>
              <w:t>204,35</w:t>
            </w:r>
            <w:r>
              <w:rPr>
                <w:rFonts w:hint="cs"/>
                <w:sz w:val="20"/>
                <w:szCs w:val="26"/>
                <w:rtl/>
              </w:rPr>
              <w:t xml:space="preserve">، </w:t>
            </w:r>
            <w:r>
              <w:rPr>
                <w:sz w:val="20"/>
                <w:szCs w:val="26"/>
              </w:rPr>
              <w:t>206,13</w:t>
            </w:r>
            <w:r>
              <w:rPr>
                <w:rFonts w:hint="cs"/>
                <w:sz w:val="20"/>
                <w:szCs w:val="26"/>
                <w:rtl/>
              </w:rPr>
              <w:t>،</w:t>
            </w:r>
            <w:r w:rsidR="003F41FC">
              <w:rPr>
                <w:rFonts w:hint="cs"/>
                <w:sz w:val="20"/>
                <w:szCs w:val="26"/>
                <w:rtl/>
              </w:rPr>
              <w:t xml:space="preserve"> </w:t>
            </w:r>
            <w:r>
              <w:rPr>
                <w:rFonts w:hint="cs"/>
                <w:sz w:val="20"/>
                <w:szCs w:val="26"/>
                <w:rtl/>
              </w:rPr>
              <w:br/>
            </w:r>
            <w:r>
              <w:rPr>
                <w:sz w:val="20"/>
                <w:szCs w:val="26"/>
              </w:rPr>
              <w:t>208,64</w:t>
            </w:r>
          </w:p>
        </w:tc>
        <w:tc>
          <w:tcPr>
            <w:tcW w:w="3585" w:type="dxa"/>
            <w:tcBorders>
              <w:bottom w:val="single" w:sz="6" w:space="0" w:color="auto"/>
            </w:tcBorders>
          </w:tcPr>
          <w:p w14:paraId="0BCDD9BE" w14:textId="2A6D9F30" w:rsidR="00220205" w:rsidRPr="000006A7" w:rsidRDefault="00BB4D1E" w:rsidP="00BB4D1E">
            <w:pPr>
              <w:pStyle w:val="TableText0"/>
              <w:keepNext w:val="0"/>
              <w:spacing w:before="60" w:after="60" w:line="240" w:lineRule="exact"/>
              <w:jc w:val="left"/>
              <w:rPr>
                <w:sz w:val="20"/>
                <w:szCs w:val="26"/>
              </w:rPr>
            </w:pPr>
            <w:r w:rsidRPr="00BB4D1E">
              <w:rPr>
                <w:sz w:val="20"/>
                <w:szCs w:val="26"/>
                <w:lang w:val="en-US"/>
              </w:rPr>
              <w:t>N</w:t>
            </w:r>
            <w:r w:rsidRPr="00BB4D1E">
              <w:rPr>
                <w:sz w:val="20"/>
                <w:szCs w:val="26"/>
                <w:vertAlign w:val="subscript"/>
                <w:lang w:val="en-US"/>
              </w:rPr>
              <w:t>2</w:t>
            </w:r>
            <w:r w:rsidRPr="00BB4D1E">
              <w:rPr>
                <w:sz w:val="20"/>
                <w:szCs w:val="26"/>
                <w:lang w:val="en-US"/>
              </w:rPr>
              <w:t>O</w:t>
            </w:r>
            <w:r w:rsidR="00220205" w:rsidRPr="000006A7">
              <w:rPr>
                <w:rFonts w:hint="cs"/>
                <w:sz w:val="20"/>
                <w:szCs w:val="26"/>
                <w:rtl/>
              </w:rPr>
              <w:t xml:space="preserve">، </w:t>
            </w:r>
            <w:r w:rsidR="00220205" w:rsidRPr="000006A7">
              <w:rPr>
                <w:sz w:val="20"/>
                <w:szCs w:val="26"/>
              </w:rPr>
              <w:t>ClO</w:t>
            </w:r>
            <w:r w:rsidR="00220205" w:rsidRPr="000006A7">
              <w:rPr>
                <w:rFonts w:hint="cs"/>
                <w:sz w:val="20"/>
                <w:szCs w:val="26"/>
                <w:rtl/>
              </w:rPr>
              <w:t xml:space="preserve">، بخار الماء، </w:t>
            </w:r>
            <w:r w:rsidRPr="00BB4D1E">
              <w:rPr>
                <w:sz w:val="20"/>
                <w:szCs w:val="26"/>
                <w:lang w:val="en-US"/>
              </w:rPr>
              <w:t>O</w:t>
            </w:r>
            <w:r w:rsidRPr="00BB4D1E">
              <w:rPr>
                <w:sz w:val="20"/>
                <w:szCs w:val="26"/>
                <w:vertAlign w:val="subscript"/>
                <w:lang w:val="en-US"/>
              </w:rPr>
              <w:t>3</w:t>
            </w:r>
          </w:p>
        </w:tc>
        <w:tc>
          <w:tcPr>
            <w:tcW w:w="1300" w:type="dxa"/>
            <w:tcBorders>
              <w:bottom w:val="single" w:sz="6" w:space="0" w:color="auto"/>
            </w:tcBorders>
          </w:tcPr>
          <w:p w14:paraId="7326FFFF" w14:textId="77777777" w:rsidR="00220205" w:rsidRPr="000006A7" w:rsidRDefault="00220205" w:rsidP="008C20FA">
            <w:pPr>
              <w:pStyle w:val="TableText0"/>
              <w:keepNext w:val="0"/>
              <w:spacing w:before="60" w:after="60" w:line="240" w:lineRule="exact"/>
              <w:jc w:val="center"/>
              <w:rPr>
                <w:sz w:val="20"/>
                <w:szCs w:val="26"/>
              </w:rPr>
            </w:pPr>
            <w:r w:rsidRPr="000006A7">
              <w:rPr>
                <w:sz w:val="20"/>
                <w:szCs w:val="26"/>
              </w:rPr>
              <w:t>L</w:t>
            </w:r>
          </w:p>
        </w:tc>
      </w:tr>
      <w:tr w:rsidR="00220205" w:rsidRPr="000006A7" w14:paraId="492CD042" w14:textId="77777777" w:rsidTr="00D70646">
        <w:trPr>
          <w:cantSplit/>
          <w:jc w:val="center"/>
        </w:trPr>
        <w:tc>
          <w:tcPr>
            <w:tcW w:w="1576" w:type="dxa"/>
            <w:tcBorders>
              <w:bottom w:val="single" w:sz="6" w:space="0" w:color="auto"/>
            </w:tcBorders>
          </w:tcPr>
          <w:p w14:paraId="0C8FF4B7" w14:textId="77777777" w:rsidR="00220205" w:rsidRPr="00435CCB" w:rsidRDefault="00220205" w:rsidP="008C20FA">
            <w:pPr>
              <w:pStyle w:val="TableText0"/>
              <w:keepNext w:val="0"/>
              <w:spacing w:before="60" w:after="60" w:line="240" w:lineRule="exact"/>
              <w:jc w:val="center"/>
              <w:rPr>
                <w:sz w:val="20"/>
                <w:szCs w:val="26"/>
              </w:rPr>
            </w:pPr>
            <w:r>
              <w:rPr>
                <w:sz w:val="20"/>
                <w:szCs w:val="26"/>
              </w:rPr>
              <w:t>231,5-226</w:t>
            </w:r>
          </w:p>
        </w:tc>
        <w:tc>
          <w:tcPr>
            <w:tcW w:w="1355" w:type="dxa"/>
            <w:tcBorders>
              <w:bottom w:val="single" w:sz="6" w:space="0" w:color="auto"/>
            </w:tcBorders>
          </w:tcPr>
          <w:p w14:paraId="09ABBECA" w14:textId="77777777" w:rsidR="00220205" w:rsidRPr="000006A7" w:rsidRDefault="00220205" w:rsidP="008C20FA">
            <w:pPr>
              <w:pStyle w:val="TableText0"/>
              <w:keepNext w:val="0"/>
              <w:spacing w:before="60" w:after="60" w:line="240" w:lineRule="exact"/>
              <w:jc w:val="center"/>
              <w:rPr>
                <w:sz w:val="20"/>
                <w:szCs w:val="26"/>
              </w:rPr>
            </w:pPr>
            <w:r w:rsidRPr="000006A7">
              <w:rPr>
                <w:sz w:val="20"/>
                <w:szCs w:val="26"/>
              </w:rPr>
              <w:t>5 500</w:t>
            </w:r>
          </w:p>
        </w:tc>
        <w:tc>
          <w:tcPr>
            <w:tcW w:w="1823" w:type="dxa"/>
            <w:tcBorders>
              <w:bottom w:val="single" w:sz="6" w:space="0" w:color="auto"/>
            </w:tcBorders>
          </w:tcPr>
          <w:p w14:paraId="1CC3089A" w14:textId="77777777" w:rsidR="00220205" w:rsidRPr="000006A7" w:rsidRDefault="00220205" w:rsidP="008C20FA">
            <w:pPr>
              <w:pStyle w:val="TableText0"/>
              <w:keepNext w:val="0"/>
              <w:spacing w:before="60" w:after="60" w:line="240" w:lineRule="exact"/>
              <w:jc w:val="center"/>
              <w:rPr>
                <w:sz w:val="20"/>
                <w:szCs w:val="26"/>
              </w:rPr>
            </w:pPr>
            <w:r>
              <w:rPr>
                <w:sz w:val="20"/>
                <w:szCs w:val="26"/>
              </w:rPr>
              <w:t>226,09</w:t>
            </w:r>
            <w:r>
              <w:rPr>
                <w:rFonts w:hint="cs"/>
                <w:sz w:val="20"/>
                <w:szCs w:val="26"/>
                <w:rtl/>
              </w:rPr>
              <w:t xml:space="preserve">، </w:t>
            </w:r>
            <w:r>
              <w:rPr>
                <w:sz w:val="20"/>
                <w:szCs w:val="26"/>
              </w:rPr>
              <w:t>230,54</w:t>
            </w:r>
            <w:r>
              <w:rPr>
                <w:rFonts w:hint="cs"/>
                <w:sz w:val="20"/>
                <w:szCs w:val="26"/>
                <w:rtl/>
              </w:rPr>
              <w:t xml:space="preserve">، </w:t>
            </w:r>
            <w:r>
              <w:rPr>
                <w:sz w:val="20"/>
                <w:szCs w:val="26"/>
              </w:rPr>
              <w:t>231,28</w:t>
            </w:r>
          </w:p>
        </w:tc>
        <w:tc>
          <w:tcPr>
            <w:tcW w:w="3585" w:type="dxa"/>
            <w:tcBorders>
              <w:bottom w:val="single" w:sz="6" w:space="0" w:color="auto"/>
            </w:tcBorders>
          </w:tcPr>
          <w:p w14:paraId="012DBEC9" w14:textId="6D12DC21" w:rsidR="00220205" w:rsidRPr="000006A7" w:rsidRDefault="00220205" w:rsidP="00035D11">
            <w:pPr>
              <w:pStyle w:val="TableText0"/>
              <w:keepNext w:val="0"/>
              <w:spacing w:before="60" w:after="60" w:line="240" w:lineRule="exact"/>
              <w:jc w:val="left"/>
              <w:rPr>
                <w:sz w:val="20"/>
                <w:szCs w:val="26"/>
              </w:rPr>
            </w:pPr>
            <w:r w:rsidRPr="000006A7">
              <w:rPr>
                <w:rFonts w:hint="cs"/>
                <w:sz w:val="20"/>
                <w:szCs w:val="26"/>
                <w:rtl/>
              </w:rPr>
              <w:t xml:space="preserve">سحب، رطوبة، </w:t>
            </w:r>
            <w:r w:rsidR="00BF4E92" w:rsidRPr="00BB4D1E">
              <w:rPr>
                <w:sz w:val="20"/>
                <w:szCs w:val="26"/>
                <w:lang w:val="en-US"/>
              </w:rPr>
              <w:t>N</w:t>
            </w:r>
            <w:r w:rsidR="00BF4E92" w:rsidRPr="00BB4D1E">
              <w:rPr>
                <w:sz w:val="20"/>
                <w:szCs w:val="26"/>
                <w:vertAlign w:val="subscript"/>
                <w:lang w:val="en-US"/>
              </w:rPr>
              <w:t>2</w:t>
            </w:r>
            <w:r w:rsidR="00BF4E92" w:rsidRPr="00BB4D1E">
              <w:rPr>
                <w:sz w:val="20"/>
                <w:szCs w:val="26"/>
                <w:lang w:val="en-US"/>
              </w:rPr>
              <w:t>O</w:t>
            </w:r>
            <w:r w:rsidRPr="000006A7">
              <w:rPr>
                <w:sz w:val="20"/>
                <w:szCs w:val="26"/>
              </w:rPr>
              <w:t xml:space="preserve"> (226</w:t>
            </w:r>
            <w:r w:rsidR="00BF4E92">
              <w:rPr>
                <w:sz w:val="20"/>
                <w:szCs w:val="26"/>
              </w:rPr>
              <w:t>,</w:t>
            </w:r>
            <w:r w:rsidRPr="000006A7">
              <w:rPr>
                <w:sz w:val="20"/>
                <w:szCs w:val="26"/>
              </w:rPr>
              <w:t>09 GHz)</w:t>
            </w:r>
            <w:r w:rsidRPr="000006A7">
              <w:rPr>
                <w:rFonts w:hint="cs"/>
                <w:sz w:val="20"/>
                <w:szCs w:val="26"/>
                <w:rtl/>
              </w:rPr>
              <w:t xml:space="preserve">، </w:t>
            </w:r>
            <w:r w:rsidRPr="000006A7">
              <w:rPr>
                <w:sz w:val="20"/>
                <w:szCs w:val="26"/>
              </w:rPr>
              <w:t>CO (230</w:t>
            </w:r>
            <w:r w:rsidR="00BF4E92">
              <w:rPr>
                <w:sz w:val="20"/>
                <w:szCs w:val="26"/>
              </w:rPr>
              <w:t>,</w:t>
            </w:r>
            <w:r w:rsidRPr="000006A7">
              <w:rPr>
                <w:sz w:val="20"/>
                <w:szCs w:val="26"/>
              </w:rPr>
              <w:t>54 GHz)</w:t>
            </w:r>
            <w:r w:rsidRPr="000006A7">
              <w:rPr>
                <w:rFonts w:hint="cs"/>
                <w:sz w:val="20"/>
                <w:szCs w:val="26"/>
                <w:rtl/>
              </w:rPr>
              <w:t xml:space="preserve">، </w:t>
            </w:r>
            <w:r w:rsidR="00BB4D1E" w:rsidRPr="00BB4D1E">
              <w:rPr>
                <w:sz w:val="20"/>
                <w:szCs w:val="26"/>
                <w:lang w:val="en-US"/>
              </w:rPr>
              <w:t>O</w:t>
            </w:r>
            <w:r w:rsidR="00BB4D1E" w:rsidRPr="00BB4D1E">
              <w:rPr>
                <w:sz w:val="20"/>
                <w:szCs w:val="26"/>
                <w:vertAlign w:val="subscript"/>
                <w:lang w:val="en-US"/>
              </w:rPr>
              <w:t>3</w:t>
            </w:r>
            <w:r w:rsidR="00BB4D1E" w:rsidRPr="000006A7">
              <w:rPr>
                <w:sz w:val="20"/>
                <w:szCs w:val="26"/>
              </w:rPr>
              <w:t xml:space="preserve"> </w:t>
            </w:r>
            <w:r w:rsidRPr="000006A7">
              <w:rPr>
                <w:sz w:val="20"/>
                <w:szCs w:val="26"/>
              </w:rPr>
              <w:t>(231</w:t>
            </w:r>
            <w:r w:rsidR="00BF4E92">
              <w:rPr>
                <w:sz w:val="20"/>
                <w:szCs w:val="26"/>
              </w:rPr>
              <w:t>,</w:t>
            </w:r>
            <w:r w:rsidRPr="000006A7">
              <w:rPr>
                <w:sz w:val="20"/>
                <w:szCs w:val="26"/>
              </w:rPr>
              <w:t>28 GHz)</w:t>
            </w:r>
            <w:r w:rsidRPr="000006A7">
              <w:rPr>
                <w:rFonts w:hint="cs"/>
                <w:sz w:val="20"/>
                <w:szCs w:val="26"/>
                <w:rtl/>
              </w:rPr>
              <w:t>، نافذة مرجعية</w:t>
            </w:r>
          </w:p>
        </w:tc>
        <w:tc>
          <w:tcPr>
            <w:tcW w:w="1300" w:type="dxa"/>
            <w:tcBorders>
              <w:bottom w:val="single" w:sz="6" w:space="0" w:color="auto"/>
            </w:tcBorders>
          </w:tcPr>
          <w:p w14:paraId="52FCD965" w14:textId="77777777" w:rsidR="00220205" w:rsidRPr="000006A7" w:rsidRDefault="00220205" w:rsidP="008C20FA">
            <w:pPr>
              <w:pStyle w:val="TableText0"/>
              <w:keepNext w:val="0"/>
              <w:spacing w:before="60" w:after="60" w:line="240" w:lineRule="exact"/>
              <w:jc w:val="center"/>
              <w:rPr>
                <w:sz w:val="20"/>
                <w:szCs w:val="26"/>
              </w:rPr>
            </w:pPr>
            <w:r w:rsidRPr="000006A7">
              <w:rPr>
                <w:sz w:val="20"/>
                <w:szCs w:val="26"/>
              </w:rPr>
              <w:t>N</w:t>
            </w:r>
            <w:r>
              <w:rPr>
                <w:rFonts w:hint="cs"/>
                <w:sz w:val="20"/>
                <w:szCs w:val="26"/>
                <w:rtl/>
              </w:rPr>
              <w:t xml:space="preserve">، </w:t>
            </w:r>
            <w:r w:rsidRPr="000006A7">
              <w:rPr>
                <w:sz w:val="20"/>
                <w:szCs w:val="26"/>
              </w:rPr>
              <w:t>L</w:t>
            </w:r>
          </w:p>
        </w:tc>
      </w:tr>
      <w:tr w:rsidR="00220205" w:rsidRPr="000006A7" w14:paraId="0FD73897" w14:textId="77777777" w:rsidTr="00D70646">
        <w:trPr>
          <w:cantSplit/>
          <w:jc w:val="center"/>
        </w:trPr>
        <w:tc>
          <w:tcPr>
            <w:tcW w:w="1576" w:type="dxa"/>
          </w:tcPr>
          <w:p w14:paraId="573E4DBD" w14:textId="77777777" w:rsidR="00220205" w:rsidRPr="00435CCB" w:rsidRDefault="00220205" w:rsidP="008C20FA">
            <w:pPr>
              <w:pStyle w:val="TableText0"/>
              <w:keepNext w:val="0"/>
              <w:spacing w:before="60" w:after="60" w:line="240" w:lineRule="exact"/>
              <w:jc w:val="center"/>
              <w:rPr>
                <w:sz w:val="20"/>
                <w:szCs w:val="26"/>
              </w:rPr>
            </w:pPr>
            <w:r>
              <w:rPr>
                <w:sz w:val="20"/>
                <w:szCs w:val="26"/>
              </w:rPr>
              <w:t>238-235</w:t>
            </w:r>
          </w:p>
        </w:tc>
        <w:tc>
          <w:tcPr>
            <w:tcW w:w="1355" w:type="dxa"/>
          </w:tcPr>
          <w:p w14:paraId="0C393CBB" w14:textId="77777777" w:rsidR="00220205" w:rsidRPr="000006A7" w:rsidRDefault="00220205" w:rsidP="008C20FA">
            <w:pPr>
              <w:pStyle w:val="TableText0"/>
              <w:keepNext w:val="0"/>
              <w:spacing w:before="60" w:after="60" w:line="240" w:lineRule="exact"/>
              <w:jc w:val="center"/>
              <w:rPr>
                <w:sz w:val="20"/>
                <w:szCs w:val="26"/>
              </w:rPr>
            </w:pPr>
            <w:r w:rsidRPr="000006A7">
              <w:rPr>
                <w:sz w:val="20"/>
                <w:szCs w:val="26"/>
              </w:rPr>
              <w:t>3 000</w:t>
            </w:r>
          </w:p>
        </w:tc>
        <w:tc>
          <w:tcPr>
            <w:tcW w:w="1823" w:type="dxa"/>
          </w:tcPr>
          <w:p w14:paraId="0ADB8916" w14:textId="33E06ED4" w:rsidR="00220205" w:rsidRPr="00435CCB" w:rsidRDefault="00220205" w:rsidP="008C20FA">
            <w:pPr>
              <w:pStyle w:val="TableText0"/>
              <w:keepNext w:val="0"/>
              <w:spacing w:before="60" w:after="60" w:line="240" w:lineRule="exact"/>
              <w:jc w:val="center"/>
              <w:rPr>
                <w:sz w:val="20"/>
                <w:szCs w:val="26"/>
                <w:rtl/>
              </w:rPr>
            </w:pPr>
            <w:r>
              <w:rPr>
                <w:sz w:val="20"/>
                <w:szCs w:val="26"/>
              </w:rPr>
              <w:t>235,71</w:t>
            </w:r>
            <w:r>
              <w:rPr>
                <w:rFonts w:hint="cs"/>
                <w:sz w:val="20"/>
                <w:szCs w:val="26"/>
                <w:rtl/>
              </w:rPr>
              <w:t xml:space="preserve">، </w:t>
            </w:r>
            <w:r>
              <w:rPr>
                <w:sz w:val="20"/>
                <w:szCs w:val="26"/>
              </w:rPr>
              <w:t>237,15</w:t>
            </w:r>
          </w:p>
        </w:tc>
        <w:tc>
          <w:tcPr>
            <w:tcW w:w="3585" w:type="dxa"/>
          </w:tcPr>
          <w:p w14:paraId="2326B87B" w14:textId="393F2675" w:rsidR="00220205" w:rsidRPr="000006A7" w:rsidRDefault="00053B7D" w:rsidP="00035D11">
            <w:pPr>
              <w:pStyle w:val="TableText0"/>
              <w:keepNext w:val="0"/>
              <w:spacing w:before="60" w:after="60" w:line="240" w:lineRule="exact"/>
              <w:jc w:val="left"/>
              <w:rPr>
                <w:sz w:val="20"/>
                <w:szCs w:val="26"/>
                <w:rtl/>
              </w:rPr>
            </w:pPr>
            <w:r w:rsidRPr="00BB4D1E">
              <w:rPr>
                <w:sz w:val="20"/>
                <w:szCs w:val="26"/>
                <w:lang w:val="en-US"/>
              </w:rPr>
              <w:t>O</w:t>
            </w:r>
            <w:r w:rsidRPr="00BB4D1E">
              <w:rPr>
                <w:sz w:val="20"/>
                <w:szCs w:val="26"/>
                <w:vertAlign w:val="subscript"/>
                <w:lang w:val="en-US"/>
              </w:rPr>
              <w:t>3</w:t>
            </w:r>
          </w:p>
        </w:tc>
        <w:tc>
          <w:tcPr>
            <w:tcW w:w="1300" w:type="dxa"/>
          </w:tcPr>
          <w:p w14:paraId="1F8015F6" w14:textId="77777777" w:rsidR="00220205" w:rsidRPr="000006A7" w:rsidRDefault="00220205" w:rsidP="008C20FA">
            <w:pPr>
              <w:pStyle w:val="TableText0"/>
              <w:keepNext w:val="0"/>
              <w:spacing w:before="60" w:after="60" w:line="240" w:lineRule="exact"/>
              <w:jc w:val="center"/>
              <w:rPr>
                <w:sz w:val="20"/>
                <w:szCs w:val="26"/>
              </w:rPr>
            </w:pPr>
            <w:r w:rsidRPr="000006A7">
              <w:rPr>
                <w:sz w:val="20"/>
                <w:szCs w:val="26"/>
              </w:rPr>
              <w:t>L</w:t>
            </w:r>
          </w:p>
        </w:tc>
      </w:tr>
      <w:tr w:rsidR="00220205" w:rsidRPr="000006A7" w14:paraId="5AD9F43D" w14:textId="77777777" w:rsidTr="00D70646">
        <w:trPr>
          <w:cantSplit/>
          <w:jc w:val="center"/>
        </w:trPr>
        <w:tc>
          <w:tcPr>
            <w:tcW w:w="1576" w:type="dxa"/>
          </w:tcPr>
          <w:p w14:paraId="4EA2B180" w14:textId="77777777" w:rsidR="00220205" w:rsidRDefault="00220205" w:rsidP="008C20FA">
            <w:pPr>
              <w:pStyle w:val="TableText0"/>
              <w:keepNext w:val="0"/>
              <w:spacing w:before="60" w:after="60" w:line="240" w:lineRule="exact"/>
              <w:jc w:val="center"/>
              <w:rPr>
                <w:sz w:val="20"/>
                <w:szCs w:val="26"/>
              </w:rPr>
            </w:pPr>
            <w:r>
              <w:rPr>
                <w:sz w:val="20"/>
                <w:szCs w:val="26"/>
              </w:rPr>
              <w:t>242,2-239,2</w:t>
            </w:r>
          </w:p>
        </w:tc>
        <w:tc>
          <w:tcPr>
            <w:tcW w:w="1355" w:type="dxa"/>
          </w:tcPr>
          <w:p w14:paraId="528061A0" w14:textId="77777777" w:rsidR="00220205" w:rsidRPr="000006A7" w:rsidRDefault="00220205" w:rsidP="008C20FA">
            <w:pPr>
              <w:pStyle w:val="TableText0"/>
              <w:keepNext w:val="0"/>
              <w:spacing w:before="60" w:after="60" w:line="240" w:lineRule="exact"/>
              <w:jc w:val="center"/>
              <w:rPr>
                <w:sz w:val="20"/>
                <w:szCs w:val="26"/>
              </w:rPr>
            </w:pPr>
            <w:r w:rsidRPr="000006A7">
              <w:rPr>
                <w:sz w:val="20"/>
                <w:szCs w:val="26"/>
              </w:rPr>
              <w:t>3 000</w:t>
            </w:r>
          </w:p>
        </w:tc>
        <w:tc>
          <w:tcPr>
            <w:tcW w:w="1823" w:type="dxa"/>
          </w:tcPr>
          <w:p w14:paraId="222E2712" w14:textId="77777777" w:rsidR="00220205" w:rsidRDefault="00220205" w:rsidP="008C20FA">
            <w:pPr>
              <w:pStyle w:val="TableText0"/>
              <w:keepNext w:val="0"/>
              <w:spacing w:before="60" w:after="60" w:line="240" w:lineRule="exact"/>
              <w:jc w:val="center"/>
              <w:rPr>
                <w:sz w:val="20"/>
                <w:szCs w:val="26"/>
              </w:rPr>
            </w:pPr>
            <w:r w:rsidRPr="000006A7">
              <w:rPr>
                <w:sz w:val="20"/>
                <w:szCs w:val="26"/>
              </w:rPr>
              <w:t>2</w:t>
            </w:r>
            <w:r>
              <w:rPr>
                <w:sz w:val="20"/>
                <w:szCs w:val="26"/>
              </w:rPr>
              <w:t>40,7</w:t>
            </w:r>
          </w:p>
        </w:tc>
        <w:tc>
          <w:tcPr>
            <w:tcW w:w="3585" w:type="dxa"/>
          </w:tcPr>
          <w:p w14:paraId="5F9D9F40" w14:textId="77777777" w:rsidR="00220205" w:rsidRPr="000006A7" w:rsidRDefault="00220205" w:rsidP="00035D11">
            <w:pPr>
              <w:pStyle w:val="TableText0"/>
              <w:keepNext w:val="0"/>
              <w:spacing w:before="60" w:after="60" w:line="240" w:lineRule="exact"/>
              <w:jc w:val="left"/>
              <w:rPr>
                <w:sz w:val="20"/>
                <w:szCs w:val="26"/>
              </w:rPr>
            </w:pPr>
            <w:r w:rsidRPr="00631FE4">
              <w:rPr>
                <w:sz w:val="20"/>
                <w:szCs w:val="26"/>
                <w:rtl/>
              </w:rPr>
              <w:t>جسيمات السحب الجليدية</w:t>
            </w:r>
          </w:p>
        </w:tc>
        <w:tc>
          <w:tcPr>
            <w:tcW w:w="1300" w:type="dxa"/>
          </w:tcPr>
          <w:p w14:paraId="3CF33F8E" w14:textId="77777777" w:rsidR="00220205" w:rsidRPr="000006A7" w:rsidRDefault="00220205" w:rsidP="008C20FA">
            <w:pPr>
              <w:pStyle w:val="TableText0"/>
              <w:keepNext w:val="0"/>
              <w:spacing w:before="60" w:after="60" w:line="240" w:lineRule="exact"/>
              <w:jc w:val="center"/>
              <w:rPr>
                <w:sz w:val="20"/>
                <w:szCs w:val="26"/>
              </w:rPr>
            </w:pPr>
            <w:r w:rsidRPr="003F3C6E">
              <w:rPr>
                <w:sz w:val="20"/>
                <w:szCs w:val="26"/>
              </w:rPr>
              <w:t>C</w:t>
            </w:r>
          </w:p>
        </w:tc>
      </w:tr>
      <w:tr w:rsidR="00220205" w:rsidRPr="000006A7" w14:paraId="0493AE08" w14:textId="77777777" w:rsidTr="00D70646">
        <w:trPr>
          <w:cantSplit/>
          <w:jc w:val="center"/>
        </w:trPr>
        <w:tc>
          <w:tcPr>
            <w:tcW w:w="1576" w:type="dxa"/>
          </w:tcPr>
          <w:p w14:paraId="767BB733" w14:textId="77777777" w:rsidR="00220205" w:rsidRDefault="00220205" w:rsidP="008C20FA">
            <w:pPr>
              <w:pStyle w:val="TableText0"/>
              <w:keepNext w:val="0"/>
              <w:spacing w:before="60" w:after="60" w:line="240" w:lineRule="exact"/>
              <w:jc w:val="center"/>
              <w:rPr>
                <w:sz w:val="20"/>
                <w:szCs w:val="26"/>
              </w:rPr>
            </w:pPr>
            <w:r>
              <w:rPr>
                <w:sz w:val="20"/>
                <w:szCs w:val="26"/>
              </w:rPr>
              <w:t>247,2-244,2</w:t>
            </w:r>
          </w:p>
        </w:tc>
        <w:tc>
          <w:tcPr>
            <w:tcW w:w="1355" w:type="dxa"/>
          </w:tcPr>
          <w:p w14:paraId="03302714" w14:textId="77777777" w:rsidR="00220205" w:rsidRPr="000006A7" w:rsidRDefault="00220205" w:rsidP="008C20FA">
            <w:pPr>
              <w:pStyle w:val="TableText0"/>
              <w:keepNext w:val="0"/>
              <w:spacing w:before="60" w:after="60" w:line="240" w:lineRule="exact"/>
              <w:jc w:val="center"/>
              <w:rPr>
                <w:sz w:val="20"/>
                <w:szCs w:val="26"/>
              </w:rPr>
            </w:pPr>
            <w:r w:rsidRPr="000006A7">
              <w:rPr>
                <w:sz w:val="20"/>
                <w:szCs w:val="26"/>
              </w:rPr>
              <w:t>3 000</w:t>
            </w:r>
          </w:p>
        </w:tc>
        <w:tc>
          <w:tcPr>
            <w:tcW w:w="1823" w:type="dxa"/>
          </w:tcPr>
          <w:p w14:paraId="6957CE01" w14:textId="77777777" w:rsidR="00220205" w:rsidRDefault="00220205" w:rsidP="008C20FA">
            <w:pPr>
              <w:pStyle w:val="TableText0"/>
              <w:keepNext w:val="0"/>
              <w:spacing w:before="60" w:after="60" w:line="240" w:lineRule="exact"/>
              <w:jc w:val="center"/>
              <w:rPr>
                <w:sz w:val="20"/>
                <w:szCs w:val="26"/>
              </w:rPr>
            </w:pPr>
            <w:r w:rsidRPr="000006A7">
              <w:rPr>
                <w:sz w:val="20"/>
                <w:szCs w:val="26"/>
              </w:rPr>
              <w:t>2</w:t>
            </w:r>
            <w:r>
              <w:rPr>
                <w:sz w:val="20"/>
                <w:szCs w:val="26"/>
              </w:rPr>
              <w:t>45,7</w:t>
            </w:r>
          </w:p>
        </w:tc>
        <w:tc>
          <w:tcPr>
            <w:tcW w:w="3585" w:type="dxa"/>
          </w:tcPr>
          <w:p w14:paraId="6886EEDB" w14:textId="77777777" w:rsidR="00220205" w:rsidRPr="000006A7" w:rsidRDefault="00220205" w:rsidP="00035D11">
            <w:pPr>
              <w:pStyle w:val="TableText0"/>
              <w:keepNext w:val="0"/>
              <w:spacing w:before="60" w:after="60" w:line="240" w:lineRule="exact"/>
              <w:jc w:val="left"/>
              <w:rPr>
                <w:sz w:val="20"/>
                <w:szCs w:val="26"/>
              </w:rPr>
            </w:pPr>
            <w:r w:rsidRPr="00631FE4">
              <w:rPr>
                <w:sz w:val="20"/>
                <w:szCs w:val="26"/>
                <w:rtl/>
              </w:rPr>
              <w:t>جسيمات السحب الجليدية</w:t>
            </w:r>
          </w:p>
        </w:tc>
        <w:tc>
          <w:tcPr>
            <w:tcW w:w="1300" w:type="dxa"/>
          </w:tcPr>
          <w:p w14:paraId="1B862705" w14:textId="77777777" w:rsidR="00220205" w:rsidRPr="000006A7" w:rsidRDefault="00220205" w:rsidP="008C20FA">
            <w:pPr>
              <w:pStyle w:val="TableText0"/>
              <w:keepNext w:val="0"/>
              <w:spacing w:before="60" w:after="60" w:line="240" w:lineRule="exact"/>
              <w:jc w:val="center"/>
              <w:rPr>
                <w:sz w:val="20"/>
                <w:szCs w:val="26"/>
              </w:rPr>
            </w:pPr>
            <w:r w:rsidRPr="003F3C6E">
              <w:rPr>
                <w:sz w:val="20"/>
                <w:szCs w:val="26"/>
              </w:rPr>
              <w:t>C</w:t>
            </w:r>
          </w:p>
        </w:tc>
      </w:tr>
      <w:tr w:rsidR="00220205" w:rsidRPr="000006A7" w14:paraId="6366C1A8" w14:textId="77777777" w:rsidTr="00D70646">
        <w:trPr>
          <w:cantSplit/>
          <w:jc w:val="center"/>
        </w:trPr>
        <w:tc>
          <w:tcPr>
            <w:tcW w:w="1576" w:type="dxa"/>
            <w:tcBorders>
              <w:bottom w:val="single" w:sz="6" w:space="0" w:color="auto"/>
            </w:tcBorders>
          </w:tcPr>
          <w:p w14:paraId="308819C3" w14:textId="77777777" w:rsidR="00220205" w:rsidRPr="00435CCB" w:rsidRDefault="00220205" w:rsidP="008C20FA">
            <w:pPr>
              <w:pStyle w:val="TableText0"/>
              <w:keepNext w:val="0"/>
              <w:spacing w:before="60" w:after="60" w:line="240" w:lineRule="exact"/>
              <w:jc w:val="center"/>
              <w:rPr>
                <w:sz w:val="20"/>
                <w:szCs w:val="26"/>
                <w:rtl/>
              </w:rPr>
            </w:pPr>
            <w:r>
              <w:rPr>
                <w:sz w:val="20"/>
                <w:szCs w:val="26"/>
              </w:rPr>
              <w:t>252-250</w:t>
            </w:r>
          </w:p>
        </w:tc>
        <w:tc>
          <w:tcPr>
            <w:tcW w:w="1355" w:type="dxa"/>
            <w:tcBorders>
              <w:bottom w:val="single" w:sz="6" w:space="0" w:color="auto"/>
            </w:tcBorders>
          </w:tcPr>
          <w:p w14:paraId="705111CC" w14:textId="77777777" w:rsidR="00220205" w:rsidRPr="000006A7" w:rsidRDefault="00220205" w:rsidP="008C20FA">
            <w:pPr>
              <w:pStyle w:val="TableText0"/>
              <w:keepNext w:val="0"/>
              <w:spacing w:before="60" w:after="60" w:line="240" w:lineRule="exact"/>
              <w:jc w:val="center"/>
              <w:rPr>
                <w:sz w:val="20"/>
                <w:szCs w:val="26"/>
              </w:rPr>
            </w:pPr>
            <w:r w:rsidRPr="000006A7">
              <w:rPr>
                <w:sz w:val="20"/>
                <w:szCs w:val="26"/>
              </w:rPr>
              <w:t>2 000</w:t>
            </w:r>
          </w:p>
        </w:tc>
        <w:tc>
          <w:tcPr>
            <w:tcW w:w="1823" w:type="dxa"/>
            <w:tcBorders>
              <w:bottom w:val="single" w:sz="6" w:space="0" w:color="auto"/>
            </w:tcBorders>
          </w:tcPr>
          <w:p w14:paraId="7124B5A5" w14:textId="77777777" w:rsidR="00220205" w:rsidRPr="000006A7" w:rsidRDefault="00220205" w:rsidP="008C20FA">
            <w:pPr>
              <w:pStyle w:val="TableText0"/>
              <w:keepNext w:val="0"/>
              <w:spacing w:before="60" w:after="60" w:line="240" w:lineRule="exact"/>
              <w:jc w:val="center"/>
              <w:rPr>
                <w:sz w:val="20"/>
                <w:szCs w:val="26"/>
              </w:rPr>
            </w:pPr>
            <w:r w:rsidRPr="000006A7">
              <w:rPr>
                <w:sz w:val="20"/>
                <w:szCs w:val="26"/>
              </w:rPr>
              <w:t>251</w:t>
            </w:r>
            <w:r>
              <w:rPr>
                <w:sz w:val="20"/>
                <w:szCs w:val="26"/>
              </w:rPr>
              <w:t>,</w:t>
            </w:r>
            <w:r w:rsidRPr="000006A7">
              <w:rPr>
                <w:sz w:val="20"/>
                <w:szCs w:val="26"/>
              </w:rPr>
              <w:t>21</w:t>
            </w:r>
          </w:p>
        </w:tc>
        <w:tc>
          <w:tcPr>
            <w:tcW w:w="3585" w:type="dxa"/>
            <w:tcBorders>
              <w:bottom w:val="single" w:sz="6" w:space="0" w:color="auto"/>
            </w:tcBorders>
          </w:tcPr>
          <w:p w14:paraId="28596292" w14:textId="45610EAE" w:rsidR="00220205" w:rsidRPr="000006A7" w:rsidRDefault="00053B7D" w:rsidP="00035D11">
            <w:pPr>
              <w:pStyle w:val="TableText0"/>
              <w:keepNext w:val="0"/>
              <w:spacing w:before="60" w:after="60" w:line="240" w:lineRule="exact"/>
              <w:jc w:val="left"/>
              <w:rPr>
                <w:sz w:val="20"/>
                <w:szCs w:val="26"/>
              </w:rPr>
            </w:pPr>
            <w:r w:rsidRPr="00BB4D1E">
              <w:rPr>
                <w:sz w:val="20"/>
                <w:szCs w:val="26"/>
                <w:lang w:val="en-US"/>
              </w:rPr>
              <w:t>N</w:t>
            </w:r>
            <w:r w:rsidRPr="00BB4D1E">
              <w:rPr>
                <w:sz w:val="20"/>
                <w:szCs w:val="26"/>
                <w:vertAlign w:val="subscript"/>
                <w:lang w:val="en-US"/>
              </w:rPr>
              <w:t>2</w:t>
            </w:r>
            <w:r w:rsidRPr="00BB4D1E">
              <w:rPr>
                <w:sz w:val="20"/>
                <w:szCs w:val="26"/>
                <w:lang w:val="en-US"/>
              </w:rPr>
              <w:t>O</w:t>
            </w:r>
          </w:p>
        </w:tc>
        <w:tc>
          <w:tcPr>
            <w:tcW w:w="1300" w:type="dxa"/>
            <w:tcBorders>
              <w:bottom w:val="single" w:sz="6" w:space="0" w:color="auto"/>
            </w:tcBorders>
          </w:tcPr>
          <w:p w14:paraId="0827369C" w14:textId="77777777" w:rsidR="00220205" w:rsidRPr="000006A7" w:rsidRDefault="00220205" w:rsidP="008C20FA">
            <w:pPr>
              <w:pStyle w:val="TableText0"/>
              <w:keepNext w:val="0"/>
              <w:spacing w:before="60" w:after="60" w:line="240" w:lineRule="exact"/>
              <w:jc w:val="center"/>
              <w:rPr>
                <w:sz w:val="20"/>
                <w:szCs w:val="26"/>
              </w:rPr>
            </w:pPr>
            <w:r w:rsidRPr="000006A7">
              <w:rPr>
                <w:sz w:val="20"/>
                <w:szCs w:val="26"/>
              </w:rPr>
              <w:t>L</w:t>
            </w:r>
          </w:p>
        </w:tc>
      </w:tr>
      <w:tr w:rsidR="00220205" w:rsidRPr="000006A7" w14:paraId="5CA72F1A" w14:textId="77777777" w:rsidTr="00D70646">
        <w:trPr>
          <w:cantSplit/>
          <w:jc w:val="center"/>
        </w:trPr>
        <w:tc>
          <w:tcPr>
            <w:tcW w:w="9639" w:type="dxa"/>
            <w:gridSpan w:val="5"/>
            <w:tcBorders>
              <w:left w:val="nil"/>
              <w:bottom w:val="nil"/>
              <w:right w:val="nil"/>
            </w:tcBorders>
          </w:tcPr>
          <w:p w14:paraId="782032B4" w14:textId="3113F029" w:rsidR="00220205" w:rsidRPr="002E1AE2" w:rsidRDefault="00220205" w:rsidP="00592990">
            <w:pPr>
              <w:pStyle w:val="TableText0"/>
              <w:keepNext w:val="0"/>
              <w:spacing w:before="60" w:after="60" w:line="240" w:lineRule="exact"/>
              <w:ind w:left="319" w:hanging="319"/>
              <w:rPr>
                <w:rtl/>
              </w:rPr>
            </w:pPr>
            <w:r w:rsidRPr="00592990">
              <w:rPr>
                <w:sz w:val="20"/>
                <w:szCs w:val="20"/>
                <w:vertAlign w:val="superscript"/>
              </w:rPr>
              <w:t>(1)</w:t>
            </w:r>
            <w:r w:rsidRPr="002E1AE2">
              <w:tab/>
            </w:r>
            <w:r w:rsidRPr="007A18EE">
              <w:rPr>
                <w:rFonts w:hint="cs"/>
                <w:sz w:val="20"/>
                <w:szCs w:val="26"/>
              </w:rPr>
              <w:t>N</w:t>
            </w:r>
            <w:r w:rsidRPr="007A18EE">
              <w:rPr>
                <w:rFonts w:hint="cs"/>
                <w:sz w:val="20"/>
                <w:szCs w:val="26"/>
                <w:rtl/>
              </w:rPr>
              <w:t xml:space="preserve">: نظير السمت، تركز أساليب مسح نظير السمت على السبر أو مشاهدة سطح الأرض في زوايا ورود متعددة بما في ذلك ورود عمودي. </w:t>
            </w:r>
            <w:r w:rsidRPr="007A18EE">
              <w:rPr>
                <w:rFonts w:hint="cs"/>
                <w:sz w:val="20"/>
                <w:szCs w:val="26"/>
              </w:rPr>
              <w:t>L</w:t>
            </w:r>
            <w:r w:rsidRPr="007A18EE">
              <w:rPr>
                <w:rFonts w:hint="cs"/>
                <w:sz w:val="20"/>
                <w:szCs w:val="26"/>
                <w:rtl/>
              </w:rPr>
              <w:t xml:space="preserve">: طرف، تشاهد أساليب مسح الطرف الغلاف الجوي "على الحافة" وتنتهي في الفضاء وليس على السطح، وبالتالي فإن ترجيحها صفر على السطح وفي حده الأقصى في ذروة نقطة المماس. </w:t>
            </w:r>
            <w:r w:rsidRPr="007A18EE">
              <w:rPr>
                <w:rFonts w:hint="cs"/>
                <w:sz w:val="20"/>
                <w:szCs w:val="26"/>
              </w:rPr>
              <w:t>C</w:t>
            </w:r>
            <w:r w:rsidRPr="007A18EE">
              <w:rPr>
                <w:rFonts w:hint="cs"/>
                <w:sz w:val="20"/>
                <w:szCs w:val="26"/>
                <w:rtl/>
              </w:rPr>
              <w:t>: مخروطي، تشاهد أساليب المسح المخروطي سطح الأرض بتدوير الهوائي بزاوية تخالُف من اتجاه نظير السمت. وينتهي المسح عند السطح أو في مستويات متنوعة في الغلاف الجوي وفقاً لدوال الترجيح.</w:t>
            </w:r>
          </w:p>
          <w:p w14:paraId="4A634051" w14:textId="73C0E595" w:rsidR="00220205" w:rsidRPr="00BB32F6" w:rsidRDefault="00220205" w:rsidP="00592990">
            <w:pPr>
              <w:pStyle w:val="TableText0"/>
              <w:keepNext w:val="0"/>
              <w:tabs>
                <w:tab w:val="clear" w:pos="794"/>
                <w:tab w:val="left" w:pos="319"/>
              </w:tabs>
              <w:rPr>
                <w:szCs w:val="24"/>
                <w:rtl/>
                <w:lang w:val="en-US" w:eastAsia="fr-FR"/>
              </w:rPr>
            </w:pPr>
            <w:r w:rsidRPr="00592990">
              <w:rPr>
                <w:sz w:val="20"/>
                <w:szCs w:val="20"/>
                <w:vertAlign w:val="superscript"/>
              </w:rPr>
              <w:t>(2)</w:t>
            </w:r>
            <w:r w:rsidRPr="00EF3549">
              <w:rPr>
                <w:sz w:val="20"/>
                <w:szCs w:val="26"/>
              </w:rPr>
              <w:tab/>
            </w:r>
            <w:r w:rsidRPr="00EF3549">
              <w:rPr>
                <w:sz w:val="20"/>
                <w:szCs w:val="26"/>
                <w:rtl/>
              </w:rPr>
              <w:t>عرض النطاق هذا</w:t>
            </w:r>
            <w:r w:rsidRPr="00EF3549">
              <w:rPr>
                <w:rFonts w:hint="cs"/>
                <w:sz w:val="20"/>
                <w:szCs w:val="26"/>
                <w:rtl/>
              </w:rPr>
              <w:t xml:space="preserve"> هو عرض النطاق المطلوب لأجهزة الاستشعار ضمن المدى الترددي الوارد في العمود </w:t>
            </w:r>
            <w:r w:rsidRPr="00EF3549">
              <w:rPr>
                <w:sz w:val="20"/>
                <w:szCs w:val="26"/>
              </w:rPr>
              <w:t>1</w:t>
            </w:r>
            <w:r w:rsidRPr="00EF3549">
              <w:rPr>
                <w:sz w:val="20"/>
                <w:szCs w:val="26"/>
                <w:rtl/>
              </w:rPr>
              <w:t>.</w:t>
            </w:r>
          </w:p>
        </w:tc>
      </w:tr>
    </w:tbl>
    <w:p w14:paraId="14C6E3D2" w14:textId="77777777" w:rsidR="00220205" w:rsidRPr="00BB32F6" w:rsidRDefault="00220205" w:rsidP="005B3416">
      <w:pPr>
        <w:pStyle w:val="TableNo"/>
        <w:keepNext/>
        <w:keepLines/>
      </w:pPr>
      <w:r w:rsidRPr="00BB32F6">
        <w:rPr>
          <w:rFonts w:hint="cs"/>
          <w:rtl/>
        </w:rPr>
        <w:lastRenderedPageBreak/>
        <w:t xml:space="preserve">الجـدول </w:t>
      </w:r>
      <w:r w:rsidRPr="00BB32F6">
        <w:t>2</w:t>
      </w:r>
    </w:p>
    <w:p w14:paraId="2D1EADEE" w14:textId="38D7201D" w:rsidR="00220205" w:rsidRPr="00BB32F6" w:rsidRDefault="00220205" w:rsidP="005B3416">
      <w:pPr>
        <w:pStyle w:val="Tabletitle"/>
        <w:keepNext/>
        <w:keepLines/>
        <w:rPr>
          <w:rtl/>
        </w:rPr>
      </w:pPr>
      <w:r w:rsidRPr="00BB32F6">
        <w:rPr>
          <w:rFonts w:hint="cs"/>
          <w:rtl/>
        </w:rPr>
        <w:t xml:space="preserve">نطاقات الترددات ما بين </w:t>
      </w:r>
      <w:r w:rsidRPr="00BB32F6">
        <w:t>GHz 275</w:t>
      </w:r>
      <w:r w:rsidRPr="00BB32F6">
        <w:rPr>
          <w:rFonts w:hint="cs"/>
          <w:rtl/>
        </w:rPr>
        <w:t xml:space="preserve"> و</w:t>
      </w:r>
      <w:r w:rsidRPr="00BB32F6">
        <w:t>GHz 1</w:t>
      </w:r>
      <w:r w:rsidR="00371D6A">
        <w:t> </w:t>
      </w:r>
      <w:r w:rsidRPr="00BB32F6">
        <w:t>000</w:t>
      </w:r>
      <w:r w:rsidRPr="00BB32F6">
        <w:rPr>
          <w:rtl/>
        </w:rPr>
        <w:t xml:space="preserve"> لأغراض الاستشعار المنفعل عن ب</w:t>
      </w:r>
      <w:r w:rsidR="00564A58">
        <w:rPr>
          <w:rFonts w:hint="cs"/>
          <w:rtl/>
        </w:rPr>
        <w:t>ُ</w:t>
      </w:r>
      <w:r w:rsidRPr="00BB32F6">
        <w:rPr>
          <w:rtl/>
        </w:rPr>
        <w:t xml:space="preserve">عد </w:t>
      </w:r>
      <w:r w:rsidRPr="00BB32F6">
        <w:rPr>
          <w:rFonts w:hint="cs"/>
          <w:rtl/>
        </w:rPr>
        <w:t>بالسواتل</w:t>
      </w:r>
    </w:p>
    <w:tbl>
      <w:tblPr>
        <w:bidiVisual/>
        <w:tblW w:w="5000" w:type="pct"/>
        <w:jc w:val="center"/>
        <w:tblLook w:val="0020" w:firstRow="1" w:lastRow="0" w:firstColumn="0" w:lastColumn="0" w:noHBand="0" w:noVBand="0"/>
      </w:tblPr>
      <w:tblGrid>
        <w:gridCol w:w="1498"/>
        <w:gridCol w:w="1231"/>
        <w:gridCol w:w="1727"/>
        <w:gridCol w:w="1539"/>
        <w:gridCol w:w="1279"/>
        <w:gridCol w:w="1427"/>
        <w:gridCol w:w="928"/>
      </w:tblGrid>
      <w:tr w:rsidR="00220205" w:rsidRPr="00BB0946" w14:paraId="77CDA906" w14:textId="77777777" w:rsidTr="00D70646">
        <w:trPr>
          <w:cantSplit/>
          <w:jc w:val="center"/>
        </w:trPr>
        <w:tc>
          <w:tcPr>
            <w:tcW w:w="778" w:type="pct"/>
            <w:vMerge w:val="restart"/>
            <w:tcBorders>
              <w:top w:val="single" w:sz="4" w:space="0" w:color="000000"/>
              <w:left w:val="single" w:sz="4" w:space="0" w:color="000000"/>
              <w:bottom w:val="single" w:sz="4" w:space="0" w:color="000000"/>
              <w:right w:val="nil"/>
            </w:tcBorders>
          </w:tcPr>
          <w:p w14:paraId="0D03579C" w14:textId="6D407B83" w:rsidR="00220205" w:rsidRPr="00BB0946" w:rsidRDefault="00220205" w:rsidP="005B3416">
            <w:pPr>
              <w:pStyle w:val="Tablehead"/>
              <w:keepLines/>
              <w:rPr>
                <w:lang w:val="en-GB" w:eastAsia="zh-CN"/>
              </w:rPr>
            </w:pPr>
            <w:r w:rsidRPr="00BB795E">
              <w:rPr>
                <w:rFonts w:hint="cs"/>
                <w:rtl/>
                <w:lang w:val="en-GB"/>
              </w:rPr>
              <w:t>نطاق (نطاقات) الترددات</w:t>
            </w:r>
            <w:r w:rsidR="00ED2C8D">
              <w:rPr>
                <w:rFonts w:hint="cs"/>
                <w:rtl/>
                <w:lang w:val="en-GB"/>
              </w:rPr>
              <w:t xml:space="preserve"> </w:t>
            </w:r>
            <w:r w:rsidRPr="00BB795E">
              <w:rPr>
                <w:lang w:val="en-GB"/>
              </w:rPr>
              <w:br/>
              <w:t>(GHz)</w:t>
            </w:r>
          </w:p>
        </w:tc>
        <w:tc>
          <w:tcPr>
            <w:tcW w:w="639" w:type="pct"/>
            <w:vMerge w:val="restart"/>
            <w:tcBorders>
              <w:top w:val="single" w:sz="4" w:space="0" w:color="000000"/>
              <w:left w:val="single" w:sz="4" w:space="0" w:color="000000"/>
              <w:bottom w:val="single" w:sz="4" w:space="0" w:color="000000"/>
              <w:right w:val="nil"/>
            </w:tcBorders>
          </w:tcPr>
          <w:p w14:paraId="5444AE79" w14:textId="196E7520" w:rsidR="00220205" w:rsidRPr="00BB0946" w:rsidRDefault="00220205" w:rsidP="005B3416">
            <w:pPr>
              <w:pStyle w:val="Tablehead"/>
              <w:keepLines/>
              <w:rPr>
                <w:lang w:val="en-GB" w:eastAsia="zh-CN"/>
              </w:rPr>
            </w:pPr>
            <w:r w:rsidRPr="00BB795E">
              <w:rPr>
                <w:rFonts w:hint="cs"/>
                <w:rtl/>
              </w:rPr>
              <w:t xml:space="preserve">مجمل </w:t>
            </w:r>
            <w:r w:rsidRPr="00BB795E">
              <w:rPr>
                <w:rtl/>
              </w:rPr>
              <w:t>عرض النطاق اللازم</w:t>
            </w:r>
            <w:r w:rsidR="002E1AE2">
              <w:rPr>
                <w:rFonts w:hint="cs"/>
                <w:rtl/>
                <w:lang w:val="en-GB"/>
              </w:rPr>
              <w:t xml:space="preserve"> </w:t>
            </w:r>
            <w:r w:rsidRPr="00BB795E">
              <w:rPr>
                <w:lang w:val="en-GB"/>
              </w:rPr>
              <w:t>(MHz)</w:t>
            </w:r>
          </w:p>
        </w:tc>
        <w:tc>
          <w:tcPr>
            <w:tcW w:w="897" w:type="pct"/>
            <w:vMerge w:val="restart"/>
            <w:tcBorders>
              <w:top w:val="single" w:sz="4" w:space="0" w:color="000000"/>
              <w:left w:val="single" w:sz="4" w:space="0" w:color="000000"/>
              <w:bottom w:val="single" w:sz="4" w:space="0" w:color="000000"/>
              <w:right w:val="nil"/>
            </w:tcBorders>
          </w:tcPr>
          <w:p w14:paraId="69E637A3" w14:textId="5E066AAA" w:rsidR="00220205" w:rsidRPr="009C5A0B" w:rsidRDefault="00220205" w:rsidP="005B3416">
            <w:pPr>
              <w:pStyle w:val="Tablehead"/>
              <w:keepLines/>
              <w:rPr>
                <w:rtl/>
                <w:lang w:val="en-GB"/>
              </w:rPr>
            </w:pPr>
            <w:r w:rsidRPr="00BB795E">
              <w:rPr>
                <w:rFonts w:hint="cs"/>
                <w:rtl/>
                <w:lang w:val="en-GB"/>
              </w:rPr>
              <w:t>الخط الطيفي (الخطوط الطيفية)</w:t>
            </w:r>
            <w:r w:rsidRPr="00BB795E">
              <w:rPr>
                <w:lang w:val="en-GB"/>
              </w:rPr>
              <w:br/>
              <w:t>(GHz)</w:t>
            </w:r>
          </w:p>
          <w:p w14:paraId="3FF166B2" w14:textId="77777777" w:rsidR="00220205" w:rsidRPr="00BB0946" w:rsidRDefault="00220205" w:rsidP="005B3416">
            <w:pPr>
              <w:pStyle w:val="Tablehead"/>
              <w:keepLines/>
              <w:rPr>
                <w:lang w:val="en-GB" w:eastAsia="zh-CN"/>
              </w:rPr>
            </w:pPr>
            <w:r w:rsidRPr="00BB795E">
              <w:rPr>
                <w:rFonts w:hint="cs"/>
                <w:rtl/>
                <w:lang w:val="en-GB" w:eastAsia="ko-KR"/>
              </w:rPr>
              <w:t xml:space="preserve">(انظر الجدول </w:t>
            </w:r>
            <w:r w:rsidRPr="009C5A0B">
              <w:rPr>
                <w:lang w:val="en-GB" w:eastAsia="ko-KR"/>
              </w:rPr>
              <w:t>3</w:t>
            </w:r>
            <w:r w:rsidRPr="00BB795E">
              <w:rPr>
                <w:rFonts w:hint="cs"/>
                <w:rtl/>
                <w:lang w:val="en-GB" w:eastAsia="ko-KR"/>
              </w:rPr>
              <w:t>)</w:t>
            </w:r>
          </w:p>
        </w:tc>
        <w:tc>
          <w:tcPr>
            <w:tcW w:w="2204" w:type="pct"/>
            <w:gridSpan w:val="3"/>
            <w:tcBorders>
              <w:top w:val="single" w:sz="4" w:space="0" w:color="000000"/>
              <w:left w:val="single" w:sz="4" w:space="0" w:color="000000"/>
              <w:bottom w:val="single" w:sz="4" w:space="0" w:color="000000"/>
              <w:right w:val="nil"/>
            </w:tcBorders>
          </w:tcPr>
          <w:p w14:paraId="2AFD8585" w14:textId="77777777" w:rsidR="00220205" w:rsidRPr="00BB0946" w:rsidRDefault="00220205" w:rsidP="005B3416">
            <w:pPr>
              <w:pStyle w:val="Tablehead"/>
              <w:keepLines/>
              <w:rPr>
                <w:lang w:val="en-GB" w:eastAsia="zh-CN"/>
              </w:rPr>
            </w:pPr>
            <w:r w:rsidRPr="00BB795E">
              <w:rPr>
                <w:rFonts w:hint="cs"/>
                <w:rtl/>
                <w:lang w:val="en-GB"/>
              </w:rPr>
              <w:t>القياسات</w:t>
            </w:r>
          </w:p>
        </w:tc>
        <w:tc>
          <w:tcPr>
            <w:tcW w:w="482" w:type="pct"/>
            <w:vMerge w:val="restart"/>
            <w:tcBorders>
              <w:top w:val="single" w:sz="4" w:space="0" w:color="000000"/>
              <w:left w:val="single" w:sz="4" w:space="0" w:color="000000"/>
              <w:bottom w:val="single" w:sz="4" w:space="0" w:color="000000"/>
              <w:right w:val="single" w:sz="4" w:space="0" w:color="000000"/>
            </w:tcBorders>
          </w:tcPr>
          <w:p w14:paraId="5AF80466" w14:textId="77777777" w:rsidR="00220205" w:rsidRPr="00CA571E" w:rsidRDefault="00220205" w:rsidP="005B3416">
            <w:pPr>
              <w:pStyle w:val="Tablehead"/>
              <w:keepLines/>
              <w:rPr>
                <w:spacing w:val="-6"/>
                <w:lang w:bidi="ar-SY"/>
              </w:rPr>
            </w:pPr>
            <w:r w:rsidRPr="00CA571E">
              <w:rPr>
                <w:rFonts w:hint="cs"/>
                <w:spacing w:val="-6"/>
                <w:rtl/>
                <w:lang w:val="en-GB"/>
              </w:rPr>
              <w:t xml:space="preserve">أسلوب المسح النمطي </w:t>
            </w:r>
            <w:r w:rsidRPr="00CA571E">
              <w:rPr>
                <w:spacing w:val="-6"/>
              </w:rPr>
              <w:t>N</w:t>
            </w:r>
            <w:r w:rsidRPr="00CA571E">
              <w:rPr>
                <w:rFonts w:hint="cs"/>
                <w:spacing w:val="-6"/>
                <w:rtl/>
                <w:lang w:bidi="ar-SY"/>
              </w:rPr>
              <w:t xml:space="preserve">، </w:t>
            </w:r>
            <w:r w:rsidRPr="00CA571E">
              <w:rPr>
                <w:spacing w:val="-6"/>
                <w:lang w:bidi="ar-SY"/>
              </w:rPr>
              <w:t>C</w:t>
            </w:r>
            <w:r w:rsidRPr="00CA571E">
              <w:rPr>
                <w:rFonts w:hint="cs"/>
                <w:spacing w:val="-6"/>
                <w:rtl/>
                <w:lang w:bidi="ar-SY"/>
              </w:rPr>
              <w:t xml:space="preserve">، </w:t>
            </w:r>
            <w:r w:rsidRPr="00CA571E">
              <w:rPr>
                <w:spacing w:val="-6"/>
                <w:vertAlign w:val="superscript"/>
                <w:lang w:bidi="ar-SY"/>
              </w:rPr>
              <w:t>(1)</w:t>
            </w:r>
            <w:r w:rsidRPr="00CA571E">
              <w:rPr>
                <w:spacing w:val="-6"/>
                <w:lang w:bidi="ar-SY"/>
              </w:rPr>
              <w:t>L</w:t>
            </w:r>
          </w:p>
        </w:tc>
      </w:tr>
      <w:tr w:rsidR="00220205" w:rsidRPr="00BB0946" w14:paraId="0357CC43" w14:textId="77777777" w:rsidTr="00D70646">
        <w:trPr>
          <w:cantSplit/>
          <w:tblHeader/>
          <w:jc w:val="center"/>
        </w:trPr>
        <w:tc>
          <w:tcPr>
            <w:tcW w:w="778" w:type="pct"/>
            <w:vMerge/>
            <w:tcBorders>
              <w:top w:val="single" w:sz="4" w:space="0" w:color="000000"/>
              <w:left w:val="single" w:sz="4" w:space="0" w:color="000000"/>
              <w:bottom w:val="single" w:sz="4" w:space="0" w:color="000000"/>
              <w:right w:val="nil"/>
            </w:tcBorders>
          </w:tcPr>
          <w:p w14:paraId="27DA4191" w14:textId="77777777" w:rsidR="00220205" w:rsidRPr="00BB0946" w:rsidRDefault="00220205" w:rsidP="005B3416">
            <w:pPr>
              <w:pStyle w:val="Tablehead"/>
              <w:keepLines/>
              <w:rPr>
                <w:lang w:val="en-GB" w:eastAsia="zh-CN"/>
              </w:rPr>
            </w:pPr>
          </w:p>
        </w:tc>
        <w:tc>
          <w:tcPr>
            <w:tcW w:w="639" w:type="pct"/>
            <w:vMerge/>
            <w:tcBorders>
              <w:top w:val="single" w:sz="4" w:space="0" w:color="000000"/>
              <w:left w:val="single" w:sz="4" w:space="0" w:color="000000"/>
              <w:bottom w:val="single" w:sz="4" w:space="0" w:color="000000"/>
              <w:right w:val="nil"/>
            </w:tcBorders>
          </w:tcPr>
          <w:p w14:paraId="7B123136" w14:textId="77777777" w:rsidR="00220205" w:rsidRPr="00BB0946" w:rsidRDefault="00220205" w:rsidP="005B3416">
            <w:pPr>
              <w:pStyle w:val="Tablehead"/>
              <w:keepLines/>
              <w:rPr>
                <w:lang w:val="en-GB" w:eastAsia="zh-CN"/>
              </w:rPr>
            </w:pPr>
          </w:p>
        </w:tc>
        <w:tc>
          <w:tcPr>
            <w:tcW w:w="897" w:type="pct"/>
            <w:vMerge/>
            <w:tcBorders>
              <w:top w:val="single" w:sz="4" w:space="0" w:color="000000"/>
              <w:left w:val="single" w:sz="4" w:space="0" w:color="000000"/>
              <w:bottom w:val="single" w:sz="4" w:space="0" w:color="000000"/>
              <w:right w:val="nil"/>
            </w:tcBorders>
          </w:tcPr>
          <w:p w14:paraId="03F6E725" w14:textId="77777777" w:rsidR="00220205" w:rsidRPr="00BB0946" w:rsidRDefault="00220205" w:rsidP="005B3416">
            <w:pPr>
              <w:pStyle w:val="Tablehead"/>
              <w:keepLines/>
              <w:rPr>
                <w:lang w:val="en-GB" w:eastAsia="zh-CN"/>
              </w:rPr>
            </w:pPr>
          </w:p>
        </w:tc>
        <w:tc>
          <w:tcPr>
            <w:tcW w:w="799" w:type="pct"/>
            <w:tcBorders>
              <w:top w:val="nil"/>
              <w:left w:val="single" w:sz="4" w:space="0" w:color="000000"/>
              <w:bottom w:val="single" w:sz="4" w:space="0" w:color="000000"/>
              <w:right w:val="nil"/>
            </w:tcBorders>
          </w:tcPr>
          <w:p w14:paraId="320E3A1A" w14:textId="77777777" w:rsidR="00220205" w:rsidRPr="00BB795E" w:rsidRDefault="00220205" w:rsidP="005B3416">
            <w:pPr>
              <w:pStyle w:val="Tablehead"/>
              <w:keepLines/>
              <w:rPr>
                <w:lang w:val="en-GB"/>
              </w:rPr>
            </w:pPr>
            <w:r w:rsidRPr="00BB795E">
              <w:rPr>
                <w:rFonts w:hint="cs"/>
                <w:rtl/>
                <w:lang w:val="en-GB" w:eastAsia="ko-KR"/>
              </w:rPr>
              <w:t>الأرصاد الجوية</w:t>
            </w:r>
            <w:r>
              <w:rPr>
                <w:rFonts w:hint="cs"/>
                <w:rtl/>
                <w:lang w:val="en-GB" w:eastAsia="ko-KR"/>
              </w:rPr>
              <w:t xml:space="preserve"> </w:t>
            </w:r>
            <w:r w:rsidRPr="00BB795E">
              <w:rPr>
                <w:rFonts w:hint="cs"/>
                <w:rtl/>
                <w:lang w:val="en-GB" w:eastAsia="ko-KR"/>
              </w:rPr>
              <w:t>-</w:t>
            </w:r>
            <w:r>
              <w:rPr>
                <w:rFonts w:hint="cs"/>
                <w:rtl/>
                <w:lang w:val="en-GB" w:eastAsia="ko-KR"/>
              </w:rPr>
              <w:t xml:space="preserve"> </w:t>
            </w:r>
            <w:r w:rsidRPr="00BB795E">
              <w:rPr>
                <w:rFonts w:hint="cs"/>
                <w:rtl/>
                <w:lang w:val="en-GB" w:eastAsia="ko-KR"/>
              </w:rPr>
              <w:t>ظواهر المناخ</w:t>
            </w:r>
          </w:p>
        </w:tc>
        <w:tc>
          <w:tcPr>
            <w:tcW w:w="664" w:type="pct"/>
            <w:tcBorders>
              <w:top w:val="nil"/>
              <w:left w:val="single" w:sz="4" w:space="0" w:color="000000"/>
              <w:bottom w:val="single" w:sz="4" w:space="0" w:color="000000"/>
              <w:right w:val="nil"/>
            </w:tcBorders>
          </w:tcPr>
          <w:p w14:paraId="66D7D21B" w14:textId="77777777" w:rsidR="00220205" w:rsidRPr="00BB795E" w:rsidRDefault="00220205" w:rsidP="005B3416">
            <w:pPr>
              <w:pStyle w:val="Tablehead"/>
              <w:keepLines/>
              <w:rPr>
                <w:lang w:val="en-GB"/>
              </w:rPr>
            </w:pPr>
            <w:r w:rsidRPr="00BB795E">
              <w:rPr>
                <w:rFonts w:hint="cs"/>
                <w:rtl/>
                <w:lang w:val="en-GB"/>
              </w:rPr>
              <w:t>النافذة</w:t>
            </w:r>
            <w:r w:rsidRPr="00BB795E">
              <w:rPr>
                <w:lang w:val="en-GB"/>
              </w:rPr>
              <w:br/>
              <w:t>(GHz)</w:t>
            </w:r>
          </w:p>
        </w:tc>
        <w:tc>
          <w:tcPr>
            <w:tcW w:w="741" w:type="pct"/>
            <w:tcBorders>
              <w:top w:val="nil"/>
              <w:left w:val="single" w:sz="4" w:space="0" w:color="000000"/>
              <w:bottom w:val="single" w:sz="4" w:space="0" w:color="000000"/>
              <w:right w:val="nil"/>
            </w:tcBorders>
          </w:tcPr>
          <w:p w14:paraId="00A44DC6" w14:textId="77777777" w:rsidR="00220205" w:rsidRPr="00BB795E" w:rsidRDefault="00220205" w:rsidP="005B3416">
            <w:pPr>
              <w:pStyle w:val="Tablehead"/>
              <w:keepLines/>
              <w:rPr>
                <w:lang w:val="en-GB"/>
              </w:rPr>
            </w:pPr>
            <w:r w:rsidRPr="00BB795E">
              <w:rPr>
                <w:rFonts w:hint="cs"/>
                <w:rtl/>
                <w:lang w:val="en-GB" w:eastAsia="ko-KR"/>
              </w:rPr>
              <w:t>كيمياء</w:t>
            </w:r>
          </w:p>
        </w:tc>
        <w:tc>
          <w:tcPr>
            <w:tcW w:w="482" w:type="pct"/>
            <w:vMerge/>
            <w:tcBorders>
              <w:top w:val="single" w:sz="4" w:space="0" w:color="000000"/>
              <w:left w:val="single" w:sz="4" w:space="0" w:color="000000"/>
              <w:bottom w:val="single" w:sz="4" w:space="0" w:color="000000"/>
              <w:right w:val="single" w:sz="4" w:space="0" w:color="000000"/>
            </w:tcBorders>
          </w:tcPr>
          <w:p w14:paraId="3A4850FD" w14:textId="77777777" w:rsidR="00220205" w:rsidRPr="00BB0946" w:rsidRDefault="00220205" w:rsidP="005B3416">
            <w:pPr>
              <w:keepNext/>
              <w:keepLines/>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line="260" w:lineRule="exact"/>
              <w:jc w:val="center"/>
              <w:rPr>
                <w:sz w:val="20"/>
                <w:szCs w:val="26"/>
                <w:lang w:val="en-GB" w:eastAsia="zh-CN"/>
              </w:rPr>
            </w:pPr>
          </w:p>
        </w:tc>
      </w:tr>
      <w:tr w:rsidR="00220205" w:rsidRPr="00BB0946" w14:paraId="5F665D25" w14:textId="77777777" w:rsidTr="00D70646">
        <w:trPr>
          <w:cantSplit/>
          <w:jc w:val="center"/>
        </w:trPr>
        <w:tc>
          <w:tcPr>
            <w:tcW w:w="778" w:type="pct"/>
            <w:tcBorders>
              <w:top w:val="nil"/>
              <w:left w:val="single" w:sz="4" w:space="0" w:color="000000"/>
              <w:bottom w:val="single" w:sz="4" w:space="0" w:color="000000"/>
              <w:right w:val="nil"/>
            </w:tcBorders>
          </w:tcPr>
          <w:p w14:paraId="5A43D6D1" w14:textId="77777777" w:rsidR="00220205" w:rsidRPr="00BB0946" w:rsidRDefault="00220205" w:rsidP="005B3416">
            <w:pPr>
              <w:pStyle w:val="TableText0"/>
              <w:keepLines/>
              <w:spacing w:before="60" w:after="60" w:line="240" w:lineRule="exact"/>
              <w:jc w:val="center"/>
              <w:rPr>
                <w:sz w:val="20"/>
                <w:szCs w:val="26"/>
                <w:rtl/>
              </w:rPr>
            </w:pPr>
            <w:r>
              <w:rPr>
                <w:sz w:val="20"/>
                <w:szCs w:val="26"/>
              </w:rPr>
              <w:t>286-275</w:t>
            </w:r>
          </w:p>
        </w:tc>
        <w:tc>
          <w:tcPr>
            <w:tcW w:w="639" w:type="pct"/>
            <w:tcBorders>
              <w:top w:val="nil"/>
              <w:left w:val="single" w:sz="4" w:space="0" w:color="000000"/>
              <w:bottom w:val="single" w:sz="4" w:space="0" w:color="000000"/>
              <w:right w:val="nil"/>
            </w:tcBorders>
          </w:tcPr>
          <w:p w14:paraId="7794FDC5" w14:textId="1F14CB33" w:rsidR="00220205" w:rsidRPr="00BB0946" w:rsidRDefault="00220205" w:rsidP="005B3416">
            <w:pPr>
              <w:pStyle w:val="TableText0"/>
              <w:keepLines/>
              <w:spacing w:before="60" w:after="60" w:line="240" w:lineRule="exact"/>
              <w:jc w:val="center"/>
              <w:rPr>
                <w:sz w:val="20"/>
                <w:szCs w:val="26"/>
              </w:rPr>
            </w:pPr>
            <w:r>
              <w:rPr>
                <w:sz w:val="20"/>
                <w:szCs w:val="26"/>
              </w:rPr>
              <w:t>11</w:t>
            </w:r>
            <w:r w:rsidR="00292746">
              <w:rPr>
                <w:sz w:val="20"/>
                <w:szCs w:val="26"/>
                <w:lang w:val="en-US"/>
              </w:rPr>
              <w:t> </w:t>
            </w:r>
            <w:r>
              <w:rPr>
                <w:sz w:val="20"/>
                <w:szCs w:val="26"/>
              </w:rPr>
              <w:t>000</w:t>
            </w:r>
          </w:p>
        </w:tc>
        <w:tc>
          <w:tcPr>
            <w:tcW w:w="897" w:type="pct"/>
            <w:tcBorders>
              <w:top w:val="nil"/>
              <w:left w:val="single" w:sz="4" w:space="0" w:color="000000"/>
              <w:bottom w:val="single" w:sz="4" w:space="0" w:color="000000"/>
              <w:right w:val="nil"/>
            </w:tcBorders>
          </w:tcPr>
          <w:p w14:paraId="29D85359" w14:textId="5D1911B2" w:rsidR="00220205" w:rsidRPr="00BB0946" w:rsidRDefault="00220205" w:rsidP="00891D84">
            <w:pPr>
              <w:pStyle w:val="TableText0"/>
              <w:keepLines/>
              <w:spacing w:before="60" w:after="60" w:line="240" w:lineRule="exact"/>
              <w:jc w:val="center"/>
              <w:rPr>
                <w:sz w:val="20"/>
                <w:szCs w:val="26"/>
              </w:rPr>
            </w:pPr>
            <w:r w:rsidRPr="00BB0946">
              <w:rPr>
                <w:sz w:val="20"/>
                <w:szCs w:val="26"/>
              </w:rPr>
              <w:t>276</w:t>
            </w:r>
            <w:r>
              <w:rPr>
                <w:sz w:val="20"/>
                <w:szCs w:val="26"/>
              </w:rPr>
              <w:t>,</w:t>
            </w:r>
            <w:r w:rsidRPr="00BB0946">
              <w:rPr>
                <w:sz w:val="20"/>
                <w:szCs w:val="26"/>
              </w:rPr>
              <w:t>33</w:t>
            </w:r>
            <w:r>
              <w:rPr>
                <w:rFonts w:hint="cs"/>
                <w:sz w:val="20"/>
                <w:szCs w:val="26"/>
                <w:rtl/>
              </w:rPr>
              <w:t xml:space="preserve"> </w:t>
            </w:r>
            <w:r w:rsidRPr="00BB0946">
              <w:rPr>
                <w:sz w:val="20"/>
                <w:szCs w:val="26"/>
              </w:rPr>
              <w:t>(</w:t>
            </w:r>
            <w:r w:rsidR="00891D84" w:rsidRPr="00891D84">
              <w:rPr>
                <w:sz w:val="20"/>
                <w:szCs w:val="26"/>
                <w:lang w:val="en-US"/>
              </w:rPr>
              <w:t>N</w:t>
            </w:r>
            <w:r w:rsidR="00891D84" w:rsidRPr="00891D84">
              <w:rPr>
                <w:sz w:val="20"/>
                <w:szCs w:val="26"/>
                <w:vertAlign w:val="subscript"/>
                <w:lang w:val="en-US"/>
              </w:rPr>
              <w:t>2</w:t>
            </w:r>
            <w:r w:rsidR="00891D84" w:rsidRPr="00891D84">
              <w:rPr>
                <w:sz w:val="20"/>
                <w:szCs w:val="26"/>
                <w:lang w:val="en-US"/>
              </w:rPr>
              <w:t>O</w:t>
            </w:r>
            <w:r w:rsidRPr="00BB0946">
              <w:rPr>
                <w:sz w:val="20"/>
                <w:szCs w:val="26"/>
              </w:rPr>
              <w:t>)</w:t>
            </w:r>
            <w:r>
              <w:rPr>
                <w:rFonts w:hint="cs"/>
                <w:sz w:val="20"/>
                <w:szCs w:val="26"/>
                <w:rtl/>
              </w:rPr>
              <w:t>،</w:t>
            </w:r>
            <w:r w:rsidRPr="00BB0946">
              <w:rPr>
                <w:sz w:val="20"/>
                <w:szCs w:val="26"/>
              </w:rPr>
              <w:br/>
              <w:t>278</w:t>
            </w:r>
            <w:r>
              <w:rPr>
                <w:sz w:val="20"/>
                <w:szCs w:val="26"/>
              </w:rPr>
              <w:t>,</w:t>
            </w:r>
            <w:r w:rsidRPr="00BB0946">
              <w:rPr>
                <w:sz w:val="20"/>
                <w:szCs w:val="26"/>
              </w:rPr>
              <w:t>6</w:t>
            </w:r>
            <w:r>
              <w:rPr>
                <w:rFonts w:hint="cs"/>
                <w:sz w:val="20"/>
                <w:szCs w:val="26"/>
                <w:rtl/>
              </w:rPr>
              <w:t xml:space="preserve"> </w:t>
            </w:r>
            <w:r w:rsidRPr="00BB0946">
              <w:rPr>
                <w:sz w:val="20"/>
                <w:szCs w:val="26"/>
              </w:rPr>
              <w:t>(ClO)</w:t>
            </w:r>
          </w:p>
        </w:tc>
        <w:tc>
          <w:tcPr>
            <w:tcW w:w="799" w:type="pct"/>
            <w:tcBorders>
              <w:top w:val="nil"/>
              <w:left w:val="single" w:sz="4" w:space="0" w:color="000000"/>
              <w:bottom w:val="single" w:sz="4" w:space="0" w:color="000000"/>
              <w:right w:val="nil"/>
            </w:tcBorders>
          </w:tcPr>
          <w:p w14:paraId="6B023CA5" w14:textId="77777777" w:rsidR="00220205" w:rsidRPr="00BB0946" w:rsidRDefault="00220205" w:rsidP="005B3416">
            <w:pPr>
              <w:pStyle w:val="TableText0"/>
              <w:keepLines/>
              <w:spacing w:before="60" w:after="60" w:line="240" w:lineRule="exact"/>
              <w:jc w:val="center"/>
              <w:rPr>
                <w:sz w:val="20"/>
                <w:szCs w:val="26"/>
              </w:rPr>
            </w:pPr>
          </w:p>
        </w:tc>
        <w:tc>
          <w:tcPr>
            <w:tcW w:w="664" w:type="pct"/>
            <w:tcBorders>
              <w:top w:val="nil"/>
              <w:left w:val="single" w:sz="4" w:space="0" w:color="000000"/>
              <w:bottom w:val="single" w:sz="4" w:space="0" w:color="000000"/>
              <w:right w:val="nil"/>
            </w:tcBorders>
          </w:tcPr>
          <w:p w14:paraId="4FDD7270" w14:textId="77777777" w:rsidR="00220205" w:rsidRPr="00BB0946" w:rsidRDefault="00220205" w:rsidP="005B3416">
            <w:pPr>
              <w:pStyle w:val="TableText0"/>
              <w:keepLines/>
              <w:spacing w:before="60" w:after="60" w:line="240" w:lineRule="exact"/>
              <w:jc w:val="center"/>
              <w:rPr>
                <w:sz w:val="20"/>
                <w:szCs w:val="26"/>
                <w:rtl/>
              </w:rPr>
            </w:pPr>
            <w:r>
              <w:rPr>
                <w:sz w:val="20"/>
                <w:szCs w:val="26"/>
              </w:rPr>
              <w:t>285,4-276,4</w:t>
            </w:r>
          </w:p>
        </w:tc>
        <w:tc>
          <w:tcPr>
            <w:tcW w:w="741" w:type="pct"/>
            <w:tcBorders>
              <w:top w:val="nil"/>
              <w:left w:val="single" w:sz="4" w:space="0" w:color="000000"/>
              <w:bottom w:val="single" w:sz="4" w:space="0" w:color="000000"/>
              <w:right w:val="nil"/>
            </w:tcBorders>
          </w:tcPr>
          <w:p w14:paraId="7D7C0D1F" w14:textId="0406F9A6" w:rsidR="00220205" w:rsidRPr="00BB0946" w:rsidRDefault="00081F90" w:rsidP="00081F90">
            <w:pPr>
              <w:pStyle w:val="TableText0"/>
              <w:keepLines/>
              <w:spacing w:before="60" w:after="60" w:line="240" w:lineRule="exact"/>
              <w:jc w:val="center"/>
              <w:rPr>
                <w:sz w:val="20"/>
                <w:szCs w:val="26"/>
              </w:rPr>
            </w:pPr>
            <w:r w:rsidRPr="00081F90">
              <w:rPr>
                <w:sz w:val="20"/>
                <w:szCs w:val="26"/>
                <w:lang w:val="en-US"/>
              </w:rPr>
              <w:t>N</w:t>
            </w:r>
            <w:r w:rsidRPr="00081F90">
              <w:rPr>
                <w:sz w:val="20"/>
                <w:szCs w:val="26"/>
                <w:vertAlign w:val="subscript"/>
                <w:lang w:val="en-US"/>
              </w:rPr>
              <w:t>2</w:t>
            </w:r>
            <w:r w:rsidRPr="00081F90">
              <w:rPr>
                <w:sz w:val="20"/>
                <w:szCs w:val="26"/>
                <w:lang w:val="en-US"/>
              </w:rPr>
              <w:t>O</w:t>
            </w:r>
            <w:r w:rsidR="00220205">
              <w:rPr>
                <w:rFonts w:hint="cs"/>
                <w:sz w:val="20"/>
                <w:szCs w:val="26"/>
                <w:rtl/>
              </w:rPr>
              <w:t xml:space="preserve">، </w:t>
            </w:r>
            <w:r w:rsidR="00220205" w:rsidRPr="00BB0946">
              <w:rPr>
                <w:sz w:val="20"/>
                <w:szCs w:val="26"/>
              </w:rPr>
              <w:t>ClO</w:t>
            </w:r>
          </w:p>
        </w:tc>
        <w:tc>
          <w:tcPr>
            <w:tcW w:w="482" w:type="pct"/>
            <w:tcBorders>
              <w:top w:val="single" w:sz="4" w:space="0" w:color="000000"/>
              <w:left w:val="single" w:sz="4" w:space="0" w:color="000000"/>
              <w:bottom w:val="single" w:sz="4" w:space="0" w:color="000000"/>
              <w:right w:val="single" w:sz="4" w:space="0" w:color="000000"/>
            </w:tcBorders>
          </w:tcPr>
          <w:p w14:paraId="1B1067AF" w14:textId="77777777" w:rsidR="00220205" w:rsidRPr="00BB0946" w:rsidRDefault="00220205" w:rsidP="005B3416">
            <w:pPr>
              <w:pStyle w:val="TableText0"/>
              <w:keepLines/>
              <w:spacing w:before="60" w:after="60" w:line="240" w:lineRule="exact"/>
              <w:jc w:val="center"/>
              <w:rPr>
                <w:sz w:val="20"/>
                <w:szCs w:val="26"/>
              </w:rPr>
            </w:pPr>
            <w:r w:rsidRPr="00BB0946">
              <w:rPr>
                <w:sz w:val="20"/>
                <w:szCs w:val="26"/>
              </w:rPr>
              <w:t>L</w:t>
            </w:r>
          </w:p>
        </w:tc>
      </w:tr>
      <w:tr w:rsidR="00220205" w:rsidRPr="00BB0946" w14:paraId="4027FB60" w14:textId="77777777" w:rsidTr="00D70646">
        <w:trPr>
          <w:cantSplit/>
          <w:jc w:val="center"/>
        </w:trPr>
        <w:tc>
          <w:tcPr>
            <w:tcW w:w="778" w:type="pct"/>
            <w:tcBorders>
              <w:top w:val="nil"/>
              <w:left w:val="single" w:sz="4" w:space="0" w:color="000000"/>
              <w:bottom w:val="single" w:sz="4" w:space="0" w:color="000000"/>
              <w:right w:val="nil"/>
            </w:tcBorders>
          </w:tcPr>
          <w:p w14:paraId="75103399" w14:textId="77777777" w:rsidR="00220205" w:rsidRPr="00BB0946" w:rsidRDefault="00220205" w:rsidP="00A400E0">
            <w:pPr>
              <w:pStyle w:val="TableText0"/>
              <w:keepLines/>
              <w:spacing w:before="60" w:after="60" w:line="240" w:lineRule="exact"/>
              <w:jc w:val="center"/>
              <w:rPr>
                <w:sz w:val="20"/>
                <w:szCs w:val="26"/>
                <w:rtl/>
              </w:rPr>
            </w:pPr>
            <w:r>
              <w:rPr>
                <w:sz w:val="20"/>
                <w:szCs w:val="26"/>
              </w:rPr>
              <w:t>306-296</w:t>
            </w:r>
          </w:p>
        </w:tc>
        <w:tc>
          <w:tcPr>
            <w:tcW w:w="639" w:type="pct"/>
            <w:tcBorders>
              <w:top w:val="nil"/>
              <w:left w:val="single" w:sz="4" w:space="0" w:color="000000"/>
              <w:bottom w:val="single" w:sz="4" w:space="0" w:color="000000"/>
              <w:right w:val="nil"/>
            </w:tcBorders>
          </w:tcPr>
          <w:p w14:paraId="099868A6" w14:textId="77777777" w:rsidR="00220205" w:rsidRPr="00BB0946" w:rsidRDefault="00220205" w:rsidP="00A400E0">
            <w:pPr>
              <w:pStyle w:val="TableText0"/>
              <w:keepLines/>
              <w:spacing w:before="60" w:after="60" w:line="240" w:lineRule="exact"/>
              <w:jc w:val="center"/>
              <w:rPr>
                <w:sz w:val="20"/>
                <w:szCs w:val="26"/>
              </w:rPr>
            </w:pPr>
            <w:r w:rsidRPr="00BB0946">
              <w:rPr>
                <w:sz w:val="20"/>
                <w:szCs w:val="26"/>
              </w:rPr>
              <w:t>10 000</w:t>
            </w:r>
          </w:p>
        </w:tc>
        <w:tc>
          <w:tcPr>
            <w:tcW w:w="897" w:type="pct"/>
            <w:tcBorders>
              <w:top w:val="nil"/>
              <w:left w:val="single" w:sz="4" w:space="0" w:color="000000"/>
              <w:bottom w:val="single" w:sz="4" w:space="0" w:color="000000"/>
              <w:right w:val="nil"/>
            </w:tcBorders>
          </w:tcPr>
          <w:p w14:paraId="332B8146" w14:textId="5EF8C003" w:rsidR="00220205" w:rsidRPr="00A400E0" w:rsidRDefault="00220205" w:rsidP="00374C94">
            <w:pPr>
              <w:pStyle w:val="TableText0"/>
              <w:keepLines/>
              <w:spacing w:before="60" w:after="60" w:line="240" w:lineRule="exact"/>
              <w:jc w:val="center"/>
              <w:rPr>
                <w:sz w:val="20"/>
                <w:szCs w:val="26"/>
              </w:rPr>
            </w:pPr>
            <w:r w:rsidRPr="00A400E0">
              <w:rPr>
                <w:rFonts w:hint="cs"/>
                <w:sz w:val="20"/>
                <w:szCs w:val="26"/>
                <w:rtl/>
              </w:rPr>
              <w:t>نافذة من أجل</w:t>
            </w:r>
            <w:r w:rsidR="00081F90">
              <w:rPr>
                <w:rFonts w:hint="cs"/>
                <w:sz w:val="20"/>
                <w:szCs w:val="26"/>
                <w:rtl/>
              </w:rPr>
              <w:t xml:space="preserve"> </w:t>
            </w:r>
            <w:r w:rsidRPr="00A400E0">
              <w:rPr>
                <w:sz w:val="20"/>
                <w:szCs w:val="26"/>
              </w:rPr>
              <w:t>325,1</w:t>
            </w:r>
            <w:r w:rsidRPr="00A400E0">
              <w:rPr>
                <w:rFonts w:hint="cs"/>
                <w:sz w:val="20"/>
                <w:szCs w:val="26"/>
                <w:rtl/>
              </w:rPr>
              <w:t xml:space="preserve">، </w:t>
            </w:r>
            <w:r w:rsidRPr="00A400E0">
              <w:rPr>
                <w:sz w:val="20"/>
                <w:szCs w:val="26"/>
              </w:rPr>
              <w:t>298,5</w:t>
            </w:r>
            <w:r w:rsidRPr="00A400E0">
              <w:rPr>
                <w:rFonts w:hint="cs"/>
                <w:sz w:val="20"/>
                <w:szCs w:val="26"/>
                <w:rtl/>
              </w:rPr>
              <w:t xml:space="preserve">، </w:t>
            </w:r>
            <w:r w:rsidRPr="00A400E0">
              <w:rPr>
                <w:sz w:val="20"/>
                <w:szCs w:val="26"/>
              </w:rPr>
              <w:t>(</w:t>
            </w:r>
            <w:r w:rsidR="00081F90" w:rsidRPr="00081F90">
              <w:rPr>
                <w:sz w:val="20"/>
                <w:szCs w:val="26"/>
                <w:lang w:val="pt-BR"/>
              </w:rPr>
              <w:t>HNO</w:t>
            </w:r>
            <w:r w:rsidR="00081F90" w:rsidRPr="00081F90">
              <w:rPr>
                <w:sz w:val="20"/>
                <w:szCs w:val="26"/>
                <w:vertAlign w:val="subscript"/>
                <w:lang w:val="pt-BR"/>
              </w:rPr>
              <w:t>3</w:t>
            </w:r>
            <w:r w:rsidRPr="00A400E0">
              <w:rPr>
                <w:sz w:val="20"/>
                <w:szCs w:val="26"/>
              </w:rPr>
              <w:t>)</w:t>
            </w:r>
            <w:r w:rsidRPr="00A400E0">
              <w:rPr>
                <w:rFonts w:hint="cs"/>
                <w:sz w:val="20"/>
                <w:szCs w:val="26"/>
                <w:rtl/>
              </w:rPr>
              <w:t xml:space="preserve">، </w:t>
            </w:r>
            <w:r w:rsidRPr="00A400E0">
              <w:rPr>
                <w:sz w:val="20"/>
                <w:szCs w:val="26"/>
              </w:rPr>
              <w:t>300,22</w:t>
            </w:r>
            <w:r w:rsidRPr="00A400E0">
              <w:rPr>
                <w:rFonts w:hint="cs"/>
                <w:sz w:val="20"/>
                <w:szCs w:val="26"/>
                <w:rtl/>
              </w:rPr>
              <w:t xml:space="preserve"> </w:t>
            </w:r>
            <w:r w:rsidRPr="00A400E0">
              <w:rPr>
                <w:sz w:val="20"/>
                <w:szCs w:val="26"/>
              </w:rPr>
              <w:t>(HOCl)</w:t>
            </w:r>
            <w:r w:rsidRPr="00A400E0">
              <w:rPr>
                <w:rFonts w:hint="cs"/>
                <w:sz w:val="20"/>
                <w:szCs w:val="26"/>
                <w:rtl/>
              </w:rPr>
              <w:t xml:space="preserve">، </w:t>
            </w:r>
            <w:r w:rsidRPr="00A400E0">
              <w:rPr>
                <w:sz w:val="20"/>
                <w:szCs w:val="26"/>
              </w:rPr>
              <w:t>301,44</w:t>
            </w:r>
            <w:r w:rsidRPr="00A400E0">
              <w:rPr>
                <w:rFonts w:hint="cs"/>
                <w:sz w:val="20"/>
                <w:szCs w:val="26"/>
                <w:rtl/>
              </w:rPr>
              <w:t xml:space="preserve"> </w:t>
            </w:r>
            <w:r w:rsidRPr="00A400E0">
              <w:rPr>
                <w:sz w:val="20"/>
                <w:szCs w:val="26"/>
              </w:rPr>
              <w:t>(</w:t>
            </w:r>
            <w:r w:rsidR="00081F90" w:rsidRPr="00081F90">
              <w:rPr>
                <w:sz w:val="20"/>
                <w:szCs w:val="26"/>
                <w:lang w:val="pt-BR"/>
              </w:rPr>
              <w:t>N</w:t>
            </w:r>
            <w:r w:rsidR="00081F90" w:rsidRPr="00081F90">
              <w:rPr>
                <w:sz w:val="20"/>
                <w:szCs w:val="26"/>
                <w:vertAlign w:val="subscript"/>
                <w:lang w:val="pt-BR"/>
              </w:rPr>
              <w:t>2</w:t>
            </w:r>
            <w:r w:rsidR="00081F90" w:rsidRPr="00081F90">
              <w:rPr>
                <w:sz w:val="20"/>
                <w:szCs w:val="26"/>
                <w:lang w:val="pt-BR"/>
              </w:rPr>
              <w:t>O</w:t>
            </w:r>
            <w:r w:rsidRPr="00A400E0">
              <w:rPr>
                <w:sz w:val="20"/>
                <w:szCs w:val="26"/>
              </w:rPr>
              <w:t>)</w:t>
            </w:r>
            <w:r w:rsidRPr="00A400E0">
              <w:rPr>
                <w:rFonts w:hint="cs"/>
                <w:sz w:val="20"/>
                <w:szCs w:val="26"/>
                <w:rtl/>
              </w:rPr>
              <w:t>،</w:t>
            </w:r>
            <w:r w:rsidRPr="00A400E0">
              <w:rPr>
                <w:sz w:val="20"/>
                <w:szCs w:val="26"/>
              </w:rPr>
              <w:br/>
              <w:t>303,57</w:t>
            </w:r>
            <w:r w:rsidRPr="00A400E0">
              <w:rPr>
                <w:rFonts w:hint="cs"/>
                <w:sz w:val="20"/>
                <w:szCs w:val="26"/>
                <w:rtl/>
              </w:rPr>
              <w:t xml:space="preserve"> </w:t>
            </w:r>
            <w:r w:rsidRPr="00A400E0">
              <w:rPr>
                <w:sz w:val="20"/>
                <w:szCs w:val="26"/>
              </w:rPr>
              <w:t>(</w:t>
            </w:r>
            <w:r w:rsidR="00374C94" w:rsidRPr="00374C94">
              <w:rPr>
                <w:sz w:val="20"/>
                <w:szCs w:val="26"/>
                <w:lang w:val="pt-BR"/>
              </w:rPr>
              <w:t>O</w:t>
            </w:r>
            <w:r w:rsidR="00374C94" w:rsidRPr="00374C94">
              <w:rPr>
                <w:sz w:val="20"/>
                <w:szCs w:val="26"/>
                <w:vertAlign w:val="subscript"/>
                <w:lang w:val="pt-BR"/>
              </w:rPr>
              <w:t>3</w:t>
            </w:r>
            <w:r w:rsidRPr="00A400E0">
              <w:rPr>
                <w:sz w:val="20"/>
                <w:szCs w:val="26"/>
              </w:rPr>
              <w:t>)</w:t>
            </w:r>
            <w:r w:rsidRPr="00A400E0">
              <w:rPr>
                <w:rFonts w:hint="cs"/>
                <w:sz w:val="20"/>
                <w:szCs w:val="26"/>
                <w:rtl/>
              </w:rPr>
              <w:t xml:space="preserve">، </w:t>
            </w:r>
            <w:r w:rsidRPr="00A400E0">
              <w:rPr>
                <w:sz w:val="20"/>
                <w:szCs w:val="26"/>
              </w:rPr>
              <w:t>304,5</w:t>
            </w:r>
            <w:r w:rsidRPr="00A400E0">
              <w:rPr>
                <w:rFonts w:hint="cs"/>
                <w:sz w:val="20"/>
                <w:szCs w:val="26"/>
                <w:rtl/>
              </w:rPr>
              <w:t xml:space="preserve"> </w:t>
            </w:r>
            <w:r w:rsidRPr="00A400E0">
              <w:rPr>
                <w:sz w:val="20"/>
                <w:szCs w:val="26"/>
              </w:rPr>
              <w:t>(</w:t>
            </w:r>
            <w:r w:rsidR="00374C94" w:rsidRPr="00374C94">
              <w:rPr>
                <w:sz w:val="20"/>
                <w:szCs w:val="26"/>
                <w:lang w:val="pt-BR"/>
              </w:rPr>
              <w:t>O</w:t>
            </w:r>
            <w:r w:rsidR="00374C94" w:rsidRPr="00374C94">
              <w:rPr>
                <w:sz w:val="20"/>
                <w:szCs w:val="26"/>
                <w:vertAlign w:val="superscript"/>
                <w:lang w:val="pt-BR"/>
              </w:rPr>
              <w:t>17</w:t>
            </w:r>
            <w:r w:rsidR="00374C94" w:rsidRPr="00374C94">
              <w:rPr>
                <w:sz w:val="20"/>
                <w:szCs w:val="26"/>
                <w:lang w:val="pt-BR"/>
              </w:rPr>
              <w:t>O</w:t>
            </w:r>
            <w:r w:rsidRPr="00A400E0">
              <w:rPr>
                <w:sz w:val="20"/>
                <w:szCs w:val="26"/>
              </w:rPr>
              <w:t>)</w:t>
            </w:r>
            <w:r w:rsidRPr="00A400E0">
              <w:rPr>
                <w:rFonts w:hint="cs"/>
                <w:sz w:val="20"/>
                <w:szCs w:val="26"/>
                <w:rtl/>
              </w:rPr>
              <w:t xml:space="preserve">، </w:t>
            </w:r>
            <w:r w:rsidRPr="00A400E0">
              <w:rPr>
                <w:sz w:val="20"/>
                <w:szCs w:val="26"/>
              </w:rPr>
              <w:t>305,2</w:t>
            </w:r>
            <w:r w:rsidRPr="00A400E0">
              <w:rPr>
                <w:rFonts w:hint="cs"/>
                <w:sz w:val="20"/>
                <w:szCs w:val="26"/>
                <w:rtl/>
              </w:rPr>
              <w:t xml:space="preserve"> </w:t>
            </w:r>
            <w:r w:rsidRPr="00A400E0">
              <w:rPr>
                <w:sz w:val="20"/>
                <w:szCs w:val="26"/>
              </w:rPr>
              <w:t>(</w:t>
            </w:r>
            <w:r w:rsidR="00374C94" w:rsidRPr="00374C94">
              <w:rPr>
                <w:sz w:val="20"/>
                <w:szCs w:val="26"/>
                <w:lang w:val="pt-BR"/>
              </w:rPr>
              <w:t>HNO</w:t>
            </w:r>
            <w:r w:rsidR="00374C94" w:rsidRPr="00374C94">
              <w:rPr>
                <w:sz w:val="20"/>
                <w:szCs w:val="26"/>
                <w:vertAlign w:val="subscript"/>
                <w:lang w:val="pt-BR"/>
              </w:rPr>
              <w:t>3</w:t>
            </w:r>
            <w:r w:rsidRPr="00A400E0">
              <w:rPr>
                <w:sz w:val="20"/>
                <w:szCs w:val="26"/>
              </w:rPr>
              <w:t>)</w:t>
            </w:r>
          </w:p>
        </w:tc>
        <w:tc>
          <w:tcPr>
            <w:tcW w:w="799" w:type="pct"/>
            <w:tcBorders>
              <w:top w:val="nil"/>
              <w:left w:val="single" w:sz="4" w:space="0" w:color="000000"/>
              <w:bottom w:val="single" w:sz="4" w:space="0" w:color="000000"/>
              <w:right w:val="nil"/>
            </w:tcBorders>
          </w:tcPr>
          <w:p w14:paraId="270B3492" w14:textId="77777777" w:rsidR="00220205" w:rsidRPr="00BB795E" w:rsidRDefault="00220205" w:rsidP="00A400E0">
            <w:pPr>
              <w:pStyle w:val="TableText0"/>
              <w:keepLines/>
              <w:spacing w:before="60" w:after="60" w:line="240" w:lineRule="exact"/>
              <w:jc w:val="center"/>
              <w:rPr>
                <w:sz w:val="20"/>
                <w:szCs w:val="26"/>
              </w:rPr>
            </w:pPr>
            <w:r w:rsidRPr="00BB795E">
              <w:rPr>
                <w:rFonts w:hint="cs"/>
                <w:sz w:val="20"/>
                <w:szCs w:val="26"/>
                <w:rtl/>
              </w:rPr>
              <w:t>قناة جناح لسبر الحرارة</w:t>
            </w:r>
          </w:p>
        </w:tc>
        <w:tc>
          <w:tcPr>
            <w:tcW w:w="664" w:type="pct"/>
            <w:tcBorders>
              <w:top w:val="nil"/>
              <w:left w:val="single" w:sz="4" w:space="0" w:color="000000"/>
              <w:bottom w:val="single" w:sz="4" w:space="0" w:color="000000"/>
              <w:right w:val="nil"/>
            </w:tcBorders>
          </w:tcPr>
          <w:p w14:paraId="73EC8C38" w14:textId="77777777" w:rsidR="00220205" w:rsidRPr="00BB0946" w:rsidRDefault="00220205" w:rsidP="00A400E0">
            <w:pPr>
              <w:pStyle w:val="TableText0"/>
              <w:keepLines/>
              <w:spacing w:before="60" w:after="60" w:line="240" w:lineRule="exact"/>
              <w:jc w:val="center"/>
              <w:rPr>
                <w:sz w:val="20"/>
                <w:szCs w:val="26"/>
              </w:rPr>
            </w:pPr>
            <w:r>
              <w:rPr>
                <w:sz w:val="20"/>
                <w:szCs w:val="26"/>
              </w:rPr>
              <w:t>306-296</w:t>
            </w:r>
          </w:p>
        </w:tc>
        <w:tc>
          <w:tcPr>
            <w:tcW w:w="741" w:type="pct"/>
            <w:tcBorders>
              <w:top w:val="nil"/>
              <w:left w:val="single" w:sz="4" w:space="0" w:color="000000"/>
              <w:bottom w:val="single" w:sz="4" w:space="0" w:color="000000"/>
              <w:right w:val="nil"/>
            </w:tcBorders>
          </w:tcPr>
          <w:p w14:paraId="54CC2F9C" w14:textId="577AC944" w:rsidR="00220205" w:rsidRPr="00A400E0" w:rsidRDefault="00220205" w:rsidP="00131730">
            <w:pPr>
              <w:pStyle w:val="TableText0"/>
              <w:keepLines/>
              <w:spacing w:before="60" w:after="60" w:line="240" w:lineRule="exact"/>
              <w:jc w:val="center"/>
              <w:rPr>
                <w:sz w:val="20"/>
                <w:szCs w:val="26"/>
              </w:rPr>
            </w:pPr>
            <w:r w:rsidRPr="00A400E0">
              <w:rPr>
                <w:rFonts w:hint="cs"/>
                <w:sz w:val="20"/>
                <w:szCs w:val="26"/>
                <w:rtl/>
              </w:rPr>
              <w:t xml:space="preserve">أوكسجين </w:t>
            </w:r>
            <w:r w:rsidR="00131730" w:rsidRPr="00131730">
              <w:rPr>
                <w:sz w:val="20"/>
                <w:szCs w:val="26"/>
                <w:lang w:val="pt-BR"/>
              </w:rPr>
              <w:t>HNO</w:t>
            </w:r>
            <w:r w:rsidR="00131730" w:rsidRPr="00131730">
              <w:rPr>
                <w:sz w:val="20"/>
                <w:szCs w:val="26"/>
                <w:vertAlign w:val="subscript"/>
                <w:lang w:val="pt-BR"/>
              </w:rPr>
              <w:t>3</w:t>
            </w:r>
            <w:r w:rsidRPr="00A400E0">
              <w:rPr>
                <w:rFonts w:hint="cs"/>
                <w:sz w:val="20"/>
                <w:szCs w:val="26"/>
                <w:rtl/>
              </w:rPr>
              <w:t xml:space="preserve">، </w:t>
            </w:r>
            <w:r w:rsidRPr="00A400E0">
              <w:rPr>
                <w:sz w:val="20"/>
                <w:szCs w:val="26"/>
              </w:rPr>
              <w:t>HOCl</w:t>
            </w:r>
            <w:r w:rsidRPr="00A400E0">
              <w:rPr>
                <w:rFonts w:hint="cs"/>
                <w:sz w:val="20"/>
                <w:szCs w:val="26"/>
                <w:rtl/>
              </w:rPr>
              <w:t xml:space="preserve">، </w:t>
            </w:r>
            <w:r w:rsidR="00131730" w:rsidRPr="00131730">
              <w:rPr>
                <w:sz w:val="20"/>
                <w:szCs w:val="26"/>
                <w:lang w:val="pt-BR"/>
              </w:rPr>
              <w:t>N</w:t>
            </w:r>
            <w:r w:rsidR="00131730" w:rsidRPr="00131730">
              <w:rPr>
                <w:sz w:val="20"/>
                <w:szCs w:val="26"/>
                <w:vertAlign w:val="subscript"/>
                <w:lang w:val="pt-BR"/>
              </w:rPr>
              <w:t>2</w:t>
            </w:r>
            <w:r w:rsidR="00131730" w:rsidRPr="00131730">
              <w:rPr>
                <w:sz w:val="20"/>
                <w:szCs w:val="26"/>
                <w:lang w:val="pt-BR"/>
              </w:rPr>
              <w:t>O</w:t>
            </w:r>
            <w:r w:rsidRPr="00A400E0">
              <w:rPr>
                <w:rFonts w:hint="cs"/>
                <w:sz w:val="20"/>
                <w:szCs w:val="26"/>
                <w:rtl/>
              </w:rPr>
              <w:t xml:space="preserve">، </w:t>
            </w:r>
            <w:r w:rsidR="00131730" w:rsidRPr="00131730">
              <w:rPr>
                <w:sz w:val="20"/>
                <w:szCs w:val="26"/>
                <w:lang w:val="pt-BR"/>
              </w:rPr>
              <w:t>O</w:t>
            </w:r>
            <w:r w:rsidR="00131730" w:rsidRPr="00131730">
              <w:rPr>
                <w:sz w:val="20"/>
                <w:szCs w:val="26"/>
                <w:vertAlign w:val="subscript"/>
                <w:lang w:val="pt-BR"/>
              </w:rPr>
              <w:t>3</w:t>
            </w:r>
            <w:r w:rsidRPr="00A400E0">
              <w:rPr>
                <w:rFonts w:hint="cs"/>
                <w:sz w:val="20"/>
                <w:szCs w:val="26"/>
                <w:rtl/>
              </w:rPr>
              <w:t xml:space="preserve">، </w:t>
            </w:r>
            <w:r w:rsidR="00131730" w:rsidRPr="00131730">
              <w:rPr>
                <w:sz w:val="20"/>
                <w:szCs w:val="26"/>
                <w:lang w:val="pt-BR"/>
              </w:rPr>
              <w:t>O</w:t>
            </w:r>
            <w:r w:rsidR="00131730" w:rsidRPr="00131730">
              <w:rPr>
                <w:sz w:val="20"/>
                <w:szCs w:val="26"/>
                <w:vertAlign w:val="superscript"/>
                <w:lang w:val="pt-BR"/>
              </w:rPr>
              <w:t>17</w:t>
            </w:r>
            <w:r w:rsidR="00131730" w:rsidRPr="00131730">
              <w:rPr>
                <w:sz w:val="20"/>
                <w:szCs w:val="26"/>
                <w:lang w:val="pt-BR"/>
              </w:rPr>
              <w:t>O</w:t>
            </w:r>
          </w:p>
        </w:tc>
        <w:tc>
          <w:tcPr>
            <w:tcW w:w="482" w:type="pct"/>
            <w:tcBorders>
              <w:top w:val="single" w:sz="4" w:space="0" w:color="000000"/>
              <w:left w:val="single" w:sz="4" w:space="0" w:color="000000"/>
              <w:bottom w:val="single" w:sz="4" w:space="0" w:color="000000"/>
              <w:right w:val="single" w:sz="4" w:space="0" w:color="000000"/>
            </w:tcBorders>
          </w:tcPr>
          <w:p w14:paraId="384B69D6" w14:textId="77777777" w:rsidR="00220205" w:rsidRPr="00BB0946" w:rsidRDefault="00220205" w:rsidP="00A400E0">
            <w:pPr>
              <w:pStyle w:val="TableText0"/>
              <w:keepLines/>
              <w:spacing w:before="60" w:after="60" w:line="240" w:lineRule="exact"/>
              <w:jc w:val="center"/>
              <w:rPr>
                <w:sz w:val="20"/>
                <w:szCs w:val="26"/>
              </w:rPr>
            </w:pPr>
            <w:r w:rsidRPr="00BB0946">
              <w:rPr>
                <w:sz w:val="20"/>
                <w:szCs w:val="26"/>
              </w:rPr>
              <w:t>N</w:t>
            </w:r>
            <w:r>
              <w:rPr>
                <w:rFonts w:hint="cs"/>
                <w:sz w:val="20"/>
                <w:szCs w:val="26"/>
                <w:rtl/>
              </w:rPr>
              <w:t xml:space="preserve">، </w:t>
            </w:r>
            <w:r w:rsidRPr="00BB0946">
              <w:rPr>
                <w:sz w:val="20"/>
                <w:szCs w:val="26"/>
              </w:rPr>
              <w:t>L</w:t>
            </w:r>
          </w:p>
        </w:tc>
      </w:tr>
      <w:tr w:rsidR="00220205" w:rsidRPr="00BB0946" w14:paraId="7555E158" w14:textId="77777777" w:rsidTr="00D70646">
        <w:trPr>
          <w:cantSplit/>
          <w:jc w:val="center"/>
        </w:trPr>
        <w:tc>
          <w:tcPr>
            <w:tcW w:w="778" w:type="pct"/>
            <w:tcBorders>
              <w:top w:val="nil"/>
              <w:left w:val="single" w:sz="4" w:space="0" w:color="000000"/>
              <w:bottom w:val="single" w:sz="4" w:space="0" w:color="000000"/>
              <w:right w:val="nil"/>
            </w:tcBorders>
          </w:tcPr>
          <w:p w14:paraId="58E37A66" w14:textId="57F5D39B" w:rsidR="00220205" w:rsidRPr="00A400E0" w:rsidRDefault="00292746" w:rsidP="00A400E0">
            <w:pPr>
              <w:pStyle w:val="TableText0"/>
              <w:keepLines/>
              <w:spacing w:before="60" w:after="60" w:line="240" w:lineRule="exact"/>
              <w:jc w:val="center"/>
              <w:rPr>
                <w:sz w:val="20"/>
                <w:szCs w:val="26"/>
                <w:rtl/>
              </w:rPr>
            </w:pPr>
            <w:r>
              <w:rPr>
                <w:sz w:val="20"/>
                <w:szCs w:val="26"/>
              </w:rPr>
              <w:t>356</w:t>
            </w:r>
            <w:r w:rsidR="00220205" w:rsidRPr="00A400E0">
              <w:rPr>
                <w:sz w:val="20"/>
                <w:szCs w:val="26"/>
              </w:rPr>
              <w:t>-313</w:t>
            </w:r>
          </w:p>
        </w:tc>
        <w:tc>
          <w:tcPr>
            <w:tcW w:w="639" w:type="pct"/>
            <w:tcBorders>
              <w:top w:val="nil"/>
              <w:left w:val="single" w:sz="4" w:space="0" w:color="000000"/>
              <w:bottom w:val="single" w:sz="4" w:space="0" w:color="000000"/>
              <w:right w:val="nil"/>
            </w:tcBorders>
          </w:tcPr>
          <w:p w14:paraId="29DB83CE" w14:textId="47AA47FF" w:rsidR="00220205" w:rsidRPr="00A400E0" w:rsidRDefault="00FD347B" w:rsidP="00A400E0">
            <w:pPr>
              <w:pStyle w:val="TableText0"/>
              <w:keepLines/>
              <w:spacing w:before="60" w:after="60" w:line="240" w:lineRule="exact"/>
              <w:jc w:val="center"/>
              <w:rPr>
                <w:sz w:val="20"/>
                <w:szCs w:val="26"/>
              </w:rPr>
            </w:pPr>
            <w:r>
              <w:rPr>
                <w:sz w:val="20"/>
                <w:szCs w:val="26"/>
              </w:rPr>
              <w:t>43</w:t>
            </w:r>
            <w:r w:rsidR="00220205" w:rsidRPr="00A400E0">
              <w:rPr>
                <w:sz w:val="20"/>
                <w:szCs w:val="26"/>
              </w:rPr>
              <w:t xml:space="preserve"> </w:t>
            </w:r>
            <w:r>
              <w:rPr>
                <w:sz w:val="20"/>
                <w:szCs w:val="26"/>
              </w:rPr>
              <w:t>0</w:t>
            </w:r>
            <w:r w:rsidR="00220205" w:rsidRPr="00A400E0">
              <w:rPr>
                <w:sz w:val="20"/>
                <w:szCs w:val="26"/>
              </w:rPr>
              <w:t>00</w:t>
            </w:r>
          </w:p>
        </w:tc>
        <w:tc>
          <w:tcPr>
            <w:tcW w:w="897" w:type="pct"/>
            <w:tcBorders>
              <w:top w:val="nil"/>
              <w:left w:val="single" w:sz="4" w:space="0" w:color="000000"/>
              <w:bottom w:val="single" w:sz="4" w:space="0" w:color="000000"/>
              <w:right w:val="nil"/>
            </w:tcBorders>
          </w:tcPr>
          <w:p w14:paraId="655C4D20" w14:textId="1FC82A05" w:rsidR="00220205" w:rsidRPr="00CE5162" w:rsidRDefault="00220205" w:rsidP="009103D4">
            <w:pPr>
              <w:pStyle w:val="TableText0"/>
              <w:keepLines/>
              <w:spacing w:before="60" w:after="60" w:line="240" w:lineRule="exact"/>
              <w:jc w:val="center"/>
              <w:rPr>
                <w:sz w:val="20"/>
                <w:szCs w:val="26"/>
                <w:highlight w:val="red"/>
              </w:rPr>
            </w:pPr>
            <w:r w:rsidRPr="00CE5162">
              <w:rPr>
                <w:sz w:val="20"/>
                <w:szCs w:val="26"/>
              </w:rPr>
              <w:t>313,8</w:t>
            </w:r>
            <w:r w:rsidRPr="00CE5162">
              <w:rPr>
                <w:rFonts w:hint="cs"/>
                <w:sz w:val="20"/>
                <w:szCs w:val="26"/>
                <w:rtl/>
              </w:rPr>
              <w:t xml:space="preserve"> </w:t>
            </w:r>
            <w:r w:rsidRPr="00CE5162">
              <w:rPr>
                <w:sz w:val="20"/>
                <w:szCs w:val="26"/>
              </w:rPr>
              <w:t>(HDO)</w:t>
            </w:r>
            <w:r w:rsidRPr="00CE5162">
              <w:rPr>
                <w:rFonts w:hint="cs"/>
                <w:sz w:val="20"/>
                <w:szCs w:val="26"/>
                <w:rtl/>
              </w:rPr>
              <w:t xml:space="preserve">، </w:t>
            </w:r>
            <w:r w:rsidRPr="00CE5162">
              <w:rPr>
                <w:sz w:val="20"/>
                <w:szCs w:val="26"/>
                <w:rtl/>
              </w:rPr>
              <w:t>{</w:t>
            </w:r>
            <w:r w:rsidRPr="00CE5162">
              <w:rPr>
                <w:sz w:val="20"/>
                <w:szCs w:val="26"/>
              </w:rPr>
              <w:t>315,8</w:t>
            </w:r>
            <w:r w:rsidRPr="00CE5162">
              <w:rPr>
                <w:rFonts w:hint="cs"/>
                <w:sz w:val="20"/>
                <w:szCs w:val="26"/>
                <w:rtl/>
              </w:rPr>
              <w:t xml:space="preserve">، </w:t>
            </w:r>
            <w:r w:rsidRPr="00CE5162">
              <w:rPr>
                <w:sz w:val="20"/>
                <w:szCs w:val="26"/>
              </w:rPr>
              <w:t>346,9</w:t>
            </w:r>
            <w:r w:rsidRPr="00CE5162">
              <w:rPr>
                <w:rFonts w:hint="cs"/>
                <w:sz w:val="20"/>
                <w:szCs w:val="26"/>
                <w:rtl/>
              </w:rPr>
              <w:t xml:space="preserve">، </w:t>
            </w:r>
            <w:r w:rsidRPr="00CE5162">
              <w:rPr>
                <w:sz w:val="20"/>
                <w:szCs w:val="26"/>
              </w:rPr>
              <w:t>344,5</w:t>
            </w:r>
            <w:r w:rsidRPr="00CE5162">
              <w:rPr>
                <w:rFonts w:hint="cs"/>
                <w:sz w:val="20"/>
                <w:szCs w:val="26"/>
                <w:rtl/>
              </w:rPr>
              <w:t xml:space="preserve">، </w:t>
            </w:r>
            <w:r w:rsidRPr="00CE5162">
              <w:rPr>
                <w:sz w:val="20"/>
                <w:szCs w:val="26"/>
              </w:rPr>
              <w:t>352,9</w:t>
            </w:r>
            <w:r w:rsidRPr="00CE5162">
              <w:rPr>
                <w:sz w:val="20"/>
                <w:szCs w:val="26"/>
                <w:rtl/>
              </w:rPr>
              <w:t>}</w:t>
            </w:r>
            <w:r w:rsidRPr="00CE5162">
              <w:rPr>
                <w:rFonts w:hint="cs"/>
                <w:sz w:val="20"/>
                <w:szCs w:val="26"/>
                <w:rtl/>
              </w:rPr>
              <w:t xml:space="preserve"> </w:t>
            </w:r>
            <w:r w:rsidRPr="00CE5162">
              <w:rPr>
                <w:sz w:val="20"/>
                <w:szCs w:val="26"/>
              </w:rPr>
              <w:t>(ClO)</w:t>
            </w:r>
            <w:r w:rsidRPr="00CE5162">
              <w:rPr>
                <w:rFonts w:hint="cs"/>
                <w:sz w:val="20"/>
                <w:szCs w:val="26"/>
                <w:rtl/>
              </w:rPr>
              <w:t xml:space="preserve">، </w:t>
            </w:r>
            <w:r w:rsidRPr="00CE5162">
              <w:rPr>
                <w:sz w:val="20"/>
                <w:szCs w:val="26"/>
                <w:rtl/>
              </w:rPr>
              <w:t>{</w:t>
            </w:r>
            <w:r w:rsidRPr="00CE5162">
              <w:rPr>
                <w:sz w:val="20"/>
                <w:szCs w:val="26"/>
              </w:rPr>
              <w:t>318,8</w:t>
            </w:r>
            <w:r w:rsidRPr="00CE5162">
              <w:rPr>
                <w:rFonts w:hint="cs"/>
                <w:sz w:val="20"/>
                <w:szCs w:val="26"/>
                <w:rtl/>
              </w:rPr>
              <w:t xml:space="preserve">، </w:t>
            </w:r>
            <w:r w:rsidRPr="00CE5162">
              <w:rPr>
                <w:sz w:val="20"/>
                <w:szCs w:val="26"/>
              </w:rPr>
              <w:t>345,8</w:t>
            </w:r>
            <w:r w:rsidRPr="00CE5162">
              <w:rPr>
                <w:rFonts w:hint="cs"/>
                <w:sz w:val="20"/>
                <w:szCs w:val="26"/>
                <w:rtl/>
              </w:rPr>
              <w:t xml:space="preserve">، </w:t>
            </w:r>
            <w:r w:rsidRPr="00CE5162">
              <w:rPr>
                <w:sz w:val="20"/>
                <w:szCs w:val="26"/>
              </w:rPr>
              <w:t>344,5</w:t>
            </w:r>
            <w:r w:rsidRPr="00CE5162">
              <w:rPr>
                <w:sz w:val="20"/>
                <w:szCs w:val="26"/>
                <w:rtl/>
              </w:rPr>
              <w:t>}</w:t>
            </w:r>
            <w:r w:rsidRPr="00CE5162">
              <w:rPr>
                <w:rFonts w:hint="cs"/>
                <w:sz w:val="20"/>
                <w:szCs w:val="26"/>
                <w:rtl/>
              </w:rPr>
              <w:t xml:space="preserve"> </w:t>
            </w:r>
            <w:r w:rsidRPr="00CE5162">
              <w:rPr>
                <w:sz w:val="20"/>
                <w:szCs w:val="26"/>
              </w:rPr>
              <w:t>(</w:t>
            </w:r>
            <w:r w:rsidR="00520A4D" w:rsidRPr="00CE5162">
              <w:rPr>
                <w:sz w:val="20"/>
                <w:szCs w:val="26"/>
                <w:lang w:val="pt-BR"/>
              </w:rPr>
              <w:t>HNO</w:t>
            </w:r>
            <w:r w:rsidR="00520A4D" w:rsidRPr="00CE5162">
              <w:rPr>
                <w:sz w:val="20"/>
                <w:szCs w:val="26"/>
                <w:vertAlign w:val="subscript"/>
                <w:lang w:val="pt-BR"/>
              </w:rPr>
              <w:t>3</w:t>
            </w:r>
            <w:r w:rsidRPr="00CE5162">
              <w:rPr>
                <w:sz w:val="20"/>
                <w:szCs w:val="26"/>
              </w:rPr>
              <w:t>)</w:t>
            </w:r>
            <w:r w:rsidRPr="00CE5162">
              <w:rPr>
                <w:rFonts w:hint="cs"/>
                <w:sz w:val="20"/>
                <w:szCs w:val="26"/>
                <w:rtl/>
              </w:rPr>
              <w:t xml:space="preserve">، </w:t>
            </w:r>
            <w:r w:rsidRPr="00CE5162">
              <w:rPr>
                <w:sz w:val="20"/>
                <w:szCs w:val="26"/>
                <w:rtl/>
              </w:rPr>
              <w:t>{</w:t>
            </w:r>
            <w:r w:rsidRPr="00CE5162">
              <w:rPr>
                <w:sz w:val="20"/>
                <w:szCs w:val="26"/>
              </w:rPr>
              <w:t>321,15</w:t>
            </w:r>
            <w:r w:rsidRPr="00CE5162">
              <w:rPr>
                <w:rFonts w:hint="cs"/>
                <w:sz w:val="20"/>
                <w:szCs w:val="26"/>
                <w:rtl/>
              </w:rPr>
              <w:t xml:space="preserve">، </w:t>
            </w:r>
            <w:r w:rsidRPr="00CE5162">
              <w:rPr>
                <w:sz w:val="20"/>
                <w:szCs w:val="26"/>
              </w:rPr>
              <w:t>325,15</w:t>
            </w:r>
            <w:r w:rsidRPr="00CE5162">
              <w:rPr>
                <w:sz w:val="20"/>
                <w:szCs w:val="26"/>
                <w:rtl/>
              </w:rPr>
              <w:t>}</w:t>
            </w:r>
            <w:r w:rsidRPr="00CE5162">
              <w:rPr>
                <w:rFonts w:hint="cs"/>
                <w:sz w:val="20"/>
                <w:szCs w:val="26"/>
                <w:rtl/>
              </w:rPr>
              <w:t xml:space="preserve"> </w:t>
            </w:r>
            <w:r w:rsidRPr="00CE5162">
              <w:rPr>
                <w:sz w:val="20"/>
                <w:szCs w:val="26"/>
              </w:rPr>
              <w:t>(</w:t>
            </w:r>
            <w:r w:rsidR="00520A4D" w:rsidRPr="00CE5162">
              <w:rPr>
                <w:sz w:val="20"/>
                <w:szCs w:val="26"/>
                <w:lang w:val="pt-BR"/>
              </w:rPr>
              <w:t>H</w:t>
            </w:r>
            <w:r w:rsidR="00520A4D" w:rsidRPr="00CE5162">
              <w:rPr>
                <w:sz w:val="20"/>
                <w:szCs w:val="26"/>
                <w:vertAlign w:val="subscript"/>
                <w:lang w:val="pt-BR"/>
              </w:rPr>
              <w:t>2</w:t>
            </w:r>
            <w:r w:rsidR="00520A4D" w:rsidRPr="00CE5162">
              <w:rPr>
                <w:sz w:val="20"/>
                <w:szCs w:val="26"/>
                <w:lang w:val="pt-BR"/>
              </w:rPr>
              <w:t>O</w:t>
            </w:r>
            <w:r w:rsidRPr="00CE5162">
              <w:rPr>
                <w:sz w:val="20"/>
                <w:szCs w:val="26"/>
              </w:rPr>
              <w:t>)</w:t>
            </w:r>
            <w:r w:rsidRPr="00CE5162">
              <w:rPr>
                <w:rFonts w:hint="cs"/>
                <w:sz w:val="20"/>
                <w:szCs w:val="26"/>
                <w:rtl/>
              </w:rPr>
              <w:t xml:space="preserve">، </w:t>
            </w:r>
            <w:r w:rsidRPr="00CE5162">
              <w:rPr>
                <w:sz w:val="20"/>
                <w:szCs w:val="26"/>
                <w:rtl/>
              </w:rPr>
              <w:t>{</w:t>
            </w:r>
            <w:r w:rsidRPr="00CE5162">
              <w:rPr>
                <w:sz w:val="20"/>
                <w:szCs w:val="26"/>
              </w:rPr>
              <w:t>321</w:t>
            </w:r>
            <w:r w:rsidRPr="00CE5162">
              <w:rPr>
                <w:rFonts w:hint="cs"/>
                <w:sz w:val="20"/>
                <w:szCs w:val="26"/>
                <w:rtl/>
              </w:rPr>
              <w:t xml:space="preserve">، </w:t>
            </w:r>
            <w:r w:rsidRPr="00CE5162">
              <w:rPr>
                <w:sz w:val="20"/>
                <w:szCs w:val="26"/>
              </w:rPr>
              <w:t>345,5</w:t>
            </w:r>
            <w:r w:rsidRPr="00CE5162">
              <w:rPr>
                <w:rFonts w:hint="cs"/>
                <w:sz w:val="20"/>
                <w:szCs w:val="26"/>
                <w:rtl/>
              </w:rPr>
              <w:t xml:space="preserve">، </w:t>
            </w:r>
            <w:r w:rsidRPr="00CE5162">
              <w:rPr>
                <w:sz w:val="20"/>
                <w:szCs w:val="26"/>
              </w:rPr>
              <w:t>352,3</w:t>
            </w:r>
            <w:r w:rsidRPr="00CE5162">
              <w:rPr>
                <w:rFonts w:hint="cs"/>
                <w:sz w:val="20"/>
                <w:szCs w:val="26"/>
                <w:rtl/>
              </w:rPr>
              <w:t xml:space="preserve">، </w:t>
            </w:r>
            <w:r w:rsidRPr="00CE5162">
              <w:rPr>
                <w:sz w:val="20"/>
                <w:szCs w:val="26"/>
              </w:rPr>
              <w:t>352,6</w:t>
            </w:r>
            <w:r w:rsidRPr="00CE5162">
              <w:rPr>
                <w:rFonts w:hint="cs"/>
                <w:sz w:val="20"/>
                <w:szCs w:val="26"/>
                <w:rtl/>
              </w:rPr>
              <w:t xml:space="preserve">، </w:t>
            </w:r>
            <w:r w:rsidRPr="00CE5162">
              <w:rPr>
                <w:sz w:val="20"/>
                <w:szCs w:val="26"/>
              </w:rPr>
              <w:t>352,8</w:t>
            </w:r>
            <w:r w:rsidRPr="00CE5162">
              <w:rPr>
                <w:sz w:val="20"/>
                <w:szCs w:val="26"/>
                <w:rtl/>
              </w:rPr>
              <w:t>}</w:t>
            </w:r>
            <w:r w:rsidRPr="00CE5162">
              <w:rPr>
                <w:rFonts w:hint="cs"/>
                <w:sz w:val="20"/>
                <w:szCs w:val="26"/>
                <w:rtl/>
              </w:rPr>
              <w:t xml:space="preserve"> </w:t>
            </w:r>
            <w:r w:rsidRPr="00CE5162">
              <w:rPr>
                <w:sz w:val="20"/>
                <w:szCs w:val="26"/>
              </w:rPr>
              <w:t>(</w:t>
            </w:r>
            <w:r w:rsidR="00520A4D" w:rsidRPr="00CE5162">
              <w:rPr>
                <w:sz w:val="20"/>
                <w:szCs w:val="26"/>
                <w:lang w:val="pt-BR"/>
              </w:rPr>
              <w:t>O</w:t>
            </w:r>
            <w:r w:rsidR="00520A4D" w:rsidRPr="00CE5162">
              <w:rPr>
                <w:sz w:val="20"/>
                <w:szCs w:val="26"/>
                <w:vertAlign w:val="subscript"/>
                <w:lang w:val="pt-BR"/>
              </w:rPr>
              <w:t>3</w:t>
            </w:r>
            <w:r w:rsidRPr="00CE5162">
              <w:rPr>
                <w:sz w:val="20"/>
                <w:szCs w:val="26"/>
              </w:rPr>
              <w:t>)</w:t>
            </w:r>
            <w:r w:rsidRPr="00CE5162">
              <w:rPr>
                <w:rFonts w:hint="cs"/>
                <w:sz w:val="20"/>
                <w:szCs w:val="26"/>
                <w:rtl/>
              </w:rPr>
              <w:t xml:space="preserve">، </w:t>
            </w:r>
            <w:r w:rsidRPr="00CE5162">
              <w:rPr>
                <w:sz w:val="20"/>
                <w:szCs w:val="26"/>
                <w:rtl/>
              </w:rPr>
              <w:t>{</w:t>
            </w:r>
            <w:r w:rsidRPr="00CE5162">
              <w:rPr>
                <w:sz w:val="20"/>
                <w:szCs w:val="26"/>
              </w:rPr>
              <w:t>322,8</w:t>
            </w:r>
            <w:r w:rsidRPr="00CE5162">
              <w:rPr>
                <w:rFonts w:hint="cs"/>
                <w:sz w:val="20"/>
                <w:szCs w:val="26"/>
                <w:rtl/>
              </w:rPr>
              <w:t xml:space="preserve">، </w:t>
            </w:r>
            <w:r w:rsidRPr="00CE5162">
              <w:rPr>
                <w:sz w:val="20"/>
                <w:szCs w:val="26"/>
              </w:rPr>
              <w:t>343,4</w:t>
            </w:r>
            <w:r w:rsidRPr="00CE5162">
              <w:rPr>
                <w:sz w:val="20"/>
                <w:szCs w:val="26"/>
                <w:rtl/>
              </w:rPr>
              <w:t>}</w:t>
            </w:r>
            <w:r w:rsidRPr="00CE5162">
              <w:rPr>
                <w:rFonts w:hint="cs"/>
                <w:sz w:val="20"/>
                <w:szCs w:val="26"/>
                <w:rtl/>
              </w:rPr>
              <w:t xml:space="preserve"> </w:t>
            </w:r>
            <w:r w:rsidRPr="00CE5162">
              <w:rPr>
                <w:sz w:val="20"/>
                <w:szCs w:val="26"/>
              </w:rPr>
              <w:t>(HOCl)</w:t>
            </w:r>
            <w:r w:rsidRPr="00CE5162">
              <w:rPr>
                <w:rFonts w:hint="cs"/>
                <w:sz w:val="20"/>
                <w:szCs w:val="26"/>
                <w:rtl/>
              </w:rPr>
              <w:t xml:space="preserve">، </w:t>
            </w:r>
            <w:r w:rsidRPr="00CE5162">
              <w:rPr>
                <w:sz w:val="20"/>
                <w:szCs w:val="26"/>
                <w:rtl/>
              </w:rPr>
              <w:t>{</w:t>
            </w:r>
            <w:r w:rsidRPr="00CE5162">
              <w:rPr>
                <w:sz w:val="20"/>
                <w:szCs w:val="26"/>
              </w:rPr>
              <w:t>345,0</w:t>
            </w:r>
            <w:r w:rsidRPr="00CE5162">
              <w:rPr>
                <w:rFonts w:hint="cs"/>
                <w:sz w:val="20"/>
                <w:szCs w:val="26"/>
                <w:rtl/>
              </w:rPr>
              <w:t xml:space="preserve">، </w:t>
            </w:r>
            <w:r w:rsidRPr="00CE5162">
              <w:rPr>
                <w:sz w:val="20"/>
                <w:szCs w:val="26"/>
              </w:rPr>
              <w:t>345,4</w:t>
            </w:r>
            <w:r w:rsidRPr="00CE5162">
              <w:rPr>
                <w:sz w:val="20"/>
                <w:szCs w:val="26"/>
                <w:rtl/>
              </w:rPr>
              <w:t>}</w:t>
            </w:r>
            <w:r w:rsidRPr="00CE5162">
              <w:rPr>
                <w:rFonts w:hint="cs"/>
                <w:sz w:val="20"/>
                <w:szCs w:val="26"/>
                <w:rtl/>
              </w:rPr>
              <w:t xml:space="preserve">، </w:t>
            </w:r>
            <w:r w:rsidRPr="00CE5162">
              <w:rPr>
                <w:sz w:val="20"/>
                <w:szCs w:val="26"/>
              </w:rPr>
              <w:t>(</w:t>
            </w:r>
            <w:r w:rsidR="009103D4" w:rsidRPr="00CE5162">
              <w:rPr>
                <w:sz w:val="20"/>
                <w:szCs w:val="26"/>
                <w:lang w:val="pt-BR"/>
              </w:rPr>
              <w:t>CH</w:t>
            </w:r>
            <w:r w:rsidR="009103D4" w:rsidRPr="00CE5162">
              <w:rPr>
                <w:sz w:val="20"/>
                <w:szCs w:val="26"/>
                <w:vertAlign w:val="subscript"/>
                <w:lang w:val="pt-BR"/>
              </w:rPr>
              <w:t>3</w:t>
            </w:r>
            <w:r w:rsidR="009103D4" w:rsidRPr="00CE5162">
              <w:rPr>
                <w:sz w:val="20"/>
                <w:szCs w:val="26"/>
                <w:lang w:val="pt-BR"/>
              </w:rPr>
              <w:t>Cl</w:t>
            </w:r>
            <w:r w:rsidRPr="00CE5162">
              <w:rPr>
                <w:sz w:val="20"/>
                <w:szCs w:val="26"/>
              </w:rPr>
              <w:t>)</w:t>
            </w:r>
            <w:r w:rsidRPr="00CE5162">
              <w:rPr>
                <w:rFonts w:hint="cs"/>
                <w:sz w:val="20"/>
                <w:szCs w:val="26"/>
                <w:rtl/>
              </w:rPr>
              <w:t xml:space="preserve"> </w:t>
            </w:r>
            <w:r w:rsidRPr="00CE5162">
              <w:rPr>
                <w:sz w:val="20"/>
                <w:szCs w:val="26"/>
              </w:rPr>
              <w:t>345,0</w:t>
            </w:r>
            <w:r w:rsidRPr="00CE5162">
              <w:rPr>
                <w:rFonts w:hint="cs"/>
                <w:sz w:val="20"/>
                <w:szCs w:val="26"/>
                <w:rtl/>
              </w:rPr>
              <w:t xml:space="preserve"> </w:t>
            </w:r>
            <w:r w:rsidRPr="00CE5162">
              <w:rPr>
                <w:sz w:val="20"/>
                <w:szCs w:val="26"/>
              </w:rPr>
              <w:t>(</w:t>
            </w:r>
            <w:r w:rsidR="009103D4" w:rsidRPr="00CE5162">
              <w:rPr>
                <w:sz w:val="20"/>
                <w:szCs w:val="26"/>
                <w:lang w:val="pt-BR"/>
              </w:rPr>
              <w:t>O</w:t>
            </w:r>
            <w:r w:rsidR="009103D4" w:rsidRPr="00CE5162">
              <w:rPr>
                <w:sz w:val="20"/>
                <w:szCs w:val="26"/>
                <w:vertAlign w:val="superscript"/>
                <w:lang w:val="pt-BR"/>
              </w:rPr>
              <w:t>18</w:t>
            </w:r>
            <w:r w:rsidR="009103D4" w:rsidRPr="00CE5162">
              <w:rPr>
                <w:sz w:val="20"/>
                <w:szCs w:val="26"/>
                <w:lang w:val="pt-BR"/>
              </w:rPr>
              <w:t>O</w:t>
            </w:r>
            <w:r w:rsidRPr="00CE5162">
              <w:rPr>
                <w:sz w:val="20"/>
                <w:szCs w:val="26"/>
              </w:rPr>
              <w:t>)</w:t>
            </w:r>
            <w:r w:rsidRPr="00CE5162">
              <w:rPr>
                <w:rFonts w:hint="cs"/>
                <w:sz w:val="20"/>
                <w:szCs w:val="26"/>
                <w:rtl/>
              </w:rPr>
              <w:t xml:space="preserve">، </w:t>
            </w:r>
            <w:r w:rsidRPr="00CE5162">
              <w:rPr>
                <w:sz w:val="20"/>
                <w:szCs w:val="26"/>
              </w:rPr>
              <w:t>345,8</w:t>
            </w:r>
            <w:r w:rsidRPr="00CE5162">
              <w:rPr>
                <w:rFonts w:hint="cs"/>
                <w:sz w:val="20"/>
                <w:szCs w:val="26"/>
                <w:rtl/>
              </w:rPr>
              <w:t xml:space="preserve"> </w:t>
            </w:r>
            <w:r w:rsidRPr="00CE5162">
              <w:rPr>
                <w:sz w:val="20"/>
                <w:szCs w:val="26"/>
              </w:rPr>
              <w:t>(CO)</w:t>
            </w:r>
            <w:r w:rsidRPr="00CE5162">
              <w:rPr>
                <w:rFonts w:hint="cs"/>
                <w:sz w:val="20"/>
                <w:szCs w:val="26"/>
                <w:rtl/>
              </w:rPr>
              <w:t xml:space="preserve">، </w:t>
            </w:r>
            <w:r w:rsidRPr="00CE5162">
              <w:rPr>
                <w:sz w:val="20"/>
                <w:szCs w:val="26"/>
              </w:rPr>
              <w:t>346</w:t>
            </w:r>
            <w:r w:rsidRPr="00CE5162">
              <w:rPr>
                <w:rFonts w:hint="cs"/>
                <w:sz w:val="20"/>
                <w:szCs w:val="26"/>
                <w:rtl/>
              </w:rPr>
              <w:t xml:space="preserve"> </w:t>
            </w:r>
            <w:r w:rsidRPr="00CE5162">
              <w:rPr>
                <w:sz w:val="20"/>
                <w:szCs w:val="26"/>
              </w:rPr>
              <w:t>(BrO)</w:t>
            </w:r>
            <w:r w:rsidRPr="00CE5162">
              <w:rPr>
                <w:rFonts w:hint="cs"/>
                <w:sz w:val="20"/>
                <w:szCs w:val="26"/>
                <w:rtl/>
              </w:rPr>
              <w:t xml:space="preserve">، </w:t>
            </w:r>
            <w:r w:rsidRPr="00CE5162">
              <w:rPr>
                <w:sz w:val="20"/>
                <w:szCs w:val="26"/>
              </w:rPr>
              <w:t>349,4</w:t>
            </w:r>
            <w:r w:rsidRPr="00CE5162">
              <w:rPr>
                <w:rFonts w:hint="cs"/>
                <w:sz w:val="20"/>
                <w:szCs w:val="26"/>
                <w:rtl/>
              </w:rPr>
              <w:t xml:space="preserve"> </w:t>
            </w:r>
            <w:r w:rsidRPr="00CE5162">
              <w:rPr>
                <w:sz w:val="20"/>
                <w:szCs w:val="26"/>
              </w:rPr>
              <w:t>(</w:t>
            </w:r>
            <w:r w:rsidR="009103D4" w:rsidRPr="00CE5162">
              <w:rPr>
                <w:sz w:val="20"/>
                <w:szCs w:val="26"/>
                <w:lang w:val="pt-BR"/>
              </w:rPr>
              <w:t>CH</w:t>
            </w:r>
            <w:r w:rsidR="009103D4" w:rsidRPr="00CE5162">
              <w:rPr>
                <w:sz w:val="20"/>
                <w:szCs w:val="26"/>
                <w:vertAlign w:val="subscript"/>
                <w:lang w:val="pt-BR"/>
              </w:rPr>
              <w:t>3</w:t>
            </w:r>
            <w:r w:rsidR="009103D4" w:rsidRPr="00CE5162">
              <w:rPr>
                <w:sz w:val="20"/>
                <w:szCs w:val="26"/>
                <w:lang w:val="pt-BR"/>
              </w:rPr>
              <w:t>CN</w:t>
            </w:r>
            <w:r w:rsidRPr="00CE5162">
              <w:rPr>
                <w:sz w:val="20"/>
                <w:szCs w:val="26"/>
              </w:rPr>
              <w:t>)</w:t>
            </w:r>
            <w:r w:rsidRPr="00CE5162">
              <w:rPr>
                <w:rFonts w:hint="cs"/>
                <w:sz w:val="20"/>
                <w:szCs w:val="26"/>
                <w:rtl/>
              </w:rPr>
              <w:t xml:space="preserve">، </w:t>
            </w:r>
            <w:r w:rsidRPr="00CE5162">
              <w:rPr>
                <w:sz w:val="20"/>
                <w:szCs w:val="26"/>
              </w:rPr>
              <w:t>351,67</w:t>
            </w:r>
            <w:r w:rsidRPr="00CE5162">
              <w:rPr>
                <w:rFonts w:hint="cs"/>
                <w:sz w:val="20"/>
                <w:szCs w:val="26"/>
                <w:rtl/>
              </w:rPr>
              <w:t xml:space="preserve"> </w:t>
            </w:r>
            <w:r w:rsidRPr="00CE5162">
              <w:rPr>
                <w:sz w:val="20"/>
                <w:szCs w:val="26"/>
              </w:rPr>
              <w:t>(</w:t>
            </w:r>
            <w:r w:rsidR="009103D4" w:rsidRPr="00CE5162">
              <w:rPr>
                <w:sz w:val="20"/>
                <w:szCs w:val="26"/>
                <w:lang w:val="pt-BR"/>
              </w:rPr>
              <w:t>N</w:t>
            </w:r>
            <w:r w:rsidR="009103D4" w:rsidRPr="00CE5162">
              <w:rPr>
                <w:sz w:val="20"/>
                <w:szCs w:val="26"/>
                <w:vertAlign w:val="subscript"/>
                <w:lang w:val="pt-BR"/>
              </w:rPr>
              <w:t>2</w:t>
            </w:r>
            <w:r w:rsidR="009103D4" w:rsidRPr="00CE5162">
              <w:rPr>
                <w:sz w:val="20"/>
                <w:szCs w:val="26"/>
                <w:lang w:val="pt-BR"/>
              </w:rPr>
              <w:t>O</w:t>
            </w:r>
            <w:r w:rsidRPr="00CE5162">
              <w:rPr>
                <w:sz w:val="20"/>
                <w:szCs w:val="26"/>
              </w:rPr>
              <w:t>)</w:t>
            </w:r>
            <w:r w:rsidRPr="00CE5162">
              <w:rPr>
                <w:rFonts w:hint="cs"/>
                <w:sz w:val="20"/>
                <w:szCs w:val="26"/>
                <w:rtl/>
              </w:rPr>
              <w:t xml:space="preserve">، </w:t>
            </w:r>
            <w:r w:rsidRPr="00CE5162">
              <w:rPr>
                <w:sz w:val="20"/>
                <w:szCs w:val="26"/>
              </w:rPr>
              <w:t>354,5</w:t>
            </w:r>
            <w:r w:rsidRPr="00CE5162">
              <w:rPr>
                <w:rFonts w:hint="cs"/>
                <w:sz w:val="20"/>
                <w:szCs w:val="26"/>
                <w:rtl/>
              </w:rPr>
              <w:t xml:space="preserve"> </w:t>
            </w:r>
            <w:r w:rsidRPr="00CE5162">
              <w:rPr>
                <w:sz w:val="20"/>
                <w:szCs w:val="26"/>
              </w:rPr>
              <w:t>(HCN)</w:t>
            </w:r>
          </w:p>
        </w:tc>
        <w:tc>
          <w:tcPr>
            <w:tcW w:w="799" w:type="pct"/>
            <w:tcBorders>
              <w:top w:val="nil"/>
              <w:left w:val="single" w:sz="4" w:space="0" w:color="000000"/>
              <w:bottom w:val="single" w:sz="4" w:space="0" w:color="000000"/>
              <w:right w:val="nil"/>
            </w:tcBorders>
          </w:tcPr>
          <w:p w14:paraId="2107B5EB" w14:textId="77777777" w:rsidR="00220205" w:rsidRPr="00BB795E" w:rsidRDefault="00220205" w:rsidP="00A400E0">
            <w:pPr>
              <w:pStyle w:val="TableText0"/>
              <w:keepLines/>
              <w:spacing w:before="60" w:after="60" w:line="240" w:lineRule="exact"/>
              <w:jc w:val="center"/>
              <w:rPr>
                <w:sz w:val="20"/>
                <w:szCs w:val="26"/>
              </w:rPr>
            </w:pPr>
            <w:r w:rsidRPr="00BB795E">
              <w:rPr>
                <w:rFonts w:hint="cs"/>
                <w:sz w:val="20"/>
                <w:szCs w:val="26"/>
                <w:rtl/>
              </w:rPr>
              <w:t>تحديد نمط بخار الماء، سحاب، قناة جناح لسبر الحرارة</w:t>
            </w:r>
          </w:p>
        </w:tc>
        <w:tc>
          <w:tcPr>
            <w:tcW w:w="664" w:type="pct"/>
            <w:tcBorders>
              <w:top w:val="nil"/>
              <w:left w:val="single" w:sz="4" w:space="0" w:color="000000"/>
              <w:bottom w:val="single" w:sz="4" w:space="0" w:color="000000"/>
              <w:right w:val="nil"/>
            </w:tcBorders>
          </w:tcPr>
          <w:p w14:paraId="3FDAC46C" w14:textId="77777777" w:rsidR="00220205" w:rsidRPr="00BB0946" w:rsidRDefault="00220205" w:rsidP="00A400E0">
            <w:pPr>
              <w:pStyle w:val="TableText0"/>
              <w:keepLines/>
              <w:spacing w:before="60" w:after="60" w:line="240" w:lineRule="exact"/>
              <w:jc w:val="center"/>
              <w:rPr>
                <w:sz w:val="20"/>
                <w:szCs w:val="26"/>
              </w:rPr>
            </w:pPr>
            <w:r>
              <w:rPr>
                <w:sz w:val="20"/>
                <w:szCs w:val="26"/>
              </w:rPr>
              <w:t>348,5-339,5</w:t>
            </w:r>
          </w:p>
        </w:tc>
        <w:tc>
          <w:tcPr>
            <w:tcW w:w="741" w:type="pct"/>
            <w:tcBorders>
              <w:top w:val="nil"/>
              <w:left w:val="single" w:sz="4" w:space="0" w:color="000000"/>
              <w:bottom w:val="single" w:sz="4" w:space="0" w:color="000000"/>
              <w:right w:val="nil"/>
            </w:tcBorders>
          </w:tcPr>
          <w:p w14:paraId="46AE4B16" w14:textId="22A1EA51" w:rsidR="00220205" w:rsidRPr="00A400E0" w:rsidRDefault="00220205" w:rsidP="00B97C83">
            <w:pPr>
              <w:pStyle w:val="TableText0"/>
              <w:keepLines/>
              <w:spacing w:before="60" w:after="60" w:line="240" w:lineRule="exact"/>
              <w:jc w:val="center"/>
              <w:rPr>
                <w:sz w:val="20"/>
                <w:szCs w:val="26"/>
              </w:rPr>
            </w:pPr>
            <w:r w:rsidRPr="00A400E0">
              <w:rPr>
                <w:sz w:val="20"/>
                <w:szCs w:val="26"/>
              </w:rPr>
              <w:t>HDO</w:t>
            </w:r>
            <w:r w:rsidRPr="00A400E0">
              <w:rPr>
                <w:rFonts w:hint="cs"/>
                <w:sz w:val="20"/>
                <w:szCs w:val="26"/>
                <w:rtl/>
              </w:rPr>
              <w:t xml:space="preserve">، </w:t>
            </w:r>
            <w:r w:rsidRPr="00A400E0">
              <w:rPr>
                <w:sz w:val="20"/>
                <w:szCs w:val="26"/>
              </w:rPr>
              <w:t>ClO</w:t>
            </w:r>
            <w:r w:rsidRPr="00A400E0">
              <w:rPr>
                <w:rFonts w:hint="cs"/>
                <w:sz w:val="20"/>
                <w:szCs w:val="26"/>
                <w:rtl/>
              </w:rPr>
              <w:t xml:space="preserve">، </w:t>
            </w:r>
            <w:r w:rsidR="00B97C83" w:rsidRPr="005F7503">
              <w:rPr>
                <w:sz w:val="20"/>
                <w:szCs w:val="26"/>
                <w:lang w:val="pt-BR"/>
              </w:rPr>
              <w:t>HNO</w:t>
            </w:r>
            <w:r w:rsidR="00B97C83" w:rsidRPr="005F7503">
              <w:rPr>
                <w:sz w:val="20"/>
                <w:szCs w:val="26"/>
                <w:vertAlign w:val="subscript"/>
                <w:lang w:val="pt-BR"/>
              </w:rPr>
              <w:t>3</w:t>
            </w:r>
            <w:r w:rsidRPr="00A400E0">
              <w:rPr>
                <w:rFonts w:hint="cs"/>
                <w:sz w:val="20"/>
                <w:szCs w:val="26"/>
                <w:rtl/>
              </w:rPr>
              <w:t xml:space="preserve">، </w:t>
            </w:r>
            <w:r w:rsidR="00B97C83" w:rsidRPr="005F7503">
              <w:rPr>
                <w:sz w:val="20"/>
                <w:szCs w:val="26"/>
                <w:lang w:val="pt-BR"/>
              </w:rPr>
              <w:t>H</w:t>
            </w:r>
            <w:r w:rsidR="00B97C83" w:rsidRPr="005F7503">
              <w:rPr>
                <w:sz w:val="20"/>
                <w:szCs w:val="26"/>
                <w:vertAlign w:val="subscript"/>
                <w:lang w:val="pt-BR"/>
              </w:rPr>
              <w:t>2</w:t>
            </w:r>
            <w:r w:rsidR="00B97C83" w:rsidRPr="005F7503">
              <w:rPr>
                <w:sz w:val="20"/>
                <w:szCs w:val="26"/>
                <w:lang w:val="pt-BR"/>
              </w:rPr>
              <w:t>O</w:t>
            </w:r>
            <w:r w:rsidRPr="00A400E0">
              <w:rPr>
                <w:rFonts w:hint="cs"/>
                <w:sz w:val="20"/>
                <w:szCs w:val="26"/>
                <w:rtl/>
              </w:rPr>
              <w:t xml:space="preserve">، </w:t>
            </w:r>
            <w:r w:rsidR="00B97C83" w:rsidRPr="005F7503">
              <w:rPr>
                <w:sz w:val="20"/>
                <w:szCs w:val="26"/>
                <w:lang w:val="pt-BR"/>
              </w:rPr>
              <w:t>O</w:t>
            </w:r>
            <w:r w:rsidR="00B97C83" w:rsidRPr="005F7503">
              <w:rPr>
                <w:sz w:val="20"/>
                <w:szCs w:val="26"/>
                <w:vertAlign w:val="subscript"/>
                <w:lang w:val="pt-BR"/>
              </w:rPr>
              <w:t>3</w:t>
            </w:r>
            <w:r w:rsidRPr="00A400E0">
              <w:rPr>
                <w:rFonts w:hint="cs"/>
                <w:sz w:val="20"/>
                <w:szCs w:val="26"/>
                <w:rtl/>
              </w:rPr>
              <w:t xml:space="preserve">، </w:t>
            </w:r>
            <w:r w:rsidRPr="00A400E0">
              <w:rPr>
                <w:sz w:val="20"/>
                <w:szCs w:val="26"/>
              </w:rPr>
              <w:t>HOCl</w:t>
            </w:r>
            <w:r w:rsidRPr="00A400E0">
              <w:rPr>
                <w:rFonts w:hint="cs"/>
                <w:sz w:val="20"/>
                <w:szCs w:val="26"/>
                <w:rtl/>
              </w:rPr>
              <w:t xml:space="preserve">، </w:t>
            </w:r>
            <w:r w:rsidR="00B97C83" w:rsidRPr="005F7503">
              <w:rPr>
                <w:sz w:val="20"/>
                <w:szCs w:val="26"/>
                <w:lang w:val="pt-BR"/>
              </w:rPr>
              <w:t>CH</w:t>
            </w:r>
            <w:r w:rsidR="00B97C83" w:rsidRPr="005F7503">
              <w:rPr>
                <w:sz w:val="20"/>
                <w:szCs w:val="26"/>
                <w:vertAlign w:val="subscript"/>
                <w:lang w:val="pt-BR"/>
              </w:rPr>
              <w:t>3</w:t>
            </w:r>
            <w:r w:rsidR="00B97C83" w:rsidRPr="005F7503">
              <w:rPr>
                <w:sz w:val="20"/>
                <w:szCs w:val="26"/>
                <w:lang w:val="pt-BR"/>
              </w:rPr>
              <w:t>Cl</w:t>
            </w:r>
            <w:r w:rsidRPr="00A400E0">
              <w:rPr>
                <w:rFonts w:hint="cs"/>
                <w:sz w:val="20"/>
                <w:szCs w:val="26"/>
                <w:rtl/>
              </w:rPr>
              <w:t xml:space="preserve">، </w:t>
            </w:r>
            <w:r w:rsidR="00B97C83" w:rsidRPr="005F7503">
              <w:rPr>
                <w:sz w:val="20"/>
                <w:szCs w:val="26"/>
                <w:lang w:val="pt-BR"/>
              </w:rPr>
              <w:t>O</w:t>
            </w:r>
            <w:r w:rsidR="00B97C83" w:rsidRPr="005F7503">
              <w:rPr>
                <w:sz w:val="20"/>
                <w:szCs w:val="26"/>
                <w:vertAlign w:val="superscript"/>
                <w:lang w:val="pt-BR"/>
              </w:rPr>
              <w:t>18</w:t>
            </w:r>
            <w:r w:rsidR="00B97C83" w:rsidRPr="005F7503">
              <w:rPr>
                <w:sz w:val="20"/>
                <w:szCs w:val="26"/>
                <w:lang w:val="pt-BR"/>
              </w:rPr>
              <w:t>O</w:t>
            </w:r>
            <w:r w:rsidRPr="00A400E0">
              <w:rPr>
                <w:rFonts w:hint="cs"/>
                <w:sz w:val="20"/>
                <w:szCs w:val="26"/>
                <w:rtl/>
              </w:rPr>
              <w:t xml:space="preserve">، </w:t>
            </w:r>
            <w:r w:rsidRPr="00A400E0">
              <w:rPr>
                <w:sz w:val="20"/>
                <w:szCs w:val="26"/>
              </w:rPr>
              <w:t>CO</w:t>
            </w:r>
            <w:r w:rsidRPr="00A400E0">
              <w:rPr>
                <w:rFonts w:hint="cs"/>
                <w:sz w:val="20"/>
                <w:szCs w:val="26"/>
                <w:rtl/>
              </w:rPr>
              <w:t xml:space="preserve">، </w:t>
            </w:r>
            <w:r w:rsidRPr="00A400E0">
              <w:rPr>
                <w:sz w:val="20"/>
                <w:szCs w:val="26"/>
              </w:rPr>
              <w:t>BrO</w:t>
            </w:r>
            <w:r w:rsidRPr="00A400E0">
              <w:rPr>
                <w:rFonts w:hint="cs"/>
                <w:sz w:val="20"/>
                <w:szCs w:val="26"/>
                <w:rtl/>
              </w:rPr>
              <w:t xml:space="preserve">، </w:t>
            </w:r>
            <w:r w:rsidR="00B97C83" w:rsidRPr="005F7503">
              <w:rPr>
                <w:sz w:val="20"/>
                <w:szCs w:val="26"/>
                <w:lang w:val="pt-BR"/>
              </w:rPr>
              <w:t>CH</w:t>
            </w:r>
            <w:r w:rsidR="00B97C83" w:rsidRPr="005F7503">
              <w:rPr>
                <w:sz w:val="20"/>
                <w:szCs w:val="26"/>
                <w:vertAlign w:val="subscript"/>
                <w:lang w:val="pt-BR"/>
              </w:rPr>
              <w:t>3</w:t>
            </w:r>
            <w:r w:rsidR="00B97C83" w:rsidRPr="005F7503">
              <w:rPr>
                <w:sz w:val="20"/>
                <w:szCs w:val="26"/>
                <w:lang w:val="pt-BR"/>
              </w:rPr>
              <w:t>CN</w:t>
            </w:r>
            <w:r w:rsidRPr="00A400E0">
              <w:rPr>
                <w:rFonts w:hint="cs"/>
                <w:sz w:val="20"/>
                <w:szCs w:val="26"/>
                <w:rtl/>
              </w:rPr>
              <w:t xml:space="preserve">، </w:t>
            </w:r>
            <w:r w:rsidR="00B97C83" w:rsidRPr="005F7503">
              <w:rPr>
                <w:sz w:val="20"/>
                <w:szCs w:val="26"/>
                <w:lang w:val="pt-BR"/>
              </w:rPr>
              <w:t>N</w:t>
            </w:r>
            <w:r w:rsidR="00B97C83" w:rsidRPr="005F7503">
              <w:rPr>
                <w:sz w:val="20"/>
                <w:szCs w:val="26"/>
                <w:vertAlign w:val="subscript"/>
                <w:lang w:val="pt-BR"/>
              </w:rPr>
              <w:t>2</w:t>
            </w:r>
            <w:r w:rsidR="00B97C83" w:rsidRPr="005F7503">
              <w:rPr>
                <w:sz w:val="20"/>
                <w:szCs w:val="26"/>
                <w:lang w:val="pt-BR"/>
              </w:rPr>
              <w:t>O</w:t>
            </w:r>
            <w:r w:rsidRPr="00A400E0">
              <w:rPr>
                <w:rFonts w:hint="cs"/>
                <w:sz w:val="20"/>
                <w:szCs w:val="26"/>
                <w:rtl/>
              </w:rPr>
              <w:t xml:space="preserve">، </w:t>
            </w:r>
            <w:r w:rsidRPr="00A400E0">
              <w:rPr>
                <w:sz w:val="20"/>
                <w:szCs w:val="26"/>
              </w:rPr>
              <w:t>HCN</w:t>
            </w:r>
          </w:p>
        </w:tc>
        <w:tc>
          <w:tcPr>
            <w:tcW w:w="482" w:type="pct"/>
            <w:tcBorders>
              <w:top w:val="single" w:sz="4" w:space="0" w:color="000000"/>
              <w:left w:val="single" w:sz="4" w:space="0" w:color="000000"/>
              <w:bottom w:val="single" w:sz="4" w:space="0" w:color="000000"/>
              <w:right w:val="single" w:sz="4" w:space="0" w:color="000000"/>
            </w:tcBorders>
          </w:tcPr>
          <w:p w14:paraId="27835B64" w14:textId="77777777" w:rsidR="00220205" w:rsidRPr="00BB0946" w:rsidRDefault="00220205" w:rsidP="00A400E0">
            <w:pPr>
              <w:pStyle w:val="TableText0"/>
              <w:keepLines/>
              <w:spacing w:before="60" w:after="60" w:line="240" w:lineRule="exact"/>
              <w:jc w:val="center"/>
              <w:rPr>
                <w:sz w:val="20"/>
                <w:szCs w:val="26"/>
              </w:rPr>
            </w:pPr>
            <w:r w:rsidRPr="00BB0946">
              <w:rPr>
                <w:sz w:val="20"/>
                <w:szCs w:val="26"/>
              </w:rPr>
              <w:t>N</w:t>
            </w:r>
            <w:r>
              <w:rPr>
                <w:rFonts w:hint="cs"/>
                <w:sz w:val="20"/>
                <w:szCs w:val="26"/>
                <w:rtl/>
              </w:rPr>
              <w:t xml:space="preserve">، </w:t>
            </w:r>
            <w:r w:rsidRPr="00BB0946">
              <w:rPr>
                <w:sz w:val="20"/>
                <w:szCs w:val="26"/>
              </w:rPr>
              <w:t>C</w:t>
            </w:r>
            <w:r>
              <w:rPr>
                <w:rFonts w:hint="cs"/>
                <w:sz w:val="20"/>
                <w:szCs w:val="26"/>
                <w:rtl/>
              </w:rPr>
              <w:t xml:space="preserve">، </w:t>
            </w:r>
            <w:r w:rsidRPr="00BB0946">
              <w:rPr>
                <w:sz w:val="20"/>
                <w:szCs w:val="26"/>
              </w:rPr>
              <w:t>L</w:t>
            </w:r>
          </w:p>
        </w:tc>
      </w:tr>
      <w:tr w:rsidR="00220205" w:rsidRPr="00BB0946" w14:paraId="02F10840" w14:textId="77777777" w:rsidTr="00D70646">
        <w:trPr>
          <w:cantSplit/>
          <w:jc w:val="center"/>
        </w:trPr>
        <w:tc>
          <w:tcPr>
            <w:tcW w:w="778" w:type="pct"/>
            <w:tcBorders>
              <w:top w:val="nil"/>
              <w:left w:val="single" w:sz="4" w:space="0" w:color="000000"/>
              <w:bottom w:val="single" w:sz="4" w:space="0" w:color="000000"/>
              <w:right w:val="nil"/>
            </w:tcBorders>
          </w:tcPr>
          <w:p w14:paraId="7AB2DAE3" w14:textId="6A86B9FC" w:rsidR="00220205" w:rsidRPr="00A400E0" w:rsidRDefault="00220205" w:rsidP="00A400E0">
            <w:pPr>
              <w:pStyle w:val="TableText0"/>
              <w:keepLines/>
              <w:spacing w:before="60" w:after="60" w:line="240" w:lineRule="exact"/>
              <w:jc w:val="center"/>
              <w:rPr>
                <w:sz w:val="20"/>
                <w:szCs w:val="26"/>
              </w:rPr>
            </w:pPr>
            <w:r w:rsidRPr="00A400E0">
              <w:rPr>
                <w:sz w:val="20"/>
                <w:szCs w:val="26"/>
              </w:rPr>
              <w:t>365-361</w:t>
            </w:r>
          </w:p>
        </w:tc>
        <w:tc>
          <w:tcPr>
            <w:tcW w:w="639" w:type="pct"/>
            <w:tcBorders>
              <w:top w:val="nil"/>
              <w:left w:val="single" w:sz="4" w:space="0" w:color="000000"/>
              <w:bottom w:val="single" w:sz="4" w:space="0" w:color="000000"/>
              <w:right w:val="nil"/>
            </w:tcBorders>
          </w:tcPr>
          <w:p w14:paraId="3A84224A" w14:textId="38F6702F" w:rsidR="00220205" w:rsidRPr="00A400E0" w:rsidRDefault="00FD347B" w:rsidP="00A400E0">
            <w:pPr>
              <w:pStyle w:val="TableText0"/>
              <w:keepLines/>
              <w:spacing w:before="60" w:after="60" w:line="240" w:lineRule="exact"/>
              <w:jc w:val="center"/>
              <w:rPr>
                <w:sz w:val="20"/>
                <w:szCs w:val="26"/>
              </w:rPr>
            </w:pPr>
            <w:r>
              <w:rPr>
                <w:sz w:val="20"/>
                <w:szCs w:val="26"/>
              </w:rPr>
              <w:t>4</w:t>
            </w:r>
            <w:r w:rsidR="00BB7C2D">
              <w:rPr>
                <w:sz w:val="20"/>
                <w:szCs w:val="26"/>
              </w:rPr>
              <w:t> </w:t>
            </w:r>
            <w:r>
              <w:rPr>
                <w:sz w:val="20"/>
                <w:szCs w:val="26"/>
              </w:rPr>
              <w:t>0</w:t>
            </w:r>
            <w:r w:rsidR="00220205" w:rsidRPr="00A400E0">
              <w:rPr>
                <w:sz w:val="20"/>
                <w:szCs w:val="26"/>
              </w:rPr>
              <w:t>00</w:t>
            </w:r>
          </w:p>
        </w:tc>
        <w:tc>
          <w:tcPr>
            <w:tcW w:w="897" w:type="pct"/>
            <w:tcBorders>
              <w:top w:val="nil"/>
              <w:left w:val="single" w:sz="4" w:space="0" w:color="000000"/>
              <w:bottom w:val="single" w:sz="4" w:space="0" w:color="000000"/>
              <w:right w:val="nil"/>
            </w:tcBorders>
          </w:tcPr>
          <w:p w14:paraId="7A24330B" w14:textId="43158908" w:rsidR="00220205" w:rsidRPr="00BB0946" w:rsidRDefault="00220205" w:rsidP="009103D4">
            <w:pPr>
              <w:pStyle w:val="TableText0"/>
              <w:keepLines/>
              <w:spacing w:before="60" w:after="60" w:line="240" w:lineRule="exact"/>
              <w:jc w:val="center"/>
              <w:rPr>
                <w:sz w:val="20"/>
                <w:szCs w:val="26"/>
              </w:rPr>
            </w:pPr>
            <w:r w:rsidRPr="00BB0946">
              <w:rPr>
                <w:sz w:val="20"/>
                <w:szCs w:val="26"/>
              </w:rPr>
              <w:t>364</w:t>
            </w:r>
            <w:r>
              <w:rPr>
                <w:sz w:val="20"/>
                <w:szCs w:val="26"/>
              </w:rPr>
              <w:t>,</w:t>
            </w:r>
            <w:r w:rsidRPr="00BB0946">
              <w:rPr>
                <w:sz w:val="20"/>
                <w:szCs w:val="26"/>
              </w:rPr>
              <w:t>32</w:t>
            </w:r>
            <w:r>
              <w:rPr>
                <w:rFonts w:hint="cs"/>
                <w:sz w:val="20"/>
                <w:szCs w:val="26"/>
                <w:rtl/>
              </w:rPr>
              <w:t xml:space="preserve"> </w:t>
            </w:r>
            <w:r w:rsidRPr="00BB0946">
              <w:rPr>
                <w:sz w:val="20"/>
                <w:szCs w:val="26"/>
              </w:rPr>
              <w:t>(</w:t>
            </w:r>
            <w:r w:rsidR="009103D4" w:rsidRPr="009103D4">
              <w:rPr>
                <w:sz w:val="20"/>
                <w:szCs w:val="26"/>
                <w:lang w:val="en-US"/>
              </w:rPr>
              <w:t>O</w:t>
            </w:r>
            <w:r w:rsidR="009103D4" w:rsidRPr="009103D4">
              <w:rPr>
                <w:sz w:val="20"/>
                <w:szCs w:val="26"/>
                <w:vertAlign w:val="subscript"/>
                <w:lang w:val="en-US"/>
              </w:rPr>
              <w:t>3</w:t>
            </w:r>
            <w:r w:rsidRPr="00BB0946">
              <w:rPr>
                <w:sz w:val="20"/>
                <w:szCs w:val="26"/>
              </w:rPr>
              <w:t>)</w:t>
            </w:r>
          </w:p>
        </w:tc>
        <w:tc>
          <w:tcPr>
            <w:tcW w:w="799" w:type="pct"/>
            <w:tcBorders>
              <w:top w:val="nil"/>
              <w:left w:val="single" w:sz="4" w:space="0" w:color="000000"/>
              <w:bottom w:val="single" w:sz="4" w:space="0" w:color="000000"/>
              <w:right w:val="nil"/>
            </w:tcBorders>
          </w:tcPr>
          <w:p w14:paraId="59C715BF" w14:textId="77777777" w:rsidR="00220205" w:rsidRPr="00BB795E" w:rsidRDefault="00220205" w:rsidP="00A400E0">
            <w:pPr>
              <w:pStyle w:val="TableText0"/>
              <w:keepLines/>
              <w:spacing w:before="60" w:after="60" w:line="240" w:lineRule="exact"/>
              <w:jc w:val="center"/>
              <w:rPr>
                <w:sz w:val="20"/>
                <w:szCs w:val="26"/>
              </w:rPr>
            </w:pPr>
            <w:r w:rsidRPr="00BB795E">
              <w:rPr>
                <w:rFonts w:hint="cs"/>
                <w:sz w:val="20"/>
                <w:szCs w:val="26"/>
                <w:rtl/>
              </w:rPr>
              <w:t>قناة جناح لتحديد نمط بخار الماء</w:t>
            </w:r>
          </w:p>
        </w:tc>
        <w:tc>
          <w:tcPr>
            <w:tcW w:w="664" w:type="pct"/>
            <w:tcBorders>
              <w:top w:val="nil"/>
              <w:left w:val="single" w:sz="4" w:space="0" w:color="000000"/>
              <w:bottom w:val="single" w:sz="4" w:space="0" w:color="000000"/>
              <w:right w:val="nil"/>
            </w:tcBorders>
          </w:tcPr>
          <w:p w14:paraId="459A17D4" w14:textId="77777777" w:rsidR="00220205" w:rsidRPr="00BB0946" w:rsidRDefault="00220205" w:rsidP="00A400E0">
            <w:pPr>
              <w:pStyle w:val="TableText0"/>
              <w:keepLines/>
              <w:spacing w:before="60" w:after="60" w:line="240" w:lineRule="exact"/>
              <w:jc w:val="center"/>
              <w:rPr>
                <w:sz w:val="20"/>
                <w:szCs w:val="26"/>
              </w:rPr>
            </w:pPr>
          </w:p>
        </w:tc>
        <w:tc>
          <w:tcPr>
            <w:tcW w:w="741" w:type="pct"/>
            <w:tcBorders>
              <w:top w:val="nil"/>
              <w:left w:val="single" w:sz="4" w:space="0" w:color="000000"/>
              <w:bottom w:val="single" w:sz="4" w:space="0" w:color="000000"/>
              <w:right w:val="nil"/>
            </w:tcBorders>
          </w:tcPr>
          <w:p w14:paraId="4390F8E1" w14:textId="248C49D9" w:rsidR="00220205" w:rsidRPr="00A400E0" w:rsidRDefault="009103D4" w:rsidP="009103D4">
            <w:pPr>
              <w:pStyle w:val="TableText0"/>
              <w:keepLines/>
              <w:spacing w:before="60" w:after="60" w:line="240" w:lineRule="exact"/>
              <w:jc w:val="center"/>
              <w:rPr>
                <w:sz w:val="20"/>
                <w:szCs w:val="26"/>
              </w:rPr>
            </w:pPr>
            <w:r w:rsidRPr="009103D4">
              <w:rPr>
                <w:sz w:val="20"/>
                <w:szCs w:val="26"/>
                <w:lang w:val="en-US"/>
              </w:rPr>
              <w:t>O</w:t>
            </w:r>
            <w:r w:rsidRPr="009103D4">
              <w:rPr>
                <w:sz w:val="20"/>
                <w:szCs w:val="26"/>
                <w:vertAlign w:val="subscript"/>
                <w:lang w:val="en-US"/>
              </w:rPr>
              <w:t>3</w:t>
            </w:r>
          </w:p>
        </w:tc>
        <w:tc>
          <w:tcPr>
            <w:tcW w:w="482" w:type="pct"/>
            <w:tcBorders>
              <w:top w:val="single" w:sz="4" w:space="0" w:color="000000"/>
              <w:left w:val="single" w:sz="4" w:space="0" w:color="000000"/>
              <w:bottom w:val="single" w:sz="4" w:space="0" w:color="000000"/>
              <w:right w:val="single" w:sz="4" w:space="0" w:color="000000"/>
            </w:tcBorders>
          </w:tcPr>
          <w:p w14:paraId="2BA8B9EA" w14:textId="77777777" w:rsidR="00220205" w:rsidRPr="00BB0946" w:rsidRDefault="00220205" w:rsidP="00A400E0">
            <w:pPr>
              <w:pStyle w:val="TableText0"/>
              <w:keepLines/>
              <w:spacing w:before="60" w:after="60" w:line="240" w:lineRule="exact"/>
              <w:jc w:val="center"/>
              <w:rPr>
                <w:sz w:val="20"/>
                <w:szCs w:val="26"/>
              </w:rPr>
            </w:pPr>
            <w:r w:rsidRPr="00BB0946">
              <w:rPr>
                <w:sz w:val="20"/>
                <w:szCs w:val="26"/>
              </w:rPr>
              <w:t>N</w:t>
            </w:r>
            <w:r>
              <w:rPr>
                <w:rFonts w:hint="cs"/>
                <w:sz w:val="20"/>
                <w:szCs w:val="26"/>
                <w:rtl/>
              </w:rPr>
              <w:t xml:space="preserve">، </w:t>
            </w:r>
            <w:r w:rsidRPr="00BB0946">
              <w:rPr>
                <w:sz w:val="20"/>
                <w:szCs w:val="26"/>
              </w:rPr>
              <w:t>L</w:t>
            </w:r>
          </w:p>
        </w:tc>
      </w:tr>
      <w:tr w:rsidR="00220205" w:rsidRPr="00BB0946" w14:paraId="3B5D5801" w14:textId="77777777" w:rsidTr="00D70646">
        <w:trPr>
          <w:cantSplit/>
          <w:jc w:val="center"/>
        </w:trPr>
        <w:tc>
          <w:tcPr>
            <w:tcW w:w="778" w:type="pct"/>
            <w:tcBorders>
              <w:top w:val="nil"/>
              <w:left w:val="single" w:sz="4" w:space="0" w:color="000000"/>
              <w:bottom w:val="single" w:sz="4" w:space="0" w:color="000000"/>
              <w:right w:val="nil"/>
            </w:tcBorders>
          </w:tcPr>
          <w:p w14:paraId="73D6223D" w14:textId="046E5C79" w:rsidR="00220205" w:rsidRPr="00A400E0" w:rsidRDefault="00220205" w:rsidP="00A400E0">
            <w:pPr>
              <w:pStyle w:val="TableText0"/>
              <w:keepLines/>
              <w:spacing w:before="60" w:after="60" w:line="240" w:lineRule="exact"/>
              <w:jc w:val="center"/>
              <w:rPr>
                <w:sz w:val="20"/>
                <w:szCs w:val="26"/>
              </w:rPr>
            </w:pPr>
            <w:r w:rsidRPr="00A400E0">
              <w:rPr>
                <w:sz w:val="20"/>
                <w:szCs w:val="26"/>
              </w:rPr>
              <w:t>392-369</w:t>
            </w:r>
          </w:p>
        </w:tc>
        <w:tc>
          <w:tcPr>
            <w:tcW w:w="639" w:type="pct"/>
            <w:tcBorders>
              <w:top w:val="nil"/>
              <w:left w:val="single" w:sz="4" w:space="0" w:color="000000"/>
              <w:bottom w:val="single" w:sz="4" w:space="0" w:color="000000"/>
              <w:right w:val="nil"/>
            </w:tcBorders>
          </w:tcPr>
          <w:p w14:paraId="78EC77B1" w14:textId="32709E49" w:rsidR="00220205" w:rsidRPr="00A400E0" w:rsidRDefault="00220205" w:rsidP="00A400E0">
            <w:pPr>
              <w:pStyle w:val="TableText0"/>
              <w:keepLines/>
              <w:spacing w:before="60" w:after="60" w:line="240" w:lineRule="exact"/>
              <w:jc w:val="center"/>
              <w:rPr>
                <w:sz w:val="20"/>
                <w:szCs w:val="26"/>
              </w:rPr>
            </w:pPr>
            <w:r w:rsidRPr="00A400E0">
              <w:rPr>
                <w:sz w:val="20"/>
                <w:szCs w:val="26"/>
              </w:rPr>
              <w:t>2</w:t>
            </w:r>
            <w:r w:rsidR="00812968">
              <w:rPr>
                <w:sz w:val="20"/>
                <w:szCs w:val="26"/>
              </w:rPr>
              <w:t>3</w:t>
            </w:r>
            <w:r w:rsidR="00BB7C2D">
              <w:rPr>
                <w:sz w:val="20"/>
                <w:szCs w:val="26"/>
              </w:rPr>
              <w:t> </w:t>
            </w:r>
            <w:r w:rsidRPr="00A400E0">
              <w:rPr>
                <w:sz w:val="20"/>
                <w:szCs w:val="26"/>
              </w:rPr>
              <w:t>000</w:t>
            </w:r>
          </w:p>
        </w:tc>
        <w:tc>
          <w:tcPr>
            <w:tcW w:w="897" w:type="pct"/>
            <w:tcBorders>
              <w:top w:val="nil"/>
              <w:left w:val="single" w:sz="4" w:space="0" w:color="000000"/>
              <w:bottom w:val="single" w:sz="4" w:space="0" w:color="000000"/>
              <w:right w:val="nil"/>
            </w:tcBorders>
          </w:tcPr>
          <w:p w14:paraId="22B8CA0C" w14:textId="15F8D1FB" w:rsidR="00220205" w:rsidRPr="00BB0946" w:rsidRDefault="00220205" w:rsidP="009103D4">
            <w:pPr>
              <w:pStyle w:val="TableText0"/>
              <w:keepLines/>
              <w:spacing w:before="60" w:after="60" w:line="240" w:lineRule="exact"/>
              <w:jc w:val="center"/>
              <w:rPr>
                <w:sz w:val="20"/>
                <w:szCs w:val="26"/>
              </w:rPr>
            </w:pPr>
            <w:r w:rsidRPr="00BB0946">
              <w:rPr>
                <w:sz w:val="20"/>
                <w:szCs w:val="26"/>
              </w:rPr>
              <w:t>380</w:t>
            </w:r>
            <w:r>
              <w:rPr>
                <w:sz w:val="20"/>
                <w:szCs w:val="26"/>
              </w:rPr>
              <w:t>,</w:t>
            </w:r>
            <w:r w:rsidRPr="00BB0946">
              <w:rPr>
                <w:sz w:val="20"/>
                <w:szCs w:val="26"/>
              </w:rPr>
              <w:t>2</w:t>
            </w:r>
            <w:r>
              <w:rPr>
                <w:rFonts w:hint="cs"/>
                <w:sz w:val="20"/>
                <w:szCs w:val="26"/>
                <w:rtl/>
              </w:rPr>
              <w:t xml:space="preserve"> </w:t>
            </w:r>
            <w:r w:rsidRPr="00BB0946">
              <w:rPr>
                <w:sz w:val="20"/>
                <w:szCs w:val="26"/>
              </w:rPr>
              <w:t>(</w:t>
            </w:r>
            <w:r w:rsidR="009103D4" w:rsidRPr="009103D4">
              <w:rPr>
                <w:sz w:val="20"/>
                <w:szCs w:val="26"/>
                <w:lang w:val="en-US"/>
              </w:rPr>
              <w:t>H</w:t>
            </w:r>
            <w:r w:rsidR="009103D4" w:rsidRPr="009103D4">
              <w:rPr>
                <w:sz w:val="20"/>
                <w:szCs w:val="26"/>
                <w:vertAlign w:val="subscript"/>
                <w:lang w:val="en-US"/>
              </w:rPr>
              <w:t>2</w:t>
            </w:r>
            <w:r w:rsidR="009103D4" w:rsidRPr="009103D4">
              <w:rPr>
                <w:sz w:val="20"/>
                <w:szCs w:val="26"/>
                <w:lang w:val="en-US"/>
              </w:rPr>
              <w:t>O</w:t>
            </w:r>
            <w:r w:rsidRPr="00BB0946">
              <w:rPr>
                <w:sz w:val="20"/>
                <w:szCs w:val="26"/>
              </w:rPr>
              <w:t>)</w:t>
            </w:r>
          </w:p>
        </w:tc>
        <w:tc>
          <w:tcPr>
            <w:tcW w:w="799" w:type="pct"/>
            <w:tcBorders>
              <w:top w:val="nil"/>
              <w:left w:val="single" w:sz="4" w:space="0" w:color="000000"/>
              <w:bottom w:val="single" w:sz="4" w:space="0" w:color="000000"/>
              <w:right w:val="nil"/>
            </w:tcBorders>
          </w:tcPr>
          <w:p w14:paraId="262BF4DE" w14:textId="77777777" w:rsidR="00220205" w:rsidRPr="00BB795E" w:rsidRDefault="00220205" w:rsidP="00A400E0">
            <w:pPr>
              <w:pStyle w:val="TableText0"/>
              <w:keepLines/>
              <w:spacing w:before="60" w:after="60" w:line="240" w:lineRule="exact"/>
              <w:jc w:val="center"/>
              <w:rPr>
                <w:sz w:val="20"/>
                <w:szCs w:val="26"/>
              </w:rPr>
            </w:pPr>
            <w:r w:rsidRPr="00BB795E">
              <w:rPr>
                <w:rFonts w:hint="cs"/>
                <w:sz w:val="20"/>
                <w:szCs w:val="26"/>
                <w:rtl/>
              </w:rPr>
              <w:t>تحديد نمط بخار الماء</w:t>
            </w:r>
          </w:p>
        </w:tc>
        <w:tc>
          <w:tcPr>
            <w:tcW w:w="664" w:type="pct"/>
            <w:tcBorders>
              <w:top w:val="nil"/>
              <w:left w:val="single" w:sz="4" w:space="0" w:color="000000"/>
              <w:bottom w:val="single" w:sz="4" w:space="0" w:color="000000"/>
              <w:right w:val="nil"/>
            </w:tcBorders>
          </w:tcPr>
          <w:p w14:paraId="7F5DBF90" w14:textId="77777777" w:rsidR="00220205" w:rsidRPr="00BB0946" w:rsidRDefault="00220205" w:rsidP="00A400E0">
            <w:pPr>
              <w:pStyle w:val="TableText0"/>
              <w:keepLines/>
              <w:spacing w:before="60" w:after="60" w:line="240" w:lineRule="exact"/>
              <w:jc w:val="center"/>
              <w:rPr>
                <w:sz w:val="20"/>
                <w:szCs w:val="26"/>
              </w:rPr>
            </w:pPr>
          </w:p>
        </w:tc>
        <w:tc>
          <w:tcPr>
            <w:tcW w:w="741" w:type="pct"/>
            <w:tcBorders>
              <w:top w:val="nil"/>
              <w:left w:val="single" w:sz="4" w:space="0" w:color="000000"/>
              <w:bottom w:val="single" w:sz="4" w:space="0" w:color="000000"/>
              <w:right w:val="nil"/>
            </w:tcBorders>
          </w:tcPr>
          <w:p w14:paraId="4A8AEC20" w14:textId="59CECA83" w:rsidR="00220205" w:rsidRPr="00BB0946" w:rsidRDefault="009103D4" w:rsidP="009103D4">
            <w:pPr>
              <w:pStyle w:val="TableText0"/>
              <w:keepLines/>
              <w:spacing w:before="60" w:after="60" w:line="240" w:lineRule="exact"/>
              <w:jc w:val="center"/>
              <w:rPr>
                <w:sz w:val="20"/>
                <w:szCs w:val="26"/>
              </w:rPr>
            </w:pPr>
            <w:r w:rsidRPr="009103D4">
              <w:rPr>
                <w:sz w:val="20"/>
                <w:szCs w:val="26"/>
                <w:lang w:val="en-US"/>
              </w:rPr>
              <w:t>H</w:t>
            </w:r>
            <w:r w:rsidRPr="009103D4">
              <w:rPr>
                <w:sz w:val="20"/>
                <w:szCs w:val="26"/>
                <w:vertAlign w:val="subscript"/>
                <w:lang w:val="en-US"/>
              </w:rPr>
              <w:t>2</w:t>
            </w:r>
            <w:r w:rsidRPr="009103D4">
              <w:rPr>
                <w:sz w:val="20"/>
                <w:szCs w:val="26"/>
                <w:lang w:val="en-US"/>
              </w:rPr>
              <w:t>O</w:t>
            </w:r>
          </w:p>
        </w:tc>
        <w:tc>
          <w:tcPr>
            <w:tcW w:w="482" w:type="pct"/>
            <w:tcBorders>
              <w:top w:val="single" w:sz="4" w:space="0" w:color="000000"/>
              <w:left w:val="single" w:sz="4" w:space="0" w:color="000000"/>
              <w:bottom w:val="single" w:sz="4" w:space="0" w:color="000000"/>
              <w:right w:val="single" w:sz="4" w:space="0" w:color="000000"/>
            </w:tcBorders>
          </w:tcPr>
          <w:p w14:paraId="4E91685B" w14:textId="77777777" w:rsidR="00220205" w:rsidRPr="00BB0946" w:rsidRDefault="00220205" w:rsidP="00A400E0">
            <w:pPr>
              <w:pStyle w:val="TableText0"/>
              <w:keepLines/>
              <w:spacing w:before="60" w:after="60" w:line="240" w:lineRule="exact"/>
              <w:jc w:val="center"/>
              <w:rPr>
                <w:sz w:val="20"/>
                <w:szCs w:val="26"/>
              </w:rPr>
            </w:pPr>
            <w:r w:rsidRPr="00BB0946">
              <w:rPr>
                <w:sz w:val="20"/>
                <w:szCs w:val="26"/>
              </w:rPr>
              <w:t>N</w:t>
            </w:r>
            <w:r>
              <w:rPr>
                <w:rFonts w:hint="cs"/>
                <w:sz w:val="20"/>
                <w:szCs w:val="26"/>
                <w:rtl/>
              </w:rPr>
              <w:t xml:space="preserve">، </w:t>
            </w:r>
            <w:r w:rsidRPr="00BB0946">
              <w:rPr>
                <w:sz w:val="20"/>
                <w:szCs w:val="26"/>
              </w:rPr>
              <w:t>L</w:t>
            </w:r>
          </w:p>
        </w:tc>
      </w:tr>
      <w:tr w:rsidR="00220205" w:rsidRPr="00BB0946" w14:paraId="08540F99" w14:textId="77777777" w:rsidTr="00D70646">
        <w:trPr>
          <w:cantSplit/>
          <w:jc w:val="center"/>
        </w:trPr>
        <w:tc>
          <w:tcPr>
            <w:tcW w:w="778" w:type="pct"/>
            <w:tcBorders>
              <w:top w:val="nil"/>
              <w:left w:val="single" w:sz="4" w:space="0" w:color="000000"/>
              <w:bottom w:val="single" w:sz="4" w:space="0" w:color="000000"/>
              <w:right w:val="nil"/>
            </w:tcBorders>
          </w:tcPr>
          <w:p w14:paraId="0705FC41" w14:textId="3377D40C" w:rsidR="00220205" w:rsidRPr="00A400E0" w:rsidRDefault="00220205" w:rsidP="00A400E0">
            <w:pPr>
              <w:pStyle w:val="TableText0"/>
              <w:keepLines/>
              <w:spacing w:before="60" w:after="60" w:line="240" w:lineRule="exact"/>
              <w:jc w:val="center"/>
              <w:rPr>
                <w:sz w:val="20"/>
                <w:szCs w:val="26"/>
              </w:rPr>
            </w:pPr>
            <w:r w:rsidRPr="00A400E0">
              <w:rPr>
                <w:sz w:val="20"/>
                <w:szCs w:val="26"/>
              </w:rPr>
              <w:t>399-397</w:t>
            </w:r>
          </w:p>
        </w:tc>
        <w:tc>
          <w:tcPr>
            <w:tcW w:w="639" w:type="pct"/>
            <w:tcBorders>
              <w:top w:val="nil"/>
              <w:left w:val="single" w:sz="4" w:space="0" w:color="000000"/>
              <w:bottom w:val="single" w:sz="4" w:space="0" w:color="000000"/>
              <w:right w:val="nil"/>
            </w:tcBorders>
          </w:tcPr>
          <w:p w14:paraId="0BAAED95" w14:textId="77777777" w:rsidR="00220205" w:rsidRPr="00A400E0" w:rsidRDefault="00220205" w:rsidP="00A400E0">
            <w:pPr>
              <w:pStyle w:val="TableText0"/>
              <w:keepLines/>
              <w:spacing w:before="60" w:after="60" w:line="240" w:lineRule="exact"/>
              <w:jc w:val="center"/>
              <w:rPr>
                <w:sz w:val="20"/>
                <w:szCs w:val="26"/>
              </w:rPr>
            </w:pPr>
            <w:r w:rsidRPr="00A400E0">
              <w:rPr>
                <w:sz w:val="20"/>
                <w:szCs w:val="26"/>
              </w:rPr>
              <w:t>2 000</w:t>
            </w:r>
          </w:p>
        </w:tc>
        <w:tc>
          <w:tcPr>
            <w:tcW w:w="897" w:type="pct"/>
            <w:tcBorders>
              <w:top w:val="nil"/>
              <w:left w:val="single" w:sz="4" w:space="0" w:color="000000"/>
              <w:bottom w:val="single" w:sz="4" w:space="0" w:color="000000"/>
              <w:right w:val="nil"/>
            </w:tcBorders>
          </w:tcPr>
          <w:p w14:paraId="376927CC" w14:textId="77777777" w:rsidR="00220205" w:rsidRPr="00BB0946" w:rsidRDefault="00220205" w:rsidP="00A400E0">
            <w:pPr>
              <w:pStyle w:val="TableText0"/>
              <w:keepLines/>
              <w:spacing w:before="60" w:after="60" w:line="240" w:lineRule="exact"/>
              <w:jc w:val="center"/>
              <w:rPr>
                <w:sz w:val="20"/>
                <w:szCs w:val="26"/>
              </w:rPr>
            </w:pPr>
          </w:p>
        </w:tc>
        <w:tc>
          <w:tcPr>
            <w:tcW w:w="799" w:type="pct"/>
            <w:tcBorders>
              <w:top w:val="nil"/>
              <w:left w:val="single" w:sz="4" w:space="0" w:color="000000"/>
              <w:bottom w:val="single" w:sz="4" w:space="0" w:color="000000"/>
              <w:right w:val="nil"/>
            </w:tcBorders>
          </w:tcPr>
          <w:p w14:paraId="58289F90" w14:textId="77777777" w:rsidR="00220205" w:rsidRPr="00BB795E" w:rsidRDefault="00220205" w:rsidP="00A400E0">
            <w:pPr>
              <w:pStyle w:val="TableText0"/>
              <w:keepLines/>
              <w:spacing w:before="60" w:after="60" w:line="240" w:lineRule="exact"/>
              <w:jc w:val="center"/>
              <w:rPr>
                <w:sz w:val="20"/>
                <w:szCs w:val="26"/>
              </w:rPr>
            </w:pPr>
            <w:r w:rsidRPr="00BB795E">
              <w:rPr>
                <w:rFonts w:hint="cs"/>
                <w:sz w:val="20"/>
                <w:szCs w:val="26"/>
                <w:rtl/>
              </w:rPr>
              <w:t>تحديد نمط بخار الماء</w:t>
            </w:r>
          </w:p>
        </w:tc>
        <w:tc>
          <w:tcPr>
            <w:tcW w:w="664" w:type="pct"/>
            <w:tcBorders>
              <w:top w:val="nil"/>
              <w:left w:val="single" w:sz="4" w:space="0" w:color="000000"/>
              <w:bottom w:val="single" w:sz="4" w:space="0" w:color="000000"/>
              <w:right w:val="nil"/>
            </w:tcBorders>
          </w:tcPr>
          <w:p w14:paraId="297E4B14" w14:textId="77777777" w:rsidR="00220205" w:rsidRPr="00BB0946" w:rsidRDefault="00220205" w:rsidP="00A400E0">
            <w:pPr>
              <w:pStyle w:val="TableText0"/>
              <w:keepLines/>
              <w:spacing w:before="60" w:after="60" w:line="240" w:lineRule="exact"/>
              <w:jc w:val="center"/>
              <w:rPr>
                <w:sz w:val="20"/>
                <w:szCs w:val="26"/>
              </w:rPr>
            </w:pPr>
          </w:p>
        </w:tc>
        <w:tc>
          <w:tcPr>
            <w:tcW w:w="741" w:type="pct"/>
            <w:tcBorders>
              <w:top w:val="nil"/>
              <w:left w:val="single" w:sz="4" w:space="0" w:color="000000"/>
              <w:bottom w:val="single" w:sz="4" w:space="0" w:color="000000"/>
              <w:right w:val="nil"/>
            </w:tcBorders>
          </w:tcPr>
          <w:p w14:paraId="6D130A17" w14:textId="77777777" w:rsidR="00220205" w:rsidRPr="00BB0946" w:rsidRDefault="00220205" w:rsidP="00A400E0">
            <w:pPr>
              <w:pStyle w:val="TableText0"/>
              <w:keepLines/>
              <w:spacing w:before="60" w:after="60" w:line="240" w:lineRule="exact"/>
              <w:jc w:val="center"/>
              <w:rPr>
                <w:sz w:val="20"/>
                <w:szCs w:val="26"/>
              </w:rPr>
            </w:pPr>
          </w:p>
        </w:tc>
        <w:tc>
          <w:tcPr>
            <w:tcW w:w="482" w:type="pct"/>
            <w:tcBorders>
              <w:top w:val="single" w:sz="4" w:space="0" w:color="000000"/>
              <w:left w:val="single" w:sz="4" w:space="0" w:color="000000"/>
              <w:bottom w:val="single" w:sz="4" w:space="0" w:color="000000"/>
              <w:right w:val="single" w:sz="4" w:space="0" w:color="000000"/>
            </w:tcBorders>
          </w:tcPr>
          <w:p w14:paraId="0E770DAB" w14:textId="77777777" w:rsidR="00220205" w:rsidRPr="00BB0946" w:rsidRDefault="00220205" w:rsidP="00A400E0">
            <w:pPr>
              <w:pStyle w:val="TableText0"/>
              <w:keepLines/>
              <w:spacing w:before="60" w:after="60" w:line="240" w:lineRule="exact"/>
              <w:jc w:val="center"/>
              <w:rPr>
                <w:sz w:val="20"/>
                <w:szCs w:val="26"/>
              </w:rPr>
            </w:pPr>
            <w:r w:rsidRPr="00BB0946">
              <w:rPr>
                <w:sz w:val="20"/>
                <w:szCs w:val="26"/>
              </w:rPr>
              <w:t>N</w:t>
            </w:r>
            <w:r>
              <w:rPr>
                <w:rFonts w:hint="cs"/>
                <w:sz w:val="20"/>
                <w:szCs w:val="26"/>
                <w:rtl/>
              </w:rPr>
              <w:t xml:space="preserve">، </w:t>
            </w:r>
            <w:r w:rsidRPr="00BB0946">
              <w:rPr>
                <w:sz w:val="20"/>
                <w:szCs w:val="26"/>
              </w:rPr>
              <w:t>L</w:t>
            </w:r>
          </w:p>
        </w:tc>
      </w:tr>
      <w:tr w:rsidR="00220205" w:rsidRPr="00BB0946" w14:paraId="28C9847E" w14:textId="77777777" w:rsidTr="00D70646">
        <w:trPr>
          <w:cantSplit/>
          <w:jc w:val="center"/>
        </w:trPr>
        <w:tc>
          <w:tcPr>
            <w:tcW w:w="778" w:type="pct"/>
            <w:tcBorders>
              <w:top w:val="nil"/>
              <w:left w:val="single" w:sz="4" w:space="0" w:color="000000"/>
              <w:bottom w:val="single" w:sz="4" w:space="0" w:color="000000"/>
              <w:right w:val="nil"/>
            </w:tcBorders>
          </w:tcPr>
          <w:p w14:paraId="1BE71615" w14:textId="77777777" w:rsidR="00220205" w:rsidRPr="00A400E0" w:rsidRDefault="00220205" w:rsidP="00A400E0">
            <w:pPr>
              <w:pStyle w:val="TableText0"/>
              <w:keepLines/>
              <w:spacing w:before="60" w:after="60" w:line="240" w:lineRule="exact"/>
              <w:jc w:val="center"/>
              <w:rPr>
                <w:sz w:val="20"/>
                <w:szCs w:val="26"/>
              </w:rPr>
            </w:pPr>
            <w:r w:rsidRPr="00A400E0">
              <w:rPr>
                <w:sz w:val="20"/>
                <w:szCs w:val="26"/>
              </w:rPr>
              <w:t>411-409</w:t>
            </w:r>
          </w:p>
        </w:tc>
        <w:tc>
          <w:tcPr>
            <w:tcW w:w="639" w:type="pct"/>
            <w:tcBorders>
              <w:top w:val="nil"/>
              <w:left w:val="single" w:sz="4" w:space="0" w:color="000000"/>
              <w:bottom w:val="single" w:sz="4" w:space="0" w:color="000000"/>
              <w:right w:val="nil"/>
            </w:tcBorders>
          </w:tcPr>
          <w:p w14:paraId="0B46F1A2" w14:textId="77777777" w:rsidR="00220205" w:rsidRPr="00A400E0" w:rsidRDefault="00220205" w:rsidP="00A400E0">
            <w:pPr>
              <w:pStyle w:val="TableText0"/>
              <w:keepLines/>
              <w:spacing w:before="60" w:after="60" w:line="240" w:lineRule="exact"/>
              <w:jc w:val="center"/>
              <w:rPr>
                <w:sz w:val="20"/>
                <w:szCs w:val="26"/>
              </w:rPr>
            </w:pPr>
            <w:r w:rsidRPr="00A400E0">
              <w:rPr>
                <w:sz w:val="20"/>
                <w:szCs w:val="26"/>
              </w:rPr>
              <w:t>2 000</w:t>
            </w:r>
          </w:p>
        </w:tc>
        <w:tc>
          <w:tcPr>
            <w:tcW w:w="897" w:type="pct"/>
            <w:tcBorders>
              <w:top w:val="nil"/>
              <w:left w:val="single" w:sz="4" w:space="0" w:color="000000"/>
              <w:bottom w:val="single" w:sz="4" w:space="0" w:color="000000"/>
              <w:right w:val="nil"/>
            </w:tcBorders>
          </w:tcPr>
          <w:p w14:paraId="3BB08AB3" w14:textId="77777777" w:rsidR="00220205" w:rsidRPr="00BB0946" w:rsidRDefault="00220205" w:rsidP="00A400E0">
            <w:pPr>
              <w:pStyle w:val="TableText0"/>
              <w:keepLines/>
              <w:spacing w:before="60" w:after="60" w:line="240" w:lineRule="exact"/>
              <w:jc w:val="center"/>
              <w:rPr>
                <w:sz w:val="20"/>
                <w:szCs w:val="26"/>
              </w:rPr>
            </w:pPr>
          </w:p>
        </w:tc>
        <w:tc>
          <w:tcPr>
            <w:tcW w:w="799" w:type="pct"/>
            <w:tcBorders>
              <w:top w:val="nil"/>
              <w:left w:val="single" w:sz="4" w:space="0" w:color="000000"/>
              <w:bottom w:val="single" w:sz="4" w:space="0" w:color="000000"/>
              <w:right w:val="nil"/>
            </w:tcBorders>
          </w:tcPr>
          <w:p w14:paraId="7EC5CD5D" w14:textId="77777777" w:rsidR="00220205" w:rsidRPr="00BB795E" w:rsidRDefault="00220205" w:rsidP="00A400E0">
            <w:pPr>
              <w:pStyle w:val="TableText0"/>
              <w:keepLines/>
              <w:spacing w:before="60" w:after="60" w:line="240" w:lineRule="exact"/>
              <w:jc w:val="center"/>
              <w:rPr>
                <w:sz w:val="20"/>
                <w:szCs w:val="26"/>
              </w:rPr>
            </w:pPr>
            <w:r w:rsidRPr="00BB795E">
              <w:rPr>
                <w:rFonts w:hint="cs"/>
                <w:sz w:val="20"/>
                <w:szCs w:val="26"/>
                <w:rtl/>
              </w:rPr>
              <w:t>سبر الحرارة</w:t>
            </w:r>
          </w:p>
        </w:tc>
        <w:tc>
          <w:tcPr>
            <w:tcW w:w="664" w:type="pct"/>
            <w:tcBorders>
              <w:top w:val="nil"/>
              <w:left w:val="single" w:sz="4" w:space="0" w:color="000000"/>
              <w:bottom w:val="single" w:sz="4" w:space="0" w:color="000000"/>
              <w:right w:val="nil"/>
            </w:tcBorders>
          </w:tcPr>
          <w:p w14:paraId="05646EE9" w14:textId="77777777" w:rsidR="00220205" w:rsidRPr="00BB0946" w:rsidRDefault="00220205" w:rsidP="00A400E0">
            <w:pPr>
              <w:pStyle w:val="TableText0"/>
              <w:keepLines/>
              <w:spacing w:before="60" w:after="60" w:line="240" w:lineRule="exact"/>
              <w:jc w:val="center"/>
              <w:rPr>
                <w:sz w:val="20"/>
                <w:szCs w:val="26"/>
              </w:rPr>
            </w:pPr>
          </w:p>
        </w:tc>
        <w:tc>
          <w:tcPr>
            <w:tcW w:w="741" w:type="pct"/>
            <w:tcBorders>
              <w:top w:val="nil"/>
              <w:left w:val="single" w:sz="4" w:space="0" w:color="000000"/>
              <w:bottom w:val="single" w:sz="4" w:space="0" w:color="000000"/>
              <w:right w:val="nil"/>
            </w:tcBorders>
          </w:tcPr>
          <w:p w14:paraId="78FF9983" w14:textId="77777777" w:rsidR="00220205" w:rsidRPr="00BB0946" w:rsidRDefault="00220205" w:rsidP="00A400E0">
            <w:pPr>
              <w:pStyle w:val="TableText0"/>
              <w:keepLines/>
              <w:spacing w:before="60" w:after="60" w:line="240" w:lineRule="exact"/>
              <w:jc w:val="center"/>
              <w:rPr>
                <w:sz w:val="20"/>
                <w:szCs w:val="26"/>
              </w:rPr>
            </w:pPr>
          </w:p>
        </w:tc>
        <w:tc>
          <w:tcPr>
            <w:tcW w:w="482" w:type="pct"/>
            <w:tcBorders>
              <w:top w:val="single" w:sz="4" w:space="0" w:color="000000"/>
              <w:left w:val="single" w:sz="4" w:space="0" w:color="000000"/>
              <w:bottom w:val="single" w:sz="4" w:space="0" w:color="000000"/>
              <w:right w:val="single" w:sz="4" w:space="0" w:color="000000"/>
            </w:tcBorders>
          </w:tcPr>
          <w:p w14:paraId="00B131A0" w14:textId="77777777" w:rsidR="00220205" w:rsidRPr="00BB0946" w:rsidRDefault="00220205" w:rsidP="00A400E0">
            <w:pPr>
              <w:pStyle w:val="TableText0"/>
              <w:keepLines/>
              <w:spacing w:before="60" w:after="60" w:line="240" w:lineRule="exact"/>
              <w:jc w:val="center"/>
              <w:rPr>
                <w:sz w:val="20"/>
                <w:szCs w:val="26"/>
              </w:rPr>
            </w:pPr>
            <w:r w:rsidRPr="00BB0946">
              <w:rPr>
                <w:sz w:val="20"/>
                <w:szCs w:val="26"/>
              </w:rPr>
              <w:t>L</w:t>
            </w:r>
          </w:p>
        </w:tc>
      </w:tr>
      <w:tr w:rsidR="00220205" w:rsidRPr="00BB0946" w14:paraId="5AC7A5C0" w14:textId="77777777" w:rsidTr="00D70646">
        <w:trPr>
          <w:cantSplit/>
          <w:jc w:val="center"/>
        </w:trPr>
        <w:tc>
          <w:tcPr>
            <w:tcW w:w="778" w:type="pct"/>
            <w:tcBorders>
              <w:top w:val="nil"/>
              <w:left w:val="single" w:sz="4" w:space="0" w:color="000000"/>
              <w:bottom w:val="single" w:sz="4" w:space="0" w:color="000000"/>
              <w:right w:val="nil"/>
            </w:tcBorders>
          </w:tcPr>
          <w:p w14:paraId="55ECA68C" w14:textId="4863FE98" w:rsidR="00220205" w:rsidRPr="00A400E0" w:rsidRDefault="00220205" w:rsidP="00A400E0">
            <w:pPr>
              <w:pStyle w:val="TableText0"/>
              <w:keepLines/>
              <w:spacing w:before="60" w:after="60" w:line="240" w:lineRule="exact"/>
              <w:jc w:val="center"/>
              <w:rPr>
                <w:sz w:val="20"/>
                <w:szCs w:val="26"/>
              </w:rPr>
            </w:pPr>
            <w:r w:rsidRPr="00A400E0">
              <w:rPr>
                <w:sz w:val="20"/>
                <w:szCs w:val="26"/>
              </w:rPr>
              <w:t>434-416</w:t>
            </w:r>
          </w:p>
        </w:tc>
        <w:tc>
          <w:tcPr>
            <w:tcW w:w="639" w:type="pct"/>
            <w:tcBorders>
              <w:top w:val="nil"/>
              <w:left w:val="single" w:sz="4" w:space="0" w:color="000000"/>
              <w:bottom w:val="single" w:sz="4" w:space="0" w:color="000000"/>
              <w:right w:val="nil"/>
            </w:tcBorders>
          </w:tcPr>
          <w:p w14:paraId="72BE26DB" w14:textId="16631321" w:rsidR="00220205" w:rsidRPr="00A400E0" w:rsidRDefault="00220205" w:rsidP="00A400E0">
            <w:pPr>
              <w:pStyle w:val="TableText0"/>
              <w:keepLines/>
              <w:spacing w:before="60" w:after="60" w:line="240" w:lineRule="exact"/>
              <w:jc w:val="center"/>
              <w:rPr>
                <w:sz w:val="20"/>
                <w:szCs w:val="26"/>
              </w:rPr>
            </w:pPr>
            <w:r w:rsidRPr="00A400E0">
              <w:rPr>
                <w:sz w:val="20"/>
                <w:szCs w:val="26"/>
              </w:rPr>
              <w:t>1</w:t>
            </w:r>
            <w:r w:rsidR="002F5AAD">
              <w:rPr>
                <w:sz w:val="20"/>
                <w:szCs w:val="26"/>
              </w:rPr>
              <w:t>8</w:t>
            </w:r>
            <w:r w:rsidR="00BB7C2D">
              <w:rPr>
                <w:sz w:val="20"/>
                <w:szCs w:val="26"/>
              </w:rPr>
              <w:t> </w:t>
            </w:r>
            <w:r w:rsidR="002F5AAD">
              <w:rPr>
                <w:sz w:val="20"/>
                <w:szCs w:val="26"/>
              </w:rPr>
              <w:t>000</w:t>
            </w:r>
          </w:p>
        </w:tc>
        <w:tc>
          <w:tcPr>
            <w:tcW w:w="897" w:type="pct"/>
            <w:tcBorders>
              <w:top w:val="nil"/>
              <w:left w:val="single" w:sz="4" w:space="0" w:color="000000"/>
              <w:bottom w:val="single" w:sz="4" w:space="0" w:color="000000"/>
              <w:right w:val="nil"/>
            </w:tcBorders>
          </w:tcPr>
          <w:p w14:paraId="03E58790" w14:textId="703CBDA6" w:rsidR="00220205" w:rsidRPr="00BB0946" w:rsidRDefault="00220205" w:rsidP="00064A04">
            <w:pPr>
              <w:pStyle w:val="TableText0"/>
              <w:keepLines/>
              <w:spacing w:before="60" w:after="60" w:line="240" w:lineRule="exact"/>
              <w:jc w:val="center"/>
              <w:rPr>
                <w:sz w:val="20"/>
                <w:szCs w:val="26"/>
              </w:rPr>
            </w:pPr>
            <w:r w:rsidRPr="00BB0946">
              <w:rPr>
                <w:sz w:val="20"/>
                <w:szCs w:val="26"/>
              </w:rPr>
              <w:t>424</w:t>
            </w:r>
            <w:r>
              <w:rPr>
                <w:sz w:val="20"/>
                <w:szCs w:val="26"/>
              </w:rPr>
              <w:t>,</w:t>
            </w:r>
            <w:r w:rsidRPr="00BB0946">
              <w:rPr>
                <w:sz w:val="20"/>
                <w:szCs w:val="26"/>
              </w:rPr>
              <w:t>7</w:t>
            </w:r>
            <w:r>
              <w:rPr>
                <w:rFonts w:hint="cs"/>
                <w:sz w:val="20"/>
                <w:szCs w:val="26"/>
                <w:rtl/>
              </w:rPr>
              <w:t xml:space="preserve"> </w:t>
            </w:r>
            <w:r w:rsidRPr="00BB0946">
              <w:rPr>
                <w:sz w:val="20"/>
                <w:szCs w:val="26"/>
              </w:rPr>
              <w:t>(</w:t>
            </w:r>
            <w:r w:rsidR="00064A04" w:rsidRPr="00064A04">
              <w:rPr>
                <w:sz w:val="20"/>
                <w:szCs w:val="26"/>
                <w:lang w:val="en-US"/>
              </w:rPr>
              <w:t>O</w:t>
            </w:r>
            <w:r w:rsidR="00064A04" w:rsidRPr="00064A04">
              <w:rPr>
                <w:sz w:val="20"/>
                <w:szCs w:val="26"/>
                <w:vertAlign w:val="subscript"/>
                <w:lang w:val="en-US"/>
              </w:rPr>
              <w:t>2</w:t>
            </w:r>
            <w:r w:rsidRPr="00BB0946">
              <w:rPr>
                <w:sz w:val="20"/>
                <w:szCs w:val="26"/>
              </w:rPr>
              <w:t>)</w:t>
            </w:r>
          </w:p>
        </w:tc>
        <w:tc>
          <w:tcPr>
            <w:tcW w:w="799" w:type="pct"/>
            <w:tcBorders>
              <w:top w:val="nil"/>
              <w:left w:val="single" w:sz="4" w:space="0" w:color="000000"/>
              <w:bottom w:val="single" w:sz="4" w:space="0" w:color="000000"/>
              <w:right w:val="nil"/>
            </w:tcBorders>
          </w:tcPr>
          <w:p w14:paraId="178E5749" w14:textId="77777777" w:rsidR="00220205" w:rsidRPr="00BB795E" w:rsidRDefault="00220205" w:rsidP="00A400E0">
            <w:pPr>
              <w:pStyle w:val="TableText0"/>
              <w:keepLines/>
              <w:spacing w:before="60" w:after="60" w:line="240" w:lineRule="exact"/>
              <w:jc w:val="center"/>
              <w:rPr>
                <w:sz w:val="20"/>
                <w:szCs w:val="26"/>
              </w:rPr>
            </w:pPr>
            <w:r w:rsidRPr="00BB795E">
              <w:rPr>
                <w:rFonts w:hint="cs"/>
                <w:sz w:val="20"/>
                <w:szCs w:val="26"/>
                <w:rtl/>
              </w:rPr>
              <w:t>أكسجين، تحديد نمط الحرارة</w:t>
            </w:r>
          </w:p>
        </w:tc>
        <w:tc>
          <w:tcPr>
            <w:tcW w:w="664" w:type="pct"/>
            <w:tcBorders>
              <w:top w:val="nil"/>
              <w:left w:val="single" w:sz="4" w:space="0" w:color="000000"/>
              <w:bottom w:val="single" w:sz="4" w:space="0" w:color="000000"/>
              <w:right w:val="nil"/>
            </w:tcBorders>
          </w:tcPr>
          <w:p w14:paraId="4AB7594B" w14:textId="77777777" w:rsidR="00220205" w:rsidRPr="00BB0946" w:rsidRDefault="00220205" w:rsidP="00A400E0">
            <w:pPr>
              <w:pStyle w:val="TableText0"/>
              <w:keepLines/>
              <w:spacing w:before="60" w:after="60" w:line="240" w:lineRule="exact"/>
              <w:jc w:val="center"/>
              <w:rPr>
                <w:sz w:val="20"/>
                <w:szCs w:val="26"/>
              </w:rPr>
            </w:pPr>
          </w:p>
        </w:tc>
        <w:tc>
          <w:tcPr>
            <w:tcW w:w="741" w:type="pct"/>
            <w:tcBorders>
              <w:top w:val="nil"/>
              <w:left w:val="single" w:sz="4" w:space="0" w:color="000000"/>
              <w:bottom w:val="single" w:sz="4" w:space="0" w:color="000000"/>
              <w:right w:val="nil"/>
            </w:tcBorders>
          </w:tcPr>
          <w:p w14:paraId="76E980EA" w14:textId="34EA02F2" w:rsidR="00220205" w:rsidRPr="00BB0946" w:rsidRDefault="00A7111B" w:rsidP="00A400E0">
            <w:pPr>
              <w:pStyle w:val="TableText0"/>
              <w:keepLines/>
              <w:spacing w:before="60" w:after="60" w:line="240" w:lineRule="exact"/>
              <w:jc w:val="center"/>
              <w:rPr>
                <w:sz w:val="20"/>
                <w:szCs w:val="26"/>
              </w:rPr>
            </w:pPr>
            <w:r w:rsidRPr="00064A04">
              <w:rPr>
                <w:sz w:val="20"/>
                <w:szCs w:val="26"/>
                <w:lang w:val="en-US"/>
              </w:rPr>
              <w:t>O</w:t>
            </w:r>
            <w:r w:rsidRPr="00064A04">
              <w:rPr>
                <w:sz w:val="20"/>
                <w:szCs w:val="26"/>
                <w:vertAlign w:val="subscript"/>
                <w:lang w:val="en-US"/>
              </w:rPr>
              <w:t>2</w:t>
            </w:r>
          </w:p>
        </w:tc>
        <w:tc>
          <w:tcPr>
            <w:tcW w:w="482" w:type="pct"/>
            <w:tcBorders>
              <w:top w:val="single" w:sz="4" w:space="0" w:color="000000"/>
              <w:left w:val="single" w:sz="4" w:space="0" w:color="000000"/>
              <w:bottom w:val="single" w:sz="4" w:space="0" w:color="000000"/>
              <w:right w:val="single" w:sz="4" w:space="0" w:color="000000"/>
            </w:tcBorders>
          </w:tcPr>
          <w:p w14:paraId="770375B5" w14:textId="77777777" w:rsidR="00220205" w:rsidRPr="00BB0946" w:rsidRDefault="00220205" w:rsidP="00A400E0">
            <w:pPr>
              <w:pStyle w:val="TableText0"/>
              <w:keepLines/>
              <w:spacing w:before="60" w:after="60" w:line="240" w:lineRule="exact"/>
              <w:jc w:val="center"/>
              <w:rPr>
                <w:sz w:val="20"/>
                <w:szCs w:val="26"/>
              </w:rPr>
            </w:pPr>
            <w:r w:rsidRPr="00BB0946">
              <w:rPr>
                <w:sz w:val="20"/>
                <w:szCs w:val="26"/>
              </w:rPr>
              <w:t>N</w:t>
            </w:r>
            <w:r>
              <w:rPr>
                <w:rFonts w:hint="cs"/>
                <w:sz w:val="20"/>
                <w:szCs w:val="26"/>
                <w:rtl/>
              </w:rPr>
              <w:t xml:space="preserve">، </w:t>
            </w:r>
            <w:r w:rsidRPr="00BB0946">
              <w:rPr>
                <w:sz w:val="20"/>
                <w:szCs w:val="26"/>
              </w:rPr>
              <w:t>L</w:t>
            </w:r>
          </w:p>
        </w:tc>
      </w:tr>
      <w:tr w:rsidR="00220205" w:rsidRPr="00BB0946" w14:paraId="01C8FE11" w14:textId="77777777" w:rsidTr="00D70646">
        <w:trPr>
          <w:cantSplit/>
          <w:jc w:val="center"/>
        </w:trPr>
        <w:tc>
          <w:tcPr>
            <w:tcW w:w="778" w:type="pct"/>
            <w:tcBorders>
              <w:top w:val="nil"/>
              <w:left w:val="single" w:sz="4" w:space="0" w:color="000000"/>
              <w:bottom w:val="single" w:sz="4" w:space="0" w:color="000000"/>
              <w:right w:val="nil"/>
            </w:tcBorders>
          </w:tcPr>
          <w:p w14:paraId="382EA07A" w14:textId="023F2CB6" w:rsidR="00220205" w:rsidRPr="00A400E0" w:rsidRDefault="00220205" w:rsidP="00A400E0">
            <w:pPr>
              <w:pStyle w:val="TableText0"/>
              <w:keepLines/>
              <w:spacing w:before="60" w:after="60" w:line="240" w:lineRule="exact"/>
              <w:jc w:val="center"/>
              <w:rPr>
                <w:sz w:val="20"/>
                <w:szCs w:val="26"/>
              </w:rPr>
            </w:pPr>
            <w:r w:rsidRPr="00A400E0">
              <w:rPr>
                <w:sz w:val="20"/>
                <w:szCs w:val="26"/>
              </w:rPr>
              <w:t>46</w:t>
            </w:r>
            <w:r w:rsidR="002F5AAD">
              <w:rPr>
                <w:sz w:val="20"/>
                <w:szCs w:val="26"/>
              </w:rPr>
              <w:t>7</w:t>
            </w:r>
            <w:r w:rsidRPr="00A400E0">
              <w:rPr>
                <w:sz w:val="20"/>
                <w:szCs w:val="26"/>
              </w:rPr>
              <w:t>-439</w:t>
            </w:r>
          </w:p>
        </w:tc>
        <w:tc>
          <w:tcPr>
            <w:tcW w:w="639" w:type="pct"/>
            <w:tcBorders>
              <w:top w:val="nil"/>
              <w:left w:val="single" w:sz="4" w:space="0" w:color="000000"/>
              <w:bottom w:val="single" w:sz="4" w:space="0" w:color="000000"/>
              <w:right w:val="nil"/>
            </w:tcBorders>
          </w:tcPr>
          <w:p w14:paraId="6FCF271C" w14:textId="12D9EF8F" w:rsidR="00220205" w:rsidRPr="00A400E0" w:rsidRDefault="002F5AAD" w:rsidP="00A400E0">
            <w:pPr>
              <w:pStyle w:val="TableText0"/>
              <w:keepLines/>
              <w:spacing w:before="60" w:after="60" w:line="240" w:lineRule="exact"/>
              <w:jc w:val="center"/>
              <w:rPr>
                <w:sz w:val="20"/>
                <w:szCs w:val="26"/>
              </w:rPr>
            </w:pPr>
            <w:r>
              <w:rPr>
                <w:sz w:val="20"/>
                <w:szCs w:val="26"/>
              </w:rPr>
              <w:t>28</w:t>
            </w:r>
            <w:r w:rsidR="00BB7C2D">
              <w:rPr>
                <w:sz w:val="20"/>
                <w:szCs w:val="26"/>
              </w:rPr>
              <w:t> </w:t>
            </w:r>
            <w:r>
              <w:rPr>
                <w:sz w:val="20"/>
                <w:szCs w:val="26"/>
              </w:rPr>
              <w:t>0</w:t>
            </w:r>
            <w:r w:rsidR="00220205" w:rsidRPr="00A400E0">
              <w:rPr>
                <w:sz w:val="20"/>
                <w:szCs w:val="26"/>
              </w:rPr>
              <w:t>00</w:t>
            </w:r>
          </w:p>
        </w:tc>
        <w:tc>
          <w:tcPr>
            <w:tcW w:w="897" w:type="pct"/>
            <w:tcBorders>
              <w:top w:val="nil"/>
              <w:left w:val="single" w:sz="4" w:space="0" w:color="000000"/>
              <w:bottom w:val="single" w:sz="4" w:space="0" w:color="000000"/>
              <w:right w:val="nil"/>
            </w:tcBorders>
          </w:tcPr>
          <w:p w14:paraId="791C3F40" w14:textId="0B374B52" w:rsidR="00220205" w:rsidRPr="00A400E0" w:rsidRDefault="00220205" w:rsidP="00064A04">
            <w:pPr>
              <w:pStyle w:val="TableText0"/>
              <w:keepLines/>
              <w:spacing w:before="60" w:after="60" w:line="240" w:lineRule="exact"/>
              <w:jc w:val="center"/>
              <w:rPr>
                <w:sz w:val="20"/>
                <w:szCs w:val="26"/>
              </w:rPr>
            </w:pPr>
            <w:r w:rsidRPr="00A400E0">
              <w:rPr>
                <w:sz w:val="20"/>
                <w:szCs w:val="26"/>
              </w:rPr>
              <w:t>442</w:t>
            </w:r>
            <w:r w:rsidRPr="00A400E0">
              <w:rPr>
                <w:rFonts w:hint="cs"/>
                <w:sz w:val="20"/>
                <w:szCs w:val="26"/>
                <w:rtl/>
              </w:rPr>
              <w:t xml:space="preserve"> </w:t>
            </w:r>
            <w:r w:rsidRPr="00A400E0">
              <w:rPr>
                <w:sz w:val="20"/>
                <w:szCs w:val="26"/>
              </w:rPr>
              <w:t>(</w:t>
            </w:r>
            <w:r w:rsidR="00064A04" w:rsidRPr="00064A04">
              <w:rPr>
                <w:sz w:val="20"/>
                <w:szCs w:val="26"/>
                <w:lang w:val="pt-BR"/>
              </w:rPr>
              <w:t>HNO</w:t>
            </w:r>
            <w:r w:rsidR="00064A04" w:rsidRPr="00064A04">
              <w:rPr>
                <w:sz w:val="20"/>
                <w:szCs w:val="26"/>
                <w:vertAlign w:val="subscript"/>
                <w:lang w:val="pt-BR"/>
              </w:rPr>
              <w:t>3</w:t>
            </w:r>
            <w:r w:rsidRPr="00A400E0">
              <w:rPr>
                <w:sz w:val="20"/>
                <w:szCs w:val="26"/>
              </w:rPr>
              <w:t>)</w:t>
            </w:r>
            <w:r w:rsidRPr="00A400E0">
              <w:rPr>
                <w:rFonts w:hint="cs"/>
                <w:sz w:val="20"/>
                <w:szCs w:val="26"/>
                <w:rtl/>
              </w:rPr>
              <w:t xml:space="preserve">، </w:t>
            </w:r>
            <w:r w:rsidRPr="00A400E0">
              <w:rPr>
                <w:sz w:val="20"/>
                <w:szCs w:val="26"/>
                <w:rtl/>
              </w:rPr>
              <w:t>{</w:t>
            </w:r>
            <w:r w:rsidRPr="00A400E0">
              <w:rPr>
                <w:sz w:val="20"/>
                <w:szCs w:val="26"/>
              </w:rPr>
              <w:t>443,1</w:t>
            </w:r>
            <w:r w:rsidRPr="00A400E0">
              <w:rPr>
                <w:rFonts w:hint="cs"/>
                <w:sz w:val="20"/>
                <w:szCs w:val="26"/>
                <w:rtl/>
              </w:rPr>
              <w:t xml:space="preserve">، </w:t>
            </w:r>
            <w:r w:rsidRPr="00A400E0">
              <w:rPr>
                <w:sz w:val="20"/>
                <w:szCs w:val="26"/>
              </w:rPr>
              <w:t>448</w:t>
            </w:r>
            <w:r w:rsidRPr="00A400E0">
              <w:rPr>
                <w:sz w:val="20"/>
                <w:szCs w:val="26"/>
                <w:rtl/>
              </w:rPr>
              <w:t>}</w:t>
            </w:r>
            <w:r w:rsidRPr="00A400E0">
              <w:rPr>
                <w:rFonts w:hint="cs"/>
                <w:sz w:val="20"/>
                <w:szCs w:val="26"/>
                <w:rtl/>
              </w:rPr>
              <w:t xml:space="preserve"> </w:t>
            </w:r>
            <w:r w:rsidRPr="00A400E0">
              <w:rPr>
                <w:sz w:val="20"/>
                <w:szCs w:val="26"/>
              </w:rPr>
              <w:t>(</w:t>
            </w:r>
            <w:r w:rsidR="00064A04" w:rsidRPr="00064A04">
              <w:rPr>
                <w:sz w:val="20"/>
                <w:szCs w:val="26"/>
                <w:lang w:val="pt-BR"/>
              </w:rPr>
              <w:t>H</w:t>
            </w:r>
            <w:r w:rsidR="00064A04" w:rsidRPr="00064A04">
              <w:rPr>
                <w:sz w:val="20"/>
                <w:szCs w:val="26"/>
                <w:vertAlign w:val="subscript"/>
                <w:lang w:val="pt-BR"/>
              </w:rPr>
              <w:t>2</w:t>
            </w:r>
            <w:r w:rsidR="00064A04" w:rsidRPr="00064A04">
              <w:rPr>
                <w:sz w:val="20"/>
                <w:szCs w:val="26"/>
                <w:lang w:val="pt-BR"/>
              </w:rPr>
              <w:t>O</w:t>
            </w:r>
            <w:r w:rsidRPr="00A400E0">
              <w:rPr>
                <w:sz w:val="20"/>
                <w:szCs w:val="26"/>
              </w:rPr>
              <w:t>)</w:t>
            </w:r>
            <w:r w:rsidRPr="00A400E0">
              <w:rPr>
                <w:rFonts w:hint="cs"/>
                <w:sz w:val="20"/>
                <w:szCs w:val="26"/>
                <w:rtl/>
              </w:rPr>
              <w:t xml:space="preserve">، </w:t>
            </w:r>
            <w:r w:rsidRPr="00A400E0">
              <w:rPr>
                <w:sz w:val="20"/>
                <w:szCs w:val="26"/>
              </w:rPr>
              <w:t>443,2</w:t>
            </w:r>
            <w:r w:rsidRPr="00A400E0">
              <w:rPr>
                <w:rFonts w:hint="cs"/>
                <w:sz w:val="20"/>
                <w:szCs w:val="26"/>
                <w:rtl/>
              </w:rPr>
              <w:t xml:space="preserve"> </w:t>
            </w:r>
            <w:r w:rsidRPr="00A400E0">
              <w:rPr>
                <w:sz w:val="20"/>
                <w:szCs w:val="26"/>
              </w:rPr>
              <w:t>(</w:t>
            </w:r>
            <w:r w:rsidR="00064A04" w:rsidRPr="00064A04">
              <w:rPr>
                <w:sz w:val="20"/>
                <w:szCs w:val="26"/>
                <w:lang w:val="pt-BR"/>
              </w:rPr>
              <w:t>O</w:t>
            </w:r>
            <w:r w:rsidR="00064A04" w:rsidRPr="00064A04">
              <w:rPr>
                <w:sz w:val="20"/>
                <w:szCs w:val="26"/>
                <w:vertAlign w:val="subscript"/>
                <w:lang w:val="pt-BR"/>
              </w:rPr>
              <w:t>3</w:t>
            </w:r>
            <w:r w:rsidRPr="00A400E0">
              <w:rPr>
                <w:sz w:val="20"/>
                <w:szCs w:val="26"/>
              </w:rPr>
              <w:t>)</w:t>
            </w:r>
            <w:r w:rsidRPr="00A400E0">
              <w:rPr>
                <w:rFonts w:hint="cs"/>
                <w:sz w:val="20"/>
                <w:szCs w:val="26"/>
                <w:rtl/>
              </w:rPr>
              <w:t xml:space="preserve">، </w:t>
            </w:r>
            <w:r w:rsidRPr="00A400E0">
              <w:rPr>
                <w:sz w:val="20"/>
                <w:szCs w:val="26"/>
              </w:rPr>
              <w:t>452,09</w:t>
            </w:r>
            <w:r w:rsidRPr="00A400E0">
              <w:rPr>
                <w:rFonts w:hint="cs"/>
                <w:sz w:val="20"/>
                <w:szCs w:val="26"/>
                <w:rtl/>
              </w:rPr>
              <w:t xml:space="preserve"> </w:t>
            </w:r>
            <w:r w:rsidRPr="00A400E0">
              <w:rPr>
                <w:sz w:val="20"/>
                <w:szCs w:val="26"/>
              </w:rPr>
              <w:t>(</w:t>
            </w:r>
            <w:r w:rsidR="00064A04" w:rsidRPr="00064A04">
              <w:rPr>
                <w:sz w:val="20"/>
                <w:szCs w:val="26"/>
                <w:lang w:val="pt-BR"/>
              </w:rPr>
              <w:t>N</w:t>
            </w:r>
            <w:r w:rsidR="00064A04" w:rsidRPr="00064A04">
              <w:rPr>
                <w:sz w:val="20"/>
                <w:szCs w:val="26"/>
                <w:vertAlign w:val="subscript"/>
                <w:lang w:val="pt-BR"/>
              </w:rPr>
              <w:t>2</w:t>
            </w:r>
            <w:r w:rsidR="00064A04" w:rsidRPr="00064A04">
              <w:rPr>
                <w:sz w:val="20"/>
                <w:szCs w:val="26"/>
                <w:lang w:val="pt-BR"/>
              </w:rPr>
              <w:t>O</w:t>
            </w:r>
            <w:r w:rsidRPr="00A400E0">
              <w:rPr>
                <w:sz w:val="20"/>
                <w:szCs w:val="26"/>
              </w:rPr>
              <w:t>)</w:t>
            </w:r>
            <w:r w:rsidRPr="00A400E0">
              <w:rPr>
                <w:rFonts w:hint="cs"/>
                <w:sz w:val="20"/>
                <w:szCs w:val="26"/>
                <w:rtl/>
              </w:rPr>
              <w:t xml:space="preserve">، </w:t>
            </w:r>
            <w:r w:rsidRPr="00A400E0">
              <w:rPr>
                <w:sz w:val="20"/>
                <w:szCs w:val="26"/>
              </w:rPr>
              <w:t>461,04</w:t>
            </w:r>
            <w:r w:rsidRPr="00A400E0">
              <w:rPr>
                <w:rFonts w:hint="cs"/>
                <w:sz w:val="20"/>
                <w:szCs w:val="26"/>
                <w:rtl/>
              </w:rPr>
              <w:t xml:space="preserve"> </w:t>
            </w:r>
            <w:r w:rsidRPr="00A400E0">
              <w:rPr>
                <w:sz w:val="20"/>
                <w:szCs w:val="26"/>
              </w:rPr>
              <w:t>(CO)</w:t>
            </w:r>
          </w:p>
        </w:tc>
        <w:tc>
          <w:tcPr>
            <w:tcW w:w="799" w:type="pct"/>
            <w:tcBorders>
              <w:top w:val="nil"/>
              <w:left w:val="single" w:sz="4" w:space="0" w:color="000000"/>
              <w:bottom w:val="single" w:sz="4" w:space="0" w:color="000000"/>
              <w:right w:val="nil"/>
            </w:tcBorders>
          </w:tcPr>
          <w:p w14:paraId="4BB3719C" w14:textId="77777777" w:rsidR="00220205" w:rsidRPr="00BB795E" w:rsidRDefault="00220205" w:rsidP="00A400E0">
            <w:pPr>
              <w:pStyle w:val="TableText0"/>
              <w:keepLines/>
              <w:spacing w:before="60" w:after="60" w:line="240" w:lineRule="exact"/>
              <w:jc w:val="center"/>
              <w:rPr>
                <w:sz w:val="20"/>
                <w:szCs w:val="26"/>
              </w:rPr>
            </w:pPr>
            <w:r w:rsidRPr="00BB795E">
              <w:rPr>
                <w:rFonts w:hint="cs"/>
                <w:sz w:val="20"/>
                <w:szCs w:val="26"/>
                <w:rtl/>
              </w:rPr>
              <w:t>تحديد نمط بخار الماء، سحاب</w:t>
            </w:r>
          </w:p>
        </w:tc>
        <w:tc>
          <w:tcPr>
            <w:tcW w:w="664" w:type="pct"/>
            <w:tcBorders>
              <w:top w:val="nil"/>
              <w:left w:val="single" w:sz="4" w:space="0" w:color="000000"/>
              <w:bottom w:val="single" w:sz="4" w:space="0" w:color="000000"/>
              <w:right w:val="nil"/>
            </w:tcBorders>
          </w:tcPr>
          <w:p w14:paraId="3E1A5526" w14:textId="77777777" w:rsidR="00220205" w:rsidRPr="00BB0946" w:rsidRDefault="00220205" w:rsidP="00A400E0">
            <w:pPr>
              <w:pStyle w:val="TableText0"/>
              <w:keepLines/>
              <w:spacing w:before="60" w:after="60" w:line="240" w:lineRule="exact"/>
              <w:jc w:val="center"/>
              <w:rPr>
                <w:sz w:val="20"/>
                <w:szCs w:val="26"/>
              </w:rPr>
            </w:pPr>
            <w:r>
              <w:rPr>
                <w:sz w:val="20"/>
                <w:szCs w:val="26"/>
              </w:rPr>
              <w:t>466,3-458,5</w:t>
            </w:r>
          </w:p>
        </w:tc>
        <w:tc>
          <w:tcPr>
            <w:tcW w:w="741" w:type="pct"/>
            <w:tcBorders>
              <w:top w:val="nil"/>
              <w:left w:val="single" w:sz="4" w:space="0" w:color="000000"/>
              <w:bottom w:val="single" w:sz="4" w:space="0" w:color="000000"/>
              <w:right w:val="nil"/>
            </w:tcBorders>
          </w:tcPr>
          <w:p w14:paraId="134166BA" w14:textId="48D456CD" w:rsidR="00220205" w:rsidRPr="00A400E0" w:rsidRDefault="00855DAF" w:rsidP="00855DAF">
            <w:pPr>
              <w:pStyle w:val="TableText0"/>
              <w:keepLines/>
              <w:spacing w:before="60" w:after="60" w:line="240" w:lineRule="exact"/>
              <w:jc w:val="center"/>
              <w:rPr>
                <w:sz w:val="20"/>
                <w:szCs w:val="26"/>
              </w:rPr>
            </w:pPr>
            <w:r w:rsidRPr="00855DAF">
              <w:rPr>
                <w:sz w:val="20"/>
                <w:szCs w:val="26"/>
                <w:lang w:val="pt-BR"/>
              </w:rPr>
              <w:t>HNO</w:t>
            </w:r>
            <w:r w:rsidRPr="00855DAF">
              <w:rPr>
                <w:sz w:val="20"/>
                <w:szCs w:val="26"/>
                <w:vertAlign w:val="subscript"/>
                <w:lang w:val="pt-BR"/>
              </w:rPr>
              <w:t>3</w:t>
            </w:r>
            <w:r w:rsidR="00220205" w:rsidRPr="00A400E0">
              <w:rPr>
                <w:rFonts w:hint="cs"/>
                <w:sz w:val="20"/>
                <w:szCs w:val="26"/>
                <w:rtl/>
              </w:rPr>
              <w:t xml:space="preserve">، </w:t>
            </w:r>
            <w:r w:rsidRPr="00855DAF">
              <w:rPr>
                <w:sz w:val="20"/>
                <w:szCs w:val="26"/>
                <w:lang w:val="pt-BR"/>
              </w:rPr>
              <w:t>H</w:t>
            </w:r>
            <w:r w:rsidRPr="00855DAF">
              <w:rPr>
                <w:sz w:val="20"/>
                <w:szCs w:val="26"/>
                <w:vertAlign w:val="subscript"/>
                <w:lang w:val="pt-BR"/>
              </w:rPr>
              <w:t>2</w:t>
            </w:r>
            <w:r w:rsidRPr="00855DAF">
              <w:rPr>
                <w:sz w:val="20"/>
                <w:szCs w:val="26"/>
                <w:lang w:val="pt-BR"/>
              </w:rPr>
              <w:t>O</w:t>
            </w:r>
            <w:r w:rsidR="00220205" w:rsidRPr="00A400E0">
              <w:rPr>
                <w:rFonts w:hint="cs"/>
                <w:sz w:val="20"/>
                <w:szCs w:val="26"/>
                <w:rtl/>
              </w:rPr>
              <w:t xml:space="preserve">، </w:t>
            </w:r>
            <w:r w:rsidRPr="00855DAF">
              <w:rPr>
                <w:sz w:val="20"/>
                <w:szCs w:val="26"/>
                <w:lang w:val="pt-BR"/>
              </w:rPr>
              <w:t>O</w:t>
            </w:r>
            <w:r w:rsidRPr="00855DAF">
              <w:rPr>
                <w:sz w:val="20"/>
                <w:szCs w:val="26"/>
                <w:vertAlign w:val="subscript"/>
                <w:lang w:val="pt-BR"/>
              </w:rPr>
              <w:t>3</w:t>
            </w:r>
            <w:r w:rsidR="00220205" w:rsidRPr="00A400E0">
              <w:rPr>
                <w:rFonts w:hint="cs"/>
                <w:sz w:val="20"/>
                <w:szCs w:val="26"/>
                <w:rtl/>
              </w:rPr>
              <w:t xml:space="preserve">، </w:t>
            </w:r>
            <w:r w:rsidRPr="00855DAF">
              <w:rPr>
                <w:sz w:val="20"/>
                <w:szCs w:val="26"/>
                <w:lang w:val="pt-BR"/>
              </w:rPr>
              <w:t>N</w:t>
            </w:r>
            <w:r w:rsidRPr="00855DAF">
              <w:rPr>
                <w:sz w:val="20"/>
                <w:szCs w:val="26"/>
                <w:vertAlign w:val="subscript"/>
                <w:lang w:val="pt-BR"/>
              </w:rPr>
              <w:t>2</w:t>
            </w:r>
            <w:r w:rsidRPr="00855DAF">
              <w:rPr>
                <w:sz w:val="20"/>
                <w:szCs w:val="26"/>
                <w:lang w:val="pt-BR"/>
              </w:rPr>
              <w:t>O</w:t>
            </w:r>
            <w:r w:rsidR="00220205" w:rsidRPr="00A400E0">
              <w:rPr>
                <w:rFonts w:hint="cs"/>
                <w:sz w:val="20"/>
                <w:szCs w:val="26"/>
                <w:rtl/>
              </w:rPr>
              <w:t xml:space="preserve">، </w:t>
            </w:r>
            <w:r w:rsidR="00220205" w:rsidRPr="00A400E0">
              <w:rPr>
                <w:sz w:val="20"/>
                <w:szCs w:val="26"/>
              </w:rPr>
              <w:t>CO</w:t>
            </w:r>
          </w:p>
        </w:tc>
        <w:tc>
          <w:tcPr>
            <w:tcW w:w="482" w:type="pct"/>
            <w:tcBorders>
              <w:top w:val="single" w:sz="4" w:space="0" w:color="000000"/>
              <w:left w:val="single" w:sz="4" w:space="0" w:color="000000"/>
              <w:bottom w:val="single" w:sz="4" w:space="0" w:color="000000"/>
              <w:right w:val="single" w:sz="4" w:space="0" w:color="000000"/>
            </w:tcBorders>
          </w:tcPr>
          <w:p w14:paraId="4F0EB1D4" w14:textId="77777777" w:rsidR="00220205" w:rsidRPr="00BB0946" w:rsidRDefault="00220205" w:rsidP="00A400E0">
            <w:pPr>
              <w:pStyle w:val="TableText0"/>
              <w:keepLines/>
              <w:spacing w:before="60" w:after="60" w:line="240" w:lineRule="exact"/>
              <w:jc w:val="center"/>
              <w:rPr>
                <w:sz w:val="20"/>
                <w:szCs w:val="26"/>
              </w:rPr>
            </w:pPr>
            <w:r w:rsidRPr="00BB0946">
              <w:rPr>
                <w:sz w:val="20"/>
                <w:szCs w:val="26"/>
              </w:rPr>
              <w:t>N</w:t>
            </w:r>
            <w:r>
              <w:rPr>
                <w:rFonts w:hint="cs"/>
                <w:sz w:val="20"/>
                <w:szCs w:val="26"/>
                <w:rtl/>
              </w:rPr>
              <w:t xml:space="preserve">، </w:t>
            </w:r>
            <w:r w:rsidRPr="00BB0946">
              <w:rPr>
                <w:sz w:val="20"/>
                <w:szCs w:val="26"/>
              </w:rPr>
              <w:t>L</w:t>
            </w:r>
            <w:r>
              <w:rPr>
                <w:rFonts w:hint="cs"/>
                <w:sz w:val="20"/>
                <w:szCs w:val="26"/>
                <w:rtl/>
              </w:rPr>
              <w:t xml:space="preserve">، </w:t>
            </w:r>
            <w:r w:rsidRPr="00BB0946">
              <w:rPr>
                <w:sz w:val="20"/>
                <w:szCs w:val="26"/>
              </w:rPr>
              <w:t>C</w:t>
            </w:r>
          </w:p>
        </w:tc>
      </w:tr>
    </w:tbl>
    <w:p w14:paraId="16C782CF" w14:textId="77777777" w:rsidR="00220205" w:rsidRPr="002266B5" w:rsidRDefault="00220205" w:rsidP="00220205">
      <w:pPr>
        <w:pStyle w:val="TableNo"/>
        <w:pageBreakBefore/>
        <w:spacing w:after="120"/>
      </w:pPr>
      <w:r w:rsidRPr="00C74C53">
        <w:rPr>
          <w:rFonts w:hint="cs"/>
          <w:rtl/>
        </w:rPr>
        <w:lastRenderedPageBreak/>
        <w:t xml:space="preserve">الجـدول </w:t>
      </w:r>
      <w:r w:rsidRPr="00C74C53">
        <w:t>2</w:t>
      </w:r>
      <w:r w:rsidRPr="00C74C53">
        <w:rPr>
          <w:rFonts w:hint="cs"/>
          <w:rtl/>
        </w:rPr>
        <w:t xml:space="preserve"> </w:t>
      </w:r>
      <w:r w:rsidRPr="00C74C53">
        <w:rPr>
          <w:rFonts w:hint="cs"/>
          <w:i/>
          <w:iCs/>
          <w:rtl/>
        </w:rPr>
        <w:t>(تابع)</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498"/>
        <w:gridCol w:w="1231"/>
        <w:gridCol w:w="1727"/>
        <w:gridCol w:w="1539"/>
        <w:gridCol w:w="1279"/>
        <w:gridCol w:w="1427"/>
        <w:gridCol w:w="928"/>
      </w:tblGrid>
      <w:tr w:rsidR="00220205" w:rsidRPr="00BB0946" w14:paraId="189FCCEA" w14:textId="77777777" w:rsidTr="00D70646">
        <w:trPr>
          <w:cantSplit/>
          <w:jc w:val="center"/>
        </w:trPr>
        <w:tc>
          <w:tcPr>
            <w:tcW w:w="778" w:type="pct"/>
            <w:vMerge w:val="restart"/>
          </w:tcPr>
          <w:p w14:paraId="7EF1EE41" w14:textId="5661EF0D" w:rsidR="00220205" w:rsidRPr="00BB0946" w:rsidRDefault="00220205" w:rsidP="00E62361">
            <w:pPr>
              <w:pStyle w:val="Tablehead"/>
              <w:rPr>
                <w:lang w:val="en-GB" w:eastAsia="zh-CN"/>
              </w:rPr>
            </w:pPr>
            <w:r w:rsidRPr="00BB795E">
              <w:rPr>
                <w:rFonts w:hint="cs"/>
                <w:rtl/>
                <w:lang w:val="en-GB"/>
              </w:rPr>
              <w:t>نطاق (نطاقات) الترددات</w:t>
            </w:r>
            <w:r w:rsidR="00855DAF">
              <w:rPr>
                <w:rFonts w:hint="cs"/>
                <w:rtl/>
                <w:lang w:val="en-GB"/>
              </w:rPr>
              <w:t xml:space="preserve"> </w:t>
            </w:r>
            <w:r w:rsidRPr="00BB795E">
              <w:rPr>
                <w:lang w:val="en-GB"/>
              </w:rPr>
              <w:br/>
              <w:t>(GHz)</w:t>
            </w:r>
          </w:p>
        </w:tc>
        <w:tc>
          <w:tcPr>
            <w:tcW w:w="639" w:type="pct"/>
            <w:vMerge w:val="restart"/>
          </w:tcPr>
          <w:p w14:paraId="224E2728" w14:textId="4DE331F7" w:rsidR="00220205" w:rsidRPr="00BB0946" w:rsidRDefault="00220205" w:rsidP="00E62361">
            <w:pPr>
              <w:pStyle w:val="Tablehead"/>
              <w:rPr>
                <w:lang w:val="en-GB" w:eastAsia="zh-CN"/>
              </w:rPr>
            </w:pPr>
            <w:r w:rsidRPr="00BB795E">
              <w:rPr>
                <w:rFonts w:hint="cs"/>
                <w:rtl/>
              </w:rPr>
              <w:t xml:space="preserve">مجمل </w:t>
            </w:r>
            <w:r w:rsidRPr="00BB795E">
              <w:rPr>
                <w:rtl/>
              </w:rPr>
              <w:t>عرض النطاق اللازم</w:t>
            </w:r>
            <w:r w:rsidR="00855DAF">
              <w:rPr>
                <w:rFonts w:hint="cs"/>
                <w:rtl/>
              </w:rPr>
              <w:t xml:space="preserve"> </w:t>
            </w:r>
            <w:r w:rsidRPr="00BB795E">
              <w:rPr>
                <w:lang w:val="en-GB"/>
              </w:rPr>
              <w:t>(MHz)</w:t>
            </w:r>
          </w:p>
        </w:tc>
        <w:tc>
          <w:tcPr>
            <w:tcW w:w="897" w:type="pct"/>
            <w:vMerge w:val="restart"/>
          </w:tcPr>
          <w:p w14:paraId="2B40E09B" w14:textId="3BC160F0" w:rsidR="00220205" w:rsidRPr="009C5A0B" w:rsidRDefault="00220205" w:rsidP="00E62361">
            <w:pPr>
              <w:pStyle w:val="Tablehead"/>
              <w:rPr>
                <w:rtl/>
                <w:lang w:val="en-GB"/>
              </w:rPr>
            </w:pPr>
            <w:r w:rsidRPr="00BB795E">
              <w:rPr>
                <w:rFonts w:hint="cs"/>
                <w:rtl/>
                <w:lang w:val="en-GB"/>
              </w:rPr>
              <w:t>الخط الطيفي (الخطوط الطيفية)</w:t>
            </w:r>
            <w:r w:rsidRPr="00BB795E">
              <w:rPr>
                <w:lang w:val="en-GB"/>
              </w:rPr>
              <w:br/>
              <w:t>(GHz)</w:t>
            </w:r>
          </w:p>
          <w:p w14:paraId="72F56130" w14:textId="77777777" w:rsidR="00220205" w:rsidRPr="00BB0946" w:rsidRDefault="00220205" w:rsidP="00E62361">
            <w:pPr>
              <w:pStyle w:val="Tablehead"/>
              <w:rPr>
                <w:lang w:val="en-GB" w:eastAsia="zh-CN"/>
              </w:rPr>
            </w:pPr>
            <w:r w:rsidRPr="00BB795E">
              <w:rPr>
                <w:rFonts w:hint="cs"/>
                <w:rtl/>
                <w:lang w:val="en-GB" w:eastAsia="ko-KR"/>
              </w:rPr>
              <w:t xml:space="preserve">(انظر الجدول </w:t>
            </w:r>
            <w:r w:rsidRPr="009C5A0B">
              <w:rPr>
                <w:lang w:val="en-GB" w:eastAsia="ko-KR"/>
              </w:rPr>
              <w:t>3</w:t>
            </w:r>
            <w:r w:rsidRPr="00BB795E">
              <w:rPr>
                <w:rFonts w:hint="cs"/>
                <w:rtl/>
                <w:lang w:val="en-GB" w:eastAsia="ko-KR"/>
              </w:rPr>
              <w:t>)</w:t>
            </w:r>
          </w:p>
        </w:tc>
        <w:tc>
          <w:tcPr>
            <w:tcW w:w="2204" w:type="pct"/>
            <w:gridSpan w:val="3"/>
          </w:tcPr>
          <w:p w14:paraId="4A9E6832" w14:textId="77777777" w:rsidR="00220205" w:rsidRPr="005923ED" w:rsidRDefault="00220205" w:rsidP="00E62361">
            <w:pPr>
              <w:pStyle w:val="Tablehead"/>
              <w:rPr>
                <w:lang w:val="en-GB" w:eastAsia="zh-CN"/>
              </w:rPr>
            </w:pPr>
            <w:r w:rsidRPr="005923ED">
              <w:rPr>
                <w:rFonts w:hint="cs"/>
                <w:rtl/>
                <w:lang w:val="en-GB" w:eastAsia="zh-CN"/>
              </w:rPr>
              <w:t>القياسات</w:t>
            </w:r>
          </w:p>
        </w:tc>
        <w:tc>
          <w:tcPr>
            <w:tcW w:w="482" w:type="pct"/>
            <w:vMerge w:val="restart"/>
          </w:tcPr>
          <w:p w14:paraId="3A102673" w14:textId="77777777" w:rsidR="00220205" w:rsidRPr="00CA571E" w:rsidRDefault="00220205" w:rsidP="00E62361">
            <w:pPr>
              <w:pStyle w:val="Tablehead"/>
              <w:rPr>
                <w:spacing w:val="-6"/>
                <w:lang w:val="en-GB"/>
              </w:rPr>
            </w:pPr>
            <w:r w:rsidRPr="00CA571E">
              <w:rPr>
                <w:rFonts w:hint="cs"/>
                <w:spacing w:val="-6"/>
                <w:rtl/>
                <w:lang w:val="en-GB"/>
              </w:rPr>
              <w:t xml:space="preserve">أسلوب المسح النمطي </w:t>
            </w:r>
            <w:r w:rsidRPr="00CA571E">
              <w:rPr>
                <w:spacing w:val="-6"/>
              </w:rPr>
              <w:t>N</w:t>
            </w:r>
            <w:r w:rsidRPr="00CA571E">
              <w:rPr>
                <w:rFonts w:hint="cs"/>
                <w:spacing w:val="-6"/>
                <w:rtl/>
                <w:lang w:bidi="ar-SY"/>
              </w:rPr>
              <w:t xml:space="preserve">، </w:t>
            </w:r>
            <w:r w:rsidRPr="00CA571E">
              <w:rPr>
                <w:spacing w:val="-6"/>
                <w:lang w:bidi="ar-SY"/>
              </w:rPr>
              <w:t>C</w:t>
            </w:r>
            <w:r w:rsidRPr="00CA571E">
              <w:rPr>
                <w:rFonts w:hint="cs"/>
                <w:spacing w:val="-6"/>
                <w:rtl/>
                <w:lang w:bidi="ar-SY"/>
              </w:rPr>
              <w:t xml:space="preserve">، </w:t>
            </w:r>
            <w:r w:rsidRPr="00CA571E">
              <w:rPr>
                <w:spacing w:val="-6"/>
                <w:vertAlign w:val="superscript"/>
                <w:lang w:bidi="ar-SY"/>
              </w:rPr>
              <w:t>(1)</w:t>
            </w:r>
            <w:r w:rsidRPr="00CA571E">
              <w:rPr>
                <w:spacing w:val="-6"/>
                <w:lang w:bidi="ar-SY"/>
              </w:rPr>
              <w:t>L</w:t>
            </w:r>
          </w:p>
        </w:tc>
      </w:tr>
      <w:tr w:rsidR="00220205" w:rsidRPr="00BB0946" w14:paraId="40A03E20" w14:textId="77777777" w:rsidTr="00D70646">
        <w:trPr>
          <w:cantSplit/>
          <w:jc w:val="center"/>
        </w:trPr>
        <w:tc>
          <w:tcPr>
            <w:tcW w:w="778" w:type="pct"/>
            <w:vMerge/>
          </w:tcPr>
          <w:p w14:paraId="4584FD42" w14:textId="77777777" w:rsidR="00220205" w:rsidRDefault="00220205" w:rsidP="00E62361">
            <w:pPr>
              <w:pStyle w:val="Tablehead"/>
              <w:rPr>
                <w:lang w:val="en-GB" w:eastAsia="zh-CN"/>
              </w:rPr>
            </w:pPr>
          </w:p>
        </w:tc>
        <w:tc>
          <w:tcPr>
            <w:tcW w:w="639" w:type="pct"/>
            <w:vMerge/>
          </w:tcPr>
          <w:p w14:paraId="19F4950F" w14:textId="77777777" w:rsidR="00220205" w:rsidRPr="00BB0946" w:rsidRDefault="00220205" w:rsidP="00E62361">
            <w:pPr>
              <w:pStyle w:val="Tablehead"/>
              <w:rPr>
                <w:lang w:val="en-GB" w:eastAsia="zh-CN"/>
              </w:rPr>
            </w:pPr>
          </w:p>
        </w:tc>
        <w:tc>
          <w:tcPr>
            <w:tcW w:w="897" w:type="pct"/>
            <w:vMerge/>
          </w:tcPr>
          <w:p w14:paraId="5707303F" w14:textId="77777777" w:rsidR="00220205" w:rsidRPr="00BB0946" w:rsidRDefault="00220205" w:rsidP="00E62361">
            <w:pPr>
              <w:pStyle w:val="Tablehead"/>
              <w:rPr>
                <w:lang w:val="en-GB" w:eastAsia="zh-CN"/>
              </w:rPr>
            </w:pPr>
          </w:p>
        </w:tc>
        <w:tc>
          <w:tcPr>
            <w:tcW w:w="799" w:type="pct"/>
          </w:tcPr>
          <w:p w14:paraId="49D2CBE2" w14:textId="77777777" w:rsidR="00220205" w:rsidRPr="00BB795E" w:rsidRDefault="00220205" w:rsidP="00E62361">
            <w:pPr>
              <w:pStyle w:val="Tablehead"/>
              <w:rPr>
                <w:lang w:val="en-GB"/>
              </w:rPr>
            </w:pPr>
            <w:r w:rsidRPr="00BB795E">
              <w:rPr>
                <w:rFonts w:hint="cs"/>
                <w:rtl/>
                <w:lang w:val="en-GB" w:eastAsia="ko-KR"/>
              </w:rPr>
              <w:t>الأرصاد الجوية</w:t>
            </w:r>
            <w:r>
              <w:rPr>
                <w:rFonts w:hint="cs"/>
                <w:rtl/>
                <w:lang w:val="en-GB" w:eastAsia="ko-KR"/>
              </w:rPr>
              <w:t xml:space="preserve"> </w:t>
            </w:r>
            <w:r w:rsidRPr="00BB795E">
              <w:rPr>
                <w:rFonts w:hint="cs"/>
                <w:rtl/>
                <w:lang w:val="en-GB" w:eastAsia="ko-KR"/>
              </w:rPr>
              <w:t>-</w:t>
            </w:r>
            <w:r>
              <w:rPr>
                <w:rFonts w:hint="cs"/>
                <w:rtl/>
                <w:lang w:val="en-GB" w:eastAsia="ko-KR"/>
              </w:rPr>
              <w:t xml:space="preserve"> </w:t>
            </w:r>
            <w:r w:rsidRPr="00BB795E">
              <w:rPr>
                <w:rFonts w:hint="cs"/>
                <w:rtl/>
                <w:lang w:val="en-GB" w:eastAsia="ko-KR"/>
              </w:rPr>
              <w:t>ظواهر المناخ</w:t>
            </w:r>
          </w:p>
        </w:tc>
        <w:tc>
          <w:tcPr>
            <w:tcW w:w="664" w:type="pct"/>
          </w:tcPr>
          <w:p w14:paraId="36E485A1" w14:textId="77777777" w:rsidR="00220205" w:rsidRPr="00BB795E" w:rsidRDefault="00220205" w:rsidP="00E62361">
            <w:pPr>
              <w:pStyle w:val="Tablehead"/>
              <w:rPr>
                <w:lang w:val="en-GB"/>
              </w:rPr>
            </w:pPr>
            <w:r w:rsidRPr="00BB795E">
              <w:rPr>
                <w:rFonts w:hint="cs"/>
                <w:rtl/>
                <w:lang w:val="en-GB"/>
              </w:rPr>
              <w:t>النافذة</w:t>
            </w:r>
            <w:r w:rsidRPr="00BB795E">
              <w:rPr>
                <w:lang w:val="en-GB"/>
              </w:rPr>
              <w:br/>
              <w:t>(GHz)</w:t>
            </w:r>
          </w:p>
        </w:tc>
        <w:tc>
          <w:tcPr>
            <w:tcW w:w="741" w:type="pct"/>
          </w:tcPr>
          <w:p w14:paraId="77E733DF" w14:textId="77777777" w:rsidR="00220205" w:rsidRPr="00BB795E" w:rsidRDefault="00220205" w:rsidP="00E62361">
            <w:pPr>
              <w:pStyle w:val="Tablehead"/>
              <w:rPr>
                <w:lang w:val="en-GB"/>
              </w:rPr>
            </w:pPr>
            <w:r w:rsidRPr="00BB795E">
              <w:rPr>
                <w:rFonts w:hint="cs"/>
                <w:rtl/>
                <w:lang w:val="en-GB" w:eastAsia="ko-KR"/>
              </w:rPr>
              <w:t>كيمياء</w:t>
            </w:r>
          </w:p>
        </w:tc>
        <w:tc>
          <w:tcPr>
            <w:tcW w:w="482" w:type="pct"/>
            <w:vMerge/>
          </w:tcPr>
          <w:p w14:paraId="7BBDEFAA" w14:textId="77777777" w:rsidR="00220205" w:rsidRPr="00BB0946" w:rsidRDefault="00220205" w:rsidP="00E62361">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line="260" w:lineRule="exact"/>
              <w:jc w:val="center"/>
              <w:rPr>
                <w:sz w:val="20"/>
                <w:szCs w:val="26"/>
                <w:lang w:val="en-GB" w:eastAsia="zh-CN"/>
              </w:rPr>
            </w:pPr>
          </w:p>
        </w:tc>
      </w:tr>
      <w:tr w:rsidR="00220205" w:rsidRPr="00BB0946" w14:paraId="6EA40AF4" w14:textId="77777777" w:rsidTr="00D70646">
        <w:trPr>
          <w:cantSplit/>
          <w:jc w:val="center"/>
        </w:trPr>
        <w:tc>
          <w:tcPr>
            <w:tcW w:w="778" w:type="pct"/>
          </w:tcPr>
          <w:p w14:paraId="16D108BD" w14:textId="77777777" w:rsidR="00220205" w:rsidRPr="00BB0946" w:rsidRDefault="00220205" w:rsidP="00A400E0">
            <w:pPr>
              <w:pStyle w:val="TableText0"/>
              <w:keepLines/>
              <w:spacing w:before="60" w:after="60" w:line="240" w:lineRule="exact"/>
              <w:jc w:val="center"/>
              <w:rPr>
                <w:sz w:val="20"/>
                <w:szCs w:val="26"/>
              </w:rPr>
            </w:pPr>
            <w:r>
              <w:rPr>
                <w:sz w:val="20"/>
                <w:szCs w:val="26"/>
              </w:rPr>
              <w:t>502-497</w:t>
            </w:r>
          </w:p>
        </w:tc>
        <w:tc>
          <w:tcPr>
            <w:tcW w:w="639" w:type="pct"/>
          </w:tcPr>
          <w:p w14:paraId="6C490A3B" w14:textId="77777777" w:rsidR="00220205" w:rsidRPr="00BB0946" w:rsidRDefault="00220205" w:rsidP="00A400E0">
            <w:pPr>
              <w:pStyle w:val="TableText0"/>
              <w:keepLines/>
              <w:spacing w:before="60" w:after="60" w:line="240" w:lineRule="exact"/>
              <w:jc w:val="center"/>
              <w:rPr>
                <w:sz w:val="20"/>
                <w:szCs w:val="26"/>
              </w:rPr>
            </w:pPr>
            <w:r w:rsidRPr="00BB0946">
              <w:rPr>
                <w:sz w:val="20"/>
                <w:szCs w:val="26"/>
              </w:rPr>
              <w:t>5 000</w:t>
            </w:r>
          </w:p>
        </w:tc>
        <w:tc>
          <w:tcPr>
            <w:tcW w:w="897" w:type="pct"/>
          </w:tcPr>
          <w:p w14:paraId="491A75E4" w14:textId="274B6EBE" w:rsidR="00220205" w:rsidRPr="00BB0946" w:rsidRDefault="00220205" w:rsidP="00B636E8">
            <w:pPr>
              <w:pStyle w:val="TableText0"/>
              <w:keepLines/>
              <w:spacing w:before="60" w:after="60" w:line="240" w:lineRule="exact"/>
              <w:jc w:val="center"/>
              <w:rPr>
                <w:sz w:val="20"/>
                <w:szCs w:val="26"/>
              </w:rPr>
            </w:pPr>
            <w:r w:rsidRPr="00A400E0">
              <w:rPr>
                <w:sz w:val="20"/>
                <w:szCs w:val="26"/>
                <w:rtl/>
              </w:rPr>
              <w:t>{</w:t>
            </w:r>
            <w:r w:rsidRPr="00BB0946">
              <w:rPr>
                <w:sz w:val="20"/>
                <w:szCs w:val="26"/>
              </w:rPr>
              <w:t>497</w:t>
            </w:r>
            <w:r>
              <w:rPr>
                <w:sz w:val="20"/>
                <w:szCs w:val="26"/>
              </w:rPr>
              <w:t>,</w:t>
            </w:r>
            <w:r w:rsidRPr="00BB0946">
              <w:rPr>
                <w:sz w:val="20"/>
                <w:szCs w:val="26"/>
              </w:rPr>
              <w:t>6</w:t>
            </w:r>
            <w:r>
              <w:rPr>
                <w:rFonts w:hint="cs"/>
                <w:sz w:val="20"/>
                <w:szCs w:val="26"/>
                <w:rtl/>
              </w:rPr>
              <w:t xml:space="preserve">، </w:t>
            </w:r>
            <w:r w:rsidRPr="00BB0946">
              <w:rPr>
                <w:sz w:val="20"/>
                <w:szCs w:val="26"/>
              </w:rPr>
              <w:t>497</w:t>
            </w:r>
            <w:r>
              <w:rPr>
                <w:sz w:val="20"/>
                <w:szCs w:val="26"/>
              </w:rPr>
              <w:t>,</w:t>
            </w:r>
            <w:r w:rsidRPr="00BB0946">
              <w:rPr>
                <w:sz w:val="20"/>
                <w:szCs w:val="26"/>
              </w:rPr>
              <w:t>9</w:t>
            </w:r>
            <w:r w:rsidRPr="00A400E0">
              <w:rPr>
                <w:sz w:val="20"/>
                <w:szCs w:val="26"/>
                <w:rtl/>
              </w:rPr>
              <w:t>}</w:t>
            </w:r>
            <w:r>
              <w:rPr>
                <w:rFonts w:hint="cs"/>
                <w:sz w:val="20"/>
                <w:szCs w:val="26"/>
                <w:rtl/>
              </w:rPr>
              <w:t xml:space="preserve"> </w:t>
            </w:r>
            <w:r w:rsidRPr="00BB0946">
              <w:rPr>
                <w:sz w:val="20"/>
                <w:szCs w:val="26"/>
              </w:rPr>
              <w:t>(BrO)</w:t>
            </w:r>
            <w:r>
              <w:rPr>
                <w:rFonts w:hint="cs"/>
                <w:sz w:val="20"/>
                <w:szCs w:val="26"/>
                <w:rtl/>
              </w:rPr>
              <w:t xml:space="preserve">، </w:t>
            </w:r>
            <w:r w:rsidRPr="00BB0946">
              <w:rPr>
                <w:sz w:val="20"/>
                <w:szCs w:val="26"/>
              </w:rPr>
              <w:t>497</w:t>
            </w:r>
            <w:r>
              <w:rPr>
                <w:sz w:val="20"/>
                <w:szCs w:val="26"/>
              </w:rPr>
              <w:t>,</w:t>
            </w:r>
            <w:r w:rsidRPr="00BB0946">
              <w:rPr>
                <w:sz w:val="20"/>
                <w:szCs w:val="26"/>
              </w:rPr>
              <w:t>9</w:t>
            </w:r>
            <w:r>
              <w:rPr>
                <w:rFonts w:hint="cs"/>
                <w:sz w:val="20"/>
                <w:szCs w:val="26"/>
                <w:rtl/>
              </w:rPr>
              <w:t xml:space="preserve"> </w:t>
            </w:r>
            <w:r w:rsidRPr="00BB0946">
              <w:rPr>
                <w:sz w:val="20"/>
                <w:szCs w:val="26"/>
              </w:rPr>
              <w:t>(</w:t>
            </w:r>
            <w:r w:rsidR="00B636E8" w:rsidRPr="00B636E8">
              <w:rPr>
                <w:sz w:val="20"/>
                <w:szCs w:val="26"/>
                <w:lang w:val="en-US"/>
              </w:rPr>
              <w:t>N</w:t>
            </w:r>
            <w:r w:rsidR="00B636E8" w:rsidRPr="00B636E8">
              <w:rPr>
                <w:sz w:val="20"/>
                <w:szCs w:val="26"/>
                <w:vertAlign w:val="subscript"/>
                <w:lang w:val="en-US"/>
              </w:rPr>
              <w:t>2</w:t>
            </w:r>
            <w:r w:rsidR="00B636E8" w:rsidRPr="00B636E8">
              <w:rPr>
                <w:sz w:val="20"/>
                <w:szCs w:val="26"/>
                <w:vertAlign w:val="superscript"/>
                <w:lang w:val="en-US"/>
              </w:rPr>
              <w:t>18</w:t>
            </w:r>
            <w:r w:rsidR="00B636E8" w:rsidRPr="00B636E8">
              <w:rPr>
                <w:sz w:val="20"/>
                <w:szCs w:val="26"/>
                <w:lang w:val="en-US"/>
              </w:rPr>
              <w:t>O</w:t>
            </w:r>
            <w:r w:rsidRPr="00BB0946">
              <w:rPr>
                <w:sz w:val="20"/>
                <w:szCs w:val="26"/>
              </w:rPr>
              <w:t>)</w:t>
            </w:r>
            <w:r>
              <w:rPr>
                <w:rFonts w:hint="cs"/>
                <w:sz w:val="20"/>
                <w:szCs w:val="26"/>
                <w:rtl/>
              </w:rPr>
              <w:t xml:space="preserve">، </w:t>
            </w:r>
            <w:r w:rsidRPr="00BB0946">
              <w:rPr>
                <w:sz w:val="20"/>
                <w:szCs w:val="26"/>
              </w:rPr>
              <w:t>498</w:t>
            </w:r>
            <w:r>
              <w:rPr>
                <w:sz w:val="20"/>
                <w:szCs w:val="26"/>
              </w:rPr>
              <w:t>,</w:t>
            </w:r>
            <w:r w:rsidRPr="00BB0946">
              <w:rPr>
                <w:sz w:val="20"/>
                <w:szCs w:val="26"/>
              </w:rPr>
              <w:t>6</w:t>
            </w:r>
            <w:r>
              <w:rPr>
                <w:rFonts w:hint="cs"/>
                <w:sz w:val="20"/>
                <w:szCs w:val="26"/>
                <w:rtl/>
              </w:rPr>
              <w:t xml:space="preserve"> </w:t>
            </w:r>
            <w:r w:rsidRPr="00BB0946">
              <w:rPr>
                <w:sz w:val="20"/>
                <w:szCs w:val="26"/>
              </w:rPr>
              <w:t>(</w:t>
            </w:r>
            <w:r w:rsidR="00B636E8" w:rsidRPr="00B636E8">
              <w:rPr>
                <w:sz w:val="20"/>
                <w:szCs w:val="26"/>
                <w:lang w:val="en-US"/>
              </w:rPr>
              <w:t>O</w:t>
            </w:r>
            <w:r w:rsidR="00B636E8" w:rsidRPr="00B636E8">
              <w:rPr>
                <w:sz w:val="20"/>
                <w:szCs w:val="26"/>
                <w:vertAlign w:val="subscript"/>
                <w:lang w:val="en-US"/>
              </w:rPr>
              <w:t>3</w:t>
            </w:r>
            <w:r w:rsidRPr="00BB0946">
              <w:rPr>
                <w:sz w:val="20"/>
                <w:szCs w:val="26"/>
              </w:rPr>
              <w:t>)</w:t>
            </w:r>
          </w:p>
        </w:tc>
        <w:tc>
          <w:tcPr>
            <w:tcW w:w="799" w:type="pct"/>
          </w:tcPr>
          <w:p w14:paraId="17297A6E" w14:textId="77777777" w:rsidR="00220205" w:rsidRPr="00BB795E" w:rsidRDefault="00220205" w:rsidP="00A400E0">
            <w:pPr>
              <w:pStyle w:val="TableText0"/>
              <w:keepLines/>
              <w:spacing w:before="60" w:after="60" w:line="240" w:lineRule="exact"/>
              <w:jc w:val="center"/>
              <w:rPr>
                <w:sz w:val="20"/>
                <w:szCs w:val="26"/>
              </w:rPr>
            </w:pPr>
            <w:r w:rsidRPr="00BB795E">
              <w:rPr>
                <w:rFonts w:hint="cs"/>
                <w:sz w:val="20"/>
                <w:szCs w:val="26"/>
                <w:rtl/>
              </w:rPr>
              <w:t>قناة جناح لتحديد نمط بخار الماء</w:t>
            </w:r>
          </w:p>
        </w:tc>
        <w:tc>
          <w:tcPr>
            <w:tcW w:w="664" w:type="pct"/>
          </w:tcPr>
          <w:p w14:paraId="2D4A9631" w14:textId="77777777" w:rsidR="00220205" w:rsidRPr="00BB0946" w:rsidRDefault="00220205" w:rsidP="00A400E0">
            <w:pPr>
              <w:pStyle w:val="TableText0"/>
              <w:keepLines/>
              <w:spacing w:before="60" w:after="60" w:line="240" w:lineRule="exact"/>
              <w:jc w:val="center"/>
              <w:rPr>
                <w:sz w:val="20"/>
                <w:szCs w:val="26"/>
                <w:rtl/>
              </w:rPr>
            </w:pPr>
            <w:r>
              <w:rPr>
                <w:sz w:val="20"/>
                <w:szCs w:val="26"/>
              </w:rPr>
              <w:t>502-498</w:t>
            </w:r>
          </w:p>
        </w:tc>
        <w:tc>
          <w:tcPr>
            <w:tcW w:w="741" w:type="pct"/>
          </w:tcPr>
          <w:p w14:paraId="2170B38A" w14:textId="4166824A" w:rsidR="00220205" w:rsidRPr="00BB0946" w:rsidRDefault="00220205" w:rsidP="00331BE9">
            <w:pPr>
              <w:pStyle w:val="TableText0"/>
              <w:keepLines/>
              <w:spacing w:before="60" w:after="60" w:line="240" w:lineRule="exact"/>
              <w:jc w:val="center"/>
              <w:rPr>
                <w:sz w:val="20"/>
                <w:szCs w:val="26"/>
              </w:rPr>
            </w:pPr>
            <w:r w:rsidRPr="00BB0946">
              <w:rPr>
                <w:sz w:val="20"/>
                <w:szCs w:val="26"/>
              </w:rPr>
              <w:t>BrO</w:t>
            </w:r>
            <w:r>
              <w:rPr>
                <w:rFonts w:hint="cs"/>
                <w:sz w:val="20"/>
                <w:szCs w:val="26"/>
                <w:rtl/>
              </w:rPr>
              <w:t xml:space="preserve">، </w:t>
            </w:r>
            <w:r w:rsidR="00B636E8" w:rsidRPr="00B636E8">
              <w:rPr>
                <w:sz w:val="20"/>
                <w:szCs w:val="26"/>
                <w:lang w:val="en-US"/>
              </w:rPr>
              <w:t>N</w:t>
            </w:r>
            <w:r w:rsidR="00B636E8" w:rsidRPr="00B636E8">
              <w:rPr>
                <w:sz w:val="20"/>
                <w:szCs w:val="26"/>
                <w:vertAlign w:val="subscript"/>
                <w:lang w:val="en-US"/>
              </w:rPr>
              <w:t>2</w:t>
            </w:r>
            <w:r w:rsidR="00B636E8" w:rsidRPr="00B636E8">
              <w:rPr>
                <w:sz w:val="20"/>
                <w:szCs w:val="26"/>
                <w:vertAlign w:val="superscript"/>
                <w:lang w:val="en-US"/>
              </w:rPr>
              <w:t>18</w:t>
            </w:r>
            <w:r w:rsidR="00B636E8" w:rsidRPr="00B636E8">
              <w:rPr>
                <w:sz w:val="20"/>
                <w:szCs w:val="26"/>
                <w:lang w:val="en-US"/>
              </w:rPr>
              <w:t>O</w:t>
            </w:r>
            <w:r>
              <w:rPr>
                <w:rFonts w:hint="cs"/>
                <w:sz w:val="20"/>
                <w:szCs w:val="26"/>
                <w:rtl/>
              </w:rPr>
              <w:t xml:space="preserve">، </w:t>
            </w:r>
            <w:r w:rsidR="00331BE9" w:rsidRPr="00331BE9">
              <w:rPr>
                <w:sz w:val="20"/>
                <w:szCs w:val="26"/>
                <w:lang w:val="en-US"/>
              </w:rPr>
              <w:t>O</w:t>
            </w:r>
            <w:r w:rsidR="00331BE9" w:rsidRPr="00331BE9">
              <w:rPr>
                <w:sz w:val="20"/>
                <w:szCs w:val="26"/>
                <w:vertAlign w:val="subscript"/>
                <w:lang w:val="en-US"/>
              </w:rPr>
              <w:t>3</w:t>
            </w:r>
          </w:p>
        </w:tc>
        <w:tc>
          <w:tcPr>
            <w:tcW w:w="482" w:type="pct"/>
          </w:tcPr>
          <w:p w14:paraId="7BA47186" w14:textId="77777777" w:rsidR="00220205" w:rsidRPr="00BB0946" w:rsidRDefault="00220205" w:rsidP="00A400E0">
            <w:pPr>
              <w:pStyle w:val="TableText0"/>
              <w:keepLines/>
              <w:spacing w:before="60" w:after="60" w:line="240" w:lineRule="exact"/>
              <w:jc w:val="center"/>
              <w:rPr>
                <w:sz w:val="20"/>
                <w:szCs w:val="26"/>
              </w:rPr>
            </w:pPr>
            <w:r w:rsidRPr="00BB0946">
              <w:rPr>
                <w:sz w:val="20"/>
                <w:szCs w:val="26"/>
              </w:rPr>
              <w:t>L</w:t>
            </w:r>
            <w:r>
              <w:rPr>
                <w:rFonts w:hint="cs"/>
                <w:sz w:val="20"/>
                <w:szCs w:val="26"/>
                <w:rtl/>
              </w:rPr>
              <w:t xml:space="preserve">، </w:t>
            </w:r>
            <w:r w:rsidRPr="00BB0946">
              <w:rPr>
                <w:sz w:val="20"/>
                <w:szCs w:val="26"/>
              </w:rPr>
              <w:t>N</w:t>
            </w:r>
          </w:p>
        </w:tc>
      </w:tr>
      <w:tr w:rsidR="00220205" w:rsidRPr="00BB0946" w14:paraId="5F493945" w14:textId="77777777" w:rsidTr="00D70646">
        <w:trPr>
          <w:cantSplit/>
          <w:jc w:val="center"/>
        </w:trPr>
        <w:tc>
          <w:tcPr>
            <w:tcW w:w="778" w:type="pct"/>
          </w:tcPr>
          <w:p w14:paraId="2645146D" w14:textId="77777777" w:rsidR="00220205" w:rsidRPr="00BB0946" w:rsidRDefault="00220205" w:rsidP="00A400E0">
            <w:pPr>
              <w:pStyle w:val="TableText0"/>
              <w:keepLines/>
              <w:spacing w:before="60" w:after="60" w:line="240" w:lineRule="exact"/>
              <w:jc w:val="center"/>
              <w:rPr>
                <w:sz w:val="20"/>
                <w:szCs w:val="26"/>
              </w:rPr>
            </w:pPr>
            <w:r>
              <w:rPr>
                <w:sz w:val="20"/>
                <w:szCs w:val="26"/>
              </w:rPr>
              <w:t>527-523</w:t>
            </w:r>
          </w:p>
        </w:tc>
        <w:tc>
          <w:tcPr>
            <w:tcW w:w="639" w:type="pct"/>
          </w:tcPr>
          <w:p w14:paraId="432D4EB9" w14:textId="31FA22CE" w:rsidR="00220205" w:rsidRPr="00BB0946" w:rsidRDefault="00220205" w:rsidP="00A400E0">
            <w:pPr>
              <w:pStyle w:val="TableText0"/>
              <w:keepLines/>
              <w:spacing w:before="60" w:after="60" w:line="240" w:lineRule="exact"/>
              <w:jc w:val="center"/>
              <w:rPr>
                <w:sz w:val="20"/>
                <w:szCs w:val="26"/>
              </w:rPr>
            </w:pPr>
            <w:r w:rsidRPr="00BB0946">
              <w:rPr>
                <w:sz w:val="20"/>
                <w:szCs w:val="26"/>
              </w:rPr>
              <w:t>4</w:t>
            </w:r>
            <w:r w:rsidR="00BB7C2D">
              <w:rPr>
                <w:sz w:val="20"/>
                <w:szCs w:val="26"/>
              </w:rPr>
              <w:t> </w:t>
            </w:r>
            <w:r w:rsidRPr="00BB0946">
              <w:rPr>
                <w:sz w:val="20"/>
                <w:szCs w:val="26"/>
              </w:rPr>
              <w:t>000</w:t>
            </w:r>
          </w:p>
        </w:tc>
        <w:tc>
          <w:tcPr>
            <w:tcW w:w="897" w:type="pct"/>
          </w:tcPr>
          <w:p w14:paraId="60873162" w14:textId="3C47B507" w:rsidR="00220205" w:rsidRPr="009C5A0B" w:rsidRDefault="00220205" w:rsidP="00331BE9">
            <w:pPr>
              <w:pStyle w:val="TableText0"/>
              <w:keepLines/>
              <w:spacing w:before="60" w:after="60" w:line="240" w:lineRule="exact"/>
              <w:jc w:val="center"/>
              <w:rPr>
                <w:sz w:val="20"/>
                <w:szCs w:val="26"/>
              </w:rPr>
            </w:pPr>
            <w:r w:rsidRPr="009C5A0B">
              <w:rPr>
                <w:rFonts w:hint="cs"/>
                <w:sz w:val="20"/>
                <w:szCs w:val="26"/>
                <w:rtl/>
              </w:rPr>
              <w:t>نافذة من أجل</w:t>
            </w:r>
            <w:r w:rsidR="00331BE9">
              <w:rPr>
                <w:rFonts w:hint="cs"/>
                <w:sz w:val="20"/>
                <w:szCs w:val="26"/>
                <w:rtl/>
              </w:rPr>
              <w:t xml:space="preserve"> </w:t>
            </w:r>
            <w:r w:rsidRPr="00BB0946">
              <w:rPr>
                <w:sz w:val="20"/>
                <w:szCs w:val="26"/>
              </w:rPr>
              <w:t>556</w:t>
            </w:r>
            <w:r>
              <w:rPr>
                <w:sz w:val="20"/>
                <w:szCs w:val="26"/>
              </w:rPr>
              <w:t>,</w:t>
            </w:r>
            <w:r w:rsidRPr="00BB0946">
              <w:rPr>
                <w:sz w:val="20"/>
                <w:szCs w:val="26"/>
              </w:rPr>
              <w:t>9</w:t>
            </w:r>
          </w:p>
        </w:tc>
        <w:tc>
          <w:tcPr>
            <w:tcW w:w="799" w:type="pct"/>
          </w:tcPr>
          <w:p w14:paraId="3D7E796F" w14:textId="77777777" w:rsidR="00220205" w:rsidRPr="00BB795E" w:rsidRDefault="00220205" w:rsidP="00A400E0">
            <w:pPr>
              <w:pStyle w:val="TableText0"/>
              <w:keepLines/>
              <w:spacing w:before="60" w:after="60" w:line="240" w:lineRule="exact"/>
              <w:jc w:val="center"/>
              <w:rPr>
                <w:sz w:val="20"/>
                <w:szCs w:val="26"/>
              </w:rPr>
            </w:pPr>
            <w:r w:rsidRPr="00BB795E">
              <w:rPr>
                <w:rFonts w:hint="cs"/>
                <w:sz w:val="20"/>
                <w:szCs w:val="26"/>
                <w:rtl/>
              </w:rPr>
              <w:t>قناة جناح لتحديد نمط بخار الماء</w:t>
            </w:r>
          </w:p>
        </w:tc>
        <w:tc>
          <w:tcPr>
            <w:tcW w:w="664" w:type="pct"/>
          </w:tcPr>
          <w:p w14:paraId="38056254" w14:textId="77777777" w:rsidR="00220205" w:rsidRPr="00BB0946" w:rsidRDefault="00220205" w:rsidP="00A400E0">
            <w:pPr>
              <w:pStyle w:val="TableText0"/>
              <w:keepLines/>
              <w:spacing w:before="60" w:after="60" w:line="240" w:lineRule="exact"/>
              <w:jc w:val="center"/>
              <w:rPr>
                <w:sz w:val="20"/>
                <w:szCs w:val="26"/>
                <w:rtl/>
              </w:rPr>
            </w:pPr>
            <w:r>
              <w:rPr>
                <w:sz w:val="20"/>
                <w:szCs w:val="26"/>
              </w:rPr>
              <w:t>527-523</w:t>
            </w:r>
          </w:p>
        </w:tc>
        <w:tc>
          <w:tcPr>
            <w:tcW w:w="741" w:type="pct"/>
          </w:tcPr>
          <w:p w14:paraId="419A0389" w14:textId="77777777" w:rsidR="00220205" w:rsidRPr="00BB0946" w:rsidRDefault="00220205" w:rsidP="00A400E0">
            <w:pPr>
              <w:pStyle w:val="TableText0"/>
              <w:keepLines/>
              <w:spacing w:before="60" w:after="60" w:line="240" w:lineRule="exact"/>
              <w:jc w:val="center"/>
              <w:rPr>
                <w:sz w:val="20"/>
                <w:szCs w:val="26"/>
              </w:rPr>
            </w:pPr>
          </w:p>
        </w:tc>
        <w:tc>
          <w:tcPr>
            <w:tcW w:w="482" w:type="pct"/>
          </w:tcPr>
          <w:p w14:paraId="4C868280" w14:textId="77777777" w:rsidR="00220205" w:rsidRPr="00BB0946" w:rsidRDefault="00220205" w:rsidP="00A400E0">
            <w:pPr>
              <w:pStyle w:val="TableText0"/>
              <w:keepLines/>
              <w:spacing w:before="60" w:after="60" w:line="240" w:lineRule="exact"/>
              <w:jc w:val="center"/>
              <w:rPr>
                <w:sz w:val="20"/>
                <w:szCs w:val="26"/>
              </w:rPr>
            </w:pPr>
            <w:r w:rsidRPr="00BB0946">
              <w:rPr>
                <w:sz w:val="20"/>
                <w:szCs w:val="26"/>
              </w:rPr>
              <w:t>N</w:t>
            </w:r>
          </w:p>
        </w:tc>
      </w:tr>
      <w:tr w:rsidR="00220205" w:rsidRPr="00BB0946" w14:paraId="406D479A" w14:textId="77777777" w:rsidTr="00D70646">
        <w:trPr>
          <w:cantSplit/>
          <w:jc w:val="center"/>
        </w:trPr>
        <w:tc>
          <w:tcPr>
            <w:tcW w:w="778" w:type="pct"/>
          </w:tcPr>
          <w:p w14:paraId="172704EE" w14:textId="77777777" w:rsidR="00220205" w:rsidRPr="00BB0946" w:rsidRDefault="00220205" w:rsidP="00A400E0">
            <w:pPr>
              <w:pStyle w:val="TableText0"/>
              <w:keepLines/>
              <w:spacing w:before="60" w:after="60" w:line="240" w:lineRule="exact"/>
              <w:jc w:val="center"/>
              <w:rPr>
                <w:sz w:val="20"/>
                <w:szCs w:val="26"/>
              </w:rPr>
            </w:pPr>
            <w:r>
              <w:rPr>
                <w:sz w:val="20"/>
                <w:szCs w:val="26"/>
              </w:rPr>
              <w:t>581-538</w:t>
            </w:r>
          </w:p>
        </w:tc>
        <w:tc>
          <w:tcPr>
            <w:tcW w:w="639" w:type="pct"/>
          </w:tcPr>
          <w:p w14:paraId="4EF4D169" w14:textId="784D1387" w:rsidR="00220205" w:rsidRPr="00BB0946" w:rsidRDefault="00220205" w:rsidP="00A400E0">
            <w:pPr>
              <w:pStyle w:val="TableText0"/>
              <w:keepLines/>
              <w:spacing w:before="60" w:after="60" w:line="240" w:lineRule="exact"/>
              <w:jc w:val="center"/>
              <w:rPr>
                <w:sz w:val="20"/>
                <w:szCs w:val="26"/>
              </w:rPr>
            </w:pPr>
            <w:r w:rsidRPr="00BB0946">
              <w:rPr>
                <w:sz w:val="20"/>
                <w:szCs w:val="26"/>
              </w:rPr>
              <w:t>43</w:t>
            </w:r>
            <w:r w:rsidR="00BB7C2D">
              <w:rPr>
                <w:sz w:val="20"/>
                <w:szCs w:val="26"/>
              </w:rPr>
              <w:t> </w:t>
            </w:r>
            <w:r w:rsidRPr="00BB0946">
              <w:rPr>
                <w:sz w:val="20"/>
                <w:szCs w:val="26"/>
              </w:rPr>
              <w:t>000</w:t>
            </w:r>
          </w:p>
        </w:tc>
        <w:tc>
          <w:tcPr>
            <w:tcW w:w="897" w:type="pct"/>
          </w:tcPr>
          <w:p w14:paraId="211296C4" w14:textId="617A5EE2" w:rsidR="00220205" w:rsidRPr="00BB0946" w:rsidRDefault="00220205" w:rsidP="00331BE9">
            <w:pPr>
              <w:pStyle w:val="TableText0"/>
              <w:keepLines/>
              <w:spacing w:before="60" w:after="60" w:line="240" w:lineRule="exact"/>
              <w:jc w:val="center"/>
              <w:rPr>
                <w:sz w:val="20"/>
                <w:szCs w:val="26"/>
              </w:rPr>
            </w:pPr>
            <w:r w:rsidRPr="00A400E0">
              <w:rPr>
                <w:sz w:val="20"/>
                <w:szCs w:val="26"/>
                <w:rtl/>
              </w:rPr>
              <w:t>{</w:t>
            </w:r>
            <w:r w:rsidRPr="00BB0946">
              <w:rPr>
                <w:sz w:val="20"/>
                <w:szCs w:val="26"/>
              </w:rPr>
              <w:t>541</w:t>
            </w:r>
            <w:r>
              <w:rPr>
                <w:sz w:val="20"/>
                <w:szCs w:val="26"/>
              </w:rPr>
              <w:t>,</w:t>
            </w:r>
            <w:r w:rsidRPr="00BB0946">
              <w:rPr>
                <w:sz w:val="20"/>
                <w:szCs w:val="26"/>
              </w:rPr>
              <w:t>26</w:t>
            </w:r>
            <w:r>
              <w:rPr>
                <w:rFonts w:hint="cs"/>
                <w:sz w:val="20"/>
                <w:szCs w:val="26"/>
                <w:rtl/>
              </w:rPr>
              <w:t xml:space="preserve">، </w:t>
            </w:r>
            <w:r w:rsidRPr="00BB0946">
              <w:rPr>
                <w:sz w:val="20"/>
                <w:szCs w:val="26"/>
              </w:rPr>
              <w:t>542</w:t>
            </w:r>
            <w:r>
              <w:rPr>
                <w:sz w:val="20"/>
                <w:szCs w:val="26"/>
              </w:rPr>
              <w:t>,</w:t>
            </w:r>
            <w:r w:rsidRPr="00BB0946">
              <w:rPr>
                <w:sz w:val="20"/>
                <w:szCs w:val="26"/>
              </w:rPr>
              <w:t>35</w:t>
            </w:r>
            <w:r>
              <w:rPr>
                <w:rFonts w:hint="cs"/>
                <w:sz w:val="20"/>
                <w:szCs w:val="26"/>
                <w:rtl/>
              </w:rPr>
              <w:t xml:space="preserve">، </w:t>
            </w:r>
            <w:r w:rsidRPr="00BB0946">
              <w:rPr>
                <w:sz w:val="20"/>
                <w:szCs w:val="26"/>
              </w:rPr>
              <w:t>550</w:t>
            </w:r>
            <w:r>
              <w:rPr>
                <w:sz w:val="20"/>
                <w:szCs w:val="26"/>
              </w:rPr>
              <w:t>,</w:t>
            </w:r>
            <w:r w:rsidRPr="00BB0946">
              <w:rPr>
                <w:sz w:val="20"/>
                <w:szCs w:val="26"/>
              </w:rPr>
              <w:t>90</w:t>
            </w:r>
            <w:r>
              <w:rPr>
                <w:rFonts w:hint="cs"/>
                <w:sz w:val="20"/>
                <w:szCs w:val="26"/>
                <w:rtl/>
              </w:rPr>
              <w:t xml:space="preserve">، </w:t>
            </w:r>
            <w:r w:rsidRPr="00BB0946">
              <w:rPr>
                <w:sz w:val="20"/>
                <w:szCs w:val="26"/>
              </w:rPr>
              <w:t>556</w:t>
            </w:r>
            <w:r>
              <w:rPr>
                <w:sz w:val="20"/>
                <w:szCs w:val="26"/>
              </w:rPr>
              <w:t>,</w:t>
            </w:r>
            <w:r w:rsidRPr="00BB0946">
              <w:rPr>
                <w:sz w:val="20"/>
                <w:szCs w:val="26"/>
              </w:rPr>
              <w:t>98</w:t>
            </w:r>
            <w:r w:rsidRPr="00A400E0">
              <w:rPr>
                <w:sz w:val="20"/>
                <w:szCs w:val="26"/>
                <w:rtl/>
              </w:rPr>
              <w:t>}</w:t>
            </w:r>
            <w:r>
              <w:rPr>
                <w:rFonts w:hint="cs"/>
                <w:sz w:val="20"/>
                <w:szCs w:val="26"/>
                <w:rtl/>
              </w:rPr>
              <w:t xml:space="preserve"> </w:t>
            </w:r>
            <w:r w:rsidRPr="00BB0946">
              <w:rPr>
                <w:sz w:val="20"/>
                <w:szCs w:val="26"/>
              </w:rPr>
              <w:t>(</w:t>
            </w:r>
            <w:r w:rsidR="00331BE9" w:rsidRPr="00331BE9">
              <w:rPr>
                <w:sz w:val="20"/>
                <w:szCs w:val="26"/>
                <w:lang w:val="en-US"/>
              </w:rPr>
              <w:t>HNO</w:t>
            </w:r>
            <w:r w:rsidR="00331BE9" w:rsidRPr="00331BE9">
              <w:rPr>
                <w:sz w:val="20"/>
                <w:szCs w:val="26"/>
                <w:vertAlign w:val="subscript"/>
                <w:lang w:val="en-US"/>
              </w:rPr>
              <w:t>3</w:t>
            </w:r>
            <w:r w:rsidRPr="00BB0946">
              <w:rPr>
                <w:sz w:val="20"/>
                <w:szCs w:val="26"/>
              </w:rPr>
              <w:t>)</w:t>
            </w:r>
            <w:r>
              <w:rPr>
                <w:rFonts w:hint="cs"/>
                <w:sz w:val="20"/>
                <w:szCs w:val="26"/>
                <w:rtl/>
              </w:rPr>
              <w:t xml:space="preserve">، </w:t>
            </w:r>
            <w:r w:rsidRPr="00A400E0">
              <w:rPr>
                <w:sz w:val="20"/>
                <w:szCs w:val="26"/>
                <w:rtl/>
              </w:rPr>
              <w:t>{</w:t>
            </w:r>
            <w:r w:rsidRPr="00BB0946">
              <w:rPr>
                <w:sz w:val="20"/>
                <w:szCs w:val="26"/>
              </w:rPr>
              <w:t>544</w:t>
            </w:r>
            <w:r>
              <w:rPr>
                <w:sz w:val="20"/>
                <w:szCs w:val="26"/>
              </w:rPr>
              <w:t>,</w:t>
            </w:r>
            <w:r w:rsidRPr="00BB0946">
              <w:rPr>
                <w:sz w:val="20"/>
                <w:szCs w:val="26"/>
              </w:rPr>
              <w:t>99</w:t>
            </w:r>
            <w:r>
              <w:rPr>
                <w:rFonts w:hint="cs"/>
                <w:sz w:val="20"/>
                <w:szCs w:val="26"/>
                <w:rtl/>
              </w:rPr>
              <w:t xml:space="preserve">، </w:t>
            </w:r>
            <w:r w:rsidRPr="00BB0946">
              <w:rPr>
                <w:sz w:val="20"/>
                <w:szCs w:val="26"/>
              </w:rPr>
              <w:t>566</w:t>
            </w:r>
            <w:r>
              <w:rPr>
                <w:sz w:val="20"/>
                <w:szCs w:val="26"/>
              </w:rPr>
              <w:t>,</w:t>
            </w:r>
            <w:r w:rsidRPr="00BB0946">
              <w:rPr>
                <w:sz w:val="20"/>
                <w:szCs w:val="26"/>
              </w:rPr>
              <w:t>29</w:t>
            </w:r>
            <w:r>
              <w:rPr>
                <w:rFonts w:hint="cs"/>
                <w:sz w:val="20"/>
                <w:szCs w:val="26"/>
                <w:rtl/>
              </w:rPr>
              <w:t xml:space="preserve">، </w:t>
            </w:r>
            <w:r w:rsidRPr="00BB0946">
              <w:rPr>
                <w:sz w:val="20"/>
                <w:szCs w:val="26"/>
              </w:rPr>
              <w:t>571</w:t>
            </w:r>
            <w:r>
              <w:rPr>
                <w:sz w:val="20"/>
                <w:szCs w:val="26"/>
              </w:rPr>
              <w:t>,</w:t>
            </w:r>
            <w:r w:rsidRPr="00BB0946">
              <w:rPr>
                <w:sz w:val="20"/>
                <w:szCs w:val="26"/>
              </w:rPr>
              <w:t>0</w:t>
            </w:r>
            <w:r w:rsidRPr="00A400E0">
              <w:rPr>
                <w:sz w:val="20"/>
                <w:szCs w:val="26"/>
                <w:rtl/>
              </w:rPr>
              <w:t>}</w:t>
            </w:r>
            <w:r>
              <w:rPr>
                <w:rFonts w:hint="cs"/>
                <w:sz w:val="20"/>
                <w:szCs w:val="26"/>
                <w:rtl/>
              </w:rPr>
              <w:t xml:space="preserve"> </w:t>
            </w:r>
            <w:r w:rsidRPr="00BB0946">
              <w:rPr>
                <w:sz w:val="20"/>
                <w:szCs w:val="26"/>
              </w:rPr>
              <w:t>(</w:t>
            </w:r>
            <w:r w:rsidR="00331BE9" w:rsidRPr="00331BE9">
              <w:rPr>
                <w:sz w:val="20"/>
                <w:szCs w:val="26"/>
                <w:lang w:val="en-US"/>
              </w:rPr>
              <w:t>O</w:t>
            </w:r>
            <w:r w:rsidR="00331BE9" w:rsidRPr="00331BE9">
              <w:rPr>
                <w:sz w:val="20"/>
                <w:szCs w:val="26"/>
                <w:vertAlign w:val="subscript"/>
                <w:lang w:val="en-US"/>
              </w:rPr>
              <w:t>3</w:t>
            </w:r>
            <w:r w:rsidRPr="00BB0946">
              <w:rPr>
                <w:sz w:val="20"/>
                <w:szCs w:val="26"/>
              </w:rPr>
              <w:t>)</w:t>
            </w:r>
            <w:r>
              <w:rPr>
                <w:rFonts w:hint="cs"/>
                <w:sz w:val="20"/>
                <w:szCs w:val="26"/>
                <w:rtl/>
              </w:rPr>
              <w:t xml:space="preserve">، </w:t>
            </w:r>
            <w:r w:rsidRPr="00BB0946">
              <w:rPr>
                <w:sz w:val="20"/>
                <w:szCs w:val="26"/>
              </w:rPr>
              <w:t>556</w:t>
            </w:r>
            <w:r>
              <w:rPr>
                <w:sz w:val="20"/>
                <w:szCs w:val="26"/>
              </w:rPr>
              <w:t>,</w:t>
            </w:r>
            <w:r w:rsidRPr="00BB0946">
              <w:rPr>
                <w:sz w:val="20"/>
                <w:szCs w:val="26"/>
              </w:rPr>
              <w:t>93</w:t>
            </w:r>
            <w:r>
              <w:rPr>
                <w:rFonts w:hint="cs"/>
                <w:sz w:val="20"/>
                <w:szCs w:val="26"/>
                <w:rtl/>
              </w:rPr>
              <w:t xml:space="preserve"> </w:t>
            </w:r>
            <w:r w:rsidRPr="00BB0946">
              <w:rPr>
                <w:sz w:val="20"/>
                <w:szCs w:val="26"/>
              </w:rPr>
              <w:t>(</w:t>
            </w:r>
            <w:r w:rsidR="00331BE9" w:rsidRPr="00331BE9">
              <w:rPr>
                <w:sz w:val="20"/>
                <w:szCs w:val="26"/>
                <w:lang w:val="en-US"/>
              </w:rPr>
              <w:t>H</w:t>
            </w:r>
            <w:r w:rsidR="00331BE9" w:rsidRPr="00331BE9">
              <w:rPr>
                <w:sz w:val="20"/>
                <w:szCs w:val="26"/>
                <w:vertAlign w:val="subscript"/>
                <w:lang w:val="en-US"/>
              </w:rPr>
              <w:t>2</w:t>
            </w:r>
            <w:r w:rsidR="00331BE9" w:rsidRPr="00331BE9">
              <w:rPr>
                <w:sz w:val="20"/>
                <w:szCs w:val="26"/>
                <w:lang w:val="en-US"/>
              </w:rPr>
              <w:t>O</w:t>
            </w:r>
            <w:r w:rsidRPr="00BB0946">
              <w:rPr>
                <w:sz w:val="20"/>
                <w:szCs w:val="26"/>
              </w:rPr>
              <w:t>)</w:t>
            </w:r>
            <w:r>
              <w:rPr>
                <w:rFonts w:hint="cs"/>
                <w:sz w:val="20"/>
                <w:szCs w:val="26"/>
                <w:rtl/>
              </w:rPr>
              <w:t>،</w:t>
            </w:r>
            <w:r w:rsidR="00E84B20">
              <w:rPr>
                <w:rFonts w:hint="cs"/>
                <w:sz w:val="20"/>
                <w:szCs w:val="26"/>
                <w:rtl/>
              </w:rPr>
              <w:t xml:space="preserve"> </w:t>
            </w:r>
            <w:r w:rsidRPr="00BB0946">
              <w:rPr>
                <w:sz w:val="20"/>
                <w:szCs w:val="26"/>
              </w:rPr>
              <w:t>575</w:t>
            </w:r>
            <w:r>
              <w:rPr>
                <w:sz w:val="20"/>
                <w:szCs w:val="26"/>
              </w:rPr>
              <w:t>,</w:t>
            </w:r>
            <w:r w:rsidRPr="00BB0946">
              <w:rPr>
                <w:sz w:val="20"/>
                <w:szCs w:val="26"/>
              </w:rPr>
              <w:t>4</w:t>
            </w:r>
            <w:r>
              <w:rPr>
                <w:rFonts w:hint="cs"/>
                <w:sz w:val="20"/>
                <w:szCs w:val="26"/>
                <w:rtl/>
              </w:rPr>
              <w:t xml:space="preserve"> </w:t>
            </w:r>
            <w:r w:rsidRPr="00BB0946">
              <w:rPr>
                <w:sz w:val="20"/>
                <w:szCs w:val="26"/>
              </w:rPr>
              <w:t>(ClO)</w:t>
            </w:r>
          </w:p>
        </w:tc>
        <w:tc>
          <w:tcPr>
            <w:tcW w:w="799" w:type="pct"/>
          </w:tcPr>
          <w:p w14:paraId="612EAD13" w14:textId="77777777" w:rsidR="00220205" w:rsidRPr="00BB795E" w:rsidRDefault="00220205" w:rsidP="00A400E0">
            <w:pPr>
              <w:pStyle w:val="TableText0"/>
              <w:keepLines/>
              <w:spacing w:before="60" w:after="60" w:line="240" w:lineRule="exact"/>
              <w:jc w:val="center"/>
              <w:rPr>
                <w:sz w:val="20"/>
                <w:szCs w:val="26"/>
              </w:rPr>
            </w:pPr>
            <w:r w:rsidRPr="00BB795E">
              <w:rPr>
                <w:rFonts w:hint="cs"/>
                <w:sz w:val="20"/>
                <w:szCs w:val="26"/>
                <w:rtl/>
              </w:rPr>
              <w:t>تحديد نمط بخار الماء</w:t>
            </w:r>
          </w:p>
        </w:tc>
        <w:tc>
          <w:tcPr>
            <w:tcW w:w="664" w:type="pct"/>
          </w:tcPr>
          <w:p w14:paraId="56B2A3DE" w14:textId="77777777" w:rsidR="00220205" w:rsidRPr="00BB0946" w:rsidRDefault="00220205" w:rsidP="00A400E0">
            <w:pPr>
              <w:pStyle w:val="TableText0"/>
              <w:keepLines/>
              <w:spacing w:before="60" w:after="60" w:line="240" w:lineRule="exact"/>
              <w:jc w:val="center"/>
              <w:rPr>
                <w:sz w:val="20"/>
                <w:szCs w:val="26"/>
                <w:rtl/>
              </w:rPr>
            </w:pPr>
            <w:r>
              <w:rPr>
                <w:sz w:val="20"/>
                <w:szCs w:val="26"/>
              </w:rPr>
              <w:t>542-538</w:t>
            </w:r>
          </w:p>
        </w:tc>
        <w:tc>
          <w:tcPr>
            <w:tcW w:w="741" w:type="pct"/>
          </w:tcPr>
          <w:p w14:paraId="1E45600E" w14:textId="46BB1550" w:rsidR="00220205" w:rsidRPr="00BB0946" w:rsidRDefault="00331BE9" w:rsidP="00331BE9">
            <w:pPr>
              <w:pStyle w:val="TableText0"/>
              <w:keepLines/>
              <w:spacing w:before="60" w:after="60" w:line="240" w:lineRule="exact"/>
              <w:jc w:val="center"/>
              <w:rPr>
                <w:sz w:val="20"/>
                <w:szCs w:val="26"/>
              </w:rPr>
            </w:pPr>
            <w:r w:rsidRPr="00331BE9">
              <w:rPr>
                <w:sz w:val="20"/>
                <w:szCs w:val="26"/>
                <w:lang w:val="en-US"/>
              </w:rPr>
              <w:t>HNO</w:t>
            </w:r>
            <w:r w:rsidRPr="00331BE9">
              <w:rPr>
                <w:sz w:val="20"/>
                <w:szCs w:val="26"/>
                <w:vertAlign w:val="subscript"/>
                <w:lang w:val="en-US"/>
              </w:rPr>
              <w:t>3</w:t>
            </w:r>
            <w:r w:rsidR="00220205">
              <w:rPr>
                <w:rFonts w:hint="cs"/>
                <w:sz w:val="20"/>
                <w:szCs w:val="26"/>
                <w:rtl/>
              </w:rPr>
              <w:t xml:space="preserve">، </w:t>
            </w:r>
            <w:r w:rsidRPr="00331BE9">
              <w:rPr>
                <w:sz w:val="20"/>
                <w:szCs w:val="26"/>
                <w:lang w:val="en-US"/>
              </w:rPr>
              <w:t>O</w:t>
            </w:r>
            <w:r w:rsidRPr="00331BE9">
              <w:rPr>
                <w:sz w:val="20"/>
                <w:szCs w:val="26"/>
                <w:vertAlign w:val="subscript"/>
                <w:lang w:val="en-US"/>
              </w:rPr>
              <w:t>3</w:t>
            </w:r>
            <w:r w:rsidR="00220205">
              <w:rPr>
                <w:rFonts w:hint="cs"/>
                <w:sz w:val="20"/>
                <w:szCs w:val="26"/>
                <w:rtl/>
              </w:rPr>
              <w:t xml:space="preserve">، </w:t>
            </w:r>
            <w:r w:rsidRPr="00331BE9">
              <w:rPr>
                <w:sz w:val="20"/>
                <w:szCs w:val="26"/>
                <w:lang w:val="en-US"/>
              </w:rPr>
              <w:t>H</w:t>
            </w:r>
            <w:r w:rsidRPr="00331BE9">
              <w:rPr>
                <w:sz w:val="20"/>
                <w:szCs w:val="26"/>
                <w:vertAlign w:val="subscript"/>
                <w:lang w:val="en-US"/>
              </w:rPr>
              <w:t>2</w:t>
            </w:r>
            <w:r w:rsidRPr="00331BE9">
              <w:rPr>
                <w:sz w:val="20"/>
                <w:szCs w:val="26"/>
                <w:lang w:val="en-US"/>
              </w:rPr>
              <w:t>O</w:t>
            </w:r>
            <w:r w:rsidR="00220205">
              <w:rPr>
                <w:rFonts w:hint="cs"/>
                <w:sz w:val="20"/>
                <w:szCs w:val="26"/>
                <w:rtl/>
              </w:rPr>
              <w:t xml:space="preserve">، </w:t>
            </w:r>
            <w:r w:rsidR="00220205" w:rsidRPr="00BB0946">
              <w:rPr>
                <w:sz w:val="20"/>
                <w:szCs w:val="26"/>
              </w:rPr>
              <w:t>ClO</w:t>
            </w:r>
          </w:p>
        </w:tc>
        <w:tc>
          <w:tcPr>
            <w:tcW w:w="482" w:type="pct"/>
          </w:tcPr>
          <w:p w14:paraId="6682BBD8" w14:textId="77777777" w:rsidR="00220205" w:rsidRPr="00BB0946" w:rsidRDefault="00220205" w:rsidP="00A400E0">
            <w:pPr>
              <w:pStyle w:val="TableText0"/>
              <w:keepLines/>
              <w:spacing w:before="60" w:after="60" w:line="240" w:lineRule="exact"/>
              <w:jc w:val="center"/>
              <w:rPr>
                <w:sz w:val="20"/>
                <w:szCs w:val="26"/>
              </w:rPr>
            </w:pPr>
            <w:r w:rsidRPr="00BB0946">
              <w:rPr>
                <w:sz w:val="20"/>
                <w:szCs w:val="26"/>
              </w:rPr>
              <w:t>N</w:t>
            </w:r>
            <w:r>
              <w:rPr>
                <w:rFonts w:hint="cs"/>
                <w:sz w:val="20"/>
                <w:szCs w:val="26"/>
                <w:rtl/>
              </w:rPr>
              <w:t xml:space="preserve">، </w:t>
            </w:r>
            <w:r w:rsidRPr="00BB0946">
              <w:rPr>
                <w:sz w:val="20"/>
                <w:szCs w:val="26"/>
              </w:rPr>
              <w:t>L</w:t>
            </w:r>
          </w:p>
        </w:tc>
      </w:tr>
      <w:tr w:rsidR="00220205" w:rsidRPr="00BB0946" w14:paraId="4BB907F9" w14:textId="77777777" w:rsidTr="00D70646">
        <w:trPr>
          <w:cantSplit/>
          <w:jc w:val="center"/>
        </w:trPr>
        <w:tc>
          <w:tcPr>
            <w:tcW w:w="778" w:type="pct"/>
          </w:tcPr>
          <w:p w14:paraId="3B60BBA2" w14:textId="14B88B8E" w:rsidR="00220205" w:rsidRPr="00BB0946" w:rsidRDefault="00220205" w:rsidP="00A400E0">
            <w:pPr>
              <w:pStyle w:val="TableText0"/>
              <w:keepLines/>
              <w:spacing w:before="60" w:after="60" w:line="240" w:lineRule="exact"/>
              <w:jc w:val="center"/>
              <w:rPr>
                <w:sz w:val="20"/>
                <w:szCs w:val="26"/>
              </w:rPr>
            </w:pPr>
            <w:r>
              <w:rPr>
                <w:sz w:val="20"/>
                <w:szCs w:val="26"/>
              </w:rPr>
              <w:t>6</w:t>
            </w:r>
            <w:r w:rsidR="00794EFF">
              <w:rPr>
                <w:sz w:val="20"/>
                <w:szCs w:val="26"/>
              </w:rPr>
              <w:t>30</w:t>
            </w:r>
            <w:r>
              <w:rPr>
                <w:sz w:val="20"/>
                <w:szCs w:val="26"/>
              </w:rPr>
              <w:t>-611</w:t>
            </w:r>
          </w:p>
        </w:tc>
        <w:tc>
          <w:tcPr>
            <w:tcW w:w="639" w:type="pct"/>
          </w:tcPr>
          <w:p w14:paraId="090B03C8" w14:textId="40DD60CB" w:rsidR="00220205" w:rsidRPr="00BB0946" w:rsidRDefault="00E84B20" w:rsidP="00A400E0">
            <w:pPr>
              <w:pStyle w:val="TableText0"/>
              <w:keepLines/>
              <w:spacing w:before="60" w:after="60" w:line="240" w:lineRule="exact"/>
              <w:jc w:val="center"/>
              <w:rPr>
                <w:sz w:val="20"/>
                <w:szCs w:val="26"/>
              </w:rPr>
            </w:pPr>
            <w:r>
              <w:rPr>
                <w:sz w:val="20"/>
                <w:szCs w:val="26"/>
              </w:rPr>
              <w:t>19</w:t>
            </w:r>
            <w:r w:rsidR="00BB7C2D">
              <w:rPr>
                <w:sz w:val="20"/>
                <w:szCs w:val="26"/>
              </w:rPr>
              <w:t> </w:t>
            </w:r>
            <w:r w:rsidR="00220205" w:rsidRPr="00BB0946">
              <w:rPr>
                <w:sz w:val="20"/>
                <w:szCs w:val="26"/>
              </w:rPr>
              <w:t>000</w:t>
            </w:r>
          </w:p>
        </w:tc>
        <w:tc>
          <w:tcPr>
            <w:tcW w:w="897" w:type="pct"/>
          </w:tcPr>
          <w:p w14:paraId="069CBF8A" w14:textId="2036BABC" w:rsidR="00220205" w:rsidRPr="00A400E0" w:rsidRDefault="00220205" w:rsidP="000570FA">
            <w:pPr>
              <w:pStyle w:val="TableText0"/>
              <w:keepLines/>
              <w:spacing w:before="60" w:after="60" w:line="240" w:lineRule="exact"/>
              <w:jc w:val="center"/>
              <w:rPr>
                <w:sz w:val="20"/>
                <w:szCs w:val="26"/>
              </w:rPr>
            </w:pPr>
            <w:r w:rsidRPr="00A400E0">
              <w:rPr>
                <w:sz w:val="20"/>
                <w:szCs w:val="26"/>
              </w:rPr>
              <w:t>620,7</w:t>
            </w:r>
            <w:r w:rsidRPr="00A400E0">
              <w:rPr>
                <w:rFonts w:hint="cs"/>
                <w:sz w:val="20"/>
                <w:szCs w:val="26"/>
                <w:rtl/>
              </w:rPr>
              <w:t xml:space="preserve"> </w:t>
            </w:r>
            <w:r w:rsidRPr="00A400E0">
              <w:rPr>
                <w:sz w:val="20"/>
                <w:szCs w:val="26"/>
              </w:rPr>
              <w:t>(</w:t>
            </w:r>
            <w:r w:rsidR="00E84B20" w:rsidRPr="00331BE9">
              <w:rPr>
                <w:sz w:val="20"/>
                <w:szCs w:val="26"/>
                <w:lang w:val="en-US"/>
              </w:rPr>
              <w:t>H</w:t>
            </w:r>
            <w:r w:rsidR="00E84B20" w:rsidRPr="00331BE9">
              <w:rPr>
                <w:sz w:val="20"/>
                <w:szCs w:val="26"/>
                <w:vertAlign w:val="subscript"/>
                <w:lang w:val="en-US"/>
              </w:rPr>
              <w:t>2</w:t>
            </w:r>
            <w:r w:rsidR="00E84B20" w:rsidRPr="00331BE9">
              <w:rPr>
                <w:sz w:val="20"/>
                <w:szCs w:val="26"/>
                <w:lang w:val="en-US"/>
              </w:rPr>
              <w:t>O</w:t>
            </w:r>
            <w:r w:rsidRPr="00A400E0">
              <w:rPr>
                <w:sz w:val="20"/>
                <w:szCs w:val="26"/>
              </w:rPr>
              <w:t>)</w:t>
            </w:r>
            <w:r w:rsidRPr="00A400E0">
              <w:rPr>
                <w:rFonts w:hint="cs"/>
                <w:sz w:val="20"/>
                <w:szCs w:val="26"/>
                <w:rtl/>
              </w:rPr>
              <w:t xml:space="preserve">، </w:t>
            </w:r>
            <w:r w:rsidRPr="00A400E0">
              <w:rPr>
                <w:sz w:val="20"/>
                <w:szCs w:val="26"/>
              </w:rPr>
              <w:t>624,27</w:t>
            </w:r>
            <w:r w:rsidRPr="00A400E0">
              <w:rPr>
                <w:rFonts w:hint="cs"/>
                <w:sz w:val="20"/>
                <w:szCs w:val="26"/>
                <w:rtl/>
              </w:rPr>
              <w:t xml:space="preserve"> </w:t>
            </w:r>
            <w:r w:rsidRPr="00A400E0">
              <w:rPr>
                <w:sz w:val="20"/>
                <w:szCs w:val="26"/>
              </w:rPr>
              <w:t>(</w:t>
            </w:r>
            <w:r w:rsidR="00794EFF" w:rsidRPr="005F7503">
              <w:rPr>
                <w:sz w:val="20"/>
                <w:szCs w:val="26"/>
                <w:lang w:val="pt-BR"/>
              </w:rPr>
              <w:t>ClO</w:t>
            </w:r>
            <w:r w:rsidR="00794EFF" w:rsidRPr="005F7503">
              <w:rPr>
                <w:sz w:val="20"/>
                <w:szCs w:val="26"/>
                <w:vertAlign w:val="subscript"/>
                <w:lang w:val="pt-BR"/>
              </w:rPr>
              <w:t>2</w:t>
            </w:r>
            <w:r w:rsidRPr="00A400E0">
              <w:rPr>
                <w:sz w:val="20"/>
                <w:szCs w:val="26"/>
              </w:rPr>
              <w:t>)</w:t>
            </w:r>
            <w:r w:rsidRPr="00A400E0">
              <w:rPr>
                <w:rFonts w:hint="cs"/>
                <w:sz w:val="20"/>
                <w:szCs w:val="26"/>
                <w:rtl/>
              </w:rPr>
              <w:t xml:space="preserve">، </w:t>
            </w:r>
            <w:r w:rsidRPr="00A400E0">
              <w:rPr>
                <w:sz w:val="20"/>
                <w:szCs w:val="26"/>
                <w:rtl/>
              </w:rPr>
              <w:t>{</w:t>
            </w:r>
            <w:r w:rsidRPr="00A400E0">
              <w:rPr>
                <w:sz w:val="20"/>
                <w:szCs w:val="26"/>
              </w:rPr>
              <w:t>624,34</w:t>
            </w:r>
            <w:r w:rsidRPr="00A400E0">
              <w:rPr>
                <w:rFonts w:hint="cs"/>
                <w:sz w:val="20"/>
                <w:szCs w:val="26"/>
                <w:rtl/>
              </w:rPr>
              <w:t xml:space="preserve">، </w:t>
            </w:r>
            <w:r w:rsidRPr="00A400E0">
              <w:rPr>
                <w:sz w:val="20"/>
                <w:szCs w:val="26"/>
              </w:rPr>
              <w:t>624,89</w:t>
            </w:r>
            <w:r w:rsidRPr="00A400E0">
              <w:rPr>
                <w:rFonts w:hint="cs"/>
                <w:sz w:val="20"/>
                <w:szCs w:val="26"/>
                <w:rtl/>
              </w:rPr>
              <w:t xml:space="preserve">، </w:t>
            </w:r>
            <w:r w:rsidRPr="00A400E0">
              <w:rPr>
                <w:sz w:val="20"/>
                <w:szCs w:val="26"/>
              </w:rPr>
              <w:t>625,84</w:t>
            </w:r>
            <w:r w:rsidRPr="00A400E0">
              <w:rPr>
                <w:rFonts w:hint="cs"/>
                <w:sz w:val="20"/>
                <w:szCs w:val="26"/>
                <w:rtl/>
              </w:rPr>
              <w:t xml:space="preserve">، </w:t>
            </w:r>
            <w:r w:rsidRPr="00A400E0">
              <w:rPr>
                <w:sz w:val="20"/>
                <w:szCs w:val="26"/>
              </w:rPr>
              <w:t>626,17</w:t>
            </w:r>
            <w:r w:rsidRPr="00A400E0">
              <w:rPr>
                <w:sz w:val="20"/>
                <w:szCs w:val="26"/>
                <w:rtl/>
              </w:rPr>
              <w:t>}</w:t>
            </w:r>
            <w:r w:rsidRPr="00A400E0">
              <w:rPr>
                <w:rFonts w:hint="cs"/>
                <w:sz w:val="20"/>
                <w:szCs w:val="26"/>
                <w:rtl/>
              </w:rPr>
              <w:t xml:space="preserve"> </w:t>
            </w:r>
            <w:r w:rsidRPr="00A400E0">
              <w:rPr>
                <w:sz w:val="20"/>
                <w:szCs w:val="26"/>
              </w:rPr>
              <w:t>(</w:t>
            </w:r>
            <w:r w:rsidR="00794EFF" w:rsidRPr="005F7503">
              <w:rPr>
                <w:sz w:val="20"/>
                <w:szCs w:val="26"/>
                <w:lang w:val="pt-BR"/>
              </w:rPr>
              <w:t>SO</w:t>
            </w:r>
            <w:r w:rsidR="00794EFF" w:rsidRPr="005F7503">
              <w:rPr>
                <w:sz w:val="20"/>
                <w:szCs w:val="26"/>
                <w:vertAlign w:val="subscript"/>
                <w:lang w:val="pt-BR"/>
              </w:rPr>
              <w:t>2</w:t>
            </w:r>
            <w:r w:rsidRPr="00A400E0">
              <w:rPr>
                <w:sz w:val="20"/>
                <w:szCs w:val="26"/>
              </w:rPr>
              <w:t>)</w:t>
            </w:r>
            <w:r w:rsidRPr="00A400E0">
              <w:rPr>
                <w:rFonts w:hint="cs"/>
                <w:sz w:val="20"/>
                <w:szCs w:val="26"/>
                <w:rtl/>
              </w:rPr>
              <w:t xml:space="preserve">، </w:t>
            </w:r>
            <w:r w:rsidRPr="00A400E0">
              <w:rPr>
                <w:sz w:val="20"/>
                <w:szCs w:val="26"/>
                <w:rtl/>
              </w:rPr>
              <w:t>{</w:t>
            </w:r>
            <w:r w:rsidRPr="00A400E0">
              <w:rPr>
                <w:sz w:val="20"/>
                <w:szCs w:val="26"/>
              </w:rPr>
              <w:t>624,48</w:t>
            </w:r>
            <w:r w:rsidRPr="00A400E0">
              <w:rPr>
                <w:rFonts w:hint="cs"/>
                <w:sz w:val="20"/>
                <w:szCs w:val="26"/>
                <w:rtl/>
              </w:rPr>
              <w:t xml:space="preserve">، </w:t>
            </w:r>
            <w:r w:rsidRPr="00A400E0">
              <w:rPr>
                <w:sz w:val="20"/>
                <w:szCs w:val="26"/>
              </w:rPr>
              <w:t>624,78</w:t>
            </w:r>
            <w:r w:rsidRPr="00A400E0">
              <w:rPr>
                <w:sz w:val="20"/>
                <w:szCs w:val="26"/>
                <w:rtl/>
              </w:rPr>
              <w:t>}</w:t>
            </w:r>
            <w:r w:rsidRPr="00A400E0">
              <w:rPr>
                <w:rFonts w:hint="cs"/>
                <w:sz w:val="20"/>
                <w:szCs w:val="26"/>
                <w:rtl/>
              </w:rPr>
              <w:t xml:space="preserve"> </w:t>
            </w:r>
            <w:r w:rsidRPr="00A400E0">
              <w:rPr>
                <w:sz w:val="20"/>
                <w:szCs w:val="26"/>
              </w:rPr>
              <w:t>(</w:t>
            </w:r>
            <w:r w:rsidR="00794EFF" w:rsidRPr="005F7503">
              <w:rPr>
                <w:sz w:val="20"/>
                <w:szCs w:val="26"/>
                <w:lang w:val="pt-BR"/>
              </w:rPr>
              <w:t>HNO</w:t>
            </w:r>
            <w:r w:rsidR="00794EFF" w:rsidRPr="005F7503">
              <w:rPr>
                <w:sz w:val="20"/>
                <w:szCs w:val="26"/>
                <w:vertAlign w:val="subscript"/>
                <w:lang w:val="pt-BR"/>
              </w:rPr>
              <w:t>3</w:t>
            </w:r>
            <w:r w:rsidRPr="00A400E0">
              <w:rPr>
                <w:sz w:val="20"/>
                <w:szCs w:val="26"/>
              </w:rPr>
              <w:t>)</w:t>
            </w:r>
            <w:r w:rsidRPr="00A400E0">
              <w:rPr>
                <w:rFonts w:hint="cs"/>
                <w:sz w:val="20"/>
                <w:szCs w:val="26"/>
                <w:rtl/>
              </w:rPr>
              <w:t xml:space="preserve">، </w:t>
            </w:r>
            <w:r w:rsidRPr="00A400E0">
              <w:rPr>
                <w:sz w:val="20"/>
                <w:szCs w:val="26"/>
              </w:rPr>
              <w:t>624,77</w:t>
            </w:r>
            <w:r w:rsidRPr="00A400E0">
              <w:rPr>
                <w:rFonts w:hint="cs"/>
                <w:sz w:val="20"/>
                <w:szCs w:val="26"/>
                <w:rtl/>
              </w:rPr>
              <w:t xml:space="preserve"> </w:t>
            </w:r>
            <w:r w:rsidRPr="00A400E0">
              <w:rPr>
                <w:sz w:val="20"/>
                <w:szCs w:val="26"/>
              </w:rPr>
              <w:t>(</w:t>
            </w:r>
            <w:r w:rsidR="00794EFF" w:rsidRPr="005F7503">
              <w:rPr>
                <w:sz w:val="20"/>
                <w:szCs w:val="26"/>
                <w:vertAlign w:val="superscript"/>
                <w:lang w:val="pt-BR"/>
              </w:rPr>
              <w:t>81</w:t>
            </w:r>
            <w:r w:rsidR="00794EFF" w:rsidRPr="005F7503">
              <w:rPr>
                <w:sz w:val="20"/>
                <w:szCs w:val="26"/>
                <w:lang w:val="pt-BR"/>
              </w:rPr>
              <w:t>BrO</w:t>
            </w:r>
            <w:r w:rsidRPr="00A400E0">
              <w:rPr>
                <w:sz w:val="20"/>
                <w:szCs w:val="26"/>
              </w:rPr>
              <w:t>)</w:t>
            </w:r>
            <w:r w:rsidRPr="00A400E0">
              <w:rPr>
                <w:rFonts w:hint="cs"/>
                <w:sz w:val="20"/>
                <w:szCs w:val="26"/>
                <w:rtl/>
              </w:rPr>
              <w:t xml:space="preserve">، </w:t>
            </w:r>
            <w:r w:rsidRPr="00A400E0">
              <w:rPr>
                <w:sz w:val="20"/>
                <w:szCs w:val="26"/>
              </w:rPr>
              <w:t>624,8</w:t>
            </w:r>
            <w:r w:rsidRPr="00A400E0">
              <w:rPr>
                <w:rFonts w:hint="cs"/>
                <w:sz w:val="20"/>
                <w:szCs w:val="26"/>
                <w:rtl/>
              </w:rPr>
              <w:t xml:space="preserve"> </w:t>
            </w:r>
            <w:r w:rsidRPr="00A400E0">
              <w:rPr>
                <w:sz w:val="20"/>
                <w:szCs w:val="26"/>
              </w:rPr>
              <w:t>(</w:t>
            </w:r>
            <w:r w:rsidR="00794EFF" w:rsidRPr="008D2C93">
              <w:rPr>
                <w:sz w:val="20"/>
                <w:szCs w:val="26"/>
                <w:lang w:val="pt-BR"/>
              </w:rPr>
              <w:t>CH</w:t>
            </w:r>
            <w:r w:rsidR="00794EFF" w:rsidRPr="008D2C93">
              <w:rPr>
                <w:sz w:val="20"/>
                <w:szCs w:val="26"/>
                <w:vertAlign w:val="subscript"/>
                <w:lang w:val="pt-BR"/>
              </w:rPr>
              <w:t>3</w:t>
            </w:r>
            <w:r w:rsidR="00794EFF" w:rsidRPr="008D2C93">
              <w:rPr>
                <w:sz w:val="20"/>
                <w:szCs w:val="26"/>
                <w:lang w:val="pt-BR"/>
              </w:rPr>
              <w:t>CN</w:t>
            </w:r>
            <w:r w:rsidRPr="00A400E0">
              <w:rPr>
                <w:sz w:val="20"/>
                <w:szCs w:val="26"/>
              </w:rPr>
              <w:t>)</w:t>
            </w:r>
            <w:r w:rsidRPr="00A400E0">
              <w:rPr>
                <w:rFonts w:hint="cs"/>
                <w:sz w:val="20"/>
                <w:szCs w:val="26"/>
                <w:rtl/>
              </w:rPr>
              <w:t xml:space="preserve">، </w:t>
            </w:r>
            <w:r w:rsidRPr="00A400E0">
              <w:rPr>
                <w:sz w:val="20"/>
                <w:szCs w:val="26"/>
              </w:rPr>
              <w:t>624,98</w:t>
            </w:r>
            <w:r w:rsidRPr="00A400E0">
              <w:rPr>
                <w:rFonts w:hint="cs"/>
                <w:sz w:val="20"/>
                <w:szCs w:val="26"/>
                <w:rtl/>
              </w:rPr>
              <w:t xml:space="preserve"> </w:t>
            </w:r>
            <w:r w:rsidRPr="00A400E0">
              <w:rPr>
                <w:sz w:val="20"/>
                <w:szCs w:val="26"/>
              </w:rPr>
              <w:t>(</w:t>
            </w:r>
            <w:r w:rsidR="00794EFF" w:rsidRPr="008D2C93">
              <w:rPr>
                <w:sz w:val="20"/>
                <w:szCs w:val="26"/>
                <w:lang w:val="pt-BR"/>
              </w:rPr>
              <w:t>H</w:t>
            </w:r>
            <w:r w:rsidR="00794EFF" w:rsidRPr="008D2C93">
              <w:rPr>
                <w:sz w:val="20"/>
                <w:szCs w:val="26"/>
                <w:vertAlign w:val="superscript"/>
                <w:lang w:val="pt-BR"/>
              </w:rPr>
              <w:t>37</w:t>
            </w:r>
            <w:r w:rsidR="00794EFF" w:rsidRPr="008D2C93">
              <w:rPr>
                <w:sz w:val="20"/>
                <w:szCs w:val="26"/>
                <w:lang w:val="pt-BR"/>
              </w:rPr>
              <w:t>Cl</w:t>
            </w:r>
            <w:r w:rsidRPr="00A400E0">
              <w:rPr>
                <w:sz w:val="20"/>
                <w:szCs w:val="26"/>
              </w:rPr>
              <w:t>)</w:t>
            </w:r>
            <w:r w:rsidRPr="00A400E0">
              <w:rPr>
                <w:rFonts w:hint="cs"/>
                <w:sz w:val="20"/>
                <w:szCs w:val="26"/>
                <w:rtl/>
              </w:rPr>
              <w:t xml:space="preserve">، </w:t>
            </w:r>
            <w:r w:rsidRPr="00A400E0">
              <w:rPr>
                <w:sz w:val="20"/>
                <w:szCs w:val="26"/>
              </w:rPr>
              <w:t>625,04</w:t>
            </w:r>
            <w:r w:rsidRPr="00A400E0">
              <w:rPr>
                <w:rFonts w:hint="cs"/>
                <w:sz w:val="20"/>
                <w:szCs w:val="26"/>
                <w:rtl/>
              </w:rPr>
              <w:t xml:space="preserve"> </w:t>
            </w:r>
            <w:r w:rsidRPr="00A400E0">
              <w:rPr>
                <w:sz w:val="20"/>
                <w:szCs w:val="26"/>
              </w:rPr>
              <w:t>(</w:t>
            </w:r>
            <w:r w:rsidR="00794EFF" w:rsidRPr="008D2C93">
              <w:rPr>
                <w:sz w:val="20"/>
                <w:szCs w:val="26"/>
                <w:lang w:val="pt-BR"/>
              </w:rPr>
              <w:t>H</w:t>
            </w:r>
            <w:r w:rsidR="00794EFF" w:rsidRPr="008D2C93">
              <w:rPr>
                <w:sz w:val="20"/>
                <w:szCs w:val="26"/>
                <w:vertAlign w:val="subscript"/>
                <w:lang w:val="pt-BR"/>
              </w:rPr>
              <w:t>2</w:t>
            </w:r>
            <w:r w:rsidR="00794EFF" w:rsidRPr="008D2C93">
              <w:rPr>
                <w:sz w:val="20"/>
                <w:szCs w:val="26"/>
                <w:lang w:val="pt-BR"/>
              </w:rPr>
              <w:t>O</w:t>
            </w:r>
            <w:r w:rsidR="00794EFF" w:rsidRPr="008D2C93">
              <w:rPr>
                <w:sz w:val="20"/>
                <w:szCs w:val="26"/>
                <w:vertAlign w:val="subscript"/>
                <w:lang w:val="pt-BR"/>
              </w:rPr>
              <w:t>2</w:t>
            </w:r>
            <w:r w:rsidRPr="00A400E0">
              <w:rPr>
                <w:sz w:val="20"/>
                <w:szCs w:val="26"/>
              </w:rPr>
              <w:t>)</w:t>
            </w:r>
            <w:r w:rsidRPr="00A400E0">
              <w:rPr>
                <w:rFonts w:hint="cs"/>
                <w:sz w:val="20"/>
                <w:szCs w:val="26"/>
                <w:rtl/>
              </w:rPr>
              <w:t xml:space="preserve">، </w:t>
            </w:r>
            <w:r w:rsidRPr="00A400E0">
              <w:rPr>
                <w:sz w:val="20"/>
                <w:szCs w:val="26"/>
                <w:rtl/>
              </w:rPr>
              <w:t>{</w:t>
            </w:r>
            <w:r w:rsidRPr="00A400E0">
              <w:rPr>
                <w:sz w:val="20"/>
                <w:szCs w:val="26"/>
              </w:rPr>
              <w:t>625,07</w:t>
            </w:r>
            <w:r w:rsidRPr="00A400E0">
              <w:rPr>
                <w:rFonts w:hint="cs"/>
                <w:sz w:val="20"/>
                <w:szCs w:val="26"/>
                <w:rtl/>
              </w:rPr>
              <w:t xml:space="preserve">، </w:t>
            </w:r>
            <w:r w:rsidRPr="00A400E0">
              <w:rPr>
                <w:sz w:val="20"/>
                <w:szCs w:val="26"/>
              </w:rPr>
              <w:t>628,46</w:t>
            </w:r>
            <w:r w:rsidRPr="00A400E0">
              <w:rPr>
                <w:sz w:val="20"/>
                <w:szCs w:val="26"/>
                <w:rtl/>
              </w:rPr>
              <w:t>}</w:t>
            </w:r>
            <w:r w:rsidRPr="00A400E0">
              <w:rPr>
                <w:rFonts w:hint="cs"/>
                <w:sz w:val="20"/>
                <w:szCs w:val="26"/>
                <w:rtl/>
              </w:rPr>
              <w:t xml:space="preserve"> </w:t>
            </w:r>
            <w:r w:rsidRPr="00A400E0">
              <w:rPr>
                <w:sz w:val="20"/>
                <w:szCs w:val="26"/>
              </w:rPr>
              <w:t>(HOCl)</w:t>
            </w:r>
            <w:r w:rsidRPr="00A400E0">
              <w:rPr>
                <w:rFonts w:hint="cs"/>
                <w:sz w:val="20"/>
                <w:szCs w:val="26"/>
                <w:rtl/>
              </w:rPr>
              <w:t xml:space="preserve">، </w:t>
            </w:r>
            <w:r w:rsidRPr="00A400E0">
              <w:rPr>
                <w:sz w:val="20"/>
                <w:szCs w:val="26"/>
              </w:rPr>
              <w:t>625,37</w:t>
            </w:r>
            <w:r w:rsidRPr="00A400E0">
              <w:rPr>
                <w:rFonts w:hint="cs"/>
                <w:sz w:val="20"/>
                <w:szCs w:val="26"/>
                <w:rtl/>
              </w:rPr>
              <w:t xml:space="preserve"> </w:t>
            </w:r>
            <w:r w:rsidRPr="00A400E0">
              <w:rPr>
                <w:sz w:val="20"/>
                <w:szCs w:val="26"/>
              </w:rPr>
              <w:t>(</w:t>
            </w:r>
            <w:r w:rsidR="000570FA" w:rsidRPr="00D31D09">
              <w:rPr>
                <w:sz w:val="20"/>
                <w:szCs w:val="26"/>
                <w:lang w:val="pt-BR"/>
              </w:rPr>
              <w:t>O</w:t>
            </w:r>
            <w:r w:rsidR="000570FA" w:rsidRPr="00D31D09">
              <w:rPr>
                <w:sz w:val="20"/>
                <w:szCs w:val="26"/>
                <w:vertAlign w:val="subscript"/>
                <w:lang w:val="pt-BR"/>
              </w:rPr>
              <w:t>3</w:t>
            </w:r>
            <w:r w:rsidRPr="00A400E0">
              <w:rPr>
                <w:sz w:val="20"/>
                <w:szCs w:val="26"/>
              </w:rPr>
              <w:t>)</w:t>
            </w:r>
            <w:r w:rsidRPr="00A400E0">
              <w:rPr>
                <w:rFonts w:hint="cs"/>
                <w:sz w:val="20"/>
                <w:szCs w:val="26"/>
                <w:rtl/>
              </w:rPr>
              <w:t xml:space="preserve">، </w:t>
            </w:r>
            <w:r w:rsidRPr="00A400E0">
              <w:rPr>
                <w:sz w:val="20"/>
                <w:szCs w:val="26"/>
              </w:rPr>
              <w:t>625,66</w:t>
            </w:r>
            <w:r w:rsidRPr="00A400E0">
              <w:rPr>
                <w:rFonts w:hint="cs"/>
                <w:sz w:val="20"/>
                <w:szCs w:val="26"/>
                <w:rtl/>
              </w:rPr>
              <w:t xml:space="preserve"> </w:t>
            </w:r>
            <w:r w:rsidRPr="00A400E0">
              <w:rPr>
                <w:sz w:val="20"/>
                <w:szCs w:val="26"/>
              </w:rPr>
              <w:t>(</w:t>
            </w:r>
            <w:r w:rsidR="000570FA" w:rsidRPr="00D31D09">
              <w:rPr>
                <w:sz w:val="20"/>
                <w:szCs w:val="26"/>
                <w:lang w:val="pt-BR"/>
              </w:rPr>
              <w:t>HO</w:t>
            </w:r>
            <w:r w:rsidR="000570FA" w:rsidRPr="00D31D09">
              <w:rPr>
                <w:sz w:val="20"/>
                <w:szCs w:val="26"/>
                <w:vertAlign w:val="subscript"/>
                <w:lang w:val="pt-BR"/>
              </w:rPr>
              <w:t>2</w:t>
            </w:r>
            <w:r w:rsidRPr="00A400E0">
              <w:rPr>
                <w:sz w:val="20"/>
                <w:szCs w:val="26"/>
              </w:rPr>
              <w:t>)</w:t>
            </w:r>
            <w:r w:rsidRPr="00A400E0">
              <w:rPr>
                <w:rFonts w:hint="cs"/>
                <w:sz w:val="20"/>
                <w:szCs w:val="26"/>
                <w:rtl/>
              </w:rPr>
              <w:t xml:space="preserve">، </w:t>
            </w:r>
            <w:r w:rsidRPr="00A400E0">
              <w:rPr>
                <w:sz w:val="20"/>
                <w:szCs w:val="26"/>
              </w:rPr>
              <w:t>625,92</w:t>
            </w:r>
            <w:r w:rsidRPr="00A400E0">
              <w:rPr>
                <w:rFonts w:hint="cs"/>
                <w:sz w:val="20"/>
                <w:szCs w:val="26"/>
                <w:rtl/>
              </w:rPr>
              <w:t xml:space="preserve"> </w:t>
            </w:r>
            <w:r w:rsidRPr="00A400E0">
              <w:rPr>
                <w:sz w:val="20"/>
                <w:szCs w:val="26"/>
              </w:rPr>
              <w:t>(</w:t>
            </w:r>
            <w:r w:rsidR="000570FA" w:rsidRPr="00D31D09">
              <w:rPr>
                <w:sz w:val="20"/>
                <w:szCs w:val="26"/>
                <w:lang w:val="pt-BR"/>
              </w:rPr>
              <w:t>H</w:t>
            </w:r>
            <w:r w:rsidR="000570FA" w:rsidRPr="00D31D09">
              <w:rPr>
                <w:sz w:val="20"/>
                <w:szCs w:val="26"/>
                <w:vertAlign w:val="superscript"/>
                <w:lang w:val="pt-BR"/>
              </w:rPr>
              <w:t>35</w:t>
            </w:r>
            <w:r w:rsidR="000570FA" w:rsidRPr="00D31D09">
              <w:rPr>
                <w:sz w:val="20"/>
                <w:szCs w:val="26"/>
                <w:lang w:val="pt-BR"/>
              </w:rPr>
              <w:t>Cl</w:t>
            </w:r>
            <w:r w:rsidRPr="00A400E0">
              <w:rPr>
                <w:sz w:val="20"/>
                <w:szCs w:val="26"/>
              </w:rPr>
              <w:t>)</w:t>
            </w:r>
            <w:r w:rsidRPr="00A400E0">
              <w:rPr>
                <w:rFonts w:hint="cs"/>
                <w:sz w:val="20"/>
                <w:szCs w:val="26"/>
                <w:rtl/>
              </w:rPr>
              <w:t xml:space="preserve">، </w:t>
            </w:r>
            <w:r w:rsidRPr="00A400E0">
              <w:rPr>
                <w:sz w:val="20"/>
                <w:szCs w:val="26"/>
              </w:rPr>
              <w:t>627,18</w:t>
            </w:r>
            <w:r w:rsidRPr="00A400E0">
              <w:rPr>
                <w:rFonts w:hint="cs"/>
                <w:sz w:val="20"/>
                <w:szCs w:val="26"/>
                <w:rtl/>
              </w:rPr>
              <w:t xml:space="preserve"> </w:t>
            </w:r>
            <w:r w:rsidRPr="00A400E0">
              <w:rPr>
                <w:sz w:val="20"/>
                <w:szCs w:val="26"/>
              </w:rPr>
              <w:t>(</w:t>
            </w:r>
            <w:r w:rsidR="000570FA" w:rsidRPr="00D31D09">
              <w:rPr>
                <w:sz w:val="20"/>
                <w:szCs w:val="26"/>
                <w:lang w:val="pt-BR"/>
              </w:rPr>
              <w:t>CH</w:t>
            </w:r>
            <w:r w:rsidR="000570FA" w:rsidRPr="00D31D09">
              <w:rPr>
                <w:sz w:val="20"/>
                <w:szCs w:val="26"/>
                <w:vertAlign w:val="subscript"/>
                <w:lang w:val="pt-BR"/>
              </w:rPr>
              <w:t>3</w:t>
            </w:r>
            <w:r w:rsidR="000570FA" w:rsidRPr="00D31D09">
              <w:rPr>
                <w:sz w:val="20"/>
                <w:szCs w:val="26"/>
                <w:lang w:val="pt-BR"/>
              </w:rPr>
              <w:t>Cl</w:t>
            </w:r>
            <w:r w:rsidRPr="00A400E0">
              <w:rPr>
                <w:sz w:val="20"/>
                <w:szCs w:val="26"/>
              </w:rPr>
              <w:t>)</w:t>
            </w:r>
            <w:r w:rsidRPr="00A400E0">
              <w:rPr>
                <w:rFonts w:hint="cs"/>
                <w:sz w:val="20"/>
                <w:szCs w:val="26"/>
                <w:rtl/>
              </w:rPr>
              <w:t xml:space="preserve">، </w:t>
            </w:r>
            <w:r w:rsidRPr="00A400E0">
              <w:rPr>
                <w:sz w:val="20"/>
                <w:szCs w:val="26"/>
              </w:rPr>
              <w:t>627,77</w:t>
            </w:r>
            <w:r w:rsidRPr="00A400E0">
              <w:rPr>
                <w:rFonts w:hint="cs"/>
                <w:sz w:val="20"/>
                <w:szCs w:val="26"/>
                <w:rtl/>
              </w:rPr>
              <w:t xml:space="preserve"> </w:t>
            </w:r>
            <w:r w:rsidRPr="00A400E0">
              <w:rPr>
                <w:sz w:val="20"/>
                <w:szCs w:val="26"/>
              </w:rPr>
              <w:t>(</w:t>
            </w:r>
            <w:r w:rsidR="000570FA" w:rsidRPr="001B780C">
              <w:rPr>
                <w:sz w:val="20"/>
                <w:szCs w:val="26"/>
                <w:lang w:val="pt-BR"/>
              </w:rPr>
              <w:t>O</w:t>
            </w:r>
            <w:r w:rsidR="000570FA" w:rsidRPr="001B780C">
              <w:rPr>
                <w:sz w:val="20"/>
                <w:szCs w:val="26"/>
                <w:vertAlign w:val="superscript"/>
                <w:lang w:val="pt-BR"/>
              </w:rPr>
              <w:t>18</w:t>
            </w:r>
            <w:r w:rsidR="000570FA" w:rsidRPr="001B780C">
              <w:rPr>
                <w:sz w:val="20"/>
                <w:szCs w:val="26"/>
                <w:lang w:val="pt-BR"/>
              </w:rPr>
              <w:t>O</w:t>
            </w:r>
            <w:r w:rsidRPr="00A400E0">
              <w:rPr>
                <w:sz w:val="20"/>
                <w:szCs w:val="26"/>
              </w:rPr>
              <w:t>)</w:t>
            </w:r>
          </w:p>
        </w:tc>
        <w:tc>
          <w:tcPr>
            <w:tcW w:w="799" w:type="pct"/>
          </w:tcPr>
          <w:p w14:paraId="466CC73B" w14:textId="77777777" w:rsidR="00220205" w:rsidRPr="00BB795E" w:rsidRDefault="00220205" w:rsidP="00A400E0">
            <w:pPr>
              <w:pStyle w:val="TableText0"/>
              <w:keepLines/>
              <w:spacing w:before="60" w:after="60" w:line="240" w:lineRule="exact"/>
              <w:jc w:val="center"/>
              <w:rPr>
                <w:sz w:val="20"/>
                <w:szCs w:val="26"/>
              </w:rPr>
            </w:pPr>
            <w:r w:rsidRPr="00BB795E">
              <w:rPr>
                <w:rFonts w:hint="cs"/>
                <w:sz w:val="20"/>
                <w:szCs w:val="26"/>
                <w:rtl/>
              </w:rPr>
              <w:t>تحديد نمط بخار الماء، أكسجين</w:t>
            </w:r>
          </w:p>
        </w:tc>
        <w:tc>
          <w:tcPr>
            <w:tcW w:w="664" w:type="pct"/>
          </w:tcPr>
          <w:p w14:paraId="562401D1" w14:textId="77777777" w:rsidR="00220205" w:rsidRPr="00BB0946" w:rsidRDefault="00220205" w:rsidP="00A400E0">
            <w:pPr>
              <w:pStyle w:val="TableText0"/>
              <w:keepLines/>
              <w:spacing w:before="60" w:after="60" w:line="240" w:lineRule="exact"/>
              <w:jc w:val="center"/>
              <w:rPr>
                <w:sz w:val="20"/>
                <w:szCs w:val="26"/>
              </w:rPr>
            </w:pPr>
          </w:p>
        </w:tc>
        <w:tc>
          <w:tcPr>
            <w:tcW w:w="741" w:type="pct"/>
          </w:tcPr>
          <w:p w14:paraId="3E669188" w14:textId="6E03F988" w:rsidR="00220205" w:rsidRPr="00A400E0" w:rsidRDefault="00220205" w:rsidP="003726E7">
            <w:pPr>
              <w:pStyle w:val="TableText0"/>
              <w:keepLines/>
              <w:spacing w:before="60" w:after="60" w:line="240" w:lineRule="exact"/>
              <w:jc w:val="center"/>
              <w:rPr>
                <w:sz w:val="20"/>
                <w:szCs w:val="26"/>
              </w:rPr>
            </w:pPr>
            <w:r w:rsidRPr="00A400E0">
              <w:rPr>
                <w:rFonts w:hint="cs"/>
                <w:sz w:val="20"/>
                <w:szCs w:val="26"/>
                <w:rtl/>
              </w:rPr>
              <w:t xml:space="preserve">أكسجين، </w:t>
            </w:r>
            <w:r w:rsidR="000570FA" w:rsidRPr="001B780C">
              <w:rPr>
                <w:sz w:val="20"/>
                <w:szCs w:val="26"/>
                <w:lang w:val="pt-BR"/>
              </w:rPr>
              <w:t>H</w:t>
            </w:r>
            <w:r w:rsidR="000570FA" w:rsidRPr="001B780C">
              <w:rPr>
                <w:sz w:val="20"/>
                <w:szCs w:val="26"/>
                <w:vertAlign w:val="subscript"/>
                <w:lang w:val="pt-BR"/>
              </w:rPr>
              <w:t>2</w:t>
            </w:r>
            <w:r w:rsidR="000570FA" w:rsidRPr="001B780C">
              <w:rPr>
                <w:sz w:val="20"/>
                <w:szCs w:val="26"/>
                <w:lang w:val="pt-BR"/>
              </w:rPr>
              <w:t>O</w:t>
            </w:r>
            <w:r w:rsidRPr="00A400E0">
              <w:rPr>
                <w:rFonts w:hint="cs"/>
                <w:sz w:val="20"/>
                <w:szCs w:val="26"/>
                <w:rtl/>
              </w:rPr>
              <w:t xml:space="preserve">، </w:t>
            </w:r>
            <w:r w:rsidR="000570FA" w:rsidRPr="001B780C">
              <w:rPr>
                <w:sz w:val="20"/>
                <w:szCs w:val="26"/>
                <w:lang w:val="pt-BR"/>
              </w:rPr>
              <w:t>ClO</w:t>
            </w:r>
            <w:r w:rsidR="000570FA" w:rsidRPr="001B780C">
              <w:rPr>
                <w:sz w:val="20"/>
                <w:szCs w:val="26"/>
                <w:vertAlign w:val="subscript"/>
                <w:lang w:val="pt-BR"/>
              </w:rPr>
              <w:t>2</w:t>
            </w:r>
            <w:r w:rsidRPr="00A400E0">
              <w:rPr>
                <w:rFonts w:hint="cs"/>
                <w:sz w:val="20"/>
                <w:szCs w:val="26"/>
                <w:rtl/>
              </w:rPr>
              <w:t xml:space="preserve">، </w:t>
            </w:r>
            <w:r w:rsidR="000570FA" w:rsidRPr="001B780C">
              <w:rPr>
                <w:sz w:val="20"/>
                <w:szCs w:val="26"/>
                <w:lang w:val="pt-BR"/>
              </w:rPr>
              <w:t>SO</w:t>
            </w:r>
            <w:r w:rsidR="000570FA" w:rsidRPr="001B780C">
              <w:rPr>
                <w:sz w:val="20"/>
                <w:szCs w:val="26"/>
                <w:vertAlign w:val="subscript"/>
                <w:lang w:val="pt-BR"/>
              </w:rPr>
              <w:t>2</w:t>
            </w:r>
            <w:r w:rsidRPr="00A400E0">
              <w:rPr>
                <w:rFonts w:hint="cs"/>
                <w:sz w:val="20"/>
                <w:szCs w:val="26"/>
                <w:rtl/>
              </w:rPr>
              <w:t xml:space="preserve">، </w:t>
            </w:r>
            <w:r w:rsidR="000570FA" w:rsidRPr="001B780C">
              <w:rPr>
                <w:sz w:val="20"/>
                <w:szCs w:val="26"/>
                <w:lang w:val="pt-BR"/>
              </w:rPr>
              <w:t>HNO</w:t>
            </w:r>
            <w:r w:rsidR="000570FA" w:rsidRPr="001B780C">
              <w:rPr>
                <w:sz w:val="20"/>
                <w:szCs w:val="26"/>
                <w:vertAlign w:val="subscript"/>
                <w:lang w:val="pt-BR"/>
              </w:rPr>
              <w:t>3</w:t>
            </w:r>
            <w:r w:rsidRPr="00A400E0">
              <w:rPr>
                <w:rFonts w:hint="cs"/>
                <w:sz w:val="20"/>
                <w:szCs w:val="26"/>
                <w:rtl/>
              </w:rPr>
              <w:t xml:space="preserve">، </w:t>
            </w:r>
            <w:r w:rsidR="000570FA" w:rsidRPr="001B780C">
              <w:rPr>
                <w:sz w:val="20"/>
                <w:szCs w:val="26"/>
                <w:lang w:val="pt-BR"/>
              </w:rPr>
              <w:t>BrO</w:t>
            </w:r>
            <w:r w:rsidRPr="00A400E0">
              <w:rPr>
                <w:rFonts w:hint="cs"/>
                <w:sz w:val="20"/>
                <w:szCs w:val="26"/>
                <w:rtl/>
              </w:rPr>
              <w:t xml:space="preserve">، </w:t>
            </w:r>
            <w:r w:rsidR="000570FA" w:rsidRPr="001B780C">
              <w:rPr>
                <w:sz w:val="20"/>
                <w:szCs w:val="26"/>
                <w:lang w:val="pt-BR"/>
              </w:rPr>
              <w:t>CH</w:t>
            </w:r>
            <w:r w:rsidR="000570FA" w:rsidRPr="001B780C">
              <w:rPr>
                <w:sz w:val="20"/>
                <w:szCs w:val="26"/>
                <w:vertAlign w:val="subscript"/>
                <w:lang w:val="pt-BR"/>
              </w:rPr>
              <w:t>3</w:t>
            </w:r>
            <w:r w:rsidR="000570FA" w:rsidRPr="001B780C">
              <w:rPr>
                <w:sz w:val="20"/>
                <w:szCs w:val="26"/>
                <w:lang w:val="pt-BR"/>
              </w:rPr>
              <w:t>CN</w:t>
            </w:r>
            <w:r w:rsidRPr="00A400E0">
              <w:rPr>
                <w:rFonts w:hint="cs"/>
                <w:sz w:val="20"/>
                <w:szCs w:val="26"/>
                <w:rtl/>
              </w:rPr>
              <w:t xml:space="preserve">، </w:t>
            </w:r>
            <w:r w:rsidRPr="00A400E0">
              <w:rPr>
                <w:sz w:val="20"/>
                <w:szCs w:val="26"/>
              </w:rPr>
              <w:t>(</w:t>
            </w:r>
            <w:r w:rsidR="000570FA" w:rsidRPr="001318F9">
              <w:rPr>
                <w:sz w:val="20"/>
                <w:szCs w:val="26"/>
                <w:lang w:val="pt-BR"/>
              </w:rPr>
              <w:t>H</w:t>
            </w:r>
            <w:r w:rsidR="000570FA" w:rsidRPr="001318F9">
              <w:rPr>
                <w:sz w:val="20"/>
                <w:szCs w:val="26"/>
                <w:vertAlign w:val="superscript"/>
                <w:lang w:val="pt-BR"/>
              </w:rPr>
              <w:t>37</w:t>
            </w:r>
            <w:r w:rsidR="000570FA" w:rsidRPr="001318F9">
              <w:rPr>
                <w:sz w:val="20"/>
                <w:szCs w:val="26"/>
                <w:lang w:val="pt-BR"/>
              </w:rPr>
              <w:t>Cl</w:t>
            </w:r>
            <w:r w:rsidRPr="00A400E0">
              <w:rPr>
                <w:sz w:val="20"/>
                <w:szCs w:val="26"/>
              </w:rPr>
              <w:t>)</w:t>
            </w:r>
            <w:r w:rsidRPr="00A400E0">
              <w:rPr>
                <w:rFonts w:hint="cs"/>
                <w:sz w:val="20"/>
                <w:szCs w:val="26"/>
                <w:rtl/>
              </w:rPr>
              <w:t xml:space="preserve">، </w:t>
            </w:r>
            <w:r w:rsidR="000570FA" w:rsidRPr="001318F9">
              <w:rPr>
                <w:sz w:val="20"/>
                <w:szCs w:val="26"/>
                <w:lang w:val="pt-BR"/>
              </w:rPr>
              <w:t>H</w:t>
            </w:r>
            <w:r w:rsidR="000570FA" w:rsidRPr="001318F9">
              <w:rPr>
                <w:sz w:val="20"/>
                <w:szCs w:val="26"/>
                <w:vertAlign w:val="subscript"/>
                <w:lang w:val="pt-BR"/>
              </w:rPr>
              <w:t>2</w:t>
            </w:r>
            <w:r w:rsidR="000570FA" w:rsidRPr="001318F9">
              <w:rPr>
                <w:sz w:val="20"/>
                <w:szCs w:val="26"/>
                <w:lang w:val="pt-BR"/>
              </w:rPr>
              <w:t>O</w:t>
            </w:r>
            <w:r w:rsidR="000570FA" w:rsidRPr="001318F9">
              <w:rPr>
                <w:sz w:val="20"/>
                <w:szCs w:val="26"/>
                <w:vertAlign w:val="subscript"/>
                <w:lang w:val="pt-BR"/>
              </w:rPr>
              <w:t>2</w:t>
            </w:r>
            <w:r w:rsidRPr="00A400E0">
              <w:rPr>
                <w:rFonts w:hint="cs"/>
                <w:sz w:val="20"/>
                <w:szCs w:val="26"/>
                <w:rtl/>
              </w:rPr>
              <w:t xml:space="preserve">، </w:t>
            </w:r>
            <w:r w:rsidRPr="00A400E0">
              <w:rPr>
                <w:sz w:val="20"/>
                <w:szCs w:val="26"/>
              </w:rPr>
              <w:t>HOCl</w:t>
            </w:r>
            <w:r w:rsidRPr="00A400E0">
              <w:rPr>
                <w:rFonts w:hint="cs"/>
                <w:sz w:val="20"/>
                <w:szCs w:val="26"/>
                <w:rtl/>
              </w:rPr>
              <w:t xml:space="preserve">، </w:t>
            </w:r>
            <w:r w:rsidR="003726E7" w:rsidRPr="002A6E44">
              <w:rPr>
                <w:sz w:val="20"/>
                <w:szCs w:val="26"/>
                <w:lang w:val="pt-BR"/>
              </w:rPr>
              <w:t>O</w:t>
            </w:r>
            <w:r w:rsidR="003726E7" w:rsidRPr="002A6E44">
              <w:rPr>
                <w:sz w:val="20"/>
                <w:szCs w:val="26"/>
                <w:vertAlign w:val="subscript"/>
                <w:lang w:val="pt-BR"/>
              </w:rPr>
              <w:t>3</w:t>
            </w:r>
            <w:r w:rsidRPr="00A400E0">
              <w:rPr>
                <w:rFonts w:hint="cs"/>
                <w:sz w:val="20"/>
                <w:szCs w:val="26"/>
                <w:rtl/>
              </w:rPr>
              <w:t xml:space="preserve">، </w:t>
            </w:r>
            <w:r w:rsidR="003726E7" w:rsidRPr="002A6E44">
              <w:rPr>
                <w:sz w:val="20"/>
                <w:szCs w:val="26"/>
                <w:lang w:val="pt-BR"/>
              </w:rPr>
              <w:t>HO</w:t>
            </w:r>
            <w:r w:rsidR="003726E7" w:rsidRPr="002A6E44">
              <w:rPr>
                <w:sz w:val="20"/>
                <w:szCs w:val="26"/>
                <w:vertAlign w:val="subscript"/>
                <w:lang w:val="pt-BR"/>
              </w:rPr>
              <w:t>2</w:t>
            </w:r>
            <w:r w:rsidRPr="00A400E0">
              <w:rPr>
                <w:rFonts w:hint="cs"/>
                <w:sz w:val="20"/>
                <w:szCs w:val="26"/>
                <w:rtl/>
              </w:rPr>
              <w:t xml:space="preserve">، </w:t>
            </w:r>
            <w:r w:rsidR="003726E7" w:rsidRPr="00E2751D">
              <w:rPr>
                <w:sz w:val="20"/>
                <w:szCs w:val="26"/>
                <w:lang w:val="pt-BR"/>
              </w:rPr>
              <w:t>H</w:t>
            </w:r>
            <w:r w:rsidR="003726E7" w:rsidRPr="00E2751D">
              <w:rPr>
                <w:sz w:val="20"/>
                <w:szCs w:val="26"/>
                <w:vertAlign w:val="superscript"/>
                <w:lang w:val="pt-BR"/>
              </w:rPr>
              <w:t>35</w:t>
            </w:r>
            <w:r w:rsidR="003726E7" w:rsidRPr="00E2751D">
              <w:rPr>
                <w:sz w:val="20"/>
                <w:szCs w:val="26"/>
                <w:lang w:val="pt-BR"/>
              </w:rPr>
              <w:t>Cl</w:t>
            </w:r>
            <w:r w:rsidRPr="00A400E0">
              <w:rPr>
                <w:rFonts w:hint="cs"/>
                <w:sz w:val="20"/>
                <w:szCs w:val="26"/>
                <w:rtl/>
              </w:rPr>
              <w:t xml:space="preserve">، </w:t>
            </w:r>
            <w:r w:rsidR="003726E7" w:rsidRPr="00E2751D">
              <w:rPr>
                <w:sz w:val="20"/>
                <w:szCs w:val="26"/>
                <w:lang w:val="pt-BR"/>
              </w:rPr>
              <w:t>CH</w:t>
            </w:r>
            <w:r w:rsidR="003726E7" w:rsidRPr="00E2751D">
              <w:rPr>
                <w:sz w:val="20"/>
                <w:szCs w:val="26"/>
                <w:vertAlign w:val="subscript"/>
                <w:lang w:val="pt-BR"/>
              </w:rPr>
              <w:t>3</w:t>
            </w:r>
            <w:r w:rsidR="003726E7" w:rsidRPr="00E2751D">
              <w:rPr>
                <w:sz w:val="20"/>
                <w:szCs w:val="26"/>
                <w:lang w:val="pt-BR"/>
              </w:rPr>
              <w:t>Cl</w:t>
            </w:r>
            <w:r w:rsidRPr="00A400E0">
              <w:rPr>
                <w:rFonts w:hint="cs"/>
                <w:sz w:val="20"/>
                <w:szCs w:val="26"/>
                <w:rtl/>
              </w:rPr>
              <w:t xml:space="preserve">، </w:t>
            </w:r>
            <w:r w:rsidR="003726E7" w:rsidRPr="00E2751D">
              <w:rPr>
                <w:sz w:val="20"/>
                <w:szCs w:val="26"/>
                <w:lang w:val="pt-BR"/>
              </w:rPr>
              <w:t>O</w:t>
            </w:r>
            <w:r w:rsidR="003726E7" w:rsidRPr="00E2751D">
              <w:rPr>
                <w:sz w:val="20"/>
                <w:szCs w:val="26"/>
                <w:vertAlign w:val="superscript"/>
                <w:lang w:val="pt-BR"/>
              </w:rPr>
              <w:t>18</w:t>
            </w:r>
            <w:r w:rsidR="003726E7" w:rsidRPr="00E2751D">
              <w:rPr>
                <w:sz w:val="20"/>
                <w:szCs w:val="26"/>
                <w:lang w:val="pt-BR"/>
              </w:rPr>
              <w:t>O</w:t>
            </w:r>
          </w:p>
        </w:tc>
        <w:tc>
          <w:tcPr>
            <w:tcW w:w="482" w:type="pct"/>
          </w:tcPr>
          <w:p w14:paraId="7FE9E9BE" w14:textId="77777777" w:rsidR="00220205" w:rsidRPr="00BB0946" w:rsidRDefault="00220205" w:rsidP="00A400E0">
            <w:pPr>
              <w:pStyle w:val="TableText0"/>
              <w:keepLines/>
              <w:spacing w:before="60" w:after="60" w:line="240" w:lineRule="exact"/>
              <w:jc w:val="center"/>
              <w:rPr>
                <w:sz w:val="20"/>
                <w:szCs w:val="26"/>
              </w:rPr>
            </w:pPr>
            <w:r w:rsidRPr="00BB0946">
              <w:rPr>
                <w:sz w:val="20"/>
                <w:szCs w:val="26"/>
              </w:rPr>
              <w:t>L</w:t>
            </w:r>
          </w:p>
        </w:tc>
      </w:tr>
      <w:tr w:rsidR="00220205" w:rsidRPr="00BB0946" w14:paraId="197A76CB" w14:textId="77777777" w:rsidTr="00D70646">
        <w:trPr>
          <w:cantSplit/>
          <w:jc w:val="center"/>
        </w:trPr>
        <w:tc>
          <w:tcPr>
            <w:tcW w:w="778" w:type="pct"/>
          </w:tcPr>
          <w:p w14:paraId="1473AF4E" w14:textId="77777777" w:rsidR="00220205" w:rsidRPr="00BB0946" w:rsidRDefault="00220205" w:rsidP="00A400E0">
            <w:pPr>
              <w:pStyle w:val="TableText0"/>
              <w:keepLines/>
              <w:spacing w:before="60" w:after="60" w:line="240" w:lineRule="exact"/>
              <w:jc w:val="center"/>
              <w:rPr>
                <w:sz w:val="20"/>
                <w:szCs w:val="26"/>
              </w:rPr>
            </w:pPr>
            <w:r>
              <w:rPr>
                <w:sz w:val="20"/>
                <w:szCs w:val="26"/>
              </w:rPr>
              <w:t>654-634</w:t>
            </w:r>
          </w:p>
        </w:tc>
        <w:tc>
          <w:tcPr>
            <w:tcW w:w="639" w:type="pct"/>
          </w:tcPr>
          <w:p w14:paraId="351900A1" w14:textId="083E1920" w:rsidR="00220205" w:rsidRPr="00BB0946" w:rsidRDefault="00220205" w:rsidP="00A400E0">
            <w:pPr>
              <w:pStyle w:val="TableText0"/>
              <w:keepLines/>
              <w:spacing w:before="60" w:after="60" w:line="240" w:lineRule="exact"/>
              <w:jc w:val="center"/>
              <w:rPr>
                <w:sz w:val="20"/>
                <w:szCs w:val="26"/>
              </w:rPr>
            </w:pPr>
            <w:r w:rsidRPr="00BB0946">
              <w:rPr>
                <w:sz w:val="20"/>
                <w:szCs w:val="26"/>
              </w:rPr>
              <w:t>20</w:t>
            </w:r>
            <w:r w:rsidR="00BB7C2D">
              <w:rPr>
                <w:sz w:val="20"/>
                <w:szCs w:val="26"/>
              </w:rPr>
              <w:t> </w:t>
            </w:r>
            <w:r w:rsidRPr="00BB0946">
              <w:rPr>
                <w:sz w:val="20"/>
                <w:szCs w:val="26"/>
              </w:rPr>
              <w:t>000</w:t>
            </w:r>
          </w:p>
        </w:tc>
        <w:tc>
          <w:tcPr>
            <w:tcW w:w="897" w:type="pct"/>
          </w:tcPr>
          <w:p w14:paraId="1B39EA4C" w14:textId="3D535C2F" w:rsidR="00220205" w:rsidRPr="00A400E0" w:rsidRDefault="00220205" w:rsidP="00CC7DEB">
            <w:pPr>
              <w:pStyle w:val="TableText0"/>
              <w:keepLines/>
              <w:spacing w:before="60" w:after="60" w:line="240" w:lineRule="exact"/>
              <w:jc w:val="center"/>
              <w:rPr>
                <w:sz w:val="20"/>
                <w:szCs w:val="26"/>
              </w:rPr>
            </w:pPr>
            <w:r w:rsidRPr="00A400E0">
              <w:rPr>
                <w:sz w:val="20"/>
                <w:szCs w:val="26"/>
              </w:rPr>
              <w:t>635,87</w:t>
            </w:r>
            <w:r w:rsidRPr="00A400E0">
              <w:rPr>
                <w:rFonts w:hint="cs"/>
                <w:sz w:val="20"/>
                <w:szCs w:val="26"/>
                <w:rtl/>
              </w:rPr>
              <w:t xml:space="preserve"> </w:t>
            </w:r>
            <w:r w:rsidRPr="00A400E0">
              <w:rPr>
                <w:sz w:val="20"/>
                <w:szCs w:val="26"/>
              </w:rPr>
              <w:t>(HOCl)</w:t>
            </w:r>
            <w:r w:rsidRPr="00A400E0">
              <w:rPr>
                <w:rFonts w:hint="cs"/>
                <w:sz w:val="20"/>
                <w:szCs w:val="26"/>
                <w:rtl/>
              </w:rPr>
              <w:t xml:space="preserve">، </w:t>
            </w:r>
            <w:r w:rsidRPr="00A400E0">
              <w:rPr>
                <w:sz w:val="20"/>
                <w:szCs w:val="26"/>
              </w:rPr>
              <w:t>647,1</w:t>
            </w:r>
            <w:r w:rsidRPr="00A400E0">
              <w:rPr>
                <w:rFonts w:hint="cs"/>
                <w:sz w:val="20"/>
                <w:szCs w:val="26"/>
                <w:rtl/>
              </w:rPr>
              <w:t xml:space="preserve"> </w:t>
            </w:r>
            <w:r w:rsidRPr="00A400E0">
              <w:rPr>
                <w:sz w:val="20"/>
                <w:szCs w:val="26"/>
              </w:rPr>
              <w:t>(</w:t>
            </w:r>
            <w:r w:rsidR="00CC7DEB" w:rsidRPr="0042264D">
              <w:rPr>
                <w:sz w:val="20"/>
                <w:szCs w:val="26"/>
                <w:lang w:val="pt-BR"/>
              </w:rPr>
              <w:t>H</w:t>
            </w:r>
            <w:r w:rsidR="00CC7DEB" w:rsidRPr="0042264D">
              <w:rPr>
                <w:sz w:val="20"/>
                <w:szCs w:val="26"/>
                <w:vertAlign w:val="subscript"/>
                <w:lang w:val="pt-BR"/>
              </w:rPr>
              <w:t>2</w:t>
            </w:r>
            <w:r w:rsidR="00CC7DEB" w:rsidRPr="0042264D">
              <w:rPr>
                <w:sz w:val="20"/>
                <w:szCs w:val="26"/>
                <w:vertAlign w:val="superscript"/>
                <w:lang w:val="pt-BR"/>
              </w:rPr>
              <w:t>18</w:t>
            </w:r>
            <w:r w:rsidR="00CC7DEB" w:rsidRPr="0042264D">
              <w:rPr>
                <w:sz w:val="20"/>
                <w:szCs w:val="26"/>
                <w:lang w:val="pt-BR"/>
              </w:rPr>
              <w:t>O</w:t>
            </w:r>
            <w:r w:rsidRPr="00A400E0">
              <w:rPr>
                <w:sz w:val="20"/>
                <w:szCs w:val="26"/>
              </w:rPr>
              <w:t>)</w:t>
            </w:r>
            <w:r w:rsidRPr="00A400E0">
              <w:rPr>
                <w:rFonts w:hint="cs"/>
                <w:sz w:val="20"/>
                <w:szCs w:val="26"/>
                <w:rtl/>
              </w:rPr>
              <w:t xml:space="preserve">، </w:t>
            </w:r>
            <w:r w:rsidRPr="00A400E0">
              <w:rPr>
                <w:sz w:val="20"/>
                <w:szCs w:val="26"/>
              </w:rPr>
              <w:t>649,24</w:t>
            </w:r>
            <w:r w:rsidRPr="00A400E0">
              <w:rPr>
                <w:rFonts w:hint="cs"/>
                <w:sz w:val="20"/>
                <w:szCs w:val="26"/>
                <w:rtl/>
              </w:rPr>
              <w:t xml:space="preserve"> </w:t>
            </w:r>
            <w:r w:rsidRPr="00A400E0">
              <w:rPr>
                <w:sz w:val="20"/>
                <w:szCs w:val="26"/>
              </w:rPr>
              <w:t>(</w:t>
            </w:r>
            <w:r w:rsidR="00CC7DEB" w:rsidRPr="0042264D">
              <w:rPr>
                <w:sz w:val="20"/>
                <w:szCs w:val="26"/>
                <w:lang w:val="pt-BR"/>
              </w:rPr>
              <w:t>SO</w:t>
            </w:r>
            <w:r w:rsidR="00CC7DEB" w:rsidRPr="0042264D">
              <w:rPr>
                <w:sz w:val="20"/>
                <w:szCs w:val="26"/>
                <w:vertAlign w:val="subscript"/>
                <w:lang w:val="pt-BR"/>
              </w:rPr>
              <w:t>2</w:t>
            </w:r>
            <w:r w:rsidRPr="00A400E0">
              <w:rPr>
                <w:sz w:val="20"/>
                <w:szCs w:val="26"/>
              </w:rPr>
              <w:t>)</w:t>
            </w:r>
            <w:r w:rsidRPr="00A400E0">
              <w:rPr>
                <w:rFonts w:hint="cs"/>
                <w:sz w:val="20"/>
                <w:szCs w:val="26"/>
                <w:rtl/>
              </w:rPr>
              <w:t xml:space="preserve">، </w:t>
            </w:r>
            <w:r w:rsidRPr="00A400E0">
              <w:rPr>
                <w:sz w:val="20"/>
                <w:szCs w:val="26"/>
              </w:rPr>
              <w:t>649,45</w:t>
            </w:r>
            <w:r w:rsidRPr="00A400E0">
              <w:rPr>
                <w:rFonts w:hint="cs"/>
                <w:sz w:val="20"/>
                <w:szCs w:val="26"/>
                <w:rtl/>
              </w:rPr>
              <w:t xml:space="preserve"> </w:t>
            </w:r>
            <w:r w:rsidRPr="00A400E0">
              <w:rPr>
                <w:sz w:val="20"/>
                <w:szCs w:val="26"/>
              </w:rPr>
              <w:t>(ClO)</w:t>
            </w:r>
            <w:r w:rsidRPr="00A400E0">
              <w:rPr>
                <w:rFonts w:hint="cs"/>
                <w:sz w:val="20"/>
                <w:szCs w:val="26"/>
                <w:rtl/>
              </w:rPr>
              <w:t xml:space="preserve">، </w:t>
            </w:r>
            <w:r w:rsidRPr="00A400E0">
              <w:rPr>
                <w:sz w:val="20"/>
                <w:szCs w:val="26"/>
              </w:rPr>
              <w:t>649,7</w:t>
            </w:r>
            <w:r w:rsidRPr="00A400E0">
              <w:rPr>
                <w:rFonts w:hint="cs"/>
                <w:sz w:val="20"/>
                <w:szCs w:val="26"/>
                <w:rtl/>
              </w:rPr>
              <w:t xml:space="preserve"> </w:t>
            </w:r>
            <w:r w:rsidRPr="00A400E0">
              <w:rPr>
                <w:sz w:val="20"/>
                <w:szCs w:val="26"/>
              </w:rPr>
              <w:t>(</w:t>
            </w:r>
            <w:r w:rsidR="00CC7DEB" w:rsidRPr="0042264D">
              <w:rPr>
                <w:sz w:val="20"/>
                <w:szCs w:val="26"/>
                <w:lang w:val="pt-BR"/>
              </w:rPr>
              <w:t>HO</w:t>
            </w:r>
            <w:r w:rsidR="00CC7DEB" w:rsidRPr="0042264D">
              <w:rPr>
                <w:sz w:val="20"/>
                <w:szCs w:val="26"/>
                <w:vertAlign w:val="subscript"/>
                <w:lang w:val="pt-BR"/>
              </w:rPr>
              <w:t>2</w:t>
            </w:r>
            <w:r w:rsidRPr="00A400E0">
              <w:rPr>
                <w:sz w:val="20"/>
                <w:szCs w:val="26"/>
              </w:rPr>
              <w:t>)</w:t>
            </w:r>
            <w:r w:rsidRPr="00A400E0">
              <w:rPr>
                <w:rFonts w:hint="cs"/>
                <w:sz w:val="20"/>
                <w:szCs w:val="26"/>
                <w:rtl/>
              </w:rPr>
              <w:t xml:space="preserve">، </w:t>
            </w:r>
            <w:r w:rsidRPr="00A400E0">
              <w:rPr>
                <w:sz w:val="20"/>
                <w:szCs w:val="26"/>
              </w:rPr>
              <w:t>650,18</w:t>
            </w:r>
            <w:r w:rsidRPr="00A400E0">
              <w:rPr>
                <w:rFonts w:hint="cs"/>
                <w:sz w:val="20"/>
                <w:szCs w:val="26"/>
                <w:rtl/>
              </w:rPr>
              <w:t xml:space="preserve"> </w:t>
            </w:r>
            <w:r w:rsidRPr="00A400E0">
              <w:rPr>
                <w:sz w:val="20"/>
                <w:szCs w:val="26"/>
              </w:rPr>
              <w:t>(</w:t>
            </w:r>
            <w:r w:rsidR="00CC7DEB" w:rsidRPr="0042264D">
              <w:rPr>
                <w:sz w:val="20"/>
                <w:szCs w:val="26"/>
                <w:vertAlign w:val="superscript"/>
                <w:lang w:val="pt-BR"/>
              </w:rPr>
              <w:t>81</w:t>
            </w:r>
            <w:r w:rsidR="00CC7DEB" w:rsidRPr="0042264D">
              <w:rPr>
                <w:sz w:val="20"/>
                <w:szCs w:val="26"/>
                <w:lang w:val="pt-BR"/>
              </w:rPr>
              <w:t>BrO</w:t>
            </w:r>
            <w:r w:rsidRPr="00A400E0">
              <w:rPr>
                <w:sz w:val="20"/>
                <w:szCs w:val="26"/>
              </w:rPr>
              <w:t>)</w:t>
            </w:r>
            <w:r w:rsidRPr="00A400E0">
              <w:rPr>
                <w:rFonts w:hint="cs"/>
                <w:sz w:val="20"/>
                <w:szCs w:val="26"/>
                <w:rtl/>
              </w:rPr>
              <w:t xml:space="preserve">، </w:t>
            </w:r>
            <w:r w:rsidRPr="00A400E0">
              <w:rPr>
                <w:sz w:val="20"/>
                <w:szCs w:val="26"/>
              </w:rPr>
              <w:t>650,28</w:t>
            </w:r>
            <w:r w:rsidRPr="00A400E0">
              <w:rPr>
                <w:rFonts w:hint="cs"/>
                <w:sz w:val="20"/>
                <w:szCs w:val="26"/>
                <w:rtl/>
              </w:rPr>
              <w:t xml:space="preserve"> </w:t>
            </w:r>
            <w:r w:rsidRPr="00A400E0">
              <w:rPr>
                <w:sz w:val="20"/>
                <w:szCs w:val="26"/>
              </w:rPr>
              <w:t>(</w:t>
            </w:r>
            <w:r w:rsidR="00CC7DEB" w:rsidRPr="0042264D">
              <w:rPr>
                <w:sz w:val="20"/>
                <w:szCs w:val="26"/>
                <w:lang w:val="pt-BR"/>
              </w:rPr>
              <w:t>HNO</w:t>
            </w:r>
            <w:r w:rsidR="00CC7DEB" w:rsidRPr="0042264D">
              <w:rPr>
                <w:sz w:val="20"/>
                <w:szCs w:val="26"/>
                <w:vertAlign w:val="subscript"/>
                <w:lang w:val="pt-BR"/>
              </w:rPr>
              <w:t>3</w:t>
            </w:r>
            <w:r w:rsidRPr="00A400E0">
              <w:rPr>
                <w:sz w:val="20"/>
                <w:szCs w:val="26"/>
              </w:rPr>
              <w:t>)</w:t>
            </w:r>
            <w:r w:rsidRPr="00A400E0">
              <w:rPr>
                <w:rFonts w:hint="cs"/>
                <w:sz w:val="20"/>
                <w:szCs w:val="26"/>
                <w:rtl/>
              </w:rPr>
              <w:t xml:space="preserve">، </w:t>
            </w:r>
            <w:r w:rsidRPr="00A400E0">
              <w:rPr>
                <w:sz w:val="20"/>
                <w:szCs w:val="26"/>
              </w:rPr>
              <w:t>650,73</w:t>
            </w:r>
            <w:r w:rsidRPr="00A400E0">
              <w:rPr>
                <w:rFonts w:hint="cs"/>
                <w:sz w:val="20"/>
                <w:szCs w:val="26"/>
                <w:rtl/>
              </w:rPr>
              <w:t xml:space="preserve"> </w:t>
            </w:r>
            <w:r w:rsidRPr="00A400E0">
              <w:rPr>
                <w:sz w:val="20"/>
                <w:szCs w:val="26"/>
              </w:rPr>
              <w:t>(</w:t>
            </w:r>
            <w:r w:rsidR="00CC7DEB" w:rsidRPr="0042264D">
              <w:rPr>
                <w:sz w:val="20"/>
                <w:szCs w:val="26"/>
                <w:lang w:val="pt-BR"/>
              </w:rPr>
              <w:t>O</w:t>
            </w:r>
            <w:r w:rsidR="00CC7DEB" w:rsidRPr="0042264D">
              <w:rPr>
                <w:sz w:val="20"/>
                <w:szCs w:val="26"/>
                <w:vertAlign w:val="subscript"/>
                <w:lang w:val="pt-BR"/>
              </w:rPr>
              <w:t>3</w:t>
            </w:r>
            <w:r w:rsidRPr="00A400E0">
              <w:rPr>
                <w:sz w:val="20"/>
                <w:szCs w:val="26"/>
              </w:rPr>
              <w:t>)</w:t>
            </w:r>
            <w:r w:rsidRPr="00A400E0">
              <w:rPr>
                <w:rFonts w:hint="cs"/>
                <w:sz w:val="20"/>
                <w:szCs w:val="26"/>
                <w:rtl/>
              </w:rPr>
              <w:t xml:space="preserve">، </w:t>
            </w:r>
            <w:r w:rsidRPr="00A400E0">
              <w:rPr>
                <w:sz w:val="20"/>
                <w:szCs w:val="26"/>
              </w:rPr>
              <w:t>651,77</w:t>
            </w:r>
            <w:r w:rsidRPr="00A400E0">
              <w:rPr>
                <w:rFonts w:hint="cs"/>
                <w:sz w:val="20"/>
                <w:szCs w:val="26"/>
                <w:rtl/>
              </w:rPr>
              <w:t xml:space="preserve"> </w:t>
            </w:r>
            <w:r w:rsidRPr="00A400E0">
              <w:rPr>
                <w:sz w:val="20"/>
                <w:szCs w:val="26"/>
              </w:rPr>
              <w:t>(NO)</w:t>
            </w:r>
            <w:r w:rsidRPr="00A400E0">
              <w:rPr>
                <w:rFonts w:hint="cs"/>
                <w:sz w:val="20"/>
                <w:szCs w:val="26"/>
                <w:rtl/>
              </w:rPr>
              <w:t xml:space="preserve">، </w:t>
            </w:r>
            <w:r w:rsidRPr="00A400E0">
              <w:rPr>
                <w:sz w:val="20"/>
                <w:szCs w:val="26"/>
              </w:rPr>
              <w:t>652,83</w:t>
            </w:r>
            <w:r w:rsidRPr="00A400E0">
              <w:rPr>
                <w:rFonts w:hint="cs"/>
                <w:sz w:val="20"/>
                <w:szCs w:val="26"/>
                <w:rtl/>
              </w:rPr>
              <w:t xml:space="preserve"> </w:t>
            </w:r>
            <w:r w:rsidRPr="00A400E0">
              <w:rPr>
                <w:sz w:val="20"/>
                <w:szCs w:val="26"/>
              </w:rPr>
              <w:t>(</w:t>
            </w:r>
            <w:r w:rsidR="00CC7DEB" w:rsidRPr="0042264D">
              <w:rPr>
                <w:sz w:val="20"/>
                <w:szCs w:val="26"/>
                <w:lang w:val="pt-BR"/>
              </w:rPr>
              <w:t>N</w:t>
            </w:r>
            <w:r w:rsidR="00CC7DEB" w:rsidRPr="0042264D">
              <w:rPr>
                <w:sz w:val="20"/>
                <w:szCs w:val="26"/>
                <w:vertAlign w:val="subscript"/>
                <w:lang w:val="pt-BR"/>
              </w:rPr>
              <w:t>2</w:t>
            </w:r>
            <w:r w:rsidR="00CC7DEB" w:rsidRPr="0042264D">
              <w:rPr>
                <w:sz w:val="20"/>
                <w:szCs w:val="26"/>
                <w:lang w:val="pt-BR"/>
              </w:rPr>
              <w:t>O</w:t>
            </w:r>
            <w:r w:rsidRPr="00A400E0">
              <w:rPr>
                <w:sz w:val="20"/>
                <w:szCs w:val="26"/>
              </w:rPr>
              <w:t>)</w:t>
            </w:r>
          </w:p>
        </w:tc>
        <w:tc>
          <w:tcPr>
            <w:tcW w:w="799" w:type="pct"/>
          </w:tcPr>
          <w:p w14:paraId="17DE15DE" w14:textId="77777777" w:rsidR="00220205" w:rsidRPr="00BB795E" w:rsidRDefault="00220205" w:rsidP="00A400E0">
            <w:pPr>
              <w:pStyle w:val="TableText0"/>
              <w:keepLines/>
              <w:spacing w:before="60" w:after="60" w:line="240" w:lineRule="exact"/>
              <w:jc w:val="center"/>
              <w:rPr>
                <w:sz w:val="20"/>
                <w:szCs w:val="26"/>
              </w:rPr>
            </w:pPr>
            <w:r w:rsidRPr="00BB795E">
              <w:rPr>
                <w:rFonts w:hint="cs"/>
                <w:sz w:val="20"/>
                <w:szCs w:val="26"/>
                <w:rtl/>
              </w:rPr>
              <w:t>قناة جناح لتحديد نمط بخار الماء</w:t>
            </w:r>
          </w:p>
        </w:tc>
        <w:tc>
          <w:tcPr>
            <w:tcW w:w="664" w:type="pct"/>
          </w:tcPr>
          <w:p w14:paraId="3DF9983A" w14:textId="77777777" w:rsidR="00220205" w:rsidRPr="00BB0946" w:rsidRDefault="00220205" w:rsidP="00A400E0">
            <w:pPr>
              <w:pStyle w:val="TableText0"/>
              <w:keepLines/>
              <w:spacing w:before="60" w:after="60" w:line="240" w:lineRule="exact"/>
              <w:jc w:val="center"/>
              <w:rPr>
                <w:sz w:val="20"/>
                <w:szCs w:val="26"/>
                <w:rtl/>
              </w:rPr>
            </w:pPr>
            <w:r>
              <w:rPr>
                <w:sz w:val="20"/>
                <w:szCs w:val="26"/>
              </w:rPr>
              <w:t>651-634,8</w:t>
            </w:r>
          </w:p>
        </w:tc>
        <w:tc>
          <w:tcPr>
            <w:tcW w:w="741" w:type="pct"/>
          </w:tcPr>
          <w:p w14:paraId="2B51B3DA" w14:textId="28FB797B" w:rsidR="00220205" w:rsidRPr="00A400E0" w:rsidRDefault="00220205" w:rsidP="006A0FFE">
            <w:pPr>
              <w:pStyle w:val="TableText0"/>
              <w:keepLines/>
              <w:spacing w:before="60" w:after="60" w:line="240" w:lineRule="exact"/>
              <w:jc w:val="center"/>
              <w:rPr>
                <w:sz w:val="20"/>
                <w:szCs w:val="26"/>
              </w:rPr>
            </w:pPr>
            <w:r w:rsidRPr="00A400E0">
              <w:rPr>
                <w:sz w:val="20"/>
                <w:szCs w:val="26"/>
              </w:rPr>
              <w:t>HOCl</w:t>
            </w:r>
            <w:r w:rsidRPr="00A400E0">
              <w:rPr>
                <w:rFonts w:hint="cs"/>
                <w:sz w:val="20"/>
                <w:szCs w:val="26"/>
                <w:rtl/>
              </w:rPr>
              <w:t xml:space="preserve">، </w:t>
            </w:r>
            <w:r w:rsidR="006A0FFE" w:rsidRPr="0042264D">
              <w:rPr>
                <w:sz w:val="20"/>
                <w:szCs w:val="26"/>
                <w:lang w:val="pt-BR"/>
              </w:rPr>
              <w:t>H</w:t>
            </w:r>
            <w:r w:rsidR="006A0FFE" w:rsidRPr="0042264D">
              <w:rPr>
                <w:sz w:val="20"/>
                <w:szCs w:val="26"/>
                <w:vertAlign w:val="subscript"/>
                <w:lang w:val="pt-BR"/>
              </w:rPr>
              <w:t>2</w:t>
            </w:r>
            <w:r w:rsidR="006A0FFE" w:rsidRPr="0042264D">
              <w:rPr>
                <w:sz w:val="20"/>
                <w:szCs w:val="26"/>
                <w:vertAlign w:val="superscript"/>
                <w:lang w:val="pt-BR"/>
              </w:rPr>
              <w:t>18</w:t>
            </w:r>
            <w:r w:rsidR="006A0FFE" w:rsidRPr="0042264D">
              <w:rPr>
                <w:sz w:val="20"/>
                <w:szCs w:val="26"/>
                <w:lang w:val="pt-BR"/>
              </w:rPr>
              <w:t>O</w:t>
            </w:r>
            <w:r w:rsidRPr="00A400E0">
              <w:rPr>
                <w:rFonts w:hint="cs"/>
                <w:sz w:val="20"/>
                <w:szCs w:val="26"/>
                <w:rtl/>
              </w:rPr>
              <w:t xml:space="preserve">، </w:t>
            </w:r>
            <w:r w:rsidR="006A0FFE" w:rsidRPr="0042264D">
              <w:rPr>
                <w:sz w:val="20"/>
                <w:szCs w:val="26"/>
                <w:lang w:val="pt-BR"/>
              </w:rPr>
              <w:t>SO</w:t>
            </w:r>
            <w:r w:rsidR="006A0FFE" w:rsidRPr="0042264D">
              <w:rPr>
                <w:sz w:val="20"/>
                <w:szCs w:val="26"/>
                <w:vertAlign w:val="subscript"/>
                <w:lang w:val="pt-BR"/>
              </w:rPr>
              <w:t>2</w:t>
            </w:r>
            <w:r w:rsidRPr="00A400E0">
              <w:rPr>
                <w:rFonts w:hint="cs"/>
                <w:sz w:val="20"/>
                <w:szCs w:val="26"/>
                <w:rtl/>
              </w:rPr>
              <w:t xml:space="preserve">، </w:t>
            </w:r>
            <w:r w:rsidRPr="00A400E0">
              <w:rPr>
                <w:sz w:val="20"/>
                <w:szCs w:val="26"/>
              </w:rPr>
              <w:t>ClO</w:t>
            </w:r>
            <w:r w:rsidRPr="00A400E0">
              <w:rPr>
                <w:rFonts w:hint="cs"/>
                <w:sz w:val="20"/>
                <w:szCs w:val="26"/>
                <w:rtl/>
              </w:rPr>
              <w:t xml:space="preserve">، </w:t>
            </w:r>
            <w:r w:rsidR="006A0FFE" w:rsidRPr="0042264D">
              <w:rPr>
                <w:sz w:val="20"/>
                <w:szCs w:val="26"/>
                <w:lang w:val="pt-BR"/>
              </w:rPr>
              <w:t>HO</w:t>
            </w:r>
            <w:r w:rsidR="006A0FFE" w:rsidRPr="0042264D">
              <w:rPr>
                <w:sz w:val="20"/>
                <w:szCs w:val="26"/>
                <w:vertAlign w:val="subscript"/>
                <w:lang w:val="pt-BR"/>
              </w:rPr>
              <w:t>2</w:t>
            </w:r>
            <w:r w:rsidRPr="00A400E0">
              <w:rPr>
                <w:rFonts w:hint="cs"/>
                <w:sz w:val="20"/>
                <w:szCs w:val="26"/>
                <w:rtl/>
              </w:rPr>
              <w:t xml:space="preserve">، </w:t>
            </w:r>
            <w:r w:rsidRPr="00A400E0">
              <w:rPr>
                <w:sz w:val="20"/>
                <w:szCs w:val="26"/>
              </w:rPr>
              <w:t>BrO</w:t>
            </w:r>
            <w:r w:rsidRPr="00A400E0">
              <w:rPr>
                <w:rFonts w:hint="cs"/>
                <w:sz w:val="20"/>
                <w:szCs w:val="26"/>
                <w:rtl/>
              </w:rPr>
              <w:t xml:space="preserve">، </w:t>
            </w:r>
            <w:r w:rsidR="006A0FFE" w:rsidRPr="0042264D">
              <w:rPr>
                <w:sz w:val="20"/>
                <w:szCs w:val="26"/>
                <w:lang w:val="pt-BR"/>
              </w:rPr>
              <w:t>HNO</w:t>
            </w:r>
            <w:r w:rsidR="006A0FFE" w:rsidRPr="0042264D">
              <w:rPr>
                <w:sz w:val="20"/>
                <w:szCs w:val="26"/>
                <w:vertAlign w:val="subscript"/>
                <w:lang w:val="pt-BR"/>
              </w:rPr>
              <w:t>3</w:t>
            </w:r>
            <w:r w:rsidRPr="00A400E0">
              <w:rPr>
                <w:rFonts w:hint="cs"/>
                <w:sz w:val="20"/>
                <w:szCs w:val="26"/>
                <w:rtl/>
              </w:rPr>
              <w:t xml:space="preserve">، </w:t>
            </w:r>
            <w:r w:rsidR="006A0FFE" w:rsidRPr="0042264D">
              <w:rPr>
                <w:sz w:val="20"/>
                <w:szCs w:val="26"/>
                <w:lang w:val="pt-BR"/>
              </w:rPr>
              <w:t>O</w:t>
            </w:r>
            <w:r w:rsidR="006A0FFE" w:rsidRPr="0042264D">
              <w:rPr>
                <w:sz w:val="20"/>
                <w:szCs w:val="26"/>
                <w:vertAlign w:val="subscript"/>
                <w:lang w:val="pt-BR"/>
              </w:rPr>
              <w:t>3</w:t>
            </w:r>
            <w:r w:rsidRPr="00A400E0">
              <w:rPr>
                <w:rFonts w:hint="cs"/>
                <w:sz w:val="20"/>
                <w:szCs w:val="26"/>
                <w:rtl/>
              </w:rPr>
              <w:t xml:space="preserve">، </w:t>
            </w:r>
            <w:r w:rsidRPr="00A400E0">
              <w:rPr>
                <w:sz w:val="20"/>
                <w:szCs w:val="26"/>
              </w:rPr>
              <w:t>NO</w:t>
            </w:r>
            <w:r w:rsidRPr="00A400E0">
              <w:rPr>
                <w:rFonts w:hint="cs"/>
                <w:sz w:val="20"/>
                <w:szCs w:val="26"/>
                <w:rtl/>
              </w:rPr>
              <w:t xml:space="preserve">، </w:t>
            </w:r>
            <w:r w:rsidR="006A0FFE" w:rsidRPr="0042264D">
              <w:rPr>
                <w:sz w:val="20"/>
                <w:szCs w:val="26"/>
                <w:lang w:val="pt-BR"/>
              </w:rPr>
              <w:t>N</w:t>
            </w:r>
            <w:r w:rsidR="006A0FFE" w:rsidRPr="0042264D">
              <w:rPr>
                <w:sz w:val="20"/>
                <w:szCs w:val="26"/>
                <w:vertAlign w:val="subscript"/>
                <w:lang w:val="pt-BR"/>
              </w:rPr>
              <w:t>2</w:t>
            </w:r>
            <w:r w:rsidR="006A0FFE" w:rsidRPr="0042264D">
              <w:rPr>
                <w:sz w:val="20"/>
                <w:szCs w:val="26"/>
                <w:lang w:val="pt-BR"/>
              </w:rPr>
              <w:t>O</w:t>
            </w:r>
          </w:p>
        </w:tc>
        <w:tc>
          <w:tcPr>
            <w:tcW w:w="482" w:type="pct"/>
          </w:tcPr>
          <w:p w14:paraId="786D704F" w14:textId="77777777" w:rsidR="00220205" w:rsidRPr="00BB0946" w:rsidRDefault="00220205" w:rsidP="00A400E0">
            <w:pPr>
              <w:pStyle w:val="TableText0"/>
              <w:keepLines/>
              <w:spacing w:before="60" w:after="60" w:line="240" w:lineRule="exact"/>
              <w:jc w:val="center"/>
              <w:rPr>
                <w:sz w:val="20"/>
                <w:szCs w:val="26"/>
              </w:rPr>
            </w:pPr>
            <w:r w:rsidRPr="00BB0946">
              <w:rPr>
                <w:sz w:val="20"/>
                <w:szCs w:val="26"/>
              </w:rPr>
              <w:t>L</w:t>
            </w:r>
            <w:r>
              <w:rPr>
                <w:rFonts w:hint="cs"/>
                <w:sz w:val="20"/>
                <w:szCs w:val="26"/>
                <w:rtl/>
              </w:rPr>
              <w:t xml:space="preserve">، </w:t>
            </w:r>
            <w:r w:rsidRPr="00BB0946">
              <w:rPr>
                <w:sz w:val="20"/>
                <w:szCs w:val="26"/>
              </w:rPr>
              <w:t>N</w:t>
            </w:r>
          </w:p>
        </w:tc>
      </w:tr>
    </w:tbl>
    <w:p w14:paraId="68B9E70F" w14:textId="77777777" w:rsidR="00CE3A2C" w:rsidRDefault="00CE3A2C" w:rsidP="00CE3A2C">
      <w:r>
        <w:br w:type="page"/>
      </w:r>
    </w:p>
    <w:p w14:paraId="0A2C1966" w14:textId="14966553" w:rsidR="00220205" w:rsidRDefault="00220205" w:rsidP="00220205">
      <w:pPr>
        <w:pStyle w:val="TableNo"/>
        <w:pageBreakBefore/>
        <w:spacing w:after="120"/>
      </w:pPr>
      <w:r w:rsidRPr="002266B5">
        <w:rPr>
          <w:rFonts w:hint="cs"/>
          <w:rtl/>
        </w:rPr>
        <w:lastRenderedPageBreak/>
        <w:t>الج</w:t>
      </w:r>
      <w:r>
        <w:rPr>
          <w:rFonts w:hint="cs"/>
          <w:rtl/>
        </w:rPr>
        <w:t>ـ</w:t>
      </w:r>
      <w:r w:rsidRPr="002266B5">
        <w:rPr>
          <w:rFonts w:hint="cs"/>
          <w:rtl/>
        </w:rPr>
        <w:t xml:space="preserve">دول </w:t>
      </w:r>
      <w:r w:rsidRPr="002266B5">
        <w:t>2</w:t>
      </w:r>
      <w:r>
        <w:rPr>
          <w:rFonts w:hint="cs"/>
          <w:rtl/>
        </w:rPr>
        <w:t xml:space="preserve"> </w:t>
      </w:r>
      <w:r w:rsidRPr="00E41BD6">
        <w:rPr>
          <w:rFonts w:hint="cs"/>
          <w:i/>
          <w:iCs/>
          <w:rtl/>
        </w:rPr>
        <w:t>(تتمة)</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498"/>
        <w:gridCol w:w="1231"/>
        <w:gridCol w:w="1727"/>
        <w:gridCol w:w="1539"/>
        <w:gridCol w:w="1279"/>
        <w:gridCol w:w="1427"/>
        <w:gridCol w:w="928"/>
      </w:tblGrid>
      <w:tr w:rsidR="00220205" w:rsidRPr="00BB0946" w14:paraId="3F3C44EA" w14:textId="77777777" w:rsidTr="00D70646">
        <w:trPr>
          <w:cantSplit/>
          <w:jc w:val="center"/>
        </w:trPr>
        <w:tc>
          <w:tcPr>
            <w:tcW w:w="778" w:type="pct"/>
            <w:vMerge w:val="restart"/>
          </w:tcPr>
          <w:p w14:paraId="58D714C0" w14:textId="77777777" w:rsidR="00220205" w:rsidRPr="00BB0946" w:rsidRDefault="00220205" w:rsidP="00E62361">
            <w:pPr>
              <w:pStyle w:val="Tablehead"/>
              <w:rPr>
                <w:lang w:val="en-GB" w:eastAsia="zh-CN"/>
              </w:rPr>
            </w:pPr>
            <w:r w:rsidRPr="00BB795E">
              <w:rPr>
                <w:rFonts w:hint="cs"/>
                <w:rtl/>
                <w:lang w:val="en-GB"/>
              </w:rPr>
              <w:t>نطاق (نطاقات) الترددات</w:t>
            </w:r>
            <w:r w:rsidRPr="00BB795E">
              <w:rPr>
                <w:lang w:val="en-GB"/>
              </w:rPr>
              <w:t xml:space="preserve"> </w:t>
            </w:r>
            <w:r w:rsidRPr="00BB795E">
              <w:rPr>
                <w:lang w:val="en-GB"/>
              </w:rPr>
              <w:br/>
              <w:t>(GHz)</w:t>
            </w:r>
          </w:p>
        </w:tc>
        <w:tc>
          <w:tcPr>
            <w:tcW w:w="639" w:type="pct"/>
            <w:vMerge w:val="restart"/>
          </w:tcPr>
          <w:p w14:paraId="4E43FA84" w14:textId="77777777" w:rsidR="00220205" w:rsidRPr="00BB0946" w:rsidRDefault="00220205" w:rsidP="00E62361">
            <w:pPr>
              <w:pStyle w:val="Tablehead"/>
              <w:rPr>
                <w:lang w:val="en-GB" w:eastAsia="zh-CN"/>
              </w:rPr>
            </w:pPr>
            <w:r w:rsidRPr="00BB795E">
              <w:rPr>
                <w:rFonts w:hint="cs"/>
                <w:rtl/>
              </w:rPr>
              <w:t xml:space="preserve">مجمل </w:t>
            </w:r>
            <w:r w:rsidRPr="00BB795E">
              <w:rPr>
                <w:rtl/>
              </w:rPr>
              <w:t>عرض النطاق اللازم</w:t>
            </w:r>
            <w:r w:rsidRPr="00BB795E">
              <w:rPr>
                <w:lang w:val="en-GB"/>
              </w:rPr>
              <w:t xml:space="preserve"> (MHz)</w:t>
            </w:r>
          </w:p>
        </w:tc>
        <w:tc>
          <w:tcPr>
            <w:tcW w:w="897" w:type="pct"/>
            <w:vMerge w:val="restart"/>
          </w:tcPr>
          <w:p w14:paraId="20EE81F5" w14:textId="0E255250" w:rsidR="00220205" w:rsidRPr="009C5A0B" w:rsidRDefault="00220205" w:rsidP="00E62361">
            <w:pPr>
              <w:pStyle w:val="Tablehead"/>
              <w:rPr>
                <w:rtl/>
                <w:lang w:val="en-GB"/>
              </w:rPr>
            </w:pPr>
            <w:r w:rsidRPr="00BB795E">
              <w:rPr>
                <w:rFonts w:hint="cs"/>
                <w:rtl/>
                <w:lang w:val="en-GB"/>
              </w:rPr>
              <w:t>الخط الطيفي (الخطوط الطيفية)</w:t>
            </w:r>
            <w:r w:rsidRPr="00BB795E">
              <w:rPr>
                <w:lang w:val="en-GB"/>
              </w:rPr>
              <w:br/>
              <w:t>(GHz)</w:t>
            </w:r>
          </w:p>
          <w:p w14:paraId="78FC4BF9" w14:textId="77777777" w:rsidR="00220205" w:rsidRPr="00BB0946" w:rsidRDefault="00220205" w:rsidP="00E62361">
            <w:pPr>
              <w:pStyle w:val="Tablehead"/>
              <w:rPr>
                <w:lang w:val="en-GB" w:eastAsia="zh-CN"/>
              </w:rPr>
            </w:pPr>
            <w:r w:rsidRPr="00BB795E">
              <w:rPr>
                <w:rFonts w:hint="cs"/>
                <w:rtl/>
                <w:lang w:val="en-GB" w:eastAsia="ko-KR"/>
              </w:rPr>
              <w:t xml:space="preserve">(انظر الجدول </w:t>
            </w:r>
            <w:r w:rsidRPr="009C5A0B">
              <w:rPr>
                <w:lang w:val="en-GB" w:eastAsia="ko-KR"/>
              </w:rPr>
              <w:t>3</w:t>
            </w:r>
            <w:r w:rsidRPr="00BB795E">
              <w:rPr>
                <w:rFonts w:hint="cs"/>
                <w:rtl/>
                <w:lang w:val="en-GB" w:eastAsia="ko-KR"/>
              </w:rPr>
              <w:t>)</w:t>
            </w:r>
          </w:p>
        </w:tc>
        <w:tc>
          <w:tcPr>
            <w:tcW w:w="2204" w:type="pct"/>
            <w:gridSpan w:val="3"/>
          </w:tcPr>
          <w:p w14:paraId="01FB839A" w14:textId="77777777" w:rsidR="00220205" w:rsidRPr="005923ED" w:rsidRDefault="00220205" w:rsidP="00E62361">
            <w:pPr>
              <w:pStyle w:val="Tablehead"/>
              <w:rPr>
                <w:lang w:val="en-GB" w:eastAsia="zh-CN"/>
              </w:rPr>
            </w:pPr>
            <w:r w:rsidRPr="005923ED">
              <w:rPr>
                <w:rFonts w:hint="cs"/>
                <w:rtl/>
                <w:lang w:val="en-GB" w:eastAsia="zh-CN"/>
              </w:rPr>
              <w:t>القياسات</w:t>
            </w:r>
          </w:p>
        </w:tc>
        <w:tc>
          <w:tcPr>
            <w:tcW w:w="482" w:type="pct"/>
            <w:vMerge w:val="restart"/>
          </w:tcPr>
          <w:p w14:paraId="28F44D0A" w14:textId="77777777" w:rsidR="00220205" w:rsidRPr="00CA571E" w:rsidRDefault="00220205" w:rsidP="00E62361">
            <w:pPr>
              <w:pStyle w:val="Tablehead"/>
              <w:rPr>
                <w:spacing w:val="-6"/>
                <w:lang w:val="en-GB"/>
              </w:rPr>
            </w:pPr>
            <w:r w:rsidRPr="00CA571E">
              <w:rPr>
                <w:rFonts w:hint="cs"/>
                <w:spacing w:val="-6"/>
                <w:rtl/>
                <w:lang w:val="en-GB"/>
              </w:rPr>
              <w:t xml:space="preserve">أسلوب المسح النمطي </w:t>
            </w:r>
            <w:r w:rsidRPr="00CA571E">
              <w:rPr>
                <w:spacing w:val="-6"/>
              </w:rPr>
              <w:t>N</w:t>
            </w:r>
            <w:r w:rsidRPr="00CA571E">
              <w:rPr>
                <w:rFonts w:hint="cs"/>
                <w:spacing w:val="-6"/>
                <w:rtl/>
                <w:lang w:bidi="ar-SY"/>
              </w:rPr>
              <w:t xml:space="preserve">، </w:t>
            </w:r>
            <w:r w:rsidRPr="00CA571E">
              <w:rPr>
                <w:spacing w:val="-6"/>
                <w:lang w:bidi="ar-SY"/>
              </w:rPr>
              <w:t>C</w:t>
            </w:r>
            <w:r w:rsidRPr="00CA571E">
              <w:rPr>
                <w:rFonts w:hint="cs"/>
                <w:spacing w:val="-6"/>
                <w:rtl/>
                <w:lang w:bidi="ar-SY"/>
              </w:rPr>
              <w:t xml:space="preserve">، </w:t>
            </w:r>
            <w:r w:rsidRPr="00CA571E">
              <w:rPr>
                <w:spacing w:val="-6"/>
                <w:vertAlign w:val="superscript"/>
                <w:lang w:bidi="ar-SY"/>
              </w:rPr>
              <w:t>(1)</w:t>
            </w:r>
            <w:r w:rsidRPr="00CA571E">
              <w:rPr>
                <w:spacing w:val="-6"/>
                <w:lang w:bidi="ar-SY"/>
              </w:rPr>
              <w:t>L</w:t>
            </w:r>
          </w:p>
        </w:tc>
      </w:tr>
      <w:tr w:rsidR="00220205" w:rsidRPr="00BB0946" w14:paraId="43014F3F" w14:textId="77777777" w:rsidTr="00D70646">
        <w:trPr>
          <w:cantSplit/>
          <w:jc w:val="center"/>
        </w:trPr>
        <w:tc>
          <w:tcPr>
            <w:tcW w:w="778" w:type="pct"/>
            <w:vMerge/>
          </w:tcPr>
          <w:p w14:paraId="062C8C0B" w14:textId="77777777" w:rsidR="00220205" w:rsidRDefault="00220205" w:rsidP="00E62361">
            <w:pPr>
              <w:pStyle w:val="Tablehead"/>
              <w:rPr>
                <w:lang w:val="en-GB" w:eastAsia="zh-CN"/>
              </w:rPr>
            </w:pPr>
          </w:p>
        </w:tc>
        <w:tc>
          <w:tcPr>
            <w:tcW w:w="639" w:type="pct"/>
            <w:vMerge/>
          </w:tcPr>
          <w:p w14:paraId="76053CF6" w14:textId="77777777" w:rsidR="00220205" w:rsidRPr="00BB0946" w:rsidRDefault="00220205" w:rsidP="00E62361">
            <w:pPr>
              <w:pStyle w:val="Tablehead"/>
              <w:rPr>
                <w:lang w:val="en-GB" w:eastAsia="zh-CN"/>
              </w:rPr>
            </w:pPr>
          </w:p>
        </w:tc>
        <w:tc>
          <w:tcPr>
            <w:tcW w:w="897" w:type="pct"/>
            <w:vMerge/>
          </w:tcPr>
          <w:p w14:paraId="4200A7B2" w14:textId="77777777" w:rsidR="00220205" w:rsidRPr="00BB0946" w:rsidRDefault="00220205" w:rsidP="00E62361">
            <w:pPr>
              <w:pStyle w:val="Tablehead"/>
              <w:rPr>
                <w:lang w:val="en-GB" w:eastAsia="zh-CN"/>
              </w:rPr>
            </w:pPr>
          </w:p>
        </w:tc>
        <w:tc>
          <w:tcPr>
            <w:tcW w:w="799" w:type="pct"/>
          </w:tcPr>
          <w:p w14:paraId="2E2E3B18" w14:textId="77777777" w:rsidR="00220205" w:rsidRPr="00BB795E" w:rsidRDefault="00220205" w:rsidP="00E62361">
            <w:pPr>
              <w:pStyle w:val="Tablehead"/>
              <w:rPr>
                <w:rtl/>
                <w:lang w:val="en-GB"/>
              </w:rPr>
            </w:pPr>
            <w:r w:rsidRPr="00BB795E">
              <w:rPr>
                <w:rFonts w:hint="cs"/>
                <w:rtl/>
                <w:lang w:val="en-GB" w:eastAsia="ko-KR"/>
              </w:rPr>
              <w:t>الأرصاد الجوية</w:t>
            </w:r>
            <w:r>
              <w:rPr>
                <w:rFonts w:hint="cs"/>
                <w:rtl/>
                <w:lang w:val="en-GB" w:eastAsia="ko-KR"/>
              </w:rPr>
              <w:t xml:space="preserve"> </w:t>
            </w:r>
            <w:r w:rsidRPr="00BB795E">
              <w:rPr>
                <w:rFonts w:hint="cs"/>
                <w:rtl/>
                <w:lang w:val="en-GB" w:eastAsia="ko-KR"/>
              </w:rPr>
              <w:t>-</w:t>
            </w:r>
            <w:r>
              <w:rPr>
                <w:rFonts w:hint="cs"/>
                <w:rtl/>
                <w:lang w:val="en-GB" w:eastAsia="ko-KR"/>
              </w:rPr>
              <w:t xml:space="preserve"> </w:t>
            </w:r>
            <w:r w:rsidRPr="00BB795E">
              <w:rPr>
                <w:rFonts w:hint="cs"/>
                <w:rtl/>
                <w:lang w:val="en-GB" w:eastAsia="ko-KR"/>
              </w:rPr>
              <w:t>ظواهر المناخ</w:t>
            </w:r>
          </w:p>
        </w:tc>
        <w:tc>
          <w:tcPr>
            <w:tcW w:w="664" w:type="pct"/>
          </w:tcPr>
          <w:p w14:paraId="3E9DE2FB" w14:textId="77777777" w:rsidR="00220205" w:rsidRDefault="00220205" w:rsidP="00E62361">
            <w:pPr>
              <w:pStyle w:val="Tablehead"/>
              <w:rPr>
                <w:lang w:eastAsia="zh-CN"/>
              </w:rPr>
            </w:pPr>
            <w:r w:rsidRPr="00BB795E">
              <w:rPr>
                <w:rFonts w:hint="cs"/>
                <w:rtl/>
                <w:lang w:val="en-GB"/>
              </w:rPr>
              <w:t>النافذة</w:t>
            </w:r>
            <w:r w:rsidRPr="00BB795E">
              <w:rPr>
                <w:lang w:val="en-GB"/>
              </w:rPr>
              <w:br/>
              <w:t>(GHz)</w:t>
            </w:r>
          </w:p>
        </w:tc>
        <w:tc>
          <w:tcPr>
            <w:tcW w:w="741" w:type="pct"/>
          </w:tcPr>
          <w:p w14:paraId="4A199A2A" w14:textId="77777777" w:rsidR="00220205" w:rsidRPr="00BB0946" w:rsidRDefault="00220205" w:rsidP="00E62361">
            <w:pPr>
              <w:pStyle w:val="Tablehead"/>
              <w:rPr>
                <w:lang w:val="en-GB" w:eastAsia="zh-CN"/>
              </w:rPr>
            </w:pPr>
            <w:r w:rsidRPr="00BB795E">
              <w:rPr>
                <w:rFonts w:hint="cs"/>
                <w:rtl/>
                <w:lang w:val="en-GB" w:eastAsia="ko-KR"/>
              </w:rPr>
              <w:t>كيمياء</w:t>
            </w:r>
          </w:p>
        </w:tc>
        <w:tc>
          <w:tcPr>
            <w:tcW w:w="482" w:type="pct"/>
            <w:vMerge/>
          </w:tcPr>
          <w:p w14:paraId="533C1513" w14:textId="77777777" w:rsidR="00220205" w:rsidRPr="00BB0946" w:rsidRDefault="00220205" w:rsidP="00E62361">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line="260" w:lineRule="exact"/>
              <w:jc w:val="center"/>
              <w:rPr>
                <w:sz w:val="20"/>
                <w:szCs w:val="26"/>
                <w:lang w:val="en-GB" w:eastAsia="zh-CN"/>
              </w:rPr>
            </w:pPr>
          </w:p>
        </w:tc>
      </w:tr>
      <w:tr w:rsidR="00220205" w:rsidRPr="00BB0946" w14:paraId="765DB6D3" w14:textId="77777777" w:rsidTr="00D70646">
        <w:trPr>
          <w:cantSplit/>
          <w:jc w:val="center"/>
        </w:trPr>
        <w:tc>
          <w:tcPr>
            <w:tcW w:w="778" w:type="pct"/>
          </w:tcPr>
          <w:p w14:paraId="2449F975" w14:textId="14F6BDB0" w:rsidR="00220205" w:rsidRPr="00A400E0" w:rsidRDefault="00220205" w:rsidP="00A400E0">
            <w:pPr>
              <w:pStyle w:val="TableText0"/>
              <w:keepLines/>
              <w:spacing w:before="60" w:after="60" w:line="240" w:lineRule="exact"/>
              <w:jc w:val="center"/>
              <w:rPr>
                <w:sz w:val="20"/>
                <w:szCs w:val="26"/>
              </w:rPr>
            </w:pPr>
            <w:r w:rsidRPr="00A400E0">
              <w:rPr>
                <w:sz w:val="20"/>
                <w:szCs w:val="26"/>
              </w:rPr>
              <w:t>692-</w:t>
            </w:r>
            <w:r w:rsidR="008502D4">
              <w:rPr>
                <w:sz w:val="20"/>
                <w:szCs w:val="26"/>
              </w:rPr>
              <w:t>657</w:t>
            </w:r>
          </w:p>
        </w:tc>
        <w:tc>
          <w:tcPr>
            <w:tcW w:w="639" w:type="pct"/>
          </w:tcPr>
          <w:p w14:paraId="44F3C19D" w14:textId="00489D0F" w:rsidR="00220205" w:rsidRPr="00BB0946" w:rsidRDefault="00220205" w:rsidP="00A400E0">
            <w:pPr>
              <w:pStyle w:val="TableText0"/>
              <w:keepLines/>
              <w:spacing w:before="60" w:after="60" w:line="240" w:lineRule="exact"/>
              <w:jc w:val="center"/>
              <w:rPr>
                <w:sz w:val="20"/>
                <w:szCs w:val="26"/>
              </w:rPr>
            </w:pPr>
            <w:r w:rsidRPr="00BB0946">
              <w:rPr>
                <w:sz w:val="20"/>
                <w:szCs w:val="26"/>
              </w:rPr>
              <w:t xml:space="preserve">35 </w:t>
            </w:r>
            <w:r w:rsidR="008502D4">
              <w:rPr>
                <w:sz w:val="20"/>
                <w:szCs w:val="26"/>
              </w:rPr>
              <w:t>0</w:t>
            </w:r>
            <w:r w:rsidRPr="00BB0946">
              <w:rPr>
                <w:sz w:val="20"/>
                <w:szCs w:val="26"/>
              </w:rPr>
              <w:t>00</w:t>
            </w:r>
          </w:p>
        </w:tc>
        <w:tc>
          <w:tcPr>
            <w:tcW w:w="897" w:type="pct"/>
          </w:tcPr>
          <w:p w14:paraId="56578225" w14:textId="128BBB44" w:rsidR="00220205" w:rsidRPr="00BB0946" w:rsidRDefault="00220205" w:rsidP="008502D4">
            <w:pPr>
              <w:pStyle w:val="TableText0"/>
              <w:keepLines/>
              <w:spacing w:before="60" w:after="60" w:line="240" w:lineRule="exact"/>
              <w:jc w:val="center"/>
              <w:rPr>
                <w:sz w:val="20"/>
                <w:szCs w:val="26"/>
              </w:rPr>
            </w:pPr>
            <w:r w:rsidRPr="00BB0946">
              <w:rPr>
                <w:sz w:val="20"/>
                <w:szCs w:val="26"/>
              </w:rPr>
              <w:t>658</w:t>
            </w:r>
            <w:r>
              <w:rPr>
                <w:rFonts w:hint="cs"/>
                <w:sz w:val="20"/>
                <w:szCs w:val="26"/>
                <w:rtl/>
              </w:rPr>
              <w:t xml:space="preserve"> </w:t>
            </w:r>
            <w:r w:rsidRPr="00BB0946">
              <w:rPr>
                <w:sz w:val="20"/>
                <w:szCs w:val="26"/>
              </w:rPr>
              <w:t>(</w:t>
            </w:r>
            <w:r w:rsidR="008502D4" w:rsidRPr="0042264D">
              <w:rPr>
                <w:sz w:val="20"/>
                <w:szCs w:val="26"/>
                <w:lang w:val="pt-BR"/>
              </w:rPr>
              <w:t>H</w:t>
            </w:r>
            <w:r w:rsidR="008502D4" w:rsidRPr="0042264D">
              <w:rPr>
                <w:sz w:val="20"/>
                <w:szCs w:val="26"/>
                <w:vertAlign w:val="subscript"/>
                <w:lang w:val="pt-BR"/>
              </w:rPr>
              <w:t>2</w:t>
            </w:r>
            <w:r w:rsidR="008502D4" w:rsidRPr="0042264D">
              <w:rPr>
                <w:sz w:val="20"/>
                <w:szCs w:val="26"/>
                <w:lang w:val="pt-BR"/>
              </w:rPr>
              <w:t>O</w:t>
            </w:r>
            <w:r w:rsidRPr="00BB0946">
              <w:rPr>
                <w:sz w:val="20"/>
                <w:szCs w:val="26"/>
              </w:rPr>
              <w:t>)</w:t>
            </w:r>
            <w:r>
              <w:rPr>
                <w:rFonts w:hint="cs"/>
                <w:sz w:val="20"/>
                <w:szCs w:val="26"/>
                <w:rtl/>
              </w:rPr>
              <w:t xml:space="preserve">، </w:t>
            </w:r>
            <w:r w:rsidRPr="00BB0946">
              <w:rPr>
                <w:sz w:val="20"/>
                <w:szCs w:val="26"/>
              </w:rPr>
              <w:t>660</w:t>
            </w:r>
            <w:r>
              <w:rPr>
                <w:sz w:val="20"/>
                <w:szCs w:val="26"/>
              </w:rPr>
              <w:t>,</w:t>
            </w:r>
            <w:r w:rsidRPr="00BB0946">
              <w:rPr>
                <w:sz w:val="20"/>
                <w:szCs w:val="26"/>
              </w:rPr>
              <w:t>49</w:t>
            </w:r>
            <w:r>
              <w:rPr>
                <w:rFonts w:hint="cs"/>
                <w:sz w:val="20"/>
                <w:szCs w:val="26"/>
                <w:rtl/>
              </w:rPr>
              <w:t xml:space="preserve"> </w:t>
            </w:r>
            <w:r w:rsidRPr="00BB0946">
              <w:rPr>
                <w:sz w:val="20"/>
                <w:szCs w:val="26"/>
              </w:rPr>
              <w:t>(</w:t>
            </w:r>
            <w:r w:rsidR="008502D4" w:rsidRPr="0042264D">
              <w:rPr>
                <w:sz w:val="20"/>
                <w:szCs w:val="26"/>
                <w:lang w:val="pt-BR"/>
              </w:rPr>
              <w:t>HO</w:t>
            </w:r>
            <w:r w:rsidR="008502D4" w:rsidRPr="0042264D">
              <w:rPr>
                <w:sz w:val="20"/>
                <w:szCs w:val="26"/>
                <w:vertAlign w:val="subscript"/>
                <w:lang w:val="pt-BR"/>
              </w:rPr>
              <w:t>2</w:t>
            </w:r>
            <w:r w:rsidRPr="00BB0946">
              <w:rPr>
                <w:sz w:val="20"/>
                <w:szCs w:val="26"/>
              </w:rPr>
              <w:t>)</w:t>
            </w:r>
            <w:r>
              <w:rPr>
                <w:rFonts w:hint="cs"/>
                <w:sz w:val="20"/>
                <w:szCs w:val="26"/>
                <w:rtl/>
              </w:rPr>
              <w:t xml:space="preserve">، </w:t>
            </w:r>
            <w:r w:rsidRPr="00BB0946">
              <w:rPr>
                <w:sz w:val="20"/>
                <w:szCs w:val="26"/>
              </w:rPr>
              <w:t>687</w:t>
            </w:r>
            <w:r>
              <w:rPr>
                <w:sz w:val="20"/>
                <w:szCs w:val="26"/>
              </w:rPr>
              <w:t>,</w:t>
            </w:r>
            <w:r w:rsidRPr="00BB0946">
              <w:rPr>
                <w:sz w:val="20"/>
                <w:szCs w:val="26"/>
              </w:rPr>
              <w:t>7</w:t>
            </w:r>
            <w:r>
              <w:rPr>
                <w:rFonts w:hint="cs"/>
                <w:sz w:val="20"/>
                <w:szCs w:val="26"/>
                <w:rtl/>
              </w:rPr>
              <w:t xml:space="preserve"> </w:t>
            </w:r>
            <w:r w:rsidRPr="00BB0946">
              <w:rPr>
                <w:sz w:val="20"/>
                <w:szCs w:val="26"/>
              </w:rPr>
              <w:t>(ClO)</w:t>
            </w:r>
            <w:r>
              <w:rPr>
                <w:rFonts w:hint="cs"/>
                <w:sz w:val="20"/>
                <w:szCs w:val="26"/>
                <w:rtl/>
              </w:rPr>
              <w:t xml:space="preserve">، </w:t>
            </w:r>
            <w:r w:rsidRPr="00BB0946">
              <w:rPr>
                <w:sz w:val="20"/>
                <w:szCs w:val="26"/>
              </w:rPr>
              <w:t>688</w:t>
            </w:r>
            <w:r>
              <w:rPr>
                <w:sz w:val="20"/>
                <w:szCs w:val="26"/>
              </w:rPr>
              <w:t>,</w:t>
            </w:r>
            <w:r w:rsidRPr="00BB0946">
              <w:rPr>
                <w:sz w:val="20"/>
                <w:szCs w:val="26"/>
              </w:rPr>
              <w:t>5</w:t>
            </w:r>
            <w:r>
              <w:rPr>
                <w:rFonts w:hint="cs"/>
                <w:sz w:val="20"/>
                <w:szCs w:val="26"/>
                <w:rtl/>
              </w:rPr>
              <w:t xml:space="preserve"> </w:t>
            </w:r>
            <w:r w:rsidRPr="00BB0946">
              <w:rPr>
                <w:sz w:val="20"/>
                <w:szCs w:val="26"/>
              </w:rPr>
              <w:t>(</w:t>
            </w:r>
            <w:r w:rsidR="008502D4" w:rsidRPr="0042264D">
              <w:rPr>
                <w:sz w:val="20"/>
                <w:szCs w:val="26"/>
                <w:lang w:val="pt-BR"/>
              </w:rPr>
              <w:t>CH</w:t>
            </w:r>
            <w:r w:rsidR="008502D4" w:rsidRPr="0042264D">
              <w:rPr>
                <w:sz w:val="20"/>
                <w:szCs w:val="26"/>
                <w:vertAlign w:val="subscript"/>
                <w:lang w:val="pt-BR"/>
              </w:rPr>
              <w:t>3</w:t>
            </w:r>
            <w:r w:rsidR="008502D4" w:rsidRPr="0042264D">
              <w:rPr>
                <w:sz w:val="20"/>
                <w:szCs w:val="26"/>
                <w:lang w:val="pt-BR"/>
              </w:rPr>
              <w:t>Cl</w:t>
            </w:r>
            <w:r w:rsidRPr="00BB0946">
              <w:rPr>
                <w:sz w:val="20"/>
                <w:szCs w:val="26"/>
              </w:rPr>
              <w:t>)</w:t>
            </w:r>
            <w:r>
              <w:rPr>
                <w:rFonts w:hint="cs"/>
                <w:sz w:val="20"/>
                <w:szCs w:val="26"/>
                <w:rtl/>
              </w:rPr>
              <w:t xml:space="preserve">، </w:t>
            </w:r>
            <w:r w:rsidRPr="00BB0946">
              <w:rPr>
                <w:sz w:val="20"/>
                <w:szCs w:val="26"/>
              </w:rPr>
              <w:t>691</w:t>
            </w:r>
            <w:r>
              <w:rPr>
                <w:sz w:val="20"/>
                <w:szCs w:val="26"/>
              </w:rPr>
              <w:t>,</w:t>
            </w:r>
            <w:r w:rsidRPr="00BB0946">
              <w:rPr>
                <w:sz w:val="20"/>
                <w:szCs w:val="26"/>
              </w:rPr>
              <w:t>47</w:t>
            </w:r>
            <w:r>
              <w:rPr>
                <w:rFonts w:hint="cs"/>
                <w:sz w:val="20"/>
                <w:szCs w:val="26"/>
                <w:rtl/>
              </w:rPr>
              <w:t xml:space="preserve"> </w:t>
            </w:r>
            <w:r w:rsidRPr="00BB0946">
              <w:rPr>
                <w:sz w:val="20"/>
                <w:szCs w:val="26"/>
              </w:rPr>
              <w:t>(CO)</w:t>
            </w:r>
          </w:p>
        </w:tc>
        <w:tc>
          <w:tcPr>
            <w:tcW w:w="799" w:type="pct"/>
          </w:tcPr>
          <w:p w14:paraId="7628A4AC" w14:textId="77777777" w:rsidR="00220205" w:rsidRPr="00BB795E" w:rsidRDefault="00220205" w:rsidP="00A400E0">
            <w:pPr>
              <w:pStyle w:val="TableText0"/>
              <w:keepLines/>
              <w:spacing w:before="60" w:after="60" w:line="240" w:lineRule="exact"/>
              <w:jc w:val="center"/>
              <w:rPr>
                <w:sz w:val="20"/>
                <w:szCs w:val="26"/>
              </w:rPr>
            </w:pPr>
            <w:r w:rsidRPr="00BB795E">
              <w:rPr>
                <w:rFonts w:hint="cs"/>
                <w:sz w:val="20"/>
                <w:szCs w:val="26"/>
                <w:rtl/>
              </w:rPr>
              <w:t>تحديد نمط بخار الماء، سحاب</w:t>
            </w:r>
          </w:p>
        </w:tc>
        <w:tc>
          <w:tcPr>
            <w:tcW w:w="664" w:type="pct"/>
          </w:tcPr>
          <w:p w14:paraId="10425585" w14:textId="77777777" w:rsidR="00220205" w:rsidRPr="00BB0946" w:rsidRDefault="00220205" w:rsidP="00A400E0">
            <w:pPr>
              <w:pStyle w:val="TableText0"/>
              <w:keepLines/>
              <w:spacing w:before="60" w:after="60" w:line="240" w:lineRule="exact"/>
              <w:jc w:val="center"/>
              <w:rPr>
                <w:sz w:val="20"/>
                <w:szCs w:val="26"/>
                <w:rtl/>
              </w:rPr>
            </w:pPr>
            <w:r>
              <w:rPr>
                <w:sz w:val="20"/>
                <w:szCs w:val="26"/>
              </w:rPr>
              <w:t>689,5-676,5</w:t>
            </w:r>
          </w:p>
        </w:tc>
        <w:tc>
          <w:tcPr>
            <w:tcW w:w="741" w:type="pct"/>
          </w:tcPr>
          <w:p w14:paraId="5BD78CAE" w14:textId="0029E729" w:rsidR="00220205" w:rsidRPr="00BB0946" w:rsidRDefault="008502D4" w:rsidP="008502D4">
            <w:pPr>
              <w:pStyle w:val="TableText0"/>
              <w:keepLines/>
              <w:spacing w:before="60" w:after="60" w:line="240" w:lineRule="exact"/>
              <w:jc w:val="center"/>
              <w:rPr>
                <w:sz w:val="20"/>
                <w:szCs w:val="26"/>
              </w:rPr>
            </w:pPr>
            <w:r w:rsidRPr="0042264D">
              <w:rPr>
                <w:sz w:val="20"/>
                <w:szCs w:val="26"/>
                <w:lang w:val="pt-BR"/>
              </w:rPr>
              <w:t>H</w:t>
            </w:r>
            <w:r w:rsidRPr="0042264D">
              <w:rPr>
                <w:sz w:val="20"/>
                <w:szCs w:val="26"/>
                <w:vertAlign w:val="subscript"/>
                <w:lang w:val="pt-BR"/>
              </w:rPr>
              <w:t>2</w:t>
            </w:r>
            <w:r w:rsidRPr="0042264D">
              <w:rPr>
                <w:sz w:val="20"/>
                <w:szCs w:val="26"/>
                <w:lang w:val="pt-BR"/>
              </w:rPr>
              <w:t>O</w:t>
            </w:r>
            <w:r w:rsidR="00220205">
              <w:rPr>
                <w:rFonts w:hint="cs"/>
                <w:sz w:val="20"/>
                <w:szCs w:val="26"/>
                <w:rtl/>
              </w:rPr>
              <w:t xml:space="preserve">، </w:t>
            </w:r>
            <w:r w:rsidRPr="0042264D">
              <w:rPr>
                <w:sz w:val="20"/>
                <w:szCs w:val="26"/>
                <w:lang w:val="pt-BR"/>
              </w:rPr>
              <w:t>HO</w:t>
            </w:r>
            <w:r w:rsidRPr="0042264D">
              <w:rPr>
                <w:sz w:val="20"/>
                <w:szCs w:val="26"/>
                <w:vertAlign w:val="subscript"/>
                <w:lang w:val="pt-BR"/>
              </w:rPr>
              <w:t>2</w:t>
            </w:r>
            <w:r w:rsidR="00220205">
              <w:rPr>
                <w:rFonts w:hint="cs"/>
                <w:sz w:val="20"/>
                <w:szCs w:val="26"/>
                <w:rtl/>
              </w:rPr>
              <w:t xml:space="preserve">، </w:t>
            </w:r>
            <w:r w:rsidR="00220205" w:rsidRPr="00BB0946">
              <w:rPr>
                <w:sz w:val="20"/>
                <w:szCs w:val="26"/>
              </w:rPr>
              <w:t>ClO</w:t>
            </w:r>
            <w:r w:rsidR="00220205">
              <w:rPr>
                <w:rFonts w:hint="cs"/>
                <w:sz w:val="20"/>
                <w:szCs w:val="26"/>
                <w:rtl/>
              </w:rPr>
              <w:t xml:space="preserve">، </w:t>
            </w:r>
            <w:r w:rsidRPr="0042264D">
              <w:rPr>
                <w:sz w:val="20"/>
                <w:szCs w:val="26"/>
                <w:lang w:val="pt-BR"/>
              </w:rPr>
              <w:t>CH</w:t>
            </w:r>
            <w:r w:rsidRPr="0042264D">
              <w:rPr>
                <w:sz w:val="20"/>
                <w:szCs w:val="26"/>
                <w:vertAlign w:val="subscript"/>
                <w:lang w:val="pt-BR"/>
              </w:rPr>
              <w:t>3</w:t>
            </w:r>
            <w:r w:rsidRPr="0042264D">
              <w:rPr>
                <w:sz w:val="20"/>
                <w:szCs w:val="26"/>
                <w:lang w:val="pt-BR"/>
              </w:rPr>
              <w:t>Cl</w:t>
            </w:r>
            <w:r w:rsidR="00220205">
              <w:rPr>
                <w:rFonts w:hint="cs"/>
                <w:sz w:val="20"/>
                <w:szCs w:val="26"/>
                <w:rtl/>
              </w:rPr>
              <w:t xml:space="preserve">، </w:t>
            </w:r>
            <w:r w:rsidR="00220205" w:rsidRPr="00BB0946">
              <w:rPr>
                <w:sz w:val="20"/>
                <w:szCs w:val="26"/>
              </w:rPr>
              <w:t>CO</w:t>
            </w:r>
          </w:p>
        </w:tc>
        <w:tc>
          <w:tcPr>
            <w:tcW w:w="482" w:type="pct"/>
          </w:tcPr>
          <w:p w14:paraId="773CE658" w14:textId="77777777" w:rsidR="00220205" w:rsidRPr="00BB0946" w:rsidRDefault="00220205" w:rsidP="00A400E0">
            <w:pPr>
              <w:pStyle w:val="TableText0"/>
              <w:keepLines/>
              <w:spacing w:before="60" w:after="60" w:line="240" w:lineRule="exact"/>
              <w:jc w:val="center"/>
              <w:rPr>
                <w:sz w:val="20"/>
                <w:szCs w:val="26"/>
              </w:rPr>
            </w:pPr>
            <w:r w:rsidRPr="00BB0946">
              <w:rPr>
                <w:sz w:val="20"/>
                <w:szCs w:val="26"/>
              </w:rPr>
              <w:t>L</w:t>
            </w:r>
            <w:r>
              <w:rPr>
                <w:rFonts w:hint="cs"/>
                <w:sz w:val="20"/>
                <w:szCs w:val="26"/>
                <w:rtl/>
              </w:rPr>
              <w:t xml:space="preserve">، </w:t>
            </w:r>
            <w:r w:rsidRPr="00BB0946">
              <w:rPr>
                <w:sz w:val="20"/>
                <w:szCs w:val="26"/>
              </w:rPr>
              <w:t>N</w:t>
            </w:r>
            <w:r>
              <w:rPr>
                <w:rFonts w:hint="cs"/>
                <w:sz w:val="20"/>
                <w:szCs w:val="26"/>
                <w:rtl/>
              </w:rPr>
              <w:t xml:space="preserve">، </w:t>
            </w:r>
            <w:r w:rsidRPr="00BB0946">
              <w:rPr>
                <w:sz w:val="20"/>
                <w:szCs w:val="26"/>
              </w:rPr>
              <w:t>C</w:t>
            </w:r>
          </w:p>
        </w:tc>
      </w:tr>
      <w:tr w:rsidR="00220205" w:rsidRPr="00BB0946" w14:paraId="4FD9214F" w14:textId="77777777" w:rsidTr="00D70646">
        <w:trPr>
          <w:cantSplit/>
          <w:jc w:val="center"/>
        </w:trPr>
        <w:tc>
          <w:tcPr>
            <w:tcW w:w="778" w:type="pct"/>
          </w:tcPr>
          <w:p w14:paraId="043BBC69" w14:textId="7E0FDA55" w:rsidR="00220205" w:rsidRPr="00A400E0" w:rsidRDefault="00220205" w:rsidP="00A400E0">
            <w:pPr>
              <w:pStyle w:val="TableText0"/>
              <w:keepLines/>
              <w:spacing w:before="60" w:after="60" w:line="240" w:lineRule="exact"/>
              <w:jc w:val="center"/>
              <w:rPr>
                <w:sz w:val="20"/>
                <w:szCs w:val="26"/>
              </w:rPr>
            </w:pPr>
            <w:r w:rsidRPr="00A400E0">
              <w:rPr>
                <w:sz w:val="20"/>
                <w:szCs w:val="26"/>
              </w:rPr>
              <w:t>71</w:t>
            </w:r>
            <w:r w:rsidR="00176840">
              <w:rPr>
                <w:sz w:val="20"/>
                <w:szCs w:val="26"/>
              </w:rPr>
              <w:t>8</w:t>
            </w:r>
            <w:r w:rsidRPr="00A400E0">
              <w:rPr>
                <w:sz w:val="20"/>
                <w:szCs w:val="26"/>
              </w:rPr>
              <w:t>-713</w:t>
            </w:r>
          </w:p>
        </w:tc>
        <w:tc>
          <w:tcPr>
            <w:tcW w:w="639" w:type="pct"/>
          </w:tcPr>
          <w:p w14:paraId="02B7B016" w14:textId="528CF2BB" w:rsidR="00220205" w:rsidRPr="00BB0946" w:rsidRDefault="00176840" w:rsidP="00A400E0">
            <w:pPr>
              <w:pStyle w:val="TableText0"/>
              <w:keepLines/>
              <w:spacing w:before="60" w:after="60" w:line="240" w:lineRule="exact"/>
              <w:jc w:val="center"/>
              <w:rPr>
                <w:sz w:val="20"/>
                <w:szCs w:val="26"/>
              </w:rPr>
            </w:pPr>
            <w:r>
              <w:rPr>
                <w:sz w:val="20"/>
                <w:szCs w:val="26"/>
              </w:rPr>
              <w:t>5</w:t>
            </w:r>
            <w:r w:rsidR="00220205" w:rsidRPr="00BB0946">
              <w:rPr>
                <w:sz w:val="20"/>
                <w:szCs w:val="26"/>
              </w:rPr>
              <w:t> 000</w:t>
            </w:r>
          </w:p>
        </w:tc>
        <w:tc>
          <w:tcPr>
            <w:tcW w:w="897" w:type="pct"/>
          </w:tcPr>
          <w:p w14:paraId="5BEAE859" w14:textId="1A8D4BD0" w:rsidR="00220205" w:rsidRPr="00BB0946" w:rsidRDefault="00220205" w:rsidP="00176840">
            <w:pPr>
              <w:pStyle w:val="TableText0"/>
              <w:keepLines/>
              <w:spacing w:before="60" w:after="60" w:line="240" w:lineRule="exact"/>
              <w:jc w:val="center"/>
              <w:rPr>
                <w:sz w:val="20"/>
                <w:szCs w:val="26"/>
              </w:rPr>
            </w:pPr>
            <w:r w:rsidRPr="00BB0946">
              <w:rPr>
                <w:sz w:val="20"/>
                <w:szCs w:val="26"/>
              </w:rPr>
              <w:t>715</w:t>
            </w:r>
            <w:r>
              <w:rPr>
                <w:sz w:val="20"/>
                <w:szCs w:val="26"/>
              </w:rPr>
              <w:t>,</w:t>
            </w:r>
            <w:r w:rsidRPr="00BB0946">
              <w:rPr>
                <w:sz w:val="20"/>
                <w:szCs w:val="26"/>
              </w:rPr>
              <w:t>4</w:t>
            </w:r>
            <w:r>
              <w:rPr>
                <w:rFonts w:hint="cs"/>
                <w:sz w:val="20"/>
                <w:szCs w:val="26"/>
                <w:rtl/>
              </w:rPr>
              <w:t xml:space="preserve"> </w:t>
            </w:r>
            <w:r w:rsidRPr="00BB0946">
              <w:rPr>
                <w:sz w:val="20"/>
                <w:szCs w:val="26"/>
              </w:rPr>
              <w:t>(</w:t>
            </w:r>
            <w:r w:rsidR="00176840" w:rsidRPr="0042264D">
              <w:rPr>
                <w:sz w:val="20"/>
                <w:szCs w:val="26"/>
                <w:lang w:val="en-US"/>
              </w:rPr>
              <w:t>O</w:t>
            </w:r>
            <w:r w:rsidR="00176840" w:rsidRPr="0042264D">
              <w:rPr>
                <w:sz w:val="20"/>
                <w:szCs w:val="26"/>
                <w:vertAlign w:val="subscript"/>
                <w:lang w:val="en-US"/>
              </w:rPr>
              <w:t>2</w:t>
            </w:r>
            <w:r w:rsidRPr="00BB0946">
              <w:rPr>
                <w:sz w:val="20"/>
                <w:szCs w:val="26"/>
              </w:rPr>
              <w:t>)</w:t>
            </w:r>
          </w:p>
        </w:tc>
        <w:tc>
          <w:tcPr>
            <w:tcW w:w="799" w:type="pct"/>
          </w:tcPr>
          <w:p w14:paraId="5DE08C8D" w14:textId="77777777" w:rsidR="00220205" w:rsidRPr="00BB795E" w:rsidRDefault="00220205" w:rsidP="00A400E0">
            <w:pPr>
              <w:pStyle w:val="TableText0"/>
              <w:keepLines/>
              <w:spacing w:before="60" w:after="60" w:line="240" w:lineRule="exact"/>
              <w:jc w:val="center"/>
              <w:rPr>
                <w:sz w:val="20"/>
                <w:szCs w:val="26"/>
              </w:rPr>
            </w:pPr>
            <w:r w:rsidRPr="00A400E0">
              <w:rPr>
                <w:rFonts w:hint="cs"/>
                <w:sz w:val="20"/>
                <w:szCs w:val="26"/>
                <w:rtl/>
              </w:rPr>
              <w:t>أكسجين</w:t>
            </w:r>
          </w:p>
        </w:tc>
        <w:tc>
          <w:tcPr>
            <w:tcW w:w="664" w:type="pct"/>
          </w:tcPr>
          <w:p w14:paraId="0A7CF57C" w14:textId="77777777" w:rsidR="00220205" w:rsidRPr="00BB0946" w:rsidRDefault="00220205" w:rsidP="00A400E0">
            <w:pPr>
              <w:pStyle w:val="TableText0"/>
              <w:keepLines/>
              <w:spacing w:before="60" w:after="60" w:line="240" w:lineRule="exact"/>
              <w:jc w:val="center"/>
              <w:rPr>
                <w:sz w:val="20"/>
                <w:szCs w:val="26"/>
              </w:rPr>
            </w:pPr>
          </w:p>
        </w:tc>
        <w:tc>
          <w:tcPr>
            <w:tcW w:w="741" w:type="pct"/>
          </w:tcPr>
          <w:p w14:paraId="76E25DFA" w14:textId="676521B5" w:rsidR="00220205" w:rsidRPr="00BB0946" w:rsidRDefault="00176840" w:rsidP="00176840">
            <w:pPr>
              <w:pStyle w:val="TableText0"/>
              <w:keepLines/>
              <w:spacing w:before="60" w:after="60" w:line="240" w:lineRule="exact"/>
              <w:jc w:val="center"/>
              <w:rPr>
                <w:sz w:val="20"/>
                <w:szCs w:val="26"/>
              </w:rPr>
            </w:pPr>
            <w:r w:rsidRPr="0042264D">
              <w:rPr>
                <w:sz w:val="20"/>
                <w:szCs w:val="26"/>
                <w:lang w:val="en-US"/>
              </w:rPr>
              <w:t>O</w:t>
            </w:r>
            <w:r w:rsidRPr="0042264D">
              <w:rPr>
                <w:sz w:val="20"/>
                <w:szCs w:val="26"/>
                <w:vertAlign w:val="subscript"/>
                <w:lang w:val="en-US"/>
              </w:rPr>
              <w:t>2</w:t>
            </w:r>
          </w:p>
        </w:tc>
        <w:tc>
          <w:tcPr>
            <w:tcW w:w="482" w:type="pct"/>
          </w:tcPr>
          <w:p w14:paraId="653C280B" w14:textId="77777777" w:rsidR="00220205" w:rsidRPr="00BB0946" w:rsidRDefault="00220205" w:rsidP="00A400E0">
            <w:pPr>
              <w:pStyle w:val="TableText0"/>
              <w:keepLines/>
              <w:spacing w:before="60" w:after="60" w:line="240" w:lineRule="exact"/>
              <w:jc w:val="center"/>
              <w:rPr>
                <w:sz w:val="20"/>
                <w:szCs w:val="26"/>
              </w:rPr>
            </w:pPr>
            <w:r w:rsidRPr="00BB0946">
              <w:rPr>
                <w:sz w:val="20"/>
                <w:szCs w:val="26"/>
              </w:rPr>
              <w:t>L</w:t>
            </w:r>
          </w:p>
        </w:tc>
      </w:tr>
      <w:tr w:rsidR="00220205" w:rsidRPr="00BB0946" w14:paraId="42EF5525" w14:textId="77777777" w:rsidTr="00D70646">
        <w:trPr>
          <w:cantSplit/>
          <w:jc w:val="center"/>
        </w:trPr>
        <w:tc>
          <w:tcPr>
            <w:tcW w:w="778" w:type="pct"/>
          </w:tcPr>
          <w:p w14:paraId="57DFC271" w14:textId="77777777" w:rsidR="00220205" w:rsidRPr="00A400E0" w:rsidRDefault="00220205" w:rsidP="00A400E0">
            <w:pPr>
              <w:pStyle w:val="TableText0"/>
              <w:keepLines/>
              <w:spacing w:before="60" w:after="60" w:line="240" w:lineRule="exact"/>
              <w:jc w:val="center"/>
              <w:rPr>
                <w:sz w:val="20"/>
                <w:szCs w:val="26"/>
              </w:rPr>
            </w:pPr>
            <w:r w:rsidRPr="00A400E0">
              <w:rPr>
                <w:sz w:val="20"/>
                <w:szCs w:val="26"/>
              </w:rPr>
              <w:t>733-729</w:t>
            </w:r>
          </w:p>
        </w:tc>
        <w:tc>
          <w:tcPr>
            <w:tcW w:w="639" w:type="pct"/>
          </w:tcPr>
          <w:p w14:paraId="3E3354B9" w14:textId="77777777" w:rsidR="00220205" w:rsidRPr="00BB0946" w:rsidRDefault="00220205" w:rsidP="00A400E0">
            <w:pPr>
              <w:pStyle w:val="TableText0"/>
              <w:keepLines/>
              <w:spacing w:before="60" w:after="60" w:line="240" w:lineRule="exact"/>
              <w:jc w:val="center"/>
              <w:rPr>
                <w:sz w:val="20"/>
                <w:szCs w:val="26"/>
              </w:rPr>
            </w:pPr>
            <w:r w:rsidRPr="00BB0946">
              <w:rPr>
                <w:sz w:val="20"/>
                <w:szCs w:val="26"/>
              </w:rPr>
              <w:t>4 000</w:t>
            </w:r>
          </w:p>
        </w:tc>
        <w:tc>
          <w:tcPr>
            <w:tcW w:w="897" w:type="pct"/>
          </w:tcPr>
          <w:p w14:paraId="524617B8" w14:textId="1E4FFCE7" w:rsidR="00220205" w:rsidRPr="00BB0946" w:rsidRDefault="00220205" w:rsidP="005E2237">
            <w:pPr>
              <w:pStyle w:val="TableText0"/>
              <w:keepLines/>
              <w:spacing w:before="60" w:after="60" w:line="240" w:lineRule="exact"/>
              <w:jc w:val="center"/>
              <w:rPr>
                <w:sz w:val="20"/>
                <w:szCs w:val="26"/>
              </w:rPr>
            </w:pPr>
            <w:r w:rsidRPr="00BB0946">
              <w:rPr>
                <w:sz w:val="20"/>
                <w:szCs w:val="26"/>
              </w:rPr>
              <w:t>731</w:t>
            </w:r>
            <w:r>
              <w:rPr>
                <w:rFonts w:hint="cs"/>
                <w:sz w:val="20"/>
                <w:szCs w:val="26"/>
                <w:rtl/>
              </w:rPr>
              <w:t xml:space="preserve"> </w:t>
            </w:r>
            <w:r w:rsidRPr="00BB0946">
              <w:rPr>
                <w:sz w:val="20"/>
                <w:szCs w:val="26"/>
              </w:rPr>
              <w:t>(</w:t>
            </w:r>
            <w:r w:rsidR="005E2237" w:rsidRPr="0042264D">
              <w:rPr>
                <w:sz w:val="20"/>
                <w:szCs w:val="26"/>
                <w:lang w:val="en-US"/>
              </w:rPr>
              <w:t>HNO</w:t>
            </w:r>
            <w:r w:rsidR="005E2237" w:rsidRPr="0042264D">
              <w:rPr>
                <w:sz w:val="20"/>
                <w:szCs w:val="26"/>
                <w:vertAlign w:val="subscript"/>
                <w:lang w:val="en-US"/>
              </w:rPr>
              <w:t>3</w:t>
            </w:r>
            <w:r w:rsidRPr="00BB0946">
              <w:rPr>
                <w:sz w:val="20"/>
                <w:szCs w:val="26"/>
              </w:rPr>
              <w:t>)</w:t>
            </w:r>
            <w:r>
              <w:rPr>
                <w:rFonts w:hint="cs"/>
                <w:sz w:val="20"/>
                <w:szCs w:val="26"/>
                <w:rtl/>
              </w:rPr>
              <w:t xml:space="preserve">، </w:t>
            </w:r>
            <w:r w:rsidRPr="00BB0946">
              <w:rPr>
                <w:sz w:val="20"/>
                <w:szCs w:val="26"/>
              </w:rPr>
              <w:br/>
              <w:t>731</w:t>
            </w:r>
            <w:r>
              <w:rPr>
                <w:sz w:val="20"/>
                <w:szCs w:val="26"/>
              </w:rPr>
              <w:t>,</w:t>
            </w:r>
            <w:r w:rsidRPr="00BB0946">
              <w:rPr>
                <w:sz w:val="20"/>
                <w:szCs w:val="26"/>
              </w:rPr>
              <w:t>18</w:t>
            </w:r>
            <w:r>
              <w:rPr>
                <w:rFonts w:hint="cs"/>
                <w:sz w:val="20"/>
                <w:szCs w:val="26"/>
                <w:rtl/>
              </w:rPr>
              <w:t xml:space="preserve"> </w:t>
            </w:r>
            <w:r w:rsidRPr="00BB0946">
              <w:rPr>
                <w:sz w:val="20"/>
                <w:szCs w:val="26"/>
              </w:rPr>
              <w:t>(</w:t>
            </w:r>
            <w:r w:rsidR="005E2237" w:rsidRPr="0042264D">
              <w:rPr>
                <w:sz w:val="20"/>
                <w:szCs w:val="26"/>
                <w:lang w:val="en-US"/>
              </w:rPr>
              <w:t>O</w:t>
            </w:r>
            <w:r w:rsidR="005E2237" w:rsidRPr="0042264D">
              <w:rPr>
                <w:sz w:val="20"/>
                <w:szCs w:val="26"/>
                <w:vertAlign w:val="superscript"/>
                <w:lang w:val="en-US"/>
              </w:rPr>
              <w:t>18</w:t>
            </w:r>
            <w:r w:rsidR="005E2237" w:rsidRPr="0042264D">
              <w:rPr>
                <w:sz w:val="20"/>
                <w:szCs w:val="26"/>
                <w:lang w:val="en-US"/>
              </w:rPr>
              <w:t>O</w:t>
            </w:r>
            <w:r w:rsidRPr="00BB0946">
              <w:rPr>
                <w:sz w:val="20"/>
                <w:szCs w:val="26"/>
              </w:rPr>
              <w:t>)</w:t>
            </w:r>
          </w:p>
        </w:tc>
        <w:tc>
          <w:tcPr>
            <w:tcW w:w="799" w:type="pct"/>
          </w:tcPr>
          <w:p w14:paraId="6608D7DE" w14:textId="77777777" w:rsidR="00220205" w:rsidRPr="00BB795E" w:rsidRDefault="00220205" w:rsidP="00A400E0">
            <w:pPr>
              <w:pStyle w:val="TableText0"/>
              <w:keepLines/>
              <w:spacing w:before="60" w:after="60" w:line="240" w:lineRule="exact"/>
              <w:jc w:val="center"/>
              <w:rPr>
                <w:sz w:val="20"/>
                <w:szCs w:val="26"/>
              </w:rPr>
            </w:pPr>
            <w:r w:rsidRPr="00A400E0">
              <w:rPr>
                <w:rFonts w:hint="cs"/>
                <w:sz w:val="20"/>
                <w:szCs w:val="26"/>
                <w:rtl/>
              </w:rPr>
              <w:t>أكسجين</w:t>
            </w:r>
          </w:p>
        </w:tc>
        <w:tc>
          <w:tcPr>
            <w:tcW w:w="664" w:type="pct"/>
          </w:tcPr>
          <w:p w14:paraId="7C4E3A4F" w14:textId="77777777" w:rsidR="00220205" w:rsidRPr="00BB0946" w:rsidRDefault="00220205" w:rsidP="00A400E0">
            <w:pPr>
              <w:pStyle w:val="TableText0"/>
              <w:keepLines/>
              <w:spacing w:before="60" w:after="60" w:line="240" w:lineRule="exact"/>
              <w:jc w:val="center"/>
              <w:rPr>
                <w:sz w:val="20"/>
                <w:szCs w:val="26"/>
              </w:rPr>
            </w:pPr>
          </w:p>
        </w:tc>
        <w:tc>
          <w:tcPr>
            <w:tcW w:w="741" w:type="pct"/>
          </w:tcPr>
          <w:p w14:paraId="601FE0A8" w14:textId="7A098EAE" w:rsidR="00220205" w:rsidRPr="00BB0946" w:rsidRDefault="005E2237" w:rsidP="005E2237">
            <w:pPr>
              <w:pStyle w:val="TableText0"/>
              <w:keepLines/>
              <w:spacing w:before="60" w:after="60" w:line="240" w:lineRule="exact"/>
              <w:jc w:val="center"/>
              <w:rPr>
                <w:sz w:val="20"/>
                <w:szCs w:val="26"/>
              </w:rPr>
            </w:pPr>
            <w:r w:rsidRPr="0042264D">
              <w:rPr>
                <w:sz w:val="20"/>
                <w:szCs w:val="26"/>
                <w:lang w:val="en-US"/>
              </w:rPr>
              <w:t>HNO</w:t>
            </w:r>
            <w:r w:rsidRPr="0042264D">
              <w:rPr>
                <w:sz w:val="20"/>
                <w:szCs w:val="26"/>
                <w:vertAlign w:val="subscript"/>
                <w:lang w:val="en-US"/>
              </w:rPr>
              <w:t>3</w:t>
            </w:r>
            <w:r w:rsidR="00220205">
              <w:rPr>
                <w:rFonts w:hint="cs"/>
                <w:sz w:val="20"/>
                <w:szCs w:val="26"/>
                <w:rtl/>
              </w:rPr>
              <w:t xml:space="preserve">، </w:t>
            </w:r>
            <w:r w:rsidRPr="0042264D">
              <w:rPr>
                <w:sz w:val="20"/>
                <w:szCs w:val="26"/>
                <w:lang w:val="en-US"/>
              </w:rPr>
              <w:t>O</w:t>
            </w:r>
            <w:r w:rsidRPr="0042264D">
              <w:rPr>
                <w:sz w:val="20"/>
                <w:szCs w:val="26"/>
                <w:vertAlign w:val="superscript"/>
                <w:lang w:val="en-US"/>
              </w:rPr>
              <w:t>18</w:t>
            </w:r>
            <w:r w:rsidRPr="0042264D">
              <w:rPr>
                <w:sz w:val="20"/>
                <w:szCs w:val="26"/>
                <w:lang w:val="en-US"/>
              </w:rPr>
              <w:t>O</w:t>
            </w:r>
          </w:p>
        </w:tc>
        <w:tc>
          <w:tcPr>
            <w:tcW w:w="482" w:type="pct"/>
          </w:tcPr>
          <w:p w14:paraId="41FA85E4" w14:textId="77777777" w:rsidR="00220205" w:rsidRPr="00BB0946" w:rsidRDefault="00220205" w:rsidP="00A400E0">
            <w:pPr>
              <w:pStyle w:val="TableText0"/>
              <w:keepLines/>
              <w:spacing w:before="60" w:after="60" w:line="240" w:lineRule="exact"/>
              <w:jc w:val="center"/>
              <w:rPr>
                <w:sz w:val="20"/>
                <w:szCs w:val="26"/>
              </w:rPr>
            </w:pPr>
            <w:r w:rsidRPr="00BB0946">
              <w:rPr>
                <w:sz w:val="20"/>
                <w:szCs w:val="26"/>
              </w:rPr>
              <w:t>L</w:t>
            </w:r>
          </w:p>
        </w:tc>
      </w:tr>
      <w:tr w:rsidR="00220205" w:rsidRPr="00BB0946" w14:paraId="48D39416" w14:textId="77777777" w:rsidTr="00D70646">
        <w:trPr>
          <w:cantSplit/>
          <w:jc w:val="center"/>
        </w:trPr>
        <w:tc>
          <w:tcPr>
            <w:tcW w:w="778" w:type="pct"/>
          </w:tcPr>
          <w:p w14:paraId="72A233B2" w14:textId="77777777" w:rsidR="00220205" w:rsidRPr="00A400E0" w:rsidRDefault="00220205" w:rsidP="00A400E0">
            <w:pPr>
              <w:pStyle w:val="TableText0"/>
              <w:keepLines/>
              <w:spacing w:before="60" w:after="60" w:line="240" w:lineRule="exact"/>
              <w:jc w:val="center"/>
              <w:rPr>
                <w:sz w:val="20"/>
                <w:szCs w:val="26"/>
              </w:rPr>
            </w:pPr>
            <w:r w:rsidRPr="00A400E0">
              <w:rPr>
                <w:sz w:val="20"/>
                <w:szCs w:val="26"/>
              </w:rPr>
              <w:t>754-750</w:t>
            </w:r>
          </w:p>
        </w:tc>
        <w:tc>
          <w:tcPr>
            <w:tcW w:w="639" w:type="pct"/>
          </w:tcPr>
          <w:p w14:paraId="53A629E6" w14:textId="77777777" w:rsidR="00220205" w:rsidRPr="00BB0946" w:rsidRDefault="00220205" w:rsidP="00A400E0">
            <w:pPr>
              <w:pStyle w:val="TableText0"/>
              <w:keepLines/>
              <w:spacing w:before="60" w:after="60" w:line="240" w:lineRule="exact"/>
              <w:jc w:val="center"/>
              <w:rPr>
                <w:sz w:val="20"/>
                <w:szCs w:val="26"/>
              </w:rPr>
            </w:pPr>
            <w:r w:rsidRPr="00BB0946">
              <w:rPr>
                <w:sz w:val="20"/>
                <w:szCs w:val="26"/>
              </w:rPr>
              <w:t>4 000</w:t>
            </w:r>
          </w:p>
        </w:tc>
        <w:tc>
          <w:tcPr>
            <w:tcW w:w="897" w:type="pct"/>
          </w:tcPr>
          <w:p w14:paraId="28A24EAC" w14:textId="308EFEB0" w:rsidR="00220205" w:rsidRPr="00BB0946" w:rsidRDefault="00220205" w:rsidP="005E2237">
            <w:pPr>
              <w:pStyle w:val="TableText0"/>
              <w:keepLines/>
              <w:spacing w:before="60" w:after="60" w:line="240" w:lineRule="exact"/>
              <w:jc w:val="center"/>
              <w:rPr>
                <w:sz w:val="20"/>
                <w:szCs w:val="26"/>
              </w:rPr>
            </w:pPr>
            <w:r w:rsidRPr="00BB0946">
              <w:rPr>
                <w:sz w:val="20"/>
                <w:szCs w:val="26"/>
              </w:rPr>
              <w:t>752</w:t>
            </w:r>
            <w:r>
              <w:rPr>
                <w:rFonts w:hint="cs"/>
                <w:sz w:val="20"/>
                <w:szCs w:val="26"/>
                <w:rtl/>
              </w:rPr>
              <w:t xml:space="preserve"> </w:t>
            </w:r>
            <w:r w:rsidRPr="00BB0946">
              <w:rPr>
                <w:sz w:val="20"/>
                <w:szCs w:val="26"/>
              </w:rPr>
              <w:t>(</w:t>
            </w:r>
            <w:r w:rsidR="005E2237" w:rsidRPr="0042264D">
              <w:rPr>
                <w:sz w:val="20"/>
                <w:szCs w:val="26"/>
                <w:lang w:val="en-US"/>
              </w:rPr>
              <w:t>H</w:t>
            </w:r>
            <w:r w:rsidR="005E2237" w:rsidRPr="0042264D">
              <w:rPr>
                <w:sz w:val="20"/>
                <w:szCs w:val="26"/>
                <w:vertAlign w:val="subscript"/>
                <w:lang w:val="en-US"/>
              </w:rPr>
              <w:t>2</w:t>
            </w:r>
            <w:r w:rsidR="005E2237" w:rsidRPr="0042264D">
              <w:rPr>
                <w:sz w:val="20"/>
                <w:szCs w:val="26"/>
                <w:lang w:val="en-US"/>
              </w:rPr>
              <w:t>O</w:t>
            </w:r>
            <w:r w:rsidRPr="00BB0946">
              <w:rPr>
                <w:sz w:val="20"/>
                <w:szCs w:val="26"/>
              </w:rPr>
              <w:t>)</w:t>
            </w:r>
          </w:p>
        </w:tc>
        <w:tc>
          <w:tcPr>
            <w:tcW w:w="799" w:type="pct"/>
          </w:tcPr>
          <w:p w14:paraId="75B0E875" w14:textId="77777777" w:rsidR="00220205" w:rsidRPr="00BB795E" w:rsidRDefault="00220205" w:rsidP="00A400E0">
            <w:pPr>
              <w:pStyle w:val="TableText0"/>
              <w:keepLines/>
              <w:spacing w:before="60" w:after="60" w:line="240" w:lineRule="exact"/>
              <w:jc w:val="center"/>
              <w:rPr>
                <w:sz w:val="20"/>
                <w:szCs w:val="26"/>
              </w:rPr>
            </w:pPr>
            <w:r w:rsidRPr="00BB795E">
              <w:rPr>
                <w:rFonts w:hint="cs"/>
                <w:sz w:val="20"/>
                <w:szCs w:val="26"/>
                <w:rtl/>
              </w:rPr>
              <w:t>ماء</w:t>
            </w:r>
          </w:p>
        </w:tc>
        <w:tc>
          <w:tcPr>
            <w:tcW w:w="664" w:type="pct"/>
          </w:tcPr>
          <w:p w14:paraId="1ED2D7C0" w14:textId="77777777" w:rsidR="00220205" w:rsidRPr="00BB0946" w:rsidRDefault="00220205" w:rsidP="00A400E0">
            <w:pPr>
              <w:pStyle w:val="TableText0"/>
              <w:keepLines/>
              <w:spacing w:before="60" w:after="60" w:line="240" w:lineRule="exact"/>
              <w:jc w:val="center"/>
              <w:rPr>
                <w:sz w:val="20"/>
                <w:szCs w:val="26"/>
              </w:rPr>
            </w:pPr>
          </w:p>
        </w:tc>
        <w:tc>
          <w:tcPr>
            <w:tcW w:w="741" w:type="pct"/>
          </w:tcPr>
          <w:p w14:paraId="19ABB559" w14:textId="6D4ED825" w:rsidR="00220205" w:rsidRPr="00BB0946" w:rsidRDefault="00B359BD" w:rsidP="00B359BD">
            <w:pPr>
              <w:pStyle w:val="TableText0"/>
              <w:keepLines/>
              <w:spacing w:before="60" w:after="60" w:line="240" w:lineRule="exact"/>
              <w:jc w:val="center"/>
              <w:rPr>
                <w:sz w:val="20"/>
                <w:szCs w:val="26"/>
              </w:rPr>
            </w:pPr>
            <w:r w:rsidRPr="0042264D">
              <w:rPr>
                <w:sz w:val="20"/>
                <w:szCs w:val="26"/>
                <w:lang w:val="en-US"/>
              </w:rPr>
              <w:t>H</w:t>
            </w:r>
            <w:r w:rsidRPr="0042264D">
              <w:rPr>
                <w:sz w:val="20"/>
                <w:szCs w:val="26"/>
                <w:vertAlign w:val="subscript"/>
                <w:lang w:val="en-US"/>
              </w:rPr>
              <w:t>2</w:t>
            </w:r>
            <w:r w:rsidRPr="0042264D">
              <w:rPr>
                <w:sz w:val="20"/>
                <w:szCs w:val="26"/>
                <w:lang w:val="en-US"/>
              </w:rPr>
              <w:t>O</w:t>
            </w:r>
          </w:p>
        </w:tc>
        <w:tc>
          <w:tcPr>
            <w:tcW w:w="482" w:type="pct"/>
          </w:tcPr>
          <w:p w14:paraId="6B58CD94" w14:textId="77777777" w:rsidR="00220205" w:rsidRPr="00BB0946" w:rsidRDefault="00220205" w:rsidP="00A400E0">
            <w:pPr>
              <w:pStyle w:val="TableText0"/>
              <w:keepLines/>
              <w:spacing w:before="60" w:after="60" w:line="240" w:lineRule="exact"/>
              <w:jc w:val="center"/>
              <w:rPr>
                <w:sz w:val="20"/>
                <w:szCs w:val="26"/>
              </w:rPr>
            </w:pPr>
            <w:r w:rsidRPr="00BB0946">
              <w:rPr>
                <w:sz w:val="20"/>
                <w:szCs w:val="26"/>
              </w:rPr>
              <w:t>L</w:t>
            </w:r>
          </w:p>
        </w:tc>
      </w:tr>
      <w:tr w:rsidR="00220205" w:rsidRPr="00BB0946" w14:paraId="44AA0414" w14:textId="77777777" w:rsidTr="00D70646">
        <w:trPr>
          <w:cantSplit/>
          <w:jc w:val="center"/>
        </w:trPr>
        <w:tc>
          <w:tcPr>
            <w:tcW w:w="778" w:type="pct"/>
          </w:tcPr>
          <w:p w14:paraId="77E4EA6D" w14:textId="75517EEA" w:rsidR="00220205" w:rsidRPr="00A400E0" w:rsidRDefault="00220205" w:rsidP="00A400E0">
            <w:pPr>
              <w:pStyle w:val="TableText0"/>
              <w:keepLines/>
              <w:spacing w:before="60" w:after="60" w:line="240" w:lineRule="exact"/>
              <w:jc w:val="center"/>
              <w:rPr>
                <w:sz w:val="20"/>
                <w:szCs w:val="26"/>
              </w:rPr>
            </w:pPr>
            <w:r w:rsidRPr="00A400E0">
              <w:rPr>
                <w:sz w:val="20"/>
                <w:szCs w:val="26"/>
              </w:rPr>
              <w:t>77</w:t>
            </w:r>
            <w:r w:rsidR="00B359BD">
              <w:rPr>
                <w:sz w:val="20"/>
                <w:szCs w:val="26"/>
              </w:rPr>
              <w:t>6</w:t>
            </w:r>
            <w:r w:rsidRPr="00A400E0">
              <w:rPr>
                <w:sz w:val="20"/>
                <w:szCs w:val="26"/>
              </w:rPr>
              <w:t>-771</w:t>
            </w:r>
          </w:p>
        </w:tc>
        <w:tc>
          <w:tcPr>
            <w:tcW w:w="639" w:type="pct"/>
          </w:tcPr>
          <w:p w14:paraId="24026105" w14:textId="2DA2EE84" w:rsidR="00220205" w:rsidRPr="00BB0946" w:rsidRDefault="00B359BD" w:rsidP="00A400E0">
            <w:pPr>
              <w:pStyle w:val="TableText0"/>
              <w:keepLines/>
              <w:spacing w:before="60" w:after="60" w:line="240" w:lineRule="exact"/>
              <w:jc w:val="center"/>
              <w:rPr>
                <w:sz w:val="20"/>
                <w:szCs w:val="26"/>
              </w:rPr>
            </w:pPr>
            <w:r>
              <w:rPr>
                <w:sz w:val="20"/>
                <w:szCs w:val="26"/>
              </w:rPr>
              <w:t>5</w:t>
            </w:r>
            <w:r w:rsidR="00220205" w:rsidRPr="00BB0946">
              <w:rPr>
                <w:sz w:val="20"/>
                <w:szCs w:val="26"/>
              </w:rPr>
              <w:t xml:space="preserve"> 000</w:t>
            </w:r>
          </w:p>
        </w:tc>
        <w:tc>
          <w:tcPr>
            <w:tcW w:w="897" w:type="pct"/>
          </w:tcPr>
          <w:p w14:paraId="0A50B564" w14:textId="19008692" w:rsidR="00220205" w:rsidRPr="00BB0946" w:rsidRDefault="00220205" w:rsidP="0015633F">
            <w:pPr>
              <w:pStyle w:val="TableText0"/>
              <w:keepLines/>
              <w:spacing w:before="60" w:after="60" w:line="240" w:lineRule="exact"/>
              <w:jc w:val="center"/>
              <w:rPr>
                <w:sz w:val="20"/>
                <w:szCs w:val="26"/>
              </w:rPr>
            </w:pPr>
            <w:r w:rsidRPr="00BB0946">
              <w:rPr>
                <w:sz w:val="20"/>
                <w:szCs w:val="26"/>
              </w:rPr>
              <w:t>773</w:t>
            </w:r>
            <w:r>
              <w:rPr>
                <w:sz w:val="20"/>
                <w:szCs w:val="26"/>
              </w:rPr>
              <w:t>,</w:t>
            </w:r>
            <w:r w:rsidRPr="00BB0946">
              <w:rPr>
                <w:sz w:val="20"/>
                <w:szCs w:val="26"/>
              </w:rPr>
              <w:t>8</w:t>
            </w:r>
            <w:r>
              <w:rPr>
                <w:rFonts w:hint="cs"/>
                <w:sz w:val="20"/>
                <w:szCs w:val="26"/>
                <w:rtl/>
              </w:rPr>
              <w:t xml:space="preserve"> </w:t>
            </w:r>
            <w:r w:rsidRPr="00BB0946">
              <w:rPr>
                <w:sz w:val="20"/>
                <w:szCs w:val="26"/>
              </w:rPr>
              <w:t>(</w:t>
            </w:r>
            <w:r w:rsidR="0015633F" w:rsidRPr="0042264D">
              <w:rPr>
                <w:sz w:val="20"/>
                <w:szCs w:val="26"/>
                <w:lang w:val="en-US"/>
              </w:rPr>
              <w:t>O</w:t>
            </w:r>
            <w:r w:rsidR="0015633F" w:rsidRPr="0042264D">
              <w:rPr>
                <w:sz w:val="20"/>
                <w:szCs w:val="26"/>
                <w:vertAlign w:val="subscript"/>
                <w:lang w:val="en-US"/>
              </w:rPr>
              <w:t>2</w:t>
            </w:r>
            <w:r w:rsidRPr="00BB0946">
              <w:rPr>
                <w:sz w:val="20"/>
                <w:szCs w:val="26"/>
              </w:rPr>
              <w:t>)</w:t>
            </w:r>
          </w:p>
        </w:tc>
        <w:tc>
          <w:tcPr>
            <w:tcW w:w="799" w:type="pct"/>
          </w:tcPr>
          <w:p w14:paraId="554B761F" w14:textId="77777777" w:rsidR="00220205" w:rsidRPr="00BB795E" w:rsidRDefault="00220205" w:rsidP="00A400E0">
            <w:pPr>
              <w:pStyle w:val="TableText0"/>
              <w:keepLines/>
              <w:spacing w:before="60" w:after="60" w:line="240" w:lineRule="exact"/>
              <w:jc w:val="center"/>
              <w:rPr>
                <w:sz w:val="20"/>
                <w:szCs w:val="26"/>
              </w:rPr>
            </w:pPr>
            <w:r w:rsidRPr="00A400E0">
              <w:rPr>
                <w:rFonts w:hint="cs"/>
                <w:sz w:val="20"/>
                <w:szCs w:val="26"/>
                <w:rtl/>
              </w:rPr>
              <w:t>أكسجين</w:t>
            </w:r>
          </w:p>
        </w:tc>
        <w:tc>
          <w:tcPr>
            <w:tcW w:w="664" w:type="pct"/>
          </w:tcPr>
          <w:p w14:paraId="4AFF7753" w14:textId="77777777" w:rsidR="00220205" w:rsidRPr="00BB0946" w:rsidRDefault="00220205" w:rsidP="00A400E0">
            <w:pPr>
              <w:pStyle w:val="TableText0"/>
              <w:keepLines/>
              <w:spacing w:before="60" w:after="60" w:line="240" w:lineRule="exact"/>
              <w:jc w:val="center"/>
              <w:rPr>
                <w:sz w:val="20"/>
                <w:szCs w:val="26"/>
              </w:rPr>
            </w:pPr>
          </w:p>
        </w:tc>
        <w:tc>
          <w:tcPr>
            <w:tcW w:w="741" w:type="pct"/>
          </w:tcPr>
          <w:p w14:paraId="459192DA" w14:textId="76A28CDC" w:rsidR="00220205" w:rsidRPr="00BB0946" w:rsidRDefault="0015633F" w:rsidP="0015633F">
            <w:pPr>
              <w:pStyle w:val="TableText0"/>
              <w:keepLines/>
              <w:spacing w:before="60" w:after="60" w:line="240" w:lineRule="exact"/>
              <w:jc w:val="center"/>
              <w:rPr>
                <w:sz w:val="20"/>
                <w:szCs w:val="26"/>
              </w:rPr>
            </w:pPr>
            <w:r w:rsidRPr="0042264D">
              <w:rPr>
                <w:sz w:val="20"/>
                <w:szCs w:val="26"/>
                <w:lang w:val="en-US"/>
              </w:rPr>
              <w:t>O</w:t>
            </w:r>
            <w:r w:rsidRPr="0042264D">
              <w:rPr>
                <w:sz w:val="20"/>
                <w:szCs w:val="26"/>
                <w:vertAlign w:val="subscript"/>
                <w:lang w:val="en-US"/>
              </w:rPr>
              <w:t>2</w:t>
            </w:r>
          </w:p>
        </w:tc>
        <w:tc>
          <w:tcPr>
            <w:tcW w:w="482" w:type="pct"/>
          </w:tcPr>
          <w:p w14:paraId="7CBB9E04" w14:textId="77777777" w:rsidR="00220205" w:rsidRPr="00BB0946" w:rsidRDefault="00220205" w:rsidP="00A400E0">
            <w:pPr>
              <w:pStyle w:val="TableText0"/>
              <w:keepLines/>
              <w:spacing w:before="60" w:after="60" w:line="240" w:lineRule="exact"/>
              <w:jc w:val="center"/>
              <w:rPr>
                <w:sz w:val="20"/>
                <w:szCs w:val="26"/>
              </w:rPr>
            </w:pPr>
            <w:r w:rsidRPr="00BB0946">
              <w:rPr>
                <w:sz w:val="20"/>
                <w:szCs w:val="26"/>
              </w:rPr>
              <w:t>L</w:t>
            </w:r>
          </w:p>
        </w:tc>
      </w:tr>
      <w:tr w:rsidR="00220205" w:rsidRPr="00BB0946" w14:paraId="79A05CBD" w14:textId="77777777" w:rsidTr="00D70646">
        <w:trPr>
          <w:cantSplit/>
          <w:jc w:val="center"/>
        </w:trPr>
        <w:tc>
          <w:tcPr>
            <w:tcW w:w="778" w:type="pct"/>
          </w:tcPr>
          <w:p w14:paraId="496B3A39" w14:textId="25C82551" w:rsidR="00220205" w:rsidRPr="00A400E0" w:rsidRDefault="00220205" w:rsidP="00A400E0">
            <w:pPr>
              <w:pStyle w:val="TableText0"/>
              <w:keepLines/>
              <w:spacing w:before="60" w:after="60" w:line="240" w:lineRule="exact"/>
              <w:jc w:val="center"/>
              <w:rPr>
                <w:sz w:val="20"/>
                <w:szCs w:val="26"/>
              </w:rPr>
            </w:pPr>
            <w:r w:rsidRPr="00A400E0">
              <w:rPr>
                <w:sz w:val="20"/>
                <w:szCs w:val="26"/>
              </w:rPr>
              <w:t>84</w:t>
            </w:r>
            <w:r w:rsidR="0015633F">
              <w:rPr>
                <w:sz w:val="20"/>
                <w:szCs w:val="26"/>
              </w:rPr>
              <w:t>6</w:t>
            </w:r>
            <w:r w:rsidRPr="00A400E0">
              <w:rPr>
                <w:sz w:val="20"/>
                <w:szCs w:val="26"/>
              </w:rPr>
              <w:t>-823</w:t>
            </w:r>
          </w:p>
        </w:tc>
        <w:tc>
          <w:tcPr>
            <w:tcW w:w="639" w:type="pct"/>
          </w:tcPr>
          <w:p w14:paraId="31A57712" w14:textId="52294C3B" w:rsidR="00220205" w:rsidRPr="00BB0946" w:rsidRDefault="00220205" w:rsidP="00A400E0">
            <w:pPr>
              <w:pStyle w:val="TableText0"/>
              <w:keepLines/>
              <w:spacing w:before="60" w:after="60" w:line="240" w:lineRule="exact"/>
              <w:jc w:val="center"/>
              <w:rPr>
                <w:sz w:val="20"/>
                <w:szCs w:val="26"/>
              </w:rPr>
            </w:pPr>
            <w:r w:rsidRPr="00BB0946">
              <w:rPr>
                <w:sz w:val="20"/>
                <w:szCs w:val="26"/>
              </w:rPr>
              <w:t>2</w:t>
            </w:r>
            <w:r w:rsidR="0015633F">
              <w:rPr>
                <w:sz w:val="20"/>
                <w:szCs w:val="26"/>
              </w:rPr>
              <w:t>3</w:t>
            </w:r>
            <w:r w:rsidRPr="00BB0946">
              <w:rPr>
                <w:sz w:val="20"/>
                <w:szCs w:val="26"/>
              </w:rPr>
              <w:t xml:space="preserve"> 000</w:t>
            </w:r>
          </w:p>
        </w:tc>
        <w:tc>
          <w:tcPr>
            <w:tcW w:w="897" w:type="pct"/>
          </w:tcPr>
          <w:p w14:paraId="33D5C9A1" w14:textId="151C7D1E" w:rsidR="00220205" w:rsidRPr="00BB0946" w:rsidRDefault="00220205" w:rsidP="0015633F">
            <w:pPr>
              <w:pStyle w:val="TableText0"/>
              <w:keepLines/>
              <w:spacing w:before="60" w:after="60" w:line="240" w:lineRule="exact"/>
              <w:jc w:val="center"/>
              <w:rPr>
                <w:sz w:val="20"/>
                <w:szCs w:val="26"/>
              </w:rPr>
            </w:pPr>
            <w:r w:rsidRPr="00BB0946">
              <w:rPr>
                <w:sz w:val="20"/>
                <w:szCs w:val="26"/>
              </w:rPr>
              <w:t>834</w:t>
            </w:r>
            <w:r>
              <w:rPr>
                <w:sz w:val="20"/>
                <w:szCs w:val="26"/>
              </w:rPr>
              <w:t>,</w:t>
            </w:r>
            <w:r w:rsidRPr="00BB0946">
              <w:rPr>
                <w:sz w:val="20"/>
                <w:szCs w:val="26"/>
              </w:rPr>
              <w:t>15</w:t>
            </w:r>
            <w:r>
              <w:rPr>
                <w:rFonts w:hint="cs"/>
                <w:sz w:val="20"/>
                <w:szCs w:val="26"/>
                <w:rtl/>
              </w:rPr>
              <w:t xml:space="preserve"> </w:t>
            </w:r>
            <w:r w:rsidRPr="00BB0946">
              <w:rPr>
                <w:sz w:val="20"/>
                <w:szCs w:val="26"/>
              </w:rPr>
              <w:t>(</w:t>
            </w:r>
            <w:r w:rsidR="0015633F" w:rsidRPr="0042264D">
              <w:rPr>
                <w:sz w:val="20"/>
                <w:szCs w:val="26"/>
                <w:lang w:val="en-US"/>
              </w:rPr>
              <w:t>O</w:t>
            </w:r>
            <w:r w:rsidR="0015633F" w:rsidRPr="0042264D">
              <w:rPr>
                <w:sz w:val="20"/>
                <w:szCs w:val="26"/>
                <w:vertAlign w:val="subscript"/>
                <w:lang w:val="en-US"/>
              </w:rPr>
              <w:t>2</w:t>
            </w:r>
            <w:r w:rsidRPr="00BB0946">
              <w:rPr>
                <w:sz w:val="20"/>
                <w:szCs w:val="26"/>
              </w:rPr>
              <w:t>)</w:t>
            </w:r>
          </w:p>
        </w:tc>
        <w:tc>
          <w:tcPr>
            <w:tcW w:w="799" w:type="pct"/>
          </w:tcPr>
          <w:p w14:paraId="2BA4E208" w14:textId="77777777" w:rsidR="00220205" w:rsidRPr="00BB795E" w:rsidRDefault="00220205" w:rsidP="00A400E0">
            <w:pPr>
              <w:pStyle w:val="TableText0"/>
              <w:keepLines/>
              <w:spacing w:before="60" w:after="60" w:line="240" w:lineRule="exact"/>
              <w:jc w:val="center"/>
              <w:rPr>
                <w:sz w:val="20"/>
                <w:szCs w:val="26"/>
              </w:rPr>
            </w:pPr>
            <w:r w:rsidRPr="00A400E0">
              <w:rPr>
                <w:rFonts w:hint="cs"/>
                <w:sz w:val="20"/>
                <w:szCs w:val="26"/>
                <w:rtl/>
              </w:rPr>
              <w:t>أكسجين</w:t>
            </w:r>
          </w:p>
        </w:tc>
        <w:tc>
          <w:tcPr>
            <w:tcW w:w="664" w:type="pct"/>
          </w:tcPr>
          <w:p w14:paraId="6F801DC0" w14:textId="77777777" w:rsidR="00220205" w:rsidRPr="00BB0946" w:rsidRDefault="00220205" w:rsidP="00A400E0">
            <w:pPr>
              <w:pStyle w:val="TableText0"/>
              <w:keepLines/>
              <w:spacing w:before="60" w:after="60" w:line="240" w:lineRule="exact"/>
              <w:jc w:val="center"/>
              <w:rPr>
                <w:sz w:val="20"/>
                <w:szCs w:val="26"/>
              </w:rPr>
            </w:pPr>
          </w:p>
        </w:tc>
        <w:tc>
          <w:tcPr>
            <w:tcW w:w="741" w:type="pct"/>
          </w:tcPr>
          <w:p w14:paraId="21024E94" w14:textId="6D84E90A" w:rsidR="00220205" w:rsidRPr="00BB0946" w:rsidRDefault="0015633F" w:rsidP="0015633F">
            <w:pPr>
              <w:pStyle w:val="TableText0"/>
              <w:keepLines/>
              <w:spacing w:before="60" w:after="60" w:line="240" w:lineRule="exact"/>
              <w:jc w:val="center"/>
              <w:rPr>
                <w:sz w:val="20"/>
                <w:szCs w:val="26"/>
              </w:rPr>
            </w:pPr>
            <w:r w:rsidRPr="0042264D">
              <w:rPr>
                <w:sz w:val="20"/>
                <w:szCs w:val="26"/>
                <w:lang w:val="en-US"/>
              </w:rPr>
              <w:t>O</w:t>
            </w:r>
            <w:r w:rsidRPr="0042264D">
              <w:rPr>
                <w:sz w:val="20"/>
                <w:szCs w:val="26"/>
                <w:vertAlign w:val="subscript"/>
                <w:lang w:val="en-US"/>
              </w:rPr>
              <w:t>2</w:t>
            </w:r>
          </w:p>
        </w:tc>
        <w:tc>
          <w:tcPr>
            <w:tcW w:w="482" w:type="pct"/>
          </w:tcPr>
          <w:p w14:paraId="708D591B" w14:textId="77777777" w:rsidR="00220205" w:rsidRPr="00BB0946" w:rsidRDefault="00220205" w:rsidP="00A400E0">
            <w:pPr>
              <w:pStyle w:val="TableText0"/>
              <w:keepLines/>
              <w:spacing w:before="60" w:after="60" w:line="240" w:lineRule="exact"/>
              <w:jc w:val="center"/>
              <w:rPr>
                <w:sz w:val="20"/>
                <w:szCs w:val="26"/>
              </w:rPr>
            </w:pPr>
            <w:r w:rsidRPr="00BB0946">
              <w:rPr>
                <w:sz w:val="20"/>
                <w:szCs w:val="26"/>
              </w:rPr>
              <w:t>N</w:t>
            </w:r>
            <w:r>
              <w:rPr>
                <w:rFonts w:hint="cs"/>
                <w:sz w:val="20"/>
                <w:szCs w:val="26"/>
                <w:rtl/>
              </w:rPr>
              <w:t xml:space="preserve">، </w:t>
            </w:r>
            <w:r w:rsidRPr="00BB0946">
              <w:rPr>
                <w:sz w:val="20"/>
                <w:szCs w:val="26"/>
              </w:rPr>
              <w:t>C</w:t>
            </w:r>
            <w:r>
              <w:rPr>
                <w:rFonts w:hint="cs"/>
                <w:sz w:val="20"/>
                <w:szCs w:val="26"/>
                <w:rtl/>
              </w:rPr>
              <w:t xml:space="preserve">، </w:t>
            </w:r>
            <w:r w:rsidRPr="00BB0946">
              <w:rPr>
                <w:sz w:val="20"/>
                <w:szCs w:val="26"/>
              </w:rPr>
              <w:t>L</w:t>
            </w:r>
          </w:p>
        </w:tc>
      </w:tr>
      <w:tr w:rsidR="00220205" w:rsidRPr="00BB0946" w14:paraId="79523ED5" w14:textId="77777777" w:rsidTr="00D70646">
        <w:trPr>
          <w:cantSplit/>
          <w:jc w:val="center"/>
        </w:trPr>
        <w:tc>
          <w:tcPr>
            <w:tcW w:w="778" w:type="pct"/>
          </w:tcPr>
          <w:p w14:paraId="1812A949" w14:textId="77777777" w:rsidR="00220205" w:rsidRPr="00A400E0" w:rsidRDefault="00220205" w:rsidP="00A400E0">
            <w:pPr>
              <w:pStyle w:val="TableText0"/>
              <w:keepLines/>
              <w:spacing w:before="60" w:after="60" w:line="240" w:lineRule="exact"/>
              <w:jc w:val="center"/>
              <w:rPr>
                <w:sz w:val="20"/>
                <w:szCs w:val="26"/>
              </w:rPr>
            </w:pPr>
            <w:r w:rsidRPr="00A400E0">
              <w:rPr>
                <w:sz w:val="20"/>
                <w:szCs w:val="26"/>
              </w:rPr>
              <w:t>854-850</w:t>
            </w:r>
          </w:p>
        </w:tc>
        <w:tc>
          <w:tcPr>
            <w:tcW w:w="639" w:type="pct"/>
          </w:tcPr>
          <w:p w14:paraId="1EF51B48" w14:textId="77777777" w:rsidR="00220205" w:rsidRPr="00BB0946" w:rsidRDefault="00220205" w:rsidP="00A400E0">
            <w:pPr>
              <w:pStyle w:val="TableText0"/>
              <w:keepLines/>
              <w:spacing w:before="60" w:after="60" w:line="240" w:lineRule="exact"/>
              <w:jc w:val="center"/>
              <w:rPr>
                <w:sz w:val="20"/>
                <w:szCs w:val="26"/>
              </w:rPr>
            </w:pPr>
            <w:r w:rsidRPr="00BB0946">
              <w:rPr>
                <w:sz w:val="20"/>
                <w:szCs w:val="26"/>
              </w:rPr>
              <w:t>4 000</w:t>
            </w:r>
          </w:p>
        </w:tc>
        <w:tc>
          <w:tcPr>
            <w:tcW w:w="897" w:type="pct"/>
          </w:tcPr>
          <w:p w14:paraId="3C2450C1" w14:textId="77777777" w:rsidR="00220205" w:rsidRPr="00BB0946" w:rsidRDefault="00220205" w:rsidP="00A400E0">
            <w:pPr>
              <w:pStyle w:val="TableText0"/>
              <w:keepLines/>
              <w:spacing w:before="60" w:after="60" w:line="240" w:lineRule="exact"/>
              <w:jc w:val="center"/>
              <w:rPr>
                <w:sz w:val="20"/>
                <w:szCs w:val="26"/>
              </w:rPr>
            </w:pPr>
            <w:r w:rsidRPr="00BB0946">
              <w:rPr>
                <w:sz w:val="20"/>
                <w:szCs w:val="26"/>
              </w:rPr>
              <w:t>852</w:t>
            </w:r>
            <w:r>
              <w:rPr>
                <w:rFonts w:hint="cs"/>
                <w:sz w:val="20"/>
                <w:szCs w:val="26"/>
                <w:rtl/>
              </w:rPr>
              <w:t xml:space="preserve"> </w:t>
            </w:r>
            <w:r w:rsidRPr="00BB0946">
              <w:rPr>
                <w:sz w:val="20"/>
                <w:szCs w:val="26"/>
              </w:rPr>
              <w:t>(NO)</w:t>
            </w:r>
          </w:p>
        </w:tc>
        <w:tc>
          <w:tcPr>
            <w:tcW w:w="799" w:type="pct"/>
          </w:tcPr>
          <w:p w14:paraId="583ACD69" w14:textId="77777777" w:rsidR="00220205" w:rsidRPr="00BB795E" w:rsidRDefault="00220205" w:rsidP="00A400E0">
            <w:pPr>
              <w:pStyle w:val="TableText0"/>
              <w:keepLines/>
              <w:spacing w:before="60" w:after="60" w:line="240" w:lineRule="exact"/>
              <w:jc w:val="center"/>
              <w:rPr>
                <w:sz w:val="20"/>
                <w:szCs w:val="26"/>
              </w:rPr>
            </w:pPr>
          </w:p>
        </w:tc>
        <w:tc>
          <w:tcPr>
            <w:tcW w:w="664" w:type="pct"/>
          </w:tcPr>
          <w:p w14:paraId="62E7120E" w14:textId="77777777" w:rsidR="00220205" w:rsidRPr="00BB0946" w:rsidRDefault="00220205" w:rsidP="00A400E0">
            <w:pPr>
              <w:pStyle w:val="TableText0"/>
              <w:keepLines/>
              <w:spacing w:before="60" w:after="60" w:line="240" w:lineRule="exact"/>
              <w:jc w:val="center"/>
              <w:rPr>
                <w:sz w:val="20"/>
                <w:szCs w:val="26"/>
              </w:rPr>
            </w:pPr>
          </w:p>
        </w:tc>
        <w:tc>
          <w:tcPr>
            <w:tcW w:w="741" w:type="pct"/>
          </w:tcPr>
          <w:p w14:paraId="55AC85EA" w14:textId="77777777" w:rsidR="00220205" w:rsidRPr="00BB0946" w:rsidRDefault="00220205" w:rsidP="00A400E0">
            <w:pPr>
              <w:pStyle w:val="TableText0"/>
              <w:keepLines/>
              <w:spacing w:before="60" w:after="60" w:line="240" w:lineRule="exact"/>
              <w:jc w:val="center"/>
              <w:rPr>
                <w:sz w:val="20"/>
                <w:szCs w:val="26"/>
              </w:rPr>
            </w:pPr>
            <w:r w:rsidRPr="00BB0946">
              <w:rPr>
                <w:sz w:val="20"/>
                <w:szCs w:val="26"/>
              </w:rPr>
              <w:t>NO</w:t>
            </w:r>
          </w:p>
        </w:tc>
        <w:tc>
          <w:tcPr>
            <w:tcW w:w="482" w:type="pct"/>
          </w:tcPr>
          <w:p w14:paraId="569A5240" w14:textId="77777777" w:rsidR="00220205" w:rsidRPr="00BB0946" w:rsidRDefault="00220205" w:rsidP="00A400E0">
            <w:pPr>
              <w:pStyle w:val="TableText0"/>
              <w:keepLines/>
              <w:spacing w:before="60" w:after="60" w:line="240" w:lineRule="exact"/>
              <w:jc w:val="center"/>
              <w:rPr>
                <w:sz w:val="20"/>
                <w:szCs w:val="26"/>
              </w:rPr>
            </w:pPr>
            <w:r w:rsidRPr="00BB0946">
              <w:rPr>
                <w:sz w:val="20"/>
                <w:szCs w:val="26"/>
              </w:rPr>
              <w:t>L</w:t>
            </w:r>
          </w:p>
        </w:tc>
      </w:tr>
      <w:tr w:rsidR="00220205" w:rsidRPr="00BB0946" w14:paraId="32C137C8" w14:textId="77777777" w:rsidTr="00D70646">
        <w:trPr>
          <w:cantSplit/>
          <w:jc w:val="center"/>
        </w:trPr>
        <w:tc>
          <w:tcPr>
            <w:tcW w:w="778" w:type="pct"/>
          </w:tcPr>
          <w:p w14:paraId="63416C8F" w14:textId="16AF747A" w:rsidR="00220205" w:rsidRPr="00A400E0" w:rsidRDefault="00220205" w:rsidP="00A400E0">
            <w:pPr>
              <w:pStyle w:val="TableText0"/>
              <w:keepLines/>
              <w:spacing w:before="60" w:after="60" w:line="240" w:lineRule="exact"/>
              <w:jc w:val="center"/>
              <w:rPr>
                <w:sz w:val="20"/>
                <w:szCs w:val="26"/>
              </w:rPr>
            </w:pPr>
            <w:r w:rsidRPr="00A400E0">
              <w:rPr>
                <w:sz w:val="20"/>
                <w:szCs w:val="26"/>
              </w:rPr>
              <w:t>86</w:t>
            </w:r>
            <w:r w:rsidR="00134481">
              <w:rPr>
                <w:sz w:val="20"/>
                <w:szCs w:val="26"/>
              </w:rPr>
              <w:t>2</w:t>
            </w:r>
            <w:r w:rsidRPr="00A400E0">
              <w:rPr>
                <w:sz w:val="20"/>
                <w:szCs w:val="26"/>
              </w:rPr>
              <w:t>-857</w:t>
            </w:r>
          </w:p>
        </w:tc>
        <w:tc>
          <w:tcPr>
            <w:tcW w:w="639" w:type="pct"/>
          </w:tcPr>
          <w:p w14:paraId="5FEE9B77" w14:textId="4F52C069" w:rsidR="00220205" w:rsidRPr="00BB0946" w:rsidRDefault="00134481" w:rsidP="00A400E0">
            <w:pPr>
              <w:pStyle w:val="TableText0"/>
              <w:keepLines/>
              <w:spacing w:before="60" w:after="60" w:line="240" w:lineRule="exact"/>
              <w:jc w:val="center"/>
              <w:rPr>
                <w:sz w:val="20"/>
                <w:szCs w:val="26"/>
              </w:rPr>
            </w:pPr>
            <w:r>
              <w:rPr>
                <w:sz w:val="20"/>
                <w:szCs w:val="26"/>
              </w:rPr>
              <w:t>5</w:t>
            </w:r>
            <w:r w:rsidR="00220205" w:rsidRPr="00BB0946">
              <w:rPr>
                <w:sz w:val="20"/>
                <w:szCs w:val="26"/>
              </w:rPr>
              <w:t xml:space="preserve"> 000</w:t>
            </w:r>
          </w:p>
        </w:tc>
        <w:tc>
          <w:tcPr>
            <w:tcW w:w="897" w:type="pct"/>
          </w:tcPr>
          <w:p w14:paraId="5FCF0530" w14:textId="50571BFC" w:rsidR="00220205" w:rsidRPr="00BB0946" w:rsidRDefault="00220205" w:rsidP="00134481">
            <w:pPr>
              <w:pStyle w:val="TableText0"/>
              <w:keepLines/>
              <w:spacing w:before="60" w:after="60" w:line="240" w:lineRule="exact"/>
              <w:jc w:val="center"/>
              <w:rPr>
                <w:sz w:val="20"/>
                <w:szCs w:val="26"/>
              </w:rPr>
            </w:pPr>
            <w:r w:rsidRPr="00BB0946">
              <w:rPr>
                <w:sz w:val="20"/>
                <w:szCs w:val="26"/>
              </w:rPr>
              <w:t>859</w:t>
            </w:r>
            <w:r>
              <w:rPr>
                <w:sz w:val="20"/>
                <w:szCs w:val="26"/>
              </w:rPr>
              <w:t>,</w:t>
            </w:r>
            <w:r w:rsidRPr="00BB0946">
              <w:rPr>
                <w:sz w:val="20"/>
                <w:szCs w:val="26"/>
              </w:rPr>
              <w:t>9</w:t>
            </w:r>
            <w:r>
              <w:rPr>
                <w:rFonts w:hint="cs"/>
                <w:sz w:val="20"/>
                <w:szCs w:val="26"/>
                <w:rtl/>
              </w:rPr>
              <w:t xml:space="preserve"> </w:t>
            </w:r>
            <w:r w:rsidRPr="00BB0946">
              <w:rPr>
                <w:sz w:val="20"/>
                <w:szCs w:val="26"/>
              </w:rPr>
              <w:t>(</w:t>
            </w:r>
            <w:r w:rsidR="00134481" w:rsidRPr="0042264D">
              <w:rPr>
                <w:sz w:val="20"/>
                <w:szCs w:val="26"/>
                <w:lang w:val="en-US"/>
              </w:rPr>
              <w:t>H</w:t>
            </w:r>
            <w:r w:rsidR="00134481" w:rsidRPr="0042264D">
              <w:rPr>
                <w:sz w:val="20"/>
                <w:szCs w:val="26"/>
                <w:vertAlign w:val="subscript"/>
                <w:lang w:val="en-US"/>
              </w:rPr>
              <w:t>2</w:t>
            </w:r>
            <w:r w:rsidR="00134481" w:rsidRPr="0042264D">
              <w:rPr>
                <w:sz w:val="20"/>
                <w:szCs w:val="26"/>
                <w:lang w:val="en-US"/>
              </w:rPr>
              <w:t>O</w:t>
            </w:r>
            <w:r w:rsidRPr="00BB0946">
              <w:rPr>
                <w:sz w:val="20"/>
                <w:szCs w:val="26"/>
              </w:rPr>
              <w:t>)</w:t>
            </w:r>
          </w:p>
        </w:tc>
        <w:tc>
          <w:tcPr>
            <w:tcW w:w="799" w:type="pct"/>
          </w:tcPr>
          <w:p w14:paraId="2406DDED" w14:textId="77777777" w:rsidR="00220205" w:rsidRPr="00BB795E" w:rsidRDefault="00220205" w:rsidP="00A400E0">
            <w:pPr>
              <w:pStyle w:val="TableText0"/>
              <w:keepLines/>
              <w:spacing w:before="60" w:after="60" w:line="240" w:lineRule="exact"/>
              <w:jc w:val="center"/>
              <w:rPr>
                <w:sz w:val="20"/>
                <w:szCs w:val="26"/>
              </w:rPr>
            </w:pPr>
            <w:r w:rsidRPr="00BB795E">
              <w:rPr>
                <w:rFonts w:hint="cs"/>
                <w:sz w:val="20"/>
                <w:szCs w:val="26"/>
                <w:rtl/>
              </w:rPr>
              <w:t>ماء</w:t>
            </w:r>
          </w:p>
        </w:tc>
        <w:tc>
          <w:tcPr>
            <w:tcW w:w="664" w:type="pct"/>
          </w:tcPr>
          <w:p w14:paraId="367C9E9F" w14:textId="77777777" w:rsidR="00220205" w:rsidRPr="00BB0946" w:rsidRDefault="00220205" w:rsidP="00A400E0">
            <w:pPr>
              <w:pStyle w:val="TableText0"/>
              <w:keepLines/>
              <w:spacing w:before="60" w:after="60" w:line="240" w:lineRule="exact"/>
              <w:jc w:val="center"/>
              <w:rPr>
                <w:sz w:val="20"/>
                <w:szCs w:val="26"/>
              </w:rPr>
            </w:pPr>
          </w:p>
        </w:tc>
        <w:tc>
          <w:tcPr>
            <w:tcW w:w="741" w:type="pct"/>
          </w:tcPr>
          <w:p w14:paraId="65DE0536" w14:textId="7A794F38" w:rsidR="00220205" w:rsidRPr="00BB0946" w:rsidRDefault="00134481" w:rsidP="00A400E0">
            <w:pPr>
              <w:pStyle w:val="TableText0"/>
              <w:keepLines/>
              <w:spacing w:before="60" w:after="60" w:line="240" w:lineRule="exact"/>
              <w:jc w:val="center"/>
              <w:rPr>
                <w:sz w:val="20"/>
                <w:szCs w:val="26"/>
              </w:rPr>
            </w:pPr>
            <w:r w:rsidRPr="0042264D">
              <w:rPr>
                <w:sz w:val="20"/>
                <w:szCs w:val="26"/>
                <w:lang w:val="en-US"/>
              </w:rPr>
              <w:t>H</w:t>
            </w:r>
            <w:r w:rsidRPr="0042264D">
              <w:rPr>
                <w:sz w:val="20"/>
                <w:szCs w:val="26"/>
                <w:vertAlign w:val="subscript"/>
                <w:lang w:val="en-US"/>
              </w:rPr>
              <w:t>2</w:t>
            </w:r>
            <w:r w:rsidRPr="0042264D">
              <w:rPr>
                <w:sz w:val="20"/>
                <w:szCs w:val="26"/>
                <w:lang w:val="en-US"/>
              </w:rPr>
              <w:t>O</w:t>
            </w:r>
          </w:p>
        </w:tc>
        <w:tc>
          <w:tcPr>
            <w:tcW w:w="482" w:type="pct"/>
          </w:tcPr>
          <w:p w14:paraId="117AE573" w14:textId="77777777" w:rsidR="00220205" w:rsidRPr="00BB0946" w:rsidRDefault="00220205" w:rsidP="00A400E0">
            <w:pPr>
              <w:pStyle w:val="TableText0"/>
              <w:keepLines/>
              <w:spacing w:before="60" w:after="60" w:line="240" w:lineRule="exact"/>
              <w:jc w:val="center"/>
              <w:rPr>
                <w:sz w:val="20"/>
                <w:szCs w:val="26"/>
              </w:rPr>
            </w:pPr>
            <w:r w:rsidRPr="00BB0946">
              <w:rPr>
                <w:sz w:val="20"/>
                <w:szCs w:val="26"/>
              </w:rPr>
              <w:t>L</w:t>
            </w:r>
          </w:p>
        </w:tc>
      </w:tr>
      <w:tr w:rsidR="00220205" w:rsidRPr="00BB0946" w14:paraId="4441C1D2" w14:textId="77777777" w:rsidTr="00D70646">
        <w:trPr>
          <w:cantSplit/>
          <w:jc w:val="center"/>
        </w:trPr>
        <w:tc>
          <w:tcPr>
            <w:tcW w:w="778" w:type="pct"/>
          </w:tcPr>
          <w:p w14:paraId="3985C6AD" w14:textId="77777777" w:rsidR="00220205" w:rsidRPr="00A400E0" w:rsidRDefault="00220205" w:rsidP="00A400E0">
            <w:pPr>
              <w:pStyle w:val="TableText0"/>
              <w:keepLines/>
              <w:spacing w:before="60" w:after="60" w:line="240" w:lineRule="exact"/>
              <w:jc w:val="center"/>
              <w:rPr>
                <w:sz w:val="20"/>
                <w:szCs w:val="26"/>
              </w:rPr>
            </w:pPr>
            <w:r w:rsidRPr="00A400E0">
              <w:rPr>
                <w:sz w:val="20"/>
                <w:szCs w:val="26"/>
              </w:rPr>
              <w:t>882-866</w:t>
            </w:r>
          </w:p>
        </w:tc>
        <w:tc>
          <w:tcPr>
            <w:tcW w:w="639" w:type="pct"/>
          </w:tcPr>
          <w:p w14:paraId="5C23BE93" w14:textId="77777777" w:rsidR="00220205" w:rsidRPr="00BB0946" w:rsidRDefault="00220205" w:rsidP="00A400E0">
            <w:pPr>
              <w:pStyle w:val="TableText0"/>
              <w:keepLines/>
              <w:spacing w:before="60" w:after="60" w:line="240" w:lineRule="exact"/>
              <w:jc w:val="center"/>
              <w:rPr>
                <w:sz w:val="20"/>
                <w:szCs w:val="26"/>
              </w:rPr>
            </w:pPr>
            <w:r w:rsidRPr="00BB0946">
              <w:rPr>
                <w:sz w:val="20"/>
                <w:szCs w:val="26"/>
              </w:rPr>
              <w:t>16 000</w:t>
            </w:r>
          </w:p>
        </w:tc>
        <w:tc>
          <w:tcPr>
            <w:tcW w:w="897" w:type="pct"/>
          </w:tcPr>
          <w:p w14:paraId="62530489" w14:textId="77777777" w:rsidR="00220205" w:rsidRPr="00BB0946" w:rsidRDefault="00220205" w:rsidP="00A400E0">
            <w:pPr>
              <w:pStyle w:val="TableText0"/>
              <w:keepLines/>
              <w:spacing w:before="60" w:after="60" w:line="240" w:lineRule="exact"/>
              <w:jc w:val="center"/>
              <w:rPr>
                <w:sz w:val="20"/>
                <w:szCs w:val="26"/>
              </w:rPr>
            </w:pPr>
          </w:p>
        </w:tc>
        <w:tc>
          <w:tcPr>
            <w:tcW w:w="799" w:type="pct"/>
          </w:tcPr>
          <w:p w14:paraId="25E1F4A1" w14:textId="77777777" w:rsidR="00220205" w:rsidRPr="00BB795E" w:rsidRDefault="00220205" w:rsidP="00A400E0">
            <w:pPr>
              <w:pStyle w:val="TableText0"/>
              <w:keepLines/>
              <w:spacing w:before="60" w:after="60" w:line="240" w:lineRule="exact"/>
              <w:jc w:val="center"/>
              <w:rPr>
                <w:sz w:val="20"/>
                <w:szCs w:val="26"/>
              </w:rPr>
            </w:pPr>
            <w:r w:rsidRPr="00BB795E">
              <w:rPr>
                <w:rFonts w:hint="cs"/>
                <w:sz w:val="20"/>
                <w:szCs w:val="26"/>
                <w:rtl/>
              </w:rPr>
              <w:t>سحاب، نافذة</w:t>
            </w:r>
          </w:p>
        </w:tc>
        <w:tc>
          <w:tcPr>
            <w:tcW w:w="664" w:type="pct"/>
          </w:tcPr>
          <w:p w14:paraId="68729DCD" w14:textId="77777777" w:rsidR="00220205" w:rsidRPr="00BB0946" w:rsidRDefault="00220205" w:rsidP="00A400E0">
            <w:pPr>
              <w:pStyle w:val="TableText0"/>
              <w:keepLines/>
              <w:spacing w:before="60" w:after="60" w:line="240" w:lineRule="exact"/>
              <w:jc w:val="center"/>
              <w:rPr>
                <w:sz w:val="20"/>
                <w:szCs w:val="26"/>
              </w:rPr>
            </w:pPr>
          </w:p>
        </w:tc>
        <w:tc>
          <w:tcPr>
            <w:tcW w:w="741" w:type="pct"/>
          </w:tcPr>
          <w:p w14:paraId="101CAF19" w14:textId="77777777" w:rsidR="00220205" w:rsidRPr="00BB0946" w:rsidRDefault="00220205" w:rsidP="00A400E0">
            <w:pPr>
              <w:pStyle w:val="TableText0"/>
              <w:keepLines/>
              <w:spacing w:before="60" w:after="60" w:line="240" w:lineRule="exact"/>
              <w:jc w:val="center"/>
              <w:rPr>
                <w:sz w:val="20"/>
                <w:szCs w:val="26"/>
              </w:rPr>
            </w:pPr>
          </w:p>
        </w:tc>
        <w:tc>
          <w:tcPr>
            <w:tcW w:w="482" w:type="pct"/>
          </w:tcPr>
          <w:p w14:paraId="3775FB98" w14:textId="77777777" w:rsidR="00220205" w:rsidRPr="00BB0946" w:rsidRDefault="00220205" w:rsidP="00A400E0">
            <w:pPr>
              <w:pStyle w:val="TableText0"/>
              <w:keepLines/>
              <w:spacing w:before="60" w:after="60" w:line="240" w:lineRule="exact"/>
              <w:jc w:val="center"/>
              <w:rPr>
                <w:sz w:val="20"/>
                <w:szCs w:val="26"/>
              </w:rPr>
            </w:pPr>
            <w:r w:rsidRPr="00BB0946">
              <w:rPr>
                <w:sz w:val="20"/>
                <w:szCs w:val="26"/>
              </w:rPr>
              <w:t>N</w:t>
            </w:r>
            <w:r>
              <w:rPr>
                <w:rFonts w:hint="cs"/>
                <w:sz w:val="20"/>
                <w:szCs w:val="26"/>
                <w:rtl/>
              </w:rPr>
              <w:t xml:space="preserve">، </w:t>
            </w:r>
            <w:r w:rsidRPr="00BB0946">
              <w:rPr>
                <w:sz w:val="20"/>
                <w:szCs w:val="26"/>
              </w:rPr>
              <w:t>C</w:t>
            </w:r>
          </w:p>
        </w:tc>
      </w:tr>
      <w:tr w:rsidR="00220205" w:rsidRPr="00BB0946" w14:paraId="743FB845" w14:textId="77777777" w:rsidTr="00D70646">
        <w:trPr>
          <w:cantSplit/>
          <w:jc w:val="center"/>
        </w:trPr>
        <w:tc>
          <w:tcPr>
            <w:tcW w:w="778" w:type="pct"/>
          </w:tcPr>
          <w:p w14:paraId="29B579B2" w14:textId="1DD5C6F4" w:rsidR="00220205" w:rsidRPr="00A400E0" w:rsidRDefault="00220205" w:rsidP="00A400E0">
            <w:pPr>
              <w:pStyle w:val="TableText0"/>
              <w:keepLines/>
              <w:spacing w:before="60" w:after="60" w:line="240" w:lineRule="exact"/>
              <w:jc w:val="center"/>
              <w:rPr>
                <w:sz w:val="20"/>
                <w:szCs w:val="26"/>
              </w:rPr>
            </w:pPr>
            <w:r w:rsidRPr="00A400E0">
              <w:rPr>
                <w:sz w:val="20"/>
                <w:szCs w:val="26"/>
              </w:rPr>
              <w:t>92</w:t>
            </w:r>
            <w:r w:rsidR="00C31095">
              <w:rPr>
                <w:sz w:val="20"/>
                <w:szCs w:val="26"/>
              </w:rPr>
              <w:t>8</w:t>
            </w:r>
            <w:r w:rsidRPr="00A400E0">
              <w:rPr>
                <w:sz w:val="20"/>
                <w:szCs w:val="26"/>
              </w:rPr>
              <w:t>-905</w:t>
            </w:r>
          </w:p>
        </w:tc>
        <w:tc>
          <w:tcPr>
            <w:tcW w:w="639" w:type="pct"/>
          </w:tcPr>
          <w:p w14:paraId="320A646D" w14:textId="758E0B7E" w:rsidR="00220205" w:rsidRPr="00BB0946" w:rsidRDefault="00220205" w:rsidP="00A400E0">
            <w:pPr>
              <w:pStyle w:val="TableText0"/>
              <w:keepLines/>
              <w:spacing w:before="60" w:after="60" w:line="240" w:lineRule="exact"/>
              <w:jc w:val="center"/>
              <w:rPr>
                <w:sz w:val="20"/>
                <w:szCs w:val="26"/>
              </w:rPr>
            </w:pPr>
            <w:r w:rsidRPr="00BB0946">
              <w:rPr>
                <w:sz w:val="20"/>
                <w:szCs w:val="26"/>
              </w:rPr>
              <w:t>2</w:t>
            </w:r>
            <w:r w:rsidR="00C31095">
              <w:rPr>
                <w:sz w:val="20"/>
                <w:szCs w:val="26"/>
              </w:rPr>
              <w:t>3</w:t>
            </w:r>
            <w:r w:rsidRPr="00BB0946">
              <w:rPr>
                <w:sz w:val="20"/>
                <w:szCs w:val="26"/>
              </w:rPr>
              <w:t xml:space="preserve"> 000</w:t>
            </w:r>
          </w:p>
        </w:tc>
        <w:tc>
          <w:tcPr>
            <w:tcW w:w="897" w:type="pct"/>
          </w:tcPr>
          <w:p w14:paraId="53BB7D5E" w14:textId="7AFD4630" w:rsidR="00220205" w:rsidRPr="00BB0946" w:rsidRDefault="00220205" w:rsidP="00A400E0">
            <w:pPr>
              <w:pStyle w:val="TableText0"/>
              <w:keepLines/>
              <w:spacing w:before="60" w:after="60" w:line="240" w:lineRule="exact"/>
              <w:jc w:val="center"/>
              <w:rPr>
                <w:sz w:val="20"/>
                <w:szCs w:val="26"/>
              </w:rPr>
            </w:pPr>
            <w:r w:rsidRPr="00BB0946">
              <w:rPr>
                <w:sz w:val="20"/>
                <w:szCs w:val="26"/>
              </w:rPr>
              <w:t>916</w:t>
            </w:r>
            <w:r>
              <w:rPr>
                <w:sz w:val="20"/>
                <w:szCs w:val="26"/>
              </w:rPr>
              <w:t>,</w:t>
            </w:r>
            <w:r w:rsidRPr="00BB0946">
              <w:rPr>
                <w:sz w:val="20"/>
                <w:szCs w:val="26"/>
              </w:rPr>
              <w:t>17</w:t>
            </w:r>
            <w:r>
              <w:rPr>
                <w:rFonts w:hint="cs"/>
                <w:sz w:val="20"/>
                <w:szCs w:val="26"/>
                <w:rtl/>
              </w:rPr>
              <w:t xml:space="preserve"> </w:t>
            </w:r>
            <w:r w:rsidRPr="00BB0946">
              <w:rPr>
                <w:sz w:val="20"/>
                <w:szCs w:val="26"/>
              </w:rPr>
              <w:t>(</w:t>
            </w:r>
            <w:r w:rsidR="00C31095" w:rsidRPr="0042264D">
              <w:rPr>
                <w:sz w:val="20"/>
                <w:szCs w:val="26"/>
                <w:lang w:val="en-US"/>
              </w:rPr>
              <w:t>H</w:t>
            </w:r>
            <w:r w:rsidR="00C31095" w:rsidRPr="0042264D">
              <w:rPr>
                <w:sz w:val="20"/>
                <w:szCs w:val="26"/>
                <w:vertAlign w:val="subscript"/>
                <w:lang w:val="en-US"/>
              </w:rPr>
              <w:t>2</w:t>
            </w:r>
            <w:r w:rsidR="00C31095" w:rsidRPr="0042264D">
              <w:rPr>
                <w:sz w:val="20"/>
                <w:szCs w:val="26"/>
                <w:lang w:val="en-US"/>
              </w:rPr>
              <w:t>O</w:t>
            </w:r>
            <w:r w:rsidRPr="00BB0946">
              <w:rPr>
                <w:sz w:val="20"/>
                <w:szCs w:val="26"/>
              </w:rPr>
              <w:t>)</w:t>
            </w:r>
          </w:p>
        </w:tc>
        <w:tc>
          <w:tcPr>
            <w:tcW w:w="799" w:type="pct"/>
          </w:tcPr>
          <w:p w14:paraId="5AC55BD5" w14:textId="77777777" w:rsidR="00220205" w:rsidRPr="00BB795E" w:rsidRDefault="00220205" w:rsidP="00A400E0">
            <w:pPr>
              <w:pStyle w:val="TableText0"/>
              <w:keepLines/>
              <w:spacing w:before="60" w:after="60" w:line="240" w:lineRule="exact"/>
              <w:jc w:val="center"/>
              <w:rPr>
                <w:sz w:val="20"/>
                <w:szCs w:val="26"/>
              </w:rPr>
            </w:pPr>
            <w:r w:rsidRPr="00BB795E">
              <w:rPr>
                <w:rFonts w:hint="cs"/>
                <w:sz w:val="20"/>
                <w:szCs w:val="26"/>
                <w:rtl/>
              </w:rPr>
              <w:t>ماء</w:t>
            </w:r>
          </w:p>
        </w:tc>
        <w:tc>
          <w:tcPr>
            <w:tcW w:w="664" w:type="pct"/>
          </w:tcPr>
          <w:p w14:paraId="6060EEAA" w14:textId="77777777" w:rsidR="00220205" w:rsidRPr="00BB0946" w:rsidRDefault="00220205" w:rsidP="00A400E0">
            <w:pPr>
              <w:pStyle w:val="TableText0"/>
              <w:keepLines/>
              <w:spacing w:before="60" w:after="60" w:line="240" w:lineRule="exact"/>
              <w:jc w:val="center"/>
              <w:rPr>
                <w:sz w:val="20"/>
                <w:szCs w:val="26"/>
              </w:rPr>
            </w:pPr>
          </w:p>
        </w:tc>
        <w:tc>
          <w:tcPr>
            <w:tcW w:w="741" w:type="pct"/>
          </w:tcPr>
          <w:p w14:paraId="01B0EC5E" w14:textId="2B13BFE1" w:rsidR="00220205" w:rsidRPr="00BB0946" w:rsidRDefault="00C31095" w:rsidP="00A400E0">
            <w:pPr>
              <w:pStyle w:val="TableText0"/>
              <w:keepLines/>
              <w:spacing w:before="60" w:after="60" w:line="240" w:lineRule="exact"/>
              <w:jc w:val="center"/>
              <w:rPr>
                <w:sz w:val="20"/>
                <w:szCs w:val="26"/>
              </w:rPr>
            </w:pPr>
            <w:r w:rsidRPr="0042264D">
              <w:rPr>
                <w:sz w:val="20"/>
                <w:szCs w:val="26"/>
                <w:lang w:val="en-US"/>
              </w:rPr>
              <w:t>H</w:t>
            </w:r>
            <w:r w:rsidRPr="0042264D">
              <w:rPr>
                <w:sz w:val="20"/>
                <w:szCs w:val="26"/>
                <w:vertAlign w:val="subscript"/>
                <w:lang w:val="en-US"/>
              </w:rPr>
              <w:t>2</w:t>
            </w:r>
            <w:r w:rsidRPr="0042264D">
              <w:rPr>
                <w:sz w:val="20"/>
                <w:szCs w:val="26"/>
                <w:lang w:val="en-US"/>
              </w:rPr>
              <w:t>O</w:t>
            </w:r>
          </w:p>
        </w:tc>
        <w:tc>
          <w:tcPr>
            <w:tcW w:w="482" w:type="pct"/>
          </w:tcPr>
          <w:p w14:paraId="7B68883E" w14:textId="77777777" w:rsidR="00220205" w:rsidRPr="00BB0946" w:rsidRDefault="00220205" w:rsidP="00A400E0">
            <w:pPr>
              <w:pStyle w:val="TableText0"/>
              <w:keepLines/>
              <w:spacing w:before="60" w:after="60" w:line="240" w:lineRule="exact"/>
              <w:jc w:val="center"/>
              <w:rPr>
                <w:sz w:val="20"/>
                <w:szCs w:val="26"/>
              </w:rPr>
            </w:pPr>
            <w:r w:rsidRPr="00BB0946">
              <w:rPr>
                <w:sz w:val="20"/>
                <w:szCs w:val="26"/>
              </w:rPr>
              <w:t>N</w:t>
            </w:r>
            <w:r>
              <w:rPr>
                <w:rFonts w:hint="cs"/>
                <w:sz w:val="20"/>
                <w:szCs w:val="26"/>
                <w:rtl/>
              </w:rPr>
              <w:t xml:space="preserve">، </w:t>
            </w:r>
            <w:r w:rsidRPr="00BB0946">
              <w:rPr>
                <w:sz w:val="20"/>
                <w:szCs w:val="26"/>
              </w:rPr>
              <w:t>L</w:t>
            </w:r>
          </w:p>
        </w:tc>
      </w:tr>
      <w:tr w:rsidR="00220205" w:rsidRPr="00BB0946" w14:paraId="35902F0C" w14:textId="77777777" w:rsidTr="00D70646">
        <w:trPr>
          <w:cantSplit/>
          <w:jc w:val="center"/>
        </w:trPr>
        <w:tc>
          <w:tcPr>
            <w:tcW w:w="778" w:type="pct"/>
          </w:tcPr>
          <w:p w14:paraId="4B8D28AD" w14:textId="77777777" w:rsidR="00220205" w:rsidRPr="00A400E0" w:rsidRDefault="00220205" w:rsidP="00A400E0">
            <w:pPr>
              <w:pStyle w:val="TableText0"/>
              <w:keepLines/>
              <w:spacing w:before="60" w:after="60" w:line="240" w:lineRule="exact"/>
              <w:jc w:val="center"/>
              <w:rPr>
                <w:sz w:val="20"/>
                <w:szCs w:val="26"/>
              </w:rPr>
            </w:pPr>
            <w:r w:rsidRPr="00A400E0">
              <w:rPr>
                <w:sz w:val="20"/>
                <w:szCs w:val="26"/>
              </w:rPr>
              <w:t>956-951</w:t>
            </w:r>
          </w:p>
        </w:tc>
        <w:tc>
          <w:tcPr>
            <w:tcW w:w="639" w:type="pct"/>
          </w:tcPr>
          <w:p w14:paraId="015E4733" w14:textId="77777777" w:rsidR="00220205" w:rsidRPr="00BB0946" w:rsidRDefault="00220205" w:rsidP="00A400E0">
            <w:pPr>
              <w:pStyle w:val="TableText0"/>
              <w:keepLines/>
              <w:spacing w:before="60" w:after="60" w:line="240" w:lineRule="exact"/>
              <w:jc w:val="center"/>
              <w:rPr>
                <w:sz w:val="20"/>
                <w:szCs w:val="26"/>
              </w:rPr>
            </w:pPr>
            <w:r w:rsidRPr="00BB0946">
              <w:rPr>
                <w:sz w:val="20"/>
                <w:szCs w:val="26"/>
              </w:rPr>
              <w:t>5 000</w:t>
            </w:r>
          </w:p>
        </w:tc>
        <w:tc>
          <w:tcPr>
            <w:tcW w:w="897" w:type="pct"/>
          </w:tcPr>
          <w:p w14:paraId="18DE148B" w14:textId="073DC00E" w:rsidR="00220205" w:rsidRPr="00BB0946" w:rsidRDefault="00220205" w:rsidP="00FB5BE2">
            <w:pPr>
              <w:pStyle w:val="TableText0"/>
              <w:keepLines/>
              <w:spacing w:before="60" w:after="60" w:line="240" w:lineRule="exact"/>
              <w:jc w:val="center"/>
              <w:rPr>
                <w:sz w:val="20"/>
                <w:szCs w:val="26"/>
              </w:rPr>
            </w:pPr>
            <w:r w:rsidRPr="00BB0946">
              <w:rPr>
                <w:sz w:val="20"/>
                <w:szCs w:val="26"/>
              </w:rPr>
              <w:t>952</w:t>
            </w:r>
            <w:r>
              <w:rPr>
                <w:rFonts w:hint="cs"/>
                <w:sz w:val="20"/>
                <w:szCs w:val="26"/>
                <w:rtl/>
              </w:rPr>
              <w:t xml:space="preserve"> </w:t>
            </w:r>
            <w:r w:rsidRPr="00BB0946">
              <w:rPr>
                <w:sz w:val="20"/>
                <w:szCs w:val="26"/>
              </w:rPr>
              <w:t>(NO)</w:t>
            </w:r>
            <w:r>
              <w:rPr>
                <w:rFonts w:hint="cs"/>
                <w:sz w:val="20"/>
                <w:szCs w:val="26"/>
                <w:rtl/>
              </w:rPr>
              <w:t xml:space="preserve">، </w:t>
            </w:r>
            <w:r w:rsidRPr="00BB0946">
              <w:rPr>
                <w:sz w:val="20"/>
                <w:szCs w:val="26"/>
              </w:rPr>
              <w:t>955</w:t>
            </w:r>
            <w:r>
              <w:rPr>
                <w:rFonts w:hint="eastAsia"/>
                <w:sz w:val="20"/>
                <w:szCs w:val="26"/>
                <w:rtl/>
              </w:rPr>
              <w:t> </w:t>
            </w:r>
            <w:r w:rsidRPr="00BB0946">
              <w:rPr>
                <w:sz w:val="20"/>
                <w:szCs w:val="26"/>
              </w:rPr>
              <w:t>(</w:t>
            </w:r>
            <w:r w:rsidR="00FB5BE2" w:rsidRPr="0042264D">
              <w:rPr>
                <w:sz w:val="20"/>
                <w:szCs w:val="26"/>
                <w:lang w:val="en-US"/>
              </w:rPr>
              <w:t>O</w:t>
            </w:r>
            <w:r w:rsidR="00FB5BE2" w:rsidRPr="0042264D">
              <w:rPr>
                <w:sz w:val="20"/>
                <w:szCs w:val="26"/>
                <w:vertAlign w:val="superscript"/>
                <w:lang w:val="en-US"/>
              </w:rPr>
              <w:t>18</w:t>
            </w:r>
            <w:r w:rsidR="00FB5BE2" w:rsidRPr="0042264D">
              <w:rPr>
                <w:sz w:val="20"/>
                <w:szCs w:val="26"/>
                <w:lang w:val="en-US"/>
              </w:rPr>
              <w:t>O</w:t>
            </w:r>
            <w:r w:rsidRPr="00BB0946">
              <w:rPr>
                <w:sz w:val="20"/>
                <w:szCs w:val="26"/>
              </w:rPr>
              <w:t>)</w:t>
            </w:r>
          </w:p>
        </w:tc>
        <w:tc>
          <w:tcPr>
            <w:tcW w:w="799" w:type="pct"/>
          </w:tcPr>
          <w:p w14:paraId="1AC6E800" w14:textId="77777777" w:rsidR="00220205" w:rsidRPr="00BB795E" w:rsidRDefault="00220205" w:rsidP="00A400E0">
            <w:pPr>
              <w:pStyle w:val="TableText0"/>
              <w:keepLines/>
              <w:spacing w:before="60" w:after="60" w:line="240" w:lineRule="exact"/>
              <w:jc w:val="center"/>
              <w:rPr>
                <w:sz w:val="20"/>
                <w:szCs w:val="26"/>
              </w:rPr>
            </w:pPr>
            <w:r w:rsidRPr="00A400E0">
              <w:rPr>
                <w:rFonts w:hint="cs"/>
                <w:sz w:val="20"/>
                <w:szCs w:val="26"/>
                <w:rtl/>
              </w:rPr>
              <w:t>أكسجين</w:t>
            </w:r>
          </w:p>
        </w:tc>
        <w:tc>
          <w:tcPr>
            <w:tcW w:w="664" w:type="pct"/>
          </w:tcPr>
          <w:p w14:paraId="5BBEFC43" w14:textId="77777777" w:rsidR="00220205" w:rsidRPr="00BB0946" w:rsidRDefault="00220205" w:rsidP="00A400E0">
            <w:pPr>
              <w:pStyle w:val="TableText0"/>
              <w:keepLines/>
              <w:spacing w:before="60" w:after="60" w:line="240" w:lineRule="exact"/>
              <w:jc w:val="center"/>
              <w:rPr>
                <w:sz w:val="20"/>
                <w:szCs w:val="26"/>
              </w:rPr>
            </w:pPr>
          </w:p>
        </w:tc>
        <w:tc>
          <w:tcPr>
            <w:tcW w:w="741" w:type="pct"/>
          </w:tcPr>
          <w:p w14:paraId="48E077A2" w14:textId="65A53DF9" w:rsidR="00220205" w:rsidRPr="00BB0946" w:rsidRDefault="00220205" w:rsidP="00FB5BE2">
            <w:pPr>
              <w:pStyle w:val="TableText0"/>
              <w:keepLines/>
              <w:spacing w:before="60" w:after="60" w:line="240" w:lineRule="exact"/>
              <w:jc w:val="center"/>
              <w:rPr>
                <w:sz w:val="20"/>
                <w:szCs w:val="26"/>
              </w:rPr>
            </w:pPr>
            <w:r w:rsidRPr="00BB0946">
              <w:rPr>
                <w:sz w:val="20"/>
                <w:szCs w:val="26"/>
              </w:rPr>
              <w:t>NO</w:t>
            </w:r>
            <w:r>
              <w:rPr>
                <w:rFonts w:hint="cs"/>
                <w:sz w:val="20"/>
                <w:szCs w:val="26"/>
                <w:rtl/>
              </w:rPr>
              <w:t xml:space="preserve">، </w:t>
            </w:r>
            <w:r w:rsidR="00FB5BE2" w:rsidRPr="0042264D">
              <w:rPr>
                <w:sz w:val="20"/>
                <w:szCs w:val="26"/>
                <w:lang w:val="en-US"/>
              </w:rPr>
              <w:t>O</w:t>
            </w:r>
            <w:r w:rsidR="00FB5BE2" w:rsidRPr="0042264D">
              <w:rPr>
                <w:sz w:val="20"/>
                <w:szCs w:val="26"/>
                <w:vertAlign w:val="superscript"/>
                <w:lang w:val="en-US"/>
              </w:rPr>
              <w:t>18</w:t>
            </w:r>
            <w:r w:rsidR="00FB5BE2" w:rsidRPr="0042264D">
              <w:rPr>
                <w:sz w:val="20"/>
                <w:szCs w:val="26"/>
                <w:lang w:val="en-US"/>
              </w:rPr>
              <w:t>O</w:t>
            </w:r>
          </w:p>
        </w:tc>
        <w:tc>
          <w:tcPr>
            <w:tcW w:w="482" w:type="pct"/>
          </w:tcPr>
          <w:p w14:paraId="665A698D" w14:textId="77777777" w:rsidR="00220205" w:rsidRPr="00BB0946" w:rsidRDefault="00220205" w:rsidP="00A400E0">
            <w:pPr>
              <w:pStyle w:val="TableText0"/>
              <w:keepLines/>
              <w:spacing w:before="60" w:after="60" w:line="240" w:lineRule="exact"/>
              <w:jc w:val="center"/>
              <w:rPr>
                <w:sz w:val="20"/>
                <w:szCs w:val="26"/>
              </w:rPr>
            </w:pPr>
            <w:r w:rsidRPr="00BB0946">
              <w:rPr>
                <w:sz w:val="20"/>
                <w:szCs w:val="26"/>
              </w:rPr>
              <w:t>L</w:t>
            </w:r>
          </w:p>
        </w:tc>
      </w:tr>
      <w:tr w:rsidR="00220205" w:rsidRPr="00BB0946" w14:paraId="1F4638F6" w14:textId="77777777" w:rsidTr="00D70646">
        <w:trPr>
          <w:cantSplit/>
          <w:jc w:val="center"/>
        </w:trPr>
        <w:tc>
          <w:tcPr>
            <w:tcW w:w="778" w:type="pct"/>
          </w:tcPr>
          <w:p w14:paraId="7769BD9E" w14:textId="12D2609C" w:rsidR="00220205" w:rsidRPr="00A400E0" w:rsidRDefault="00220205" w:rsidP="00A400E0">
            <w:pPr>
              <w:pStyle w:val="TableText0"/>
              <w:keepLines/>
              <w:spacing w:before="60" w:after="60" w:line="240" w:lineRule="exact"/>
              <w:jc w:val="center"/>
              <w:rPr>
                <w:sz w:val="20"/>
                <w:szCs w:val="26"/>
              </w:rPr>
            </w:pPr>
            <w:r w:rsidRPr="00A400E0">
              <w:rPr>
                <w:sz w:val="20"/>
                <w:szCs w:val="26"/>
              </w:rPr>
              <w:t>97</w:t>
            </w:r>
            <w:r w:rsidR="00FB5BE2">
              <w:rPr>
                <w:sz w:val="20"/>
                <w:szCs w:val="26"/>
              </w:rPr>
              <w:t>3</w:t>
            </w:r>
            <w:r w:rsidRPr="00A400E0">
              <w:rPr>
                <w:sz w:val="20"/>
                <w:szCs w:val="26"/>
              </w:rPr>
              <w:t>-968</w:t>
            </w:r>
          </w:p>
        </w:tc>
        <w:tc>
          <w:tcPr>
            <w:tcW w:w="639" w:type="pct"/>
          </w:tcPr>
          <w:p w14:paraId="2E9C4392" w14:textId="11EB6662" w:rsidR="00220205" w:rsidRPr="00BB0946" w:rsidRDefault="00FB5BE2" w:rsidP="00A400E0">
            <w:pPr>
              <w:pStyle w:val="TableText0"/>
              <w:keepLines/>
              <w:spacing w:before="60" w:after="60" w:line="240" w:lineRule="exact"/>
              <w:jc w:val="center"/>
              <w:rPr>
                <w:sz w:val="20"/>
                <w:szCs w:val="26"/>
              </w:rPr>
            </w:pPr>
            <w:r>
              <w:rPr>
                <w:sz w:val="20"/>
                <w:szCs w:val="26"/>
              </w:rPr>
              <w:t>5</w:t>
            </w:r>
            <w:r w:rsidR="00220205" w:rsidRPr="00BB0946">
              <w:rPr>
                <w:sz w:val="20"/>
                <w:szCs w:val="26"/>
              </w:rPr>
              <w:t xml:space="preserve"> 000</w:t>
            </w:r>
          </w:p>
        </w:tc>
        <w:tc>
          <w:tcPr>
            <w:tcW w:w="897" w:type="pct"/>
          </w:tcPr>
          <w:p w14:paraId="3BD9048B" w14:textId="31C41BFA" w:rsidR="00220205" w:rsidRPr="00BB0946" w:rsidRDefault="00220205" w:rsidP="00FB5BE2">
            <w:pPr>
              <w:pStyle w:val="TableText0"/>
              <w:keepLines/>
              <w:spacing w:before="60" w:after="60" w:line="240" w:lineRule="exact"/>
              <w:jc w:val="center"/>
              <w:rPr>
                <w:sz w:val="20"/>
                <w:szCs w:val="26"/>
              </w:rPr>
            </w:pPr>
            <w:r w:rsidRPr="00BB0946">
              <w:rPr>
                <w:sz w:val="20"/>
                <w:szCs w:val="26"/>
              </w:rPr>
              <w:t>970</w:t>
            </w:r>
            <w:r>
              <w:rPr>
                <w:sz w:val="20"/>
                <w:szCs w:val="26"/>
              </w:rPr>
              <w:t>,</w:t>
            </w:r>
            <w:r w:rsidRPr="00BB0946">
              <w:rPr>
                <w:sz w:val="20"/>
                <w:szCs w:val="26"/>
              </w:rPr>
              <w:t>3</w:t>
            </w:r>
            <w:r>
              <w:rPr>
                <w:rFonts w:hint="cs"/>
                <w:sz w:val="20"/>
                <w:szCs w:val="26"/>
                <w:rtl/>
              </w:rPr>
              <w:t xml:space="preserve"> </w:t>
            </w:r>
            <w:r w:rsidRPr="00BB0946">
              <w:rPr>
                <w:sz w:val="20"/>
                <w:szCs w:val="26"/>
              </w:rPr>
              <w:t>(</w:t>
            </w:r>
            <w:r w:rsidR="00FB5BE2" w:rsidRPr="0042264D">
              <w:rPr>
                <w:sz w:val="20"/>
                <w:szCs w:val="26"/>
                <w:lang w:val="en-US"/>
              </w:rPr>
              <w:t>H</w:t>
            </w:r>
            <w:r w:rsidR="00FB5BE2" w:rsidRPr="0042264D">
              <w:rPr>
                <w:sz w:val="20"/>
                <w:szCs w:val="26"/>
                <w:vertAlign w:val="subscript"/>
                <w:lang w:val="en-US"/>
              </w:rPr>
              <w:t>2</w:t>
            </w:r>
            <w:r w:rsidR="00FB5BE2" w:rsidRPr="0042264D">
              <w:rPr>
                <w:sz w:val="20"/>
                <w:szCs w:val="26"/>
                <w:lang w:val="en-US"/>
              </w:rPr>
              <w:t>O</w:t>
            </w:r>
            <w:r w:rsidRPr="00BB0946">
              <w:rPr>
                <w:sz w:val="20"/>
                <w:szCs w:val="26"/>
              </w:rPr>
              <w:t>)</w:t>
            </w:r>
          </w:p>
        </w:tc>
        <w:tc>
          <w:tcPr>
            <w:tcW w:w="799" w:type="pct"/>
          </w:tcPr>
          <w:p w14:paraId="0F900D6F" w14:textId="77777777" w:rsidR="00220205" w:rsidRPr="00BB795E" w:rsidRDefault="00220205" w:rsidP="00A400E0">
            <w:pPr>
              <w:pStyle w:val="TableText0"/>
              <w:keepLines/>
              <w:spacing w:before="60" w:after="60" w:line="240" w:lineRule="exact"/>
              <w:jc w:val="center"/>
              <w:rPr>
                <w:sz w:val="20"/>
                <w:szCs w:val="26"/>
              </w:rPr>
            </w:pPr>
            <w:r w:rsidRPr="00BB795E">
              <w:rPr>
                <w:rFonts w:hint="cs"/>
                <w:sz w:val="20"/>
                <w:szCs w:val="26"/>
                <w:rtl/>
              </w:rPr>
              <w:t>ماء</w:t>
            </w:r>
          </w:p>
        </w:tc>
        <w:tc>
          <w:tcPr>
            <w:tcW w:w="664" w:type="pct"/>
          </w:tcPr>
          <w:p w14:paraId="246012FF" w14:textId="77777777" w:rsidR="00220205" w:rsidRPr="00BB0946" w:rsidRDefault="00220205" w:rsidP="00A400E0">
            <w:pPr>
              <w:pStyle w:val="TableText0"/>
              <w:keepLines/>
              <w:spacing w:before="60" w:after="60" w:line="240" w:lineRule="exact"/>
              <w:jc w:val="center"/>
              <w:rPr>
                <w:sz w:val="20"/>
                <w:szCs w:val="26"/>
              </w:rPr>
            </w:pPr>
          </w:p>
        </w:tc>
        <w:tc>
          <w:tcPr>
            <w:tcW w:w="741" w:type="pct"/>
          </w:tcPr>
          <w:p w14:paraId="14C598E8" w14:textId="2D2F00E2" w:rsidR="00220205" w:rsidRPr="00BB0946" w:rsidRDefault="00FB5BE2" w:rsidP="00FB5BE2">
            <w:pPr>
              <w:pStyle w:val="TableText0"/>
              <w:keepLines/>
              <w:spacing w:before="60" w:after="60" w:line="240" w:lineRule="exact"/>
              <w:jc w:val="center"/>
              <w:rPr>
                <w:sz w:val="20"/>
                <w:szCs w:val="26"/>
              </w:rPr>
            </w:pPr>
            <w:r w:rsidRPr="0042264D">
              <w:rPr>
                <w:sz w:val="20"/>
                <w:szCs w:val="26"/>
                <w:lang w:val="en-US"/>
              </w:rPr>
              <w:t>H</w:t>
            </w:r>
            <w:r w:rsidRPr="0042264D">
              <w:rPr>
                <w:sz w:val="20"/>
                <w:szCs w:val="26"/>
                <w:vertAlign w:val="subscript"/>
                <w:lang w:val="en-US"/>
              </w:rPr>
              <w:t>2</w:t>
            </w:r>
            <w:r w:rsidRPr="0042264D">
              <w:rPr>
                <w:sz w:val="20"/>
                <w:szCs w:val="26"/>
                <w:lang w:val="en-US"/>
              </w:rPr>
              <w:t>O</w:t>
            </w:r>
          </w:p>
        </w:tc>
        <w:tc>
          <w:tcPr>
            <w:tcW w:w="482" w:type="pct"/>
          </w:tcPr>
          <w:p w14:paraId="7B87AEB4" w14:textId="77777777" w:rsidR="00220205" w:rsidRPr="00BB0946" w:rsidRDefault="00220205" w:rsidP="00A400E0">
            <w:pPr>
              <w:pStyle w:val="TableText0"/>
              <w:keepLines/>
              <w:spacing w:before="60" w:after="60" w:line="240" w:lineRule="exact"/>
              <w:jc w:val="center"/>
              <w:rPr>
                <w:sz w:val="20"/>
                <w:szCs w:val="26"/>
              </w:rPr>
            </w:pPr>
            <w:r w:rsidRPr="00BB0946">
              <w:rPr>
                <w:sz w:val="20"/>
                <w:szCs w:val="26"/>
              </w:rPr>
              <w:t>L</w:t>
            </w:r>
          </w:p>
        </w:tc>
      </w:tr>
      <w:tr w:rsidR="00220205" w:rsidRPr="00BB0946" w14:paraId="2A8B27C0" w14:textId="77777777" w:rsidTr="00D70646">
        <w:trPr>
          <w:cantSplit/>
          <w:jc w:val="center"/>
        </w:trPr>
        <w:tc>
          <w:tcPr>
            <w:tcW w:w="778" w:type="pct"/>
            <w:tcBorders>
              <w:bottom w:val="single" w:sz="4" w:space="0" w:color="auto"/>
            </w:tcBorders>
          </w:tcPr>
          <w:p w14:paraId="6403FBB9" w14:textId="3C15DE95" w:rsidR="00220205" w:rsidRPr="00A400E0" w:rsidRDefault="00220205" w:rsidP="00A400E0">
            <w:pPr>
              <w:pStyle w:val="TableText0"/>
              <w:keepLines/>
              <w:spacing w:before="60" w:after="60" w:line="240" w:lineRule="exact"/>
              <w:jc w:val="center"/>
              <w:rPr>
                <w:sz w:val="20"/>
                <w:szCs w:val="26"/>
              </w:rPr>
            </w:pPr>
            <w:r w:rsidRPr="00A400E0">
              <w:rPr>
                <w:sz w:val="20"/>
                <w:szCs w:val="26"/>
              </w:rPr>
              <w:t>9</w:t>
            </w:r>
            <w:r w:rsidR="00997F66">
              <w:rPr>
                <w:sz w:val="20"/>
                <w:szCs w:val="26"/>
              </w:rPr>
              <w:t>90</w:t>
            </w:r>
            <w:r w:rsidRPr="00A400E0">
              <w:rPr>
                <w:sz w:val="20"/>
                <w:szCs w:val="26"/>
              </w:rPr>
              <w:t>-985</w:t>
            </w:r>
          </w:p>
        </w:tc>
        <w:tc>
          <w:tcPr>
            <w:tcW w:w="639" w:type="pct"/>
            <w:tcBorders>
              <w:bottom w:val="single" w:sz="4" w:space="0" w:color="auto"/>
            </w:tcBorders>
          </w:tcPr>
          <w:p w14:paraId="07DCD78E" w14:textId="531913E2" w:rsidR="00220205" w:rsidRPr="00BB0946" w:rsidRDefault="00FB5BE2" w:rsidP="00A400E0">
            <w:pPr>
              <w:pStyle w:val="TableText0"/>
              <w:keepLines/>
              <w:spacing w:before="60" w:after="60" w:line="240" w:lineRule="exact"/>
              <w:jc w:val="center"/>
              <w:rPr>
                <w:sz w:val="20"/>
                <w:szCs w:val="26"/>
              </w:rPr>
            </w:pPr>
            <w:r>
              <w:rPr>
                <w:sz w:val="20"/>
                <w:szCs w:val="26"/>
              </w:rPr>
              <w:t>5</w:t>
            </w:r>
            <w:r w:rsidR="00220205" w:rsidRPr="00BB0946">
              <w:rPr>
                <w:sz w:val="20"/>
                <w:szCs w:val="26"/>
              </w:rPr>
              <w:t xml:space="preserve"> 000</w:t>
            </w:r>
          </w:p>
        </w:tc>
        <w:tc>
          <w:tcPr>
            <w:tcW w:w="897" w:type="pct"/>
            <w:tcBorders>
              <w:bottom w:val="single" w:sz="4" w:space="0" w:color="auto"/>
            </w:tcBorders>
          </w:tcPr>
          <w:p w14:paraId="3E4612EA" w14:textId="34D35984" w:rsidR="00220205" w:rsidRPr="00BB0946" w:rsidRDefault="00220205" w:rsidP="00FB5BE2">
            <w:pPr>
              <w:pStyle w:val="TableText0"/>
              <w:keepLines/>
              <w:spacing w:before="60" w:after="60" w:line="240" w:lineRule="exact"/>
              <w:jc w:val="center"/>
              <w:rPr>
                <w:sz w:val="20"/>
                <w:szCs w:val="26"/>
              </w:rPr>
            </w:pPr>
            <w:r w:rsidRPr="00BB0946">
              <w:rPr>
                <w:sz w:val="20"/>
                <w:szCs w:val="26"/>
              </w:rPr>
              <w:t>987</w:t>
            </w:r>
            <w:r>
              <w:rPr>
                <w:sz w:val="20"/>
                <w:szCs w:val="26"/>
              </w:rPr>
              <w:t>,</w:t>
            </w:r>
            <w:r w:rsidRPr="00BB0946">
              <w:rPr>
                <w:sz w:val="20"/>
                <w:szCs w:val="26"/>
              </w:rPr>
              <w:t>9</w:t>
            </w:r>
            <w:r>
              <w:rPr>
                <w:rFonts w:hint="cs"/>
                <w:sz w:val="20"/>
                <w:szCs w:val="26"/>
                <w:rtl/>
              </w:rPr>
              <w:t xml:space="preserve"> </w:t>
            </w:r>
            <w:r w:rsidRPr="00BB0946">
              <w:rPr>
                <w:sz w:val="20"/>
                <w:szCs w:val="26"/>
              </w:rPr>
              <w:t>(</w:t>
            </w:r>
            <w:r w:rsidR="00FB5BE2" w:rsidRPr="0042264D">
              <w:rPr>
                <w:sz w:val="20"/>
                <w:szCs w:val="26"/>
                <w:lang w:val="en-US"/>
              </w:rPr>
              <w:t>H</w:t>
            </w:r>
            <w:r w:rsidR="00FB5BE2" w:rsidRPr="0042264D">
              <w:rPr>
                <w:sz w:val="20"/>
                <w:szCs w:val="26"/>
                <w:vertAlign w:val="subscript"/>
                <w:lang w:val="en-US"/>
              </w:rPr>
              <w:t>2</w:t>
            </w:r>
            <w:r w:rsidR="00FB5BE2" w:rsidRPr="0042264D">
              <w:rPr>
                <w:sz w:val="20"/>
                <w:szCs w:val="26"/>
                <w:lang w:val="en-US"/>
              </w:rPr>
              <w:t>O</w:t>
            </w:r>
            <w:r w:rsidRPr="00BB0946">
              <w:rPr>
                <w:sz w:val="20"/>
                <w:szCs w:val="26"/>
              </w:rPr>
              <w:t>)</w:t>
            </w:r>
          </w:p>
        </w:tc>
        <w:tc>
          <w:tcPr>
            <w:tcW w:w="799" w:type="pct"/>
            <w:tcBorders>
              <w:bottom w:val="single" w:sz="4" w:space="0" w:color="auto"/>
            </w:tcBorders>
          </w:tcPr>
          <w:p w14:paraId="21507AEB" w14:textId="77777777" w:rsidR="00220205" w:rsidRPr="00BB795E" w:rsidRDefault="00220205" w:rsidP="00A400E0">
            <w:pPr>
              <w:pStyle w:val="TableText0"/>
              <w:keepLines/>
              <w:spacing w:before="60" w:after="60" w:line="240" w:lineRule="exact"/>
              <w:jc w:val="center"/>
              <w:rPr>
                <w:sz w:val="20"/>
                <w:szCs w:val="26"/>
              </w:rPr>
            </w:pPr>
            <w:r w:rsidRPr="00BB795E">
              <w:rPr>
                <w:rFonts w:hint="cs"/>
                <w:sz w:val="20"/>
                <w:szCs w:val="26"/>
                <w:rtl/>
              </w:rPr>
              <w:t>ماء</w:t>
            </w:r>
          </w:p>
        </w:tc>
        <w:tc>
          <w:tcPr>
            <w:tcW w:w="664" w:type="pct"/>
            <w:tcBorders>
              <w:bottom w:val="single" w:sz="4" w:space="0" w:color="auto"/>
            </w:tcBorders>
          </w:tcPr>
          <w:p w14:paraId="27885008" w14:textId="77777777" w:rsidR="00220205" w:rsidRPr="00BB0946" w:rsidRDefault="00220205" w:rsidP="00A400E0">
            <w:pPr>
              <w:pStyle w:val="TableText0"/>
              <w:keepLines/>
              <w:spacing w:before="60" w:after="60" w:line="240" w:lineRule="exact"/>
              <w:jc w:val="center"/>
              <w:rPr>
                <w:sz w:val="20"/>
                <w:szCs w:val="26"/>
              </w:rPr>
            </w:pPr>
          </w:p>
        </w:tc>
        <w:tc>
          <w:tcPr>
            <w:tcW w:w="741" w:type="pct"/>
            <w:tcBorders>
              <w:bottom w:val="single" w:sz="4" w:space="0" w:color="auto"/>
            </w:tcBorders>
          </w:tcPr>
          <w:p w14:paraId="33730166" w14:textId="60063196" w:rsidR="00220205" w:rsidRPr="00BB0946" w:rsidRDefault="00FB5BE2" w:rsidP="00FB5BE2">
            <w:pPr>
              <w:pStyle w:val="TableText0"/>
              <w:keepLines/>
              <w:spacing w:before="60" w:after="60" w:line="240" w:lineRule="exact"/>
              <w:jc w:val="center"/>
              <w:rPr>
                <w:sz w:val="20"/>
                <w:szCs w:val="26"/>
              </w:rPr>
            </w:pPr>
            <w:r w:rsidRPr="0042264D">
              <w:rPr>
                <w:sz w:val="20"/>
                <w:szCs w:val="26"/>
                <w:lang w:val="en-US"/>
              </w:rPr>
              <w:t>H</w:t>
            </w:r>
            <w:r w:rsidRPr="0042264D">
              <w:rPr>
                <w:sz w:val="20"/>
                <w:szCs w:val="26"/>
                <w:vertAlign w:val="subscript"/>
                <w:lang w:val="en-US"/>
              </w:rPr>
              <w:t>2</w:t>
            </w:r>
            <w:r w:rsidRPr="0042264D">
              <w:rPr>
                <w:sz w:val="20"/>
                <w:szCs w:val="26"/>
                <w:lang w:val="en-US"/>
              </w:rPr>
              <w:t>O</w:t>
            </w:r>
          </w:p>
        </w:tc>
        <w:tc>
          <w:tcPr>
            <w:tcW w:w="482" w:type="pct"/>
            <w:tcBorders>
              <w:bottom w:val="single" w:sz="4" w:space="0" w:color="auto"/>
            </w:tcBorders>
          </w:tcPr>
          <w:p w14:paraId="5E096C43" w14:textId="77777777" w:rsidR="00220205" w:rsidRPr="00BB0946" w:rsidRDefault="00220205" w:rsidP="00A400E0">
            <w:pPr>
              <w:pStyle w:val="TableText0"/>
              <w:keepLines/>
              <w:spacing w:before="60" w:after="60" w:line="240" w:lineRule="exact"/>
              <w:jc w:val="center"/>
              <w:rPr>
                <w:sz w:val="20"/>
                <w:szCs w:val="26"/>
              </w:rPr>
            </w:pPr>
            <w:r w:rsidRPr="00BB0946">
              <w:rPr>
                <w:sz w:val="20"/>
                <w:szCs w:val="26"/>
              </w:rPr>
              <w:t>L</w:t>
            </w:r>
          </w:p>
        </w:tc>
      </w:tr>
      <w:tr w:rsidR="00220205" w:rsidRPr="00BB0946" w14:paraId="5DEC8DF2" w14:textId="77777777" w:rsidTr="00D70646">
        <w:trPr>
          <w:cantSplit/>
          <w:jc w:val="center"/>
        </w:trPr>
        <w:tc>
          <w:tcPr>
            <w:tcW w:w="5000" w:type="pct"/>
            <w:gridSpan w:val="7"/>
            <w:tcBorders>
              <w:left w:val="nil"/>
              <w:bottom w:val="nil"/>
              <w:right w:val="nil"/>
            </w:tcBorders>
          </w:tcPr>
          <w:p w14:paraId="3780A952" w14:textId="5D5DE595" w:rsidR="00220205" w:rsidRPr="00FB7EFE" w:rsidRDefault="00FB7EFE" w:rsidP="00EF3549">
            <w:pPr>
              <w:pStyle w:val="TableText0"/>
              <w:spacing w:before="60" w:after="60" w:line="240" w:lineRule="exact"/>
              <w:ind w:left="319" w:hanging="319"/>
              <w:rPr>
                <w:sz w:val="20"/>
                <w:szCs w:val="26"/>
                <w:rtl/>
              </w:rPr>
            </w:pPr>
            <w:r w:rsidRPr="00592990">
              <w:rPr>
                <w:sz w:val="20"/>
                <w:szCs w:val="20"/>
                <w:vertAlign w:val="superscript"/>
              </w:rPr>
              <w:t>(1)</w:t>
            </w:r>
            <w:r w:rsidR="00BA2D35" w:rsidRPr="00EF3549">
              <w:rPr>
                <w:sz w:val="20"/>
                <w:szCs w:val="26"/>
              </w:rPr>
              <w:tab/>
            </w:r>
            <w:r w:rsidR="00220205" w:rsidRPr="00EF3549">
              <w:rPr>
                <w:rFonts w:hint="cs"/>
                <w:sz w:val="20"/>
                <w:szCs w:val="26"/>
              </w:rPr>
              <w:t>N</w:t>
            </w:r>
            <w:r w:rsidR="00220205" w:rsidRPr="00EF3549">
              <w:rPr>
                <w:rFonts w:hint="cs"/>
                <w:sz w:val="20"/>
                <w:szCs w:val="26"/>
                <w:rtl/>
              </w:rPr>
              <w:t xml:space="preserve">: نظير السمت، تركز أساليب مسح نظير السمت على السبر أو مشاهدة سطح الأرض في زوايا ورود متعددة بما في ذلك ورود عمودي. </w:t>
            </w:r>
            <w:r w:rsidR="00220205" w:rsidRPr="00EF3549">
              <w:rPr>
                <w:rFonts w:hint="cs"/>
                <w:sz w:val="20"/>
                <w:szCs w:val="26"/>
              </w:rPr>
              <w:t>L</w:t>
            </w:r>
            <w:r w:rsidR="00220205" w:rsidRPr="00EF3549">
              <w:rPr>
                <w:rFonts w:hint="cs"/>
                <w:sz w:val="20"/>
                <w:szCs w:val="26"/>
                <w:rtl/>
              </w:rPr>
              <w:t xml:space="preserve">: طرف، تشاهد أساليب مسح الطرف الغلاف الجوي "على الحافة" وتنتهي في الفضاء وليس على السطح، وبالتالي فإن ترجيحها صفر على السطح وفي حده الأقصى في ذروة نقطة المماس. </w:t>
            </w:r>
            <w:r w:rsidR="00220205" w:rsidRPr="00EF3549">
              <w:rPr>
                <w:rFonts w:hint="cs"/>
                <w:sz w:val="20"/>
                <w:szCs w:val="26"/>
              </w:rPr>
              <w:t>C</w:t>
            </w:r>
            <w:r w:rsidR="00220205" w:rsidRPr="00EF3549">
              <w:rPr>
                <w:rFonts w:hint="cs"/>
                <w:sz w:val="20"/>
                <w:szCs w:val="26"/>
                <w:rtl/>
              </w:rPr>
              <w:t>: مخروطي، تشاهد أساليب المسح المخروطي سطح الأرض بتدوير الهوائي بزاوية تخالُف من اتجاه نظير السمت. وينتهي المسح عند السطح أو في مستويات متنوعة في الغلاف الجوي وفقاً لدوال القناة.</w:t>
            </w:r>
          </w:p>
        </w:tc>
      </w:tr>
    </w:tbl>
    <w:p w14:paraId="60110E85" w14:textId="77777777" w:rsidR="00220205" w:rsidRPr="002266B5" w:rsidRDefault="00220205" w:rsidP="00220205">
      <w:pPr>
        <w:pStyle w:val="TableNo"/>
        <w:spacing w:after="120"/>
      </w:pPr>
      <w:r w:rsidRPr="002266B5">
        <w:rPr>
          <w:rFonts w:hint="cs"/>
          <w:rtl/>
        </w:rPr>
        <w:t>الج</w:t>
      </w:r>
      <w:r>
        <w:rPr>
          <w:rFonts w:hint="cs"/>
          <w:rtl/>
          <w:lang w:bidi="ar-SA"/>
        </w:rPr>
        <w:t>ـ</w:t>
      </w:r>
      <w:r w:rsidRPr="002266B5">
        <w:rPr>
          <w:rFonts w:hint="cs"/>
          <w:rtl/>
        </w:rPr>
        <w:t xml:space="preserve">دول </w:t>
      </w:r>
      <w:r w:rsidRPr="002266B5">
        <w:t>3</w:t>
      </w:r>
    </w:p>
    <w:p w14:paraId="0966ED25" w14:textId="7CF14656" w:rsidR="00220205" w:rsidRPr="002266B5" w:rsidRDefault="00220205" w:rsidP="00220205">
      <w:pPr>
        <w:pStyle w:val="Tabletitle"/>
        <w:rPr>
          <w:rtl/>
        </w:rPr>
      </w:pPr>
      <w:r w:rsidRPr="002266B5">
        <w:rPr>
          <w:rFonts w:hint="cs"/>
          <w:rtl/>
        </w:rPr>
        <w:t>الجزيئات الرئيسية للاستشعار المنفعل عن ب</w:t>
      </w:r>
      <w:r w:rsidR="00564A58">
        <w:rPr>
          <w:rFonts w:hint="cs"/>
          <w:rtl/>
        </w:rPr>
        <w:t>ُ</w:t>
      </w:r>
      <w:r w:rsidRPr="002266B5">
        <w:rPr>
          <w:rFonts w:hint="cs"/>
          <w:rtl/>
        </w:rPr>
        <w:t xml:space="preserve">عد ما دون </w:t>
      </w:r>
      <w:r w:rsidRPr="002266B5">
        <w:t>GHz 1</w:t>
      </w:r>
      <w:r>
        <w:t> </w:t>
      </w:r>
      <w:r w:rsidRPr="002266B5">
        <w:t>000</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7"/>
        <w:gridCol w:w="1945"/>
        <w:gridCol w:w="1084"/>
        <w:gridCol w:w="1945"/>
        <w:gridCol w:w="1084"/>
        <w:gridCol w:w="2484"/>
      </w:tblGrid>
      <w:tr w:rsidR="00220205" w:rsidRPr="00566A5D" w14:paraId="6C772111" w14:textId="77777777" w:rsidTr="00E62361">
        <w:trPr>
          <w:jc w:val="center"/>
        </w:trPr>
        <w:tc>
          <w:tcPr>
            <w:tcW w:w="564" w:type="pct"/>
          </w:tcPr>
          <w:p w14:paraId="4CA45C56" w14:textId="77777777" w:rsidR="00220205" w:rsidRPr="00566A5D" w:rsidRDefault="00220205" w:rsidP="00DA340F">
            <w:pPr>
              <w:pStyle w:val="Tablehead"/>
              <w:keepNext w:val="0"/>
              <w:rPr>
                <w:caps/>
                <w:lang w:val="en-GB"/>
              </w:rPr>
            </w:pPr>
            <w:r w:rsidRPr="00566A5D">
              <w:rPr>
                <w:rFonts w:hint="cs"/>
                <w:rtl/>
                <w:lang w:val="en-GB"/>
              </w:rPr>
              <w:t>الجزيء</w:t>
            </w:r>
          </w:p>
        </w:tc>
        <w:tc>
          <w:tcPr>
            <w:tcW w:w="1010" w:type="pct"/>
          </w:tcPr>
          <w:p w14:paraId="58773C69" w14:textId="77777777" w:rsidR="00220205" w:rsidRPr="00566A5D" w:rsidRDefault="00220205" w:rsidP="00DA340F">
            <w:pPr>
              <w:pStyle w:val="Tablehead"/>
              <w:keepNext w:val="0"/>
              <w:rPr>
                <w:lang w:val="en-GB"/>
              </w:rPr>
            </w:pPr>
            <w:r w:rsidRPr="00566A5D">
              <w:rPr>
                <w:rFonts w:hint="cs"/>
                <w:rtl/>
                <w:lang w:val="en-GB"/>
              </w:rPr>
              <w:t>الاسم الكيماوي</w:t>
            </w:r>
          </w:p>
        </w:tc>
        <w:tc>
          <w:tcPr>
            <w:tcW w:w="563" w:type="pct"/>
          </w:tcPr>
          <w:p w14:paraId="71557AEF" w14:textId="77777777" w:rsidR="00220205" w:rsidRPr="00566A5D" w:rsidRDefault="00220205" w:rsidP="00DA340F">
            <w:pPr>
              <w:pStyle w:val="Tablehead"/>
              <w:keepNext w:val="0"/>
              <w:rPr>
                <w:caps/>
                <w:lang w:val="en-GB"/>
              </w:rPr>
            </w:pPr>
            <w:r w:rsidRPr="00566A5D">
              <w:rPr>
                <w:rFonts w:hint="cs"/>
                <w:rtl/>
                <w:lang w:val="en-GB"/>
              </w:rPr>
              <w:t>الجزيء</w:t>
            </w:r>
          </w:p>
        </w:tc>
        <w:tc>
          <w:tcPr>
            <w:tcW w:w="1010" w:type="pct"/>
          </w:tcPr>
          <w:p w14:paraId="775A0726" w14:textId="77777777" w:rsidR="00220205" w:rsidRPr="00566A5D" w:rsidRDefault="00220205" w:rsidP="00DA340F">
            <w:pPr>
              <w:pStyle w:val="Tablehead"/>
              <w:keepNext w:val="0"/>
              <w:rPr>
                <w:lang w:val="en-GB"/>
              </w:rPr>
            </w:pPr>
            <w:r w:rsidRPr="00566A5D">
              <w:rPr>
                <w:rFonts w:hint="cs"/>
                <w:rtl/>
                <w:lang w:val="en-GB"/>
              </w:rPr>
              <w:t>الاسم الكيماوي</w:t>
            </w:r>
          </w:p>
        </w:tc>
        <w:tc>
          <w:tcPr>
            <w:tcW w:w="563" w:type="pct"/>
          </w:tcPr>
          <w:p w14:paraId="53D14566" w14:textId="77777777" w:rsidR="00220205" w:rsidRPr="00566A5D" w:rsidRDefault="00220205" w:rsidP="00DA340F">
            <w:pPr>
              <w:pStyle w:val="Tablehead"/>
              <w:keepNext w:val="0"/>
              <w:rPr>
                <w:caps/>
                <w:lang w:val="en-GB"/>
              </w:rPr>
            </w:pPr>
            <w:r w:rsidRPr="00566A5D">
              <w:rPr>
                <w:rFonts w:hint="cs"/>
                <w:rtl/>
                <w:lang w:val="en-GB"/>
              </w:rPr>
              <w:t>الجزيء</w:t>
            </w:r>
          </w:p>
        </w:tc>
        <w:tc>
          <w:tcPr>
            <w:tcW w:w="1290" w:type="pct"/>
          </w:tcPr>
          <w:p w14:paraId="1E6038FE" w14:textId="77777777" w:rsidR="00220205" w:rsidRPr="00566A5D" w:rsidRDefault="00220205" w:rsidP="00DA340F">
            <w:pPr>
              <w:pStyle w:val="Tablehead"/>
              <w:keepNext w:val="0"/>
              <w:rPr>
                <w:lang w:val="en-GB"/>
              </w:rPr>
            </w:pPr>
            <w:r w:rsidRPr="00566A5D">
              <w:rPr>
                <w:rFonts w:hint="cs"/>
                <w:rtl/>
                <w:lang w:val="en-GB"/>
              </w:rPr>
              <w:t>الاسم الكيماوي</w:t>
            </w:r>
          </w:p>
        </w:tc>
      </w:tr>
      <w:tr w:rsidR="00220205" w:rsidRPr="00566A5D" w14:paraId="3B04ECAE" w14:textId="77777777" w:rsidTr="00E62361">
        <w:trPr>
          <w:jc w:val="center"/>
        </w:trPr>
        <w:tc>
          <w:tcPr>
            <w:tcW w:w="564" w:type="pct"/>
          </w:tcPr>
          <w:p w14:paraId="313C7D3E" w14:textId="77777777" w:rsidR="00220205" w:rsidRPr="00566A5D" w:rsidRDefault="00220205" w:rsidP="00DA340F">
            <w:pPr>
              <w:pStyle w:val="TableText0"/>
              <w:keepNext w:val="0"/>
              <w:spacing w:before="60" w:after="60" w:line="240" w:lineRule="exact"/>
              <w:jc w:val="center"/>
              <w:rPr>
                <w:sz w:val="20"/>
                <w:szCs w:val="26"/>
              </w:rPr>
            </w:pPr>
            <w:r w:rsidRPr="00566A5D">
              <w:rPr>
                <w:sz w:val="20"/>
                <w:szCs w:val="26"/>
              </w:rPr>
              <w:t>BrO</w:t>
            </w:r>
          </w:p>
        </w:tc>
        <w:tc>
          <w:tcPr>
            <w:tcW w:w="1010" w:type="pct"/>
          </w:tcPr>
          <w:p w14:paraId="789D74EF" w14:textId="77777777" w:rsidR="00220205" w:rsidRPr="00566A5D" w:rsidRDefault="00220205" w:rsidP="00DA340F">
            <w:pPr>
              <w:pStyle w:val="TableText0"/>
              <w:keepNext w:val="0"/>
              <w:spacing w:before="60" w:after="60" w:line="240" w:lineRule="exact"/>
              <w:jc w:val="center"/>
              <w:rPr>
                <w:sz w:val="20"/>
                <w:szCs w:val="26"/>
              </w:rPr>
            </w:pPr>
            <w:r w:rsidRPr="00566A5D">
              <w:rPr>
                <w:sz w:val="20"/>
                <w:szCs w:val="26"/>
                <w:rtl/>
              </w:rPr>
              <w:t>أول أكسيد البروم</w:t>
            </w:r>
          </w:p>
        </w:tc>
        <w:tc>
          <w:tcPr>
            <w:tcW w:w="563" w:type="pct"/>
          </w:tcPr>
          <w:p w14:paraId="4B9BE49E" w14:textId="1E7D3762" w:rsidR="00220205" w:rsidRPr="00566A5D" w:rsidRDefault="00213CC7" w:rsidP="00213CC7">
            <w:pPr>
              <w:pStyle w:val="TableText0"/>
              <w:keepNext w:val="0"/>
              <w:spacing w:before="60" w:after="60" w:line="240" w:lineRule="exact"/>
              <w:jc w:val="center"/>
              <w:rPr>
                <w:sz w:val="20"/>
                <w:szCs w:val="26"/>
              </w:rPr>
            </w:pPr>
            <w:r w:rsidRPr="00213CC7">
              <w:rPr>
                <w:sz w:val="20"/>
                <w:szCs w:val="26"/>
                <w:lang w:val="en-US"/>
              </w:rPr>
              <w:t>CH</w:t>
            </w:r>
            <w:r w:rsidRPr="00213CC7">
              <w:rPr>
                <w:sz w:val="20"/>
                <w:szCs w:val="26"/>
                <w:vertAlign w:val="subscript"/>
                <w:lang w:val="en-US"/>
              </w:rPr>
              <w:t>3</w:t>
            </w:r>
            <w:r w:rsidRPr="00213CC7">
              <w:rPr>
                <w:sz w:val="20"/>
                <w:szCs w:val="26"/>
                <w:lang w:val="en-US"/>
              </w:rPr>
              <w:t>Cl</w:t>
            </w:r>
          </w:p>
        </w:tc>
        <w:tc>
          <w:tcPr>
            <w:tcW w:w="1010" w:type="pct"/>
          </w:tcPr>
          <w:p w14:paraId="369E5B8A" w14:textId="77777777" w:rsidR="00220205" w:rsidRPr="00566A5D" w:rsidRDefault="00220205" w:rsidP="00DA340F">
            <w:pPr>
              <w:pStyle w:val="TableText0"/>
              <w:keepNext w:val="0"/>
              <w:spacing w:before="60" w:after="60" w:line="240" w:lineRule="exact"/>
              <w:jc w:val="center"/>
              <w:rPr>
                <w:sz w:val="20"/>
                <w:szCs w:val="26"/>
              </w:rPr>
            </w:pPr>
            <w:r w:rsidRPr="00566A5D">
              <w:rPr>
                <w:rFonts w:hint="cs"/>
                <w:sz w:val="20"/>
                <w:szCs w:val="26"/>
                <w:rtl/>
              </w:rPr>
              <w:t>كلوريد الميثيل</w:t>
            </w:r>
          </w:p>
        </w:tc>
        <w:tc>
          <w:tcPr>
            <w:tcW w:w="563" w:type="pct"/>
          </w:tcPr>
          <w:p w14:paraId="742A8450" w14:textId="755D56B0" w:rsidR="00220205" w:rsidRPr="00566A5D" w:rsidRDefault="00213CC7" w:rsidP="00213CC7">
            <w:pPr>
              <w:pStyle w:val="TableText0"/>
              <w:keepNext w:val="0"/>
              <w:spacing w:before="60" w:after="60" w:line="240" w:lineRule="exact"/>
              <w:jc w:val="center"/>
              <w:rPr>
                <w:sz w:val="20"/>
                <w:szCs w:val="26"/>
              </w:rPr>
            </w:pPr>
            <w:r w:rsidRPr="00213CC7">
              <w:rPr>
                <w:sz w:val="20"/>
                <w:szCs w:val="26"/>
                <w:lang w:val="en-US"/>
              </w:rPr>
              <w:t>CH</w:t>
            </w:r>
            <w:r w:rsidRPr="00213CC7">
              <w:rPr>
                <w:sz w:val="20"/>
                <w:szCs w:val="26"/>
                <w:vertAlign w:val="subscript"/>
                <w:lang w:val="en-US"/>
              </w:rPr>
              <w:t>3</w:t>
            </w:r>
            <w:r w:rsidRPr="00213CC7">
              <w:rPr>
                <w:sz w:val="20"/>
                <w:szCs w:val="26"/>
                <w:lang w:val="en-US"/>
              </w:rPr>
              <w:t>CN</w:t>
            </w:r>
          </w:p>
        </w:tc>
        <w:tc>
          <w:tcPr>
            <w:tcW w:w="1290" w:type="pct"/>
          </w:tcPr>
          <w:p w14:paraId="1E22E055" w14:textId="77777777" w:rsidR="00220205" w:rsidRPr="00566A5D" w:rsidRDefault="00220205" w:rsidP="00DA340F">
            <w:pPr>
              <w:pStyle w:val="TableText0"/>
              <w:keepNext w:val="0"/>
              <w:spacing w:before="60" w:after="60" w:line="240" w:lineRule="exact"/>
              <w:jc w:val="center"/>
              <w:rPr>
                <w:sz w:val="20"/>
                <w:szCs w:val="26"/>
              </w:rPr>
            </w:pPr>
            <w:r w:rsidRPr="00566A5D">
              <w:rPr>
                <w:sz w:val="20"/>
                <w:szCs w:val="26"/>
                <w:rtl/>
              </w:rPr>
              <w:t>الأسيتونيتريل</w:t>
            </w:r>
          </w:p>
        </w:tc>
      </w:tr>
      <w:tr w:rsidR="00220205" w:rsidRPr="00566A5D" w14:paraId="4346AECE" w14:textId="77777777" w:rsidTr="00E62361">
        <w:trPr>
          <w:jc w:val="center"/>
        </w:trPr>
        <w:tc>
          <w:tcPr>
            <w:tcW w:w="564" w:type="pct"/>
          </w:tcPr>
          <w:p w14:paraId="46F893D8" w14:textId="77777777" w:rsidR="00220205" w:rsidRPr="00566A5D" w:rsidRDefault="00220205" w:rsidP="00DA340F">
            <w:pPr>
              <w:pStyle w:val="TableText0"/>
              <w:keepNext w:val="0"/>
              <w:spacing w:before="60" w:after="60" w:line="240" w:lineRule="exact"/>
              <w:jc w:val="center"/>
              <w:rPr>
                <w:sz w:val="20"/>
                <w:szCs w:val="26"/>
              </w:rPr>
            </w:pPr>
            <w:r w:rsidRPr="00566A5D">
              <w:rPr>
                <w:sz w:val="20"/>
                <w:szCs w:val="26"/>
              </w:rPr>
              <w:t>ClO</w:t>
            </w:r>
          </w:p>
        </w:tc>
        <w:tc>
          <w:tcPr>
            <w:tcW w:w="1010" w:type="pct"/>
          </w:tcPr>
          <w:p w14:paraId="494CADFE" w14:textId="77777777" w:rsidR="00220205" w:rsidRPr="00566A5D" w:rsidRDefault="00220205" w:rsidP="00DA340F">
            <w:pPr>
              <w:pStyle w:val="TableText0"/>
              <w:keepNext w:val="0"/>
              <w:spacing w:before="60" w:after="60" w:line="240" w:lineRule="exact"/>
              <w:jc w:val="center"/>
              <w:rPr>
                <w:sz w:val="20"/>
                <w:szCs w:val="26"/>
              </w:rPr>
            </w:pPr>
            <w:r w:rsidRPr="00566A5D">
              <w:rPr>
                <w:sz w:val="20"/>
                <w:szCs w:val="26"/>
                <w:rtl/>
              </w:rPr>
              <w:t>أول أكسيد الكلور</w:t>
            </w:r>
          </w:p>
        </w:tc>
        <w:tc>
          <w:tcPr>
            <w:tcW w:w="563" w:type="pct"/>
          </w:tcPr>
          <w:p w14:paraId="1DBBD207" w14:textId="7FD0E92E" w:rsidR="00220205" w:rsidRPr="00566A5D" w:rsidRDefault="00213CC7" w:rsidP="00213CC7">
            <w:pPr>
              <w:pStyle w:val="TableText0"/>
              <w:keepNext w:val="0"/>
              <w:spacing w:before="60" w:after="60" w:line="240" w:lineRule="exact"/>
              <w:jc w:val="center"/>
              <w:rPr>
                <w:sz w:val="20"/>
                <w:szCs w:val="26"/>
              </w:rPr>
            </w:pPr>
            <w:r w:rsidRPr="00213CC7">
              <w:rPr>
                <w:sz w:val="20"/>
                <w:szCs w:val="26"/>
                <w:lang w:val="en-US"/>
              </w:rPr>
              <w:t>ClO</w:t>
            </w:r>
            <w:r w:rsidRPr="00213CC7">
              <w:rPr>
                <w:sz w:val="20"/>
                <w:szCs w:val="26"/>
                <w:vertAlign w:val="subscript"/>
                <w:lang w:val="en-US"/>
              </w:rPr>
              <w:t>2</w:t>
            </w:r>
          </w:p>
        </w:tc>
        <w:tc>
          <w:tcPr>
            <w:tcW w:w="1010" w:type="pct"/>
          </w:tcPr>
          <w:p w14:paraId="49750779" w14:textId="77777777" w:rsidR="00220205" w:rsidRPr="00566A5D" w:rsidRDefault="00220205" w:rsidP="00DA340F">
            <w:pPr>
              <w:pStyle w:val="TableText0"/>
              <w:keepNext w:val="0"/>
              <w:spacing w:before="60" w:after="60" w:line="240" w:lineRule="exact"/>
              <w:jc w:val="center"/>
              <w:rPr>
                <w:sz w:val="20"/>
                <w:szCs w:val="26"/>
              </w:rPr>
            </w:pPr>
            <w:r w:rsidRPr="00566A5D">
              <w:rPr>
                <w:rFonts w:hint="cs"/>
                <w:sz w:val="20"/>
                <w:szCs w:val="26"/>
                <w:rtl/>
              </w:rPr>
              <w:t>ثاني أكسيد الكلور</w:t>
            </w:r>
          </w:p>
        </w:tc>
        <w:tc>
          <w:tcPr>
            <w:tcW w:w="563" w:type="pct"/>
          </w:tcPr>
          <w:p w14:paraId="29AC77E3" w14:textId="77777777" w:rsidR="00220205" w:rsidRPr="00566A5D" w:rsidRDefault="00220205" w:rsidP="00DA340F">
            <w:pPr>
              <w:pStyle w:val="TableText0"/>
              <w:keepNext w:val="0"/>
              <w:spacing w:before="60" w:after="60" w:line="240" w:lineRule="exact"/>
              <w:jc w:val="center"/>
              <w:rPr>
                <w:sz w:val="20"/>
                <w:szCs w:val="26"/>
              </w:rPr>
            </w:pPr>
            <w:r w:rsidRPr="00566A5D">
              <w:rPr>
                <w:sz w:val="20"/>
                <w:szCs w:val="26"/>
              </w:rPr>
              <w:t>CO</w:t>
            </w:r>
          </w:p>
        </w:tc>
        <w:tc>
          <w:tcPr>
            <w:tcW w:w="1290" w:type="pct"/>
          </w:tcPr>
          <w:p w14:paraId="58800B84" w14:textId="77777777" w:rsidR="00220205" w:rsidRPr="00566A5D" w:rsidRDefault="00220205" w:rsidP="00DA340F">
            <w:pPr>
              <w:pStyle w:val="TableText0"/>
              <w:keepNext w:val="0"/>
              <w:spacing w:before="60" w:after="60" w:line="240" w:lineRule="exact"/>
              <w:jc w:val="center"/>
              <w:rPr>
                <w:sz w:val="20"/>
                <w:szCs w:val="26"/>
              </w:rPr>
            </w:pPr>
            <w:r w:rsidRPr="00566A5D">
              <w:rPr>
                <w:sz w:val="20"/>
                <w:szCs w:val="26"/>
                <w:rtl/>
              </w:rPr>
              <w:t>أول أكسيد الكربون</w:t>
            </w:r>
          </w:p>
        </w:tc>
      </w:tr>
      <w:tr w:rsidR="00220205" w:rsidRPr="00566A5D" w14:paraId="674D53AD" w14:textId="77777777" w:rsidTr="00E62361">
        <w:trPr>
          <w:jc w:val="center"/>
        </w:trPr>
        <w:tc>
          <w:tcPr>
            <w:tcW w:w="564" w:type="pct"/>
          </w:tcPr>
          <w:p w14:paraId="09ACE53D" w14:textId="35173B76" w:rsidR="00220205" w:rsidRPr="00566A5D" w:rsidRDefault="00213CC7" w:rsidP="00213CC7">
            <w:pPr>
              <w:pStyle w:val="TableText0"/>
              <w:keepNext w:val="0"/>
              <w:spacing w:before="60" w:after="60" w:line="240" w:lineRule="exact"/>
              <w:jc w:val="center"/>
              <w:rPr>
                <w:sz w:val="20"/>
                <w:szCs w:val="26"/>
              </w:rPr>
            </w:pPr>
            <w:r w:rsidRPr="00213CC7">
              <w:rPr>
                <w:sz w:val="20"/>
                <w:szCs w:val="26"/>
                <w:lang w:val="en-US"/>
              </w:rPr>
              <w:t>H</w:t>
            </w:r>
            <w:r w:rsidRPr="00213CC7">
              <w:rPr>
                <w:sz w:val="20"/>
                <w:szCs w:val="26"/>
                <w:vertAlign w:val="superscript"/>
                <w:lang w:val="en-US"/>
              </w:rPr>
              <w:t>35</w:t>
            </w:r>
            <w:r w:rsidRPr="00213CC7">
              <w:rPr>
                <w:sz w:val="20"/>
                <w:szCs w:val="26"/>
                <w:lang w:val="en-US"/>
              </w:rPr>
              <w:t>Cl</w:t>
            </w:r>
          </w:p>
        </w:tc>
        <w:tc>
          <w:tcPr>
            <w:tcW w:w="1010" w:type="pct"/>
          </w:tcPr>
          <w:p w14:paraId="48E304D0" w14:textId="77777777" w:rsidR="00220205" w:rsidRPr="00566A5D" w:rsidRDefault="00220205" w:rsidP="00DA340F">
            <w:pPr>
              <w:pStyle w:val="TableText0"/>
              <w:keepNext w:val="0"/>
              <w:spacing w:before="60" w:after="60" w:line="240" w:lineRule="exact"/>
              <w:jc w:val="center"/>
              <w:rPr>
                <w:sz w:val="20"/>
                <w:szCs w:val="26"/>
              </w:rPr>
            </w:pPr>
            <w:r w:rsidRPr="00A400E0">
              <w:rPr>
                <w:sz w:val="20"/>
                <w:szCs w:val="26"/>
                <w:rtl/>
              </w:rPr>
              <w:t>كلوريد الهيدروجين</w:t>
            </w:r>
          </w:p>
        </w:tc>
        <w:tc>
          <w:tcPr>
            <w:tcW w:w="563" w:type="pct"/>
          </w:tcPr>
          <w:p w14:paraId="483C8D7B" w14:textId="77777777" w:rsidR="00220205" w:rsidRPr="00566A5D" w:rsidRDefault="00220205" w:rsidP="00DA340F">
            <w:pPr>
              <w:pStyle w:val="TableText0"/>
              <w:keepNext w:val="0"/>
              <w:spacing w:before="60" w:after="60" w:line="240" w:lineRule="exact"/>
              <w:jc w:val="center"/>
              <w:rPr>
                <w:sz w:val="20"/>
                <w:szCs w:val="26"/>
              </w:rPr>
            </w:pPr>
            <w:r w:rsidRPr="00566A5D">
              <w:rPr>
                <w:sz w:val="20"/>
                <w:szCs w:val="26"/>
              </w:rPr>
              <w:t>HCN</w:t>
            </w:r>
          </w:p>
        </w:tc>
        <w:tc>
          <w:tcPr>
            <w:tcW w:w="1010" w:type="pct"/>
          </w:tcPr>
          <w:p w14:paraId="560C936E" w14:textId="77777777" w:rsidR="00220205" w:rsidRPr="00566A5D" w:rsidRDefault="00220205" w:rsidP="00DA340F">
            <w:pPr>
              <w:pStyle w:val="TableText0"/>
              <w:keepNext w:val="0"/>
              <w:spacing w:before="60" w:after="60" w:line="240" w:lineRule="exact"/>
              <w:jc w:val="center"/>
              <w:rPr>
                <w:sz w:val="20"/>
                <w:szCs w:val="26"/>
              </w:rPr>
            </w:pPr>
            <w:r w:rsidRPr="00566A5D">
              <w:rPr>
                <w:rFonts w:hint="cs"/>
                <w:sz w:val="20"/>
                <w:szCs w:val="26"/>
                <w:rtl/>
              </w:rPr>
              <w:t>زرنيخ الهيدروجين</w:t>
            </w:r>
          </w:p>
        </w:tc>
        <w:tc>
          <w:tcPr>
            <w:tcW w:w="563" w:type="pct"/>
          </w:tcPr>
          <w:p w14:paraId="3B80C471" w14:textId="77777777" w:rsidR="00220205" w:rsidRPr="00566A5D" w:rsidRDefault="00220205" w:rsidP="00DA340F">
            <w:pPr>
              <w:pStyle w:val="TableText0"/>
              <w:keepNext w:val="0"/>
              <w:spacing w:before="60" w:after="60" w:line="240" w:lineRule="exact"/>
              <w:jc w:val="center"/>
              <w:rPr>
                <w:sz w:val="20"/>
                <w:szCs w:val="26"/>
              </w:rPr>
            </w:pPr>
            <w:r w:rsidRPr="00566A5D">
              <w:rPr>
                <w:sz w:val="20"/>
                <w:szCs w:val="26"/>
              </w:rPr>
              <w:t>HDO</w:t>
            </w:r>
          </w:p>
        </w:tc>
        <w:tc>
          <w:tcPr>
            <w:tcW w:w="1290" w:type="pct"/>
          </w:tcPr>
          <w:p w14:paraId="55FD08F4" w14:textId="77777777" w:rsidR="00220205" w:rsidRPr="00566A5D" w:rsidRDefault="00220205" w:rsidP="00DA340F">
            <w:pPr>
              <w:pStyle w:val="TableText0"/>
              <w:keepNext w:val="0"/>
              <w:spacing w:before="60" w:after="60" w:line="240" w:lineRule="exact"/>
              <w:jc w:val="center"/>
              <w:rPr>
                <w:sz w:val="20"/>
                <w:szCs w:val="26"/>
              </w:rPr>
            </w:pPr>
            <w:r w:rsidRPr="00566A5D">
              <w:rPr>
                <w:sz w:val="20"/>
                <w:szCs w:val="26"/>
                <w:rtl/>
              </w:rPr>
              <w:t>أكسيد الديوتيريوم البروتيوم</w:t>
            </w:r>
          </w:p>
        </w:tc>
      </w:tr>
      <w:tr w:rsidR="00220205" w:rsidRPr="00566A5D" w14:paraId="5136B544" w14:textId="77777777" w:rsidTr="00E62361">
        <w:trPr>
          <w:jc w:val="center"/>
        </w:trPr>
        <w:tc>
          <w:tcPr>
            <w:tcW w:w="564" w:type="pct"/>
          </w:tcPr>
          <w:p w14:paraId="1C90084A" w14:textId="28EFB883" w:rsidR="00220205" w:rsidRPr="00566A5D" w:rsidRDefault="00213CC7" w:rsidP="00213CC7">
            <w:pPr>
              <w:pStyle w:val="TableText0"/>
              <w:keepNext w:val="0"/>
              <w:spacing w:before="60" w:after="60" w:line="240" w:lineRule="exact"/>
              <w:jc w:val="center"/>
              <w:rPr>
                <w:sz w:val="20"/>
                <w:szCs w:val="26"/>
              </w:rPr>
            </w:pPr>
            <w:r w:rsidRPr="00213CC7">
              <w:rPr>
                <w:sz w:val="20"/>
                <w:szCs w:val="26"/>
                <w:lang w:val="en-US"/>
              </w:rPr>
              <w:t>HNO</w:t>
            </w:r>
            <w:r w:rsidRPr="00213CC7">
              <w:rPr>
                <w:sz w:val="20"/>
                <w:szCs w:val="26"/>
                <w:vertAlign w:val="subscript"/>
                <w:lang w:val="en-US"/>
              </w:rPr>
              <w:t>3</w:t>
            </w:r>
          </w:p>
        </w:tc>
        <w:tc>
          <w:tcPr>
            <w:tcW w:w="1010" w:type="pct"/>
          </w:tcPr>
          <w:p w14:paraId="5C9ABCB2" w14:textId="77777777" w:rsidR="00220205" w:rsidRPr="00566A5D" w:rsidRDefault="00220205" w:rsidP="00DA340F">
            <w:pPr>
              <w:pStyle w:val="TableText0"/>
              <w:keepNext w:val="0"/>
              <w:spacing w:before="60" w:after="60" w:line="240" w:lineRule="exact"/>
              <w:jc w:val="center"/>
              <w:rPr>
                <w:sz w:val="20"/>
                <w:szCs w:val="26"/>
              </w:rPr>
            </w:pPr>
            <w:r w:rsidRPr="00566A5D">
              <w:rPr>
                <w:sz w:val="20"/>
                <w:szCs w:val="26"/>
                <w:rtl/>
              </w:rPr>
              <w:t>حمض النيتريك</w:t>
            </w:r>
          </w:p>
        </w:tc>
        <w:tc>
          <w:tcPr>
            <w:tcW w:w="563" w:type="pct"/>
          </w:tcPr>
          <w:p w14:paraId="3745F33F" w14:textId="418CA1DA" w:rsidR="00220205" w:rsidRPr="00566A5D" w:rsidRDefault="00213CC7" w:rsidP="00213CC7">
            <w:pPr>
              <w:pStyle w:val="TableText0"/>
              <w:keepNext w:val="0"/>
              <w:spacing w:before="60" w:after="60" w:line="240" w:lineRule="exact"/>
              <w:jc w:val="center"/>
              <w:rPr>
                <w:sz w:val="20"/>
                <w:szCs w:val="26"/>
              </w:rPr>
            </w:pPr>
            <w:r w:rsidRPr="00213CC7">
              <w:rPr>
                <w:sz w:val="20"/>
                <w:szCs w:val="26"/>
                <w:lang w:val="en-US"/>
              </w:rPr>
              <w:t>H</w:t>
            </w:r>
            <w:r w:rsidRPr="00213CC7">
              <w:rPr>
                <w:sz w:val="20"/>
                <w:szCs w:val="26"/>
                <w:vertAlign w:val="subscript"/>
                <w:lang w:val="en-US"/>
              </w:rPr>
              <w:t>2</w:t>
            </w:r>
            <w:r w:rsidRPr="00213CC7">
              <w:rPr>
                <w:sz w:val="20"/>
                <w:szCs w:val="26"/>
                <w:lang w:val="en-US"/>
              </w:rPr>
              <w:t>O</w:t>
            </w:r>
          </w:p>
        </w:tc>
        <w:tc>
          <w:tcPr>
            <w:tcW w:w="1010" w:type="pct"/>
          </w:tcPr>
          <w:p w14:paraId="11919806" w14:textId="77777777" w:rsidR="00220205" w:rsidRPr="00566A5D" w:rsidRDefault="00220205" w:rsidP="00DA340F">
            <w:pPr>
              <w:pStyle w:val="TableText0"/>
              <w:keepNext w:val="0"/>
              <w:spacing w:before="60" w:after="60" w:line="240" w:lineRule="exact"/>
              <w:jc w:val="center"/>
              <w:rPr>
                <w:sz w:val="20"/>
                <w:szCs w:val="26"/>
              </w:rPr>
            </w:pPr>
            <w:r w:rsidRPr="00566A5D">
              <w:rPr>
                <w:rFonts w:hint="cs"/>
                <w:sz w:val="20"/>
                <w:szCs w:val="26"/>
                <w:rtl/>
              </w:rPr>
              <w:t>ماء</w:t>
            </w:r>
          </w:p>
        </w:tc>
        <w:tc>
          <w:tcPr>
            <w:tcW w:w="563" w:type="pct"/>
          </w:tcPr>
          <w:p w14:paraId="1981D362" w14:textId="34C878F2" w:rsidR="00220205" w:rsidRPr="00566A5D" w:rsidRDefault="00213CC7" w:rsidP="00213CC7">
            <w:pPr>
              <w:pStyle w:val="TableText0"/>
              <w:keepNext w:val="0"/>
              <w:spacing w:before="60" w:after="60" w:line="240" w:lineRule="exact"/>
              <w:jc w:val="center"/>
              <w:rPr>
                <w:sz w:val="20"/>
                <w:szCs w:val="26"/>
              </w:rPr>
            </w:pPr>
            <w:r w:rsidRPr="00213CC7">
              <w:rPr>
                <w:sz w:val="20"/>
                <w:szCs w:val="26"/>
                <w:lang w:val="en-US"/>
              </w:rPr>
              <w:t>H</w:t>
            </w:r>
            <w:r w:rsidRPr="00213CC7">
              <w:rPr>
                <w:sz w:val="20"/>
                <w:szCs w:val="26"/>
                <w:vertAlign w:val="subscript"/>
                <w:lang w:val="en-US"/>
              </w:rPr>
              <w:t>2</w:t>
            </w:r>
            <w:r w:rsidRPr="00213CC7">
              <w:rPr>
                <w:sz w:val="20"/>
                <w:szCs w:val="26"/>
                <w:vertAlign w:val="superscript"/>
                <w:lang w:val="en-US"/>
              </w:rPr>
              <w:t>18</w:t>
            </w:r>
            <w:r w:rsidRPr="00213CC7">
              <w:rPr>
                <w:sz w:val="20"/>
                <w:szCs w:val="26"/>
                <w:lang w:val="en-US"/>
              </w:rPr>
              <w:t>O</w:t>
            </w:r>
          </w:p>
        </w:tc>
        <w:tc>
          <w:tcPr>
            <w:tcW w:w="1290" w:type="pct"/>
          </w:tcPr>
          <w:p w14:paraId="249708BB" w14:textId="77777777" w:rsidR="00220205" w:rsidRPr="00566A5D" w:rsidRDefault="00220205" w:rsidP="00DA340F">
            <w:pPr>
              <w:pStyle w:val="TableText0"/>
              <w:keepNext w:val="0"/>
              <w:spacing w:before="60" w:after="60" w:line="240" w:lineRule="exact"/>
              <w:jc w:val="center"/>
              <w:rPr>
                <w:sz w:val="20"/>
                <w:szCs w:val="26"/>
              </w:rPr>
            </w:pPr>
            <w:r>
              <w:rPr>
                <w:rFonts w:hint="cs"/>
                <w:sz w:val="20"/>
                <w:szCs w:val="26"/>
                <w:rtl/>
              </w:rPr>
              <w:t>ماء مُتْرى بالأكسجين</w:t>
            </w:r>
          </w:p>
        </w:tc>
      </w:tr>
      <w:tr w:rsidR="00220205" w:rsidRPr="00566A5D" w14:paraId="17F7B297" w14:textId="77777777" w:rsidTr="00E62361">
        <w:trPr>
          <w:jc w:val="center"/>
        </w:trPr>
        <w:tc>
          <w:tcPr>
            <w:tcW w:w="564" w:type="pct"/>
          </w:tcPr>
          <w:p w14:paraId="3AD4C88C" w14:textId="172F5C83" w:rsidR="00220205" w:rsidRPr="00566A5D" w:rsidRDefault="00B11F5A" w:rsidP="00B11F5A">
            <w:pPr>
              <w:pStyle w:val="TableText0"/>
              <w:keepNext w:val="0"/>
              <w:spacing w:before="60" w:after="60" w:line="240" w:lineRule="exact"/>
              <w:jc w:val="center"/>
              <w:rPr>
                <w:sz w:val="20"/>
                <w:szCs w:val="26"/>
              </w:rPr>
            </w:pPr>
            <w:r w:rsidRPr="00B11F5A">
              <w:rPr>
                <w:sz w:val="20"/>
                <w:szCs w:val="26"/>
                <w:lang w:val="en-US"/>
              </w:rPr>
              <w:t>HO</w:t>
            </w:r>
            <w:r w:rsidRPr="00B11F5A">
              <w:rPr>
                <w:sz w:val="20"/>
                <w:szCs w:val="26"/>
                <w:vertAlign w:val="subscript"/>
                <w:lang w:val="en-US"/>
              </w:rPr>
              <w:t>2</w:t>
            </w:r>
          </w:p>
        </w:tc>
        <w:tc>
          <w:tcPr>
            <w:tcW w:w="1010" w:type="pct"/>
          </w:tcPr>
          <w:p w14:paraId="101E6A58" w14:textId="77777777" w:rsidR="00220205" w:rsidRPr="00566A5D" w:rsidRDefault="00220205" w:rsidP="00DA340F">
            <w:pPr>
              <w:pStyle w:val="TableText0"/>
              <w:keepNext w:val="0"/>
              <w:spacing w:before="60" w:after="60" w:line="240" w:lineRule="exact"/>
              <w:jc w:val="center"/>
              <w:rPr>
                <w:sz w:val="20"/>
                <w:szCs w:val="26"/>
              </w:rPr>
            </w:pPr>
            <w:r w:rsidRPr="00566A5D">
              <w:rPr>
                <w:rFonts w:hint="cs"/>
                <w:sz w:val="20"/>
                <w:szCs w:val="26"/>
                <w:rtl/>
              </w:rPr>
              <w:t>فوق أكسيد الهيدروجين</w:t>
            </w:r>
          </w:p>
        </w:tc>
        <w:tc>
          <w:tcPr>
            <w:tcW w:w="563" w:type="pct"/>
          </w:tcPr>
          <w:p w14:paraId="79E27061" w14:textId="19040228" w:rsidR="00220205" w:rsidRPr="00566A5D" w:rsidRDefault="00B11F5A" w:rsidP="00B11F5A">
            <w:pPr>
              <w:pStyle w:val="TableText0"/>
              <w:keepNext w:val="0"/>
              <w:spacing w:before="60" w:after="60" w:line="240" w:lineRule="exact"/>
              <w:jc w:val="center"/>
              <w:rPr>
                <w:sz w:val="20"/>
                <w:szCs w:val="26"/>
              </w:rPr>
            </w:pPr>
            <w:r w:rsidRPr="00B11F5A">
              <w:rPr>
                <w:sz w:val="20"/>
                <w:szCs w:val="26"/>
                <w:lang w:val="en-US"/>
              </w:rPr>
              <w:t>H</w:t>
            </w:r>
            <w:r w:rsidRPr="00B11F5A">
              <w:rPr>
                <w:sz w:val="20"/>
                <w:szCs w:val="26"/>
                <w:vertAlign w:val="subscript"/>
                <w:lang w:val="en-US"/>
              </w:rPr>
              <w:t>2</w:t>
            </w:r>
            <w:r w:rsidRPr="00B11F5A">
              <w:rPr>
                <w:sz w:val="20"/>
                <w:szCs w:val="26"/>
                <w:lang w:val="en-US"/>
              </w:rPr>
              <w:t>O</w:t>
            </w:r>
            <w:r w:rsidRPr="00B11F5A">
              <w:rPr>
                <w:sz w:val="20"/>
                <w:szCs w:val="26"/>
                <w:vertAlign w:val="subscript"/>
                <w:lang w:val="en-US"/>
              </w:rPr>
              <w:t>2</w:t>
            </w:r>
          </w:p>
        </w:tc>
        <w:tc>
          <w:tcPr>
            <w:tcW w:w="1010" w:type="pct"/>
          </w:tcPr>
          <w:p w14:paraId="7EFE4533" w14:textId="77777777" w:rsidR="00220205" w:rsidRPr="00566A5D" w:rsidRDefault="00220205" w:rsidP="00DA340F">
            <w:pPr>
              <w:pStyle w:val="TableText0"/>
              <w:keepNext w:val="0"/>
              <w:spacing w:before="60" w:after="60" w:line="240" w:lineRule="exact"/>
              <w:jc w:val="center"/>
              <w:rPr>
                <w:sz w:val="20"/>
                <w:szCs w:val="26"/>
              </w:rPr>
            </w:pPr>
            <w:r w:rsidRPr="00566A5D">
              <w:rPr>
                <w:rFonts w:hint="cs"/>
                <w:sz w:val="20"/>
                <w:szCs w:val="26"/>
                <w:rtl/>
              </w:rPr>
              <w:t>ماء الأوكسجين</w:t>
            </w:r>
          </w:p>
        </w:tc>
        <w:tc>
          <w:tcPr>
            <w:tcW w:w="563" w:type="pct"/>
          </w:tcPr>
          <w:p w14:paraId="7BB1C16A" w14:textId="77777777" w:rsidR="00220205" w:rsidRPr="00566A5D" w:rsidRDefault="00220205" w:rsidP="00DA340F">
            <w:pPr>
              <w:pStyle w:val="TableText0"/>
              <w:keepNext w:val="0"/>
              <w:spacing w:before="60" w:after="60" w:line="240" w:lineRule="exact"/>
              <w:jc w:val="center"/>
              <w:rPr>
                <w:sz w:val="20"/>
                <w:szCs w:val="26"/>
              </w:rPr>
            </w:pPr>
            <w:r w:rsidRPr="00566A5D">
              <w:rPr>
                <w:sz w:val="20"/>
                <w:szCs w:val="26"/>
              </w:rPr>
              <w:t>HOCl</w:t>
            </w:r>
          </w:p>
        </w:tc>
        <w:tc>
          <w:tcPr>
            <w:tcW w:w="1290" w:type="pct"/>
          </w:tcPr>
          <w:p w14:paraId="6D560481" w14:textId="77777777" w:rsidR="00220205" w:rsidRPr="00566A5D" w:rsidRDefault="00220205" w:rsidP="00DA340F">
            <w:pPr>
              <w:pStyle w:val="TableText0"/>
              <w:keepNext w:val="0"/>
              <w:spacing w:before="60" w:after="60" w:line="240" w:lineRule="exact"/>
              <w:jc w:val="center"/>
              <w:rPr>
                <w:sz w:val="20"/>
                <w:szCs w:val="26"/>
              </w:rPr>
            </w:pPr>
            <w:r w:rsidRPr="00566A5D">
              <w:rPr>
                <w:sz w:val="20"/>
                <w:szCs w:val="26"/>
                <w:rtl/>
              </w:rPr>
              <w:t>حمض تحت الكلور</w:t>
            </w:r>
          </w:p>
        </w:tc>
      </w:tr>
      <w:tr w:rsidR="00220205" w:rsidRPr="00566A5D" w14:paraId="0E860607" w14:textId="77777777" w:rsidTr="00D70646">
        <w:trPr>
          <w:jc w:val="center"/>
        </w:trPr>
        <w:tc>
          <w:tcPr>
            <w:tcW w:w="564" w:type="pct"/>
          </w:tcPr>
          <w:p w14:paraId="148B09B9" w14:textId="77777777" w:rsidR="00220205" w:rsidRPr="00566A5D" w:rsidRDefault="00220205" w:rsidP="00DA340F">
            <w:pPr>
              <w:pStyle w:val="TableText0"/>
              <w:keepNext w:val="0"/>
              <w:spacing w:before="60" w:after="60" w:line="240" w:lineRule="exact"/>
              <w:jc w:val="center"/>
              <w:rPr>
                <w:sz w:val="20"/>
                <w:szCs w:val="26"/>
                <w:rtl/>
              </w:rPr>
            </w:pPr>
            <w:r w:rsidRPr="00566A5D">
              <w:rPr>
                <w:sz w:val="20"/>
                <w:szCs w:val="26"/>
              </w:rPr>
              <w:t>NO</w:t>
            </w:r>
          </w:p>
        </w:tc>
        <w:tc>
          <w:tcPr>
            <w:tcW w:w="1010" w:type="pct"/>
          </w:tcPr>
          <w:p w14:paraId="3500C0E5" w14:textId="77777777" w:rsidR="00220205" w:rsidRPr="00566A5D" w:rsidRDefault="00220205" w:rsidP="00DA340F">
            <w:pPr>
              <w:pStyle w:val="TableText0"/>
              <w:keepNext w:val="0"/>
              <w:spacing w:before="60" w:after="60" w:line="240" w:lineRule="exact"/>
              <w:jc w:val="center"/>
              <w:rPr>
                <w:sz w:val="20"/>
                <w:szCs w:val="26"/>
              </w:rPr>
            </w:pPr>
            <w:r w:rsidRPr="00566A5D">
              <w:rPr>
                <w:sz w:val="20"/>
                <w:szCs w:val="26"/>
                <w:rtl/>
              </w:rPr>
              <w:t>أكسيد النيتريك</w:t>
            </w:r>
          </w:p>
        </w:tc>
        <w:tc>
          <w:tcPr>
            <w:tcW w:w="563" w:type="pct"/>
            <w:tcBorders>
              <w:bottom w:val="single" w:sz="4" w:space="0" w:color="auto"/>
            </w:tcBorders>
          </w:tcPr>
          <w:p w14:paraId="78F4DDFD" w14:textId="63A1DF1F" w:rsidR="00220205" w:rsidRPr="00566A5D" w:rsidRDefault="00B11F5A" w:rsidP="00B11F5A">
            <w:pPr>
              <w:pStyle w:val="TableText0"/>
              <w:keepNext w:val="0"/>
              <w:spacing w:before="60" w:after="60" w:line="240" w:lineRule="exact"/>
              <w:jc w:val="center"/>
              <w:rPr>
                <w:sz w:val="20"/>
                <w:szCs w:val="26"/>
              </w:rPr>
            </w:pPr>
            <w:r w:rsidRPr="00B11F5A">
              <w:rPr>
                <w:sz w:val="20"/>
                <w:szCs w:val="26"/>
                <w:lang w:val="en-US"/>
              </w:rPr>
              <w:t>N</w:t>
            </w:r>
            <w:r w:rsidRPr="00B11F5A">
              <w:rPr>
                <w:sz w:val="20"/>
                <w:szCs w:val="26"/>
                <w:vertAlign w:val="subscript"/>
                <w:lang w:val="en-US"/>
              </w:rPr>
              <w:t>2</w:t>
            </w:r>
            <w:r w:rsidRPr="00B11F5A">
              <w:rPr>
                <w:sz w:val="20"/>
                <w:szCs w:val="26"/>
                <w:lang w:val="en-US"/>
              </w:rPr>
              <w:t>O</w:t>
            </w:r>
          </w:p>
        </w:tc>
        <w:tc>
          <w:tcPr>
            <w:tcW w:w="1010" w:type="pct"/>
            <w:tcBorders>
              <w:bottom w:val="single" w:sz="4" w:space="0" w:color="auto"/>
            </w:tcBorders>
          </w:tcPr>
          <w:p w14:paraId="64F53A14" w14:textId="77777777" w:rsidR="00220205" w:rsidRPr="00566A5D" w:rsidRDefault="00220205" w:rsidP="00DA340F">
            <w:pPr>
              <w:pStyle w:val="TableText0"/>
              <w:keepNext w:val="0"/>
              <w:spacing w:before="60" w:after="60" w:line="240" w:lineRule="exact"/>
              <w:jc w:val="center"/>
              <w:rPr>
                <w:sz w:val="20"/>
                <w:szCs w:val="26"/>
              </w:rPr>
            </w:pPr>
            <w:r w:rsidRPr="00566A5D">
              <w:rPr>
                <w:rFonts w:hint="cs"/>
                <w:sz w:val="20"/>
                <w:szCs w:val="26"/>
                <w:rtl/>
              </w:rPr>
              <w:t>أكسيد النيتروز</w:t>
            </w:r>
          </w:p>
        </w:tc>
        <w:tc>
          <w:tcPr>
            <w:tcW w:w="563" w:type="pct"/>
            <w:tcBorders>
              <w:bottom w:val="single" w:sz="4" w:space="0" w:color="auto"/>
            </w:tcBorders>
          </w:tcPr>
          <w:p w14:paraId="2EC2052E" w14:textId="294B679C" w:rsidR="00220205" w:rsidRPr="00566A5D" w:rsidRDefault="00B11F5A" w:rsidP="00B11F5A">
            <w:pPr>
              <w:pStyle w:val="TableText0"/>
              <w:keepNext w:val="0"/>
              <w:spacing w:before="60" w:after="60" w:line="240" w:lineRule="exact"/>
              <w:jc w:val="center"/>
              <w:rPr>
                <w:sz w:val="20"/>
                <w:szCs w:val="26"/>
              </w:rPr>
            </w:pPr>
            <w:r w:rsidRPr="00B11F5A">
              <w:rPr>
                <w:sz w:val="20"/>
                <w:szCs w:val="26"/>
                <w:lang w:val="en-US"/>
              </w:rPr>
              <w:t>O</w:t>
            </w:r>
            <w:r w:rsidRPr="00B11F5A">
              <w:rPr>
                <w:sz w:val="20"/>
                <w:szCs w:val="26"/>
                <w:vertAlign w:val="subscript"/>
                <w:lang w:val="en-US"/>
              </w:rPr>
              <w:t>3</w:t>
            </w:r>
          </w:p>
        </w:tc>
        <w:tc>
          <w:tcPr>
            <w:tcW w:w="1290" w:type="pct"/>
            <w:tcBorders>
              <w:bottom w:val="single" w:sz="4" w:space="0" w:color="auto"/>
            </w:tcBorders>
          </w:tcPr>
          <w:p w14:paraId="644D8F79" w14:textId="77777777" w:rsidR="00220205" w:rsidRPr="00566A5D" w:rsidRDefault="00220205" w:rsidP="00DA340F">
            <w:pPr>
              <w:pStyle w:val="TableText0"/>
              <w:keepNext w:val="0"/>
              <w:spacing w:before="60" w:after="60" w:line="240" w:lineRule="exact"/>
              <w:jc w:val="center"/>
              <w:rPr>
                <w:sz w:val="20"/>
                <w:szCs w:val="26"/>
              </w:rPr>
            </w:pPr>
            <w:r w:rsidRPr="00566A5D">
              <w:rPr>
                <w:sz w:val="20"/>
                <w:szCs w:val="26"/>
                <w:rtl/>
              </w:rPr>
              <w:t>الأوزون</w:t>
            </w:r>
          </w:p>
        </w:tc>
      </w:tr>
      <w:tr w:rsidR="00B11F5A" w:rsidRPr="00566A5D" w14:paraId="4B2F37EB" w14:textId="77777777" w:rsidTr="00D70646">
        <w:trPr>
          <w:jc w:val="center"/>
        </w:trPr>
        <w:tc>
          <w:tcPr>
            <w:tcW w:w="564" w:type="pct"/>
          </w:tcPr>
          <w:p w14:paraId="46A1F1B1" w14:textId="363FBB1C" w:rsidR="00B11F5A" w:rsidRPr="00566A5D" w:rsidRDefault="001D4A6C" w:rsidP="001D4A6C">
            <w:pPr>
              <w:pStyle w:val="TableText0"/>
              <w:keepNext w:val="0"/>
              <w:spacing w:before="60" w:after="60" w:line="240" w:lineRule="exact"/>
              <w:jc w:val="center"/>
              <w:rPr>
                <w:sz w:val="20"/>
                <w:szCs w:val="26"/>
              </w:rPr>
            </w:pPr>
            <w:r w:rsidRPr="001D4A6C">
              <w:rPr>
                <w:sz w:val="20"/>
                <w:szCs w:val="26"/>
                <w:lang w:val="en-US"/>
              </w:rPr>
              <w:t>O</w:t>
            </w:r>
            <w:r w:rsidRPr="001D4A6C">
              <w:rPr>
                <w:sz w:val="20"/>
                <w:szCs w:val="26"/>
                <w:vertAlign w:val="subscript"/>
                <w:lang w:val="en-US"/>
              </w:rPr>
              <w:t>2</w:t>
            </w:r>
          </w:p>
        </w:tc>
        <w:tc>
          <w:tcPr>
            <w:tcW w:w="1010" w:type="pct"/>
          </w:tcPr>
          <w:p w14:paraId="21E76472" w14:textId="158ED147" w:rsidR="00B11F5A" w:rsidRPr="00566A5D" w:rsidRDefault="00B11F5A" w:rsidP="00DA340F">
            <w:pPr>
              <w:pStyle w:val="TableText0"/>
              <w:keepNext w:val="0"/>
              <w:spacing w:before="60" w:after="60" w:line="240" w:lineRule="exact"/>
              <w:jc w:val="center"/>
              <w:rPr>
                <w:sz w:val="20"/>
                <w:szCs w:val="26"/>
                <w:rtl/>
              </w:rPr>
            </w:pPr>
            <w:r w:rsidRPr="003B0BD9">
              <w:rPr>
                <w:sz w:val="20"/>
                <w:szCs w:val="26"/>
                <w:rtl/>
              </w:rPr>
              <w:t>‏الأكسجين الجزيئي</w:t>
            </w:r>
            <w:r w:rsidRPr="003B0BD9">
              <w:rPr>
                <w:sz w:val="20"/>
                <w:szCs w:val="26"/>
                <w:cs/>
              </w:rPr>
              <w:t>‎</w:t>
            </w:r>
          </w:p>
        </w:tc>
        <w:tc>
          <w:tcPr>
            <w:tcW w:w="3426" w:type="pct"/>
            <w:gridSpan w:val="4"/>
            <w:tcBorders>
              <w:bottom w:val="nil"/>
              <w:right w:val="nil"/>
            </w:tcBorders>
          </w:tcPr>
          <w:p w14:paraId="56991E60" w14:textId="77777777" w:rsidR="00B11F5A" w:rsidRPr="00566A5D" w:rsidRDefault="00B11F5A" w:rsidP="00DA340F">
            <w:pPr>
              <w:pStyle w:val="TableText0"/>
              <w:keepNext w:val="0"/>
              <w:spacing w:before="60" w:after="60" w:line="240" w:lineRule="exact"/>
              <w:jc w:val="center"/>
              <w:rPr>
                <w:sz w:val="20"/>
                <w:szCs w:val="26"/>
                <w:rtl/>
              </w:rPr>
            </w:pPr>
          </w:p>
        </w:tc>
      </w:tr>
    </w:tbl>
    <w:p w14:paraId="65E64071" w14:textId="6FBE85E9" w:rsidR="00220205" w:rsidRDefault="00220205" w:rsidP="002E6ECC">
      <w:pPr>
        <w:rPr>
          <w:rtl/>
        </w:rPr>
      </w:pPr>
      <w:r>
        <w:rPr>
          <w:rtl/>
        </w:rPr>
        <w:br w:type="page"/>
      </w:r>
    </w:p>
    <w:p w14:paraId="1ED1C7CC" w14:textId="45136115" w:rsidR="00220205" w:rsidRPr="002266B5" w:rsidRDefault="00220205" w:rsidP="00770C7D">
      <w:pPr>
        <w:pStyle w:val="AnnexNoTitle"/>
        <w:rPr>
          <w:rtl/>
        </w:rPr>
      </w:pPr>
      <w:r w:rsidRPr="002266B5">
        <w:rPr>
          <w:rtl/>
        </w:rPr>
        <w:lastRenderedPageBreak/>
        <w:t xml:space="preserve">الملحق </w:t>
      </w:r>
      <w:r w:rsidRPr="002266B5">
        <w:t>1</w:t>
      </w:r>
      <w:r>
        <w:br/>
      </w:r>
      <w:r>
        <w:br/>
      </w:r>
      <w:r w:rsidRPr="002266B5">
        <w:rPr>
          <w:rtl/>
        </w:rPr>
        <w:t>اختيار ترددات الاستشعار المنفعل عن ب</w:t>
      </w:r>
      <w:r w:rsidR="00564A58">
        <w:rPr>
          <w:rFonts w:hint="cs"/>
          <w:rtl/>
        </w:rPr>
        <w:t>ُ</w:t>
      </w:r>
      <w:r w:rsidRPr="002266B5">
        <w:rPr>
          <w:rtl/>
        </w:rPr>
        <w:t>عد بالسواتل</w:t>
      </w:r>
    </w:p>
    <w:p w14:paraId="70EA8D36" w14:textId="77777777" w:rsidR="00220205" w:rsidRPr="00770C7D" w:rsidRDefault="00220205" w:rsidP="00770C7D">
      <w:pPr>
        <w:pStyle w:val="Heading1"/>
        <w:rPr>
          <w:rtl/>
        </w:rPr>
      </w:pPr>
      <w:r w:rsidRPr="00770C7D">
        <w:t>1</w:t>
      </w:r>
      <w:r w:rsidRPr="00770C7D">
        <w:rPr>
          <w:rtl/>
        </w:rPr>
        <w:tab/>
        <w:t>مقدمة</w:t>
      </w:r>
    </w:p>
    <w:p w14:paraId="713841FB" w14:textId="77777777" w:rsidR="00220205" w:rsidRPr="00770C7D" w:rsidRDefault="00220205" w:rsidP="00770C7D">
      <w:pPr>
        <w:rPr>
          <w:spacing w:val="-2"/>
          <w:rtl/>
        </w:rPr>
      </w:pPr>
      <w:r w:rsidRPr="00770C7D">
        <w:rPr>
          <w:rFonts w:hint="cs"/>
          <w:spacing w:val="-2"/>
          <w:rtl/>
        </w:rPr>
        <w:t>تُبث</w:t>
      </w:r>
      <w:r w:rsidRPr="00770C7D">
        <w:rPr>
          <w:spacing w:val="-2"/>
          <w:rtl/>
        </w:rPr>
        <w:t xml:space="preserve"> طاقة </w:t>
      </w:r>
      <w:r w:rsidRPr="00770C7D">
        <w:rPr>
          <w:rFonts w:hint="cs"/>
          <w:spacing w:val="-2"/>
          <w:rtl/>
        </w:rPr>
        <w:t>ال</w:t>
      </w:r>
      <w:r w:rsidRPr="00770C7D">
        <w:rPr>
          <w:spacing w:val="-2"/>
          <w:rtl/>
        </w:rPr>
        <w:t xml:space="preserve">ترددات </w:t>
      </w:r>
      <w:r w:rsidRPr="00770C7D">
        <w:rPr>
          <w:rFonts w:hint="cs"/>
          <w:spacing w:val="-2"/>
          <w:rtl/>
        </w:rPr>
        <w:t>ال</w:t>
      </w:r>
      <w:r w:rsidRPr="00770C7D">
        <w:rPr>
          <w:spacing w:val="-2"/>
          <w:rtl/>
        </w:rPr>
        <w:t xml:space="preserve">صغرية </w:t>
      </w:r>
      <w:r w:rsidRPr="00770C7D">
        <w:rPr>
          <w:rFonts w:hint="cs"/>
          <w:spacing w:val="-2"/>
          <w:rtl/>
        </w:rPr>
        <w:t xml:space="preserve">وتُمتص على </w:t>
      </w:r>
      <w:r w:rsidRPr="00770C7D">
        <w:rPr>
          <w:spacing w:val="-2"/>
          <w:rtl/>
        </w:rPr>
        <w:t>سطح الأرض و</w:t>
      </w:r>
      <w:r w:rsidRPr="00770C7D">
        <w:rPr>
          <w:rFonts w:hint="cs"/>
          <w:spacing w:val="-2"/>
          <w:rtl/>
        </w:rPr>
        <w:t xml:space="preserve">في </w:t>
      </w:r>
      <w:r w:rsidRPr="00770C7D">
        <w:rPr>
          <w:spacing w:val="-2"/>
          <w:rtl/>
        </w:rPr>
        <w:t>الغلاف الجوي</w:t>
      </w:r>
      <w:r w:rsidRPr="00770C7D">
        <w:rPr>
          <w:rFonts w:hint="cs"/>
          <w:spacing w:val="-2"/>
          <w:rtl/>
        </w:rPr>
        <w:t xml:space="preserve"> فوقه</w:t>
      </w:r>
      <w:r w:rsidRPr="00770C7D">
        <w:rPr>
          <w:spacing w:val="-2"/>
          <w:rtl/>
        </w:rPr>
        <w:t>.</w:t>
      </w:r>
      <w:r w:rsidRPr="00770C7D">
        <w:rPr>
          <w:rFonts w:hint="cs"/>
          <w:spacing w:val="-2"/>
          <w:rtl/>
        </w:rPr>
        <w:t xml:space="preserve"> وتتغير خصائص الإرسال في الغلاف الجوي الممتص </w:t>
      </w:r>
      <w:r w:rsidRPr="00770C7D">
        <w:rPr>
          <w:spacing w:val="-2"/>
          <w:rtl/>
        </w:rPr>
        <w:t>حسب التردد كما يتضح</w:t>
      </w:r>
      <w:r w:rsidRPr="00770C7D">
        <w:rPr>
          <w:rFonts w:hint="cs"/>
          <w:spacing w:val="-2"/>
          <w:rtl/>
        </w:rPr>
        <w:t xml:space="preserve"> في الشكل </w:t>
      </w:r>
      <w:r w:rsidRPr="00770C7D">
        <w:rPr>
          <w:spacing w:val="-2"/>
        </w:rPr>
        <w:t>1</w:t>
      </w:r>
      <w:r w:rsidRPr="00770C7D">
        <w:rPr>
          <w:rFonts w:hint="cs"/>
          <w:spacing w:val="-2"/>
          <w:rtl/>
          <w:lang w:bidi="ar-EG"/>
        </w:rPr>
        <w:t xml:space="preserve">. ويبين هذا الشكل </w:t>
      </w:r>
      <w:r w:rsidRPr="00770C7D">
        <w:rPr>
          <w:spacing w:val="-2"/>
          <w:rtl/>
        </w:rPr>
        <w:t xml:space="preserve">القيم المحسوبة للتوهين على مسير سمتي </w:t>
      </w:r>
      <w:r w:rsidRPr="00770C7D">
        <w:rPr>
          <w:rFonts w:hint="cs"/>
          <w:spacing w:val="-2"/>
          <w:rtl/>
        </w:rPr>
        <w:t>باتجاه واحد</w:t>
      </w:r>
      <w:r w:rsidRPr="00770C7D">
        <w:rPr>
          <w:spacing w:val="-2"/>
          <w:rtl/>
        </w:rPr>
        <w:t xml:space="preserve"> (زاوية الارتفاع </w:t>
      </w:r>
      <w:r w:rsidRPr="00770C7D">
        <w:rPr>
          <w:spacing w:val="-2"/>
        </w:rPr>
        <w:sym w:font="Symbol" w:char="F0B0"/>
      </w:r>
      <w:r w:rsidRPr="00770C7D">
        <w:rPr>
          <w:spacing w:val="-2"/>
        </w:rPr>
        <w:t>90</w:t>
      </w:r>
      <w:r w:rsidRPr="00770C7D">
        <w:rPr>
          <w:spacing w:val="-2"/>
          <w:rtl/>
        </w:rPr>
        <w:t xml:space="preserve">) </w:t>
      </w:r>
      <w:r w:rsidRPr="00770C7D">
        <w:rPr>
          <w:rFonts w:hint="cs"/>
          <w:spacing w:val="-2"/>
          <w:rtl/>
        </w:rPr>
        <w:t>ل</w:t>
      </w:r>
      <w:r w:rsidRPr="00770C7D">
        <w:rPr>
          <w:spacing w:val="-2"/>
          <w:rtl/>
        </w:rPr>
        <w:t>لأكسجين وبخار الماء</w:t>
      </w:r>
      <w:r w:rsidRPr="00770C7D">
        <w:rPr>
          <w:rFonts w:hint="cs"/>
          <w:spacing w:val="-2"/>
          <w:rtl/>
        </w:rPr>
        <w:t xml:space="preserve"> ومكونات ثانوية</w:t>
      </w:r>
      <w:r w:rsidRPr="00770C7D">
        <w:rPr>
          <w:spacing w:val="-2"/>
          <w:rtl/>
        </w:rPr>
        <w:t>.</w:t>
      </w:r>
      <w:r w:rsidRPr="00770C7D">
        <w:rPr>
          <w:rFonts w:hint="cs"/>
          <w:spacing w:val="-2"/>
          <w:rtl/>
        </w:rPr>
        <w:t xml:space="preserve"> وهذه الحسابات هي لمسير بين السطح عند مستوى سطح البحر والساتل. وتظهر هذه الحسابات نطاقات الترددات التي يكون الغلاف الجوي مسدوداً أمامها فتعجز عن اختراقه، ونطاقات ترددات أخرى يكاد يكون الغلاف الجوي مفتوحاً أمامها. ففي سبر نظير السمت على سبيل المثال، يمكن استخدام </w:t>
      </w:r>
      <w:r w:rsidRPr="00770C7D">
        <w:rPr>
          <w:spacing w:val="-2"/>
          <w:rtl/>
        </w:rPr>
        <w:t xml:space="preserve">المناطق </w:t>
      </w:r>
      <w:r w:rsidRPr="00770C7D">
        <w:rPr>
          <w:rFonts w:hint="cs"/>
          <w:spacing w:val="-2"/>
          <w:rtl/>
        </w:rPr>
        <w:t xml:space="preserve">أو </w:t>
      </w:r>
      <w:r w:rsidRPr="00770C7D">
        <w:rPr>
          <w:spacing w:val="-2"/>
          <w:rtl/>
        </w:rPr>
        <w:t xml:space="preserve">النوافذ شبه </w:t>
      </w:r>
      <w:r w:rsidRPr="00770C7D">
        <w:rPr>
          <w:rFonts w:hint="cs"/>
          <w:spacing w:val="-2"/>
          <w:rtl/>
        </w:rPr>
        <w:t>المفتوحة</w:t>
      </w:r>
      <w:r w:rsidRPr="00770C7D">
        <w:rPr>
          <w:spacing w:val="-2"/>
          <w:rtl/>
        </w:rPr>
        <w:t xml:space="preserve"> </w:t>
      </w:r>
      <w:r w:rsidRPr="00770C7D">
        <w:rPr>
          <w:rFonts w:hint="cs"/>
          <w:spacing w:val="-2"/>
          <w:rtl/>
        </w:rPr>
        <w:t>لرصد</w:t>
      </w:r>
      <w:r w:rsidRPr="00770C7D">
        <w:rPr>
          <w:spacing w:val="-2"/>
          <w:rtl/>
        </w:rPr>
        <w:t xml:space="preserve"> ظواهر </w:t>
      </w:r>
      <w:r w:rsidRPr="00770C7D">
        <w:rPr>
          <w:rFonts w:hint="cs"/>
          <w:spacing w:val="-2"/>
          <w:rtl/>
        </w:rPr>
        <w:t>على سطح</w:t>
      </w:r>
      <w:r w:rsidRPr="00770C7D">
        <w:rPr>
          <w:spacing w:val="-2"/>
          <w:rtl/>
        </w:rPr>
        <w:t xml:space="preserve"> الأرض،</w:t>
      </w:r>
      <w:r w:rsidRPr="00770C7D">
        <w:rPr>
          <w:rFonts w:hint="cs"/>
          <w:spacing w:val="-2"/>
          <w:rtl/>
        </w:rPr>
        <w:t xml:space="preserve"> فيما تُستخدم المناطق المسدودة لرصد الغلاف الجوي.</w:t>
      </w:r>
    </w:p>
    <w:p w14:paraId="164833A5" w14:textId="77777777" w:rsidR="00220205" w:rsidRPr="002266B5" w:rsidRDefault="00220205" w:rsidP="00220205">
      <w:pPr>
        <w:pStyle w:val="FigureNo"/>
        <w:rPr>
          <w:rtl/>
        </w:rPr>
      </w:pPr>
      <w:r w:rsidRPr="002266B5">
        <w:rPr>
          <w:rtl/>
        </w:rPr>
        <w:t>الش</w:t>
      </w:r>
      <w:r>
        <w:rPr>
          <w:rFonts w:hint="cs"/>
          <w:rtl/>
        </w:rPr>
        <w:t>ـ</w:t>
      </w:r>
      <w:r w:rsidRPr="002266B5">
        <w:rPr>
          <w:rtl/>
        </w:rPr>
        <w:t xml:space="preserve">كل </w:t>
      </w:r>
      <w:r w:rsidRPr="002266B5">
        <w:t>1</w:t>
      </w:r>
    </w:p>
    <w:p w14:paraId="6AF20559" w14:textId="77777777" w:rsidR="00220205" w:rsidRPr="003C74CD" w:rsidRDefault="00220205" w:rsidP="00220205">
      <w:pPr>
        <w:pStyle w:val="Figuretitle"/>
      </w:pPr>
      <w:r w:rsidRPr="003C74CD">
        <w:rPr>
          <w:rtl/>
        </w:rPr>
        <w:t xml:space="preserve">التوهين السمتي </w:t>
      </w:r>
      <w:r w:rsidRPr="003C74CD">
        <w:rPr>
          <w:rFonts w:hint="cs"/>
          <w:rtl/>
        </w:rPr>
        <w:t>الجوي مقابل</w:t>
      </w:r>
      <w:r w:rsidRPr="003C74CD">
        <w:rPr>
          <w:rtl/>
        </w:rPr>
        <w:t xml:space="preserve"> التردد</w:t>
      </w:r>
      <w:r w:rsidRPr="003C74CD">
        <w:rPr>
          <w:rFonts w:hint="cs"/>
          <w:rtl/>
        </w:rPr>
        <w:t xml:space="preserve">، </w:t>
      </w:r>
      <w:r w:rsidRPr="003C74CD">
        <w:t xml:space="preserve">GHz </w:t>
      </w:r>
      <w:r>
        <w:t>1000</w:t>
      </w:r>
      <w:r w:rsidRPr="003C74CD">
        <w:t>-1</w:t>
      </w:r>
    </w:p>
    <w:p w14:paraId="52A9A36B" w14:textId="3C8F5537" w:rsidR="00BB0D05" w:rsidRPr="003562E1" w:rsidRDefault="003562E1" w:rsidP="00BB0D05">
      <w:pPr>
        <w:pStyle w:val="Figure"/>
        <w:jc w:val="center"/>
        <w:rPr>
          <w:rFonts w:ascii="Traditional Arabic" w:hAnsi="Traditional Arabic" w:cs="Traditional Arabic"/>
          <w:szCs w:val="22"/>
          <w:rtl/>
        </w:rPr>
      </w:pPr>
      <w:bookmarkStart w:id="0" w:name="_Hlk213686883"/>
      <w:r>
        <w:rPr>
          <w:rtl/>
          <w:lang w:val="ar-SA"/>
        </w:rPr>
        <w:drawing>
          <wp:inline distT="0" distB="0" distL="0" distR="0" wp14:anchorId="61C4F1ED" wp14:editId="1F8B5621">
            <wp:extent cx="5303531" cy="3995936"/>
            <wp:effectExtent l="0" t="0" r="0" b="5080"/>
            <wp:docPr id="15" name="Picture 15" descr="الشـكل 1 يوضح التوهين السمتي الجوي مقابل التردد، GHz 1000-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الشـكل 1 يوضح التوهين السمتي الجوي مقابل التردد، GHz 1000-1&#1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303531" cy="3995936"/>
                    </a:xfrm>
                    <a:prstGeom prst="rect">
                      <a:avLst/>
                    </a:prstGeom>
                  </pic:spPr>
                </pic:pic>
              </a:graphicData>
            </a:graphic>
          </wp:inline>
        </w:drawing>
      </w:r>
    </w:p>
    <w:bookmarkEnd w:id="0"/>
    <w:p w14:paraId="5CB3C839" w14:textId="082F6319" w:rsidR="00220205" w:rsidRPr="00F35404" w:rsidRDefault="00220205" w:rsidP="009F2885">
      <w:pPr>
        <w:pStyle w:val="Normalaftertitle"/>
        <w:rPr>
          <w:rtl/>
        </w:rPr>
      </w:pPr>
      <w:r w:rsidRPr="00F35404">
        <w:rPr>
          <w:rtl/>
        </w:rPr>
        <w:t xml:space="preserve">‏ودرجة حرارة لمعان السطح وحرارة الغلاف الجوي بنقاط على طول المسير وكذلك معاملات الامتصاص </w:t>
      </w:r>
      <w:r w:rsidRPr="00F35404">
        <w:rPr>
          <w:rFonts w:hint="cs"/>
          <w:rtl/>
        </w:rPr>
        <w:t xml:space="preserve">غير معروفة وينبغي استخلاصها </w:t>
      </w:r>
      <w:r w:rsidRPr="00F35404">
        <w:rPr>
          <w:rtl/>
        </w:rPr>
        <w:t xml:space="preserve">من قياسات </w:t>
      </w:r>
      <w:r w:rsidRPr="00F35404">
        <w:rPr>
          <w:rFonts w:hint="cs"/>
          <w:rtl/>
        </w:rPr>
        <w:t xml:space="preserve">درجة </w:t>
      </w:r>
      <w:r w:rsidRPr="00F35404">
        <w:rPr>
          <w:rtl/>
        </w:rPr>
        <w:t xml:space="preserve">حرارة الهوائي </w:t>
      </w:r>
      <w:r w:rsidR="008046D0" w:rsidRPr="00F35404">
        <w:rPr>
          <w:i/>
          <w:iCs/>
          <w:lang w:val="en-GB"/>
        </w:rPr>
        <w:t>T</w:t>
      </w:r>
      <w:r w:rsidR="008046D0" w:rsidRPr="00F35404">
        <w:rPr>
          <w:i/>
          <w:iCs/>
          <w:vertAlign w:val="subscript"/>
          <w:lang w:val="en-GB"/>
        </w:rPr>
        <w:t>A</w:t>
      </w:r>
      <w:r w:rsidRPr="00F35404">
        <w:rPr>
          <w:rtl/>
        </w:rPr>
        <w:t xml:space="preserve">. وتعتمد حرارة لمعان السطح ومعاملات الامتصاص على خصائص طبيعية للسطح أو الغلاف الجوي الذي </w:t>
      </w:r>
      <w:r w:rsidRPr="00F35404">
        <w:rPr>
          <w:rFonts w:hint="cs"/>
          <w:rtl/>
        </w:rPr>
        <w:t>ت</w:t>
      </w:r>
      <w:r w:rsidRPr="00F35404">
        <w:rPr>
          <w:rtl/>
        </w:rPr>
        <w:t xml:space="preserve">جري دراسته. ولا يمكن بمجرد </w:t>
      </w:r>
      <w:r w:rsidRPr="00F35404">
        <w:rPr>
          <w:rFonts w:hint="cs"/>
          <w:rtl/>
        </w:rPr>
        <w:t>رصد</w:t>
      </w:r>
      <w:r w:rsidRPr="00F35404">
        <w:rPr>
          <w:rtl/>
        </w:rPr>
        <w:t xml:space="preserve"> تردد واحد </w:t>
      </w:r>
      <w:r w:rsidRPr="00F35404">
        <w:rPr>
          <w:rFonts w:hint="cs"/>
          <w:rtl/>
        </w:rPr>
        <w:t>تقدير معلمة فيزيائية واحدة</w:t>
      </w:r>
      <w:r w:rsidRPr="00F35404">
        <w:rPr>
          <w:rtl/>
        </w:rPr>
        <w:t>. لذلك</w:t>
      </w:r>
      <w:r w:rsidRPr="00F35404">
        <w:rPr>
          <w:rFonts w:hint="cs"/>
          <w:rtl/>
        </w:rPr>
        <w:t>، قبل أن يتسنى التوصل إلى حلول،</w:t>
      </w:r>
      <w:r w:rsidRPr="00F35404">
        <w:rPr>
          <w:rtl/>
        </w:rPr>
        <w:t xml:space="preserve"> ينبغي </w:t>
      </w:r>
      <w:r w:rsidRPr="00F35404">
        <w:rPr>
          <w:rFonts w:hint="cs"/>
          <w:rtl/>
        </w:rPr>
        <w:t>رصد</w:t>
      </w:r>
      <w:r w:rsidRPr="00F35404">
        <w:rPr>
          <w:rtl/>
        </w:rPr>
        <w:t xml:space="preserve"> عدة ترددات في نفس الوقت ودمج النتائج بنماذج لتغير حرارة لمعان السطح وتغير معاملات الامتصاص حسب التردد</w:t>
      </w:r>
      <w:r w:rsidRPr="00F35404">
        <w:rPr>
          <w:rFonts w:hint="cs"/>
          <w:rtl/>
        </w:rPr>
        <w:t>ات</w:t>
      </w:r>
      <w:r w:rsidRPr="00F35404">
        <w:rPr>
          <w:rtl/>
        </w:rPr>
        <w:t xml:space="preserve"> وحسب </w:t>
      </w:r>
      <w:r w:rsidRPr="00F35404">
        <w:rPr>
          <w:rFonts w:hint="cs"/>
          <w:rtl/>
        </w:rPr>
        <w:t>المعلمات الفيزيائية</w:t>
      </w:r>
      <w:r w:rsidRPr="00F35404">
        <w:rPr>
          <w:rtl/>
        </w:rPr>
        <w:t>.</w:t>
      </w:r>
    </w:p>
    <w:p w14:paraId="68CBD170" w14:textId="125582DC" w:rsidR="00220205" w:rsidRPr="00DE2A86" w:rsidRDefault="00220205" w:rsidP="00220205">
      <w:pPr>
        <w:spacing w:before="240"/>
        <w:rPr>
          <w:spacing w:val="-4"/>
        </w:rPr>
      </w:pPr>
      <w:r w:rsidRPr="00DE2A86">
        <w:rPr>
          <w:rFonts w:hint="cs"/>
          <w:spacing w:val="-4"/>
          <w:rtl/>
        </w:rPr>
        <w:lastRenderedPageBreak/>
        <w:t>و</w:t>
      </w:r>
      <w:r w:rsidRPr="00DE2A86">
        <w:rPr>
          <w:spacing w:val="-4"/>
          <w:rtl/>
        </w:rPr>
        <w:t>تتحدد ترددات تشغيل أجهزة الاستشعار المنفعلة العاملة بالموجات الصغرية أساساً بالظواهر المراد قياسها</w:t>
      </w:r>
      <w:r w:rsidRPr="00DE2A86">
        <w:rPr>
          <w:spacing w:val="-4"/>
        </w:rPr>
        <w:t>.</w:t>
      </w:r>
      <w:r w:rsidRPr="00DE2A86">
        <w:rPr>
          <w:spacing w:val="-4"/>
          <w:rtl/>
        </w:rPr>
        <w:t xml:space="preserve"> وفي بعض التطبيقات، مثل تلك التي تتطلب قياس انبعاثات الموجات الصغرية من غازات الغلاف الجوي، يكون اختيار الترددات مقيداً للغاية وتحدده ترددات الخطوط الطيفية للغازا</w:t>
      </w:r>
      <w:r w:rsidRPr="00DE2A86">
        <w:rPr>
          <w:rFonts w:hint="cs"/>
          <w:spacing w:val="-4"/>
          <w:rtl/>
        </w:rPr>
        <w:t xml:space="preserve">ت. </w:t>
      </w:r>
      <w:r w:rsidRPr="00DE2A86">
        <w:rPr>
          <w:spacing w:val="-4"/>
          <w:rtl/>
        </w:rPr>
        <w:t xml:space="preserve">أما التطبيقات الأخرى فتتوفر لها نطاقات </w:t>
      </w:r>
      <w:r w:rsidRPr="00DE2A86">
        <w:rPr>
          <w:rFonts w:hint="cs"/>
          <w:spacing w:val="-4"/>
          <w:rtl/>
        </w:rPr>
        <w:t>تردد</w:t>
      </w:r>
      <w:r w:rsidRPr="00DE2A86">
        <w:rPr>
          <w:spacing w:val="-4"/>
          <w:rtl/>
        </w:rPr>
        <w:t xml:space="preserve"> واسعة يمكن فيها استشعار الظواهر</w:t>
      </w:r>
      <w:r w:rsidRPr="00DE2A86">
        <w:rPr>
          <w:spacing w:val="-4"/>
        </w:rPr>
        <w:t>.</w:t>
      </w:r>
    </w:p>
    <w:p w14:paraId="6E2EA5C7" w14:textId="77777777" w:rsidR="00220205" w:rsidRPr="002266B5" w:rsidRDefault="00220205" w:rsidP="00220205">
      <w:pPr>
        <w:pStyle w:val="Heading1"/>
        <w:rPr>
          <w:rtl/>
        </w:rPr>
      </w:pPr>
      <w:r w:rsidRPr="002266B5">
        <w:t>2</w:t>
      </w:r>
      <w:r w:rsidRPr="002266B5">
        <w:rPr>
          <w:rtl/>
        </w:rPr>
        <w:tab/>
        <w:t>قياسات الغلاف الجوي</w:t>
      </w:r>
    </w:p>
    <w:p w14:paraId="0E9AB94F" w14:textId="17CF6924" w:rsidR="00220205" w:rsidRPr="008046D0" w:rsidRDefault="00220205" w:rsidP="008046D0">
      <w:pPr>
        <w:rPr>
          <w:spacing w:val="-2"/>
          <w:rtl/>
        </w:rPr>
      </w:pPr>
      <w:r w:rsidRPr="008046D0">
        <w:rPr>
          <w:spacing w:val="-2"/>
          <w:rtl/>
        </w:rPr>
        <w:t>لا يحدث التوهين الجوي داخل طبقة جوية واحدة ذات درجة حرارة ثابتة. وتتوقف درجة حرارة الهوائي المقيسة، في الغالب، على درجة الحرارة في المنطقة الواقعة على طول المسير حيث يكون التوهين (الكلي إلى الساتل) أقل من</w:t>
      </w:r>
      <w:r w:rsidRPr="008046D0">
        <w:rPr>
          <w:spacing w:val="-2"/>
          <w:cs/>
        </w:rPr>
        <w:t>‎</w:t>
      </w:r>
      <w:r w:rsidR="00934956" w:rsidRPr="008046D0">
        <w:rPr>
          <w:spacing w:val="-2"/>
        </w:rPr>
        <w:t>dB </w:t>
      </w:r>
      <w:r w:rsidRPr="008046D0">
        <w:rPr>
          <w:spacing w:val="-2"/>
        </w:rPr>
        <w:t>10</w:t>
      </w:r>
      <w:r w:rsidR="00934956" w:rsidRPr="008046D0">
        <w:rPr>
          <w:spacing w:val="-2"/>
          <w:cs/>
        </w:rPr>
        <w:t xml:space="preserve"> </w:t>
      </w:r>
      <w:r w:rsidRPr="008046D0">
        <w:rPr>
          <w:spacing w:val="-2"/>
          <w:cs/>
        </w:rPr>
        <w:t>‎</w:t>
      </w:r>
      <w:r w:rsidRPr="008046D0">
        <w:rPr>
          <w:spacing w:val="-2"/>
          <w:rtl/>
        </w:rPr>
        <w:t>، ولا تتأثر إلا بدرجة ضئيلة بدرجات الحرارة في المناطق التي يكون فيها التوهين ضعيفاً جداً أو يكون فيها التوهين الكلي إلى الساتل كبيراً</w:t>
      </w:r>
      <w:r w:rsidRPr="008046D0">
        <w:rPr>
          <w:spacing w:val="-2"/>
        </w:rPr>
        <w:t>.</w:t>
      </w:r>
      <w:r w:rsidRPr="008046D0">
        <w:rPr>
          <w:rFonts w:hint="cs"/>
          <w:spacing w:val="-2"/>
          <w:rtl/>
        </w:rPr>
        <w:t xml:space="preserve"> </w:t>
      </w:r>
      <w:r w:rsidRPr="008046D0">
        <w:rPr>
          <w:spacing w:val="-2"/>
          <w:rtl/>
        </w:rPr>
        <w:t xml:space="preserve">ويمكن قياس </w:t>
      </w:r>
      <w:r w:rsidRPr="008046D0">
        <w:rPr>
          <w:rFonts w:hint="cs"/>
          <w:spacing w:val="-2"/>
          <w:rtl/>
        </w:rPr>
        <w:t xml:space="preserve">قيم درجة </w:t>
      </w:r>
      <w:r w:rsidRPr="008046D0">
        <w:rPr>
          <w:spacing w:val="-2"/>
          <w:rtl/>
        </w:rPr>
        <w:t xml:space="preserve">الحرارة على ارتفاعات أو مسافات مختلفة على طول مسير باختيار ترددات على حدود مناطق </w:t>
      </w:r>
      <w:r w:rsidRPr="008046D0">
        <w:rPr>
          <w:rFonts w:hint="cs"/>
          <w:spacing w:val="-2"/>
          <w:rtl/>
        </w:rPr>
        <w:t>مسدودة</w:t>
      </w:r>
      <w:r w:rsidRPr="008046D0">
        <w:rPr>
          <w:spacing w:val="-2"/>
          <w:rtl/>
        </w:rPr>
        <w:t xml:space="preserve"> بقيم توهين مختلفة تعطي دالات مرجحة أو معاملات ضرب مختلفة للحرارة الجوية </w:t>
      </w:r>
      <w:r w:rsidR="008046D0" w:rsidRPr="008046D0">
        <w:rPr>
          <w:i/>
          <w:iCs/>
          <w:spacing w:val="-2"/>
          <w:lang w:val="en-GB"/>
        </w:rPr>
        <w:t>T</w:t>
      </w:r>
      <w:r w:rsidR="008046D0" w:rsidRPr="00F35404">
        <w:rPr>
          <w:spacing w:val="-2"/>
          <w:lang w:val="en-GB"/>
        </w:rPr>
        <w:t>(</w:t>
      </w:r>
      <w:r w:rsidR="008046D0" w:rsidRPr="008046D0">
        <w:rPr>
          <w:i/>
          <w:iCs/>
          <w:spacing w:val="-2"/>
          <w:lang w:val="en-GB"/>
        </w:rPr>
        <w:t>s</w:t>
      </w:r>
      <w:r w:rsidR="008046D0" w:rsidRPr="00F35404">
        <w:rPr>
          <w:spacing w:val="-2"/>
          <w:lang w:val="en-GB"/>
        </w:rPr>
        <w:t>)</w:t>
      </w:r>
      <w:r w:rsidRPr="008046D0">
        <w:rPr>
          <w:spacing w:val="-2"/>
          <w:rtl/>
        </w:rPr>
        <w:t xml:space="preserve"> في نقطة معينة.</w:t>
      </w:r>
    </w:p>
    <w:p w14:paraId="60C3C278" w14:textId="77777777" w:rsidR="00220205" w:rsidRPr="001A6473" w:rsidRDefault="00220205" w:rsidP="00220205">
      <w:pPr>
        <w:rPr>
          <w:spacing w:val="-6"/>
          <w:rtl/>
        </w:rPr>
      </w:pPr>
      <w:r w:rsidRPr="001A6473">
        <w:rPr>
          <w:spacing w:val="-6"/>
          <w:rtl/>
        </w:rPr>
        <w:t xml:space="preserve">ويمكن اختيار عدد من الترددات المختلفة للتوصل إلى مجموعة معقولة من دالات الترجيح لقياسات حرارة الغلاف الجوي وبخار الماء والأوزون وأوكسيد الكلورين والأكسيد النيتري </w:t>
      </w:r>
      <w:r w:rsidRPr="001A6473">
        <w:rPr>
          <w:rFonts w:hint="cs"/>
          <w:spacing w:val="-6"/>
          <w:rtl/>
        </w:rPr>
        <w:t>وأول</w:t>
      </w:r>
      <w:r w:rsidRPr="001A6473">
        <w:rPr>
          <w:spacing w:val="-6"/>
          <w:rtl/>
        </w:rPr>
        <w:t xml:space="preserve"> أكسيد الكربون. وبالنسبة لقياسات الجزيئيات الأربعة الأخيرة فليس لكل خط </w:t>
      </w:r>
      <w:r w:rsidRPr="001A6473">
        <w:rPr>
          <w:rFonts w:hint="cs"/>
          <w:spacing w:val="-6"/>
          <w:rtl/>
        </w:rPr>
        <w:t>بنية</w:t>
      </w:r>
      <w:r w:rsidRPr="001A6473">
        <w:rPr>
          <w:spacing w:val="-6"/>
          <w:rtl/>
        </w:rPr>
        <w:t xml:space="preserve"> دقيقة بشكل كاف كما في نطاق </w:t>
      </w:r>
      <w:r w:rsidRPr="001A6473">
        <w:rPr>
          <w:rFonts w:hint="cs"/>
          <w:spacing w:val="-6"/>
          <w:rtl/>
        </w:rPr>
        <w:t>تحديد نمط</w:t>
      </w:r>
      <w:r w:rsidRPr="001A6473">
        <w:rPr>
          <w:spacing w:val="-6"/>
          <w:rtl/>
        </w:rPr>
        <w:t xml:space="preserve"> حرارة </w:t>
      </w:r>
      <w:r w:rsidRPr="001A6473">
        <w:rPr>
          <w:spacing w:val="-6"/>
        </w:rPr>
        <w:t>O</w:t>
      </w:r>
      <w:r w:rsidRPr="001A6473">
        <w:rPr>
          <w:spacing w:val="-6"/>
          <w:vertAlign w:val="subscript"/>
        </w:rPr>
        <w:t>2</w:t>
      </w:r>
      <w:r w:rsidRPr="001A6473">
        <w:rPr>
          <w:spacing w:val="-6"/>
          <w:rtl/>
        </w:rPr>
        <w:t xml:space="preserve"> وعرض النطاق لا يكفي كما هو الحال في نطاق بخار الماء </w:t>
      </w:r>
      <w:r w:rsidRPr="001A6473">
        <w:rPr>
          <w:rFonts w:hint="cs"/>
          <w:spacing w:val="-6"/>
          <w:rtl/>
        </w:rPr>
        <w:t xml:space="preserve">البالغ </w:t>
      </w:r>
      <w:r w:rsidRPr="001A6473">
        <w:rPr>
          <w:spacing w:val="-6"/>
          <w:rtl/>
        </w:rPr>
        <w:t xml:space="preserve">حوالي </w:t>
      </w:r>
      <w:r w:rsidRPr="001A6473">
        <w:rPr>
          <w:spacing w:val="-6"/>
        </w:rPr>
        <w:t>GHz 22,235</w:t>
      </w:r>
      <w:r w:rsidRPr="001A6473">
        <w:rPr>
          <w:spacing w:val="-6"/>
          <w:rtl/>
        </w:rPr>
        <w:t xml:space="preserve"> بحيث يمكن قياس </w:t>
      </w:r>
      <w:r w:rsidRPr="001A6473">
        <w:rPr>
          <w:rFonts w:hint="cs"/>
          <w:spacing w:val="-6"/>
          <w:rtl/>
        </w:rPr>
        <w:t>البيانات الوصفية</w:t>
      </w:r>
      <w:r w:rsidRPr="001A6473">
        <w:rPr>
          <w:spacing w:val="-6"/>
          <w:rtl/>
        </w:rPr>
        <w:t xml:space="preserve"> على خط واحد مع مراعاة القيود التي يفرضها الساتل فيما يتعلق بوقت الدمج. لذلك هناك حاجة إلى قياسات بعدة خطوط حتى يمكن الحصول على معلومات</w:t>
      </w:r>
      <w:r w:rsidRPr="001A6473">
        <w:rPr>
          <w:rFonts w:hint="cs"/>
          <w:spacing w:val="-6"/>
          <w:rtl/>
        </w:rPr>
        <w:t xml:space="preserve"> تحديد نمط</w:t>
      </w:r>
      <w:r w:rsidRPr="001A6473">
        <w:rPr>
          <w:spacing w:val="-6"/>
          <w:rtl/>
        </w:rPr>
        <w:t xml:space="preserve"> بشأن هذه العناصر المكونة.</w:t>
      </w:r>
    </w:p>
    <w:p w14:paraId="51086D54" w14:textId="77777777" w:rsidR="00220205" w:rsidRPr="001A6473" w:rsidRDefault="00220205" w:rsidP="00220205">
      <w:pPr>
        <w:rPr>
          <w:spacing w:val="-2"/>
          <w:rtl/>
        </w:rPr>
      </w:pPr>
      <w:r w:rsidRPr="001A6473">
        <w:rPr>
          <w:rFonts w:hint="cs"/>
          <w:spacing w:val="-2"/>
          <w:rtl/>
        </w:rPr>
        <w:t>و</w:t>
      </w:r>
      <w:r w:rsidRPr="001A6473">
        <w:rPr>
          <w:spacing w:val="-2"/>
          <w:rtl/>
        </w:rPr>
        <w:t xml:space="preserve">يمكن الحصول حالياً على </w:t>
      </w:r>
      <w:r w:rsidRPr="001A6473">
        <w:rPr>
          <w:rFonts w:hint="cs"/>
          <w:spacing w:val="-2"/>
          <w:rtl/>
        </w:rPr>
        <w:t>البيانات الوصفية</w:t>
      </w:r>
      <w:r w:rsidRPr="001A6473">
        <w:rPr>
          <w:spacing w:val="-2"/>
          <w:rtl/>
        </w:rPr>
        <w:t xml:space="preserve"> للحرارة الجوية من أجهزة سبر ت</w:t>
      </w:r>
      <w:r w:rsidRPr="001A6473">
        <w:rPr>
          <w:rFonts w:hint="cs"/>
          <w:spacing w:val="-2"/>
          <w:rtl/>
        </w:rPr>
        <w:t>ُ</w:t>
      </w:r>
      <w:r w:rsidRPr="001A6473">
        <w:rPr>
          <w:spacing w:val="-2"/>
          <w:rtl/>
        </w:rPr>
        <w:t xml:space="preserve">حمل جواً </w:t>
      </w:r>
      <w:r w:rsidRPr="001A6473">
        <w:rPr>
          <w:rFonts w:hint="cs"/>
          <w:spacing w:val="-2"/>
          <w:rtl/>
        </w:rPr>
        <w:t>و</w:t>
      </w:r>
      <w:r w:rsidRPr="001A6473">
        <w:rPr>
          <w:spacing w:val="-2"/>
          <w:rtl/>
        </w:rPr>
        <w:t>تقيس في أطياف ما تحت الحمراء</w:t>
      </w:r>
      <w:r w:rsidRPr="001A6473">
        <w:rPr>
          <w:rFonts w:hint="cs"/>
          <w:spacing w:val="-2"/>
          <w:rtl/>
        </w:rPr>
        <w:t> </w:t>
      </w:r>
      <w:r w:rsidRPr="001A6473">
        <w:rPr>
          <w:spacing w:val="-2"/>
        </w:rPr>
        <w:t>(IR)</w:t>
      </w:r>
      <w:r w:rsidRPr="001A6473">
        <w:rPr>
          <w:spacing w:val="-2"/>
          <w:rtl/>
        </w:rPr>
        <w:t xml:space="preserve"> وصغرية الموجة (ويبلغ الامتصاص الأكسجيني </w:t>
      </w:r>
      <w:r w:rsidRPr="001A6473">
        <w:rPr>
          <w:spacing w:val="-2"/>
        </w:rPr>
        <w:t>GHz 60</w:t>
      </w:r>
      <w:r w:rsidRPr="001A6473">
        <w:rPr>
          <w:rFonts w:hint="cs"/>
          <w:spacing w:val="-2"/>
          <w:rtl/>
        </w:rPr>
        <w:t xml:space="preserve"> و</w:t>
      </w:r>
      <w:r w:rsidRPr="001A6473">
        <w:rPr>
          <w:spacing w:val="-2"/>
        </w:rPr>
        <w:t>GHz 183</w:t>
      </w:r>
      <w:r w:rsidRPr="001A6473">
        <w:rPr>
          <w:spacing w:val="-2"/>
          <w:rtl/>
        </w:rPr>
        <w:t>)</w:t>
      </w:r>
      <w:r w:rsidRPr="001A6473">
        <w:rPr>
          <w:rFonts w:hint="cs"/>
          <w:spacing w:val="-2"/>
          <w:rtl/>
        </w:rPr>
        <w:t>.</w:t>
      </w:r>
    </w:p>
    <w:p w14:paraId="4B571365" w14:textId="0BBA38EE" w:rsidR="00220205" w:rsidRPr="00997063" w:rsidRDefault="00220205" w:rsidP="00220205">
      <w:pPr>
        <w:keepNext/>
        <w:keepLines/>
        <w:rPr>
          <w:spacing w:val="-2"/>
          <w:rtl/>
        </w:rPr>
      </w:pPr>
      <w:r w:rsidRPr="00997063">
        <w:rPr>
          <w:spacing w:val="-2"/>
          <w:rtl/>
        </w:rPr>
        <w:t xml:space="preserve">وإذا ما قورنت بتقنيات </w:t>
      </w:r>
      <w:r w:rsidRPr="00997063">
        <w:rPr>
          <w:rFonts w:hint="cs"/>
          <w:spacing w:val="-2"/>
          <w:rtl/>
        </w:rPr>
        <w:t xml:space="preserve">الأشعة </w:t>
      </w:r>
      <w:r w:rsidRPr="00997063">
        <w:rPr>
          <w:spacing w:val="-2"/>
          <w:rtl/>
        </w:rPr>
        <w:t xml:space="preserve">ما تحت الحمراء </w:t>
      </w:r>
      <w:r w:rsidRPr="00997063">
        <w:rPr>
          <w:spacing w:val="-2"/>
        </w:rPr>
        <w:t>(IR)</w:t>
      </w:r>
      <w:r w:rsidRPr="00997063">
        <w:rPr>
          <w:rFonts w:hint="cs"/>
          <w:spacing w:val="-2"/>
          <w:rtl/>
        </w:rPr>
        <w:t>،</w:t>
      </w:r>
      <w:r w:rsidRPr="00997063">
        <w:rPr>
          <w:spacing w:val="-2"/>
          <w:rtl/>
        </w:rPr>
        <w:t xml:space="preserve"> </w:t>
      </w:r>
      <w:r w:rsidRPr="00997063">
        <w:rPr>
          <w:rFonts w:hint="cs"/>
          <w:spacing w:val="-2"/>
          <w:rtl/>
        </w:rPr>
        <w:t xml:space="preserve">فإن </w:t>
      </w:r>
      <w:r w:rsidRPr="00997063">
        <w:rPr>
          <w:spacing w:val="-2"/>
          <w:rtl/>
        </w:rPr>
        <w:t xml:space="preserve">القدرة العاملة في كل الأحوال الجوية (قدرة </w:t>
      </w:r>
      <w:r w:rsidRPr="00997063">
        <w:rPr>
          <w:rFonts w:hint="cs"/>
          <w:spacing w:val="-2"/>
          <w:rtl/>
        </w:rPr>
        <w:t>جهاز الاستشعار</w:t>
      </w:r>
      <w:r w:rsidRPr="00997063">
        <w:rPr>
          <w:spacing w:val="-2"/>
          <w:rtl/>
        </w:rPr>
        <w:t xml:space="preserve"> المحمول جواً على "النظر" عبر أكثرية السحب) هي أهم خاصية تقدمها التق</w:t>
      </w:r>
      <w:r w:rsidRPr="00997063">
        <w:rPr>
          <w:rFonts w:hint="cs"/>
          <w:spacing w:val="-2"/>
          <w:rtl/>
        </w:rPr>
        <w:t>ني</w:t>
      </w:r>
      <w:r w:rsidRPr="00997063">
        <w:rPr>
          <w:spacing w:val="-2"/>
          <w:rtl/>
        </w:rPr>
        <w:t>ات بموجة صغرية.</w:t>
      </w:r>
      <w:r w:rsidRPr="00997063">
        <w:rPr>
          <w:rFonts w:hint="cs"/>
          <w:spacing w:val="-2"/>
          <w:rtl/>
        </w:rPr>
        <w:t xml:space="preserve"> </w:t>
      </w:r>
      <w:r w:rsidRPr="00997063">
        <w:rPr>
          <w:spacing w:val="-2"/>
          <w:rtl/>
        </w:rPr>
        <w:t>وهذا عنصر أساسي للتنبؤ العملياتي بالطقس وتطبيقات العلوم الجوية ن</w:t>
      </w:r>
      <w:r w:rsidRPr="00997063">
        <w:rPr>
          <w:rFonts w:hint="cs"/>
          <w:spacing w:val="-2"/>
          <w:rtl/>
        </w:rPr>
        <w:t>ظ</w:t>
      </w:r>
      <w:r w:rsidRPr="00997063">
        <w:rPr>
          <w:spacing w:val="-2"/>
          <w:rtl/>
        </w:rPr>
        <w:t xml:space="preserve">راً إلى أن أكثر من </w:t>
      </w:r>
      <w:r w:rsidRPr="00997063">
        <w:rPr>
          <w:spacing w:val="-2"/>
        </w:rPr>
        <w:t>%60</w:t>
      </w:r>
      <w:r w:rsidRPr="00997063">
        <w:rPr>
          <w:rFonts w:hint="cs"/>
          <w:spacing w:val="-2"/>
          <w:rtl/>
          <w:lang w:bidi="ar-SY"/>
        </w:rPr>
        <w:t xml:space="preserve"> </w:t>
      </w:r>
      <w:r w:rsidRPr="00997063">
        <w:rPr>
          <w:spacing w:val="-2"/>
          <w:rtl/>
        </w:rPr>
        <w:t xml:space="preserve">من سطح الأرض في المتوسط مغطى بالسحب بشكل كامل وفقط </w:t>
      </w:r>
      <w:r w:rsidRPr="00997063">
        <w:rPr>
          <w:spacing w:val="-2"/>
        </w:rPr>
        <w:t>%5</w:t>
      </w:r>
      <w:r w:rsidRPr="00997063">
        <w:rPr>
          <w:spacing w:val="-2"/>
          <w:rtl/>
        </w:rPr>
        <w:t xml:space="preserve"> من أي نقطة </w:t>
      </w:r>
      <w:r w:rsidRPr="00997063">
        <w:rPr>
          <w:spacing w:val="-2"/>
        </w:rPr>
        <w:t>Km</w:t>
      </w:r>
      <w:r w:rsidRPr="00997063">
        <w:rPr>
          <w:spacing w:val="-2"/>
          <w:vertAlign w:val="superscript"/>
        </w:rPr>
        <w:t>2</w:t>
      </w:r>
      <w:r w:rsidRPr="00997063">
        <w:rPr>
          <w:spacing w:val="-2"/>
        </w:rPr>
        <w:t> 20</w:t>
      </w:r>
      <w:r w:rsidR="00E80454">
        <w:rPr>
          <w:spacing w:val="-2"/>
        </w:rPr>
        <w:t xml:space="preserve"> </w:t>
      </w:r>
      <w:r w:rsidRPr="00997063">
        <w:rPr>
          <w:spacing w:val="-2"/>
        </w:rPr>
        <w:sym w:font="Symbol" w:char="F0B4"/>
      </w:r>
      <w:r w:rsidR="00E80454">
        <w:rPr>
          <w:spacing w:val="-2"/>
        </w:rPr>
        <w:t xml:space="preserve"> </w:t>
      </w:r>
      <w:r w:rsidRPr="00997063">
        <w:rPr>
          <w:spacing w:val="-2"/>
        </w:rPr>
        <w:t>20</w:t>
      </w:r>
      <w:r w:rsidRPr="00997063">
        <w:rPr>
          <w:rtl/>
        </w:rPr>
        <w:t xml:space="preserve"> </w:t>
      </w:r>
      <w:r w:rsidRPr="00997063">
        <w:rPr>
          <w:spacing w:val="-2"/>
          <w:rtl/>
        </w:rPr>
        <w:t>(</w:t>
      </w:r>
      <w:r w:rsidRPr="00997063">
        <w:rPr>
          <w:rFonts w:hint="cs"/>
          <w:spacing w:val="-2"/>
          <w:rtl/>
        </w:rPr>
        <w:t>ب</w:t>
      </w:r>
      <w:r w:rsidRPr="00997063">
        <w:rPr>
          <w:spacing w:val="-2"/>
          <w:rtl/>
        </w:rPr>
        <w:t xml:space="preserve">ما يقابل الاستبانة الفضائية النمطية للمسابر </w:t>
      </w:r>
      <w:r w:rsidRPr="00997063">
        <w:rPr>
          <w:rFonts w:hint="cs"/>
          <w:spacing w:val="-2"/>
          <w:rtl/>
        </w:rPr>
        <w:t xml:space="preserve">العاملة بالأشعة </w:t>
      </w:r>
      <w:r w:rsidRPr="00997063">
        <w:rPr>
          <w:spacing w:val="-2"/>
          <w:rtl/>
        </w:rPr>
        <w:t xml:space="preserve">ما تحت الحمراء) خال من السحب. وتعيق هذه الحالة بشدة تشغيل المسابر </w:t>
      </w:r>
      <w:r w:rsidRPr="00997063">
        <w:rPr>
          <w:rFonts w:hint="cs"/>
          <w:spacing w:val="-2"/>
          <w:rtl/>
        </w:rPr>
        <w:t xml:space="preserve">العاملة بالأشعة </w:t>
      </w:r>
      <w:r w:rsidRPr="00997063">
        <w:rPr>
          <w:spacing w:val="-2"/>
          <w:rtl/>
        </w:rPr>
        <w:t xml:space="preserve">ما تحت الحمراء التي لا يكون لها إلا نفاذ صغير أو لا نفاذ على الإطلاق إلى مناطق </w:t>
      </w:r>
      <w:r w:rsidRPr="00997063">
        <w:rPr>
          <w:rFonts w:hint="cs"/>
          <w:spacing w:val="-2"/>
          <w:rtl/>
        </w:rPr>
        <w:t>واسعة</w:t>
      </w:r>
      <w:r w:rsidRPr="00997063">
        <w:rPr>
          <w:spacing w:val="-2"/>
          <w:rtl/>
        </w:rPr>
        <w:t xml:space="preserve"> عالية النشاط في الأرصاد الجوية.</w:t>
      </w:r>
    </w:p>
    <w:p w14:paraId="668FE866" w14:textId="77777777" w:rsidR="00220205" w:rsidRPr="00997063" w:rsidRDefault="00220205" w:rsidP="00220205">
      <w:pPr>
        <w:rPr>
          <w:spacing w:val="-2"/>
          <w:rtl/>
        </w:rPr>
      </w:pPr>
      <w:r w:rsidRPr="00997063">
        <w:rPr>
          <w:rFonts w:hint="cs"/>
          <w:spacing w:val="-2"/>
          <w:rtl/>
        </w:rPr>
        <w:t>و</w:t>
      </w:r>
      <w:r w:rsidRPr="00997063">
        <w:rPr>
          <w:spacing w:val="-2"/>
          <w:rtl/>
        </w:rPr>
        <w:t xml:space="preserve">المنطقة العريضة </w:t>
      </w:r>
      <w:r w:rsidRPr="00997063">
        <w:rPr>
          <w:rFonts w:hint="cs"/>
          <w:spacing w:val="-2"/>
          <w:rtl/>
        </w:rPr>
        <w:t>المسدودة</w:t>
      </w:r>
      <w:r w:rsidRPr="00997063">
        <w:rPr>
          <w:spacing w:val="-2"/>
          <w:rtl/>
        </w:rPr>
        <w:t xml:space="preserve"> </w:t>
      </w:r>
      <w:r w:rsidRPr="00997063">
        <w:rPr>
          <w:rFonts w:hint="cs"/>
          <w:spacing w:val="-2"/>
          <w:rtl/>
        </w:rPr>
        <w:t xml:space="preserve">ما </w:t>
      </w:r>
      <w:r w:rsidRPr="00997063">
        <w:rPr>
          <w:spacing w:val="-2"/>
          <w:rtl/>
        </w:rPr>
        <w:t xml:space="preserve">بين </w:t>
      </w:r>
      <w:r w:rsidRPr="00997063">
        <w:rPr>
          <w:spacing w:val="-2"/>
        </w:rPr>
        <w:t>GHz 50</w:t>
      </w:r>
      <w:r w:rsidRPr="00997063">
        <w:rPr>
          <w:rFonts w:hint="cs"/>
          <w:spacing w:val="-2"/>
          <w:rtl/>
        </w:rPr>
        <w:t xml:space="preserve"> </w:t>
      </w:r>
      <w:r w:rsidRPr="00997063">
        <w:rPr>
          <w:spacing w:val="-2"/>
          <w:rtl/>
        </w:rPr>
        <w:t>و</w:t>
      </w:r>
      <w:r w:rsidRPr="00997063">
        <w:rPr>
          <w:spacing w:val="-2"/>
        </w:rPr>
        <w:t>GHz 66</w:t>
      </w:r>
      <w:r w:rsidRPr="00997063">
        <w:rPr>
          <w:spacing w:val="-2"/>
          <w:rtl/>
        </w:rPr>
        <w:t xml:space="preserve"> </w:t>
      </w:r>
      <w:r w:rsidRPr="00997063">
        <w:rPr>
          <w:rFonts w:hint="cs"/>
          <w:spacing w:val="-2"/>
          <w:rtl/>
        </w:rPr>
        <w:t>تتكون</w:t>
      </w:r>
      <w:r w:rsidRPr="00997063">
        <w:rPr>
          <w:spacing w:val="-2"/>
          <w:rtl/>
        </w:rPr>
        <w:t xml:space="preserve"> من عدد من خطوط الامتصاص الضيقة (</w:t>
      </w:r>
      <w:r w:rsidRPr="00997063">
        <w:rPr>
          <w:rFonts w:hint="cs"/>
          <w:spacing w:val="-2"/>
          <w:rtl/>
        </w:rPr>
        <w:t>المسدودة</w:t>
      </w:r>
      <w:r w:rsidRPr="00997063">
        <w:rPr>
          <w:spacing w:val="-2"/>
          <w:rtl/>
        </w:rPr>
        <w:t xml:space="preserve">) ويمكن إجراء عمليات رصد إما </w:t>
      </w:r>
      <w:r w:rsidRPr="00997063">
        <w:rPr>
          <w:rFonts w:hint="cs"/>
          <w:spacing w:val="-2"/>
          <w:rtl/>
        </w:rPr>
        <w:t>على حواف</w:t>
      </w:r>
      <w:r w:rsidRPr="00997063">
        <w:rPr>
          <w:spacing w:val="-2"/>
          <w:rtl/>
        </w:rPr>
        <w:t xml:space="preserve"> </w:t>
      </w:r>
      <w:r w:rsidRPr="00997063">
        <w:rPr>
          <w:rFonts w:hint="cs"/>
          <w:spacing w:val="-2"/>
          <w:rtl/>
        </w:rPr>
        <w:t>مجمع</w:t>
      </w:r>
      <w:r w:rsidRPr="00997063">
        <w:rPr>
          <w:spacing w:val="-2"/>
          <w:rtl/>
        </w:rPr>
        <w:t xml:space="preserve"> الخطوط أو في الوديان بين الخطوط. </w:t>
      </w:r>
      <w:r w:rsidRPr="00997063">
        <w:rPr>
          <w:rFonts w:hint="cs"/>
          <w:spacing w:val="-2"/>
          <w:rtl/>
        </w:rPr>
        <w:t>ويقل كمون</w:t>
      </w:r>
      <w:r w:rsidRPr="00997063">
        <w:rPr>
          <w:spacing w:val="-2"/>
          <w:rtl/>
        </w:rPr>
        <w:t xml:space="preserve"> </w:t>
      </w:r>
      <w:r w:rsidRPr="00997063">
        <w:rPr>
          <w:rFonts w:hint="cs"/>
          <w:spacing w:val="-2"/>
          <w:rtl/>
        </w:rPr>
        <w:t>ا</w:t>
      </w:r>
      <w:r w:rsidRPr="00997063">
        <w:rPr>
          <w:spacing w:val="-2"/>
          <w:rtl/>
        </w:rPr>
        <w:t xml:space="preserve">لطيف لامتصاص </w:t>
      </w:r>
      <w:r w:rsidRPr="00997063">
        <w:rPr>
          <w:spacing w:val="-2"/>
        </w:rPr>
        <w:t>O</w:t>
      </w:r>
      <w:r w:rsidRPr="00997063">
        <w:rPr>
          <w:spacing w:val="-2"/>
          <w:vertAlign w:val="subscript"/>
        </w:rPr>
        <w:t>2</w:t>
      </w:r>
      <w:r w:rsidRPr="00997063">
        <w:rPr>
          <w:rFonts w:hint="cs"/>
          <w:spacing w:val="-2"/>
          <w:rtl/>
        </w:rPr>
        <w:t xml:space="preserve"> حول التردد </w:t>
      </w:r>
      <w:r w:rsidRPr="00997063">
        <w:rPr>
          <w:spacing w:val="-2"/>
        </w:rPr>
        <w:t>GHz 118</w:t>
      </w:r>
      <w:r w:rsidRPr="00997063">
        <w:rPr>
          <w:spacing w:val="-2"/>
          <w:rtl/>
        </w:rPr>
        <w:t xml:space="preserve"> بسبب </w:t>
      </w:r>
      <w:r w:rsidRPr="00997063">
        <w:rPr>
          <w:rFonts w:hint="cs"/>
          <w:spacing w:val="-2"/>
          <w:rtl/>
        </w:rPr>
        <w:t>بنيته</w:t>
      </w:r>
      <w:r w:rsidRPr="00997063">
        <w:rPr>
          <w:spacing w:val="-2"/>
          <w:rtl/>
        </w:rPr>
        <w:t xml:space="preserve"> الخاصة (أحادية اللون مقارنة بالتركيبة الغنية متعددة الألوان على مقربة من </w:t>
      </w:r>
      <w:r w:rsidRPr="00997063">
        <w:rPr>
          <w:spacing w:val="-2"/>
        </w:rPr>
        <w:t>GHz 60</w:t>
      </w:r>
      <w:r w:rsidRPr="00997063">
        <w:rPr>
          <w:spacing w:val="-2"/>
          <w:rtl/>
        </w:rPr>
        <w:t>) و</w:t>
      </w:r>
      <w:r w:rsidRPr="00997063">
        <w:rPr>
          <w:rFonts w:hint="cs"/>
          <w:spacing w:val="-2"/>
          <w:rtl/>
        </w:rPr>
        <w:t>ي</w:t>
      </w:r>
      <w:r w:rsidRPr="00997063">
        <w:rPr>
          <w:spacing w:val="-2"/>
          <w:rtl/>
        </w:rPr>
        <w:t>تأثر بدرجة أكبر بالتوهين الذي تسببه الرطوبة الجوية.</w:t>
      </w:r>
    </w:p>
    <w:p w14:paraId="39D381AC" w14:textId="77777777" w:rsidR="00220205" w:rsidRPr="00997063" w:rsidRDefault="00220205" w:rsidP="00220205">
      <w:pPr>
        <w:rPr>
          <w:spacing w:val="-4"/>
          <w:rtl/>
        </w:rPr>
      </w:pPr>
      <w:r w:rsidRPr="00997063">
        <w:rPr>
          <w:spacing w:val="-4"/>
          <w:rtl/>
        </w:rPr>
        <w:t>ويمكن أن تؤدي السحب والأمطار إلى المزيد من التوهين عند ظهورها على طول المسير. ويمكن استشعار الأمطار والسحب في</w:t>
      </w:r>
      <w:r w:rsidRPr="00997063">
        <w:rPr>
          <w:rFonts w:hint="cs"/>
          <w:spacing w:val="-4"/>
          <w:rtl/>
        </w:rPr>
        <w:t> </w:t>
      </w:r>
      <w:r w:rsidRPr="00997063">
        <w:rPr>
          <w:spacing w:val="-4"/>
          <w:rtl/>
        </w:rPr>
        <w:t>نوافذ الغلاف الجوي بين</w:t>
      </w:r>
      <w:r w:rsidRPr="00997063">
        <w:rPr>
          <w:rFonts w:hint="cs"/>
          <w:spacing w:val="-4"/>
          <w:rtl/>
        </w:rPr>
        <w:t> </w:t>
      </w:r>
      <w:r w:rsidRPr="00997063">
        <w:rPr>
          <w:spacing w:val="-4"/>
        </w:rPr>
        <w:t>5</w:t>
      </w:r>
      <w:r w:rsidRPr="00997063">
        <w:rPr>
          <w:spacing w:val="-4"/>
          <w:rtl/>
        </w:rPr>
        <w:t xml:space="preserve"> و</w:t>
      </w:r>
      <w:r w:rsidRPr="00997063">
        <w:rPr>
          <w:spacing w:val="-4"/>
        </w:rPr>
        <w:t>GHz 150</w:t>
      </w:r>
      <w:r w:rsidRPr="00997063">
        <w:rPr>
          <w:spacing w:val="-4"/>
          <w:rtl/>
        </w:rPr>
        <w:t xml:space="preserve">. وهناك حاجة إلى إجراء عدة </w:t>
      </w:r>
      <w:r w:rsidRPr="00997063">
        <w:rPr>
          <w:rFonts w:hint="cs"/>
          <w:spacing w:val="-4"/>
          <w:rtl/>
        </w:rPr>
        <w:t>رصدات</w:t>
      </w:r>
      <w:r w:rsidRPr="00997063">
        <w:rPr>
          <w:spacing w:val="-4"/>
          <w:rtl/>
        </w:rPr>
        <w:t xml:space="preserve"> على مدى ترددات واسع لفصل الأمطار عن السحب وفصل آثارها عن </w:t>
      </w:r>
      <w:r w:rsidRPr="00997063">
        <w:rPr>
          <w:rFonts w:hint="cs"/>
          <w:spacing w:val="-4"/>
          <w:rtl/>
        </w:rPr>
        <w:t>البث المنبعث</w:t>
      </w:r>
      <w:r w:rsidRPr="00997063">
        <w:rPr>
          <w:spacing w:val="-4"/>
          <w:rtl/>
        </w:rPr>
        <w:t xml:space="preserve"> </w:t>
      </w:r>
      <w:r w:rsidRPr="00997063">
        <w:rPr>
          <w:rFonts w:hint="cs"/>
          <w:spacing w:val="-4"/>
          <w:rtl/>
        </w:rPr>
        <w:t>م</w:t>
      </w:r>
      <w:r w:rsidRPr="00997063">
        <w:rPr>
          <w:spacing w:val="-4"/>
          <w:rtl/>
        </w:rPr>
        <w:t>ن سطح الأرض.</w:t>
      </w:r>
    </w:p>
    <w:p w14:paraId="02227D8D" w14:textId="77777777" w:rsidR="00220205" w:rsidRPr="00ED1CBD" w:rsidRDefault="00220205" w:rsidP="00220205">
      <w:pPr>
        <w:rPr>
          <w:spacing w:val="-2"/>
          <w:rtl/>
          <w:lang w:val="en-GB"/>
        </w:rPr>
      </w:pPr>
      <w:r w:rsidRPr="00ED1CBD">
        <w:rPr>
          <w:rFonts w:hint="cs"/>
          <w:spacing w:val="-2"/>
          <w:rtl/>
          <w:lang w:bidi="ar"/>
        </w:rPr>
        <w:t>ويمكن استخدام هندسة</w:t>
      </w:r>
      <w:r w:rsidRPr="00ED1CBD">
        <w:rPr>
          <w:rFonts w:hint="cs"/>
          <w:spacing w:val="-2"/>
          <w:rtl/>
          <w:lang w:bidi="ar-EG"/>
        </w:rPr>
        <w:t xml:space="preserve"> سبر حافة</w:t>
      </w:r>
      <w:r w:rsidRPr="00ED1CBD">
        <w:rPr>
          <w:rFonts w:hint="cs"/>
          <w:spacing w:val="-2"/>
          <w:rtl/>
          <w:lang w:bidi="ar"/>
        </w:rPr>
        <w:t xml:space="preserve"> الغلاف الجوي الأعلى، أي رصد الغلاف الجوي على خط المماس، من جهاز ساتلي أو محمول جواً لاستخراج البيانات الوصفية لتركيز أنواع التتبع المفيدة لاستقصاء كيمياء الغلاف الجوي.</w:t>
      </w:r>
      <w:r w:rsidRPr="00ED1CBD">
        <w:rPr>
          <w:rFonts w:hint="cs"/>
          <w:spacing w:val="-2"/>
          <w:rtl/>
          <w:lang w:bidi="ar-EG"/>
        </w:rPr>
        <w:t xml:space="preserve"> وسبر حافة</w:t>
      </w:r>
      <w:r w:rsidRPr="00ED1CBD">
        <w:rPr>
          <w:rFonts w:hint="cs"/>
          <w:spacing w:val="-2"/>
          <w:rtl/>
          <w:lang w:bidi="ar"/>
        </w:rPr>
        <w:t xml:space="preserve"> الغلاف الجوي الأعلى أكثر حساسية ويتيح استبانة عمودية أعلى بالمقارنة مع سبر نظير السمت. وفي الترددات القريبة من</w:t>
      </w:r>
      <w:r w:rsidRPr="00ED1CBD">
        <w:rPr>
          <w:rFonts w:hint="eastAsia"/>
          <w:spacing w:val="-2"/>
          <w:rtl/>
          <w:lang w:bidi="ar"/>
        </w:rPr>
        <w:t> </w:t>
      </w:r>
      <w:r w:rsidRPr="00ED1CBD">
        <w:rPr>
          <w:spacing w:val="-2"/>
          <w:lang w:val="en-GB"/>
        </w:rPr>
        <w:t>GHz 500</w:t>
      </w:r>
      <w:r w:rsidRPr="00ED1CBD">
        <w:rPr>
          <w:rFonts w:hint="cs"/>
          <w:spacing w:val="-2"/>
          <w:rtl/>
          <w:lang w:val="en-GB"/>
        </w:rPr>
        <w:t xml:space="preserve"> فأعلى بأطوال الموجة ما دون الملليمترية، يمكن الهبوط بالسبر إلى</w:t>
      </w:r>
      <w:r w:rsidRPr="00ED1CBD">
        <w:rPr>
          <w:rFonts w:hint="cs"/>
          <w:spacing w:val="-2"/>
          <w:rtl/>
          <w:lang w:bidi="ar"/>
        </w:rPr>
        <w:t xml:space="preserve"> طبقة الستراتوسفير السفلى. وفي الترددات ذات </w:t>
      </w:r>
      <w:r w:rsidRPr="00ED1CBD">
        <w:rPr>
          <w:rFonts w:hint="cs"/>
          <w:spacing w:val="-2"/>
          <w:rtl/>
          <w:lang w:val="en-GB"/>
        </w:rPr>
        <w:t xml:space="preserve">أطوال الموجة الملليمترية، </w:t>
      </w:r>
      <w:r w:rsidRPr="00ED1CBD">
        <w:rPr>
          <w:rFonts w:hint="cs"/>
          <w:spacing w:val="-2"/>
          <w:rtl/>
          <w:lang w:bidi="ar"/>
        </w:rPr>
        <w:t xml:space="preserve">ولا سيما ما بين </w:t>
      </w:r>
      <w:r w:rsidRPr="00ED1CBD">
        <w:rPr>
          <w:spacing w:val="-2"/>
          <w:lang w:bidi="ar"/>
        </w:rPr>
        <w:t>180</w:t>
      </w:r>
      <w:r w:rsidRPr="00ED1CBD">
        <w:rPr>
          <w:rFonts w:hint="cs"/>
          <w:spacing w:val="-2"/>
          <w:rtl/>
          <w:lang w:bidi="ar-SY"/>
        </w:rPr>
        <w:t xml:space="preserve"> </w:t>
      </w:r>
      <w:r w:rsidRPr="00ED1CBD">
        <w:rPr>
          <w:rFonts w:hint="cs"/>
          <w:spacing w:val="-2"/>
          <w:rtl/>
          <w:lang w:bidi="ar"/>
        </w:rPr>
        <w:t>و</w:t>
      </w:r>
      <w:r w:rsidRPr="00ED1CBD">
        <w:rPr>
          <w:spacing w:val="-2"/>
          <w:lang w:val="en-GB"/>
        </w:rPr>
        <w:t>GHz 360</w:t>
      </w:r>
      <w:r w:rsidRPr="00ED1CBD">
        <w:rPr>
          <w:rFonts w:hint="cs"/>
          <w:spacing w:val="-2"/>
          <w:rtl/>
          <w:lang w:val="en-GB"/>
        </w:rPr>
        <w:t xml:space="preserve">، يمكن التوغل في الهبوط بالسبر، </w:t>
      </w:r>
      <w:r w:rsidRPr="00ED1CBD">
        <w:rPr>
          <w:rFonts w:hint="cs"/>
          <w:spacing w:val="-2"/>
          <w:rtl/>
          <w:lang w:bidi="ar"/>
        </w:rPr>
        <w:t>أي وصولاً إلى طبقة التروبوسفير العليا.</w:t>
      </w:r>
    </w:p>
    <w:p w14:paraId="00374A71" w14:textId="77777777" w:rsidR="00220205" w:rsidRPr="002266B5" w:rsidRDefault="00220205" w:rsidP="00220205">
      <w:pPr>
        <w:pStyle w:val="Heading1"/>
        <w:rPr>
          <w:rtl/>
          <w:lang w:bidi="ar-EG"/>
        </w:rPr>
      </w:pPr>
      <w:r w:rsidRPr="002266B5">
        <w:lastRenderedPageBreak/>
        <w:t>3</w:t>
      </w:r>
      <w:r w:rsidRPr="002266B5">
        <w:rPr>
          <w:rtl/>
        </w:rPr>
        <w:tab/>
        <w:t xml:space="preserve">القياسات </w:t>
      </w:r>
      <w:r w:rsidRPr="002266B5">
        <w:rPr>
          <w:rFonts w:hint="cs"/>
          <w:rtl/>
        </w:rPr>
        <w:t xml:space="preserve">في </w:t>
      </w:r>
      <w:r w:rsidRPr="002266B5">
        <w:rPr>
          <w:rtl/>
        </w:rPr>
        <w:t>البر والبحر</w:t>
      </w:r>
    </w:p>
    <w:p w14:paraId="642F77B7" w14:textId="7781119E" w:rsidR="00220205" w:rsidRPr="00ED1CBD" w:rsidRDefault="00220205" w:rsidP="00220205">
      <w:pPr>
        <w:rPr>
          <w:spacing w:val="-4"/>
          <w:rtl/>
        </w:rPr>
      </w:pPr>
      <w:r w:rsidRPr="00ED1CBD">
        <w:rPr>
          <w:rFonts w:hint="cs"/>
          <w:spacing w:val="-4"/>
          <w:rtl/>
        </w:rPr>
        <w:t>يُرسل</w:t>
      </w:r>
      <w:r w:rsidRPr="00ED1CBD">
        <w:rPr>
          <w:spacing w:val="-4"/>
          <w:rtl/>
        </w:rPr>
        <w:t xml:space="preserve"> </w:t>
      </w:r>
      <w:r w:rsidRPr="00ED1CBD">
        <w:rPr>
          <w:rFonts w:hint="cs"/>
          <w:spacing w:val="-4"/>
          <w:rtl/>
        </w:rPr>
        <w:t>البث</w:t>
      </w:r>
      <w:r w:rsidRPr="00ED1CBD">
        <w:rPr>
          <w:spacing w:val="-4"/>
          <w:rtl/>
        </w:rPr>
        <w:t xml:space="preserve"> الصادر من سطح الأرض عبر الغلاف الجوي إلى الساتل. وإذا </w:t>
      </w:r>
      <w:r w:rsidRPr="00ED1CBD">
        <w:rPr>
          <w:rFonts w:hint="cs"/>
          <w:spacing w:val="-4"/>
          <w:rtl/>
        </w:rPr>
        <w:t>ارتفعت قيم</w:t>
      </w:r>
      <w:r w:rsidRPr="00ED1CBD">
        <w:rPr>
          <w:spacing w:val="-4"/>
          <w:rtl/>
        </w:rPr>
        <w:t xml:space="preserve"> التوهين</w:t>
      </w:r>
      <w:r w:rsidRPr="00ED1CBD">
        <w:rPr>
          <w:rFonts w:hint="cs"/>
          <w:spacing w:val="-4"/>
          <w:rtl/>
        </w:rPr>
        <w:t xml:space="preserve">، تعذر الاستشعار بهذا البث. </w:t>
      </w:r>
      <w:r w:rsidRPr="00ED1CBD">
        <w:rPr>
          <w:spacing w:val="-4"/>
          <w:rtl/>
        </w:rPr>
        <w:t xml:space="preserve">وحتى يمكن قياس حرارة الطبقات السفلى للغلاف الجوي ينبغي أن يكون التوهين ضعيفاً؛ وفي هذه الحالة، ينبغي دمج </w:t>
      </w:r>
      <w:r w:rsidRPr="00ED1CBD">
        <w:rPr>
          <w:rFonts w:hint="cs"/>
          <w:spacing w:val="-4"/>
          <w:rtl/>
        </w:rPr>
        <w:t>بث</w:t>
      </w:r>
      <w:r w:rsidRPr="00ED1CBD">
        <w:rPr>
          <w:spacing w:val="-4"/>
          <w:rtl/>
        </w:rPr>
        <w:t xml:space="preserve"> سطح الأرض والغلاف الجوي حتى يمكن ا</w:t>
      </w:r>
      <w:r w:rsidRPr="00ED1CBD">
        <w:rPr>
          <w:rFonts w:hint="cs"/>
          <w:spacing w:val="-4"/>
          <w:rtl/>
        </w:rPr>
        <w:t>لا</w:t>
      </w:r>
      <w:r w:rsidRPr="00ED1CBD">
        <w:rPr>
          <w:spacing w:val="-4"/>
          <w:rtl/>
        </w:rPr>
        <w:t>ستشعار عن ب</w:t>
      </w:r>
      <w:r w:rsidR="00564A58">
        <w:rPr>
          <w:rFonts w:hint="cs"/>
          <w:spacing w:val="-4"/>
          <w:rtl/>
        </w:rPr>
        <w:t>ُ</w:t>
      </w:r>
      <w:r w:rsidRPr="00ED1CBD">
        <w:rPr>
          <w:spacing w:val="-4"/>
          <w:rtl/>
        </w:rPr>
        <w:t xml:space="preserve">عد </w:t>
      </w:r>
      <w:r w:rsidRPr="00ED1CBD">
        <w:rPr>
          <w:rFonts w:hint="cs"/>
          <w:spacing w:val="-4"/>
          <w:rtl/>
        </w:rPr>
        <w:t>ب</w:t>
      </w:r>
      <w:r w:rsidRPr="00ED1CBD">
        <w:rPr>
          <w:spacing w:val="-4"/>
          <w:rtl/>
        </w:rPr>
        <w:t xml:space="preserve">حرارة أدنى طبقة للغلاف الجوي. وينبغي إجراء قياسات إضافية داخل قنوات النوافذ للفصل بين </w:t>
      </w:r>
      <w:r w:rsidRPr="00ED1CBD">
        <w:rPr>
          <w:rFonts w:hint="cs"/>
          <w:spacing w:val="-4"/>
          <w:rtl/>
        </w:rPr>
        <w:t>نمطين من المساهمات</w:t>
      </w:r>
      <w:r w:rsidRPr="00ED1CBD">
        <w:rPr>
          <w:spacing w:val="-4"/>
          <w:rtl/>
        </w:rPr>
        <w:t xml:space="preserve">. ويتناسب </w:t>
      </w:r>
      <w:r w:rsidRPr="00ED1CBD">
        <w:rPr>
          <w:rFonts w:hint="cs"/>
          <w:spacing w:val="-4"/>
          <w:rtl/>
        </w:rPr>
        <w:t>بث</w:t>
      </w:r>
      <w:r w:rsidRPr="00ED1CBD">
        <w:rPr>
          <w:spacing w:val="-4"/>
          <w:rtl/>
        </w:rPr>
        <w:t xml:space="preserve"> السطح مع الحرارة </w:t>
      </w:r>
      <w:r w:rsidRPr="00ED1CBD">
        <w:rPr>
          <w:rFonts w:hint="cs"/>
          <w:spacing w:val="-4"/>
          <w:rtl/>
        </w:rPr>
        <w:t>والبثية</w:t>
      </w:r>
      <w:r w:rsidRPr="00ED1CBD">
        <w:rPr>
          <w:spacing w:val="-4"/>
          <w:rtl/>
        </w:rPr>
        <w:t xml:space="preserve"> </w:t>
      </w:r>
      <w:r w:rsidRPr="00ED1CBD">
        <w:rPr>
          <w:rFonts w:hint="cs"/>
          <w:spacing w:val="-4"/>
          <w:rtl/>
        </w:rPr>
        <w:t>على السطح</w:t>
      </w:r>
      <w:r w:rsidRPr="00ED1CBD">
        <w:rPr>
          <w:spacing w:val="-4"/>
          <w:rtl/>
        </w:rPr>
        <w:t>.</w:t>
      </w:r>
      <w:r w:rsidRPr="00ED1CBD">
        <w:rPr>
          <w:rFonts w:hint="cs"/>
          <w:spacing w:val="-4"/>
          <w:rtl/>
        </w:rPr>
        <w:t xml:space="preserve"> </w:t>
      </w:r>
      <w:r w:rsidRPr="00ED1CBD">
        <w:rPr>
          <w:spacing w:val="-4"/>
          <w:rtl/>
        </w:rPr>
        <w:t xml:space="preserve">وتتوقف هذه الخصائص على طبيعة العزل الكهربائي للأرض ومدى خشونة الأرض. </w:t>
      </w:r>
      <w:r w:rsidRPr="00ED1CBD">
        <w:rPr>
          <w:rFonts w:hint="cs"/>
          <w:spacing w:val="-4"/>
          <w:rtl/>
        </w:rPr>
        <w:t>وبما أن</w:t>
      </w:r>
      <w:r w:rsidRPr="00ED1CBD">
        <w:rPr>
          <w:spacing w:val="-4"/>
          <w:rtl/>
        </w:rPr>
        <w:t xml:space="preserve"> </w:t>
      </w:r>
      <w:r w:rsidRPr="00ED1CBD">
        <w:rPr>
          <w:rFonts w:hint="cs"/>
          <w:spacing w:val="-4"/>
          <w:rtl/>
        </w:rPr>
        <w:t>بثية</w:t>
      </w:r>
      <w:r w:rsidRPr="00ED1CBD">
        <w:rPr>
          <w:spacing w:val="-4"/>
          <w:rtl/>
        </w:rPr>
        <w:t xml:space="preserve"> </w:t>
      </w:r>
      <w:r w:rsidRPr="00ED1CBD">
        <w:rPr>
          <w:rFonts w:hint="cs"/>
          <w:spacing w:val="-4"/>
          <w:rtl/>
        </w:rPr>
        <w:t>السطح تكون دائماً أقل من</w:t>
      </w:r>
      <w:r w:rsidRPr="00ED1CBD">
        <w:rPr>
          <w:spacing w:val="-4"/>
          <w:rtl/>
        </w:rPr>
        <w:t xml:space="preserve"> و</w:t>
      </w:r>
      <w:r w:rsidRPr="00ED1CBD">
        <w:rPr>
          <w:rFonts w:hint="cs"/>
          <w:spacing w:val="-4"/>
          <w:rtl/>
        </w:rPr>
        <w:t>ا</w:t>
      </w:r>
      <w:r w:rsidRPr="00ED1CBD">
        <w:rPr>
          <w:spacing w:val="-4"/>
          <w:rtl/>
        </w:rPr>
        <w:t>حد</w:t>
      </w:r>
      <w:r w:rsidRPr="00ED1CBD">
        <w:rPr>
          <w:rFonts w:hint="cs"/>
          <w:spacing w:val="-4"/>
          <w:rtl/>
        </w:rPr>
        <w:t xml:space="preserve"> (أ</w:t>
      </w:r>
      <w:r w:rsidRPr="00ED1CBD">
        <w:rPr>
          <w:spacing w:val="-4"/>
          <w:rtl/>
        </w:rPr>
        <w:t xml:space="preserve">ي إن الجسم الأسود المثالي وحده تبلغ </w:t>
      </w:r>
      <w:r w:rsidRPr="00ED1CBD">
        <w:rPr>
          <w:rFonts w:hint="cs"/>
          <w:spacing w:val="-4"/>
          <w:rtl/>
        </w:rPr>
        <w:t>بثيته</w:t>
      </w:r>
      <w:r w:rsidRPr="00ED1CBD">
        <w:rPr>
          <w:spacing w:val="-4"/>
          <w:rtl/>
        </w:rPr>
        <w:t xml:space="preserve"> </w:t>
      </w:r>
      <w:r w:rsidRPr="00ED1CBD">
        <w:rPr>
          <w:spacing w:val="-4"/>
        </w:rPr>
        <w:t>1</w:t>
      </w:r>
      <w:r w:rsidRPr="00ED1CBD">
        <w:rPr>
          <w:spacing w:val="-4"/>
          <w:rtl/>
        </w:rPr>
        <w:t xml:space="preserve">، ولا يوجد سطح مادي </w:t>
      </w:r>
      <w:r w:rsidRPr="00ED1CBD">
        <w:rPr>
          <w:rFonts w:hint="cs"/>
          <w:spacing w:val="-4"/>
          <w:rtl/>
        </w:rPr>
        <w:t>يمثل</w:t>
      </w:r>
      <w:r w:rsidRPr="00ED1CBD">
        <w:rPr>
          <w:spacing w:val="-4"/>
          <w:rtl/>
        </w:rPr>
        <w:t xml:space="preserve"> جسماً أسود مثالياً</w:t>
      </w:r>
      <w:r w:rsidRPr="00ED1CBD">
        <w:rPr>
          <w:rFonts w:hint="cs"/>
          <w:spacing w:val="-4"/>
          <w:rtl/>
        </w:rPr>
        <w:t>)</w:t>
      </w:r>
      <w:r w:rsidRPr="00ED1CBD">
        <w:rPr>
          <w:spacing w:val="-4"/>
          <w:rtl/>
        </w:rPr>
        <w:t>،</w:t>
      </w:r>
      <w:r w:rsidRPr="00ED1CBD">
        <w:rPr>
          <w:rFonts w:hint="cs"/>
          <w:spacing w:val="-4"/>
          <w:rtl/>
        </w:rPr>
        <w:t xml:space="preserve"> </w:t>
      </w:r>
      <w:r w:rsidRPr="00ED1CBD">
        <w:rPr>
          <w:spacing w:val="-4"/>
          <w:rtl/>
        </w:rPr>
        <w:t>ت</w:t>
      </w:r>
      <w:r w:rsidRPr="00ED1CBD">
        <w:rPr>
          <w:rFonts w:hint="cs"/>
          <w:spacing w:val="-4"/>
          <w:rtl/>
        </w:rPr>
        <w:t>ُ</w:t>
      </w:r>
      <w:r w:rsidRPr="00ED1CBD">
        <w:rPr>
          <w:spacing w:val="-4"/>
          <w:rtl/>
        </w:rPr>
        <w:t>رسل إشعاعات من السطح وتنت</w:t>
      </w:r>
      <w:r w:rsidRPr="00ED1CBD">
        <w:rPr>
          <w:rFonts w:hint="cs"/>
          <w:spacing w:val="-4"/>
          <w:rtl/>
        </w:rPr>
        <w:t>ث</w:t>
      </w:r>
      <w:r w:rsidRPr="00ED1CBD">
        <w:rPr>
          <w:spacing w:val="-4"/>
          <w:rtl/>
        </w:rPr>
        <w:t>ر.</w:t>
      </w:r>
      <w:r w:rsidRPr="00ED1CBD">
        <w:rPr>
          <w:rFonts w:hint="cs"/>
          <w:spacing w:val="-4"/>
          <w:rtl/>
        </w:rPr>
        <w:t xml:space="preserve"> وتصدر</w:t>
      </w:r>
      <w:r w:rsidRPr="00ED1CBD">
        <w:rPr>
          <w:spacing w:val="-4"/>
          <w:rtl/>
        </w:rPr>
        <w:t xml:space="preserve"> هذه الإشعاعات</w:t>
      </w:r>
      <w:r w:rsidRPr="00ED1CBD">
        <w:rPr>
          <w:rFonts w:hint="cs"/>
          <w:spacing w:val="-4"/>
          <w:rtl/>
        </w:rPr>
        <w:t xml:space="preserve"> المنتثرة</w:t>
      </w:r>
      <w:r w:rsidRPr="00ED1CBD">
        <w:rPr>
          <w:spacing w:val="-4"/>
          <w:rtl/>
        </w:rPr>
        <w:t xml:space="preserve"> من </w:t>
      </w:r>
      <w:r w:rsidRPr="00ED1CBD">
        <w:rPr>
          <w:rFonts w:hint="cs"/>
          <w:spacing w:val="-4"/>
          <w:rtl/>
        </w:rPr>
        <w:t>بث</w:t>
      </w:r>
      <w:r w:rsidRPr="00ED1CBD">
        <w:rPr>
          <w:spacing w:val="-4"/>
          <w:rtl/>
        </w:rPr>
        <w:t xml:space="preserve"> إلى الأسفل يأتي من الغلاف الجوي فوق السطح.</w:t>
      </w:r>
      <w:r w:rsidRPr="00ED1CBD">
        <w:rPr>
          <w:rFonts w:hint="cs"/>
          <w:spacing w:val="-4"/>
          <w:rtl/>
        </w:rPr>
        <w:t xml:space="preserve"> </w:t>
      </w:r>
      <w:r w:rsidRPr="00ED1CBD">
        <w:rPr>
          <w:spacing w:val="-4"/>
          <w:rtl/>
        </w:rPr>
        <w:t>وعندما تكون</w:t>
      </w:r>
      <w:r w:rsidRPr="00ED1CBD">
        <w:rPr>
          <w:rFonts w:hint="cs"/>
          <w:spacing w:val="-4"/>
          <w:rtl/>
        </w:rPr>
        <w:t xml:space="preserve"> قناة</w:t>
      </w:r>
      <w:r w:rsidRPr="00ED1CBD">
        <w:rPr>
          <w:spacing w:val="-4"/>
          <w:rtl/>
        </w:rPr>
        <w:t xml:space="preserve"> النافذة </w:t>
      </w:r>
      <w:r w:rsidRPr="00ED1CBD">
        <w:rPr>
          <w:rFonts w:hint="cs"/>
          <w:spacing w:val="-4"/>
          <w:rtl/>
        </w:rPr>
        <w:t>بقيم</w:t>
      </w:r>
      <w:r w:rsidRPr="00ED1CBD">
        <w:rPr>
          <w:spacing w:val="-4"/>
          <w:rtl/>
        </w:rPr>
        <w:t xml:space="preserve"> توهين ضئيلة تكون الإشعاعات غير ملحوظة؛ وفي غير ذلك من الحالات تؤخذ قيمتها في الاعتبار من أجل التوصل إلى حل.</w:t>
      </w:r>
    </w:p>
    <w:p w14:paraId="0C108DD5" w14:textId="7A8D549B" w:rsidR="00220205" w:rsidRPr="00ED1CBD" w:rsidRDefault="00220205" w:rsidP="00220205">
      <w:pPr>
        <w:rPr>
          <w:spacing w:val="-4"/>
          <w:rtl/>
        </w:rPr>
      </w:pPr>
      <w:r w:rsidRPr="00ED1CBD">
        <w:rPr>
          <w:rFonts w:hint="cs"/>
          <w:spacing w:val="-4"/>
          <w:rtl/>
        </w:rPr>
        <w:t>و</w:t>
      </w:r>
      <w:r w:rsidRPr="00ED1CBD">
        <w:rPr>
          <w:spacing w:val="-4"/>
          <w:rtl/>
        </w:rPr>
        <w:t>لا تتغير</w:t>
      </w:r>
      <w:r w:rsidRPr="00ED1CBD">
        <w:rPr>
          <w:rFonts w:hint="cs"/>
          <w:spacing w:val="-4"/>
          <w:rtl/>
        </w:rPr>
        <w:t xml:space="preserve"> </w:t>
      </w:r>
      <w:r w:rsidRPr="00ED1CBD">
        <w:rPr>
          <w:spacing w:val="-4"/>
          <w:rtl/>
        </w:rPr>
        <w:t xml:space="preserve">حرارة لمعان السطح حسب التردد بنفس سرعة تغير </w:t>
      </w:r>
      <w:r w:rsidRPr="00ED1CBD">
        <w:rPr>
          <w:rFonts w:hint="cs"/>
          <w:spacing w:val="-4"/>
          <w:rtl/>
        </w:rPr>
        <w:t>البث من</w:t>
      </w:r>
      <w:r w:rsidRPr="00ED1CBD">
        <w:rPr>
          <w:spacing w:val="-4"/>
          <w:rtl/>
        </w:rPr>
        <w:t xml:space="preserve"> خطوط الامتصاص الجوي. وبما أن تأثير خصائص السطح يتغير ببطء حسب التردد فإن تحديد </w:t>
      </w:r>
      <w:r w:rsidRPr="00ED1CBD">
        <w:rPr>
          <w:rFonts w:hint="cs"/>
          <w:spacing w:val="-4"/>
          <w:rtl/>
        </w:rPr>
        <w:t xml:space="preserve">قيم </w:t>
      </w:r>
      <w:r w:rsidRPr="00ED1CBD">
        <w:rPr>
          <w:spacing w:val="-4"/>
          <w:rtl/>
        </w:rPr>
        <w:t xml:space="preserve">هذه الخصائص يتطلب إجراء عدة </w:t>
      </w:r>
      <w:r w:rsidRPr="00ED1CBD">
        <w:rPr>
          <w:rFonts w:hint="cs"/>
          <w:spacing w:val="-4"/>
          <w:rtl/>
        </w:rPr>
        <w:t>رصدات</w:t>
      </w:r>
      <w:r w:rsidRPr="00ED1CBD">
        <w:rPr>
          <w:spacing w:val="-4"/>
          <w:rtl/>
        </w:rPr>
        <w:t xml:space="preserve"> في نفس الوقت على مدى ترددات واسع في</w:t>
      </w:r>
      <w:r w:rsidRPr="00ED1CBD">
        <w:rPr>
          <w:rFonts w:hint="cs"/>
          <w:spacing w:val="-4"/>
          <w:rtl/>
        </w:rPr>
        <w:t> </w:t>
      </w:r>
      <w:r w:rsidRPr="00ED1CBD">
        <w:rPr>
          <w:spacing w:val="-4"/>
          <w:rtl/>
        </w:rPr>
        <w:t xml:space="preserve">النوافذ الجوية. ولا يمكن التفرقة بين المعلمات المختلفة إلا في حالة اختلاف تغير هذه المعلمات حسب التردد. </w:t>
      </w:r>
      <w:r w:rsidRPr="00ED1CBD">
        <w:rPr>
          <w:rFonts w:hint="cs"/>
          <w:spacing w:val="-4"/>
          <w:rtl/>
        </w:rPr>
        <w:t>و</w:t>
      </w:r>
      <w:r w:rsidRPr="00ED1CBD">
        <w:rPr>
          <w:spacing w:val="-4"/>
          <w:rtl/>
        </w:rPr>
        <w:t xml:space="preserve">إن حرارة اللمعان </w:t>
      </w:r>
      <w:r w:rsidRPr="00ED1CBD">
        <w:rPr>
          <w:rFonts w:hint="cs"/>
          <w:spacing w:val="-4"/>
          <w:rtl/>
        </w:rPr>
        <w:t>في</w:t>
      </w:r>
      <w:r w:rsidR="00620762">
        <w:rPr>
          <w:rFonts w:hint="eastAsia"/>
          <w:spacing w:val="-4"/>
          <w:rtl/>
        </w:rPr>
        <w:t> </w:t>
      </w:r>
      <w:r w:rsidRPr="00ED1CBD">
        <w:rPr>
          <w:spacing w:val="-4"/>
          <w:rtl/>
        </w:rPr>
        <w:t xml:space="preserve">سطح المحيط تتوقف على درجة الملوحة والحرارة والرياح. </w:t>
      </w:r>
      <w:r w:rsidRPr="00ED1CBD">
        <w:rPr>
          <w:rFonts w:hint="cs"/>
          <w:spacing w:val="-4"/>
          <w:rtl/>
        </w:rPr>
        <w:t>وي</w:t>
      </w:r>
      <w:r w:rsidRPr="00ED1CBD">
        <w:rPr>
          <w:spacing w:val="-4"/>
          <w:rtl/>
        </w:rPr>
        <w:t xml:space="preserve">عدل </w:t>
      </w:r>
      <w:r w:rsidRPr="00ED1CBD">
        <w:rPr>
          <w:rFonts w:hint="cs"/>
          <w:spacing w:val="-4"/>
          <w:rtl/>
        </w:rPr>
        <w:t>هبوب</w:t>
      </w:r>
      <w:r w:rsidRPr="00ED1CBD">
        <w:rPr>
          <w:spacing w:val="-4"/>
          <w:rtl/>
        </w:rPr>
        <w:t xml:space="preserve"> الرياح حرارة </w:t>
      </w:r>
      <w:r w:rsidRPr="00ED1CBD">
        <w:rPr>
          <w:rFonts w:hint="cs"/>
          <w:spacing w:val="-4"/>
          <w:rtl/>
        </w:rPr>
        <w:t>ال</w:t>
      </w:r>
      <w:r w:rsidRPr="00ED1CBD">
        <w:rPr>
          <w:spacing w:val="-4"/>
          <w:rtl/>
        </w:rPr>
        <w:t xml:space="preserve">لمعان </w:t>
      </w:r>
      <w:r w:rsidRPr="00ED1CBD">
        <w:rPr>
          <w:rFonts w:hint="cs"/>
          <w:spacing w:val="-4"/>
          <w:rtl/>
        </w:rPr>
        <w:t>إذ تجعل السطح خشناً</w:t>
      </w:r>
      <w:r w:rsidRPr="00ED1CBD">
        <w:rPr>
          <w:spacing w:val="-4"/>
          <w:rtl/>
        </w:rPr>
        <w:t xml:space="preserve"> </w:t>
      </w:r>
      <w:r w:rsidRPr="00ED1CBD">
        <w:rPr>
          <w:rFonts w:hint="cs"/>
          <w:spacing w:val="-4"/>
          <w:rtl/>
        </w:rPr>
        <w:t>فيعلوه</w:t>
      </w:r>
      <w:r w:rsidRPr="00ED1CBD">
        <w:rPr>
          <w:spacing w:val="-4"/>
          <w:rtl/>
        </w:rPr>
        <w:t xml:space="preserve"> </w:t>
      </w:r>
      <w:r w:rsidRPr="00ED1CBD">
        <w:rPr>
          <w:rFonts w:hint="cs"/>
          <w:spacing w:val="-4"/>
          <w:rtl/>
        </w:rPr>
        <w:t>الزبد</w:t>
      </w:r>
      <w:r w:rsidRPr="00ED1CBD">
        <w:rPr>
          <w:spacing w:val="-4"/>
          <w:rtl/>
        </w:rPr>
        <w:t xml:space="preserve"> </w:t>
      </w:r>
      <w:r w:rsidRPr="00ED1CBD">
        <w:rPr>
          <w:rFonts w:hint="cs"/>
          <w:spacing w:val="-4"/>
          <w:rtl/>
        </w:rPr>
        <w:t>الذي</w:t>
      </w:r>
      <w:r w:rsidRPr="00ED1CBD">
        <w:rPr>
          <w:spacing w:val="-4"/>
          <w:rtl/>
        </w:rPr>
        <w:t xml:space="preserve"> تختلف خصائص العزل الكهربائي </w:t>
      </w:r>
      <w:r w:rsidRPr="00ED1CBD">
        <w:rPr>
          <w:rFonts w:hint="cs"/>
          <w:spacing w:val="-4"/>
          <w:rtl/>
        </w:rPr>
        <w:t>فيه</w:t>
      </w:r>
      <w:r w:rsidRPr="00ED1CBD">
        <w:rPr>
          <w:spacing w:val="-4"/>
          <w:rtl/>
        </w:rPr>
        <w:t xml:space="preserve"> عن خصائص الماء. </w:t>
      </w:r>
      <w:r w:rsidRPr="00ED1CBD">
        <w:rPr>
          <w:rFonts w:hint="cs"/>
          <w:spacing w:val="-4"/>
          <w:rtl/>
        </w:rPr>
        <w:t>وتقاس</w:t>
      </w:r>
      <w:r w:rsidRPr="00ED1CBD">
        <w:rPr>
          <w:spacing w:val="-4"/>
          <w:rtl/>
        </w:rPr>
        <w:t xml:space="preserve"> الملوحة </w:t>
      </w:r>
      <w:r w:rsidRPr="00ED1CBD">
        <w:rPr>
          <w:rFonts w:hint="cs"/>
          <w:spacing w:val="-4"/>
          <w:rtl/>
        </w:rPr>
        <w:t xml:space="preserve">على أفضل وجه </w:t>
      </w:r>
      <w:r w:rsidRPr="00ED1CBD">
        <w:rPr>
          <w:spacing w:val="-4"/>
          <w:rtl/>
        </w:rPr>
        <w:t xml:space="preserve">عند ترددات أدنى من </w:t>
      </w:r>
      <w:r w:rsidRPr="00ED1CBD">
        <w:rPr>
          <w:spacing w:val="-4"/>
        </w:rPr>
        <w:t>GHz 3</w:t>
      </w:r>
      <w:r w:rsidRPr="00ED1CBD">
        <w:rPr>
          <w:spacing w:val="-4"/>
          <w:rtl/>
        </w:rPr>
        <w:t xml:space="preserve">، وعندما </w:t>
      </w:r>
      <w:r w:rsidRPr="00ED1CBD">
        <w:rPr>
          <w:rFonts w:hint="cs"/>
          <w:spacing w:val="-4"/>
          <w:rtl/>
        </w:rPr>
        <w:t>تلزم</w:t>
      </w:r>
      <w:r w:rsidRPr="00ED1CBD">
        <w:rPr>
          <w:spacing w:val="-4"/>
          <w:rtl/>
        </w:rPr>
        <w:t xml:space="preserve"> الدقة </w:t>
      </w:r>
      <w:r w:rsidRPr="00ED1CBD">
        <w:rPr>
          <w:rFonts w:hint="cs"/>
          <w:spacing w:val="-4"/>
          <w:rtl/>
        </w:rPr>
        <w:t>العالية جداً في</w:t>
      </w:r>
      <w:r w:rsidRPr="00ED1CBD">
        <w:rPr>
          <w:spacing w:val="-4"/>
          <w:rtl/>
        </w:rPr>
        <w:t xml:space="preserve"> القياس</w:t>
      </w:r>
      <w:r w:rsidRPr="00ED1CBD">
        <w:rPr>
          <w:rFonts w:hint="cs"/>
          <w:spacing w:val="-4"/>
          <w:rtl/>
        </w:rPr>
        <w:t xml:space="preserve"> يجري القياس</w:t>
      </w:r>
      <w:r w:rsidRPr="00ED1CBD">
        <w:rPr>
          <w:spacing w:val="-4"/>
          <w:rtl/>
        </w:rPr>
        <w:t xml:space="preserve"> بأدنى من </w:t>
      </w:r>
      <w:r w:rsidRPr="00ED1CBD">
        <w:rPr>
          <w:spacing w:val="-4"/>
        </w:rPr>
        <w:t>GHz 1,5</w:t>
      </w:r>
      <w:r w:rsidRPr="00ED1CBD">
        <w:rPr>
          <w:spacing w:val="-4"/>
          <w:rtl/>
        </w:rPr>
        <w:t>. ويجري قياس حرارة سطح البحر</w:t>
      </w:r>
      <w:r w:rsidRPr="00ED1CBD">
        <w:rPr>
          <w:rFonts w:hint="cs"/>
          <w:spacing w:val="-4"/>
          <w:rtl/>
        </w:rPr>
        <w:t xml:space="preserve"> على أفضل وجه</w:t>
      </w:r>
      <w:r w:rsidRPr="00ED1CBD">
        <w:rPr>
          <w:spacing w:val="-4"/>
          <w:rtl/>
        </w:rPr>
        <w:t xml:space="preserve"> بين </w:t>
      </w:r>
      <w:r w:rsidRPr="00ED1CBD">
        <w:rPr>
          <w:spacing w:val="-4"/>
        </w:rPr>
        <w:t>3</w:t>
      </w:r>
      <w:r w:rsidRPr="00ED1CBD">
        <w:rPr>
          <w:spacing w:val="-4"/>
          <w:rtl/>
        </w:rPr>
        <w:t xml:space="preserve"> و</w:t>
      </w:r>
      <w:r w:rsidRPr="00ED1CBD">
        <w:rPr>
          <w:spacing w:val="-4"/>
        </w:rPr>
        <w:t>GHz 10</w:t>
      </w:r>
      <w:r w:rsidRPr="00ED1CBD">
        <w:rPr>
          <w:spacing w:val="-4"/>
          <w:rtl/>
        </w:rPr>
        <w:t xml:space="preserve"> ويكون التردد الأمثل قريب من </w:t>
      </w:r>
      <w:r w:rsidRPr="00ED1CBD">
        <w:rPr>
          <w:spacing w:val="-4"/>
        </w:rPr>
        <w:t>GHz 5</w:t>
      </w:r>
      <w:r w:rsidRPr="00ED1CBD">
        <w:rPr>
          <w:spacing w:val="-4"/>
          <w:rtl/>
        </w:rPr>
        <w:t xml:space="preserve">. وتؤثر الرياح على </w:t>
      </w:r>
      <w:r w:rsidRPr="00ED1CBD">
        <w:rPr>
          <w:rFonts w:hint="cs"/>
          <w:spacing w:val="-4"/>
          <w:rtl/>
        </w:rPr>
        <w:t>الرصد</w:t>
      </w:r>
      <w:r w:rsidRPr="00ED1CBD">
        <w:rPr>
          <w:spacing w:val="-4"/>
          <w:rtl/>
        </w:rPr>
        <w:t xml:space="preserve"> </w:t>
      </w:r>
      <w:r w:rsidRPr="00ED1CBD">
        <w:rPr>
          <w:rFonts w:hint="cs"/>
          <w:spacing w:val="-4"/>
          <w:rtl/>
        </w:rPr>
        <w:t>في</w:t>
      </w:r>
      <w:r w:rsidRPr="00ED1CBD">
        <w:rPr>
          <w:rFonts w:hint="eastAsia"/>
          <w:spacing w:val="-4"/>
          <w:rtl/>
        </w:rPr>
        <w:t> </w:t>
      </w:r>
      <w:r w:rsidRPr="00ED1CBD">
        <w:rPr>
          <w:spacing w:val="-4"/>
          <w:rtl/>
        </w:rPr>
        <w:t xml:space="preserve">جميع الترددات، لكن أفضل القياسات تتم فوق </w:t>
      </w:r>
      <w:r w:rsidRPr="00ED1CBD">
        <w:rPr>
          <w:spacing w:val="-4"/>
        </w:rPr>
        <w:t>GHz 15</w:t>
      </w:r>
      <w:r w:rsidRPr="00ED1CBD">
        <w:rPr>
          <w:spacing w:val="-4"/>
          <w:rtl/>
        </w:rPr>
        <w:t>.</w:t>
      </w:r>
    </w:p>
    <w:p w14:paraId="721DCC3D" w14:textId="497D29E5" w:rsidR="00220205" w:rsidRPr="00F60D7F" w:rsidRDefault="00220205" w:rsidP="00220205">
      <w:pPr>
        <w:keepNext/>
        <w:keepLines/>
        <w:rPr>
          <w:spacing w:val="-2"/>
          <w:rtl/>
        </w:rPr>
      </w:pPr>
      <w:r w:rsidRPr="00F60D7F">
        <w:rPr>
          <w:rFonts w:hint="cs"/>
          <w:spacing w:val="-2"/>
          <w:rtl/>
        </w:rPr>
        <w:t>و</w:t>
      </w:r>
      <w:r w:rsidRPr="00F60D7F">
        <w:rPr>
          <w:spacing w:val="-2"/>
          <w:rtl/>
        </w:rPr>
        <w:t xml:space="preserve">إن لطبقات </w:t>
      </w:r>
      <w:r w:rsidRPr="00F60D7F">
        <w:rPr>
          <w:rFonts w:hint="cs"/>
          <w:spacing w:val="-2"/>
          <w:rtl/>
        </w:rPr>
        <w:t>الجليد</w:t>
      </w:r>
      <w:r w:rsidRPr="00F60D7F">
        <w:rPr>
          <w:spacing w:val="-2"/>
          <w:rtl/>
        </w:rPr>
        <w:t xml:space="preserve"> أو </w:t>
      </w:r>
      <w:r w:rsidRPr="00F60D7F">
        <w:rPr>
          <w:rFonts w:hint="cs"/>
          <w:spacing w:val="-2"/>
          <w:rtl/>
        </w:rPr>
        <w:t>النفط العائمة</w:t>
      </w:r>
      <w:r w:rsidRPr="00F60D7F">
        <w:rPr>
          <w:spacing w:val="-2"/>
          <w:rtl/>
        </w:rPr>
        <w:t xml:space="preserve"> على سطح البحر خصائص عزل كهربائي تختلف عن خصائص الماء مما يسمح باستشعار</w:t>
      </w:r>
      <w:r w:rsidRPr="00F60D7F">
        <w:rPr>
          <w:rFonts w:hint="cs"/>
          <w:spacing w:val="-2"/>
          <w:rtl/>
        </w:rPr>
        <w:t>ها</w:t>
      </w:r>
      <w:r w:rsidRPr="00F60D7F">
        <w:rPr>
          <w:spacing w:val="-2"/>
          <w:rtl/>
        </w:rPr>
        <w:t xml:space="preserve"> عن ب</w:t>
      </w:r>
      <w:r w:rsidR="00564A58">
        <w:rPr>
          <w:rFonts w:hint="cs"/>
          <w:spacing w:val="-2"/>
          <w:rtl/>
        </w:rPr>
        <w:t>ُ</w:t>
      </w:r>
      <w:r w:rsidRPr="00F60D7F">
        <w:rPr>
          <w:spacing w:val="-2"/>
          <w:rtl/>
        </w:rPr>
        <w:t xml:space="preserve">عد نتيجة تغير حرارة اللمعان. ويمكن أن تؤدي </w:t>
      </w:r>
      <w:r w:rsidRPr="00F60D7F">
        <w:rPr>
          <w:rFonts w:hint="cs"/>
          <w:spacing w:val="-2"/>
          <w:rtl/>
        </w:rPr>
        <w:t>البقع النفطية</w:t>
      </w:r>
      <w:r w:rsidRPr="00F60D7F">
        <w:rPr>
          <w:spacing w:val="-2"/>
          <w:rtl/>
        </w:rPr>
        <w:t xml:space="preserve"> إلى تغير حرارة اللمعان فوق </w:t>
      </w:r>
      <w:r w:rsidRPr="00F60D7F">
        <w:rPr>
          <w:spacing w:val="-2"/>
        </w:rPr>
        <w:t>GHz 30</w:t>
      </w:r>
      <w:r w:rsidRPr="00F60D7F">
        <w:rPr>
          <w:spacing w:val="-2"/>
          <w:rtl/>
        </w:rPr>
        <w:t xml:space="preserve"> </w:t>
      </w:r>
      <w:r w:rsidRPr="00F60D7F">
        <w:rPr>
          <w:rFonts w:hint="cs"/>
          <w:spacing w:val="-2"/>
          <w:rtl/>
        </w:rPr>
        <w:t>بمقدار</w:t>
      </w:r>
      <w:r w:rsidRPr="00F60D7F">
        <w:rPr>
          <w:spacing w:val="-2"/>
          <w:rtl/>
        </w:rPr>
        <w:t xml:space="preserve"> </w:t>
      </w:r>
      <w:r w:rsidRPr="00F60D7F">
        <w:rPr>
          <w:rFonts w:hint="cs"/>
          <w:spacing w:val="-2"/>
          <w:rtl/>
        </w:rPr>
        <w:t>ي</w:t>
      </w:r>
      <w:r w:rsidRPr="00F60D7F">
        <w:rPr>
          <w:spacing w:val="-2"/>
          <w:rtl/>
        </w:rPr>
        <w:t xml:space="preserve">زيد على </w:t>
      </w:r>
      <w:r w:rsidRPr="00F60D7F">
        <w:rPr>
          <w:spacing w:val="-2"/>
        </w:rPr>
        <w:t>K 50</w:t>
      </w:r>
      <w:r w:rsidRPr="00F60D7F">
        <w:rPr>
          <w:spacing w:val="-2"/>
          <w:rtl/>
        </w:rPr>
        <w:t xml:space="preserve"> ويمكن لطبقة </w:t>
      </w:r>
      <w:r w:rsidRPr="00F60D7F">
        <w:rPr>
          <w:rFonts w:hint="cs"/>
          <w:spacing w:val="-2"/>
          <w:rtl/>
        </w:rPr>
        <w:t>الجليد</w:t>
      </w:r>
      <w:r w:rsidRPr="00F60D7F">
        <w:rPr>
          <w:spacing w:val="-2"/>
          <w:rtl/>
        </w:rPr>
        <w:t xml:space="preserve"> أن تؤدي إلى تغير الحرارة </w:t>
      </w:r>
      <w:r w:rsidRPr="00F60D7F">
        <w:rPr>
          <w:rFonts w:hint="cs"/>
          <w:spacing w:val="-2"/>
          <w:rtl/>
        </w:rPr>
        <w:t>بمقدار</w:t>
      </w:r>
      <w:r w:rsidRPr="00F60D7F">
        <w:rPr>
          <w:spacing w:val="-2"/>
          <w:rtl/>
        </w:rPr>
        <w:t xml:space="preserve"> </w:t>
      </w:r>
      <w:r w:rsidRPr="00F60D7F">
        <w:rPr>
          <w:rFonts w:hint="cs"/>
          <w:spacing w:val="-2"/>
          <w:rtl/>
        </w:rPr>
        <w:t>ي</w:t>
      </w:r>
      <w:r w:rsidRPr="00F60D7F">
        <w:rPr>
          <w:spacing w:val="-2"/>
          <w:rtl/>
        </w:rPr>
        <w:t xml:space="preserve">زيد على </w:t>
      </w:r>
      <w:r w:rsidRPr="00F60D7F">
        <w:rPr>
          <w:spacing w:val="-2"/>
        </w:rPr>
        <w:t>K 50</w:t>
      </w:r>
      <w:r w:rsidRPr="00F60D7F">
        <w:rPr>
          <w:spacing w:val="-2"/>
          <w:rtl/>
        </w:rPr>
        <w:t xml:space="preserve"> </w:t>
      </w:r>
      <w:r w:rsidRPr="00F60D7F">
        <w:rPr>
          <w:rFonts w:hint="cs"/>
          <w:spacing w:val="-2"/>
          <w:rtl/>
        </w:rPr>
        <w:t xml:space="preserve">في </w:t>
      </w:r>
      <w:r w:rsidRPr="00F60D7F">
        <w:rPr>
          <w:spacing w:val="-2"/>
          <w:rtl/>
        </w:rPr>
        <w:t>مدى الترددات من</w:t>
      </w:r>
      <w:r w:rsidRPr="00F60D7F">
        <w:rPr>
          <w:rFonts w:hint="cs"/>
          <w:spacing w:val="-2"/>
          <w:rtl/>
        </w:rPr>
        <w:t> </w:t>
      </w:r>
      <w:r w:rsidRPr="00F60D7F">
        <w:rPr>
          <w:spacing w:val="-2"/>
        </w:rPr>
        <w:t>1</w:t>
      </w:r>
      <w:r w:rsidRPr="00F60D7F">
        <w:rPr>
          <w:spacing w:val="-2"/>
          <w:rtl/>
        </w:rPr>
        <w:t xml:space="preserve"> إلى </w:t>
      </w:r>
      <w:r w:rsidRPr="00F60D7F">
        <w:rPr>
          <w:spacing w:val="-2"/>
        </w:rPr>
        <w:t>GHz 40</w:t>
      </w:r>
      <w:r w:rsidRPr="00F60D7F">
        <w:rPr>
          <w:spacing w:val="-2"/>
          <w:rtl/>
        </w:rPr>
        <w:t xml:space="preserve">. ورغم أنه يمكن لطبقات </w:t>
      </w:r>
      <w:r w:rsidRPr="00F60D7F">
        <w:rPr>
          <w:rFonts w:hint="cs"/>
          <w:spacing w:val="-2"/>
          <w:rtl/>
        </w:rPr>
        <w:t>الجليد</w:t>
      </w:r>
      <w:r w:rsidRPr="00F60D7F">
        <w:rPr>
          <w:spacing w:val="-2"/>
          <w:rtl/>
        </w:rPr>
        <w:t xml:space="preserve"> أو </w:t>
      </w:r>
      <w:r w:rsidRPr="00F60D7F">
        <w:rPr>
          <w:rFonts w:hint="cs"/>
          <w:spacing w:val="-2"/>
          <w:rtl/>
        </w:rPr>
        <w:t>النفط العائمة</w:t>
      </w:r>
      <w:r w:rsidRPr="00F60D7F">
        <w:rPr>
          <w:spacing w:val="-2"/>
          <w:rtl/>
        </w:rPr>
        <w:t xml:space="preserve"> أن </w:t>
      </w:r>
      <w:r w:rsidRPr="00F60D7F">
        <w:rPr>
          <w:rFonts w:hint="cs"/>
          <w:spacing w:val="-2"/>
          <w:rtl/>
        </w:rPr>
        <w:t>تفضي</w:t>
      </w:r>
      <w:r w:rsidRPr="00F60D7F">
        <w:rPr>
          <w:spacing w:val="-2"/>
          <w:rtl/>
        </w:rPr>
        <w:t xml:space="preserve"> إلى تغير كبير في حرارة اللمعان</w:t>
      </w:r>
      <w:r w:rsidRPr="00F60D7F">
        <w:rPr>
          <w:rFonts w:hint="cs"/>
          <w:spacing w:val="-2"/>
          <w:rtl/>
        </w:rPr>
        <w:t>،</w:t>
      </w:r>
      <w:r w:rsidRPr="00F60D7F">
        <w:rPr>
          <w:spacing w:val="-2"/>
          <w:rtl/>
        </w:rPr>
        <w:t xml:space="preserve"> يجب إجراء عدد من </w:t>
      </w:r>
      <w:r w:rsidRPr="00F60D7F">
        <w:rPr>
          <w:rFonts w:hint="cs"/>
          <w:spacing w:val="-2"/>
          <w:rtl/>
        </w:rPr>
        <w:t>الرصدات</w:t>
      </w:r>
      <w:r w:rsidRPr="00F60D7F">
        <w:rPr>
          <w:spacing w:val="-2"/>
          <w:rtl/>
        </w:rPr>
        <w:t xml:space="preserve"> في كل نافذة </w:t>
      </w:r>
      <w:r w:rsidRPr="00F60D7F">
        <w:rPr>
          <w:rFonts w:hint="cs"/>
          <w:spacing w:val="-2"/>
          <w:rtl/>
        </w:rPr>
        <w:t>في</w:t>
      </w:r>
      <w:r w:rsidRPr="00F60D7F">
        <w:rPr>
          <w:rFonts w:hint="eastAsia"/>
          <w:spacing w:val="-2"/>
          <w:rtl/>
        </w:rPr>
        <w:t> </w:t>
      </w:r>
      <w:r w:rsidRPr="00F60D7F">
        <w:rPr>
          <w:spacing w:val="-2"/>
          <w:rtl/>
        </w:rPr>
        <w:t xml:space="preserve">الغلاف الجوي لفصل آثار </w:t>
      </w:r>
      <w:r w:rsidRPr="00F60D7F">
        <w:rPr>
          <w:rFonts w:hint="cs"/>
          <w:spacing w:val="-2"/>
          <w:rtl/>
        </w:rPr>
        <w:t>الجليد</w:t>
      </w:r>
      <w:r w:rsidRPr="00F60D7F">
        <w:rPr>
          <w:spacing w:val="-2"/>
          <w:rtl/>
        </w:rPr>
        <w:t xml:space="preserve"> و</w:t>
      </w:r>
      <w:r w:rsidRPr="00F60D7F">
        <w:rPr>
          <w:rFonts w:hint="cs"/>
          <w:spacing w:val="-2"/>
          <w:rtl/>
        </w:rPr>
        <w:t>النفط</w:t>
      </w:r>
      <w:r w:rsidRPr="00F60D7F">
        <w:rPr>
          <w:spacing w:val="-2"/>
          <w:rtl/>
        </w:rPr>
        <w:t xml:space="preserve"> </w:t>
      </w:r>
      <w:r w:rsidRPr="00F60D7F">
        <w:rPr>
          <w:rFonts w:hint="cs"/>
          <w:spacing w:val="-2"/>
          <w:rtl/>
        </w:rPr>
        <w:t>ع</w:t>
      </w:r>
      <w:r w:rsidRPr="00F60D7F">
        <w:rPr>
          <w:spacing w:val="-2"/>
          <w:rtl/>
        </w:rPr>
        <w:t>ن آثار الأمطار والسحب.</w:t>
      </w:r>
    </w:p>
    <w:p w14:paraId="7C313246" w14:textId="43ACDA5D" w:rsidR="00220205" w:rsidRPr="00F60D7F" w:rsidRDefault="00220205" w:rsidP="00220205">
      <w:pPr>
        <w:rPr>
          <w:spacing w:val="-2"/>
          <w:rtl/>
        </w:rPr>
      </w:pPr>
      <w:r w:rsidRPr="00F60D7F">
        <w:rPr>
          <w:rFonts w:hint="cs"/>
          <w:spacing w:val="-2"/>
          <w:rtl/>
        </w:rPr>
        <w:t>و</w:t>
      </w:r>
      <w:r w:rsidRPr="00F60D7F">
        <w:rPr>
          <w:spacing w:val="-2"/>
          <w:rtl/>
        </w:rPr>
        <w:t xml:space="preserve">يمكن كشف </w:t>
      </w:r>
      <w:r w:rsidRPr="00F60D7F">
        <w:rPr>
          <w:rFonts w:hint="cs"/>
          <w:spacing w:val="-2"/>
          <w:rtl/>
        </w:rPr>
        <w:t>محتوى</w:t>
      </w:r>
      <w:r w:rsidRPr="00F60D7F">
        <w:rPr>
          <w:spacing w:val="-2"/>
          <w:rtl/>
        </w:rPr>
        <w:t xml:space="preserve"> الرطوبة </w:t>
      </w:r>
      <w:r w:rsidRPr="00F60D7F">
        <w:rPr>
          <w:rFonts w:hint="cs"/>
          <w:spacing w:val="-2"/>
          <w:rtl/>
        </w:rPr>
        <w:t xml:space="preserve">في </w:t>
      </w:r>
      <w:r w:rsidRPr="00F60D7F">
        <w:rPr>
          <w:spacing w:val="-2"/>
          <w:rtl/>
        </w:rPr>
        <w:t xml:space="preserve">الطبقات السطحية </w:t>
      </w:r>
      <w:r w:rsidRPr="00F60D7F">
        <w:rPr>
          <w:rFonts w:hint="cs"/>
          <w:spacing w:val="-2"/>
          <w:rtl/>
        </w:rPr>
        <w:t>ب</w:t>
      </w:r>
      <w:r w:rsidRPr="00F60D7F">
        <w:rPr>
          <w:spacing w:val="-2"/>
          <w:rtl/>
        </w:rPr>
        <w:t xml:space="preserve">ترددات </w:t>
      </w:r>
      <w:r w:rsidRPr="00F60D7F">
        <w:rPr>
          <w:rFonts w:hint="cs"/>
          <w:spacing w:val="-2"/>
          <w:rtl/>
        </w:rPr>
        <w:t xml:space="preserve">الموجات </w:t>
      </w:r>
      <w:r w:rsidRPr="00F60D7F">
        <w:rPr>
          <w:spacing w:val="-2"/>
          <w:rtl/>
        </w:rPr>
        <w:t xml:space="preserve">الصغرية. </w:t>
      </w:r>
      <w:r w:rsidRPr="00F60D7F">
        <w:rPr>
          <w:rFonts w:hint="cs"/>
          <w:spacing w:val="-2"/>
          <w:rtl/>
        </w:rPr>
        <w:t>و</w:t>
      </w:r>
      <w:r w:rsidRPr="00F60D7F">
        <w:rPr>
          <w:spacing w:val="-2"/>
          <w:rtl/>
        </w:rPr>
        <w:t xml:space="preserve">تتغير حرارة لمعان </w:t>
      </w:r>
      <w:r w:rsidRPr="00F60D7F">
        <w:rPr>
          <w:rFonts w:hint="cs"/>
          <w:spacing w:val="-2"/>
          <w:rtl/>
        </w:rPr>
        <w:t>الثلج</w:t>
      </w:r>
      <w:r w:rsidRPr="00F60D7F">
        <w:rPr>
          <w:spacing w:val="-2"/>
          <w:rtl/>
        </w:rPr>
        <w:t xml:space="preserve"> والتربة بتغير </w:t>
      </w:r>
      <w:r w:rsidRPr="00F60D7F">
        <w:rPr>
          <w:rFonts w:hint="cs"/>
          <w:spacing w:val="-2"/>
          <w:rtl/>
        </w:rPr>
        <w:t>محتوى</w:t>
      </w:r>
      <w:r w:rsidRPr="00F60D7F">
        <w:rPr>
          <w:spacing w:val="-2"/>
          <w:rtl/>
        </w:rPr>
        <w:t xml:space="preserve"> الرطوبة والتردد. وعموماً كلما كان التردد أدنى</w:t>
      </w:r>
      <w:r w:rsidRPr="00F60D7F">
        <w:rPr>
          <w:rFonts w:hint="cs"/>
          <w:spacing w:val="-2"/>
          <w:rtl/>
        </w:rPr>
        <w:t>،</w:t>
      </w:r>
      <w:r w:rsidRPr="00F60D7F">
        <w:rPr>
          <w:spacing w:val="-2"/>
          <w:rtl/>
        </w:rPr>
        <w:t xml:space="preserve"> كانت الطبقة التي </w:t>
      </w:r>
      <w:r w:rsidRPr="00F60D7F">
        <w:rPr>
          <w:rFonts w:hint="cs"/>
          <w:spacing w:val="-2"/>
          <w:rtl/>
        </w:rPr>
        <w:t>يُستشعر بها</w:t>
      </w:r>
      <w:r w:rsidRPr="00F60D7F">
        <w:rPr>
          <w:spacing w:val="-2"/>
          <w:rtl/>
        </w:rPr>
        <w:t xml:space="preserve"> عن ب</w:t>
      </w:r>
      <w:r w:rsidR="00564A58">
        <w:rPr>
          <w:rFonts w:hint="cs"/>
          <w:spacing w:val="-2"/>
          <w:rtl/>
        </w:rPr>
        <w:t>ُ</w:t>
      </w:r>
      <w:r w:rsidRPr="00F60D7F">
        <w:rPr>
          <w:spacing w:val="-2"/>
          <w:rtl/>
        </w:rPr>
        <w:t xml:space="preserve">عد </w:t>
      </w:r>
      <w:r w:rsidRPr="00F60D7F">
        <w:rPr>
          <w:rFonts w:hint="cs"/>
          <w:spacing w:val="-2"/>
          <w:rtl/>
        </w:rPr>
        <w:t>أكثر سماكة</w:t>
      </w:r>
      <w:r w:rsidRPr="00F60D7F">
        <w:rPr>
          <w:spacing w:val="-2"/>
          <w:rtl/>
        </w:rPr>
        <w:t xml:space="preserve">. وبما أن الرطوبة على السطح مرتبطة </w:t>
      </w:r>
      <w:r w:rsidRPr="00F60D7F">
        <w:rPr>
          <w:rFonts w:hint="cs"/>
          <w:spacing w:val="-2"/>
          <w:rtl/>
        </w:rPr>
        <w:t>ببيانات</w:t>
      </w:r>
      <w:r w:rsidRPr="00F60D7F">
        <w:rPr>
          <w:spacing w:val="-2"/>
          <w:rtl/>
        </w:rPr>
        <w:t xml:space="preserve"> الرطوبة</w:t>
      </w:r>
      <w:r w:rsidRPr="00F60D7F">
        <w:rPr>
          <w:rFonts w:hint="cs"/>
          <w:spacing w:val="-2"/>
          <w:rtl/>
        </w:rPr>
        <w:t xml:space="preserve"> الوصفية</w:t>
      </w:r>
      <w:r w:rsidRPr="00F60D7F">
        <w:rPr>
          <w:spacing w:val="-2"/>
          <w:rtl/>
        </w:rPr>
        <w:t xml:space="preserve"> تحت السطح فقد يكون من المفيد إجراء </w:t>
      </w:r>
      <w:r w:rsidRPr="00F60D7F">
        <w:rPr>
          <w:rFonts w:hint="cs"/>
          <w:spacing w:val="-2"/>
          <w:rtl/>
        </w:rPr>
        <w:t>رصدات</w:t>
      </w:r>
      <w:r w:rsidRPr="00F60D7F">
        <w:rPr>
          <w:spacing w:val="-2"/>
          <w:rtl/>
        </w:rPr>
        <w:t xml:space="preserve"> </w:t>
      </w:r>
      <w:r w:rsidRPr="00F60D7F">
        <w:rPr>
          <w:rFonts w:hint="cs"/>
          <w:spacing w:val="-2"/>
          <w:rtl/>
        </w:rPr>
        <w:t xml:space="preserve">في </w:t>
      </w:r>
      <w:r w:rsidRPr="00F60D7F">
        <w:rPr>
          <w:spacing w:val="-2"/>
          <w:rtl/>
        </w:rPr>
        <w:t>ترددات أعلى. وعند استشعار الجليد الذائب عن ب</w:t>
      </w:r>
      <w:r w:rsidR="00564A58">
        <w:rPr>
          <w:rFonts w:hint="cs"/>
          <w:spacing w:val="-2"/>
          <w:rtl/>
        </w:rPr>
        <w:t>ُ</w:t>
      </w:r>
      <w:r w:rsidRPr="00F60D7F">
        <w:rPr>
          <w:spacing w:val="-2"/>
          <w:rtl/>
        </w:rPr>
        <w:t xml:space="preserve">عد بالقرب من السطح </w:t>
      </w:r>
      <w:r w:rsidRPr="00F60D7F">
        <w:rPr>
          <w:rFonts w:hint="cs"/>
          <w:spacing w:val="-2"/>
          <w:rtl/>
        </w:rPr>
        <w:t>توفر</w:t>
      </w:r>
      <w:r w:rsidRPr="00F60D7F">
        <w:rPr>
          <w:spacing w:val="-2"/>
          <w:rtl/>
        </w:rPr>
        <w:t xml:space="preserve"> </w:t>
      </w:r>
      <w:r w:rsidRPr="00F60D7F">
        <w:rPr>
          <w:rFonts w:hint="cs"/>
          <w:spacing w:val="-2"/>
          <w:rtl/>
        </w:rPr>
        <w:t>رصدات</w:t>
      </w:r>
      <w:r w:rsidRPr="00F60D7F">
        <w:rPr>
          <w:spacing w:val="-2"/>
          <w:rtl/>
        </w:rPr>
        <w:t xml:space="preserve"> </w:t>
      </w:r>
      <w:r w:rsidRPr="00F60D7F">
        <w:rPr>
          <w:rFonts w:hint="cs"/>
          <w:spacing w:val="-2"/>
          <w:rtl/>
        </w:rPr>
        <w:t>بالتردد</w:t>
      </w:r>
      <w:r w:rsidRPr="00F60D7F">
        <w:rPr>
          <w:spacing w:val="-2"/>
          <w:rtl/>
        </w:rPr>
        <w:t xml:space="preserve"> </w:t>
      </w:r>
      <w:r w:rsidRPr="00F60D7F">
        <w:rPr>
          <w:spacing w:val="-2"/>
        </w:rPr>
        <w:t>GHz 37</w:t>
      </w:r>
      <w:r w:rsidRPr="00F60D7F">
        <w:rPr>
          <w:spacing w:val="-2"/>
          <w:rtl/>
        </w:rPr>
        <w:t xml:space="preserve"> أو </w:t>
      </w:r>
      <w:r w:rsidRPr="00F60D7F">
        <w:rPr>
          <w:rFonts w:hint="cs"/>
          <w:spacing w:val="-2"/>
          <w:rtl/>
        </w:rPr>
        <w:t>أعلى</w:t>
      </w:r>
      <w:r w:rsidRPr="00F60D7F">
        <w:rPr>
          <w:spacing w:val="-2"/>
          <w:rtl/>
        </w:rPr>
        <w:t xml:space="preserve"> معظم المعلومات المطلوبة. وتكون أفضل الترددات تحت </w:t>
      </w:r>
      <w:r w:rsidRPr="00F60D7F">
        <w:rPr>
          <w:spacing w:val="-2"/>
        </w:rPr>
        <w:t>GHz 3</w:t>
      </w:r>
      <w:r w:rsidRPr="00F60D7F">
        <w:rPr>
          <w:spacing w:val="-2"/>
          <w:rtl/>
        </w:rPr>
        <w:t xml:space="preserve"> عند استشعار التربة عن ب</w:t>
      </w:r>
      <w:r w:rsidR="00564A58">
        <w:rPr>
          <w:rFonts w:hint="cs"/>
          <w:spacing w:val="-2"/>
          <w:rtl/>
        </w:rPr>
        <w:t>ُ</w:t>
      </w:r>
      <w:r w:rsidRPr="00F60D7F">
        <w:rPr>
          <w:spacing w:val="-2"/>
          <w:rtl/>
        </w:rPr>
        <w:t>عد، خاصة التربة المغطاة بطبقة نباتية. وعملياً، ينبغي إجراء الاستشعار عن ب</w:t>
      </w:r>
      <w:r w:rsidR="00564A58">
        <w:rPr>
          <w:rFonts w:hint="cs"/>
          <w:spacing w:val="-2"/>
          <w:rtl/>
        </w:rPr>
        <w:t>ُ</w:t>
      </w:r>
      <w:r w:rsidRPr="00F60D7F">
        <w:rPr>
          <w:spacing w:val="-2"/>
          <w:rtl/>
        </w:rPr>
        <w:t xml:space="preserve">عد بعدة ترددات بحيث يمكن تصنيف الأسطح وفقاً لدرجة خشونتها أو التغطية النباتية أو عمر طبقة </w:t>
      </w:r>
      <w:r w:rsidRPr="00F60D7F">
        <w:rPr>
          <w:rFonts w:hint="cs"/>
          <w:spacing w:val="-2"/>
          <w:rtl/>
        </w:rPr>
        <w:t>الجليد</w:t>
      </w:r>
      <w:r w:rsidRPr="00F60D7F">
        <w:rPr>
          <w:spacing w:val="-2"/>
          <w:rtl/>
        </w:rPr>
        <w:t xml:space="preserve"> البحري إلخ، هذا من ناحية، وقياس معلمات مثل سمك </w:t>
      </w:r>
      <w:r w:rsidRPr="00F60D7F">
        <w:rPr>
          <w:rFonts w:hint="cs"/>
          <w:spacing w:val="-2"/>
          <w:rtl/>
        </w:rPr>
        <w:t>الجليد</w:t>
      </w:r>
      <w:r w:rsidRPr="00F60D7F">
        <w:rPr>
          <w:spacing w:val="-2"/>
          <w:rtl/>
        </w:rPr>
        <w:t xml:space="preserve"> أو</w:t>
      </w:r>
      <w:r w:rsidRPr="00F60D7F">
        <w:rPr>
          <w:rFonts w:hint="cs"/>
          <w:spacing w:val="-2"/>
          <w:rtl/>
        </w:rPr>
        <w:t xml:space="preserve"> محتوى</w:t>
      </w:r>
      <w:r w:rsidRPr="00F60D7F">
        <w:rPr>
          <w:spacing w:val="-2"/>
          <w:rtl/>
        </w:rPr>
        <w:t xml:space="preserve"> الرطوبة، من ناحية أخرى.</w:t>
      </w:r>
    </w:p>
    <w:p w14:paraId="7B24345A" w14:textId="6209B158" w:rsidR="00220205" w:rsidRDefault="00220205" w:rsidP="002E6ECC">
      <w:pPr>
        <w:rPr>
          <w:rtl/>
        </w:rPr>
      </w:pPr>
      <w:r>
        <w:rPr>
          <w:rtl/>
        </w:rPr>
        <w:br w:type="page"/>
      </w:r>
    </w:p>
    <w:p w14:paraId="5FFECA37" w14:textId="77777777" w:rsidR="00220205" w:rsidRPr="00F60D7F" w:rsidRDefault="00220205" w:rsidP="00F60D7F">
      <w:pPr>
        <w:pStyle w:val="AnnexNoTitle"/>
        <w:rPr>
          <w:rtl/>
        </w:rPr>
      </w:pPr>
      <w:bookmarkStart w:id="1" w:name="_Hlk240465741"/>
      <w:r w:rsidRPr="00F60D7F">
        <w:rPr>
          <w:rtl/>
        </w:rPr>
        <w:lastRenderedPageBreak/>
        <w:t xml:space="preserve">الملحق </w:t>
      </w:r>
      <w:r w:rsidRPr="00F60D7F">
        <w:t>2</w:t>
      </w:r>
      <w:r w:rsidRPr="00F60D7F">
        <w:br/>
      </w:r>
      <w:r w:rsidRPr="00F60D7F">
        <w:br/>
      </w:r>
      <w:r w:rsidRPr="00F60D7F">
        <w:rPr>
          <w:rtl/>
        </w:rPr>
        <w:t>العوامل المرتبطة بتحديد عروض النطاقات المطلوبة</w:t>
      </w:r>
    </w:p>
    <w:p w14:paraId="4CA07F37" w14:textId="77777777" w:rsidR="00220205" w:rsidRPr="00220205" w:rsidRDefault="00220205" w:rsidP="00F60D7F">
      <w:pPr>
        <w:pStyle w:val="Heading1"/>
        <w:rPr>
          <w:rtl/>
        </w:rPr>
      </w:pPr>
      <w:r w:rsidRPr="00220205">
        <w:t>1</w:t>
      </w:r>
      <w:r w:rsidRPr="00220205">
        <w:rPr>
          <w:rtl/>
        </w:rPr>
        <w:tab/>
        <w:t>حساسية مستقبلات قياس الإشعاع</w:t>
      </w:r>
    </w:p>
    <w:p w14:paraId="443D35A6" w14:textId="54D0390B" w:rsidR="00220205" w:rsidRPr="00220205" w:rsidRDefault="00220205" w:rsidP="00220205">
      <w:pPr>
        <w:rPr>
          <w:rFonts w:hint="cs"/>
          <w:rtl/>
          <w:lang w:bidi="ar-EG"/>
        </w:rPr>
      </w:pPr>
      <w:r w:rsidRPr="00220205">
        <w:rPr>
          <w:rtl/>
        </w:rPr>
        <w:t>إن مستقبل قياس الإشعاع</w:t>
      </w:r>
      <w:r w:rsidRPr="00220205">
        <w:rPr>
          <w:rFonts w:hint="cs"/>
          <w:rtl/>
        </w:rPr>
        <w:t xml:space="preserve"> هو</w:t>
      </w:r>
      <w:r w:rsidRPr="00220205">
        <w:rPr>
          <w:rtl/>
        </w:rPr>
        <w:t xml:space="preserve"> جهاز لقياس الإشعاعات الحرارية </w:t>
      </w:r>
      <w:r w:rsidRPr="00220205">
        <w:rPr>
          <w:rFonts w:hint="cs"/>
          <w:rtl/>
        </w:rPr>
        <w:t>التي يجمعها</w:t>
      </w:r>
      <w:r w:rsidRPr="00220205">
        <w:rPr>
          <w:rtl/>
        </w:rPr>
        <w:t xml:space="preserve"> الهوائي الخاص به والضوضاء الحرارية الناتجة عن</w:t>
      </w:r>
      <w:r w:rsidRPr="00220205">
        <w:rPr>
          <w:rFonts w:hint="cs"/>
          <w:rtl/>
        </w:rPr>
        <w:t xml:space="preserve"> مستقبِل</w:t>
      </w:r>
      <w:r w:rsidRPr="00220205">
        <w:rPr>
          <w:rtl/>
        </w:rPr>
        <w:t xml:space="preserve"> قياس الإشعاع. وبدمج الإشارة </w:t>
      </w:r>
      <w:r w:rsidRPr="00220205">
        <w:rPr>
          <w:rFonts w:hint="cs"/>
          <w:rtl/>
        </w:rPr>
        <w:t>المستقبَلة</w:t>
      </w:r>
      <w:r w:rsidRPr="00220205">
        <w:rPr>
          <w:rtl/>
        </w:rPr>
        <w:t xml:space="preserve"> يمكن خفض تغيرات الضوضاء العشوائية وإجراء تقييم دقيق لمجموع قدرات الضوضاء الحرارية للمستقبل والضوضاء الحرارية للإشعاعات الخارجية. وبتحويل قدرة </w:t>
      </w:r>
      <w:r w:rsidRPr="00220205">
        <w:rPr>
          <w:rFonts w:hint="cs"/>
          <w:rtl/>
        </w:rPr>
        <w:t>ال</w:t>
      </w:r>
      <w:r w:rsidRPr="00220205">
        <w:rPr>
          <w:rtl/>
        </w:rPr>
        <w:t xml:space="preserve">ضوضاء </w:t>
      </w:r>
      <w:r w:rsidRPr="00220205">
        <w:rPr>
          <w:rFonts w:hint="cs"/>
          <w:rtl/>
        </w:rPr>
        <w:t xml:space="preserve">في </w:t>
      </w:r>
      <w:r w:rsidRPr="00220205">
        <w:rPr>
          <w:rtl/>
        </w:rPr>
        <w:t xml:space="preserve">كل وحدة عرض النطاق إلى حرارة ضوضاء مكافئة، يمكن التعبير عن </w:t>
      </w:r>
      <w:r w:rsidRPr="00220205">
        <w:rPr>
          <w:rFonts w:hint="cs"/>
          <w:rtl/>
        </w:rPr>
        <w:t>التأثير المثالي</w:t>
      </w:r>
      <w:r w:rsidRPr="00220205">
        <w:rPr>
          <w:rtl/>
        </w:rPr>
        <w:t xml:space="preserve"> </w:t>
      </w:r>
      <w:r w:rsidRPr="00220205">
        <w:rPr>
          <w:rFonts w:hint="cs"/>
          <w:rtl/>
        </w:rPr>
        <w:t>ل</w:t>
      </w:r>
      <w:r w:rsidRPr="00220205">
        <w:rPr>
          <w:rtl/>
        </w:rPr>
        <w:t>لدمج في خفض نسبة عدم التيقن من القياس وذلك بالمعادلة التالية</w:t>
      </w:r>
      <w:r w:rsidR="00164AC6">
        <w:rPr>
          <w:rFonts w:hint="cs"/>
          <w:rtl/>
          <w:lang w:bidi="ar-EG"/>
        </w:rPr>
        <w:t>:</w:t>
      </w:r>
    </w:p>
    <w:p w14:paraId="7B4004E2" w14:textId="77777777" w:rsidR="00220205" w:rsidRPr="00220205" w:rsidRDefault="00220205" w:rsidP="009C5FCD">
      <w:pPr>
        <w:pStyle w:val="Equation"/>
        <w:jc w:val="center"/>
        <w:rPr>
          <w:rtl/>
        </w:rPr>
      </w:pPr>
      <w:r w:rsidRPr="00220205">
        <w:rPr>
          <w:lang w:val="en-GB" w:eastAsia="zh-CN"/>
        </w:rPr>
        <w:object w:dxaOrig="1760" w:dyaOrig="660" w14:anchorId="79103D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8.7pt;height:34pt" o:ole="">
            <v:imagedata r:id="rId16" o:title=""/>
          </v:shape>
          <o:OLEObject Type="Embed" ProgID="Equation.3" ShapeID="_x0000_i1025" DrawAspect="Content" ObjectID="_1851225417" r:id="rId17"/>
        </w:object>
      </w:r>
    </w:p>
    <w:p w14:paraId="6C8FD4E1" w14:textId="797622BF" w:rsidR="009C5FCD" w:rsidRPr="002266B5" w:rsidRDefault="009C5FCD" w:rsidP="009C5FCD">
      <w:pPr>
        <w:rPr>
          <w:rtl/>
        </w:rPr>
      </w:pPr>
      <w:r w:rsidRPr="002266B5">
        <w:rPr>
          <w:rtl/>
        </w:rPr>
        <w:t>حيث تكون</w:t>
      </w:r>
      <w:r w:rsidR="00AA6607">
        <w:rPr>
          <w:rFonts w:hint="cs"/>
          <w:rtl/>
        </w:rPr>
        <w:t>:</w:t>
      </w:r>
    </w:p>
    <w:p w14:paraId="64E6A8FC" w14:textId="345A1FD4" w:rsidR="009C5FCD" w:rsidRPr="002266B5" w:rsidRDefault="009C5FCD" w:rsidP="009C5FCD">
      <w:pPr>
        <w:pStyle w:val="Equationlegend"/>
        <w:rPr>
          <w:rtl/>
        </w:rPr>
      </w:pPr>
      <w:r>
        <w:rPr>
          <w:rFonts w:hint="cs"/>
          <w:rtl/>
        </w:rPr>
        <w:tab/>
      </w:r>
      <w:r w:rsidRPr="002266B5">
        <w:rPr>
          <w:position w:val="-10"/>
          <w:rtl/>
        </w:rPr>
        <w:object w:dxaOrig="400" w:dyaOrig="320" w14:anchorId="03263A1B">
          <v:shape id="_x0000_i1026" type="#_x0000_t75" style="width:20.15pt;height:16.7pt" o:ole="">
            <v:imagedata r:id="rId18" o:title=""/>
          </v:shape>
          <o:OLEObject Type="Embed" ProgID="Equation.2" ShapeID="_x0000_i1026" DrawAspect="Content" ObjectID="_1851225418" r:id="rId19"/>
        </w:object>
      </w:r>
      <w:r w:rsidRPr="002266B5">
        <w:rPr>
          <w:rtl/>
        </w:rPr>
        <w:t>:</w:t>
      </w:r>
      <w:r w:rsidRPr="002266B5">
        <w:rPr>
          <w:rtl/>
        </w:rPr>
        <w:tab/>
      </w:r>
      <w:r w:rsidRPr="002266B5">
        <w:rPr>
          <w:rFonts w:hint="cs"/>
          <w:rtl/>
        </w:rPr>
        <w:t>استبانة قياس الإشعاع (</w:t>
      </w:r>
      <w:r w:rsidRPr="002266B5">
        <w:rPr>
          <w:rtl/>
        </w:rPr>
        <w:t xml:space="preserve">عدم التيقن </w:t>
      </w:r>
      <w:r w:rsidRPr="002266B5">
        <w:rPr>
          <w:rFonts w:hint="cs"/>
          <w:rtl/>
        </w:rPr>
        <w:t xml:space="preserve">الفعال </w:t>
      </w:r>
      <w:r w:rsidRPr="002266B5">
        <w:rPr>
          <w:rtl/>
        </w:rPr>
        <w:t xml:space="preserve">بشأن </w:t>
      </w:r>
      <w:r w:rsidRPr="002266B5">
        <w:rPr>
          <w:rFonts w:hint="cs"/>
          <w:rtl/>
        </w:rPr>
        <w:t>تقدير</w:t>
      </w:r>
      <w:r w:rsidRPr="002266B5">
        <w:rPr>
          <w:rtl/>
        </w:rPr>
        <w:t xml:space="preserve"> الضوضاء الإجمالية </w:t>
      </w:r>
      <w:r w:rsidRPr="002266B5">
        <w:rPr>
          <w:rFonts w:hint="cs"/>
          <w:rtl/>
        </w:rPr>
        <w:t xml:space="preserve">في </w:t>
      </w:r>
      <w:r w:rsidRPr="002266B5">
        <w:rPr>
          <w:rtl/>
        </w:rPr>
        <w:t xml:space="preserve">النظام، </w:t>
      </w:r>
      <w:r w:rsidRPr="002266B5">
        <w:rPr>
          <w:i/>
          <w:iCs/>
        </w:rPr>
        <w:t>T</w:t>
      </w:r>
      <w:r w:rsidRPr="002266B5">
        <w:rPr>
          <w:i/>
          <w:iCs/>
          <w:vertAlign w:val="subscript"/>
        </w:rPr>
        <w:t>A</w:t>
      </w:r>
      <w:r w:rsidRPr="002266B5">
        <w:rPr>
          <w:i/>
          <w:iCs/>
        </w:rPr>
        <w:t xml:space="preserve"> + T</w:t>
      </w:r>
      <w:r w:rsidRPr="002266B5">
        <w:rPr>
          <w:i/>
          <w:iCs/>
          <w:vertAlign w:val="subscript"/>
        </w:rPr>
        <w:t>N</w:t>
      </w:r>
      <w:r w:rsidRPr="00DE0F0F">
        <w:rPr>
          <w:rFonts w:hint="cs"/>
          <w:rtl/>
        </w:rPr>
        <w:t>)</w:t>
      </w:r>
    </w:p>
    <w:p w14:paraId="7FEDB604" w14:textId="77777777" w:rsidR="009C5FCD" w:rsidRPr="002266B5" w:rsidRDefault="009C5FCD" w:rsidP="009C5FCD">
      <w:pPr>
        <w:pStyle w:val="Equationlegend"/>
        <w:rPr>
          <w:rtl/>
        </w:rPr>
      </w:pPr>
      <w:r>
        <w:rPr>
          <w:rFonts w:hint="cs"/>
          <w:rtl/>
        </w:rPr>
        <w:tab/>
      </w:r>
      <w:r w:rsidRPr="002266B5">
        <w:sym w:font="Symbol" w:char="F061"/>
      </w:r>
      <w:r w:rsidRPr="002266B5">
        <w:rPr>
          <w:rtl/>
        </w:rPr>
        <w:t>:</w:t>
      </w:r>
      <w:r w:rsidRPr="002266B5">
        <w:rPr>
          <w:rtl/>
        </w:rPr>
        <w:tab/>
        <w:t>ثابت نظام الاستقبال</w:t>
      </w:r>
      <w:r w:rsidRPr="002266B5">
        <w:rPr>
          <w:rFonts w:hint="cs"/>
          <w:rtl/>
        </w:rPr>
        <w:t xml:space="preserve">، </w:t>
      </w:r>
      <w:r>
        <w:rPr>
          <w:rFonts w:cs="Times New Roman"/>
        </w:rPr>
        <w:t>1 ≤</w:t>
      </w:r>
      <w:r w:rsidRPr="002266B5">
        <w:rPr>
          <w:rFonts w:hint="cs"/>
          <w:rtl/>
        </w:rPr>
        <w:t>، حسب تصميم النظام</w:t>
      </w:r>
    </w:p>
    <w:p w14:paraId="5D6CBBED" w14:textId="77777777" w:rsidR="009C5FCD" w:rsidRPr="002266B5" w:rsidRDefault="009C5FCD" w:rsidP="009C5FCD">
      <w:pPr>
        <w:pStyle w:val="Equationlegend"/>
        <w:rPr>
          <w:rtl/>
          <w:lang w:bidi="ar-SY"/>
        </w:rPr>
      </w:pPr>
      <w:r>
        <w:rPr>
          <w:rFonts w:hint="cs"/>
          <w:i/>
          <w:iCs/>
          <w:rtl/>
        </w:rPr>
        <w:tab/>
      </w:r>
      <w:r w:rsidRPr="002266B5">
        <w:rPr>
          <w:i/>
          <w:iCs/>
        </w:rPr>
        <w:t>T</w:t>
      </w:r>
      <w:r w:rsidRPr="002266B5">
        <w:rPr>
          <w:i/>
          <w:iCs/>
          <w:vertAlign w:val="subscript"/>
        </w:rPr>
        <w:t>A</w:t>
      </w:r>
      <w:r w:rsidRPr="002266B5">
        <w:rPr>
          <w:rtl/>
        </w:rPr>
        <w:t>:</w:t>
      </w:r>
      <w:r w:rsidRPr="002266B5">
        <w:rPr>
          <w:rtl/>
        </w:rPr>
        <w:tab/>
        <w:t>حرارة الهوائي</w:t>
      </w:r>
    </w:p>
    <w:p w14:paraId="2F725255" w14:textId="6715CEEC" w:rsidR="009C5FCD" w:rsidRPr="002266B5" w:rsidRDefault="009C5FCD" w:rsidP="009C5FCD">
      <w:pPr>
        <w:pStyle w:val="Equationlegend"/>
        <w:rPr>
          <w:rtl/>
        </w:rPr>
      </w:pPr>
      <w:r>
        <w:rPr>
          <w:rFonts w:hint="cs"/>
          <w:i/>
          <w:iCs/>
          <w:rtl/>
        </w:rPr>
        <w:tab/>
      </w:r>
      <w:r w:rsidRPr="002266B5">
        <w:rPr>
          <w:i/>
          <w:iCs/>
        </w:rPr>
        <w:t>T</w:t>
      </w:r>
      <w:r w:rsidRPr="002266B5">
        <w:rPr>
          <w:i/>
          <w:iCs/>
          <w:vertAlign w:val="subscript"/>
        </w:rPr>
        <w:t>N</w:t>
      </w:r>
      <w:r w:rsidRPr="002266B5">
        <w:rPr>
          <w:rtl/>
        </w:rPr>
        <w:t>:</w:t>
      </w:r>
      <w:r w:rsidRPr="002266B5">
        <w:rPr>
          <w:rtl/>
        </w:rPr>
        <w:tab/>
        <w:t>حرارة ضوضاء المستقبل</w:t>
      </w:r>
    </w:p>
    <w:p w14:paraId="4FCD5B8C" w14:textId="77777777" w:rsidR="009C5FCD" w:rsidRPr="002266B5" w:rsidRDefault="009C5FCD" w:rsidP="009C5FCD">
      <w:pPr>
        <w:pStyle w:val="Equationlegend"/>
        <w:rPr>
          <w:rtl/>
        </w:rPr>
      </w:pPr>
      <w:r>
        <w:rPr>
          <w:rFonts w:hint="cs"/>
          <w:i/>
          <w:iCs/>
          <w:rtl/>
        </w:rPr>
        <w:tab/>
      </w:r>
      <w:r w:rsidRPr="002266B5">
        <w:rPr>
          <w:i/>
          <w:iCs/>
        </w:rPr>
        <w:t>B</w:t>
      </w:r>
      <w:r w:rsidRPr="002266B5">
        <w:rPr>
          <w:rtl/>
        </w:rPr>
        <w:t>:</w:t>
      </w:r>
      <w:r w:rsidRPr="002266B5">
        <w:rPr>
          <w:rtl/>
        </w:rPr>
        <w:tab/>
      </w:r>
      <w:r w:rsidRPr="002266B5">
        <w:rPr>
          <w:rFonts w:hint="cs"/>
          <w:rtl/>
        </w:rPr>
        <w:t xml:space="preserve">الاستبانة الطيفية لمقياس الإشعاع الطيفي أو </w:t>
      </w:r>
      <w:r w:rsidRPr="002266B5">
        <w:rPr>
          <w:rtl/>
        </w:rPr>
        <w:t>عرض النطاق</w:t>
      </w:r>
      <w:r w:rsidRPr="002266B5">
        <w:rPr>
          <w:rFonts w:hint="cs"/>
          <w:rtl/>
        </w:rPr>
        <w:t xml:space="preserve"> قناة قياس إشعاع واحدة</w:t>
      </w:r>
    </w:p>
    <w:p w14:paraId="143DED71" w14:textId="77777777" w:rsidR="009C5FCD" w:rsidRPr="002266B5" w:rsidRDefault="009C5FCD" w:rsidP="009C5FCD">
      <w:pPr>
        <w:pStyle w:val="Equationlegend"/>
        <w:rPr>
          <w:rtl/>
        </w:rPr>
      </w:pPr>
      <w:r>
        <w:rPr>
          <w:rFonts w:hint="cs"/>
          <w:rtl/>
        </w:rPr>
        <w:tab/>
      </w:r>
      <w:r w:rsidRPr="002266B5">
        <w:sym w:font="Symbol" w:char="F074"/>
      </w:r>
      <w:r w:rsidRPr="002266B5">
        <w:rPr>
          <w:rtl/>
        </w:rPr>
        <w:t>:</w:t>
      </w:r>
      <w:r w:rsidRPr="002266B5">
        <w:rPr>
          <w:rtl/>
        </w:rPr>
        <w:tab/>
        <w:t>مدة الدمج.</w:t>
      </w:r>
    </w:p>
    <w:p w14:paraId="247A4F27" w14:textId="61720C49" w:rsidR="00220205" w:rsidRPr="00220205" w:rsidRDefault="00220205" w:rsidP="00220205">
      <w:pPr>
        <w:rPr>
          <w:spacing w:val="-4"/>
          <w:rtl/>
          <w:lang w:val="en-GB"/>
        </w:rPr>
      </w:pPr>
      <w:r w:rsidRPr="00220205">
        <w:rPr>
          <w:rFonts w:hint="cs"/>
          <w:spacing w:val="-4"/>
          <w:rtl/>
          <w:lang w:val="en-GB"/>
        </w:rPr>
        <w:t xml:space="preserve">ويعتمد </w:t>
      </w:r>
      <w:r w:rsidRPr="00220205">
        <w:rPr>
          <w:rtl/>
        </w:rPr>
        <w:t>ثابت نظام الاستقبال</w:t>
      </w:r>
      <w:r w:rsidRPr="00220205">
        <w:rPr>
          <w:rFonts w:hint="cs"/>
          <w:rtl/>
        </w:rPr>
        <w:t xml:space="preserve">، </w:t>
      </w:r>
      <w:r w:rsidRPr="00220205">
        <w:rPr>
          <w:spacing w:val="-4"/>
          <w:lang w:val="en-GB"/>
        </w:rPr>
        <w:sym w:font="Symbol" w:char="F061"/>
      </w:r>
      <w:r w:rsidRPr="00220205">
        <w:rPr>
          <w:rFonts w:hint="cs"/>
          <w:rtl/>
        </w:rPr>
        <w:t>، على</w:t>
      </w:r>
      <w:r w:rsidRPr="00220205">
        <w:rPr>
          <w:spacing w:val="-4"/>
          <w:rtl/>
        </w:rPr>
        <w:t xml:space="preserve"> نوع نظام الكشف</w:t>
      </w:r>
      <w:r w:rsidRPr="00220205">
        <w:rPr>
          <w:rFonts w:hint="cs"/>
          <w:spacing w:val="-4"/>
          <w:rtl/>
        </w:rPr>
        <w:t xml:space="preserve">. ولمجمل مقاييس قدرة الإشعاع التي تستخدمها </w:t>
      </w:r>
      <w:r w:rsidRPr="00220205">
        <w:rPr>
          <w:spacing w:val="-4"/>
          <w:rtl/>
        </w:rPr>
        <w:t xml:space="preserve">أجهزة الاستشعار </w:t>
      </w:r>
      <w:r w:rsidRPr="00220205">
        <w:rPr>
          <w:rFonts w:hint="cs"/>
          <w:spacing w:val="-4"/>
          <w:rtl/>
        </w:rPr>
        <w:t>في</w:t>
      </w:r>
      <w:r w:rsidRPr="00220205">
        <w:rPr>
          <w:rFonts w:hint="eastAsia"/>
          <w:spacing w:val="-4"/>
          <w:rtl/>
        </w:rPr>
        <w:t> </w:t>
      </w:r>
      <w:r w:rsidRPr="00220205">
        <w:rPr>
          <w:spacing w:val="-4"/>
          <w:rtl/>
        </w:rPr>
        <w:t>خدمة استكشاف الأرض الساتلية،</w:t>
      </w:r>
      <w:r w:rsidRPr="00220205">
        <w:rPr>
          <w:rFonts w:hint="cs"/>
          <w:spacing w:val="-4"/>
          <w:rtl/>
        </w:rPr>
        <w:t xml:space="preserve"> لا تقل قيمة هذا الثابت عن الواحد. و</w:t>
      </w:r>
      <w:r w:rsidRPr="00220205">
        <w:rPr>
          <w:spacing w:val="-4"/>
          <w:rtl/>
        </w:rPr>
        <w:t>في الممارسة</w:t>
      </w:r>
      <w:r w:rsidRPr="00220205">
        <w:rPr>
          <w:rFonts w:hint="cs"/>
          <w:spacing w:val="-4"/>
          <w:rtl/>
        </w:rPr>
        <w:t xml:space="preserve"> العملية، يقترب هذا الثابت كثيراً من قيمة واحد في معظم مقاييس قدرة الإشعاع الحديثة</w:t>
      </w:r>
      <w:r w:rsidR="008C2A78">
        <w:rPr>
          <w:rFonts w:hint="cs"/>
          <w:spacing w:val="-4"/>
          <w:rtl/>
        </w:rPr>
        <w:t>.</w:t>
      </w:r>
    </w:p>
    <w:p w14:paraId="033B495D" w14:textId="6189BEDC" w:rsidR="00220205" w:rsidRPr="00220205" w:rsidRDefault="00220205" w:rsidP="002A5F5C">
      <w:pPr>
        <w:rPr>
          <w:spacing w:val="-4"/>
        </w:rPr>
      </w:pPr>
      <w:r w:rsidRPr="00220205">
        <w:rPr>
          <w:spacing w:val="-4"/>
          <w:rtl/>
          <w:lang w:val="en-GB"/>
        </w:rPr>
        <w:t>ولا ينطبق عدم اليقين الوارد أعلاه إلا على مقياس إشعاعي مثالي تكون فيه الضوضاء عشوائية بحتة</w:t>
      </w:r>
      <w:r w:rsidRPr="00220205">
        <w:rPr>
          <w:rFonts w:hint="cs"/>
          <w:spacing w:val="-4"/>
          <w:rtl/>
        </w:rPr>
        <w:t xml:space="preserve">. </w:t>
      </w:r>
      <w:r w:rsidRPr="00220205">
        <w:rPr>
          <w:spacing w:val="-4"/>
          <w:rtl/>
          <w:lang w:val="en-GB"/>
        </w:rPr>
        <w:t xml:space="preserve">أما الأجهزة الحقيقية فتُظهر آثاراً </w:t>
      </w:r>
      <w:r w:rsidR="006D5D0C">
        <w:rPr>
          <w:rFonts w:hint="cs"/>
          <w:spacing w:val="-4"/>
          <w:rtl/>
        </w:rPr>
        <w:t>(</w:t>
      </w:r>
      <w:r w:rsidRPr="00220205">
        <w:rPr>
          <w:spacing w:val="-4"/>
          <w:rtl/>
          <w:lang w:val="en-GB"/>
        </w:rPr>
        <w:t>مثل عدم استقرار الكسب، والضوضاء "الوردية</w:t>
      </w:r>
      <w:r w:rsidRPr="00220205">
        <w:rPr>
          <w:spacing w:val="-4"/>
        </w:rPr>
        <w:t>"</w:t>
      </w:r>
      <w:r w:rsidRPr="00220205">
        <w:rPr>
          <w:spacing w:val="-4"/>
          <w:rtl/>
          <w:lang w:val="en-GB"/>
        </w:rPr>
        <w:t xml:space="preserve">، وضوضاء </w:t>
      </w:r>
      <w:r w:rsidRPr="00220205">
        <w:rPr>
          <w:spacing w:val="-4"/>
          <w:cs/>
          <w:lang w:val="en-GB"/>
        </w:rPr>
        <w:t>‎</w:t>
      </w:r>
      <w:r w:rsidRPr="00220205">
        <w:rPr>
          <w:spacing w:val="-4"/>
        </w:rPr>
        <w:t>1/f</w:t>
      </w:r>
      <w:r w:rsidRPr="00220205">
        <w:rPr>
          <w:spacing w:val="-4"/>
          <w:cs/>
          <w:lang w:val="en-GB"/>
        </w:rPr>
        <w:t>‎</w:t>
      </w:r>
      <w:r w:rsidRPr="00220205">
        <w:rPr>
          <w:spacing w:val="-4"/>
          <w:rtl/>
          <w:lang w:val="en-GB"/>
        </w:rPr>
        <w:t>، والتقلبات الحرارية، واللاخطية، على سبيل المثال لا الحص</w:t>
      </w:r>
      <w:r w:rsidRPr="00220205">
        <w:rPr>
          <w:rFonts w:hint="cs"/>
          <w:spacing w:val="-4"/>
          <w:rtl/>
          <w:lang w:val="en-GB"/>
        </w:rPr>
        <w:t>)</w:t>
      </w:r>
      <w:r w:rsidR="002A5F5C">
        <w:rPr>
          <w:rFonts w:hint="cs"/>
          <w:rtl/>
        </w:rPr>
        <w:t xml:space="preserve"> </w:t>
      </w:r>
      <w:r w:rsidRPr="00220205">
        <w:rPr>
          <w:spacing w:val="-4"/>
          <w:rtl/>
          <w:lang w:val="en-GB"/>
        </w:rPr>
        <w:t>تزيد القيمة النظرية</w:t>
      </w:r>
      <w:r w:rsidRPr="00220205">
        <w:rPr>
          <w:spacing w:val="-4"/>
          <w:cs/>
          <w:lang w:val="en-GB"/>
        </w:rPr>
        <w:t>‎</w:t>
      </w:r>
      <w:r w:rsidR="002A5F5C" w:rsidRPr="002A5F5C">
        <w:rPr>
          <w:spacing w:val="-4"/>
          <w:lang w:val="en-GB"/>
        </w:rPr>
        <w:t>Δ</w:t>
      </w:r>
      <w:r w:rsidR="002A5F5C" w:rsidRPr="002A5F5C">
        <w:rPr>
          <w:i/>
          <w:spacing w:val="-4"/>
          <w:lang w:val="en-GB"/>
        </w:rPr>
        <w:t>T</w:t>
      </w:r>
      <w:r w:rsidR="002A5F5C" w:rsidRPr="002A5F5C">
        <w:rPr>
          <w:i/>
          <w:iCs/>
          <w:spacing w:val="-4"/>
          <w:vertAlign w:val="subscript"/>
          <w:lang w:val="en-GB"/>
        </w:rPr>
        <w:t>e</w:t>
      </w:r>
      <w:r w:rsidR="002A5F5C" w:rsidRPr="002A5F5C">
        <w:rPr>
          <w:spacing w:val="-4"/>
          <w:cs/>
        </w:rPr>
        <w:t xml:space="preserve"> </w:t>
      </w:r>
      <w:r w:rsidRPr="00220205">
        <w:rPr>
          <w:spacing w:val="-4"/>
          <w:cs/>
          <w:lang w:val="en-GB"/>
        </w:rPr>
        <w:t>‎</w:t>
      </w:r>
      <w:r w:rsidRPr="00220205">
        <w:rPr>
          <w:rFonts w:hint="cs"/>
          <w:spacing w:val="-4"/>
          <w:rtl/>
        </w:rPr>
        <w:t xml:space="preserve">. </w:t>
      </w:r>
      <w:r w:rsidRPr="00220205">
        <w:rPr>
          <w:spacing w:val="-4"/>
          <w:rtl/>
          <w:lang w:val="en-GB"/>
        </w:rPr>
        <w:t>وتُخفَّض هذه الآثار إلى أدنى حد بالاختيار المناسب لتفاصيل التصميم والتشغيل، وتُوصَّف أثناء الاختبارات الأرضية، ولكن نادراً ما تُزال تماماً</w:t>
      </w:r>
      <w:r w:rsidR="00A53FC1">
        <w:rPr>
          <w:rFonts w:hint="cs"/>
          <w:spacing w:val="-4"/>
          <w:rtl/>
        </w:rPr>
        <w:t xml:space="preserve">. </w:t>
      </w:r>
      <w:r w:rsidRPr="00220205">
        <w:rPr>
          <w:spacing w:val="-4"/>
          <w:rtl/>
          <w:lang w:val="en-GB"/>
        </w:rPr>
        <w:t>ولذلك فإن القيمة</w:t>
      </w:r>
      <w:r w:rsidR="00A53FC1" w:rsidRPr="002A5F5C">
        <w:rPr>
          <w:spacing w:val="-4"/>
          <w:lang w:val="en-GB"/>
        </w:rPr>
        <w:t>Δ</w:t>
      </w:r>
      <w:r w:rsidR="00A53FC1" w:rsidRPr="002A5F5C">
        <w:rPr>
          <w:i/>
          <w:spacing w:val="-4"/>
          <w:lang w:val="en-GB"/>
        </w:rPr>
        <w:t>T</w:t>
      </w:r>
      <w:r w:rsidR="00A53FC1" w:rsidRPr="002A5F5C">
        <w:rPr>
          <w:i/>
          <w:iCs/>
          <w:spacing w:val="-4"/>
          <w:vertAlign w:val="subscript"/>
          <w:lang w:val="en-GB"/>
        </w:rPr>
        <w:t>e</w:t>
      </w:r>
      <w:r w:rsidR="00A53FC1" w:rsidRPr="00220205">
        <w:rPr>
          <w:spacing w:val="-4"/>
          <w:cs/>
          <w:lang w:val="en-GB"/>
        </w:rPr>
        <w:t xml:space="preserve"> </w:t>
      </w:r>
      <w:r w:rsidRPr="00220205">
        <w:rPr>
          <w:spacing w:val="-4"/>
          <w:cs/>
          <w:lang w:val="en-GB"/>
        </w:rPr>
        <w:t>‎</w:t>
      </w:r>
      <w:r w:rsidR="00A53FC1">
        <w:rPr>
          <w:rFonts w:hint="cs"/>
          <w:spacing w:val="-4"/>
          <w:rtl/>
          <w:cs/>
          <w:lang w:val="en-GB"/>
        </w:rPr>
        <w:t xml:space="preserve"> </w:t>
      </w:r>
      <w:r w:rsidRPr="00220205">
        <w:rPr>
          <w:spacing w:val="-4"/>
          <w:rtl/>
          <w:lang w:val="en-GB"/>
        </w:rPr>
        <w:t>المحسوبة من المعادلة أعلاه تمثل حداً أدنى لعدم اليقين في القياسات</w:t>
      </w:r>
      <w:r w:rsidRPr="00220205">
        <w:rPr>
          <w:spacing w:val="-4"/>
        </w:rPr>
        <w:t>.</w:t>
      </w:r>
    </w:p>
    <w:p w14:paraId="147A1F1F" w14:textId="79FE57A4" w:rsidR="00220205" w:rsidRPr="00220205" w:rsidRDefault="00220205" w:rsidP="00220205">
      <w:pPr>
        <w:rPr>
          <w:spacing w:val="-6"/>
          <w:rtl/>
        </w:rPr>
      </w:pPr>
      <w:r w:rsidRPr="00220205">
        <w:rPr>
          <w:spacing w:val="-6"/>
          <w:rtl/>
        </w:rPr>
        <w:t xml:space="preserve">وفي عام </w:t>
      </w:r>
      <w:r w:rsidRPr="00220205">
        <w:rPr>
          <w:spacing w:val="-6"/>
        </w:rPr>
        <w:t>2025</w:t>
      </w:r>
      <w:r w:rsidRPr="00220205">
        <w:rPr>
          <w:spacing w:val="-6"/>
          <w:rtl/>
        </w:rPr>
        <w:t xml:space="preserve">، تتيح أحدث ما توصلت إليه تكنولوجيا مضخمات الحالة الصلبة وحدات تبلغ درجة حرارة الضوضاء فيها </w:t>
      </w:r>
      <w:r w:rsidRPr="00220205">
        <w:rPr>
          <w:spacing w:val="-6"/>
        </w:rPr>
        <w:t>K</w:t>
      </w:r>
      <w:r w:rsidR="00291C98">
        <w:rPr>
          <w:spacing w:val="-6"/>
        </w:rPr>
        <w:t> </w:t>
      </w:r>
      <w:r w:rsidRPr="00220205">
        <w:rPr>
          <w:spacing w:val="-6"/>
        </w:rPr>
        <w:t>150</w:t>
      </w:r>
      <w:r w:rsidRPr="00220205">
        <w:rPr>
          <w:rFonts w:hint="cs"/>
          <w:spacing w:val="-6"/>
          <w:rtl/>
        </w:rPr>
        <w:t xml:space="preserve"> </w:t>
      </w:r>
      <w:r w:rsidRPr="00220205">
        <w:rPr>
          <w:spacing w:val="-6"/>
          <w:rtl/>
        </w:rPr>
        <w:t>أو</w:t>
      </w:r>
      <w:r w:rsidR="00A53FC1" w:rsidRPr="00A53FC1">
        <w:rPr>
          <w:rFonts w:hint="cs"/>
          <w:spacing w:val="-6"/>
          <w:rtl/>
        </w:rPr>
        <w:t> </w:t>
      </w:r>
      <w:r w:rsidRPr="00220205">
        <w:rPr>
          <w:spacing w:val="-6"/>
          <w:rtl/>
        </w:rPr>
        <w:t>أقل عبر كامل المدى الطيفي للموجات الصغرية، مما يجعل معمارية التضخيم المباشر للترددات الراديوية والكشف المباشر الخيار التصميمي المفضل بفضل بساطتها وانخفاض احتياجاتها من القدرة والكتلة</w:t>
      </w:r>
      <w:r w:rsidRPr="00220205">
        <w:rPr>
          <w:spacing w:val="-6"/>
        </w:rPr>
        <w:t>.</w:t>
      </w:r>
      <w:r w:rsidRPr="00220205">
        <w:rPr>
          <w:rFonts w:hint="cs"/>
          <w:spacing w:val="-6"/>
          <w:rtl/>
        </w:rPr>
        <w:t xml:space="preserve"> </w:t>
      </w:r>
      <w:r w:rsidRPr="00220205">
        <w:rPr>
          <w:spacing w:val="-6"/>
          <w:rtl/>
        </w:rPr>
        <w:t>وفوق نحو</w:t>
      </w:r>
      <w:r w:rsidR="00A53FC1" w:rsidRPr="00A53FC1">
        <w:rPr>
          <w:rFonts w:hint="cs"/>
          <w:spacing w:val="-6"/>
          <w:rtl/>
        </w:rPr>
        <w:t xml:space="preserve"> </w:t>
      </w:r>
      <w:r w:rsidRPr="00220205">
        <w:rPr>
          <w:spacing w:val="-6"/>
        </w:rPr>
        <w:t>250</w:t>
      </w:r>
      <w:r w:rsidR="00291C98">
        <w:rPr>
          <w:rFonts w:hint="cs"/>
          <w:spacing w:val="-6"/>
          <w:rtl/>
        </w:rPr>
        <w:t> </w:t>
      </w:r>
      <w:r w:rsidRPr="00220205">
        <w:rPr>
          <w:spacing w:val="-6"/>
        </w:rPr>
        <w:t>GHz</w:t>
      </w:r>
      <w:r w:rsidRPr="00220205">
        <w:rPr>
          <w:spacing w:val="-6"/>
          <w:rtl/>
        </w:rPr>
        <w:t xml:space="preserve">، لا تزال درجة حرارة الضوضاء في المضخمات المستخدمة كوحدات أمامية مرتفعة بما يكفي لأن يظل </w:t>
      </w:r>
      <w:r w:rsidRPr="00220205">
        <w:rPr>
          <w:rFonts w:hint="cs"/>
          <w:spacing w:val="-6"/>
          <w:rtl/>
        </w:rPr>
        <w:t>التشكيل</w:t>
      </w:r>
      <w:r w:rsidRPr="00220205">
        <w:rPr>
          <w:spacing w:val="-6"/>
          <w:rtl/>
        </w:rPr>
        <w:t xml:space="preserve"> الهترودايني التقليدي بديلاً قابلاً للتطبيق</w:t>
      </w:r>
      <w:r w:rsidRPr="00220205">
        <w:rPr>
          <w:rFonts w:hint="cs"/>
          <w:spacing w:val="-6"/>
          <w:rtl/>
        </w:rPr>
        <w:t>.</w:t>
      </w:r>
    </w:p>
    <w:p w14:paraId="2C08B3CB" w14:textId="19066B88" w:rsidR="00220205" w:rsidRPr="00220205" w:rsidRDefault="00220205" w:rsidP="00220205">
      <w:pPr>
        <w:rPr>
          <w:spacing w:val="-4"/>
          <w:rtl/>
        </w:rPr>
      </w:pPr>
      <w:r w:rsidRPr="00220205">
        <w:rPr>
          <w:spacing w:val="-4"/>
          <w:rtl/>
        </w:rPr>
        <w:t xml:space="preserve">ومن المرجح أن تؤدي التطورات التكنولوجية إلى جعل المضخم الأمامي منخفض الضوضاء المعمارية المفضلة لجميع مقاييس الإشعاع حتى </w:t>
      </w:r>
      <w:r w:rsidRPr="00220205">
        <w:rPr>
          <w:spacing w:val="-4"/>
        </w:rPr>
        <w:t>GHz</w:t>
      </w:r>
      <w:r w:rsidR="002F67D0">
        <w:rPr>
          <w:spacing w:val="-4"/>
        </w:rPr>
        <w:t> </w:t>
      </w:r>
      <w:r w:rsidRPr="00220205">
        <w:rPr>
          <w:spacing w:val="-4"/>
        </w:rPr>
        <w:t>1</w:t>
      </w:r>
      <w:r w:rsidR="00583AE7">
        <w:rPr>
          <w:spacing w:val="-4"/>
        </w:rPr>
        <w:t> </w:t>
      </w:r>
      <w:r w:rsidRPr="00220205">
        <w:rPr>
          <w:spacing w:val="-4"/>
        </w:rPr>
        <w:t>000</w:t>
      </w:r>
      <w:r w:rsidRPr="00220205">
        <w:rPr>
          <w:rFonts w:hint="cs"/>
          <w:spacing w:val="-4"/>
          <w:rtl/>
        </w:rPr>
        <w:t xml:space="preserve"> </w:t>
      </w:r>
      <w:r w:rsidRPr="00220205">
        <w:rPr>
          <w:spacing w:val="-4"/>
          <w:rtl/>
        </w:rPr>
        <w:t xml:space="preserve">بحلول عام </w:t>
      </w:r>
      <w:r w:rsidRPr="00220205">
        <w:rPr>
          <w:spacing w:val="-4"/>
        </w:rPr>
        <w:t>2030</w:t>
      </w:r>
      <w:r w:rsidRPr="00220205">
        <w:rPr>
          <w:rFonts w:hint="cs"/>
          <w:spacing w:val="-4"/>
          <w:rtl/>
        </w:rPr>
        <w:t>.</w:t>
      </w:r>
    </w:p>
    <w:p w14:paraId="64E640D2" w14:textId="43009700" w:rsidR="00220205" w:rsidRPr="00220205" w:rsidRDefault="00220205" w:rsidP="00233B93">
      <w:pPr>
        <w:rPr>
          <w:spacing w:val="-6"/>
          <w:rtl/>
        </w:rPr>
      </w:pPr>
      <w:r w:rsidRPr="00220205">
        <w:rPr>
          <w:spacing w:val="-6"/>
          <w:rtl/>
        </w:rPr>
        <w:t xml:space="preserve">وبالإضافة إلى تحسين حرارة ضوضاء المستقبل باستعمال مكبرات </w:t>
      </w:r>
      <w:r w:rsidRPr="00220205">
        <w:rPr>
          <w:rFonts w:hint="cs"/>
          <w:spacing w:val="-6"/>
          <w:rtl/>
        </w:rPr>
        <w:t>أولية</w:t>
      </w:r>
      <w:r w:rsidRPr="00220205">
        <w:rPr>
          <w:spacing w:val="-6"/>
          <w:rtl/>
        </w:rPr>
        <w:t xml:space="preserve"> </w:t>
      </w:r>
      <w:r w:rsidRPr="00220205">
        <w:rPr>
          <w:rFonts w:hint="cs"/>
          <w:spacing w:val="-6"/>
          <w:rtl/>
        </w:rPr>
        <w:t>قليلة</w:t>
      </w:r>
      <w:r w:rsidRPr="00220205">
        <w:rPr>
          <w:spacing w:val="-6"/>
          <w:rtl/>
        </w:rPr>
        <w:t xml:space="preserve"> الضوضاء يمكن أيضاً تخفيض عدم التيقن</w:t>
      </w:r>
      <w:r w:rsidRPr="00220205">
        <w:rPr>
          <w:rFonts w:hint="cs"/>
          <w:spacing w:val="-6"/>
          <w:rtl/>
        </w:rPr>
        <w:t> </w:t>
      </w:r>
      <w:r w:rsidR="00233B93" w:rsidRPr="00233B93">
        <w:rPr>
          <w:spacing w:val="-6"/>
          <w:lang w:val="en-GB"/>
        </w:rPr>
        <w:t>Δ</w:t>
      </w:r>
      <w:r w:rsidR="00233B93" w:rsidRPr="00233B93">
        <w:rPr>
          <w:i/>
          <w:spacing w:val="-6"/>
          <w:lang w:val="en-GB"/>
        </w:rPr>
        <w:t>T</w:t>
      </w:r>
      <w:r w:rsidR="00233B93" w:rsidRPr="00233B93">
        <w:rPr>
          <w:i/>
          <w:spacing w:val="-6"/>
          <w:vertAlign w:val="subscript"/>
          <w:lang w:val="en-GB"/>
        </w:rPr>
        <w:t>e</w:t>
      </w:r>
      <w:r w:rsidRPr="00220205">
        <w:rPr>
          <w:spacing w:val="-6"/>
          <w:rtl/>
        </w:rPr>
        <w:t xml:space="preserve"> (أي </w:t>
      </w:r>
      <w:r w:rsidRPr="00220205">
        <w:rPr>
          <w:rFonts w:hint="cs"/>
          <w:spacing w:val="-6"/>
          <w:rtl/>
        </w:rPr>
        <w:t>زيادة ال</w:t>
      </w:r>
      <w:r w:rsidRPr="00220205">
        <w:rPr>
          <w:spacing w:val="-6"/>
          <w:rtl/>
        </w:rPr>
        <w:t>حساسية) في أجهزة قياس الإشعاع المحمولة بالسواتل بزيادة عرض النطاق المستعمل وباستعمال تشكيلات خاصة للمقياس تسمح بالتوصل إلى الوقت الأمثل للدمج. وحسب الاستبانة الفضائية المطلوبة يقتصر وقت دمج مقاييس الإشعاع المحمول بسواتل المدارات المنخفضة على عدة ثوان على الأكثر بسبب السرعة النسبية للسواتل.</w:t>
      </w:r>
    </w:p>
    <w:p w14:paraId="70519C77" w14:textId="2E2353DA" w:rsidR="00220205" w:rsidRPr="00220205" w:rsidRDefault="00220205" w:rsidP="00583AE7">
      <w:pPr>
        <w:pStyle w:val="Heading1"/>
        <w:rPr>
          <w:rtl/>
        </w:rPr>
      </w:pPr>
      <w:r w:rsidRPr="00220205">
        <w:lastRenderedPageBreak/>
        <w:t>2</w:t>
      </w:r>
      <w:r w:rsidRPr="00220205">
        <w:rPr>
          <w:rtl/>
        </w:rPr>
        <w:tab/>
      </w:r>
      <w:r w:rsidRPr="00220205">
        <w:rPr>
          <w:rFonts w:hint="cs"/>
          <w:rtl/>
        </w:rPr>
        <w:t>خصائص</w:t>
      </w:r>
      <w:r w:rsidRPr="00220205">
        <w:rPr>
          <w:rtl/>
        </w:rPr>
        <w:t xml:space="preserve"> </w:t>
      </w:r>
      <w:r w:rsidRPr="00220205">
        <w:rPr>
          <w:rFonts w:hint="cs"/>
          <w:rtl/>
        </w:rPr>
        <w:t>أجهزة</w:t>
      </w:r>
      <w:r w:rsidRPr="00220205">
        <w:rPr>
          <w:rtl/>
        </w:rPr>
        <w:t xml:space="preserve"> الاستشعار المنفعل عن ب</w:t>
      </w:r>
      <w:r w:rsidR="00291C98">
        <w:rPr>
          <w:rFonts w:hint="cs"/>
          <w:rtl/>
        </w:rPr>
        <w:t>ُ</w:t>
      </w:r>
      <w:r w:rsidRPr="00220205">
        <w:rPr>
          <w:rtl/>
        </w:rPr>
        <w:t>عد</w:t>
      </w:r>
    </w:p>
    <w:p w14:paraId="05EC7BD1" w14:textId="2E4AB448" w:rsidR="00220205" w:rsidRPr="006C2A50" w:rsidRDefault="00220205" w:rsidP="00220205">
      <w:pPr>
        <w:rPr>
          <w:spacing w:val="-4"/>
          <w:rtl/>
        </w:rPr>
      </w:pPr>
      <w:r w:rsidRPr="006C2A50">
        <w:rPr>
          <w:rFonts w:hint="cs"/>
          <w:spacing w:val="-4"/>
          <w:rtl/>
        </w:rPr>
        <w:t xml:space="preserve">إن جهاز الاستشعار النمطي </w:t>
      </w:r>
      <w:r w:rsidRPr="006C2A50">
        <w:rPr>
          <w:rFonts w:hint="cs"/>
          <w:spacing w:val="-4"/>
          <w:rtl/>
          <w:lang w:bidi="ar"/>
        </w:rPr>
        <w:t>المستخدم لقياس العديد من المظاهر في الغلاف الجوي وسطح الأرض هو</w:t>
      </w:r>
      <w:r w:rsidRPr="006C2A50">
        <w:rPr>
          <w:rFonts w:hint="cs"/>
          <w:spacing w:val="-4"/>
          <w:rtl/>
        </w:rPr>
        <w:t xml:space="preserve"> جهاز</w:t>
      </w:r>
      <w:r w:rsidRPr="006C2A50">
        <w:rPr>
          <w:rFonts w:hint="cs"/>
          <w:spacing w:val="-4"/>
          <w:rtl/>
          <w:lang w:bidi="ar"/>
        </w:rPr>
        <w:t xml:space="preserve"> استشعار ماسح. ويمكن تحسين عرض التغطية وتضييق عرض النطاق باستخدام أجهزة استشعار مكنسة الدفع. ويمكن خفض قيم</w:t>
      </w:r>
      <w:r w:rsidRPr="006C2A50">
        <w:rPr>
          <w:rFonts w:hint="eastAsia"/>
          <w:spacing w:val="-4"/>
          <w:rtl/>
          <w:lang w:bidi="ar"/>
        </w:rPr>
        <w:t> </w:t>
      </w:r>
      <w:r w:rsidRPr="006C2A50">
        <w:rPr>
          <w:iCs/>
          <w:spacing w:val="-4"/>
          <w:lang w:val="en-GB"/>
        </w:rPr>
        <w:sym w:font="Symbol" w:char="F044"/>
      </w:r>
      <w:r w:rsidRPr="006C2A50">
        <w:rPr>
          <w:i/>
          <w:spacing w:val="-4"/>
          <w:lang w:val="en-GB"/>
        </w:rPr>
        <w:t>T</w:t>
      </w:r>
      <w:r w:rsidRPr="006C2A50">
        <w:rPr>
          <w:i/>
          <w:iCs/>
          <w:spacing w:val="-4"/>
          <w:vertAlign w:val="subscript"/>
          <w:lang w:val="en-GB"/>
        </w:rPr>
        <w:t>e</w:t>
      </w:r>
      <w:r w:rsidRPr="006C2A50">
        <w:rPr>
          <w:rFonts w:hint="cs"/>
          <w:spacing w:val="-4"/>
          <w:rtl/>
          <w:lang w:bidi="ar"/>
        </w:rPr>
        <w:t xml:space="preserve"> باستخدام أجهزة استشعار مكنسة الدفع بفضل إمكانية إطالة وقت الدمج في كل رصدة</w:t>
      </w:r>
      <w:r w:rsidR="00F52C5C">
        <w:rPr>
          <w:rFonts w:hint="cs"/>
          <w:spacing w:val="-4"/>
          <w:rtl/>
          <w:lang w:bidi="ar"/>
        </w:rPr>
        <w:t>.</w:t>
      </w:r>
    </w:p>
    <w:p w14:paraId="5C56BAB2" w14:textId="5BBC7F70" w:rsidR="00220205" w:rsidRPr="00220205" w:rsidRDefault="00220205" w:rsidP="00220205">
      <w:pPr>
        <w:rPr>
          <w:spacing w:val="-2"/>
          <w:rtl/>
        </w:rPr>
      </w:pPr>
      <w:r w:rsidRPr="00220205">
        <w:rPr>
          <w:rFonts w:hint="cs"/>
          <w:spacing w:val="-2"/>
          <w:rtl/>
        </w:rPr>
        <w:t>وتحدَد</w:t>
      </w:r>
      <w:r w:rsidRPr="00220205">
        <w:rPr>
          <w:rFonts w:hint="cs"/>
          <w:spacing w:val="-2"/>
          <w:rtl/>
          <w:lang w:bidi="ar"/>
        </w:rPr>
        <w:t xml:space="preserve"> متطلبات عرض النطاق لجهاز استشعار منفعل عن ب</w:t>
      </w:r>
      <w:r w:rsidR="00564A58">
        <w:rPr>
          <w:rFonts w:hint="cs"/>
          <w:spacing w:val="-2"/>
          <w:rtl/>
          <w:lang w:bidi="ar"/>
        </w:rPr>
        <w:t>ُ</w:t>
      </w:r>
      <w:r w:rsidRPr="00220205">
        <w:rPr>
          <w:rFonts w:hint="cs"/>
          <w:spacing w:val="-2"/>
          <w:rtl/>
          <w:lang w:bidi="ar"/>
        </w:rPr>
        <w:t>عد يقيس الغازات النزرة في الغلاف الجوي بعروض خطوط الغازات المرصودة وبفرصة رصد عدد من خطوط الغازات نفسها أو المختلفة في النافذة عينها.</w:t>
      </w:r>
    </w:p>
    <w:p w14:paraId="06451A3B" w14:textId="77777777" w:rsidR="00220205" w:rsidRPr="00220205" w:rsidRDefault="00220205" w:rsidP="00220205">
      <w:pPr>
        <w:rPr>
          <w:spacing w:val="-4"/>
          <w:rtl/>
          <w:lang w:bidi="ar"/>
        </w:rPr>
      </w:pPr>
      <w:r w:rsidRPr="00220205">
        <w:rPr>
          <w:rFonts w:hint="cs"/>
          <w:spacing w:val="-4"/>
          <w:rtl/>
          <w:lang w:bidi="ar"/>
        </w:rPr>
        <w:t xml:space="preserve">ويعتمد عرض خطوط انبعاث الغازات في الغلاف الجوي على الضغط أساساً. ويملي هذا الاعتماد متطلبات الحد الأدنى من عرض النطاق والاستبانة. فعلى مستوى الأرض، تكون عروض الخطوط بواقع بضعة غيغاهرتزات. وفي طبقة الستراتوسفير، تضيق إلى ميغا هرتزات قليلة. ونظراً لاتساع عروض هذه الخطوط في المناطق الأقل ارتفاعاً، فإن أجهزة سبر حافة الغلاف الجوي الأعلى العاملة بالموجات الميلليمترية (أعلى من </w:t>
      </w:r>
      <w:r w:rsidRPr="00220205">
        <w:rPr>
          <w:spacing w:val="-4"/>
          <w:lang w:val="en-GB"/>
        </w:rPr>
        <w:t>GHz 100</w:t>
      </w:r>
      <w:r w:rsidRPr="00220205">
        <w:rPr>
          <w:rFonts w:hint="cs"/>
          <w:spacing w:val="-4"/>
          <w:rtl/>
          <w:lang w:bidi="ar"/>
        </w:rPr>
        <w:t xml:space="preserve">) تتطلب عروض نطاق واسعة جداً بواقع </w:t>
      </w:r>
      <w:r w:rsidRPr="00220205">
        <w:rPr>
          <w:spacing w:val="-4"/>
          <w:lang w:val="en-GB"/>
        </w:rPr>
        <w:t>GHz 10</w:t>
      </w:r>
      <w:r w:rsidRPr="00220205">
        <w:rPr>
          <w:rFonts w:hint="cs"/>
          <w:spacing w:val="-4"/>
          <w:rtl/>
          <w:lang w:val="en-GB"/>
        </w:rPr>
        <w:t>.</w:t>
      </w:r>
    </w:p>
    <w:p w14:paraId="240BFB90" w14:textId="5141204A" w:rsidR="00220205" w:rsidRPr="00220205" w:rsidRDefault="00220205" w:rsidP="00220205">
      <w:pPr>
        <w:rPr>
          <w:rFonts w:hint="cs"/>
          <w:spacing w:val="-2"/>
          <w:rtl/>
          <w:lang w:bidi="ar-EG"/>
        </w:rPr>
      </w:pPr>
      <w:r w:rsidRPr="00220205">
        <w:rPr>
          <w:rFonts w:hint="cs"/>
          <w:spacing w:val="-2"/>
          <w:rtl/>
          <w:lang w:bidi="ar"/>
        </w:rPr>
        <w:t xml:space="preserve">وقد أجريت دراسات لتحديد المتطلبات اللازمة لحساسية الاستشعار والاستبانة المكانية ووقت التكامل والاستبانة الطيفية. وترد هذه المتطلبات في التوصية </w:t>
      </w:r>
      <w:r w:rsidRPr="00220205">
        <w:rPr>
          <w:spacing w:val="-2"/>
          <w:lang w:val="en-GB"/>
        </w:rPr>
        <w:t>ITU</w:t>
      </w:r>
      <w:r w:rsidRPr="00220205">
        <w:rPr>
          <w:spacing w:val="-2"/>
          <w:lang w:val="en-GB"/>
        </w:rPr>
        <w:noBreakHyphen/>
        <w:t>R RS.2017</w:t>
      </w:r>
      <w:r w:rsidR="00163E3A">
        <w:rPr>
          <w:rFonts w:hint="cs"/>
          <w:spacing w:val="-2"/>
          <w:rtl/>
          <w:lang w:bidi="ar"/>
        </w:rPr>
        <w:t>.</w:t>
      </w:r>
    </w:p>
    <w:bookmarkEnd w:id="1"/>
    <w:p w14:paraId="0EF7BC72" w14:textId="1C39CF86" w:rsidR="002E6ECC" w:rsidRDefault="00694820" w:rsidP="00694820">
      <w:pPr>
        <w:spacing w:before="600"/>
        <w:jc w:val="center"/>
        <w:rPr>
          <w:rtl/>
          <w:lang w:bidi="ar-EG"/>
        </w:rPr>
      </w:pPr>
      <w:r>
        <w:rPr>
          <w:rFonts w:hint="cs"/>
          <w:rtl/>
          <w:lang w:bidi="ar-EG"/>
        </w:rPr>
        <w:t>___________</w:t>
      </w:r>
    </w:p>
    <w:sectPr w:rsidR="002E6ECC" w:rsidSect="0045598B">
      <w:headerReference w:type="even" r:id="rId20"/>
      <w:headerReference w:type="default" r:id="rId21"/>
      <w:footerReference w:type="even" r:id="rId22"/>
      <w:footerReference w:type="default" r:id="rId23"/>
      <w:headerReference w:type="first" r:id="rId24"/>
      <w:footerReference w:type="first" r:id="rId25"/>
      <w:pgSz w:w="11907" w:h="16834" w:code="9"/>
      <w:pgMar w:top="1418" w:right="1134" w:bottom="1134" w:left="1134" w:header="720" w:footer="567" w:gutter="0"/>
      <w:paperSrc w:first="15" w:other="15"/>
      <w:pgNumType w:start="1"/>
      <w:cols w:space="720"/>
      <w:bidi/>
      <w:rtlGutter/>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54237" w14:textId="77777777" w:rsidR="007659E4" w:rsidRDefault="007659E4">
      <w:r>
        <w:separator/>
      </w:r>
    </w:p>
  </w:endnote>
  <w:endnote w:type="continuationSeparator" w:id="0">
    <w:p w14:paraId="72286A7D" w14:textId="77777777" w:rsidR="007659E4" w:rsidRDefault="007659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altName w:val="Times New Roman"/>
    <w:panose1 w:val="02020603050405020304"/>
    <w:charset w:val="00"/>
    <w:family w:val="roman"/>
    <w:pitch w:val="variable"/>
    <w:sig w:usb0="00002003" w:usb1="80000000" w:usb2="00000008" w:usb3="00000000" w:csb0="0000004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51532" w14:textId="77777777" w:rsidR="000B4F10" w:rsidRDefault="000B4F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BFA15" w14:textId="77777777" w:rsidR="000B4F10" w:rsidRPr="005E066B" w:rsidRDefault="000B4F10" w:rsidP="005E066B">
    <w:pPr>
      <w:pStyle w:val="Footer"/>
      <w:rPr>
        <w:szCs w:val="18"/>
        <w:rtl/>
        <w:lang w:bidi="ar-EG"/>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23011" w14:textId="02B1E486" w:rsidR="000B4F10" w:rsidRPr="00F92937" w:rsidRDefault="000B4F10">
    <w:pPr>
      <w:pStyle w:val="Footer"/>
      <w:rPr>
        <w:lang w:val="en-GB"/>
      </w:rPr>
    </w:pPr>
    <w:r>
      <w:fldChar w:fldCharType="begin"/>
    </w:r>
    <w:r w:rsidRPr="00F92937">
      <w:rPr>
        <w:lang w:val="en-GB"/>
      </w:rPr>
      <w:instrText xml:space="preserve"> FILENAME \p \* MERGEFORMAT </w:instrText>
    </w:r>
    <w:r>
      <w:fldChar w:fldCharType="separate"/>
    </w:r>
    <w:r w:rsidR="003F41FC" w:rsidRPr="00F92937">
      <w:rPr>
        <w:lang w:val="en-GB"/>
      </w:rPr>
      <w:t>C:\Users\alyabdul\Desktop\type\2602311A.docx</w:t>
    </w:r>
    <w:r>
      <w:fldChar w:fldCharType="end"/>
    </w:r>
    <w:r w:rsidRPr="00F92937">
      <w:rPr>
        <w:lang w:val="en-GB"/>
      </w:rPr>
      <w:tab/>
    </w:r>
    <w:r>
      <w:fldChar w:fldCharType="begin"/>
    </w:r>
    <w:r>
      <w:instrText xml:space="preserve"> savedate \@ dd.MM.yy </w:instrText>
    </w:r>
    <w:r>
      <w:fldChar w:fldCharType="separate"/>
    </w:r>
    <w:r w:rsidR="00A0689B">
      <w:t>17.09.26</w:t>
    </w:r>
    <w:r>
      <w:fldChar w:fldCharType="end"/>
    </w:r>
    <w:r w:rsidRPr="00F92937">
      <w:rPr>
        <w:lang w:val="en-GB"/>
      </w:rPr>
      <w:tab/>
    </w:r>
    <w:r>
      <w:fldChar w:fldCharType="begin"/>
    </w:r>
    <w:r>
      <w:instrText xml:space="preserve"> printdate \@ dd.MM.yy </w:instrText>
    </w:r>
    <w:r>
      <w:fldChar w:fldCharType="separate"/>
    </w:r>
    <w:r w:rsidR="003F41FC">
      <w:t>03.11.09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898A8" w14:textId="77777777" w:rsidR="007659E4" w:rsidRDefault="007659E4" w:rsidP="00E1601B">
      <w:pPr>
        <w:spacing w:line="240" w:lineRule="auto"/>
      </w:pPr>
      <w:r>
        <w:t>____________________</w:t>
      </w:r>
    </w:p>
  </w:footnote>
  <w:footnote w:type="continuationSeparator" w:id="0">
    <w:p w14:paraId="26561FF8" w14:textId="77777777" w:rsidR="007659E4" w:rsidRDefault="007659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5CD02" w14:textId="77777777" w:rsidR="000B4F10" w:rsidRPr="003D017C" w:rsidRDefault="000B4F10" w:rsidP="003D017C">
    <w:pPr>
      <w:pStyle w:val="Header"/>
      <w:rPr>
        <w:b w:val="0"/>
        <w:bCs w:val="0"/>
        <w:lang w:bidi="ar-EG"/>
      </w:rPr>
    </w:pPr>
    <w:r w:rsidRPr="00E1601B">
      <w:rPr>
        <w:rtl/>
      </w:rPr>
      <w:t>التوصية</w:t>
    </w:r>
    <w:r>
      <w:rPr>
        <w:rFonts w:hint="cs"/>
        <w:b w:val="0"/>
        <w:bCs w:val="0"/>
        <w:rtl/>
      </w:rPr>
      <w:t xml:space="preserve"> </w:t>
    </w:r>
    <w:r w:rsidRPr="002C0F17">
      <w:rPr>
        <w:b w:val="0"/>
        <w:bCs w:val="0"/>
        <w:rtl/>
      </w:rPr>
      <w:t xml:space="preserve"> </w:t>
    </w:r>
    <w:r w:rsidRPr="002C0F17">
      <w:rPr>
        <w:b w:val="0"/>
        <w:bCs w:val="0"/>
      </w:rPr>
      <w:t>ITU-R</w:t>
    </w:r>
    <w:r>
      <w:rPr>
        <w:b w:val="0"/>
        <w:bCs w:val="0"/>
      </w:rPr>
      <w:t xml:space="preserve"> </w:t>
    </w:r>
    <w:r w:rsidRPr="002C0F17">
      <w:rPr>
        <w:b w:val="0"/>
        <w:bCs w:val="0"/>
      </w:rPr>
      <w:t xml:space="preserve"> </w:t>
    </w:r>
    <w:r>
      <w:rPr>
        <w:b w:val="0"/>
        <w:bCs w:val="0"/>
      </w:rPr>
      <w:t>X.xxxx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bidiVisual/>
      <w:tblW w:w="10490"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72"/>
      <w:gridCol w:w="4518"/>
    </w:tblGrid>
    <w:tr w:rsidR="00B10C2C" w:rsidRPr="00A239D1" w14:paraId="199234F0" w14:textId="77777777" w:rsidTr="00CE26F9">
      <w:trPr>
        <w:jc w:val="right"/>
      </w:trPr>
      <w:tc>
        <w:tcPr>
          <w:tcW w:w="5972" w:type="dxa"/>
        </w:tcPr>
        <w:p w14:paraId="495E6E80" w14:textId="77777777" w:rsidR="00B10C2C" w:rsidRPr="00CB4BD6" w:rsidRDefault="00B10C2C" w:rsidP="00B10C2C">
          <w:pPr>
            <w:pStyle w:val="Header"/>
            <w:spacing w:before="60" w:after="120"/>
            <w:jc w:val="right"/>
            <w:rPr>
              <w:rFonts w:ascii="Arial Black" w:hAnsi="Arial Black" w:cs="Dubai"/>
              <w:color w:val="FFFFFF" w:themeColor="background1"/>
              <w:sz w:val="32"/>
              <w:szCs w:val="32"/>
            </w:rPr>
          </w:pPr>
        </w:p>
      </w:tc>
      <w:tc>
        <w:tcPr>
          <w:tcW w:w="4518" w:type="dxa"/>
        </w:tcPr>
        <w:p w14:paraId="46C1F2F3" w14:textId="77777777" w:rsidR="00B10C2C" w:rsidRPr="00CB4BD6" w:rsidRDefault="00B10C2C" w:rsidP="00B10C2C">
          <w:pPr>
            <w:pStyle w:val="Header"/>
            <w:spacing w:before="60" w:after="120"/>
            <w:jc w:val="right"/>
            <w:rPr>
              <w:rFonts w:asciiTheme="minorBidi" w:hAnsiTheme="minorBidi"/>
              <w:b w:val="0"/>
              <w:spacing w:val="4"/>
              <w:sz w:val="28"/>
              <w:szCs w:val="28"/>
            </w:rPr>
          </w:pPr>
          <w:r w:rsidRPr="00CB4BD6">
            <w:rPr>
              <w:rFonts w:asciiTheme="minorBidi" w:hAnsiTheme="minorBidi" w:cs="Dubai" w:hint="cs"/>
              <w:spacing w:val="4"/>
              <w:sz w:val="28"/>
              <w:szCs w:val="28"/>
              <w:rtl/>
            </w:rPr>
            <w:t>الاتح</w:t>
          </w:r>
          <w:r w:rsidRPr="00CB4BD6">
            <w:rPr>
              <w:rFonts w:asciiTheme="minorBidi" w:hAnsiTheme="minorBidi" w:cs="Dubai" w:hint="cs"/>
              <w:spacing w:val="4"/>
              <w:sz w:val="28"/>
              <w:szCs w:val="28"/>
              <w:rtl/>
              <w:lang w:bidi="ar-EG"/>
            </w:rPr>
            <w:t>ـــــ</w:t>
          </w:r>
          <w:r w:rsidRPr="00CB4BD6">
            <w:rPr>
              <w:rFonts w:asciiTheme="minorBidi" w:hAnsiTheme="minorBidi" w:cs="Dubai" w:hint="cs"/>
              <w:spacing w:val="4"/>
              <w:sz w:val="28"/>
              <w:szCs w:val="28"/>
              <w:rtl/>
            </w:rPr>
            <w:t>اد الـدولـــــي للاتصـــــالات</w:t>
          </w:r>
        </w:p>
      </w:tc>
    </w:tr>
    <w:tr w:rsidR="00B10C2C" w:rsidRPr="00A239D1" w14:paraId="20EA14A4" w14:textId="77777777" w:rsidTr="00CE26F9">
      <w:trPr>
        <w:jc w:val="right"/>
      </w:trPr>
      <w:tc>
        <w:tcPr>
          <w:tcW w:w="5972" w:type="dxa"/>
        </w:tcPr>
        <w:p w14:paraId="19059ACE" w14:textId="77777777" w:rsidR="00B10C2C" w:rsidRPr="00CB4BD6" w:rsidRDefault="00B10C2C" w:rsidP="00B10C2C">
          <w:pPr>
            <w:pStyle w:val="Header"/>
            <w:spacing w:before="60" w:after="120"/>
            <w:jc w:val="left"/>
            <w:rPr>
              <w:rFonts w:asciiTheme="minorBidi" w:hAnsiTheme="minorBidi" w:cs="Dubai"/>
              <w:b w:val="0"/>
              <w:bCs w:val="0"/>
              <w:spacing w:val="4"/>
              <w:sz w:val="28"/>
              <w:szCs w:val="28"/>
            </w:rPr>
          </w:pPr>
          <w:r w:rsidRPr="00CB4BD6">
            <w:rPr>
              <w:rFonts w:asciiTheme="minorBidi" w:hAnsiTheme="minorBidi" w:cs="Dubai" w:hint="cs"/>
              <w:b w:val="0"/>
              <w:bCs w:val="0"/>
              <w:spacing w:val="4"/>
              <w:sz w:val="28"/>
              <w:szCs w:val="28"/>
              <w:rtl/>
            </w:rPr>
            <w:t>التوصيات</w:t>
          </w:r>
        </w:p>
      </w:tc>
      <w:tc>
        <w:tcPr>
          <w:tcW w:w="4518" w:type="dxa"/>
        </w:tcPr>
        <w:p w14:paraId="07108C7C" w14:textId="77777777" w:rsidR="00B10C2C" w:rsidRPr="00CB4BD6" w:rsidRDefault="00B10C2C" w:rsidP="00B10C2C">
          <w:pPr>
            <w:pStyle w:val="Header"/>
            <w:spacing w:before="60" w:after="120"/>
            <w:jc w:val="right"/>
            <w:rPr>
              <w:rFonts w:asciiTheme="minorBidi" w:hAnsiTheme="minorBidi" w:cs="Dubai"/>
              <w:b w:val="0"/>
              <w:bCs w:val="0"/>
              <w:spacing w:val="4"/>
              <w:sz w:val="28"/>
              <w:szCs w:val="28"/>
            </w:rPr>
          </w:pPr>
          <w:r w:rsidRPr="00CB4BD6">
            <w:rPr>
              <w:rFonts w:asciiTheme="minorBidi" w:hAnsiTheme="minorBidi" w:cs="Dubai" w:hint="cs"/>
              <w:b w:val="0"/>
              <w:bCs w:val="0"/>
              <w:spacing w:val="4"/>
              <w:sz w:val="28"/>
              <w:szCs w:val="28"/>
              <w:rtl/>
            </w:rPr>
            <w:t>قطاع الاتصالات الراديوية</w:t>
          </w:r>
        </w:p>
      </w:tc>
    </w:tr>
  </w:tbl>
  <w:p w14:paraId="4F2695C5" w14:textId="77777777" w:rsidR="000B4F10" w:rsidRDefault="00796478" w:rsidP="00796478">
    <w:pPr>
      <w:pStyle w:val="Header"/>
      <w:spacing w:line="200" w:lineRule="exact"/>
    </w:pPr>
    <w:r>
      <w:rPr>
        <w:rFonts w:ascii="Arial" w:hAnsi="Arial" w:cs="Arial"/>
        <w:noProof/>
      </w:rPr>
      <w:drawing>
        <wp:anchor distT="0" distB="0" distL="114300" distR="114300" simplePos="0" relativeHeight="251662336" behindDoc="0" locked="0" layoutInCell="1" allowOverlap="1" wp14:anchorId="180FC259" wp14:editId="2F9F7F3D">
          <wp:simplePos x="0" y="0"/>
          <wp:positionH relativeFrom="column">
            <wp:posOffset>5252508</wp:posOffset>
          </wp:positionH>
          <wp:positionV relativeFrom="paragraph">
            <wp:posOffset>-648335</wp:posOffset>
          </wp:positionV>
          <wp:extent cx="1873250" cy="403521"/>
          <wp:effectExtent l="0" t="0" r="0" b="0"/>
          <wp:wrapNone/>
          <wp:docPr id="22" name="Picture 22" descr="ITU Publicati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ITU Publications logo"/>
                  <pic:cNvPicPr/>
                </pic:nvPicPr>
                <pic:blipFill>
                  <a:blip r:embed="rId1">
                    <a:extLst>
                      <a:ext uri="{28A0092B-C50C-407E-A947-70E740481C1C}">
                        <a14:useLocalDpi xmlns:a14="http://schemas.microsoft.com/office/drawing/2010/main" val="0"/>
                      </a:ext>
                    </a:extLst>
                  </a:blip>
                  <a:stretch>
                    <a:fillRect/>
                  </a:stretch>
                </pic:blipFill>
                <pic:spPr>
                  <a:xfrm>
                    <a:off x="0" y="0"/>
                    <a:ext cx="1873250" cy="403521"/>
                  </a:xfrm>
                  <a:prstGeom prst="rect">
                    <a:avLst/>
                  </a:prstGeom>
                </pic:spPr>
              </pic:pic>
            </a:graphicData>
          </a:graphic>
          <wp14:sizeRelH relativeFrom="margin">
            <wp14:pctWidth>0</wp14:pctWidth>
          </wp14:sizeRelH>
          <wp14:sizeRelV relativeFrom="margin">
            <wp14:pctHeight>0</wp14:pctHeight>
          </wp14:sizeRelV>
        </wp:anchor>
      </w:drawing>
    </w:r>
    <w:r w:rsidR="00091A6B">
      <w:rPr>
        <w:noProof/>
      </w:rPr>
      <mc:AlternateContent>
        <mc:Choice Requires="wpg">
          <w:drawing>
            <wp:anchor distT="0" distB="0" distL="114300" distR="114300" simplePos="0" relativeHeight="251661312" behindDoc="0" locked="0" layoutInCell="1" allowOverlap="1" wp14:anchorId="14E115C3" wp14:editId="1A0CA213">
              <wp:simplePos x="0" y="0"/>
              <wp:positionH relativeFrom="page">
                <wp:posOffset>0</wp:posOffset>
              </wp:positionH>
              <wp:positionV relativeFrom="page">
                <wp:posOffset>1200150</wp:posOffset>
              </wp:positionV>
              <wp:extent cx="7560310" cy="236220"/>
              <wp:effectExtent l="0" t="0" r="21590" b="11430"/>
              <wp:wrapNone/>
              <wp:docPr id="7" name="docshapegroup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36220"/>
                        <a:chOff x="0" y="1884"/>
                        <a:chExt cx="11906" cy="372"/>
                      </a:xfrm>
                    </wpg:grpSpPr>
                    <wps:wsp>
                      <wps:cNvPr id="8" name="docshape7">
                        <a:extLst>
                          <a:ext uri="{C183D7F6-B498-43B3-948B-1728B52AA6E4}">
                            <adec:decorative xmlns:adec="http://schemas.microsoft.com/office/drawing/2017/decorative" val="1"/>
                          </a:ext>
                        </a:extLst>
                      </wps:cNvPr>
                      <wps:cNvSpPr>
                        <a:spLocks noChangeArrowheads="1"/>
                      </wps:cNvSpPr>
                      <wps:spPr bwMode="auto">
                        <a:xfrm>
                          <a:off x="0" y="1944"/>
                          <a:ext cx="11906" cy="312"/>
                        </a:xfrm>
                        <a:prstGeom prst="rect">
                          <a:avLst/>
                        </a:prstGeom>
                        <a:solidFill>
                          <a:srgbClr val="009CD6"/>
                        </a:solidFill>
                        <a:ln w="9525">
                          <a:solidFill>
                            <a:srgbClr val="009CD6"/>
                          </a:solidFill>
                          <a:miter lim="800000"/>
                          <a:headEnd/>
                          <a:tailEnd/>
                        </a:ln>
                      </wps:spPr>
                      <wps:bodyPr rot="0" vert="horz" wrap="square" lIns="91440" tIns="45720" rIns="91440" bIns="45720" anchor="t" anchorCtr="0" upright="1">
                        <a:noAutofit/>
                      </wps:bodyPr>
                    </wps:wsp>
                    <wps:wsp>
                      <wps:cNvPr id="9" name="docshape8">
                        <a:extLst>
                          <a:ext uri="{C183D7F6-B498-43B3-948B-1728B52AA6E4}">
                            <adec:decorative xmlns:adec="http://schemas.microsoft.com/office/drawing/2017/decorative" val="1"/>
                          </a:ext>
                        </a:extLst>
                      </wps:cNvPr>
                      <wps:cNvSpPr>
                        <a:spLocks/>
                      </wps:cNvSpPr>
                      <wps:spPr bwMode="auto">
                        <a:xfrm>
                          <a:off x="10094" y="1884"/>
                          <a:ext cx="627" cy="314"/>
                        </a:xfrm>
                        <a:custGeom>
                          <a:avLst/>
                          <a:gdLst>
                            <a:gd name="T0" fmla="+- 0 1736 1109"/>
                            <a:gd name="T1" fmla="*/ T0 w 627"/>
                            <a:gd name="T2" fmla="+- 0 1884 1884"/>
                            <a:gd name="T3" fmla="*/ 1884 h 314"/>
                            <a:gd name="T4" fmla="+- 0 1109 1109"/>
                            <a:gd name="T5" fmla="*/ T4 w 627"/>
                            <a:gd name="T6" fmla="+- 0 1884 1884"/>
                            <a:gd name="T7" fmla="*/ 1884 h 314"/>
                            <a:gd name="T8" fmla="+- 0 1423 1109"/>
                            <a:gd name="T9" fmla="*/ T8 w 627"/>
                            <a:gd name="T10" fmla="+- 0 2197 1884"/>
                            <a:gd name="T11" fmla="*/ 2197 h 314"/>
                            <a:gd name="T12" fmla="+- 0 1736 1109"/>
                            <a:gd name="T13" fmla="*/ T12 w 627"/>
                            <a:gd name="T14" fmla="+- 0 1884 1884"/>
                            <a:gd name="T15" fmla="*/ 1884 h 314"/>
                          </a:gdLst>
                          <a:ahLst/>
                          <a:cxnLst>
                            <a:cxn ang="0">
                              <a:pos x="T1" y="T3"/>
                            </a:cxn>
                            <a:cxn ang="0">
                              <a:pos x="T5" y="T7"/>
                            </a:cxn>
                            <a:cxn ang="0">
                              <a:pos x="T9" y="T11"/>
                            </a:cxn>
                            <a:cxn ang="0">
                              <a:pos x="T13" y="T15"/>
                            </a:cxn>
                          </a:cxnLst>
                          <a:rect l="0" t="0" r="r" b="b"/>
                          <a:pathLst>
                            <a:path w="627" h="314">
                              <a:moveTo>
                                <a:pt x="627" y="0"/>
                              </a:moveTo>
                              <a:lnTo>
                                <a:pt x="0" y="0"/>
                              </a:lnTo>
                              <a:lnTo>
                                <a:pt x="314" y="313"/>
                              </a:lnTo>
                              <a:lnTo>
                                <a:pt x="627" y="0"/>
                              </a:lnTo>
                              <a:close/>
                            </a:path>
                          </a:pathLst>
                        </a:custGeom>
                        <a:solidFill>
                          <a:schemeClr val="bg1">
                            <a:lumMod val="100000"/>
                            <a:lumOff val="0"/>
                          </a:schemeClr>
                        </a:solidFill>
                        <a:ln>
                          <a:noFill/>
                        </a:ln>
                        <a:extLst>
                          <a:ext uri="{91240B29-F687-4F45-9708-019B960494DF}">
                            <a14:hiddenLine xmlns:a14="http://schemas.microsoft.com/office/drawing/2010/main" w="9525">
                              <a:solidFill>
                                <a:srgbClr val="009CD6"/>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B170FB" id="docshapegroup6" o:spid="_x0000_s1026" alt="&quot;&quot;" style="position:absolute;margin-left:0;margin-top:94.5pt;width:595.3pt;height:18.6pt;z-index:251661312;mso-position-horizontal-relative:page;mso-position-vertical-relative:page" coordorigin=",1884" coordsize="11906,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">
              <v:rect id="docshape7" o:spid="_x0000_s1027" alt="&quot;&quot;" style="position:absolute;top:1944;width:11906;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" fillcolor="#009cd6" strokecolor="#009cd6"/>
              <v:shape id="docshape8" o:spid="_x0000_s1028" alt="&quot;&quot;" style="position:absolute;left:10094;top:1884;width:627;height:314;visibility:visible;mso-wrap-style:square;v-text-anchor:top" coordsize="62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" path="m627,l,,314,313,627,xe" fillcolor="white [3212]" stroked="f" strokecolor="#009cd6">
                <v:path arrowok="t" o:connecttype="custom" o:connectlocs="627,1884;0,1884;314,2197;627,1884" o:connectangles="0,0,0,0"/>
              </v:shape>
              <w10:wrap anchorx="page" anchory="page"/>
            </v:group>
          </w:pict>
        </mc:Fallback>
      </mc:AlternateContent>
    </w:r>
    <w:r w:rsidR="00374B5D">
      <w:rPr>
        <w:rFonts w:ascii="Arial" w:hAnsi="Arial" w:cs="Arial"/>
        <w:noProof/>
      </w:rPr>
      <mc:AlternateContent>
        <mc:Choice Requires="wps">
          <w:drawing>
            <wp:anchor distT="0" distB="0" distL="114300" distR="114300" simplePos="0" relativeHeight="251660288" behindDoc="0" locked="0" layoutInCell="1" allowOverlap="1" wp14:anchorId="71B26A46" wp14:editId="64A3E22F">
              <wp:simplePos x="0" y="0"/>
              <wp:positionH relativeFrom="column">
                <wp:posOffset>-106045</wp:posOffset>
              </wp:positionH>
              <wp:positionV relativeFrom="paragraph">
                <wp:posOffset>164465</wp:posOffset>
              </wp:positionV>
              <wp:extent cx="301625" cy="172085"/>
              <wp:effectExtent l="17780" t="12065" r="23495" b="15875"/>
              <wp:wrapNone/>
              <wp:docPr id="6"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301625" cy="172085"/>
                      </a:xfrm>
                      <a:prstGeom prst="triangle">
                        <a:avLst>
                          <a:gd name="adj" fmla="val 50000"/>
                        </a:avLst>
                      </a:prstGeom>
                      <a:solidFill>
                        <a:schemeClr val="bg1">
                          <a:lumMod val="100000"/>
                          <a:lumOff val="0"/>
                        </a:schemeClr>
                      </a:solidFill>
                      <a:ln w="9525">
                        <a:solidFill>
                          <a:srgbClr val="F8F8F8"/>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F3CDC9"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 o:spid="_x0000_s1026" type="#_x0000_t5" style="position:absolute;margin-left:-8.35pt;margin-top:12.95pt;width:23.75pt;height:13.55pt;rotation:18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" fillcolor="white [3212]" strokecolor="#f8f8f8"/>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8373C" w14:textId="25E747A6" w:rsidR="000B4F10" w:rsidRPr="0045598B" w:rsidRDefault="0045598B" w:rsidP="0045598B">
    <w:pPr>
      <w:tabs>
        <w:tab w:val="center" w:pos="4819"/>
        <w:tab w:val="right" w:pos="9639"/>
      </w:tabs>
      <w:spacing w:before="0" w:line="300" w:lineRule="exact"/>
      <w:jc w:val="left"/>
      <w:rPr>
        <w:rFonts w:ascii="Times New Roman Bold" w:hAnsi="Times New Roman Bold"/>
        <w:b/>
        <w:bCs/>
        <w:lang w:bidi="ar-EG"/>
      </w:rPr>
    </w:pPr>
    <w:r w:rsidRPr="00831BA4">
      <w:rPr>
        <w:rFonts w:cs="Times New Roman"/>
        <w:b/>
        <w:bCs/>
        <w:szCs w:val="22"/>
      </w:rPr>
      <w:fldChar w:fldCharType="begin"/>
    </w:r>
    <w:r w:rsidRPr="00831BA4">
      <w:rPr>
        <w:rFonts w:cs="Times New Roman"/>
        <w:b/>
        <w:bCs/>
        <w:szCs w:val="22"/>
      </w:rPr>
      <w:instrText xml:space="preserve"> PAGE   \* MERGEFORMAT </w:instrText>
    </w:r>
    <w:r w:rsidRPr="00831BA4">
      <w:rPr>
        <w:rFonts w:cs="Times New Roman"/>
        <w:b/>
        <w:bCs/>
        <w:szCs w:val="22"/>
      </w:rPr>
      <w:fldChar w:fldCharType="separate"/>
    </w:r>
    <w:r>
      <w:rPr>
        <w:rFonts w:cs="Times New Roman"/>
        <w:b/>
        <w:bCs/>
        <w:szCs w:val="22"/>
      </w:rPr>
      <w:t>2</w:t>
    </w:r>
    <w:r w:rsidRPr="00831BA4">
      <w:rPr>
        <w:rFonts w:cs="Times New Roman"/>
        <w:b/>
        <w:bCs/>
        <w:noProof/>
        <w:szCs w:val="22"/>
      </w:rPr>
      <w:fldChar w:fldCharType="end"/>
    </w:r>
    <w:r w:rsidRPr="00AE3E36">
      <w:rPr>
        <w:rFonts w:ascii="Times New Roman Bold" w:hAnsi="Times New Roman Bold"/>
        <w:b/>
        <w:bCs/>
        <w:rtl/>
        <w:lang w:bidi="ar-EG"/>
      </w:rPr>
      <w:tab/>
    </w:r>
    <w:r w:rsidRPr="00E33FA2">
      <w:rPr>
        <w:rFonts w:ascii="Times New Roman Bold" w:hAnsi="Times New Roman Bold"/>
        <w:b/>
        <w:bCs/>
        <w:rtl/>
      </w:rPr>
      <w:t>التوصية</w:t>
    </w:r>
    <w:r w:rsidRPr="00E33FA2">
      <w:rPr>
        <w:rFonts w:ascii="Times New Roman Bold" w:hAnsi="Times New Roman Bold" w:hint="cs"/>
        <w:b/>
        <w:bCs/>
        <w:rtl/>
      </w:rPr>
      <w:t xml:space="preserve"> </w:t>
    </w:r>
    <w:r w:rsidRPr="00E33FA2">
      <w:rPr>
        <w:rFonts w:ascii="Times New Roman Bold" w:hAnsi="Times New Roman Bold"/>
        <w:b/>
        <w:bCs/>
        <w:rtl/>
      </w:rPr>
      <w:t xml:space="preserve"> </w:t>
    </w:r>
    <w:r w:rsidRPr="00E33FA2">
      <w:rPr>
        <w:rFonts w:ascii="Times New Roman Bold" w:hAnsi="Times New Roman Bold"/>
        <w:b/>
        <w:bCs/>
      </w:rPr>
      <w:fldChar w:fldCharType="begin"/>
    </w:r>
    <w:r w:rsidRPr="00E33FA2">
      <w:rPr>
        <w:rFonts w:ascii="Times New Roman Bold" w:hAnsi="Times New Roman Bold"/>
        <w:b/>
        <w:bCs/>
      </w:rPr>
      <w:instrText>styleref href</w:instrText>
    </w:r>
    <w:r w:rsidRPr="00E33FA2">
      <w:rPr>
        <w:rFonts w:ascii="Times New Roman Bold" w:hAnsi="Times New Roman Bold"/>
        <w:b/>
        <w:bCs/>
      </w:rPr>
      <w:fldChar w:fldCharType="separate"/>
    </w:r>
    <w:r w:rsidR="00062A5A">
      <w:rPr>
        <w:rFonts w:ascii="Times New Roman Bold" w:hAnsi="Times New Roman Bold"/>
        <w:b/>
        <w:bCs/>
        <w:noProof/>
      </w:rPr>
      <w:t>ITU-R RS.515-6</w:t>
    </w:r>
    <w:r w:rsidRPr="00E33FA2">
      <w:rPr>
        <w:rFonts w:ascii="Times New Roman Bold" w:hAnsi="Times New Roman Bold"/>
        <w:b/>
        <w:bCs/>
      </w:rPr>
      <w:fldChar w:fldCharType="end"/>
    </w:r>
    <w:r>
      <w:rPr>
        <w:b/>
        <w:bCs/>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6C4E5" w14:textId="77777777" w:rsidR="000B4F10" w:rsidRPr="003D017C" w:rsidRDefault="000B4F10" w:rsidP="00897041">
    <w:pPr>
      <w:pStyle w:val="Header"/>
      <w:tabs>
        <w:tab w:val="center" w:pos="4819"/>
      </w:tabs>
      <w:jc w:val="both"/>
      <w:rPr>
        <w:b w:val="0"/>
        <w:bCs w:val="0"/>
        <w:lang w:bidi="ar-EG"/>
      </w:rPr>
    </w:pPr>
    <w:r>
      <w:fldChar w:fldCharType="begin"/>
    </w:r>
    <w:r>
      <w:instrText xml:space="preserve"> PAGE   \* MERGEFORMAT </w:instrText>
    </w:r>
    <w:r>
      <w:fldChar w:fldCharType="separate"/>
    </w:r>
    <w:r w:rsidR="005425A3">
      <w:rPr>
        <w:noProof/>
      </w:rPr>
      <w:t>ii</w:t>
    </w:r>
    <w:r>
      <w:rPr>
        <w:noProof/>
      </w:rPr>
      <w:fldChar w:fldCharType="end"/>
    </w:r>
    <w:r>
      <w:rPr>
        <w:rFonts w:hint="cs"/>
        <w:rtl/>
      </w:rPr>
      <w:tab/>
    </w:r>
    <w:r w:rsidRPr="00E1601B">
      <w:rPr>
        <w:rtl/>
      </w:rPr>
      <w:t>التوصية</w:t>
    </w:r>
    <w:r>
      <w:rPr>
        <w:rFonts w:hint="cs"/>
        <w:b w:val="0"/>
        <w:bCs w:val="0"/>
        <w:rtl/>
      </w:rPr>
      <w:t xml:space="preserve"> </w:t>
    </w:r>
    <w:r w:rsidRPr="002C0F17">
      <w:rPr>
        <w:b w:val="0"/>
        <w:bCs w:val="0"/>
        <w:rtl/>
      </w:rPr>
      <w:t xml:space="preserve"> </w:t>
    </w:r>
    <w:r w:rsidRPr="002C0F17">
      <w:rPr>
        <w:b w:val="0"/>
        <w:bCs w:val="0"/>
      </w:rPr>
      <w:t>ITU-R</w:t>
    </w:r>
    <w:r>
      <w:rPr>
        <w:b w:val="0"/>
        <w:bCs w:val="0"/>
      </w:rPr>
      <w:t xml:space="preserve"> </w:t>
    </w:r>
    <w:r w:rsidRPr="002C0F17">
      <w:rPr>
        <w:b w:val="0"/>
        <w:bCs w:val="0"/>
      </w:rPr>
      <w:t xml:space="preserve"> </w:t>
    </w:r>
    <w:r w:rsidR="00134026">
      <w:rPr>
        <w:b w:val="0"/>
        <w:bCs w:val="0"/>
      </w:rPr>
      <w:t>S</w:t>
    </w:r>
    <w:r w:rsidR="005425A3">
      <w:rPr>
        <w:b w:val="0"/>
        <w:bCs w:val="0"/>
      </w:rPr>
      <w:t>A</w:t>
    </w:r>
    <w:r>
      <w:rPr>
        <w:b w:val="0"/>
        <w:bCs w:val="0"/>
      </w:rPr>
      <w:t>.</w:t>
    </w:r>
    <w:r w:rsidR="00E16062">
      <w:rPr>
        <w:b w:val="0"/>
        <w:bCs w:val="0"/>
      </w:rPr>
      <w:t>xxxx</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F52B3" w14:textId="7E1AF4A5" w:rsidR="000B4F10" w:rsidRPr="0045598B" w:rsidRDefault="0045598B" w:rsidP="0045598B">
    <w:pPr>
      <w:tabs>
        <w:tab w:val="center" w:pos="4819"/>
        <w:tab w:val="right" w:pos="9639"/>
      </w:tabs>
      <w:spacing w:before="0" w:line="300" w:lineRule="exact"/>
      <w:jc w:val="left"/>
      <w:rPr>
        <w:rFonts w:ascii="Times New Roman Bold" w:hAnsi="Times New Roman Bold"/>
        <w:b/>
        <w:bCs/>
        <w:lang w:bidi="ar-EG"/>
      </w:rPr>
    </w:pPr>
    <w:r w:rsidRPr="00831BA4">
      <w:rPr>
        <w:rFonts w:cs="Times New Roman"/>
        <w:b/>
        <w:bCs/>
        <w:szCs w:val="22"/>
      </w:rPr>
      <w:fldChar w:fldCharType="begin"/>
    </w:r>
    <w:r w:rsidRPr="00831BA4">
      <w:rPr>
        <w:rFonts w:cs="Times New Roman"/>
        <w:b/>
        <w:bCs/>
        <w:szCs w:val="22"/>
      </w:rPr>
      <w:instrText xml:space="preserve"> PAGE   \* MERGEFORMAT </w:instrText>
    </w:r>
    <w:r w:rsidRPr="00831BA4">
      <w:rPr>
        <w:rFonts w:cs="Times New Roman"/>
        <w:b/>
        <w:bCs/>
        <w:szCs w:val="22"/>
      </w:rPr>
      <w:fldChar w:fldCharType="separate"/>
    </w:r>
    <w:r>
      <w:rPr>
        <w:rFonts w:cs="Times New Roman"/>
        <w:b/>
        <w:bCs/>
        <w:szCs w:val="22"/>
      </w:rPr>
      <w:t>2</w:t>
    </w:r>
    <w:r w:rsidRPr="00831BA4">
      <w:rPr>
        <w:rFonts w:cs="Times New Roman"/>
        <w:b/>
        <w:bCs/>
        <w:noProof/>
        <w:szCs w:val="22"/>
      </w:rPr>
      <w:fldChar w:fldCharType="end"/>
    </w:r>
    <w:r w:rsidRPr="00AE3E36">
      <w:rPr>
        <w:rFonts w:ascii="Times New Roman Bold" w:hAnsi="Times New Roman Bold"/>
        <w:b/>
        <w:bCs/>
        <w:rtl/>
        <w:lang w:bidi="ar-EG"/>
      </w:rPr>
      <w:tab/>
    </w:r>
    <w:r w:rsidRPr="00E33FA2">
      <w:rPr>
        <w:rFonts w:ascii="Times New Roman Bold" w:hAnsi="Times New Roman Bold"/>
        <w:b/>
        <w:bCs/>
        <w:rtl/>
      </w:rPr>
      <w:t>التوصية</w:t>
    </w:r>
    <w:r w:rsidRPr="00E33FA2">
      <w:rPr>
        <w:rFonts w:ascii="Times New Roman Bold" w:hAnsi="Times New Roman Bold" w:hint="cs"/>
        <w:b/>
        <w:bCs/>
        <w:rtl/>
      </w:rPr>
      <w:t xml:space="preserve"> </w:t>
    </w:r>
    <w:r w:rsidRPr="00E33FA2">
      <w:rPr>
        <w:rFonts w:ascii="Times New Roman Bold" w:hAnsi="Times New Roman Bold"/>
        <w:b/>
        <w:bCs/>
        <w:rtl/>
      </w:rPr>
      <w:t xml:space="preserve"> </w:t>
    </w:r>
    <w:r w:rsidRPr="00E33FA2">
      <w:rPr>
        <w:rFonts w:ascii="Times New Roman Bold" w:hAnsi="Times New Roman Bold"/>
        <w:b/>
        <w:bCs/>
      </w:rPr>
      <w:fldChar w:fldCharType="begin"/>
    </w:r>
    <w:r w:rsidRPr="00E33FA2">
      <w:rPr>
        <w:rFonts w:ascii="Times New Roman Bold" w:hAnsi="Times New Roman Bold"/>
        <w:b/>
        <w:bCs/>
      </w:rPr>
      <w:instrText>styleref href</w:instrText>
    </w:r>
    <w:r w:rsidRPr="00E33FA2">
      <w:rPr>
        <w:rFonts w:ascii="Times New Roman Bold" w:hAnsi="Times New Roman Bold"/>
        <w:b/>
        <w:bCs/>
      </w:rPr>
      <w:fldChar w:fldCharType="separate"/>
    </w:r>
    <w:r w:rsidR="00F52C5C">
      <w:rPr>
        <w:rFonts w:ascii="Times New Roman Bold" w:hAnsi="Times New Roman Bold"/>
        <w:b/>
        <w:bCs/>
        <w:noProof/>
      </w:rPr>
      <w:t>ITU-R RS.515-6</w:t>
    </w:r>
    <w:r w:rsidRPr="00E33FA2">
      <w:rPr>
        <w:rFonts w:ascii="Times New Roman Bold" w:hAnsi="Times New Roman Bold"/>
        <w:b/>
        <w:bCs/>
      </w:rPr>
      <w:fldChar w:fldCharType="end"/>
    </w:r>
    <w:r>
      <w:rPr>
        <w:b/>
        <w:bCs/>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E6551" w14:textId="3C295C0B" w:rsidR="000B4F10" w:rsidRPr="0045598B" w:rsidRDefault="0045598B" w:rsidP="0045598B">
    <w:pPr>
      <w:tabs>
        <w:tab w:val="center" w:pos="4819"/>
        <w:tab w:val="right" w:pos="9639"/>
      </w:tabs>
      <w:spacing w:before="0" w:line="300" w:lineRule="exact"/>
      <w:jc w:val="left"/>
      <w:rPr>
        <w:rFonts w:ascii="Times New Roman Bold" w:hAnsi="Times New Roman Bold"/>
        <w:b/>
        <w:bCs/>
        <w:rtl/>
        <w:lang w:bidi="ar-EG"/>
      </w:rPr>
    </w:pPr>
    <w:r w:rsidRPr="00AE3E36">
      <w:rPr>
        <w:rFonts w:ascii="Times New Roman Bold" w:hAnsi="Times New Roman Bold"/>
        <w:b/>
        <w:bCs/>
        <w:rtl/>
        <w:lang w:bidi="ar-EG"/>
      </w:rPr>
      <w:tab/>
    </w:r>
    <w:r w:rsidRPr="00E33FA2">
      <w:rPr>
        <w:rFonts w:ascii="Times New Roman Bold" w:hAnsi="Times New Roman Bold"/>
        <w:b/>
        <w:bCs/>
        <w:rtl/>
      </w:rPr>
      <w:t>التوصية</w:t>
    </w:r>
    <w:r w:rsidRPr="00E33FA2">
      <w:rPr>
        <w:rFonts w:ascii="Times New Roman Bold" w:hAnsi="Times New Roman Bold" w:hint="cs"/>
        <w:b/>
        <w:bCs/>
        <w:rtl/>
      </w:rPr>
      <w:t xml:space="preserve"> </w:t>
    </w:r>
    <w:r w:rsidRPr="00E33FA2">
      <w:rPr>
        <w:rFonts w:ascii="Times New Roman Bold" w:hAnsi="Times New Roman Bold"/>
        <w:b/>
        <w:bCs/>
        <w:rtl/>
      </w:rPr>
      <w:t xml:space="preserve"> </w:t>
    </w:r>
    <w:r w:rsidRPr="00E33FA2">
      <w:rPr>
        <w:rFonts w:ascii="Times New Roman Bold" w:hAnsi="Times New Roman Bold"/>
        <w:b/>
        <w:bCs/>
      </w:rPr>
      <w:fldChar w:fldCharType="begin"/>
    </w:r>
    <w:r w:rsidRPr="00E33FA2">
      <w:rPr>
        <w:rFonts w:ascii="Times New Roman Bold" w:hAnsi="Times New Roman Bold"/>
        <w:b/>
        <w:bCs/>
      </w:rPr>
      <w:instrText>styleref href</w:instrText>
    </w:r>
    <w:r w:rsidRPr="00E33FA2">
      <w:rPr>
        <w:rFonts w:ascii="Times New Roman Bold" w:hAnsi="Times New Roman Bold"/>
        <w:b/>
        <w:bCs/>
      </w:rPr>
      <w:fldChar w:fldCharType="separate"/>
    </w:r>
    <w:r w:rsidR="00F52C5C">
      <w:rPr>
        <w:rFonts w:ascii="Times New Roman Bold" w:hAnsi="Times New Roman Bold"/>
        <w:b/>
        <w:bCs/>
        <w:noProof/>
      </w:rPr>
      <w:t>ITU-R RS.515-6</w:t>
    </w:r>
    <w:r w:rsidRPr="00E33FA2">
      <w:rPr>
        <w:rFonts w:ascii="Times New Roman Bold" w:hAnsi="Times New Roman Bold"/>
        <w:b/>
        <w:bCs/>
      </w:rPr>
      <w:fldChar w:fldCharType="end"/>
    </w:r>
    <w:r>
      <w:rPr>
        <w:b/>
        <w:bCs/>
      </w:rPr>
      <w:tab/>
    </w:r>
    <w:r w:rsidRPr="00831BA4">
      <w:rPr>
        <w:rFonts w:cs="Times New Roman"/>
        <w:b/>
        <w:bCs/>
        <w:szCs w:val="22"/>
      </w:rPr>
      <w:fldChar w:fldCharType="begin"/>
    </w:r>
    <w:r w:rsidRPr="00831BA4">
      <w:rPr>
        <w:rFonts w:cs="Times New Roman"/>
        <w:b/>
        <w:bCs/>
        <w:szCs w:val="22"/>
      </w:rPr>
      <w:instrText xml:space="preserve"> PAGE   \* MERGEFORMAT </w:instrText>
    </w:r>
    <w:r w:rsidRPr="00831BA4">
      <w:rPr>
        <w:rFonts w:cs="Times New Roman"/>
        <w:b/>
        <w:bCs/>
        <w:szCs w:val="22"/>
      </w:rPr>
      <w:fldChar w:fldCharType="separate"/>
    </w:r>
    <w:r>
      <w:rPr>
        <w:b/>
        <w:bCs/>
        <w:szCs w:val="22"/>
      </w:rPr>
      <w:t>1</w:t>
    </w:r>
    <w:r w:rsidRPr="00831BA4">
      <w:rPr>
        <w:rFonts w:cs="Times New Roman"/>
        <w:b/>
        <w:bCs/>
        <w:noProof/>
        <w:szCs w:val="22"/>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35083" w14:textId="77777777" w:rsidR="000B4F10" w:rsidRDefault="000B4F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A94E5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3E2C8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07437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BE4A86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4304A4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55E17C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61E6A6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006445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F66C07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C725A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286D08"/>
    <w:multiLevelType w:val="hybridMultilevel"/>
    <w:tmpl w:val="0F8A761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1DFE637A"/>
    <w:multiLevelType w:val="hybridMultilevel"/>
    <w:tmpl w:val="17E2BBA8"/>
    <w:lvl w:ilvl="0" w:tplc="E1BEFC64">
      <w:start w:val="1"/>
      <w:numFmt w:val="decimal"/>
      <w:lvlText w:val="%1"/>
      <w:lvlJc w:val="left"/>
      <w:pPr>
        <w:tabs>
          <w:tab w:val="num" w:pos="1215"/>
        </w:tabs>
        <w:ind w:left="1215" w:hanging="855"/>
      </w:pPr>
      <w:rPr>
        <w:rFonts w:hint="cs"/>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0D70109"/>
    <w:multiLevelType w:val="hybridMultilevel"/>
    <w:tmpl w:val="50648FD8"/>
    <w:lvl w:ilvl="0" w:tplc="54281AB8">
      <w:start w:val="28"/>
      <w:numFmt w:val="arabicAlpha"/>
      <w:lvlText w:val="%1)"/>
      <w:lvlJc w:val="left"/>
      <w:pPr>
        <w:tabs>
          <w:tab w:val="num" w:pos="1215"/>
        </w:tabs>
        <w:ind w:left="1215" w:hanging="855"/>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B966085"/>
    <w:multiLevelType w:val="hybridMultilevel"/>
    <w:tmpl w:val="30382790"/>
    <w:lvl w:ilvl="0" w:tplc="3E20D9A0">
      <w:start w:val="1"/>
      <w:numFmt w:val="bullet"/>
      <w:lvlText w:val=""/>
      <w:lvlJc w:val="left"/>
      <w:pPr>
        <w:tabs>
          <w:tab w:val="num" w:pos="720"/>
        </w:tabs>
        <w:ind w:left="720" w:hanging="360"/>
      </w:pPr>
      <w:rPr>
        <w:rFonts w:ascii="Symbol" w:hAnsi="Symbol" w:hint="default"/>
        <w:sz w:val="20"/>
      </w:rPr>
    </w:lvl>
    <w:lvl w:ilvl="1" w:tplc="4CBAFFF4" w:tentative="1">
      <w:start w:val="1"/>
      <w:numFmt w:val="bullet"/>
      <w:lvlText w:val="o"/>
      <w:lvlJc w:val="left"/>
      <w:pPr>
        <w:tabs>
          <w:tab w:val="num" w:pos="1440"/>
        </w:tabs>
        <w:ind w:left="1440" w:hanging="360"/>
      </w:pPr>
      <w:rPr>
        <w:rFonts w:ascii="Courier New" w:hAnsi="Courier New" w:hint="default"/>
        <w:sz w:val="20"/>
      </w:rPr>
    </w:lvl>
    <w:lvl w:ilvl="2" w:tplc="CCEE556E" w:tentative="1">
      <w:start w:val="1"/>
      <w:numFmt w:val="bullet"/>
      <w:lvlText w:val=""/>
      <w:lvlJc w:val="left"/>
      <w:pPr>
        <w:tabs>
          <w:tab w:val="num" w:pos="2160"/>
        </w:tabs>
        <w:ind w:left="2160" w:hanging="360"/>
      </w:pPr>
      <w:rPr>
        <w:rFonts w:ascii="Wingdings" w:hAnsi="Wingdings" w:hint="default"/>
        <w:sz w:val="20"/>
      </w:rPr>
    </w:lvl>
    <w:lvl w:ilvl="3" w:tplc="F31E5C4C" w:tentative="1">
      <w:start w:val="1"/>
      <w:numFmt w:val="bullet"/>
      <w:lvlText w:val=""/>
      <w:lvlJc w:val="left"/>
      <w:pPr>
        <w:tabs>
          <w:tab w:val="num" w:pos="2880"/>
        </w:tabs>
        <w:ind w:left="2880" w:hanging="360"/>
      </w:pPr>
      <w:rPr>
        <w:rFonts w:ascii="Wingdings" w:hAnsi="Wingdings" w:hint="default"/>
        <w:sz w:val="20"/>
      </w:rPr>
    </w:lvl>
    <w:lvl w:ilvl="4" w:tplc="4F4A5394" w:tentative="1">
      <w:start w:val="1"/>
      <w:numFmt w:val="bullet"/>
      <w:lvlText w:val=""/>
      <w:lvlJc w:val="left"/>
      <w:pPr>
        <w:tabs>
          <w:tab w:val="num" w:pos="3600"/>
        </w:tabs>
        <w:ind w:left="3600" w:hanging="360"/>
      </w:pPr>
      <w:rPr>
        <w:rFonts w:ascii="Wingdings" w:hAnsi="Wingdings" w:hint="default"/>
        <w:sz w:val="20"/>
      </w:rPr>
    </w:lvl>
    <w:lvl w:ilvl="5" w:tplc="B5B459EC" w:tentative="1">
      <w:start w:val="1"/>
      <w:numFmt w:val="bullet"/>
      <w:lvlText w:val=""/>
      <w:lvlJc w:val="left"/>
      <w:pPr>
        <w:tabs>
          <w:tab w:val="num" w:pos="4320"/>
        </w:tabs>
        <w:ind w:left="4320" w:hanging="360"/>
      </w:pPr>
      <w:rPr>
        <w:rFonts w:ascii="Wingdings" w:hAnsi="Wingdings" w:hint="default"/>
        <w:sz w:val="20"/>
      </w:rPr>
    </w:lvl>
    <w:lvl w:ilvl="6" w:tplc="178A82C6" w:tentative="1">
      <w:start w:val="1"/>
      <w:numFmt w:val="bullet"/>
      <w:lvlText w:val=""/>
      <w:lvlJc w:val="left"/>
      <w:pPr>
        <w:tabs>
          <w:tab w:val="num" w:pos="5040"/>
        </w:tabs>
        <w:ind w:left="5040" w:hanging="360"/>
      </w:pPr>
      <w:rPr>
        <w:rFonts w:ascii="Wingdings" w:hAnsi="Wingdings" w:hint="default"/>
        <w:sz w:val="20"/>
      </w:rPr>
    </w:lvl>
    <w:lvl w:ilvl="7" w:tplc="5CBC3256" w:tentative="1">
      <w:start w:val="1"/>
      <w:numFmt w:val="bullet"/>
      <w:lvlText w:val=""/>
      <w:lvlJc w:val="left"/>
      <w:pPr>
        <w:tabs>
          <w:tab w:val="num" w:pos="5760"/>
        </w:tabs>
        <w:ind w:left="5760" w:hanging="360"/>
      </w:pPr>
      <w:rPr>
        <w:rFonts w:ascii="Wingdings" w:hAnsi="Wingdings" w:hint="default"/>
        <w:sz w:val="20"/>
      </w:rPr>
    </w:lvl>
    <w:lvl w:ilvl="8" w:tplc="9D3692DE"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563BD2"/>
    <w:multiLevelType w:val="multilevel"/>
    <w:tmpl w:val="C7EEB180"/>
    <w:lvl w:ilvl="0">
      <w:start w:val="2"/>
      <w:numFmt w:val="decimal"/>
      <w:lvlText w:val="%1"/>
      <w:lvlJc w:val="left"/>
      <w:pPr>
        <w:tabs>
          <w:tab w:val="num" w:pos="1080"/>
        </w:tabs>
        <w:ind w:left="1080" w:hanging="720"/>
      </w:pPr>
      <w:rPr>
        <w:rFonts w:hint="cs"/>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3571B01"/>
    <w:multiLevelType w:val="hybridMultilevel"/>
    <w:tmpl w:val="C7EEB180"/>
    <w:lvl w:ilvl="0" w:tplc="B5D0A3CE">
      <w:start w:val="2"/>
      <w:numFmt w:val="decimal"/>
      <w:lvlText w:val="%1"/>
      <w:lvlJc w:val="left"/>
      <w:pPr>
        <w:tabs>
          <w:tab w:val="num" w:pos="1080"/>
        </w:tabs>
        <w:ind w:left="1080" w:hanging="72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5B734AD"/>
    <w:multiLevelType w:val="hybridMultilevel"/>
    <w:tmpl w:val="FFD41D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47F84593"/>
    <w:multiLevelType w:val="hybridMultilevel"/>
    <w:tmpl w:val="C0FAB3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C4D4CF9"/>
    <w:multiLevelType w:val="hybridMultilevel"/>
    <w:tmpl w:val="496E8B48"/>
    <w:lvl w:ilvl="0" w:tplc="F7DC743A">
      <w:start w:val="1"/>
      <w:numFmt w:val="decimal"/>
      <w:lvlText w:val="%1"/>
      <w:lvlJc w:val="left"/>
      <w:pPr>
        <w:tabs>
          <w:tab w:val="num" w:pos="1215"/>
        </w:tabs>
        <w:ind w:left="1215" w:hanging="855"/>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CD76CF4"/>
    <w:multiLevelType w:val="hybridMultilevel"/>
    <w:tmpl w:val="8E5E4B3A"/>
    <w:lvl w:ilvl="0" w:tplc="04090001">
      <w:start w:val="1"/>
      <w:numFmt w:val="bullet"/>
      <w:lvlText w:val=""/>
      <w:lvlJc w:val="left"/>
      <w:pPr>
        <w:tabs>
          <w:tab w:val="num" w:pos="720"/>
        </w:tabs>
        <w:ind w:left="720" w:hanging="360"/>
      </w:pPr>
      <w:rPr>
        <w:rFonts w:ascii="Symbol" w:hAnsi="Symbol" w:hint="default"/>
      </w:rPr>
    </w:lvl>
    <w:lvl w:ilvl="1" w:tplc="7CEE5CBA">
      <w:numFmt w:val="bullet"/>
      <w:lvlText w:val="-"/>
      <w:lvlJc w:val="left"/>
      <w:pPr>
        <w:tabs>
          <w:tab w:val="num" w:pos="495"/>
        </w:tabs>
        <w:ind w:left="495" w:hanging="495"/>
      </w:pPr>
      <w:rPr>
        <w:rFonts w:ascii="Times New Roman" w:eastAsia="Times New Roman" w:hAnsi="Times New Roman" w:cs="Traditional Arabic"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6457772"/>
    <w:multiLevelType w:val="hybridMultilevel"/>
    <w:tmpl w:val="133088FE"/>
    <w:lvl w:ilvl="0" w:tplc="CFB4B960">
      <w:start w:val="16"/>
      <w:numFmt w:val="arabicAlpha"/>
      <w:lvlText w:val="%1)"/>
      <w:lvlJc w:val="left"/>
      <w:pPr>
        <w:tabs>
          <w:tab w:val="num" w:pos="720"/>
        </w:tabs>
        <w:ind w:left="720" w:hanging="36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9116258"/>
    <w:multiLevelType w:val="hybridMultilevel"/>
    <w:tmpl w:val="74BE046C"/>
    <w:lvl w:ilvl="0" w:tplc="06AE7DCC">
      <w:start w:val="28"/>
      <w:numFmt w:val="arabicAlpha"/>
      <w:lvlText w:val="%1)"/>
      <w:lvlJc w:val="left"/>
      <w:pPr>
        <w:tabs>
          <w:tab w:val="num" w:pos="720"/>
        </w:tabs>
        <w:ind w:left="720" w:hanging="36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883104178">
    <w:abstractNumId w:val="13"/>
  </w:num>
  <w:num w:numId="2" w16cid:durableId="1081562724">
    <w:abstractNumId w:val="6"/>
  </w:num>
  <w:num w:numId="3" w16cid:durableId="1234855460">
    <w:abstractNumId w:val="5"/>
  </w:num>
  <w:num w:numId="4" w16cid:durableId="2092849812">
    <w:abstractNumId w:val="4"/>
  </w:num>
  <w:num w:numId="5" w16cid:durableId="312612065">
    <w:abstractNumId w:val="8"/>
  </w:num>
  <w:num w:numId="6" w16cid:durableId="1996567313">
    <w:abstractNumId w:val="3"/>
  </w:num>
  <w:num w:numId="7" w16cid:durableId="1703045226">
    <w:abstractNumId w:val="2"/>
  </w:num>
  <w:num w:numId="8" w16cid:durableId="1708949174">
    <w:abstractNumId w:val="1"/>
  </w:num>
  <w:num w:numId="9" w16cid:durableId="1906992202">
    <w:abstractNumId w:val="0"/>
  </w:num>
  <w:num w:numId="10" w16cid:durableId="1733118754">
    <w:abstractNumId w:val="9"/>
  </w:num>
  <w:num w:numId="11" w16cid:durableId="409233014">
    <w:abstractNumId w:val="7"/>
  </w:num>
  <w:num w:numId="12" w16cid:durableId="931620408">
    <w:abstractNumId w:val="12"/>
  </w:num>
  <w:num w:numId="13" w16cid:durableId="739401560">
    <w:abstractNumId w:val="21"/>
  </w:num>
  <w:num w:numId="14" w16cid:durableId="1407534973">
    <w:abstractNumId w:val="20"/>
  </w:num>
  <w:num w:numId="15" w16cid:durableId="173692686">
    <w:abstractNumId w:val="15"/>
  </w:num>
  <w:num w:numId="16" w16cid:durableId="435373542">
    <w:abstractNumId w:val="10"/>
  </w:num>
  <w:num w:numId="17" w16cid:durableId="856769614">
    <w:abstractNumId w:val="11"/>
  </w:num>
  <w:num w:numId="18" w16cid:durableId="1140997112">
    <w:abstractNumId w:val="16"/>
  </w:num>
  <w:num w:numId="19" w16cid:durableId="211162380">
    <w:abstractNumId w:val="18"/>
  </w:num>
  <w:num w:numId="20" w16cid:durableId="534468103">
    <w:abstractNumId w:val="19"/>
  </w:num>
  <w:num w:numId="21" w16cid:durableId="516964700">
    <w:abstractNumId w:val="17"/>
  </w:num>
  <w:num w:numId="22" w16cid:durableId="140571400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94"/>
  <w:doNotHyphenateCaps/>
  <w:evenAndOddHeaders/>
  <w:drawingGridHorizontalSpacing w:val="11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F18"/>
    <w:rsid w:val="00002849"/>
    <w:rsid w:val="00004474"/>
    <w:rsid w:val="000161A2"/>
    <w:rsid w:val="00027907"/>
    <w:rsid w:val="00035D11"/>
    <w:rsid w:val="00042D6B"/>
    <w:rsid w:val="000473FF"/>
    <w:rsid w:val="000522D1"/>
    <w:rsid w:val="00053B7D"/>
    <w:rsid w:val="000570FA"/>
    <w:rsid w:val="00062A5A"/>
    <w:rsid w:val="00064A04"/>
    <w:rsid w:val="00067954"/>
    <w:rsid w:val="00081122"/>
    <w:rsid w:val="00081F90"/>
    <w:rsid w:val="00091A6B"/>
    <w:rsid w:val="00094F3F"/>
    <w:rsid w:val="00096F01"/>
    <w:rsid w:val="000A079C"/>
    <w:rsid w:val="000B30D7"/>
    <w:rsid w:val="000B4F10"/>
    <w:rsid w:val="000D02E3"/>
    <w:rsid w:val="000E418E"/>
    <w:rsid w:val="000E6D6B"/>
    <w:rsid w:val="000F312E"/>
    <w:rsid w:val="000F6D38"/>
    <w:rsid w:val="001048FC"/>
    <w:rsid w:val="00113EE4"/>
    <w:rsid w:val="001231D6"/>
    <w:rsid w:val="00131730"/>
    <w:rsid w:val="001318F9"/>
    <w:rsid w:val="00132731"/>
    <w:rsid w:val="00134026"/>
    <w:rsid w:val="00134481"/>
    <w:rsid w:val="00134D93"/>
    <w:rsid w:val="00140B98"/>
    <w:rsid w:val="0015633F"/>
    <w:rsid w:val="001568ED"/>
    <w:rsid w:val="00160047"/>
    <w:rsid w:val="00160200"/>
    <w:rsid w:val="00163E3A"/>
    <w:rsid w:val="00164AC6"/>
    <w:rsid w:val="0017413D"/>
    <w:rsid w:val="00174247"/>
    <w:rsid w:val="00176840"/>
    <w:rsid w:val="001808DF"/>
    <w:rsid w:val="00182385"/>
    <w:rsid w:val="00183CAB"/>
    <w:rsid w:val="00196389"/>
    <w:rsid w:val="00197749"/>
    <w:rsid w:val="001A0192"/>
    <w:rsid w:val="001A6473"/>
    <w:rsid w:val="001B03B8"/>
    <w:rsid w:val="001B3680"/>
    <w:rsid w:val="001B780C"/>
    <w:rsid w:val="001D2146"/>
    <w:rsid w:val="001D4A6C"/>
    <w:rsid w:val="001E0B6B"/>
    <w:rsid w:val="001E77BC"/>
    <w:rsid w:val="001F23C7"/>
    <w:rsid w:val="00201143"/>
    <w:rsid w:val="002137FD"/>
    <w:rsid w:val="00213CC7"/>
    <w:rsid w:val="002144CB"/>
    <w:rsid w:val="00220205"/>
    <w:rsid w:val="00230502"/>
    <w:rsid w:val="00233B93"/>
    <w:rsid w:val="00240CE9"/>
    <w:rsid w:val="002434E6"/>
    <w:rsid w:val="00255B10"/>
    <w:rsid w:val="00271843"/>
    <w:rsid w:val="002770C4"/>
    <w:rsid w:val="00291C98"/>
    <w:rsid w:val="00292746"/>
    <w:rsid w:val="002971E7"/>
    <w:rsid w:val="002A5F5C"/>
    <w:rsid w:val="002A6E44"/>
    <w:rsid w:val="002B261D"/>
    <w:rsid w:val="002B706F"/>
    <w:rsid w:val="002C0F17"/>
    <w:rsid w:val="002C1FE8"/>
    <w:rsid w:val="002D3483"/>
    <w:rsid w:val="002E1AE2"/>
    <w:rsid w:val="002E6ECC"/>
    <w:rsid w:val="002E7058"/>
    <w:rsid w:val="002F3D62"/>
    <w:rsid w:val="002F5AAD"/>
    <w:rsid w:val="002F67D0"/>
    <w:rsid w:val="00303491"/>
    <w:rsid w:val="00304728"/>
    <w:rsid w:val="0030719D"/>
    <w:rsid w:val="00314E5F"/>
    <w:rsid w:val="00321F21"/>
    <w:rsid w:val="00331106"/>
    <w:rsid w:val="00331BE9"/>
    <w:rsid w:val="00331F4C"/>
    <w:rsid w:val="00340205"/>
    <w:rsid w:val="00347BE7"/>
    <w:rsid w:val="003562E1"/>
    <w:rsid w:val="00362B3A"/>
    <w:rsid w:val="00371D6A"/>
    <w:rsid w:val="003726E7"/>
    <w:rsid w:val="00374B5D"/>
    <w:rsid w:val="00374C94"/>
    <w:rsid w:val="00380511"/>
    <w:rsid w:val="00390B1B"/>
    <w:rsid w:val="00391EE5"/>
    <w:rsid w:val="00393745"/>
    <w:rsid w:val="003A14AE"/>
    <w:rsid w:val="003D017C"/>
    <w:rsid w:val="003D307E"/>
    <w:rsid w:val="003D40E1"/>
    <w:rsid w:val="003F15D8"/>
    <w:rsid w:val="003F41FC"/>
    <w:rsid w:val="00402F6B"/>
    <w:rsid w:val="004044EE"/>
    <w:rsid w:val="00410ADD"/>
    <w:rsid w:val="0042264D"/>
    <w:rsid w:val="00422D17"/>
    <w:rsid w:val="0042647B"/>
    <w:rsid w:val="0044201D"/>
    <w:rsid w:val="004550CB"/>
    <w:rsid w:val="0045598B"/>
    <w:rsid w:val="004629BD"/>
    <w:rsid w:val="0047085B"/>
    <w:rsid w:val="00485488"/>
    <w:rsid w:val="004910A2"/>
    <w:rsid w:val="004B094A"/>
    <w:rsid w:val="004B6C8D"/>
    <w:rsid w:val="004C006B"/>
    <w:rsid w:val="004D79B4"/>
    <w:rsid w:val="004E1620"/>
    <w:rsid w:val="004E7D1E"/>
    <w:rsid w:val="00506547"/>
    <w:rsid w:val="00511801"/>
    <w:rsid w:val="00520A4D"/>
    <w:rsid w:val="00527EAF"/>
    <w:rsid w:val="005425A3"/>
    <w:rsid w:val="005514CA"/>
    <w:rsid w:val="005549A6"/>
    <w:rsid w:val="005570BF"/>
    <w:rsid w:val="0056060A"/>
    <w:rsid w:val="00564A58"/>
    <w:rsid w:val="00577803"/>
    <w:rsid w:val="00583AE7"/>
    <w:rsid w:val="00584B8F"/>
    <w:rsid w:val="005855F0"/>
    <w:rsid w:val="0059020C"/>
    <w:rsid w:val="00591053"/>
    <w:rsid w:val="00592990"/>
    <w:rsid w:val="005960C8"/>
    <w:rsid w:val="005A018F"/>
    <w:rsid w:val="005A750D"/>
    <w:rsid w:val="005B3416"/>
    <w:rsid w:val="005B530B"/>
    <w:rsid w:val="005C0C00"/>
    <w:rsid w:val="005C397A"/>
    <w:rsid w:val="005C43CD"/>
    <w:rsid w:val="005C462C"/>
    <w:rsid w:val="005D6161"/>
    <w:rsid w:val="005D6A35"/>
    <w:rsid w:val="005E066B"/>
    <w:rsid w:val="005E2237"/>
    <w:rsid w:val="005E3BCD"/>
    <w:rsid w:val="005F01A2"/>
    <w:rsid w:val="005F24EB"/>
    <w:rsid w:val="005F3E06"/>
    <w:rsid w:val="005F3FD2"/>
    <w:rsid w:val="005F7503"/>
    <w:rsid w:val="00607FA9"/>
    <w:rsid w:val="00617A19"/>
    <w:rsid w:val="00620762"/>
    <w:rsid w:val="00631E7D"/>
    <w:rsid w:val="00633A84"/>
    <w:rsid w:val="006405DD"/>
    <w:rsid w:val="006471E4"/>
    <w:rsid w:val="00657C9E"/>
    <w:rsid w:val="00665EBF"/>
    <w:rsid w:val="00667C08"/>
    <w:rsid w:val="00680CA6"/>
    <w:rsid w:val="00686ACA"/>
    <w:rsid w:val="00687BAA"/>
    <w:rsid w:val="00694820"/>
    <w:rsid w:val="006A0FFE"/>
    <w:rsid w:val="006A415C"/>
    <w:rsid w:val="006A7980"/>
    <w:rsid w:val="006C2A50"/>
    <w:rsid w:val="006D24D6"/>
    <w:rsid w:val="006D5D0C"/>
    <w:rsid w:val="006F0DD4"/>
    <w:rsid w:val="007362CE"/>
    <w:rsid w:val="007445DA"/>
    <w:rsid w:val="00763EC2"/>
    <w:rsid w:val="007659E4"/>
    <w:rsid w:val="00770C7D"/>
    <w:rsid w:val="00773037"/>
    <w:rsid w:val="00774ED6"/>
    <w:rsid w:val="00794E1C"/>
    <w:rsid w:val="00794EFF"/>
    <w:rsid w:val="00796478"/>
    <w:rsid w:val="00796F0C"/>
    <w:rsid w:val="007A18EE"/>
    <w:rsid w:val="007B1739"/>
    <w:rsid w:val="007C58FE"/>
    <w:rsid w:val="007D7E68"/>
    <w:rsid w:val="007F1856"/>
    <w:rsid w:val="00802B34"/>
    <w:rsid w:val="008046D0"/>
    <w:rsid w:val="00811188"/>
    <w:rsid w:val="008113E9"/>
    <w:rsid w:val="00812968"/>
    <w:rsid w:val="00815E12"/>
    <w:rsid w:val="0083115C"/>
    <w:rsid w:val="00846C0D"/>
    <w:rsid w:val="008502D4"/>
    <w:rsid w:val="0085596C"/>
    <w:rsid w:val="00855DAF"/>
    <w:rsid w:val="00860A01"/>
    <w:rsid w:val="008656C3"/>
    <w:rsid w:val="0087705A"/>
    <w:rsid w:val="00891D84"/>
    <w:rsid w:val="00894394"/>
    <w:rsid w:val="00897041"/>
    <w:rsid w:val="008B76A0"/>
    <w:rsid w:val="008C0346"/>
    <w:rsid w:val="008C20FA"/>
    <w:rsid w:val="008C2A78"/>
    <w:rsid w:val="008C5CCB"/>
    <w:rsid w:val="008C6A66"/>
    <w:rsid w:val="008C733D"/>
    <w:rsid w:val="008C7510"/>
    <w:rsid w:val="008D2C93"/>
    <w:rsid w:val="008E173E"/>
    <w:rsid w:val="00904910"/>
    <w:rsid w:val="009067BA"/>
    <w:rsid w:val="009103D4"/>
    <w:rsid w:val="00912A86"/>
    <w:rsid w:val="00925FAA"/>
    <w:rsid w:val="00930F9D"/>
    <w:rsid w:val="00934956"/>
    <w:rsid w:val="009352F6"/>
    <w:rsid w:val="00936CB4"/>
    <w:rsid w:val="0094569A"/>
    <w:rsid w:val="009510B2"/>
    <w:rsid w:val="009533AE"/>
    <w:rsid w:val="0095678D"/>
    <w:rsid w:val="0096112A"/>
    <w:rsid w:val="009643BD"/>
    <w:rsid w:val="00964A11"/>
    <w:rsid w:val="00972570"/>
    <w:rsid w:val="009845C0"/>
    <w:rsid w:val="00996B78"/>
    <w:rsid w:val="00997063"/>
    <w:rsid w:val="00997F66"/>
    <w:rsid w:val="009A5077"/>
    <w:rsid w:val="009C5FCD"/>
    <w:rsid w:val="009C6655"/>
    <w:rsid w:val="009D72B3"/>
    <w:rsid w:val="009D73B1"/>
    <w:rsid w:val="009E0EB5"/>
    <w:rsid w:val="009F2885"/>
    <w:rsid w:val="00A00974"/>
    <w:rsid w:val="00A0453F"/>
    <w:rsid w:val="00A0689B"/>
    <w:rsid w:val="00A161D3"/>
    <w:rsid w:val="00A163C1"/>
    <w:rsid w:val="00A177D7"/>
    <w:rsid w:val="00A2420C"/>
    <w:rsid w:val="00A35603"/>
    <w:rsid w:val="00A400E0"/>
    <w:rsid w:val="00A4289D"/>
    <w:rsid w:val="00A508A2"/>
    <w:rsid w:val="00A53FC1"/>
    <w:rsid w:val="00A56CCF"/>
    <w:rsid w:val="00A70D90"/>
    <w:rsid w:val="00A7111B"/>
    <w:rsid w:val="00A96D62"/>
    <w:rsid w:val="00AA1ACD"/>
    <w:rsid w:val="00AA6607"/>
    <w:rsid w:val="00AA75C6"/>
    <w:rsid w:val="00AB0789"/>
    <w:rsid w:val="00AB2BD9"/>
    <w:rsid w:val="00AE09F4"/>
    <w:rsid w:val="00AE2234"/>
    <w:rsid w:val="00AE46C8"/>
    <w:rsid w:val="00AE7C5A"/>
    <w:rsid w:val="00AF2352"/>
    <w:rsid w:val="00AF5F81"/>
    <w:rsid w:val="00AF6ABB"/>
    <w:rsid w:val="00B04F68"/>
    <w:rsid w:val="00B10C2C"/>
    <w:rsid w:val="00B11F5A"/>
    <w:rsid w:val="00B16E8C"/>
    <w:rsid w:val="00B21C47"/>
    <w:rsid w:val="00B22D33"/>
    <w:rsid w:val="00B22F7F"/>
    <w:rsid w:val="00B244FA"/>
    <w:rsid w:val="00B312BE"/>
    <w:rsid w:val="00B359BD"/>
    <w:rsid w:val="00B40B90"/>
    <w:rsid w:val="00B452E5"/>
    <w:rsid w:val="00B6018C"/>
    <w:rsid w:val="00B60FFE"/>
    <w:rsid w:val="00B636E8"/>
    <w:rsid w:val="00B978E1"/>
    <w:rsid w:val="00B97C83"/>
    <w:rsid w:val="00B97F45"/>
    <w:rsid w:val="00BA2D35"/>
    <w:rsid w:val="00BB0D05"/>
    <w:rsid w:val="00BB32F6"/>
    <w:rsid w:val="00BB3971"/>
    <w:rsid w:val="00BB4D1E"/>
    <w:rsid w:val="00BB5E2A"/>
    <w:rsid w:val="00BB7C2D"/>
    <w:rsid w:val="00BC37CA"/>
    <w:rsid w:val="00BC69D7"/>
    <w:rsid w:val="00BD3F18"/>
    <w:rsid w:val="00BE0D0E"/>
    <w:rsid w:val="00BE3014"/>
    <w:rsid w:val="00BE5AAE"/>
    <w:rsid w:val="00BF0907"/>
    <w:rsid w:val="00BF3DD6"/>
    <w:rsid w:val="00BF4E92"/>
    <w:rsid w:val="00C04244"/>
    <w:rsid w:val="00C062DB"/>
    <w:rsid w:val="00C1100F"/>
    <w:rsid w:val="00C31095"/>
    <w:rsid w:val="00C46925"/>
    <w:rsid w:val="00C4758E"/>
    <w:rsid w:val="00C50B28"/>
    <w:rsid w:val="00C53F27"/>
    <w:rsid w:val="00C71576"/>
    <w:rsid w:val="00C71721"/>
    <w:rsid w:val="00C74C53"/>
    <w:rsid w:val="00C7641A"/>
    <w:rsid w:val="00C93F89"/>
    <w:rsid w:val="00C94B6E"/>
    <w:rsid w:val="00CA311F"/>
    <w:rsid w:val="00CA603A"/>
    <w:rsid w:val="00CB07A7"/>
    <w:rsid w:val="00CB4BE8"/>
    <w:rsid w:val="00CC48AA"/>
    <w:rsid w:val="00CC6343"/>
    <w:rsid w:val="00CC6EA6"/>
    <w:rsid w:val="00CC7DEB"/>
    <w:rsid w:val="00CD2510"/>
    <w:rsid w:val="00CD6244"/>
    <w:rsid w:val="00CD71D4"/>
    <w:rsid w:val="00CE3A2C"/>
    <w:rsid w:val="00CE5162"/>
    <w:rsid w:val="00CF2CB4"/>
    <w:rsid w:val="00CF545E"/>
    <w:rsid w:val="00CF6960"/>
    <w:rsid w:val="00CF73A8"/>
    <w:rsid w:val="00D056E3"/>
    <w:rsid w:val="00D20ECF"/>
    <w:rsid w:val="00D2107D"/>
    <w:rsid w:val="00D231CE"/>
    <w:rsid w:val="00D23D39"/>
    <w:rsid w:val="00D30FE6"/>
    <w:rsid w:val="00D31D09"/>
    <w:rsid w:val="00D34703"/>
    <w:rsid w:val="00D377CD"/>
    <w:rsid w:val="00D42383"/>
    <w:rsid w:val="00D53BE6"/>
    <w:rsid w:val="00D70646"/>
    <w:rsid w:val="00D85BB0"/>
    <w:rsid w:val="00D85FA6"/>
    <w:rsid w:val="00DA340F"/>
    <w:rsid w:val="00DA348F"/>
    <w:rsid w:val="00DB3D2A"/>
    <w:rsid w:val="00DC46DB"/>
    <w:rsid w:val="00DC7E91"/>
    <w:rsid w:val="00DD670F"/>
    <w:rsid w:val="00DE0F0F"/>
    <w:rsid w:val="00DE2A86"/>
    <w:rsid w:val="00DF4E37"/>
    <w:rsid w:val="00E103BB"/>
    <w:rsid w:val="00E12EB0"/>
    <w:rsid w:val="00E15CD6"/>
    <w:rsid w:val="00E1601B"/>
    <w:rsid w:val="00E16062"/>
    <w:rsid w:val="00E2751D"/>
    <w:rsid w:val="00E27A46"/>
    <w:rsid w:val="00E3032C"/>
    <w:rsid w:val="00E35228"/>
    <w:rsid w:val="00E3773B"/>
    <w:rsid w:val="00E45AFF"/>
    <w:rsid w:val="00E577A6"/>
    <w:rsid w:val="00E6418C"/>
    <w:rsid w:val="00E650A3"/>
    <w:rsid w:val="00E726E9"/>
    <w:rsid w:val="00E736B4"/>
    <w:rsid w:val="00E80454"/>
    <w:rsid w:val="00E84B20"/>
    <w:rsid w:val="00E9048A"/>
    <w:rsid w:val="00E964C9"/>
    <w:rsid w:val="00EC047B"/>
    <w:rsid w:val="00EC2BCA"/>
    <w:rsid w:val="00EC44EE"/>
    <w:rsid w:val="00ED1CBD"/>
    <w:rsid w:val="00ED2C8D"/>
    <w:rsid w:val="00EF0744"/>
    <w:rsid w:val="00EF3549"/>
    <w:rsid w:val="00EF6496"/>
    <w:rsid w:val="00EF7CB5"/>
    <w:rsid w:val="00F02CB5"/>
    <w:rsid w:val="00F03CE4"/>
    <w:rsid w:val="00F1320B"/>
    <w:rsid w:val="00F136CA"/>
    <w:rsid w:val="00F15682"/>
    <w:rsid w:val="00F171D0"/>
    <w:rsid w:val="00F22C87"/>
    <w:rsid w:val="00F3359B"/>
    <w:rsid w:val="00F35404"/>
    <w:rsid w:val="00F40BC5"/>
    <w:rsid w:val="00F52C5C"/>
    <w:rsid w:val="00F542B2"/>
    <w:rsid w:val="00F557C8"/>
    <w:rsid w:val="00F60D7F"/>
    <w:rsid w:val="00F615CE"/>
    <w:rsid w:val="00F82FD6"/>
    <w:rsid w:val="00F92937"/>
    <w:rsid w:val="00F939BC"/>
    <w:rsid w:val="00F95755"/>
    <w:rsid w:val="00FA080B"/>
    <w:rsid w:val="00FA3938"/>
    <w:rsid w:val="00FB072F"/>
    <w:rsid w:val="00FB5BE2"/>
    <w:rsid w:val="00FB7EFE"/>
    <w:rsid w:val="00FC6892"/>
    <w:rsid w:val="00FD347B"/>
    <w:rsid w:val="00FF1B8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3EC895"/>
  <w15:docId w15:val="{C53CA8B4-7004-465E-A72C-811F5C8BE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1856"/>
    <w:pPr>
      <w:overflowPunct w:val="0"/>
      <w:autoSpaceDE w:val="0"/>
      <w:autoSpaceDN w:val="0"/>
      <w:bidi/>
      <w:adjustRightInd w:val="0"/>
      <w:spacing w:before="120" w:line="192" w:lineRule="auto"/>
      <w:jc w:val="both"/>
      <w:textAlignment w:val="baseline"/>
    </w:pPr>
    <w:rPr>
      <w:rFonts w:ascii="Times New Roman" w:hAnsi="Times New Roman" w:cs="Traditional Arabic"/>
      <w:sz w:val="22"/>
      <w:szCs w:val="30"/>
      <w:lang w:eastAsia="fr-FR"/>
    </w:rPr>
  </w:style>
  <w:style w:type="paragraph" w:styleId="Heading1">
    <w:name w:val="heading 1"/>
    <w:basedOn w:val="Normal"/>
    <w:next w:val="Normal"/>
    <w:link w:val="Heading1Char"/>
    <w:qFormat/>
    <w:rsid w:val="002971E7"/>
    <w:pPr>
      <w:keepNext/>
      <w:keepLines/>
      <w:spacing w:before="360"/>
      <w:ind w:left="794" w:hanging="794"/>
      <w:outlineLvl w:val="0"/>
    </w:pPr>
    <w:rPr>
      <w:rFonts w:ascii="Times New Roman Bold" w:hAnsi="Times New Roman Bold"/>
      <w:b/>
      <w:bCs/>
      <w:sz w:val="26"/>
      <w:szCs w:val="36"/>
    </w:rPr>
  </w:style>
  <w:style w:type="paragraph" w:styleId="Heading2">
    <w:name w:val="heading 2"/>
    <w:basedOn w:val="Heading1"/>
    <w:next w:val="Normal"/>
    <w:qFormat/>
    <w:rsid w:val="002971E7"/>
    <w:pPr>
      <w:spacing w:before="240"/>
      <w:outlineLvl w:val="1"/>
    </w:pPr>
    <w:rPr>
      <w:sz w:val="24"/>
      <w:szCs w:val="32"/>
    </w:rPr>
  </w:style>
  <w:style w:type="paragraph" w:styleId="Heading3">
    <w:name w:val="heading 3"/>
    <w:basedOn w:val="Heading1"/>
    <w:next w:val="Normal"/>
    <w:qFormat/>
    <w:rsid w:val="00C50B28"/>
    <w:pPr>
      <w:spacing w:before="180"/>
      <w:outlineLvl w:val="2"/>
    </w:pPr>
    <w:rPr>
      <w:sz w:val="22"/>
      <w:szCs w:val="30"/>
    </w:rPr>
  </w:style>
  <w:style w:type="paragraph" w:styleId="Heading4">
    <w:name w:val="heading 4"/>
    <w:basedOn w:val="Heading3"/>
    <w:next w:val="Normal"/>
    <w:qFormat/>
    <w:rsid w:val="00C50B28"/>
    <w:pPr>
      <w:ind w:left="1021" w:hanging="1021"/>
      <w:outlineLvl w:val="3"/>
    </w:pPr>
  </w:style>
  <w:style w:type="paragraph" w:styleId="Heading5">
    <w:name w:val="heading 5"/>
    <w:basedOn w:val="Heading4"/>
    <w:next w:val="Normal"/>
    <w:qFormat/>
    <w:rsid w:val="00C50B28"/>
    <w:pPr>
      <w:outlineLvl w:val="4"/>
    </w:pPr>
  </w:style>
  <w:style w:type="paragraph" w:styleId="Heading6">
    <w:name w:val="heading 6"/>
    <w:basedOn w:val="Heading4"/>
    <w:next w:val="Normal"/>
    <w:qFormat/>
    <w:rsid w:val="00A177D7"/>
    <w:pPr>
      <w:ind w:left="1588" w:right="1588" w:hanging="1588"/>
      <w:outlineLvl w:val="5"/>
    </w:pPr>
  </w:style>
  <w:style w:type="paragraph" w:styleId="Heading7">
    <w:name w:val="heading 7"/>
    <w:basedOn w:val="Heading6"/>
    <w:next w:val="Normal"/>
    <w:qFormat/>
    <w:rsid w:val="00A177D7"/>
    <w:pPr>
      <w:outlineLvl w:val="6"/>
    </w:pPr>
  </w:style>
  <w:style w:type="paragraph" w:styleId="Heading8">
    <w:name w:val="heading 8"/>
    <w:basedOn w:val="Heading6"/>
    <w:next w:val="Normal"/>
    <w:qFormat/>
    <w:rsid w:val="00A177D7"/>
    <w:pPr>
      <w:outlineLvl w:val="7"/>
    </w:pPr>
  </w:style>
  <w:style w:type="paragraph" w:styleId="Heading9">
    <w:name w:val="heading 9"/>
    <w:basedOn w:val="Heading6"/>
    <w:next w:val="Normal"/>
    <w:qFormat/>
    <w:rsid w:val="00A177D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E6ECC"/>
    <w:rPr>
      <w:rFonts w:ascii="Times New Roman Bold" w:hAnsi="Times New Roman Bold" w:cs="Traditional Arabic"/>
      <w:b/>
      <w:bCs/>
      <w:sz w:val="26"/>
      <w:szCs w:val="36"/>
      <w:lang w:eastAsia="fr-FR"/>
    </w:rPr>
  </w:style>
  <w:style w:type="paragraph" w:customStyle="1" w:styleId="Artheading">
    <w:name w:val="Art_heading"/>
    <w:basedOn w:val="Normal"/>
    <w:next w:val="Normalaftertitle"/>
    <w:link w:val="ArtheadingChar"/>
    <w:rsid w:val="00A177D7"/>
    <w:pPr>
      <w:spacing w:before="480"/>
      <w:jc w:val="center"/>
    </w:pPr>
    <w:rPr>
      <w:b/>
      <w:sz w:val="28"/>
    </w:rPr>
  </w:style>
  <w:style w:type="paragraph" w:customStyle="1" w:styleId="Normalaftertitle">
    <w:name w:val="Normal_after_title"/>
    <w:basedOn w:val="Normal"/>
    <w:next w:val="Normal"/>
    <w:rsid w:val="00A177D7"/>
    <w:pPr>
      <w:spacing w:before="360"/>
    </w:pPr>
  </w:style>
  <w:style w:type="character" w:customStyle="1" w:styleId="ArtheadingChar">
    <w:name w:val="Art_heading Char"/>
    <w:basedOn w:val="DefaultParagraphFont"/>
    <w:link w:val="Artheading"/>
    <w:rsid w:val="001568ED"/>
    <w:rPr>
      <w:rFonts w:cs="Traditional Arabic"/>
      <w:b/>
      <w:sz w:val="28"/>
      <w:szCs w:val="30"/>
      <w:lang w:val="en-US" w:eastAsia="fr-FR" w:bidi="ar-SA"/>
    </w:rPr>
  </w:style>
  <w:style w:type="paragraph" w:customStyle="1" w:styleId="ChapNo">
    <w:name w:val="Chap_No"/>
    <w:basedOn w:val="Normal"/>
    <w:next w:val="Chaptitle"/>
    <w:rsid w:val="00A177D7"/>
    <w:pPr>
      <w:keepNext/>
      <w:keepLines/>
      <w:tabs>
        <w:tab w:val="left" w:pos="794"/>
        <w:tab w:val="left" w:pos="1191"/>
        <w:tab w:val="left" w:pos="1588"/>
        <w:tab w:val="left" w:pos="1985"/>
      </w:tabs>
      <w:spacing w:before="480"/>
      <w:jc w:val="center"/>
    </w:pPr>
    <w:rPr>
      <w:rFonts w:ascii="Times New Roman Bold" w:hAnsi="Times New Roman Bold"/>
      <w:b/>
      <w:caps/>
      <w:sz w:val="26"/>
      <w:szCs w:val="36"/>
    </w:rPr>
  </w:style>
  <w:style w:type="paragraph" w:customStyle="1" w:styleId="Chaptitle">
    <w:name w:val="Chap_title"/>
    <w:basedOn w:val="Normal"/>
    <w:next w:val="Normalaftertitle"/>
    <w:rsid w:val="00A177D7"/>
    <w:pPr>
      <w:keepNext/>
      <w:keepLines/>
      <w:spacing w:before="240"/>
      <w:jc w:val="center"/>
    </w:pPr>
    <w:rPr>
      <w:rFonts w:ascii="Times New Roman Bold" w:hAnsi="Times New Roman Bold"/>
      <w:b/>
      <w:sz w:val="26"/>
      <w:szCs w:val="36"/>
    </w:rPr>
  </w:style>
  <w:style w:type="paragraph" w:customStyle="1" w:styleId="AppendixNotitle">
    <w:name w:val="Appendix_No &amp; title"/>
    <w:basedOn w:val="AnnexNoTitle"/>
    <w:next w:val="Normalaftertitle"/>
    <w:rsid w:val="0030719D"/>
  </w:style>
  <w:style w:type="paragraph" w:customStyle="1" w:styleId="AnnexNoTitle">
    <w:name w:val="Annex_NoTitle"/>
    <w:basedOn w:val="Normal"/>
    <w:next w:val="Normalaftertitle"/>
    <w:rsid w:val="009D72B3"/>
    <w:pPr>
      <w:keepNext/>
      <w:keepLines/>
      <w:spacing w:before="240"/>
      <w:jc w:val="center"/>
      <w:outlineLvl w:val="0"/>
    </w:pPr>
    <w:rPr>
      <w:rFonts w:ascii="Times New Roman Bold" w:hAnsi="Times New Roman Bold"/>
      <w:b/>
      <w:bCs/>
      <w:sz w:val="26"/>
      <w:szCs w:val="36"/>
    </w:rPr>
  </w:style>
  <w:style w:type="paragraph" w:customStyle="1" w:styleId="ASN1">
    <w:name w:val="ASN.1"/>
    <w:basedOn w:val="Normal"/>
    <w:semiHidden/>
    <w:rsid w:val="00A177D7"/>
    <w:pPr>
      <w:tabs>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Headingi">
    <w:name w:val="Heading_i"/>
    <w:basedOn w:val="Normal"/>
    <w:next w:val="Normal"/>
    <w:rsid w:val="00A177D7"/>
    <w:pPr>
      <w:keepNext/>
      <w:spacing w:before="160"/>
    </w:pPr>
    <w:rPr>
      <w:i/>
    </w:rPr>
  </w:style>
  <w:style w:type="paragraph" w:customStyle="1" w:styleId="ArtNo">
    <w:name w:val="Art_No"/>
    <w:basedOn w:val="Normal"/>
    <w:next w:val="Arttitle"/>
    <w:rsid w:val="00A177D7"/>
    <w:pPr>
      <w:keepNext/>
      <w:keepLines/>
      <w:spacing w:before="480"/>
      <w:jc w:val="center"/>
    </w:pPr>
    <w:rPr>
      <w:caps/>
      <w:sz w:val="26"/>
      <w:szCs w:val="36"/>
    </w:rPr>
  </w:style>
  <w:style w:type="paragraph" w:customStyle="1" w:styleId="Arttitle">
    <w:name w:val="Art_title"/>
    <w:basedOn w:val="Normal"/>
    <w:next w:val="Normalaftertitle"/>
    <w:rsid w:val="00A177D7"/>
    <w:pPr>
      <w:keepNext/>
      <w:keepLines/>
      <w:spacing w:before="240"/>
      <w:jc w:val="center"/>
    </w:pPr>
    <w:rPr>
      <w:rFonts w:ascii="Times New Roman Bold" w:hAnsi="Times New Roman Bold"/>
      <w:b/>
      <w:sz w:val="26"/>
      <w:szCs w:val="36"/>
    </w:rPr>
  </w:style>
  <w:style w:type="paragraph" w:customStyle="1" w:styleId="Call">
    <w:name w:val="Call"/>
    <w:basedOn w:val="Normal"/>
    <w:next w:val="Normal"/>
    <w:rsid w:val="00DD670F"/>
    <w:pPr>
      <w:keepNext/>
      <w:keepLines/>
      <w:spacing w:before="160"/>
      <w:ind w:left="794"/>
    </w:pPr>
    <w:rPr>
      <w:i/>
      <w:iCs/>
      <w:lang w:eastAsia="en-US" w:bidi="ar-EG"/>
    </w:rPr>
  </w:style>
  <w:style w:type="paragraph" w:customStyle="1" w:styleId="enumlev1">
    <w:name w:val="enumlev1"/>
    <w:basedOn w:val="Normal"/>
    <w:rsid w:val="00F939BC"/>
    <w:pPr>
      <w:spacing w:before="80"/>
      <w:ind w:left="794" w:hanging="794"/>
    </w:pPr>
    <w:rPr>
      <w:lang w:bidi="ar-EG"/>
    </w:rPr>
  </w:style>
  <w:style w:type="paragraph" w:customStyle="1" w:styleId="enumlev2">
    <w:name w:val="enumlev2"/>
    <w:basedOn w:val="enumlev1"/>
    <w:rsid w:val="00F939BC"/>
    <w:pPr>
      <w:spacing w:before="60"/>
      <w:ind w:left="1248" w:hanging="454"/>
    </w:pPr>
  </w:style>
  <w:style w:type="paragraph" w:customStyle="1" w:styleId="enumlev3">
    <w:name w:val="enumlev3"/>
    <w:basedOn w:val="enumlev2"/>
    <w:rsid w:val="00F939BC"/>
    <w:pPr>
      <w:ind w:left="1701"/>
    </w:pPr>
  </w:style>
  <w:style w:type="paragraph" w:customStyle="1" w:styleId="Equation">
    <w:name w:val="Equation"/>
    <w:basedOn w:val="Normal"/>
    <w:rsid w:val="00A177D7"/>
    <w:pPr>
      <w:tabs>
        <w:tab w:val="center" w:pos="4820"/>
        <w:tab w:val="right" w:pos="9639"/>
      </w:tabs>
    </w:pPr>
  </w:style>
  <w:style w:type="paragraph" w:customStyle="1" w:styleId="Equationlegend">
    <w:name w:val="Equation_legend"/>
    <w:basedOn w:val="Normal"/>
    <w:rsid w:val="000F312E"/>
    <w:pPr>
      <w:tabs>
        <w:tab w:val="right" w:pos="1814"/>
      </w:tabs>
      <w:spacing w:before="80"/>
      <w:ind w:left="1985" w:hanging="1985"/>
    </w:pPr>
  </w:style>
  <w:style w:type="paragraph" w:customStyle="1" w:styleId="Figurelegend">
    <w:name w:val="Figure_legend"/>
    <w:basedOn w:val="Normal"/>
    <w:rsid w:val="00A177D7"/>
    <w:pPr>
      <w:keepNext/>
      <w:keepLines/>
      <w:spacing w:before="20" w:after="20"/>
    </w:pPr>
    <w:rPr>
      <w:sz w:val="18"/>
    </w:rPr>
  </w:style>
  <w:style w:type="character" w:styleId="PageNumber">
    <w:name w:val="page number"/>
    <w:basedOn w:val="DefaultParagraphFont"/>
    <w:rsid w:val="00A177D7"/>
  </w:style>
  <w:style w:type="paragraph" w:customStyle="1" w:styleId="Tabletext">
    <w:name w:val="Table_text"/>
    <w:basedOn w:val="Normal"/>
    <w:rsid w:val="00CF545E"/>
    <w:pPr>
      <w:spacing w:before="20" w:after="60" w:line="260" w:lineRule="exact"/>
      <w:jc w:val="left"/>
    </w:pPr>
    <w:rPr>
      <w:sz w:val="20"/>
      <w:szCs w:val="26"/>
    </w:rPr>
  </w:style>
  <w:style w:type="paragraph" w:styleId="Footer">
    <w:name w:val="footer"/>
    <w:basedOn w:val="Normal"/>
    <w:link w:val="FooterChar"/>
    <w:uiPriority w:val="99"/>
    <w:rsid w:val="00A177D7"/>
    <w:pPr>
      <w:tabs>
        <w:tab w:val="left" w:pos="5954"/>
        <w:tab w:val="right" w:pos="9639"/>
      </w:tabs>
      <w:spacing w:before="0" w:line="168" w:lineRule="auto"/>
    </w:pPr>
    <w:rPr>
      <w:caps/>
      <w:noProof/>
      <w:sz w:val="16"/>
    </w:rPr>
  </w:style>
  <w:style w:type="character" w:customStyle="1" w:styleId="FooterChar">
    <w:name w:val="Footer Char"/>
    <w:basedOn w:val="DefaultParagraphFont"/>
    <w:link w:val="Footer"/>
    <w:uiPriority w:val="99"/>
    <w:rsid w:val="002E6ECC"/>
    <w:rPr>
      <w:rFonts w:ascii="Times New Roman" w:hAnsi="Times New Roman" w:cs="Traditional Arabic"/>
      <w:caps/>
      <w:noProof/>
      <w:sz w:val="16"/>
      <w:szCs w:val="30"/>
      <w:lang w:eastAsia="fr-FR"/>
    </w:rPr>
  </w:style>
  <w:style w:type="character" w:styleId="FootnoteReference">
    <w:name w:val="footnote reference"/>
    <w:aliases w:val="Appel note de bas de p,Footnote Reference/"/>
    <w:basedOn w:val="DefaultParagraphFont"/>
    <w:rsid w:val="00174247"/>
    <w:rPr>
      <w:rFonts w:cs="Times New Roman"/>
      <w:position w:val="2"/>
      <w:sz w:val="24"/>
      <w:szCs w:val="24"/>
      <w:vertAlign w:val="superscript"/>
    </w:rPr>
  </w:style>
  <w:style w:type="paragraph" w:styleId="FootnoteText">
    <w:name w:val="footnote text"/>
    <w:basedOn w:val="Note"/>
    <w:link w:val="FootnoteTextChar"/>
    <w:uiPriority w:val="99"/>
    <w:rsid w:val="000D02E3"/>
    <w:pPr>
      <w:tabs>
        <w:tab w:val="clear" w:pos="794"/>
        <w:tab w:val="clear" w:pos="907"/>
        <w:tab w:val="clear" w:pos="1191"/>
        <w:tab w:val="clear" w:pos="1588"/>
        <w:tab w:val="clear" w:pos="1985"/>
        <w:tab w:val="left" w:pos="283"/>
      </w:tabs>
      <w:spacing w:before="60" w:line="180" w:lineRule="auto"/>
    </w:pPr>
  </w:style>
  <w:style w:type="paragraph" w:customStyle="1" w:styleId="Note">
    <w:name w:val="Note"/>
    <w:basedOn w:val="Normal"/>
    <w:rsid w:val="004B094A"/>
    <w:pPr>
      <w:tabs>
        <w:tab w:val="left" w:pos="794"/>
        <w:tab w:val="left" w:pos="907"/>
        <w:tab w:val="left" w:pos="1191"/>
        <w:tab w:val="left" w:pos="1588"/>
        <w:tab w:val="left" w:pos="1985"/>
      </w:tabs>
      <w:spacing w:before="80"/>
    </w:pPr>
    <w:rPr>
      <w:sz w:val="20"/>
      <w:szCs w:val="26"/>
      <w:lang w:eastAsia="en-US"/>
    </w:rPr>
  </w:style>
  <w:style w:type="character" w:customStyle="1" w:styleId="FootnoteTextChar">
    <w:name w:val="Footnote Text Char"/>
    <w:basedOn w:val="DefaultParagraphFont"/>
    <w:link w:val="FootnoteText"/>
    <w:uiPriority w:val="99"/>
    <w:rsid w:val="000D02E3"/>
    <w:rPr>
      <w:rFonts w:ascii="Times New Roman" w:hAnsi="Times New Roman" w:cs="Traditional Arabic"/>
      <w:szCs w:val="26"/>
      <w:lang w:eastAsia="en-US"/>
    </w:rPr>
  </w:style>
  <w:style w:type="paragraph" w:styleId="Header">
    <w:name w:val="header"/>
    <w:basedOn w:val="Normal"/>
    <w:link w:val="HeaderChar"/>
    <w:rsid w:val="00E1601B"/>
    <w:pPr>
      <w:spacing w:before="0" w:line="300" w:lineRule="exact"/>
      <w:jc w:val="center"/>
    </w:pPr>
    <w:rPr>
      <w:rFonts w:ascii="Times New Roman Bold" w:hAnsi="Times New Roman Bold"/>
      <w:b/>
      <w:bCs/>
    </w:rPr>
  </w:style>
  <w:style w:type="character" w:customStyle="1" w:styleId="HeaderChar">
    <w:name w:val="Header Char"/>
    <w:basedOn w:val="DefaultParagraphFont"/>
    <w:link w:val="Header"/>
    <w:rsid w:val="002E6ECC"/>
    <w:rPr>
      <w:rFonts w:ascii="Times New Roman Bold" w:hAnsi="Times New Roman Bold" w:cs="Traditional Arabic"/>
      <w:b/>
      <w:bCs/>
      <w:sz w:val="22"/>
      <w:szCs w:val="30"/>
      <w:lang w:eastAsia="fr-FR"/>
    </w:rPr>
  </w:style>
  <w:style w:type="paragraph" w:styleId="Index1">
    <w:name w:val="index 1"/>
    <w:basedOn w:val="Normal"/>
    <w:next w:val="Normal"/>
    <w:semiHidden/>
    <w:rsid w:val="00A177D7"/>
  </w:style>
  <w:style w:type="paragraph" w:styleId="Index2">
    <w:name w:val="index 2"/>
    <w:basedOn w:val="Normal"/>
    <w:next w:val="Normal"/>
    <w:semiHidden/>
    <w:rsid w:val="00A177D7"/>
    <w:pPr>
      <w:ind w:left="283" w:right="283"/>
    </w:pPr>
  </w:style>
  <w:style w:type="paragraph" w:styleId="Index3">
    <w:name w:val="index 3"/>
    <w:basedOn w:val="Normal"/>
    <w:next w:val="Normal"/>
    <w:semiHidden/>
    <w:rsid w:val="00A177D7"/>
    <w:pPr>
      <w:ind w:left="566" w:right="566"/>
    </w:pPr>
  </w:style>
  <w:style w:type="paragraph" w:customStyle="1" w:styleId="PartNo">
    <w:name w:val="Part_No"/>
    <w:basedOn w:val="Normal"/>
    <w:next w:val="Partref"/>
    <w:rsid w:val="00A177D7"/>
    <w:pPr>
      <w:keepNext/>
      <w:keepLines/>
      <w:spacing w:before="480" w:after="80"/>
      <w:jc w:val="center"/>
    </w:pPr>
    <w:rPr>
      <w:caps/>
      <w:sz w:val="28"/>
      <w:szCs w:val="40"/>
    </w:rPr>
  </w:style>
  <w:style w:type="paragraph" w:customStyle="1" w:styleId="Partref">
    <w:name w:val="Part_ref"/>
    <w:basedOn w:val="Normal"/>
    <w:next w:val="Parttitle"/>
    <w:rsid w:val="00A177D7"/>
    <w:pPr>
      <w:keepNext/>
      <w:keepLines/>
      <w:spacing w:before="280"/>
      <w:jc w:val="center"/>
    </w:pPr>
  </w:style>
  <w:style w:type="paragraph" w:customStyle="1" w:styleId="Parttitle">
    <w:name w:val="Part_title"/>
    <w:basedOn w:val="Normal"/>
    <w:next w:val="Normalaftertitle"/>
    <w:rsid w:val="00A177D7"/>
    <w:pPr>
      <w:keepNext/>
      <w:keepLines/>
      <w:spacing w:before="240" w:after="280"/>
      <w:jc w:val="center"/>
    </w:pPr>
    <w:rPr>
      <w:rFonts w:ascii="Times New Roman Bold" w:hAnsi="Times New Roman Bold"/>
      <w:b/>
      <w:sz w:val="28"/>
      <w:szCs w:val="40"/>
    </w:rPr>
  </w:style>
  <w:style w:type="paragraph" w:customStyle="1" w:styleId="Section1">
    <w:name w:val="Section_1"/>
    <w:basedOn w:val="Normal"/>
    <w:next w:val="Normal"/>
    <w:semiHidden/>
    <w:rsid w:val="00A177D7"/>
    <w:pPr>
      <w:spacing w:before="624"/>
      <w:jc w:val="center"/>
    </w:pPr>
    <w:rPr>
      <w:b/>
    </w:rPr>
  </w:style>
  <w:style w:type="paragraph" w:customStyle="1" w:styleId="Recref">
    <w:name w:val="Rec_ref"/>
    <w:basedOn w:val="Normal"/>
    <w:next w:val="Recdate"/>
    <w:semiHidden/>
    <w:rsid w:val="00A177D7"/>
    <w:pPr>
      <w:keepNext/>
      <w:keepLines/>
      <w:jc w:val="center"/>
    </w:pPr>
    <w:rPr>
      <w:i/>
    </w:rPr>
  </w:style>
  <w:style w:type="paragraph" w:customStyle="1" w:styleId="Recdate">
    <w:name w:val="Rec_date"/>
    <w:basedOn w:val="Normal"/>
    <w:next w:val="Normalaftertitle"/>
    <w:rsid w:val="000F312E"/>
    <w:pPr>
      <w:keepNext/>
      <w:keepLines/>
      <w:jc w:val="right"/>
    </w:pPr>
  </w:style>
  <w:style w:type="paragraph" w:customStyle="1" w:styleId="Questiondate">
    <w:name w:val="Question_date"/>
    <w:basedOn w:val="Recdate"/>
    <w:next w:val="Normalaftertitle"/>
    <w:rsid w:val="00A177D7"/>
  </w:style>
  <w:style w:type="paragraph" w:customStyle="1" w:styleId="QuestionNo">
    <w:name w:val="Question_No"/>
    <w:basedOn w:val="RecNo"/>
    <w:next w:val="Questiontitle"/>
    <w:rsid w:val="00A177D7"/>
    <w:rPr>
      <w:rFonts w:ascii="Times New Roman Bold" w:hAnsi="Times New Roman Bold"/>
      <w:sz w:val="26"/>
      <w:szCs w:val="36"/>
    </w:rPr>
  </w:style>
  <w:style w:type="paragraph" w:customStyle="1" w:styleId="RecNo">
    <w:name w:val="Rec_No"/>
    <w:basedOn w:val="Normal"/>
    <w:next w:val="Rectitle"/>
    <w:rsid w:val="00F542B2"/>
    <w:pPr>
      <w:keepNext/>
      <w:keepLines/>
      <w:spacing w:before="480"/>
      <w:jc w:val="center"/>
    </w:pPr>
    <w:rPr>
      <w:rFonts w:eastAsia="NSimSun"/>
      <w:sz w:val="28"/>
      <w:szCs w:val="40"/>
      <w:lang w:bidi="ar-EG"/>
    </w:rPr>
  </w:style>
  <w:style w:type="paragraph" w:customStyle="1" w:styleId="Rectitle">
    <w:name w:val="Rec_title"/>
    <w:basedOn w:val="Normal"/>
    <w:next w:val="Normalaftertitle"/>
    <w:rsid w:val="005E066B"/>
    <w:pPr>
      <w:keepNext/>
      <w:keepLines/>
      <w:spacing w:before="240"/>
      <w:jc w:val="center"/>
    </w:pPr>
    <w:rPr>
      <w:rFonts w:ascii="Times New Roman Bold" w:eastAsia="NSimSun" w:hAnsi="Times New Roman Bold"/>
      <w:b/>
      <w:bCs/>
      <w:sz w:val="28"/>
      <w:szCs w:val="40"/>
      <w:lang w:bidi="ar-EG"/>
    </w:rPr>
  </w:style>
  <w:style w:type="paragraph" w:customStyle="1" w:styleId="Questiontitle">
    <w:name w:val="Question_title"/>
    <w:basedOn w:val="Rectitle"/>
    <w:next w:val="Questionref"/>
    <w:rsid w:val="00A177D7"/>
  </w:style>
  <w:style w:type="paragraph" w:customStyle="1" w:styleId="Questionref">
    <w:name w:val="Question_ref"/>
    <w:basedOn w:val="Recref"/>
    <w:next w:val="Questiondate"/>
    <w:rsid w:val="00A177D7"/>
  </w:style>
  <w:style w:type="paragraph" w:customStyle="1" w:styleId="Reftext">
    <w:name w:val="Ref_text"/>
    <w:basedOn w:val="Normal"/>
    <w:rsid w:val="00A177D7"/>
    <w:pPr>
      <w:ind w:left="794" w:right="794" w:hanging="794"/>
    </w:pPr>
  </w:style>
  <w:style w:type="paragraph" w:customStyle="1" w:styleId="Repdate">
    <w:name w:val="Rep_date"/>
    <w:basedOn w:val="Recdate"/>
    <w:next w:val="Normalaftertitle"/>
    <w:rsid w:val="00A177D7"/>
  </w:style>
  <w:style w:type="paragraph" w:customStyle="1" w:styleId="RepNo">
    <w:name w:val="Rep_No"/>
    <w:basedOn w:val="RecNo"/>
    <w:next w:val="Reptitle"/>
    <w:semiHidden/>
    <w:rsid w:val="00A177D7"/>
  </w:style>
  <w:style w:type="paragraph" w:customStyle="1" w:styleId="Reptitle">
    <w:name w:val="Rep_title"/>
    <w:basedOn w:val="Rectitle"/>
    <w:next w:val="Repref"/>
    <w:semiHidden/>
    <w:rsid w:val="00A177D7"/>
  </w:style>
  <w:style w:type="paragraph" w:customStyle="1" w:styleId="Repref">
    <w:name w:val="Rep_ref"/>
    <w:basedOn w:val="Recref"/>
    <w:next w:val="Repdate"/>
    <w:semiHidden/>
    <w:rsid w:val="00A177D7"/>
  </w:style>
  <w:style w:type="paragraph" w:customStyle="1" w:styleId="Resdate">
    <w:name w:val="Res_date"/>
    <w:basedOn w:val="Recdate"/>
    <w:next w:val="Normalaftertitle"/>
    <w:rsid w:val="00A177D7"/>
  </w:style>
  <w:style w:type="paragraph" w:customStyle="1" w:styleId="ResNo">
    <w:name w:val="Res_No"/>
    <w:basedOn w:val="RecNo"/>
    <w:next w:val="Restitle"/>
    <w:rsid w:val="005E066B"/>
  </w:style>
  <w:style w:type="paragraph" w:customStyle="1" w:styleId="Restitle">
    <w:name w:val="Res_title"/>
    <w:basedOn w:val="Rectitle"/>
    <w:next w:val="Resref"/>
    <w:rsid w:val="00A177D7"/>
  </w:style>
  <w:style w:type="paragraph" w:customStyle="1" w:styleId="Resref">
    <w:name w:val="Res_ref"/>
    <w:basedOn w:val="Recref"/>
    <w:next w:val="Resdate"/>
    <w:semiHidden/>
    <w:rsid w:val="00A177D7"/>
  </w:style>
  <w:style w:type="paragraph" w:customStyle="1" w:styleId="SectionNo">
    <w:name w:val="Section_No"/>
    <w:basedOn w:val="Normal"/>
    <w:next w:val="Sectiontitle"/>
    <w:rsid w:val="00A177D7"/>
    <w:pPr>
      <w:keepNext/>
      <w:keepLines/>
      <w:spacing w:before="480" w:after="80"/>
      <w:jc w:val="center"/>
    </w:pPr>
    <w:rPr>
      <w:caps/>
      <w:sz w:val="28"/>
      <w:szCs w:val="40"/>
    </w:rPr>
  </w:style>
  <w:style w:type="paragraph" w:customStyle="1" w:styleId="Sectiontitle">
    <w:name w:val="Section_title"/>
    <w:basedOn w:val="Normal"/>
    <w:next w:val="Normalaftertitle"/>
    <w:rsid w:val="00A177D7"/>
    <w:pPr>
      <w:keepNext/>
      <w:keepLines/>
      <w:spacing w:before="480" w:after="280"/>
      <w:jc w:val="center"/>
    </w:pPr>
    <w:rPr>
      <w:rFonts w:ascii="Times New Roman Bold" w:hAnsi="Times New Roman Bold"/>
      <w:b/>
      <w:sz w:val="28"/>
      <w:szCs w:val="40"/>
    </w:rPr>
  </w:style>
  <w:style w:type="paragraph" w:customStyle="1" w:styleId="Source">
    <w:name w:val="Source"/>
    <w:basedOn w:val="Normal"/>
    <w:next w:val="Normalaftertitle"/>
    <w:rsid w:val="00A177D7"/>
    <w:pPr>
      <w:spacing w:before="840" w:after="200"/>
      <w:jc w:val="center"/>
    </w:pPr>
    <w:rPr>
      <w:rFonts w:ascii="Times New Roman Bold" w:hAnsi="Times New Roman Bold"/>
      <w:b/>
      <w:sz w:val="28"/>
      <w:szCs w:val="40"/>
    </w:rPr>
  </w:style>
  <w:style w:type="paragraph" w:customStyle="1" w:styleId="SpecialFooter">
    <w:name w:val="Special Footer"/>
    <w:basedOn w:val="Footer"/>
    <w:rsid w:val="00A177D7"/>
    <w:pPr>
      <w:tabs>
        <w:tab w:val="left" w:pos="567"/>
        <w:tab w:val="left" w:pos="1134"/>
        <w:tab w:val="left" w:pos="1701"/>
        <w:tab w:val="left" w:pos="2268"/>
        <w:tab w:val="left" w:pos="2835"/>
      </w:tabs>
    </w:pPr>
    <w:rPr>
      <w:caps w:val="0"/>
      <w:noProof w:val="0"/>
    </w:rPr>
  </w:style>
  <w:style w:type="paragraph" w:customStyle="1" w:styleId="Tablehead">
    <w:name w:val="Table_head"/>
    <w:basedOn w:val="Normal"/>
    <w:next w:val="Tabletext"/>
    <w:rsid w:val="00CF545E"/>
    <w:pPr>
      <w:keepNext/>
      <w:spacing w:before="40" w:after="80" w:line="260" w:lineRule="exact"/>
      <w:jc w:val="center"/>
    </w:pPr>
    <w:rPr>
      <w:rFonts w:ascii="Times New Roman Bold" w:hAnsi="Times New Roman Bold"/>
      <w:b/>
      <w:bCs/>
      <w:sz w:val="20"/>
      <w:szCs w:val="26"/>
      <w:lang w:eastAsia="en-US"/>
    </w:rPr>
  </w:style>
  <w:style w:type="paragraph" w:customStyle="1" w:styleId="Tablelegend">
    <w:name w:val="Table_legend"/>
    <w:basedOn w:val="Normal"/>
    <w:rsid w:val="00A177D7"/>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style>
  <w:style w:type="character" w:styleId="EndnoteReference">
    <w:name w:val="endnote reference"/>
    <w:basedOn w:val="DefaultParagraphFont"/>
    <w:semiHidden/>
    <w:rsid w:val="00A177D7"/>
    <w:rPr>
      <w:vertAlign w:val="superscript"/>
    </w:rPr>
  </w:style>
  <w:style w:type="paragraph" w:customStyle="1" w:styleId="TableNo">
    <w:name w:val="Table_No"/>
    <w:basedOn w:val="Normal"/>
    <w:rsid w:val="004D79B4"/>
    <w:pPr>
      <w:spacing w:before="240"/>
      <w:jc w:val="center"/>
    </w:pPr>
    <w:rPr>
      <w:lang w:bidi="ar-EG"/>
    </w:rPr>
  </w:style>
  <w:style w:type="paragraph" w:customStyle="1" w:styleId="Title1">
    <w:name w:val="Title 1"/>
    <w:basedOn w:val="Source"/>
    <w:next w:val="Title2"/>
    <w:rsid w:val="00A177D7"/>
    <w:pPr>
      <w:tabs>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A177D7"/>
  </w:style>
  <w:style w:type="paragraph" w:customStyle="1" w:styleId="Title3">
    <w:name w:val="Title 3"/>
    <w:basedOn w:val="Title2"/>
    <w:next w:val="Title4"/>
    <w:rsid w:val="00A177D7"/>
    <w:rPr>
      <w:caps w:val="0"/>
    </w:rPr>
  </w:style>
  <w:style w:type="paragraph" w:customStyle="1" w:styleId="Title4">
    <w:name w:val="Title 4"/>
    <w:basedOn w:val="Title3"/>
    <w:next w:val="Heading1"/>
    <w:rsid w:val="00A177D7"/>
    <w:rPr>
      <w:b/>
    </w:rPr>
  </w:style>
  <w:style w:type="paragraph" w:styleId="TOC1">
    <w:name w:val="toc 1"/>
    <w:basedOn w:val="Normal"/>
    <w:rsid w:val="00F615CE"/>
    <w:pPr>
      <w:tabs>
        <w:tab w:val="right" w:leader="dot" w:pos="8788"/>
        <w:tab w:val="right" w:pos="9497"/>
      </w:tabs>
      <w:ind w:left="663" w:right="851" w:hanging="663"/>
    </w:pPr>
    <w:rPr>
      <w:lang w:bidi="ar-SY"/>
    </w:rPr>
  </w:style>
  <w:style w:type="paragraph" w:styleId="TOC2">
    <w:name w:val="toc 2"/>
    <w:basedOn w:val="TOC1"/>
    <w:rsid w:val="000F312E"/>
    <w:pPr>
      <w:spacing w:before="60"/>
      <w:ind w:left="1309" w:hanging="629"/>
    </w:pPr>
  </w:style>
  <w:style w:type="paragraph" w:styleId="TOC3">
    <w:name w:val="toc 3"/>
    <w:basedOn w:val="TOC2"/>
    <w:rsid w:val="000F312E"/>
    <w:pPr>
      <w:spacing w:before="0"/>
      <w:ind w:left="2035" w:hanging="754"/>
    </w:pPr>
  </w:style>
  <w:style w:type="paragraph" w:styleId="TOC4">
    <w:name w:val="toc 4"/>
    <w:basedOn w:val="TOC3"/>
    <w:semiHidden/>
    <w:rsid w:val="00A177D7"/>
  </w:style>
  <w:style w:type="paragraph" w:styleId="TOC5">
    <w:name w:val="toc 5"/>
    <w:basedOn w:val="TOC4"/>
    <w:semiHidden/>
    <w:rsid w:val="00A177D7"/>
  </w:style>
  <w:style w:type="paragraph" w:styleId="TOC6">
    <w:name w:val="toc 6"/>
    <w:basedOn w:val="TOC4"/>
    <w:semiHidden/>
    <w:rsid w:val="00A177D7"/>
  </w:style>
  <w:style w:type="paragraph" w:styleId="TOC7">
    <w:name w:val="toc 7"/>
    <w:basedOn w:val="TOC4"/>
    <w:semiHidden/>
    <w:rsid w:val="00A177D7"/>
  </w:style>
  <w:style w:type="paragraph" w:styleId="TOC8">
    <w:name w:val="toc 8"/>
    <w:basedOn w:val="TOC4"/>
    <w:semiHidden/>
    <w:rsid w:val="00A177D7"/>
  </w:style>
  <w:style w:type="character" w:customStyle="1" w:styleId="Appdef">
    <w:name w:val="App_def"/>
    <w:basedOn w:val="DefaultParagraphFont"/>
    <w:semiHidden/>
    <w:rsid w:val="00A177D7"/>
    <w:rPr>
      <w:rFonts w:ascii="Times New Roman" w:hAnsi="Times New Roman"/>
      <w:b/>
    </w:rPr>
  </w:style>
  <w:style w:type="character" w:customStyle="1" w:styleId="Appref">
    <w:name w:val="App_ref"/>
    <w:basedOn w:val="DefaultParagraphFont"/>
    <w:semiHidden/>
    <w:rsid w:val="00A177D7"/>
  </w:style>
  <w:style w:type="character" w:customStyle="1" w:styleId="Artdef">
    <w:name w:val="Art_def"/>
    <w:basedOn w:val="DefaultParagraphFont"/>
    <w:semiHidden/>
    <w:rsid w:val="00A177D7"/>
    <w:rPr>
      <w:rFonts w:ascii="Times New Roman" w:hAnsi="Times New Roman"/>
      <w:b/>
    </w:rPr>
  </w:style>
  <w:style w:type="paragraph" w:customStyle="1" w:styleId="FigureNo">
    <w:name w:val="Figure_No"/>
    <w:basedOn w:val="Normal"/>
    <w:rsid w:val="000F312E"/>
    <w:pPr>
      <w:spacing w:before="240" w:after="80"/>
      <w:jc w:val="center"/>
    </w:pPr>
    <w:rPr>
      <w:rFonts w:hAnsi="Times New Roman Bold"/>
      <w:lang w:val="fr-FR" w:bidi="ar-EG"/>
    </w:rPr>
  </w:style>
  <w:style w:type="paragraph" w:customStyle="1" w:styleId="Reftitle">
    <w:name w:val="Ref_title"/>
    <w:basedOn w:val="Normal"/>
    <w:next w:val="Reftext"/>
    <w:rsid w:val="00A177D7"/>
    <w:pPr>
      <w:spacing w:before="480"/>
      <w:jc w:val="center"/>
    </w:pPr>
    <w:rPr>
      <w:b/>
    </w:rPr>
  </w:style>
  <w:style w:type="character" w:customStyle="1" w:styleId="Resdef">
    <w:name w:val="Res_def"/>
    <w:basedOn w:val="DefaultParagraphFont"/>
    <w:semiHidden/>
    <w:rsid w:val="00A177D7"/>
    <w:rPr>
      <w:rFonts w:ascii="Times New Roman" w:hAnsi="Times New Roman"/>
      <w:b/>
    </w:rPr>
  </w:style>
  <w:style w:type="character" w:customStyle="1" w:styleId="Tablefreq">
    <w:name w:val="Table_freq"/>
    <w:basedOn w:val="DefaultParagraphFont"/>
    <w:semiHidden/>
    <w:rsid w:val="00A177D7"/>
    <w:rPr>
      <w:b/>
      <w:color w:val="auto"/>
    </w:rPr>
  </w:style>
  <w:style w:type="paragraph" w:customStyle="1" w:styleId="Formal">
    <w:name w:val="Formal"/>
    <w:basedOn w:val="ASN1"/>
    <w:semiHidden/>
    <w:rsid w:val="00A177D7"/>
    <w:rPr>
      <w:b w:val="0"/>
    </w:rPr>
  </w:style>
  <w:style w:type="paragraph" w:customStyle="1" w:styleId="Headingb">
    <w:name w:val="Heading_b"/>
    <w:basedOn w:val="Normal"/>
    <w:next w:val="Normal"/>
    <w:rsid w:val="00C50B28"/>
    <w:pPr>
      <w:keepNext/>
      <w:spacing w:before="180"/>
    </w:pPr>
    <w:rPr>
      <w:rFonts w:ascii="Times New Roman Bold" w:hAnsi="Times New Roman Bold"/>
      <w:b/>
      <w:bCs/>
    </w:rPr>
  </w:style>
  <w:style w:type="paragraph" w:customStyle="1" w:styleId="Section2">
    <w:name w:val="Section_2"/>
    <w:basedOn w:val="Normal"/>
    <w:next w:val="Normal"/>
    <w:semiHidden/>
    <w:rsid w:val="00A177D7"/>
    <w:pPr>
      <w:spacing w:before="240"/>
      <w:jc w:val="center"/>
    </w:pPr>
    <w:rPr>
      <w:i/>
    </w:rPr>
  </w:style>
  <w:style w:type="paragraph" w:customStyle="1" w:styleId="RecNoBR">
    <w:name w:val="Rec_No_BR"/>
    <w:basedOn w:val="Normal"/>
    <w:next w:val="Rectitle"/>
    <w:rsid w:val="00A177D7"/>
    <w:pPr>
      <w:keepNext/>
      <w:keepLines/>
      <w:spacing w:before="480"/>
      <w:jc w:val="center"/>
    </w:pPr>
    <w:rPr>
      <w:caps/>
      <w:sz w:val="28"/>
      <w:szCs w:val="40"/>
    </w:rPr>
  </w:style>
  <w:style w:type="paragraph" w:customStyle="1" w:styleId="QuestionNoBR">
    <w:name w:val="Question_No_BR"/>
    <w:basedOn w:val="RecNoBR"/>
    <w:next w:val="Questiontitle"/>
    <w:rsid w:val="00A177D7"/>
  </w:style>
  <w:style w:type="paragraph" w:customStyle="1" w:styleId="RepNoBR">
    <w:name w:val="Rep_No_BR"/>
    <w:basedOn w:val="RecNoBR"/>
    <w:next w:val="Reptitle"/>
    <w:semiHidden/>
    <w:rsid w:val="00A177D7"/>
  </w:style>
  <w:style w:type="paragraph" w:customStyle="1" w:styleId="ResNoBR">
    <w:name w:val="Res_No_BR"/>
    <w:basedOn w:val="RecNoBR"/>
    <w:next w:val="Restitle"/>
    <w:rsid w:val="00A177D7"/>
  </w:style>
  <w:style w:type="paragraph" w:customStyle="1" w:styleId="Tabletitle">
    <w:name w:val="Table_title"/>
    <w:basedOn w:val="TableNo"/>
    <w:rsid w:val="004D79B4"/>
    <w:pPr>
      <w:spacing w:before="120" w:after="80"/>
    </w:pPr>
    <w:rPr>
      <w:rFonts w:ascii="Times New Roman Bold" w:hAnsi="Times New Roman Bold"/>
      <w:b/>
      <w:bCs/>
    </w:rPr>
  </w:style>
  <w:style w:type="paragraph" w:customStyle="1" w:styleId="Tableref">
    <w:name w:val="Table_ref"/>
    <w:basedOn w:val="Normal"/>
    <w:next w:val="Normal"/>
    <w:semiHidden/>
    <w:rsid w:val="00A177D7"/>
    <w:pPr>
      <w:keepNext/>
      <w:spacing w:before="0" w:after="120"/>
      <w:jc w:val="center"/>
    </w:pPr>
  </w:style>
  <w:style w:type="character" w:customStyle="1" w:styleId="Recdef">
    <w:name w:val="Rec_def"/>
    <w:basedOn w:val="DefaultParagraphFont"/>
    <w:semiHidden/>
    <w:rsid w:val="00A177D7"/>
    <w:rPr>
      <w:b/>
    </w:rPr>
  </w:style>
  <w:style w:type="paragraph" w:styleId="BlockText">
    <w:name w:val="Block Text"/>
    <w:basedOn w:val="Normal"/>
    <w:semiHidden/>
    <w:rsid w:val="00C94B6E"/>
    <w:pPr>
      <w:widowControl w:val="0"/>
      <w:ind w:left="-1" w:firstLine="721"/>
    </w:pPr>
    <w:rPr>
      <w:szCs w:val="26"/>
    </w:rPr>
  </w:style>
  <w:style w:type="paragraph" w:styleId="BodyTextIndent">
    <w:name w:val="Body Text Indent"/>
    <w:basedOn w:val="Normal"/>
    <w:link w:val="BodyTextIndentChar"/>
    <w:semiHidden/>
    <w:rsid w:val="00C94B6E"/>
    <w:pPr>
      <w:tabs>
        <w:tab w:val="left" w:pos="849"/>
      </w:tabs>
      <w:ind w:left="720"/>
    </w:pPr>
    <w:rPr>
      <w:b/>
      <w:bCs/>
      <w:sz w:val="32"/>
      <w:szCs w:val="32"/>
    </w:rPr>
  </w:style>
  <w:style w:type="paragraph" w:styleId="BodyTextIndent2">
    <w:name w:val="Body Text Indent 2"/>
    <w:basedOn w:val="Normal"/>
    <w:semiHidden/>
    <w:rsid w:val="00C94B6E"/>
    <w:pPr>
      <w:tabs>
        <w:tab w:val="left" w:pos="849"/>
      </w:tabs>
      <w:ind w:left="360"/>
    </w:pPr>
    <w:rPr>
      <w:b/>
      <w:bCs/>
      <w:sz w:val="32"/>
      <w:szCs w:val="32"/>
    </w:rPr>
  </w:style>
  <w:style w:type="character" w:styleId="Hyperlink">
    <w:name w:val="Hyperlink"/>
    <w:basedOn w:val="DefaultParagraphFont"/>
    <w:rsid w:val="00DA348F"/>
    <w:rPr>
      <w:color w:val="0000FF"/>
      <w:u w:val="single"/>
    </w:rPr>
  </w:style>
  <w:style w:type="table" w:styleId="TableGrid">
    <w:name w:val="Table Grid"/>
    <w:basedOn w:val="TableNormal"/>
    <w:rsid w:val="005B530B"/>
    <w:pPr>
      <w:tabs>
        <w:tab w:val="left" w:pos="794"/>
      </w:tabs>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guretitle">
    <w:name w:val="Figure_title"/>
    <w:basedOn w:val="FigureNo"/>
    <w:next w:val="Normal"/>
    <w:qFormat/>
    <w:rsid w:val="000F312E"/>
    <w:pPr>
      <w:spacing w:before="120"/>
    </w:pPr>
    <w:rPr>
      <w:rFonts w:ascii="Times New Roman Bold"/>
      <w:b/>
      <w:bCs/>
    </w:rPr>
  </w:style>
  <w:style w:type="character" w:styleId="FollowedHyperlink">
    <w:name w:val="FollowedHyperlink"/>
    <w:basedOn w:val="DefaultParagraphFont"/>
    <w:rsid w:val="00D2107D"/>
    <w:rPr>
      <w:color w:val="800080"/>
      <w:u w:val="single"/>
    </w:rPr>
  </w:style>
  <w:style w:type="paragraph" w:customStyle="1" w:styleId="IPR">
    <w:name w:val="IPR"/>
    <w:basedOn w:val="Normal"/>
    <w:qFormat/>
    <w:rsid w:val="00F615CE"/>
    <w:pPr>
      <w:jc w:val="center"/>
      <w:outlineLvl w:val="0"/>
    </w:pPr>
    <w:rPr>
      <w:rFonts w:ascii="Times New Roman Bold" w:hAnsi="Times New Roman Bold"/>
      <w:b/>
      <w:bCs/>
      <w:sz w:val="24"/>
      <w:szCs w:val="32"/>
      <w:lang w:val="ru-RU"/>
    </w:rPr>
  </w:style>
  <w:style w:type="paragraph" w:customStyle="1" w:styleId="Line">
    <w:name w:val="Line"/>
    <w:basedOn w:val="Normal"/>
    <w:next w:val="Normal"/>
    <w:rsid w:val="00E726E9"/>
    <w:pPr>
      <w:pBdr>
        <w:top w:val="single" w:sz="6" w:space="1" w:color="auto"/>
      </w:pBdr>
      <w:bidi w:val="0"/>
      <w:spacing w:before="240" w:line="240" w:lineRule="auto"/>
      <w:ind w:left="3997" w:right="3997"/>
      <w:jc w:val="center"/>
      <w:textAlignment w:val="auto"/>
    </w:pPr>
    <w:rPr>
      <w:rFonts w:cs="Times New Roman"/>
      <w:sz w:val="20"/>
      <w:szCs w:val="20"/>
      <w:lang w:val="en-GB" w:eastAsia="en-US"/>
    </w:rPr>
  </w:style>
  <w:style w:type="character" w:customStyle="1" w:styleId="BodyTextIndentChar">
    <w:name w:val="Body Text Indent Char"/>
    <w:basedOn w:val="DefaultParagraphFont"/>
    <w:link w:val="BodyTextIndent"/>
    <w:semiHidden/>
    <w:rsid w:val="007F1856"/>
    <w:rPr>
      <w:rFonts w:ascii="Times New Roman" w:hAnsi="Times New Roman" w:cs="Traditional Arabic"/>
      <w:b/>
      <w:bCs/>
      <w:sz w:val="32"/>
      <w:szCs w:val="32"/>
      <w:lang w:eastAsia="fr-FR"/>
    </w:rPr>
  </w:style>
  <w:style w:type="paragraph" w:customStyle="1" w:styleId="CoverNumber">
    <w:name w:val="Cover Number"/>
    <w:basedOn w:val="Normal"/>
    <w:qFormat/>
    <w:rsid w:val="004044EE"/>
    <w:rPr>
      <w:rFonts w:ascii="Dubai" w:hAnsi="Dubai" w:cs="Dubai"/>
      <w:b/>
      <w:bCs/>
      <w:color w:val="000000" w:themeColor="text1"/>
      <w:sz w:val="48"/>
      <w:szCs w:val="48"/>
      <w:lang w:bidi="ar-EG"/>
    </w:rPr>
  </w:style>
  <w:style w:type="paragraph" w:customStyle="1" w:styleId="CoverDate">
    <w:name w:val="Cover Date"/>
    <w:basedOn w:val="Normal"/>
    <w:qFormat/>
    <w:rsid w:val="004044EE"/>
    <w:rPr>
      <w:rFonts w:ascii="Dubai" w:hAnsi="Dubai" w:cs="Dubai"/>
      <w:b/>
      <w:bCs/>
      <w:color w:val="000000" w:themeColor="text1"/>
      <w:sz w:val="40"/>
      <w:szCs w:val="40"/>
      <w:lang w:bidi="ar-EG"/>
    </w:rPr>
  </w:style>
  <w:style w:type="paragraph" w:customStyle="1" w:styleId="CoverSeries">
    <w:name w:val="Cover Series"/>
    <w:basedOn w:val="Normal"/>
    <w:qFormat/>
    <w:rsid w:val="00AA1ACD"/>
    <w:pPr>
      <w:spacing w:before="240" w:line="168" w:lineRule="auto"/>
      <w:ind w:right="-125"/>
      <w:jc w:val="left"/>
    </w:pPr>
    <w:rPr>
      <w:rFonts w:ascii="Dubai" w:hAnsi="Dubai" w:cs="Dubai"/>
      <w:color w:val="000000" w:themeColor="text1"/>
      <w:sz w:val="44"/>
      <w:szCs w:val="44"/>
      <w:lang w:bidi="ar-EG"/>
    </w:rPr>
  </w:style>
  <w:style w:type="paragraph" w:customStyle="1" w:styleId="CoverTitle">
    <w:name w:val="Cover Title"/>
    <w:basedOn w:val="Normal"/>
    <w:qFormat/>
    <w:rsid w:val="004044EE"/>
    <w:rPr>
      <w:rFonts w:ascii="Dubai" w:hAnsi="Dubai" w:cs="Dubai"/>
      <w:b/>
      <w:bCs/>
      <w:sz w:val="48"/>
      <w:szCs w:val="48"/>
    </w:rPr>
  </w:style>
  <w:style w:type="character" w:customStyle="1" w:styleId="href">
    <w:name w:val="href"/>
    <w:basedOn w:val="DefaultParagraphFont"/>
    <w:rsid w:val="00AA1ACD"/>
  </w:style>
  <w:style w:type="paragraph" w:customStyle="1" w:styleId="FirstFooter">
    <w:name w:val="FirstFooter"/>
    <w:basedOn w:val="Footer"/>
    <w:rsid w:val="00220205"/>
    <w:pPr>
      <w:tabs>
        <w:tab w:val="clear" w:pos="5954"/>
        <w:tab w:val="clear" w:pos="9639"/>
      </w:tabs>
      <w:overflowPunct/>
      <w:autoSpaceDE/>
      <w:autoSpaceDN/>
      <w:adjustRightInd/>
      <w:spacing w:before="40"/>
      <w:textAlignment w:val="auto"/>
    </w:pPr>
    <w:rPr>
      <w:caps w:val="0"/>
      <w:noProof w:val="0"/>
    </w:rPr>
  </w:style>
  <w:style w:type="paragraph" w:styleId="DocumentMap">
    <w:name w:val="Document Map"/>
    <w:basedOn w:val="Normal"/>
    <w:link w:val="DocumentMapChar"/>
    <w:rsid w:val="00220205"/>
    <w:rPr>
      <w:rFonts w:ascii="Tahoma" w:hAnsi="Tahoma" w:cs="Tahoma"/>
      <w:sz w:val="16"/>
      <w:szCs w:val="16"/>
    </w:rPr>
  </w:style>
  <w:style w:type="character" w:customStyle="1" w:styleId="DocumentMapChar">
    <w:name w:val="Document Map Char"/>
    <w:basedOn w:val="DefaultParagraphFont"/>
    <w:link w:val="DocumentMap"/>
    <w:rsid w:val="00220205"/>
    <w:rPr>
      <w:rFonts w:ascii="Tahoma" w:hAnsi="Tahoma" w:cs="Tahoma"/>
      <w:sz w:val="16"/>
      <w:szCs w:val="16"/>
      <w:lang w:eastAsia="fr-FR"/>
    </w:rPr>
  </w:style>
  <w:style w:type="paragraph" w:customStyle="1" w:styleId="FooterQP">
    <w:name w:val="Footer_QP"/>
    <w:basedOn w:val="Normal"/>
    <w:rsid w:val="00220205"/>
    <w:pPr>
      <w:tabs>
        <w:tab w:val="left" w:pos="907"/>
        <w:tab w:val="right" w:pos="8789"/>
        <w:tab w:val="right" w:pos="9639"/>
      </w:tabs>
      <w:spacing w:before="0"/>
    </w:pPr>
    <w:rPr>
      <w:b/>
    </w:rPr>
  </w:style>
  <w:style w:type="paragraph" w:styleId="BodyText">
    <w:name w:val="Body Text"/>
    <w:basedOn w:val="Normal"/>
    <w:link w:val="BodyTextChar"/>
    <w:rsid w:val="00220205"/>
    <w:pPr>
      <w:widowControl w:val="0"/>
      <w:spacing w:before="240"/>
    </w:pPr>
    <w:rPr>
      <w:szCs w:val="26"/>
    </w:rPr>
  </w:style>
  <w:style w:type="character" w:customStyle="1" w:styleId="BodyTextChar">
    <w:name w:val="Body Text Char"/>
    <w:basedOn w:val="DefaultParagraphFont"/>
    <w:link w:val="BodyText"/>
    <w:rsid w:val="00220205"/>
    <w:rPr>
      <w:rFonts w:ascii="Times New Roman" w:hAnsi="Times New Roman" w:cs="Traditional Arabic"/>
      <w:sz w:val="22"/>
      <w:szCs w:val="26"/>
      <w:lang w:eastAsia="fr-FR"/>
    </w:rPr>
  </w:style>
  <w:style w:type="paragraph" w:styleId="BodyText2">
    <w:name w:val="Body Text 2"/>
    <w:basedOn w:val="Normal"/>
    <w:link w:val="BodyText2Char"/>
    <w:rsid w:val="00220205"/>
    <w:pPr>
      <w:tabs>
        <w:tab w:val="left" w:pos="849"/>
      </w:tabs>
    </w:pPr>
    <w:rPr>
      <w:b/>
      <w:bCs/>
      <w:sz w:val="32"/>
      <w:szCs w:val="32"/>
    </w:rPr>
  </w:style>
  <w:style w:type="character" w:customStyle="1" w:styleId="BodyText2Char">
    <w:name w:val="Body Text 2 Char"/>
    <w:basedOn w:val="DefaultParagraphFont"/>
    <w:link w:val="BodyText2"/>
    <w:rsid w:val="00220205"/>
    <w:rPr>
      <w:rFonts w:ascii="Times New Roman" w:hAnsi="Times New Roman" w:cs="Traditional Arabic"/>
      <w:b/>
      <w:bCs/>
      <w:sz w:val="32"/>
      <w:szCs w:val="32"/>
      <w:lang w:eastAsia="fr-FR"/>
    </w:rPr>
  </w:style>
  <w:style w:type="paragraph" w:styleId="NormalIndent">
    <w:name w:val="Normal Indent"/>
    <w:basedOn w:val="Normal"/>
    <w:rsid w:val="00220205"/>
    <w:pPr>
      <w:spacing w:before="0" w:line="240" w:lineRule="auto"/>
      <w:ind w:right="720"/>
      <w:jc w:val="left"/>
    </w:pPr>
    <w:rPr>
      <w:lang w:eastAsia="zh-CN"/>
    </w:rPr>
  </w:style>
  <w:style w:type="paragraph" w:customStyle="1" w:styleId="TableText0">
    <w:name w:val="Table_Text"/>
    <w:basedOn w:val="Normal"/>
    <w:rsid w:val="00220205"/>
    <w:pPr>
      <w:keepNext/>
      <w:tabs>
        <w:tab w:val="left" w:pos="794"/>
        <w:tab w:val="left" w:pos="1191"/>
        <w:tab w:val="left" w:pos="1588"/>
        <w:tab w:val="left" w:pos="1985"/>
      </w:tabs>
      <w:spacing w:before="100" w:after="100" w:line="190" w:lineRule="exact"/>
    </w:pPr>
    <w:rPr>
      <w:sz w:val="18"/>
      <w:szCs w:val="21"/>
      <w:lang w:val="en-GB" w:eastAsia="zh-CN"/>
    </w:rPr>
  </w:style>
  <w:style w:type="paragraph" w:customStyle="1" w:styleId="TableLegend0">
    <w:name w:val="Table_Legend"/>
    <w:basedOn w:val="Normal"/>
    <w:next w:val="Normal"/>
    <w:rsid w:val="00220205"/>
    <w:pPr>
      <w:keepNext/>
      <w:tabs>
        <w:tab w:val="left" w:pos="794"/>
        <w:tab w:val="left" w:pos="1191"/>
        <w:tab w:val="left" w:pos="1588"/>
        <w:tab w:val="left" w:pos="1985"/>
      </w:tabs>
      <w:spacing w:before="86" w:line="199" w:lineRule="exact"/>
      <w:ind w:left="-85" w:right="-85"/>
    </w:pPr>
    <w:rPr>
      <w:sz w:val="18"/>
      <w:szCs w:val="21"/>
      <w:lang w:val="en-GB" w:eastAsia="zh-CN"/>
    </w:rPr>
  </w:style>
  <w:style w:type="paragraph" w:customStyle="1" w:styleId="AnnexNo">
    <w:name w:val="Annex_No"/>
    <w:basedOn w:val="AnnexNoTitle"/>
    <w:autoRedefine/>
    <w:qFormat/>
    <w:rsid w:val="00220205"/>
    <w:pPr>
      <w:spacing w:before="840" w:after="120"/>
    </w:pPr>
    <w:rPr>
      <w:rFonts w:ascii="Times New Roman"/>
      <w:b w:val="0"/>
      <w:bCs w:val="0"/>
    </w:rPr>
  </w:style>
  <w:style w:type="paragraph" w:customStyle="1" w:styleId="Annextitle">
    <w:name w:val="Annex_title"/>
    <w:basedOn w:val="AnnexNoTitle"/>
    <w:autoRedefine/>
    <w:qFormat/>
    <w:rsid w:val="00220205"/>
    <w:pPr>
      <w:spacing w:before="120" w:after="240"/>
    </w:pPr>
    <w:rPr>
      <w:sz w:val="28"/>
      <w:szCs w:val="40"/>
    </w:rPr>
  </w:style>
  <w:style w:type="character" w:styleId="UnresolvedMention">
    <w:name w:val="Unresolved Mention"/>
    <w:basedOn w:val="DefaultParagraphFont"/>
    <w:uiPriority w:val="99"/>
    <w:semiHidden/>
    <w:unhideWhenUsed/>
    <w:rsid w:val="00220205"/>
    <w:rPr>
      <w:color w:val="605E5C"/>
      <w:shd w:val="clear" w:color="auto" w:fill="E1DFDD"/>
    </w:rPr>
  </w:style>
  <w:style w:type="paragraph" w:styleId="Revision">
    <w:name w:val="Revision"/>
    <w:hidden/>
    <w:uiPriority w:val="99"/>
    <w:semiHidden/>
    <w:rsid w:val="00220205"/>
    <w:rPr>
      <w:rFonts w:ascii="Times New Roman" w:hAnsi="Times New Roman" w:cs="Traditional Arabic"/>
      <w:sz w:val="22"/>
      <w:szCs w:val="30"/>
      <w:lang w:eastAsia="fr-FR"/>
    </w:rPr>
  </w:style>
  <w:style w:type="paragraph" w:styleId="ListParagraph">
    <w:name w:val="List Paragraph"/>
    <w:basedOn w:val="Normal"/>
    <w:uiPriority w:val="34"/>
    <w:qFormat/>
    <w:rsid w:val="00220205"/>
    <w:pPr>
      <w:ind w:left="720"/>
      <w:contextualSpacing/>
    </w:pPr>
  </w:style>
  <w:style w:type="paragraph" w:customStyle="1" w:styleId="HeadingSum">
    <w:name w:val="Heading_Sum"/>
    <w:basedOn w:val="Headingb"/>
    <w:qFormat/>
    <w:rsid w:val="006A7980"/>
  </w:style>
  <w:style w:type="paragraph" w:customStyle="1" w:styleId="Figure">
    <w:name w:val="Figure"/>
    <w:basedOn w:val="Normal"/>
    <w:qFormat/>
    <w:rsid w:val="00BB0D05"/>
    <w:pPr>
      <w:tabs>
        <w:tab w:val="left" w:pos="1842"/>
      </w:tabs>
      <w:overflowPunct/>
      <w:autoSpaceDE/>
      <w:autoSpaceDN/>
      <w:adjustRightInd/>
      <w:spacing w:before="100" w:beforeAutospacing="1" w:after="100" w:afterAutospacing="1" w:line="240" w:lineRule="auto"/>
      <w:textAlignment w:val="auto"/>
    </w:pPr>
    <w:rPr>
      <w:rFonts w:ascii="Dubai" w:eastAsia="Malgun Gothic" w:hAnsi="Dubai" w:cs="Dubai"/>
      <w:noProof/>
      <w:szCs w:val="24"/>
      <w:lang w:eastAsia="ko-KR"/>
    </w:rPr>
  </w:style>
  <w:style w:type="paragraph" w:customStyle="1" w:styleId="Summary">
    <w:name w:val="Summary"/>
    <w:basedOn w:val="Normal"/>
    <w:qFormat/>
    <w:rsid w:val="00B6018C"/>
    <w:pPr>
      <w:spacing w:after="480"/>
    </w:pPr>
    <w:rPr>
      <w:spacing w:val="-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816808">
      <w:bodyDiv w:val="1"/>
      <w:marLeft w:val="0"/>
      <w:marRight w:val="0"/>
      <w:marTop w:val="0"/>
      <w:marBottom w:val="0"/>
      <w:divBdr>
        <w:top w:val="none" w:sz="0" w:space="0" w:color="auto"/>
        <w:left w:val="none" w:sz="0" w:space="0" w:color="auto"/>
        <w:bottom w:val="none" w:sz="0" w:space="0" w:color="auto"/>
        <w:right w:val="none" w:sz="0" w:space="0" w:color="auto"/>
      </w:divBdr>
    </w:div>
    <w:div w:id="1185166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yperlink" Target="https://www.itu.int/pub/R-REC/ar" TargetMode="External"/><Relationship Id="rId17" Type="http://schemas.openxmlformats.org/officeDocument/2006/relationships/oleObject" Target="embeddings/oleObject1.bin"/><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4.wmf"/><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u.int/en/ITU-R/study-groups/Pages/itu-r-patent-information.aspx" TargetMode="External"/><Relationship Id="rId24"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AA8C6F-F987-4E62-824A-DCDF31CC0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13</Pages>
  <Words>3537</Words>
  <Characters>20694</Characters>
  <Application>Microsoft Office Word</Application>
  <DocSecurity>0</DocSecurity>
  <Lines>383</Lines>
  <Paragraphs>291</Paragraphs>
  <ScaleCrop>false</ScaleCrop>
  <HeadingPairs>
    <vt:vector size="2" baseType="variant">
      <vt:variant>
        <vt:lpstr>Title</vt:lpstr>
      </vt:variant>
      <vt:variant>
        <vt:i4>1</vt:i4>
      </vt:variant>
    </vt:vector>
  </HeadingPairs>
  <TitlesOfParts>
    <vt:vector size="1" baseType="lpstr">
      <vt:lpstr>ITU-R Rec SA template</vt:lpstr>
    </vt:vector>
  </TitlesOfParts>
  <Company>ITU</Company>
  <LinksUpToDate>false</LinksUpToDate>
  <CharactersWithSpaces>23940</CharactersWithSpaces>
  <SharedDoc>false</SharedDoc>
  <HLinks>
    <vt:vector size="12" baseType="variant">
      <vt:variant>
        <vt:i4>1966164</vt:i4>
      </vt:variant>
      <vt:variant>
        <vt:i4>3</vt:i4>
      </vt:variant>
      <vt:variant>
        <vt:i4>0</vt:i4>
      </vt:variant>
      <vt:variant>
        <vt:i4>5</vt:i4>
      </vt:variant>
      <vt:variant>
        <vt:lpwstr>http://www.itu.int/publ/R-REC/en</vt:lpwstr>
      </vt:variant>
      <vt:variant>
        <vt:lpwstr/>
      </vt:variant>
      <vt:variant>
        <vt:i4>3997742</vt:i4>
      </vt:variant>
      <vt:variant>
        <vt:i4>0</vt:i4>
      </vt:variant>
      <vt:variant>
        <vt:i4>0</vt:i4>
      </vt:variant>
      <vt:variant>
        <vt:i4>5</vt:i4>
      </vt:variant>
      <vt:variant>
        <vt:lpwstr>http://www.itu.int/ITU-R/go/patents/en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التوصية ITU-R RS.515-6 (2026/06)</dc:title>
  <dc:creator>Arabic_AA</dc:creator>
  <cp:keywords>خدمة استكشاف الأرض الساتلية (المنفعلة)، قياسات، خطوط طيفية، عرض النطاق المطلوب</cp:keywords>
  <cp:lastModifiedBy>Gergis, Mina</cp:lastModifiedBy>
  <cp:revision>8</cp:revision>
  <cp:lastPrinted>2026-09-18T05:36:00Z</cp:lastPrinted>
  <dcterms:created xsi:type="dcterms:W3CDTF">2026-09-18T06:05:00Z</dcterms:created>
  <dcterms:modified xsi:type="dcterms:W3CDTF">2026-09-18T06:28:00Z</dcterms:modified>
</cp:coreProperties>
</file>